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8F09C" w14:textId="77777777" w:rsidR="00E60E6F" w:rsidRDefault="00A136A9" w:rsidP="00A136A9">
      <w:pPr>
        <w:pStyle w:val="Standard"/>
        <w:jc w:val="both"/>
        <w:rPr>
          <w:b/>
          <w:sz w:val="20"/>
          <w:szCs w:val="20"/>
          <w:lang w:val="it-IT"/>
        </w:rPr>
      </w:pPr>
      <w:r>
        <w:rPr>
          <w:b/>
          <w:sz w:val="20"/>
          <w:szCs w:val="20"/>
          <w:lang w:val="it-IT"/>
        </w:rPr>
        <w:t>IZBORNOM VEĆU MEDICINSKOG FAKULTETA</w:t>
      </w:r>
    </w:p>
    <w:p w14:paraId="02A35409" w14:textId="77777777" w:rsidR="00A136A9" w:rsidRDefault="00A136A9" w:rsidP="00A136A9">
      <w:pPr>
        <w:pStyle w:val="Standard"/>
        <w:jc w:val="both"/>
      </w:pPr>
      <w:r>
        <w:rPr>
          <w:b/>
          <w:sz w:val="20"/>
          <w:szCs w:val="20"/>
          <w:lang w:val="it-IT"/>
        </w:rPr>
        <w:t>UNIVER</w:t>
      </w:r>
      <w:r>
        <w:rPr>
          <w:b/>
          <w:sz w:val="20"/>
          <w:szCs w:val="20"/>
        </w:rPr>
        <w:t>ZI</w:t>
      </w:r>
      <w:r>
        <w:rPr>
          <w:b/>
          <w:sz w:val="20"/>
          <w:szCs w:val="20"/>
          <w:lang w:val="it-IT"/>
        </w:rPr>
        <w:t>TETA U BEOGRADU</w:t>
      </w:r>
    </w:p>
    <w:p w14:paraId="4EDB9C0F" w14:textId="77777777" w:rsidR="00A136A9" w:rsidRPr="009411E5" w:rsidRDefault="00A136A9" w:rsidP="00A136A9">
      <w:pPr>
        <w:pStyle w:val="Standard"/>
        <w:jc w:val="both"/>
        <w:rPr>
          <w:b/>
          <w:sz w:val="20"/>
          <w:szCs w:val="20"/>
        </w:rPr>
      </w:pPr>
      <w:r w:rsidRPr="009411E5">
        <w:rPr>
          <w:b/>
          <w:sz w:val="20"/>
          <w:szCs w:val="20"/>
        </w:rPr>
        <w:t xml:space="preserve">Beograd, </w:t>
      </w:r>
      <w:proofErr w:type="spellStart"/>
      <w:r w:rsidRPr="009411E5">
        <w:rPr>
          <w:b/>
          <w:sz w:val="20"/>
          <w:szCs w:val="20"/>
        </w:rPr>
        <w:t>dr</w:t>
      </w:r>
      <w:proofErr w:type="spellEnd"/>
      <w:r w:rsidRPr="009411E5">
        <w:rPr>
          <w:b/>
          <w:sz w:val="20"/>
          <w:szCs w:val="20"/>
        </w:rPr>
        <w:t xml:space="preserve"> </w:t>
      </w:r>
      <w:proofErr w:type="spellStart"/>
      <w:r w:rsidRPr="009411E5">
        <w:rPr>
          <w:b/>
          <w:sz w:val="20"/>
          <w:szCs w:val="20"/>
        </w:rPr>
        <w:t>Subotića</w:t>
      </w:r>
      <w:proofErr w:type="spellEnd"/>
      <w:r w:rsidRPr="009411E5">
        <w:rPr>
          <w:b/>
          <w:sz w:val="20"/>
          <w:szCs w:val="20"/>
        </w:rPr>
        <w:t xml:space="preserve"> 8</w:t>
      </w:r>
    </w:p>
    <w:p w14:paraId="59FECD88" w14:textId="77777777" w:rsidR="00A136A9" w:rsidRPr="009411E5" w:rsidRDefault="00A136A9" w:rsidP="00A136A9">
      <w:pPr>
        <w:pStyle w:val="Standard"/>
        <w:jc w:val="both"/>
        <w:rPr>
          <w:b/>
          <w:sz w:val="20"/>
          <w:szCs w:val="20"/>
        </w:rPr>
      </w:pPr>
    </w:p>
    <w:p w14:paraId="1F1FC256" w14:textId="77777777" w:rsidR="00A136A9" w:rsidRPr="009411E5" w:rsidRDefault="00A136A9" w:rsidP="00A136A9">
      <w:pPr>
        <w:pStyle w:val="Standard"/>
        <w:jc w:val="both"/>
        <w:rPr>
          <w:b/>
          <w:sz w:val="20"/>
          <w:szCs w:val="20"/>
        </w:rPr>
      </w:pPr>
    </w:p>
    <w:p w14:paraId="206F0E3F" w14:textId="77777777" w:rsidR="00A136A9" w:rsidRPr="009411E5" w:rsidRDefault="00A136A9" w:rsidP="00A136A9">
      <w:pPr>
        <w:pStyle w:val="Standard"/>
        <w:jc w:val="both"/>
        <w:rPr>
          <w:sz w:val="20"/>
          <w:szCs w:val="20"/>
        </w:rPr>
      </w:pPr>
      <w:proofErr w:type="spellStart"/>
      <w:r w:rsidRPr="009411E5">
        <w:rPr>
          <w:sz w:val="20"/>
          <w:szCs w:val="20"/>
        </w:rPr>
        <w:t>Komisija</w:t>
      </w:r>
      <w:proofErr w:type="spellEnd"/>
      <w:r w:rsidRPr="009411E5">
        <w:rPr>
          <w:sz w:val="20"/>
          <w:szCs w:val="20"/>
        </w:rPr>
        <w:t xml:space="preserve"> za </w:t>
      </w:r>
      <w:proofErr w:type="spellStart"/>
      <w:r w:rsidRPr="009411E5">
        <w:rPr>
          <w:sz w:val="20"/>
          <w:szCs w:val="20"/>
        </w:rPr>
        <w:t>pripremu</w:t>
      </w:r>
      <w:proofErr w:type="spellEnd"/>
      <w:r w:rsidRPr="009411E5">
        <w:rPr>
          <w:sz w:val="20"/>
          <w:szCs w:val="20"/>
        </w:rPr>
        <w:t xml:space="preserve"> </w:t>
      </w:r>
      <w:proofErr w:type="spellStart"/>
      <w:r w:rsidRPr="009411E5">
        <w:rPr>
          <w:sz w:val="20"/>
          <w:szCs w:val="20"/>
        </w:rPr>
        <w:t>referata</w:t>
      </w:r>
      <w:proofErr w:type="spellEnd"/>
      <w:r w:rsidRPr="009411E5">
        <w:rPr>
          <w:sz w:val="20"/>
          <w:szCs w:val="20"/>
        </w:rPr>
        <w:t xml:space="preserve"> u </w:t>
      </w:r>
      <w:proofErr w:type="spellStart"/>
      <w:r w:rsidRPr="009411E5">
        <w:rPr>
          <w:sz w:val="20"/>
          <w:szCs w:val="20"/>
        </w:rPr>
        <w:t>sastavu</w:t>
      </w:r>
      <w:proofErr w:type="spellEnd"/>
      <w:r w:rsidRPr="009411E5">
        <w:rPr>
          <w:sz w:val="20"/>
          <w:szCs w:val="20"/>
        </w:rPr>
        <w:t>:</w:t>
      </w:r>
    </w:p>
    <w:p w14:paraId="5F8258C8" w14:textId="2A8A4AE9" w:rsidR="00A136A9" w:rsidRPr="009411E5" w:rsidRDefault="00A136A9" w:rsidP="00A136A9">
      <w:pPr>
        <w:pStyle w:val="ListParagraph"/>
        <w:numPr>
          <w:ilvl w:val="0"/>
          <w:numId w:val="3"/>
        </w:numPr>
        <w:tabs>
          <w:tab w:val="left" w:pos="284"/>
        </w:tabs>
        <w:ind w:left="0" w:firstLine="0"/>
        <w:jc w:val="both"/>
        <w:rPr>
          <w:sz w:val="20"/>
        </w:rPr>
      </w:pPr>
      <w:r w:rsidRPr="009411E5">
        <w:rPr>
          <w:sz w:val="20"/>
        </w:rPr>
        <w:t xml:space="preserve">Prof. </w:t>
      </w:r>
      <w:proofErr w:type="spellStart"/>
      <w:r w:rsidRPr="009411E5">
        <w:rPr>
          <w:sz w:val="20"/>
        </w:rPr>
        <w:t>dr</w:t>
      </w:r>
      <w:proofErr w:type="spellEnd"/>
      <w:r w:rsidRPr="009411E5">
        <w:rPr>
          <w:sz w:val="20"/>
        </w:rPr>
        <w:t xml:space="preserve"> </w:t>
      </w:r>
      <w:proofErr w:type="spellStart"/>
      <w:r w:rsidRPr="009411E5">
        <w:rPr>
          <w:sz w:val="20"/>
        </w:rPr>
        <w:t>Pavle</w:t>
      </w:r>
      <w:proofErr w:type="spellEnd"/>
      <w:r w:rsidRPr="009411E5">
        <w:rPr>
          <w:sz w:val="20"/>
        </w:rPr>
        <w:t xml:space="preserve"> </w:t>
      </w:r>
      <w:proofErr w:type="spellStart"/>
      <w:r w:rsidRPr="009411E5">
        <w:rPr>
          <w:sz w:val="20"/>
        </w:rPr>
        <w:t>Gregori</w:t>
      </w:r>
      <w:proofErr w:type="spellEnd"/>
      <w:r>
        <w:rPr>
          <w:sz w:val="20"/>
          <w:lang w:val="sr-Latn-RS"/>
        </w:rPr>
        <w:t>ć</w:t>
      </w:r>
      <w:r w:rsidRPr="009411E5">
        <w:rPr>
          <w:sz w:val="20"/>
        </w:rPr>
        <w:t xml:space="preserve">, </w:t>
      </w:r>
      <w:proofErr w:type="spellStart"/>
      <w:r w:rsidR="00EC65FF">
        <w:rPr>
          <w:sz w:val="20"/>
        </w:rPr>
        <w:t>redovni</w:t>
      </w:r>
      <w:proofErr w:type="spellEnd"/>
      <w:r w:rsidRPr="009411E5">
        <w:rPr>
          <w:sz w:val="20"/>
        </w:rPr>
        <w:t xml:space="preserve"> </w:t>
      </w:r>
      <w:proofErr w:type="spellStart"/>
      <w:r w:rsidRPr="009411E5">
        <w:rPr>
          <w:sz w:val="20"/>
        </w:rPr>
        <w:t>profesor</w:t>
      </w:r>
      <w:proofErr w:type="spellEnd"/>
      <w:r w:rsidRPr="009411E5">
        <w:rPr>
          <w:sz w:val="20"/>
        </w:rPr>
        <w:t xml:space="preserve"> </w:t>
      </w:r>
      <w:proofErr w:type="spellStart"/>
      <w:r w:rsidRPr="009411E5">
        <w:rPr>
          <w:sz w:val="20"/>
        </w:rPr>
        <w:t>Univerziteta</w:t>
      </w:r>
      <w:proofErr w:type="spellEnd"/>
      <w:r w:rsidRPr="009411E5">
        <w:rPr>
          <w:sz w:val="20"/>
        </w:rPr>
        <w:t xml:space="preserve"> u </w:t>
      </w:r>
      <w:proofErr w:type="spellStart"/>
      <w:r w:rsidRPr="009411E5">
        <w:rPr>
          <w:sz w:val="20"/>
        </w:rPr>
        <w:t>Beogradu</w:t>
      </w:r>
      <w:proofErr w:type="spellEnd"/>
      <w:r w:rsidRPr="009411E5">
        <w:rPr>
          <w:sz w:val="20"/>
        </w:rPr>
        <w:t xml:space="preserve"> - </w:t>
      </w:r>
      <w:proofErr w:type="spellStart"/>
      <w:r w:rsidRPr="009411E5">
        <w:rPr>
          <w:sz w:val="20"/>
        </w:rPr>
        <w:t>Medicinskog</w:t>
      </w:r>
      <w:proofErr w:type="spellEnd"/>
      <w:r w:rsidRPr="009411E5">
        <w:rPr>
          <w:sz w:val="20"/>
        </w:rPr>
        <w:t xml:space="preserve"> </w:t>
      </w:r>
      <w:proofErr w:type="spellStart"/>
      <w:r w:rsidRPr="009411E5">
        <w:rPr>
          <w:sz w:val="20"/>
        </w:rPr>
        <w:t>fakulteta</w:t>
      </w:r>
      <w:proofErr w:type="spellEnd"/>
    </w:p>
    <w:p w14:paraId="2694DEF4" w14:textId="4F877E56" w:rsidR="00A136A9" w:rsidRPr="009411E5" w:rsidRDefault="009915FC" w:rsidP="00A136A9">
      <w:pPr>
        <w:pStyle w:val="Standard"/>
        <w:numPr>
          <w:ilvl w:val="0"/>
          <w:numId w:val="1"/>
        </w:numPr>
        <w:tabs>
          <w:tab w:val="left" w:pos="284"/>
        </w:tabs>
        <w:ind w:left="0" w:firstLine="0"/>
        <w:jc w:val="both"/>
        <w:rPr>
          <w:sz w:val="20"/>
          <w:szCs w:val="20"/>
        </w:rPr>
      </w:pPr>
      <w:r>
        <w:rPr>
          <w:sz w:val="20"/>
          <w:szCs w:val="20"/>
        </w:rPr>
        <w:t>Prof</w:t>
      </w:r>
      <w:r w:rsidR="00A136A9" w:rsidRPr="009411E5">
        <w:rPr>
          <w:sz w:val="20"/>
          <w:szCs w:val="20"/>
        </w:rPr>
        <w:t xml:space="preserve">. </w:t>
      </w:r>
      <w:proofErr w:type="spellStart"/>
      <w:r w:rsidR="00A136A9" w:rsidRPr="009411E5">
        <w:rPr>
          <w:sz w:val="20"/>
          <w:szCs w:val="20"/>
        </w:rPr>
        <w:t>dr</w:t>
      </w:r>
      <w:proofErr w:type="spellEnd"/>
      <w:r w:rsidR="00A136A9" w:rsidRPr="009411E5">
        <w:rPr>
          <w:sz w:val="20"/>
          <w:szCs w:val="20"/>
        </w:rPr>
        <w:t xml:space="preserve"> Zlatibor </w:t>
      </w:r>
      <w:proofErr w:type="spellStart"/>
      <w:r w:rsidR="00A136A9" w:rsidRPr="009411E5">
        <w:rPr>
          <w:sz w:val="20"/>
          <w:szCs w:val="20"/>
        </w:rPr>
        <w:t>Lončar</w:t>
      </w:r>
      <w:proofErr w:type="spellEnd"/>
      <w:r w:rsidR="00A136A9" w:rsidRPr="009411E5">
        <w:rPr>
          <w:sz w:val="20"/>
          <w:szCs w:val="20"/>
        </w:rPr>
        <w:t xml:space="preserve">, </w:t>
      </w:r>
      <w:proofErr w:type="spellStart"/>
      <w:r w:rsidR="00177C8F">
        <w:rPr>
          <w:sz w:val="20"/>
          <w:szCs w:val="20"/>
        </w:rPr>
        <w:t>vanredni</w:t>
      </w:r>
      <w:proofErr w:type="spellEnd"/>
      <w:r w:rsidR="00177C8F">
        <w:rPr>
          <w:sz w:val="20"/>
          <w:szCs w:val="20"/>
        </w:rPr>
        <w:t xml:space="preserve"> professor </w:t>
      </w:r>
      <w:proofErr w:type="spellStart"/>
      <w:r w:rsidR="00A136A9" w:rsidRPr="009411E5">
        <w:rPr>
          <w:sz w:val="20"/>
          <w:szCs w:val="20"/>
        </w:rPr>
        <w:t>Univerziteta</w:t>
      </w:r>
      <w:proofErr w:type="spellEnd"/>
      <w:r w:rsidR="00A136A9" w:rsidRPr="009411E5">
        <w:rPr>
          <w:sz w:val="20"/>
          <w:szCs w:val="20"/>
        </w:rPr>
        <w:t xml:space="preserve"> u </w:t>
      </w:r>
      <w:proofErr w:type="spellStart"/>
      <w:r w:rsidR="00A136A9" w:rsidRPr="009411E5">
        <w:rPr>
          <w:sz w:val="20"/>
          <w:szCs w:val="20"/>
        </w:rPr>
        <w:t>Beogradu</w:t>
      </w:r>
      <w:proofErr w:type="spellEnd"/>
      <w:r w:rsidR="00A136A9" w:rsidRPr="009411E5">
        <w:rPr>
          <w:sz w:val="20"/>
          <w:szCs w:val="20"/>
        </w:rPr>
        <w:t xml:space="preserve"> - </w:t>
      </w:r>
      <w:proofErr w:type="spellStart"/>
      <w:r w:rsidR="00A136A9" w:rsidRPr="009411E5">
        <w:rPr>
          <w:sz w:val="20"/>
          <w:szCs w:val="20"/>
        </w:rPr>
        <w:t>Medicinskog</w:t>
      </w:r>
      <w:proofErr w:type="spellEnd"/>
      <w:r w:rsidR="00A136A9" w:rsidRPr="009411E5">
        <w:rPr>
          <w:sz w:val="20"/>
          <w:szCs w:val="20"/>
        </w:rPr>
        <w:t xml:space="preserve"> </w:t>
      </w:r>
      <w:proofErr w:type="spellStart"/>
      <w:r w:rsidR="00A136A9" w:rsidRPr="009411E5">
        <w:rPr>
          <w:sz w:val="20"/>
          <w:szCs w:val="20"/>
        </w:rPr>
        <w:t>fakulteta</w:t>
      </w:r>
      <w:proofErr w:type="spellEnd"/>
    </w:p>
    <w:p w14:paraId="3839F881" w14:textId="77777777" w:rsidR="00A136A9" w:rsidRPr="00EC65FF" w:rsidRDefault="00A136A9" w:rsidP="00A136A9">
      <w:pPr>
        <w:pStyle w:val="Standard"/>
        <w:numPr>
          <w:ilvl w:val="0"/>
          <w:numId w:val="1"/>
        </w:numPr>
        <w:tabs>
          <w:tab w:val="left" w:pos="284"/>
        </w:tabs>
        <w:ind w:left="0" w:firstLine="0"/>
        <w:jc w:val="both"/>
      </w:pPr>
      <w:r w:rsidRPr="00EC65FF">
        <w:rPr>
          <w:sz w:val="20"/>
          <w:szCs w:val="20"/>
        </w:rPr>
        <w:t xml:space="preserve">Prof. </w:t>
      </w:r>
      <w:proofErr w:type="spellStart"/>
      <w:r w:rsidRPr="00EC65FF">
        <w:rPr>
          <w:sz w:val="20"/>
          <w:szCs w:val="20"/>
        </w:rPr>
        <w:t>dr</w:t>
      </w:r>
      <w:proofErr w:type="spellEnd"/>
      <w:r w:rsidRPr="00EC65FF">
        <w:rPr>
          <w:sz w:val="20"/>
          <w:szCs w:val="20"/>
        </w:rPr>
        <w:t xml:space="preserve"> Goran </w:t>
      </w:r>
      <w:proofErr w:type="spellStart"/>
      <w:r w:rsidRPr="00EC65FF">
        <w:rPr>
          <w:sz w:val="20"/>
          <w:szCs w:val="20"/>
        </w:rPr>
        <w:t>Stanojević</w:t>
      </w:r>
      <w:proofErr w:type="spellEnd"/>
      <w:r w:rsidRPr="00EC65FF">
        <w:rPr>
          <w:sz w:val="20"/>
          <w:szCs w:val="20"/>
        </w:rPr>
        <w:t xml:space="preserve">, </w:t>
      </w:r>
      <w:proofErr w:type="spellStart"/>
      <w:proofErr w:type="gramStart"/>
      <w:r w:rsidRPr="00EC65FF">
        <w:rPr>
          <w:sz w:val="20"/>
          <w:szCs w:val="20"/>
        </w:rPr>
        <w:t>redovni</w:t>
      </w:r>
      <w:proofErr w:type="spellEnd"/>
      <w:r w:rsidRPr="00EC65FF">
        <w:rPr>
          <w:sz w:val="20"/>
          <w:szCs w:val="20"/>
        </w:rPr>
        <w:t xml:space="preserve">  </w:t>
      </w:r>
      <w:proofErr w:type="spellStart"/>
      <w:r w:rsidRPr="00EC65FF">
        <w:rPr>
          <w:sz w:val="20"/>
          <w:szCs w:val="20"/>
        </w:rPr>
        <w:t>profesor</w:t>
      </w:r>
      <w:proofErr w:type="spellEnd"/>
      <w:proofErr w:type="gramEnd"/>
      <w:r w:rsidRPr="00EC65FF">
        <w:rPr>
          <w:sz w:val="20"/>
          <w:szCs w:val="20"/>
        </w:rPr>
        <w:t xml:space="preserve"> </w:t>
      </w:r>
      <w:proofErr w:type="spellStart"/>
      <w:r w:rsidRPr="00EC65FF">
        <w:rPr>
          <w:sz w:val="20"/>
          <w:szCs w:val="20"/>
        </w:rPr>
        <w:t>Univerziteta</w:t>
      </w:r>
      <w:proofErr w:type="spellEnd"/>
      <w:r w:rsidRPr="00EC65FF">
        <w:rPr>
          <w:sz w:val="20"/>
          <w:szCs w:val="20"/>
        </w:rPr>
        <w:t xml:space="preserve"> u </w:t>
      </w:r>
      <w:proofErr w:type="spellStart"/>
      <w:r w:rsidRPr="00EC65FF">
        <w:rPr>
          <w:sz w:val="20"/>
          <w:szCs w:val="20"/>
        </w:rPr>
        <w:t>Nišu</w:t>
      </w:r>
      <w:proofErr w:type="spellEnd"/>
      <w:r w:rsidRPr="00EC65FF">
        <w:rPr>
          <w:sz w:val="20"/>
          <w:szCs w:val="20"/>
        </w:rPr>
        <w:t xml:space="preserve"> - </w:t>
      </w:r>
      <w:proofErr w:type="spellStart"/>
      <w:r w:rsidRPr="00EC65FF">
        <w:rPr>
          <w:sz w:val="20"/>
          <w:szCs w:val="20"/>
        </w:rPr>
        <w:t>Medicinskog</w:t>
      </w:r>
      <w:proofErr w:type="spellEnd"/>
      <w:r w:rsidRPr="00EC65FF">
        <w:rPr>
          <w:sz w:val="20"/>
          <w:szCs w:val="20"/>
        </w:rPr>
        <w:t xml:space="preserve"> </w:t>
      </w:r>
      <w:proofErr w:type="spellStart"/>
      <w:r w:rsidRPr="00EC65FF">
        <w:rPr>
          <w:sz w:val="20"/>
          <w:szCs w:val="20"/>
        </w:rPr>
        <w:t>fakulteta</w:t>
      </w:r>
      <w:proofErr w:type="spellEnd"/>
    </w:p>
    <w:p w14:paraId="22FF39BE" w14:textId="77777777" w:rsidR="00A136A9" w:rsidRPr="009411E5" w:rsidRDefault="00A136A9" w:rsidP="00A136A9">
      <w:pPr>
        <w:pStyle w:val="Standard"/>
        <w:jc w:val="both"/>
        <w:rPr>
          <w:sz w:val="20"/>
          <w:szCs w:val="20"/>
        </w:rPr>
      </w:pPr>
    </w:p>
    <w:p w14:paraId="3456EF70" w14:textId="35BAAF68" w:rsidR="00A136A9" w:rsidRPr="00D07465" w:rsidRDefault="00A136A9" w:rsidP="00A136A9">
      <w:pPr>
        <w:pStyle w:val="Standard"/>
        <w:jc w:val="both"/>
        <w:rPr>
          <w:lang w:val="sr-Latn-RS"/>
        </w:rPr>
      </w:pPr>
      <w:proofErr w:type="spellStart"/>
      <w:r w:rsidRPr="009411E5">
        <w:rPr>
          <w:sz w:val="20"/>
          <w:szCs w:val="20"/>
        </w:rPr>
        <w:t>određena</w:t>
      </w:r>
      <w:proofErr w:type="spellEnd"/>
      <w:r w:rsidRPr="009411E5">
        <w:rPr>
          <w:sz w:val="20"/>
          <w:szCs w:val="20"/>
        </w:rPr>
        <w:t xml:space="preserve"> </w:t>
      </w:r>
      <w:proofErr w:type="spellStart"/>
      <w:r w:rsidRPr="009411E5">
        <w:rPr>
          <w:sz w:val="20"/>
          <w:szCs w:val="20"/>
        </w:rPr>
        <w:t>na</w:t>
      </w:r>
      <w:proofErr w:type="spellEnd"/>
      <w:r w:rsidRPr="009411E5">
        <w:rPr>
          <w:sz w:val="20"/>
          <w:szCs w:val="20"/>
        </w:rPr>
        <w:t xml:space="preserve"> </w:t>
      </w:r>
      <w:proofErr w:type="spellStart"/>
      <w:r w:rsidRPr="009411E5">
        <w:rPr>
          <w:sz w:val="20"/>
          <w:szCs w:val="20"/>
        </w:rPr>
        <w:t>sednici</w:t>
      </w:r>
      <w:proofErr w:type="spellEnd"/>
      <w:r w:rsidRPr="009411E5">
        <w:rPr>
          <w:sz w:val="20"/>
          <w:szCs w:val="20"/>
        </w:rPr>
        <w:t xml:space="preserve"> </w:t>
      </w:r>
      <w:proofErr w:type="spellStart"/>
      <w:r w:rsidRPr="009411E5">
        <w:rPr>
          <w:sz w:val="20"/>
          <w:szCs w:val="20"/>
        </w:rPr>
        <w:t>Izbornog</w:t>
      </w:r>
      <w:proofErr w:type="spellEnd"/>
      <w:r w:rsidRPr="009411E5">
        <w:rPr>
          <w:sz w:val="20"/>
          <w:szCs w:val="20"/>
        </w:rPr>
        <w:t xml:space="preserve"> </w:t>
      </w:r>
      <w:proofErr w:type="spellStart"/>
      <w:r w:rsidRPr="009411E5">
        <w:rPr>
          <w:sz w:val="20"/>
          <w:szCs w:val="20"/>
        </w:rPr>
        <w:t>Veća</w:t>
      </w:r>
      <w:proofErr w:type="spellEnd"/>
      <w:r w:rsidRPr="009411E5">
        <w:rPr>
          <w:sz w:val="20"/>
          <w:szCs w:val="20"/>
        </w:rPr>
        <w:t xml:space="preserve"> </w:t>
      </w:r>
      <w:proofErr w:type="spellStart"/>
      <w:r w:rsidRPr="009411E5">
        <w:rPr>
          <w:sz w:val="20"/>
          <w:szCs w:val="20"/>
        </w:rPr>
        <w:t>Medicinskog</w:t>
      </w:r>
      <w:proofErr w:type="spellEnd"/>
      <w:r w:rsidRPr="009411E5">
        <w:rPr>
          <w:sz w:val="20"/>
          <w:szCs w:val="20"/>
        </w:rPr>
        <w:t xml:space="preserve"> </w:t>
      </w:r>
      <w:proofErr w:type="spellStart"/>
      <w:r w:rsidRPr="009411E5">
        <w:rPr>
          <w:sz w:val="20"/>
          <w:szCs w:val="20"/>
        </w:rPr>
        <w:t>fakulteta</w:t>
      </w:r>
      <w:proofErr w:type="spellEnd"/>
      <w:r w:rsidRPr="009411E5">
        <w:rPr>
          <w:sz w:val="20"/>
          <w:szCs w:val="20"/>
        </w:rPr>
        <w:t xml:space="preserve"> u </w:t>
      </w:r>
      <w:proofErr w:type="spellStart"/>
      <w:r w:rsidRPr="009411E5">
        <w:rPr>
          <w:sz w:val="20"/>
          <w:szCs w:val="20"/>
        </w:rPr>
        <w:t>Beogradu</w:t>
      </w:r>
      <w:proofErr w:type="spellEnd"/>
      <w:r w:rsidRPr="009411E5">
        <w:rPr>
          <w:sz w:val="20"/>
          <w:szCs w:val="20"/>
        </w:rPr>
        <w:t xml:space="preserve"> </w:t>
      </w:r>
      <w:proofErr w:type="spellStart"/>
      <w:r w:rsidRPr="009411E5">
        <w:rPr>
          <w:sz w:val="20"/>
          <w:szCs w:val="20"/>
        </w:rPr>
        <w:t>održanoj</w:t>
      </w:r>
      <w:proofErr w:type="spellEnd"/>
      <w:r w:rsidRPr="009411E5">
        <w:rPr>
          <w:sz w:val="20"/>
          <w:szCs w:val="20"/>
        </w:rPr>
        <w:t xml:space="preserve"> </w:t>
      </w:r>
      <w:r w:rsidR="00BF2E04">
        <w:rPr>
          <w:sz w:val="20"/>
          <w:szCs w:val="20"/>
        </w:rPr>
        <w:t>10.07.2024</w:t>
      </w:r>
      <w:r w:rsidRPr="009411E5">
        <w:rPr>
          <w:sz w:val="20"/>
          <w:szCs w:val="20"/>
        </w:rPr>
        <w:t xml:space="preserve"> </w:t>
      </w:r>
      <w:proofErr w:type="spellStart"/>
      <w:r w:rsidRPr="009411E5">
        <w:rPr>
          <w:sz w:val="20"/>
          <w:szCs w:val="20"/>
        </w:rPr>
        <w:t>godine</w:t>
      </w:r>
      <w:proofErr w:type="spellEnd"/>
      <w:r w:rsidRPr="009411E5">
        <w:rPr>
          <w:sz w:val="20"/>
          <w:szCs w:val="20"/>
        </w:rPr>
        <w:t xml:space="preserve"> </w:t>
      </w:r>
      <w:proofErr w:type="spellStart"/>
      <w:r w:rsidRPr="009411E5">
        <w:rPr>
          <w:sz w:val="20"/>
          <w:szCs w:val="20"/>
        </w:rPr>
        <w:t>analizirala</w:t>
      </w:r>
      <w:proofErr w:type="spellEnd"/>
      <w:r w:rsidRPr="009411E5">
        <w:rPr>
          <w:sz w:val="20"/>
          <w:szCs w:val="20"/>
        </w:rPr>
        <w:t xml:space="preserve"> je </w:t>
      </w:r>
      <w:proofErr w:type="spellStart"/>
      <w:r w:rsidRPr="009411E5">
        <w:rPr>
          <w:sz w:val="20"/>
          <w:szCs w:val="20"/>
        </w:rPr>
        <w:t>prijave</w:t>
      </w:r>
      <w:proofErr w:type="spellEnd"/>
      <w:r w:rsidRPr="009411E5">
        <w:rPr>
          <w:sz w:val="20"/>
          <w:szCs w:val="20"/>
        </w:rPr>
        <w:t xml:space="preserve"> </w:t>
      </w:r>
      <w:proofErr w:type="spellStart"/>
      <w:r w:rsidRPr="009411E5">
        <w:rPr>
          <w:sz w:val="20"/>
          <w:szCs w:val="20"/>
        </w:rPr>
        <w:t>na</w:t>
      </w:r>
      <w:proofErr w:type="spellEnd"/>
      <w:r w:rsidRPr="009411E5">
        <w:rPr>
          <w:sz w:val="20"/>
          <w:szCs w:val="20"/>
        </w:rPr>
        <w:t xml:space="preserve"> </w:t>
      </w:r>
      <w:proofErr w:type="spellStart"/>
      <w:r w:rsidRPr="009411E5">
        <w:rPr>
          <w:sz w:val="20"/>
          <w:szCs w:val="20"/>
        </w:rPr>
        <w:t>konkurs</w:t>
      </w:r>
      <w:proofErr w:type="spellEnd"/>
      <w:r w:rsidRPr="009411E5">
        <w:rPr>
          <w:sz w:val="20"/>
          <w:szCs w:val="20"/>
        </w:rPr>
        <w:t xml:space="preserve"> </w:t>
      </w:r>
      <w:proofErr w:type="spellStart"/>
      <w:r w:rsidRPr="009411E5">
        <w:rPr>
          <w:sz w:val="20"/>
          <w:szCs w:val="20"/>
        </w:rPr>
        <w:t>raspisan</w:t>
      </w:r>
      <w:proofErr w:type="spellEnd"/>
      <w:r w:rsidRPr="009411E5">
        <w:rPr>
          <w:sz w:val="20"/>
          <w:szCs w:val="20"/>
        </w:rPr>
        <w:t xml:space="preserve"> u </w:t>
      </w:r>
      <w:proofErr w:type="spellStart"/>
      <w:r w:rsidRPr="009411E5">
        <w:rPr>
          <w:sz w:val="20"/>
          <w:szCs w:val="20"/>
        </w:rPr>
        <w:t>oglasnim</w:t>
      </w:r>
      <w:proofErr w:type="spellEnd"/>
      <w:r w:rsidRPr="009411E5">
        <w:rPr>
          <w:sz w:val="20"/>
          <w:szCs w:val="20"/>
        </w:rPr>
        <w:t xml:space="preserve"> </w:t>
      </w:r>
      <w:proofErr w:type="spellStart"/>
      <w:r w:rsidRPr="009411E5">
        <w:rPr>
          <w:sz w:val="20"/>
          <w:szCs w:val="20"/>
        </w:rPr>
        <w:t>novinama</w:t>
      </w:r>
      <w:proofErr w:type="spellEnd"/>
      <w:r w:rsidRPr="009411E5">
        <w:rPr>
          <w:sz w:val="20"/>
          <w:szCs w:val="20"/>
        </w:rPr>
        <w:t xml:space="preserve"> “</w:t>
      </w:r>
      <w:proofErr w:type="spellStart"/>
      <w:r w:rsidRPr="009411E5">
        <w:rPr>
          <w:sz w:val="20"/>
          <w:szCs w:val="20"/>
        </w:rPr>
        <w:t>Poslovi</w:t>
      </w:r>
      <w:proofErr w:type="spellEnd"/>
      <w:r w:rsidRPr="009411E5">
        <w:rPr>
          <w:sz w:val="20"/>
          <w:szCs w:val="20"/>
        </w:rPr>
        <w:t xml:space="preserve">”, </w:t>
      </w:r>
      <w:proofErr w:type="spellStart"/>
      <w:r w:rsidRPr="009411E5">
        <w:rPr>
          <w:sz w:val="20"/>
          <w:szCs w:val="20"/>
        </w:rPr>
        <w:t>objavljenom</w:t>
      </w:r>
      <w:proofErr w:type="spellEnd"/>
      <w:r w:rsidRPr="009411E5">
        <w:rPr>
          <w:sz w:val="20"/>
          <w:szCs w:val="20"/>
        </w:rPr>
        <w:t xml:space="preserve"> dana </w:t>
      </w:r>
      <w:r w:rsidR="009411E5" w:rsidRPr="00BF2E04">
        <w:rPr>
          <w:sz w:val="20"/>
          <w:szCs w:val="20"/>
        </w:rPr>
        <w:t>11.09.2024</w:t>
      </w:r>
      <w:r w:rsidRPr="00BF2E04">
        <w:rPr>
          <w:sz w:val="20"/>
          <w:szCs w:val="20"/>
        </w:rPr>
        <w:t>.</w:t>
      </w:r>
      <w:r>
        <w:rPr>
          <w:sz w:val="20"/>
          <w:szCs w:val="20"/>
        </w:rPr>
        <w:t xml:space="preserve"> </w:t>
      </w:r>
      <w:proofErr w:type="spellStart"/>
      <w:r w:rsidRPr="009411E5">
        <w:rPr>
          <w:sz w:val="20"/>
          <w:szCs w:val="20"/>
        </w:rPr>
        <w:t>godine</w:t>
      </w:r>
      <w:proofErr w:type="spellEnd"/>
      <w:r w:rsidRPr="009411E5">
        <w:rPr>
          <w:sz w:val="20"/>
          <w:szCs w:val="20"/>
        </w:rPr>
        <w:t xml:space="preserve"> za </w:t>
      </w:r>
      <w:proofErr w:type="spellStart"/>
      <w:r w:rsidRPr="009411E5">
        <w:rPr>
          <w:sz w:val="20"/>
          <w:szCs w:val="20"/>
        </w:rPr>
        <w:t>izbor</w:t>
      </w:r>
      <w:proofErr w:type="spellEnd"/>
      <w:r w:rsidRPr="009411E5">
        <w:rPr>
          <w:sz w:val="20"/>
          <w:szCs w:val="20"/>
        </w:rPr>
        <w:t xml:space="preserve"> </w:t>
      </w:r>
      <w:proofErr w:type="spellStart"/>
      <w:r w:rsidRPr="009411E5">
        <w:rPr>
          <w:sz w:val="20"/>
          <w:szCs w:val="20"/>
        </w:rPr>
        <w:t>jednog</w:t>
      </w:r>
      <w:proofErr w:type="spellEnd"/>
      <w:r w:rsidRPr="009411E5">
        <w:rPr>
          <w:sz w:val="20"/>
          <w:szCs w:val="20"/>
        </w:rPr>
        <w:t xml:space="preserve"> (</w:t>
      </w:r>
      <w:r>
        <w:rPr>
          <w:sz w:val="20"/>
          <w:szCs w:val="20"/>
        </w:rPr>
        <w:t>1</w:t>
      </w:r>
      <w:r w:rsidRPr="009411E5">
        <w:rPr>
          <w:sz w:val="20"/>
          <w:szCs w:val="20"/>
        </w:rPr>
        <w:t xml:space="preserve">) </w:t>
      </w:r>
      <w:proofErr w:type="spellStart"/>
      <w:r w:rsidRPr="009411E5">
        <w:rPr>
          <w:sz w:val="20"/>
          <w:szCs w:val="20"/>
        </w:rPr>
        <w:t>nastavnika</w:t>
      </w:r>
      <w:proofErr w:type="spellEnd"/>
      <w:r w:rsidRPr="009411E5">
        <w:rPr>
          <w:sz w:val="20"/>
          <w:szCs w:val="20"/>
        </w:rPr>
        <w:t xml:space="preserve"> u </w:t>
      </w:r>
      <w:proofErr w:type="spellStart"/>
      <w:r w:rsidRPr="009411E5">
        <w:rPr>
          <w:sz w:val="20"/>
          <w:szCs w:val="20"/>
        </w:rPr>
        <w:t>zvanje</w:t>
      </w:r>
      <w:proofErr w:type="spellEnd"/>
      <w:r w:rsidRPr="009411E5">
        <w:rPr>
          <w:sz w:val="20"/>
          <w:szCs w:val="20"/>
        </w:rPr>
        <w:t xml:space="preserve"> </w:t>
      </w:r>
      <w:r>
        <w:rPr>
          <w:sz w:val="20"/>
          <w:szCs w:val="20"/>
        </w:rPr>
        <w:t>DOCENTA</w:t>
      </w:r>
      <w:r w:rsidRPr="009411E5">
        <w:rPr>
          <w:sz w:val="20"/>
          <w:szCs w:val="20"/>
        </w:rPr>
        <w:t xml:space="preserve"> za </w:t>
      </w:r>
      <w:proofErr w:type="spellStart"/>
      <w:r w:rsidRPr="009411E5">
        <w:rPr>
          <w:sz w:val="20"/>
          <w:szCs w:val="20"/>
        </w:rPr>
        <w:t>užu</w:t>
      </w:r>
      <w:proofErr w:type="spellEnd"/>
      <w:r w:rsidRPr="009411E5">
        <w:rPr>
          <w:sz w:val="20"/>
          <w:szCs w:val="20"/>
        </w:rPr>
        <w:t xml:space="preserve"> </w:t>
      </w:r>
      <w:proofErr w:type="spellStart"/>
      <w:r w:rsidRPr="009411E5">
        <w:rPr>
          <w:sz w:val="20"/>
          <w:szCs w:val="20"/>
        </w:rPr>
        <w:t>naučnu</w:t>
      </w:r>
      <w:proofErr w:type="spellEnd"/>
      <w:r w:rsidRPr="009411E5">
        <w:rPr>
          <w:sz w:val="20"/>
          <w:szCs w:val="20"/>
        </w:rPr>
        <w:t xml:space="preserve"> oblast HIRURGIJA SA ANESTEZIOLOGIJOM (</w:t>
      </w:r>
      <w:proofErr w:type="spellStart"/>
      <w:r w:rsidRPr="009411E5">
        <w:rPr>
          <w:sz w:val="20"/>
          <w:szCs w:val="20"/>
        </w:rPr>
        <w:t>opšta</w:t>
      </w:r>
      <w:proofErr w:type="spellEnd"/>
      <w:r w:rsidRPr="009411E5">
        <w:rPr>
          <w:sz w:val="20"/>
          <w:szCs w:val="20"/>
        </w:rPr>
        <w:t xml:space="preserve"> </w:t>
      </w:r>
      <w:proofErr w:type="spellStart"/>
      <w:r w:rsidRPr="009411E5">
        <w:rPr>
          <w:sz w:val="20"/>
          <w:szCs w:val="20"/>
        </w:rPr>
        <w:t>hirurgija-urgentna</w:t>
      </w:r>
      <w:proofErr w:type="spellEnd"/>
      <w:r w:rsidRPr="009411E5">
        <w:rPr>
          <w:sz w:val="20"/>
          <w:szCs w:val="20"/>
        </w:rPr>
        <w:t xml:space="preserve"> </w:t>
      </w:r>
      <w:proofErr w:type="spellStart"/>
      <w:proofErr w:type="gramStart"/>
      <w:r w:rsidRPr="009411E5">
        <w:rPr>
          <w:sz w:val="20"/>
          <w:szCs w:val="20"/>
        </w:rPr>
        <w:t>hirurgija</w:t>
      </w:r>
      <w:proofErr w:type="spellEnd"/>
      <w:r w:rsidRPr="009411E5">
        <w:rPr>
          <w:sz w:val="20"/>
          <w:szCs w:val="20"/>
        </w:rPr>
        <w:t xml:space="preserve">)  </w:t>
      </w:r>
      <w:proofErr w:type="spellStart"/>
      <w:r w:rsidRPr="009411E5">
        <w:rPr>
          <w:sz w:val="20"/>
          <w:szCs w:val="20"/>
        </w:rPr>
        <w:t>podnosi</w:t>
      </w:r>
      <w:proofErr w:type="spellEnd"/>
      <w:proofErr w:type="gramEnd"/>
      <w:r w:rsidRPr="009411E5">
        <w:rPr>
          <w:sz w:val="20"/>
          <w:szCs w:val="20"/>
        </w:rPr>
        <w:t xml:space="preserve"> </w:t>
      </w:r>
      <w:proofErr w:type="spellStart"/>
      <w:r w:rsidRPr="009411E5">
        <w:rPr>
          <w:sz w:val="20"/>
          <w:szCs w:val="20"/>
        </w:rPr>
        <w:t>sledeći</w:t>
      </w:r>
      <w:proofErr w:type="spellEnd"/>
    </w:p>
    <w:p w14:paraId="062C651F" w14:textId="77777777" w:rsidR="00A136A9" w:rsidRPr="009411E5" w:rsidRDefault="00A136A9" w:rsidP="00A136A9">
      <w:pPr>
        <w:pStyle w:val="Standard"/>
        <w:jc w:val="both"/>
        <w:rPr>
          <w:sz w:val="20"/>
          <w:szCs w:val="20"/>
        </w:rPr>
      </w:pPr>
    </w:p>
    <w:p w14:paraId="70300A09" w14:textId="77777777" w:rsidR="00A136A9" w:rsidRPr="009411E5" w:rsidRDefault="00A136A9" w:rsidP="00A136A9">
      <w:pPr>
        <w:pStyle w:val="Standard"/>
        <w:jc w:val="center"/>
        <w:rPr>
          <w:b/>
          <w:sz w:val="20"/>
          <w:szCs w:val="20"/>
          <w:lang w:val="pt-BR"/>
        </w:rPr>
      </w:pPr>
      <w:r w:rsidRPr="009411E5">
        <w:rPr>
          <w:b/>
          <w:sz w:val="20"/>
          <w:szCs w:val="20"/>
          <w:lang w:val="pt-BR"/>
        </w:rPr>
        <w:t>R E F E R A T</w:t>
      </w:r>
    </w:p>
    <w:p w14:paraId="7DFDE8D0" w14:textId="77777777" w:rsidR="00A136A9" w:rsidRPr="009411E5" w:rsidRDefault="00A136A9" w:rsidP="00A136A9">
      <w:pPr>
        <w:pStyle w:val="Standard"/>
        <w:jc w:val="both"/>
        <w:rPr>
          <w:b/>
          <w:sz w:val="20"/>
          <w:szCs w:val="20"/>
          <w:lang w:val="pt-BR"/>
        </w:rPr>
      </w:pPr>
    </w:p>
    <w:p w14:paraId="10D962FC" w14:textId="78AAAC1F" w:rsidR="00A136A9" w:rsidRPr="009411E5" w:rsidRDefault="00A136A9" w:rsidP="00A136A9">
      <w:pPr>
        <w:pStyle w:val="Standard"/>
        <w:jc w:val="both"/>
        <w:rPr>
          <w:sz w:val="20"/>
          <w:szCs w:val="20"/>
          <w:lang w:val="pt-BR"/>
        </w:rPr>
      </w:pPr>
      <w:r w:rsidRPr="009411E5">
        <w:rPr>
          <w:sz w:val="20"/>
          <w:szCs w:val="20"/>
          <w:lang w:val="pt-BR"/>
        </w:rPr>
        <w:t xml:space="preserve">Na raspisani konkurs se prijavilo </w:t>
      </w:r>
      <w:r w:rsidR="00EC65FF">
        <w:rPr>
          <w:sz w:val="20"/>
          <w:szCs w:val="20"/>
          <w:lang w:val="pt-BR"/>
        </w:rPr>
        <w:t>tri</w:t>
      </w:r>
      <w:r w:rsidRPr="009411E5">
        <w:rPr>
          <w:sz w:val="20"/>
          <w:szCs w:val="20"/>
          <w:lang w:val="pt-BR"/>
        </w:rPr>
        <w:t xml:space="preserve"> (</w:t>
      </w:r>
      <w:r w:rsidR="00E92EAD">
        <w:rPr>
          <w:sz w:val="20"/>
          <w:szCs w:val="20"/>
          <w:lang w:val="pt-BR"/>
        </w:rPr>
        <w:t>3</w:t>
      </w:r>
      <w:r w:rsidRPr="009411E5">
        <w:rPr>
          <w:sz w:val="20"/>
          <w:szCs w:val="20"/>
          <w:lang w:val="pt-BR"/>
        </w:rPr>
        <w:t>) kandidata:</w:t>
      </w:r>
    </w:p>
    <w:p w14:paraId="7EB714EA" w14:textId="1738B089" w:rsidR="00A136A9" w:rsidRPr="009411E5" w:rsidRDefault="00A136A9" w:rsidP="00A136A9">
      <w:pPr>
        <w:pStyle w:val="Standard"/>
        <w:numPr>
          <w:ilvl w:val="0"/>
          <w:numId w:val="4"/>
        </w:numPr>
        <w:tabs>
          <w:tab w:val="left" w:pos="270"/>
        </w:tabs>
        <w:ind w:left="0" w:firstLine="0"/>
        <w:jc w:val="both"/>
        <w:rPr>
          <w:sz w:val="20"/>
          <w:szCs w:val="20"/>
          <w:lang w:val="pt-BR"/>
        </w:rPr>
      </w:pPr>
      <w:r w:rsidRPr="00AB2783">
        <w:rPr>
          <w:sz w:val="20"/>
          <w:szCs w:val="20"/>
          <w:lang w:val="pt-BR"/>
        </w:rPr>
        <w:t xml:space="preserve">dr </w:t>
      </w:r>
      <w:r w:rsidR="00E92EAD">
        <w:rPr>
          <w:sz w:val="20"/>
          <w:szCs w:val="20"/>
          <w:lang w:val="pt-BR"/>
        </w:rPr>
        <w:t>Vladimir Arseniijević</w:t>
      </w:r>
      <w:r w:rsidR="00C44D3B" w:rsidRPr="009411E5">
        <w:rPr>
          <w:sz w:val="20"/>
          <w:szCs w:val="20"/>
          <w:lang w:val="pt-BR"/>
        </w:rPr>
        <w:t xml:space="preserve">, </w:t>
      </w:r>
      <w:r w:rsidR="00C44D3B">
        <w:rPr>
          <w:sz w:val="20"/>
          <w:szCs w:val="20"/>
          <w:lang w:val="hr-HR"/>
        </w:rPr>
        <w:t>dosadašnji klinički asistent, specijalista opšte hirurgije</w:t>
      </w:r>
    </w:p>
    <w:p w14:paraId="50AA5E20" w14:textId="77777777" w:rsidR="00A136A9" w:rsidRPr="00E92EAD" w:rsidRDefault="00A136A9" w:rsidP="00A136A9">
      <w:pPr>
        <w:pStyle w:val="Standard"/>
        <w:numPr>
          <w:ilvl w:val="0"/>
          <w:numId w:val="2"/>
        </w:numPr>
        <w:tabs>
          <w:tab w:val="left" w:pos="270"/>
        </w:tabs>
        <w:ind w:left="0" w:firstLine="0"/>
        <w:jc w:val="both"/>
        <w:rPr>
          <w:sz w:val="20"/>
          <w:szCs w:val="20"/>
          <w:lang w:val="pt-BR"/>
        </w:rPr>
      </w:pPr>
      <w:r w:rsidRPr="009411E5">
        <w:rPr>
          <w:sz w:val="20"/>
          <w:szCs w:val="20"/>
          <w:lang w:val="pt-BR"/>
        </w:rPr>
        <w:t>dr Srđan Mijatović</w:t>
      </w:r>
      <w:r w:rsidR="00C44D3B" w:rsidRPr="009411E5">
        <w:rPr>
          <w:sz w:val="20"/>
          <w:szCs w:val="20"/>
          <w:lang w:val="pt-BR"/>
        </w:rPr>
        <w:t xml:space="preserve">, </w:t>
      </w:r>
      <w:r w:rsidR="00C44D3B">
        <w:rPr>
          <w:sz w:val="20"/>
          <w:szCs w:val="20"/>
          <w:lang w:val="hr-HR"/>
        </w:rPr>
        <w:t>dosadašnji klinički asistent, specijalista opšte hirurgije</w:t>
      </w:r>
    </w:p>
    <w:p w14:paraId="4A8ADF7D" w14:textId="492C1EE4" w:rsidR="00E92EAD" w:rsidRPr="009411E5" w:rsidRDefault="00E92EAD" w:rsidP="00A136A9">
      <w:pPr>
        <w:pStyle w:val="Standard"/>
        <w:numPr>
          <w:ilvl w:val="0"/>
          <w:numId w:val="2"/>
        </w:numPr>
        <w:tabs>
          <w:tab w:val="left" w:pos="270"/>
        </w:tabs>
        <w:ind w:left="0" w:firstLine="0"/>
        <w:jc w:val="both"/>
        <w:rPr>
          <w:sz w:val="20"/>
          <w:szCs w:val="20"/>
          <w:lang w:val="pt-BR"/>
        </w:rPr>
      </w:pPr>
      <w:r>
        <w:rPr>
          <w:sz w:val="20"/>
          <w:szCs w:val="20"/>
          <w:lang w:val="hr-HR"/>
        </w:rPr>
        <w:t>dr Branislav Oluić, dosadašnji klinički asistent, specijalista opšte hirurgije</w:t>
      </w:r>
    </w:p>
    <w:p w14:paraId="32E9DB0D" w14:textId="77777777" w:rsidR="00A136A9" w:rsidRPr="009411E5" w:rsidRDefault="00A136A9" w:rsidP="00A136A9">
      <w:pPr>
        <w:pStyle w:val="Standard"/>
        <w:jc w:val="both"/>
        <w:rPr>
          <w:b/>
          <w:sz w:val="20"/>
          <w:szCs w:val="20"/>
          <w:lang w:val="pt-BR"/>
        </w:rPr>
      </w:pPr>
    </w:p>
    <w:p w14:paraId="68E4C35E" w14:textId="77777777" w:rsidR="00A01B05" w:rsidRDefault="00A01B05" w:rsidP="00A01B05">
      <w:pPr>
        <w:jc w:val="both"/>
        <w:rPr>
          <w:sz w:val="20"/>
          <w:szCs w:val="20"/>
        </w:rPr>
      </w:pPr>
    </w:p>
    <w:p w14:paraId="6DD389D4" w14:textId="77777777" w:rsidR="00900043" w:rsidRPr="00AF58E8" w:rsidRDefault="00900043" w:rsidP="00900043">
      <w:pPr>
        <w:pStyle w:val="Standard"/>
        <w:rPr>
          <w:lang w:val="sr-Latn-RS"/>
        </w:rPr>
      </w:pPr>
      <w:r w:rsidRPr="00AF58E8">
        <w:rPr>
          <w:rFonts w:eastAsia="Helvetica"/>
          <w:b/>
          <w:bCs/>
          <w:color w:val="000000"/>
          <w:sz w:val="20"/>
          <w:szCs w:val="20"/>
          <w:lang w:val="sr-Latn-RS"/>
        </w:rPr>
        <w:t>Kandidat dr VLADIMIR ARSENIJEVIĆ</w:t>
      </w:r>
      <w:r w:rsidRPr="00AF58E8">
        <w:rPr>
          <w:rFonts w:eastAsia="Helvetica"/>
          <w:b/>
          <w:bCs/>
          <w:color w:val="000000"/>
          <w:sz w:val="20"/>
          <w:szCs w:val="20"/>
          <w:lang w:val="sr-Latn-RS"/>
        </w:rPr>
        <w:br/>
        <w:t>Katedra predmeta Hirurgija sa anesteziologijom</w:t>
      </w:r>
      <w:r w:rsidRPr="00AF58E8">
        <w:rPr>
          <w:rFonts w:eastAsia="Helvetica"/>
          <w:b/>
          <w:bCs/>
          <w:color w:val="000000"/>
          <w:sz w:val="20"/>
          <w:szCs w:val="20"/>
          <w:lang w:val="sr-Latn-RS"/>
        </w:rPr>
        <w:br/>
      </w:r>
      <w:r w:rsidRPr="00AF58E8">
        <w:rPr>
          <w:rFonts w:eastAsia="Helvetica"/>
          <w:color w:val="000000"/>
          <w:sz w:val="20"/>
          <w:szCs w:val="20"/>
          <w:lang w:val="sr-Latn-RS"/>
        </w:rPr>
        <w:br/>
        <w:t>A. BIOGRAFSKI PODACI</w:t>
      </w:r>
      <w:r w:rsidRPr="00AF58E8">
        <w:rPr>
          <w:rFonts w:eastAsia="Helvetica"/>
          <w:color w:val="000000"/>
          <w:sz w:val="20"/>
          <w:szCs w:val="20"/>
          <w:lang w:val="sr-Latn-RS"/>
        </w:rPr>
        <w:br/>
      </w:r>
      <w:r w:rsidRPr="00AF58E8">
        <w:rPr>
          <w:bCs/>
          <w:color w:val="000000"/>
          <w:sz w:val="20"/>
          <w:szCs w:val="20"/>
          <w:lang w:val="sr-Latn-RS"/>
        </w:rPr>
        <w:t xml:space="preserve">Ime, srednje ime i prezime: </w:t>
      </w:r>
      <w:r w:rsidRPr="00AF58E8">
        <w:rPr>
          <w:bCs/>
          <w:color w:val="000000"/>
          <w:sz w:val="20"/>
          <w:szCs w:val="20"/>
          <w:lang w:val="sr-Latn-RS"/>
        </w:rPr>
        <w:tab/>
      </w:r>
      <w:r w:rsidRPr="00AF58E8">
        <w:rPr>
          <w:rFonts w:eastAsia="Helvetica"/>
          <w:color w:val="000000"/>
          <w:sz w:val="20"/>
          <w:szCs w:val="20"/>
          <w:lang w:val="sr-Latn-RS"/>
        </w:rPr>
        <w:t>Vladimir (</w:t>
      </w:r>
      <w:r>
        <w:rPr>
          <w:rFonts w:eastAsia="Helvetica"/>
          <w:color w:val="000000"/>
          <w:sz w:val="20"/>
          <w:szCs w:val="20"/>
          <w:lang w:val="sr-Latn-RS"/>
        </w:rPr>
        <w:t>Svetolik</w:t>
      </w:r>
      <w:r w:rsidRPr="00AF58E8">
        <w:rPr>
          <w:rFonts w:eastAsia="Helvetica"/>
          <w:color w:val="000000"/>
          <w:sz w:val="20"/>
          <w:szCs w:val="20"/>
          <w:lang w:val="sr-Latn-RS"/>
        </w:rPr>
        <w:t>) Arsenijević</w:t>
      </w:r>
      <w:r w:rsidRPr="00AF58E8">
        <w:rPr>
          <w:color w:val="000000"/>
          <w:sz w:val="20"/>
          <w:szCs w:val="20"/>
          <w:lang w:val="sr-Latn-RS"/>
        </w:rPr>
        <w:t xml:space="preserve"> </w:t>
      </w:r>
    </w:p>
    <w:p w14:paraId="675B8E56" w14:textId="77777777" w:rsidR="00900043" w:rsidRPr="00AF58E8" w:rsidRDefault="00900043" w:rsidP="00900043">
      <w:pPr>
        <w:pStyle w:val="Standard"/>
        <w:rPr>
          <w:lang w:val="sr-Latn-RS"/>
        </w:rPr>
      </w:pPr>
      <w:r w:rsidRPr="00AF58E8">
        <w:rPr>
          <w:bCs/>
          <w:color w:val="000000"/>
          <w:sz w:val="20"/>
          <w:szCs w:val="20"/>
          <w:lang w:val="sr-Latn-RS"/>
        </w:rPr>
        <w:t xml:space="preserve">Datum i mesto rođenja: </w:t>
      </w:r>
      <w:r w:rsidRPr="00AF58E8">
        <w:rPr>
          <w:bCs/>
          <w:color w:val="000000"/>
          <w:sz w:val="20"/>
          <w:szCs w:val="20"/>
          <w:lang w:val="sr-Latn-RS"/>
        </w:rPr>
        <w:tab/>
      </w:r>
      <w:r w:rsidRPr="00AF58E8">
        <w:rPr>
          <w:bCs/>
          <w:color w:val="000000"/>
          <w:sz w:val="20"/>
          <w:szCs w:val="20"/>
          <w:lang w:val="sr-Latn-RS"/>
        </w:rPr>
        <w:tab/>
      </w:r>
      <w:r w:rsidRPr="00AF58E8">
        <w:rPr>
          <w:rFonts w:eastAsia="Helvetica"/>
          <w:color w:val="000000"/>
          <w:sz w:val="20"/>
          <w:szCs w:val="20"/>
          <w:lang w:val="sr-Latn-RS"/>
        </w:rPr>
        <w:t>21.12.1970. godine, Lazarevac</w:t>
      </w:r>
    </w:p>
    <w:p w14:paraId="3E7070E7" w14:textId="77777777" w:rsidR="00900043" w:rsidRPr="00AF58E8" w:rsidRDefault="00900043" w:rsidP="00900043">
      <w:pPr>
        <w:pStyle w:val="Standard"/>
        <w:ind w:left="2880" w:hanging="2880"/>
        <w:rPr>
          <w:lang w:val="sr-Latn-RS"/>
        </w:rPr>
      </w:pPr>
      <w:r w:rsidRPr="00AF58E8">
        <w:rPr>
          <w:bCs/>
          <w:color w:val="000000"/>
          <w:sz w:val="20"/>
          <w:szCs w:val="20"/>
          <w:lang w:val="sr-Latn-RS"/>
        </w:rPr>
        <w:t xml:space="preserve">Ustanova gde je zaposlen: </w:t>
      </w:r>
      <w:r w:rsidRPr="00AF58E8">
        <w:rPr>
          <w:bCs/>
          <w:color w:val="000000"/>
          <w:sz w:val="20"/>
          <w:szCs w:val="20"/>
          <w:lang w:val="sr-Latn-RS"/>
        </w:rPr>
        <w:tab/>
        <w:t xml:space="preserve">Univerzitetski </w:t>
      </w:r>
      <w:r w:rsidRPr="00AF58E8">
        <w:rPr>
          <w:color w:val="000000"/>
          <w:sz w:val="20"/>
          <w:szCs w:val="20"/>
          <w:lang w:val="sr-Latn-RS"/>
        </w:rPr>
        <w:t>Klinički centar Srbije, Klinika za urgentnu hirurgiju, Centar za prijem i zbrinjavanje urgentnih stanja – Urgentni centar</w:t>
      </w:r>
    </w:p>
    <w:p w14:paraId="7AA82AD3" w14:textId="77777777" w:rsidR="00900043" w:rsidRPr="00AF58E8" w:rsidRDefault="00900043" w:rsidP="00900043">
      <w:pPr>
        <w:pStyle w:val="Standard"/>
        <w:ind w:left="2880" w:hanging="2880"/>
        <w:rPr>
          <w:bCs/>
          <w:color w:val="000000"/>
          <w:sz w:val="20"/>
          <w:szCs w:val="20"/>
          <w:lang w:val="sr-Latn-RS"/>
        </w:rPr>
      </w:pPr>
      <w:r w:rsidRPr="00AF58E8">
        <w:rPr>
          <w:bCs/>
          <w:color w:val="000000"/>
          <w:sz w:val="20"/>
          <w:szCs w:val="20"/>
          <w:lang w:val="sr-Latn-RS"/>
        </w:rPr>
        <w:t xml:space="preserve">Zvanje/radno mesto: </w:t>
      </w:r>
      <w:r w:rsidRPr="00AF58E8">
        <w:rPr>
          <w:bCs/>
          <w:color w:val="000000"/>
          <w:sz w:val="20"/>
          <w:szCs w:val="20"/>
          <w:lang w:val="sr-Latn-RS"/>
        </w:rPr>
        <w:tab/>
      </w:r>
      <w:r w:rsidRPr="00AF58E8">
        <w:rPr>
          <w:rFonts w:eastAsia="Helvetica"/>
          <w:color w:val="000000"/>
          <w:sz w:val="20"/>
          <w:szCs w:val="20"/>
          <w:lang w:val="sr-Latn-RS"/>
        </w:rPr>
        <w:t>Klinički asistent; specijalista opšte hirurgije isubspecijalista urgentne hirurgije; načelnik je prijemno-trijažne sužbe</w:t>
      </w:r>
    </w:p>
    <w:p w14:paraId="207FE9D9" w14:textId="77777777" w:rsidR="00900043" w:rsidRPr="00AF58E8" w:rsidRDefault="00900043" w:rsidP="00900043">
      <w:pPr>
        <w:pStyle w:val="Standard"/>
        <w:ind w:left="2880" w:hanging="2880"/>
        <w:rPr>
          <w:lang w:val="sr-Latn-RS"/>
        </w:rPr>
      </w:pPr>
      <w:r w:rsidRPr="00AF58E8">
        <w:rPr>
          <w:bCs/>
          <w:color w:val="000000"/>
          <w:sz w:val="20"/>
          <w:szCs w:val="20"/>
          <w:lang w:val="sr-Latn-RS"/>
        </w:rPr>
        <w:t xml:space="preserve">Naučna oblast: </w:t>
      </w:r>
      <w:r w:rsidRPr="00AF58E8">
        <w:rPr>
          <w:bCs/>
          <w:color w:val="000000"/>
          <w:sz w:val="20"/>
          <w:szCs w:val="20"/>
          <w:lang w:val="sr-Latn-RS"/>
        </w:rPr>
        <w:tab/>
      </w:r>
      <w:r w:rsidRPr="00AF58E8">
        <w:rPr>
          <w:color w:val="000000"/>
          <w:sz w:val="20"/>
          <w:szCs w:val="20"/>
          <w:lang w:val="sr-Latn-RS"/>
        </w:rPr>
        <w:t>Hirurgija sa anesteziologijom (opšta hirurgija-urgentna hirurgija)</w:t>
      </w:r>
    </w:p>
    <w:p w14:paraId="663AF3C9" w14:textId="77777777" w:rsidR="00900043" w:rsidRPr="00AF58E8" w:rsidRDefault="00900043" w:rsidP="00900043">
      <w:pPr>
        <w:rPr>
          <w:rFonts w:eastAsia="Helvetica"/>
          <w:color w:val="000000"/>
          <w:sz w:val="20"/>
          <w:szCs w:val="20"/>
          <w:lang w:val="sr-Latn-RS"/>
        </w:rPr>
      </w:pPr>
    </w:p>
    <w:p w14:paraId="7EA74A92" w14:textId="77777777" w:rsidR="00900043" w:rsidRPr="00AF58E8" w:rsidRDefault="00900043" w:rsidP="00177C8F">
      <w:pPr>
        <w:pStyle w:val="ListParagraph"/>
        <w:keepNext/>
        <w:widowControl w:val="0"/>
        <w:numPr>
          <w:ilvl w:val="0"/>
          <w:numId w:val="25"/>
        </w:numPr>
        <w:contextualSpacing/>
        <w:jc w:val="both"/>
        <w:outlineLvl w:val="1"/>
        <w:rPr>
          <w:rFonts w:eastAsia="Dutch801 RmHd BT"/>
          <w:color w:val="000000"/>
          <w:sz w:val="20"/>
          <w:lang w:val="sr-Latn-RS"/>
        </w:rPr>
      </w:pPr>
      <w:r w:rsidRPr="00AF58E8">
        <w:rPr>
          <w:rFonts w:eastAsia="Dutch801 RmHd BT"/>
          <w:color w:val="000000"/>
          <w:sz w:val="20"/>
          <w:lang w:val="sr-Latn-RS"/>
        </w:rPr>
        <w:t>STRUČNA BIOGRAFIJA, DIPLOME I ZVANJA</w:t>
      </w:r>
    </w:p>
    <w:p w14:paraId="72E4BA19" w14:textId="77777777" w:rsidR="00900043" w:rsidRPr="00AF58E8" w:rsidRDefault="00900043" w:rsidP="00900043">
      <w:pPr>
        <w:suppressAutoHyphens/>
        <w:textAlignment w:val="baseline"/>
        <w:rPr>
          <w:b/>
          <w:kern w:val="3"/>
          <w:sz w:val="20"/>
          <w:szCs w:val="20"/>
          <w:lang w:val="sr-Latn-RS" w:eastAsia="zh-CN"/>
        </w:rPr>
      </w:pPr>
      <w:r w:rsidRPr="00AF58E8">
        <w:rPr>
          <w:b/>
          <w:kern w:val="3"/>
          <w:sz w:val="20"/>
          <w:szCs w:val="20"/>
          <w:lang w:val="sr-Latn-RS" w:eastAsia="zh-CN"/>
        </w:rPr>
        <w:t>Osnovne studije</w:t>
      </w:r>
    </w:p>
    <w:p w14:paraId="4BC4430C" w14:textId="77777777" w:rsidR="00900043" w:rsidRPr="00AF58E8" w:rsidRDefault="00900043" w:rsidP="00900043">
      <w:pPr>
        <w:suppressAutoHyphens/>
        <w:textAlignment w:val="baseline"/>
        <w:rPr>
          <w:kern w:val="3"/>
          <w:sz w:val="20"/>
          <w:szCs w:val="20"/>
          <w:lang w:val="sr-Latn-RS" w:eastAsia="zh-CN"/>
        </w:rPr>
      </w:pPr>
      <w:r w:rsidRPr="00AF58E8">
        <w:rPr>
          <w:kern w:val="3"/>
          <w:sz w:val="20"/>
          <w:szCs w:val="20"/>
          <w:lang w:val="sr-Latn-RS" w:eastAsia="zh-CN"/>
        </w:rPr>
        <w:t xml:space="preserve">Naziv ustanove:  </w:t>
      </w:r>
      <w:r w:rsidRPr="00AF58E8">
        <w:rPr>
          <w:kern w:val="3"/>
          <w:sz w:val="20"/>
          <w:szCs w:val="20"/>
          <w:lang w:val="sr-Latn-RS" w:eastAsia="zh-CN"/>
        </w:rPr>
        <w:tab/>
      </w:r>
      <w:r w:rsidRPr="00AF58E8">
        <w:rPr>
          <w:kern w:val="3"/>
          <w:sz w:val="20"/>
          <w:szCs w:val="20"/>
          <w:lang w:val="sr-Latn-RS" w:eastAsia="zh-CN"/>
        </w:rPr>
        <w:tab/>
      </w:r>
      <w:r w:rsidRPr="00AF58E8">
        <w:rPr>
          <w:kern w:val="3"/>
          <w:sz w:val="20"/>
          <w:szCs w:val="20"/>
          <w:lang w:val="sr-Latn-RS" w:eastAsia="zh-CN"/>
        </w:rPr>
        <w:tab/>
        <w:t>Medicinski fakultet Univerziteta u Beogradu</w:t>
      </w:r>
    </w:p>
    <w:p w14:paraId="434D07D7" w14:textId="77777777" w:rsidR="00900043" w:rsidRPr="00AF58E8" w:rsidRDefault="00900043" w:rsidP="00900043">
      <w:pPr>
        <w:suppressAutoHyphens/>
        <w:textAlignment w:val="baseline"/>
        <w:rPr>
          <w:kern w:val="3"/>
          <w:sz w:val="20"/>
          <w:szCs w:val="20"/>
          <w:lang w:val="sr-Latn-RS" w:eastAsia="zh-CN"/>
        </w:rPr>
      </w:pPr>
      <w:r w:rsidRPr="00AF58E8">
        <w:rPr>
          <w:kern w:val="3"/>
          <w:sz w:val="20"/>
          <w:szCs w:val="20"/>
          <w:lang w:val="sr-Latn-RS" w:eastAsia="zh-CN"/>
        </w:rPr>
        <w:t>Mesto i godina završetka:</w:t>
      </w:r>
      <w:r w:rsidRPr="00AF58E8">
        <w:rPr>
          <w:kern w:val="3"/>
          <w:sz w:val="20"/>
          <w:szCs w:val="20"/>
          <w:lang w:val="sr-Latn-RS" w:eastAsia="zh-CN"/>
        </w:rPr>
        <w:tab/>
      </w:r>
      <w:r w:rsidRPr="00AF58E8">
        <w:rPr>
          <w:kern w:val="3"/>
          <w:sz w:val="20"/>
          <w:szCs w:val="20"/>
          <w:lang w:val="sr-Latn-RS" w:eastAsia="zh-CN"/>
        </w:rPr>
        <w:tab/>
        <w:t>Beograd, 1997. godine, sa prosečnom ocenom 8,29</w:t>
      </w:r>
    </w:p>
    <w:p w14:paraId="7D328CD5" w14:textId="77777777" w:rsidR="00900043" w:rsidRPr="00AF58E8" w:rsidRDefault="00900043" w:rsidP="00900043">
      <w:pPr>
        <w:suppressAutoHyphens/>
        <w:ind w:left="2160" w:firstLine="720"/>
        <w:textAlignment w:val="baseline"/>
        <w:rPr>
          <w:kern w:val="3"/>
          <w:sz w:val="20"/>
          <w:szCs w:val="20"/>
          <w:lang w:val="sr-Latn-RS" w:eastAsia="zh-CN"/>
        </w:rPr>
      </w:pPr>
      <w:r w:rsidRPr="00AF58E8">
        <w:rPr>
          <w:kern w:val="3"/>
          <w:sz w:val="20"/>
          <w:szCs w:val="20"/>
          <w:lang w:val="sr-Latn-RS" w:eastAsia="zh-CN"/>
        </w:rPr>
        <w:t>(osam, dvadeset devet)</w:t>
      </w:r>
    </w:p>
    <w:p w14:paraId="1751BD65" w14:textId="77777777" w:rsidR="00900043" w:rsidRPr="00AF58E8" w:rsidRDefault="00900043" w:rsidP="00900043">
      <w:pPr>
        <w:suppressAutoHyphens/>
        <w:textAlignment w:val="baseline"/>
        <w:rPr>
          <w:b/>
          <w:sz w:val="20"/>
          <w:szCs w:val="20"/>
          <w:lang w:val="sr-Latn-RS"/>
        </w:rPr>
      </w:pPr>
      <w:r w:rsidRPr="00AF58E8">
        <w:rPr>
          <w:b/>
          <w:sz w:val="20"/>
          <w:szCs w:val="20"/>
          <w:lang w:val="sr-Latn-RS"/>
        </w:rPr>
        <w:t xml:space="preserve">Magisterijum </w:t>
      </w:r>
    </w:p>
    <w:p w14:paraId="35DB8277" w14:textId="77777777" w:rsidR="00900043" w:rsidRPr="00AF58E8" w:rsidRDefault="00900043" w:rsidP="00900043">
      <w:pPr>
        <w:pBdr>
          <w:top w:val="nil"/>
          <w:left w:val="nil"/>
          <w:bottom w:val="nil"/>
          <w:right w:val="nil"/>
          <w:between w:val="nil"/>
        </w:pBdr>
        <w:rPr>
          <w:color w:val="000000"/>
          <w:sz w:val="20"/>
          <w:szCs w:val="20"/>
          <w:lang w:val="sr-Latn-RS"/>
        </w:rPr>
      </w:pPr>
      <w:r w:rsidRPr="00AF58E8">
        <w:rPr>
          <w:sz w:val="20"/>
          <w:szCs w:val="20"/>
          <w:lang w:val="sr-Latn-RS"/>
        </w:rPr>
        <w:t xml:space="preserve">Naziv ustanove:  </w:t>
      </w:r>
      <w:r w:rsidRPr="00AF58E8">
        <w:rPr>
          <w:sz w:val="20"/>
          <w:szCs w:val="20"/>
          <w:lang w:val="sr-Latn-RS"/>
        </w:rPr>
        <w:tab/>
      </w:r>
      <w:r w:rsidRPr="00AF58E8">
        <w:rPr>
          <w:sz w:val="20"/>
          <w:szCs w:val="20"/>
          <w:lang w:val="sr-Latn-RS"/>
        </w:rPr>
        <w:tab/>
      </w:r>
      <w:r w:rsidRPr="00AF58E8">
        <w:rPr>
          <w:sz w:val="20"/>
          <w:szCs w:val="20"/>
          <w:lang w:val="sr-Latn-RS"/>
        </w:rPr>
        <w:tab/>
      </w:r>
      <w:r w:rsidRPr="00AF58E8">
        <w:rPr>
          <w:color w:val="000000"/>
          <w:sz w:val="20"/>
          <w:szCs w:val="20"/>
          <w:lang w:val="sr-Latn-RS"/>
        </w:rPr>
        <w:t>Medicinski fakultet Univerziteta u Beogradu</w:t>
      </w:r>
    </w:p>
    <w:p w14:paraId="4128E09A" w14:textId="77777777" w:rsidR="00900043" w:rsidRPr="00AF58E8" w:rsidRDefault="00900043" w:rsidP="00900043">
      <w:pPr>
        <w:pBdr>
          <w:top w:val="nil"/>
          <w:left w:val="nil"/>
          <w:bottom w:val="nil"/>
          <w:right w:val="nil"/>
          <w:between w:val="nil"/>
        </w:pBdr>
        <w:rPr>
          <w:color w:val="000000"/>
          <w:sz w:val="20"/>
          <w:szCs w:val="20"/>
          <w:lang w:val="sr-Latn-RS"/>
        </w:rPr>
      </w:pPr>
      <w:r w:rsidRPr="00AF58E8">
        <w:rPr>
          <w:sz w:val="20"/>
          <w:szCs w:val="20"/>
          <w:lang w:val="sr-Latn-RS"/>
        </w:rPr>
        <w:t>Mesto i godina završetka:</w:t>
      </w:r>
      <w:r w:rsidRPr="00AF58E8">
        <w:rPr>
          <w:sz w:val="20"/>
          <w:szCs w:val="20"/>
          <w:lang w:val="sr-Latn-RS"/>
        </w:rPr>
        <w:tab/>
      </w:r>
      <w:r w:rsidRPr="00AF58E8">
        <w:rPr>
          <w:sz w:val="20"/>
          <w:szCs w:val="20"/>
          <w:lang w:val="sr-Latn-RS"/>
        </w:rPr>
        <w:tab/>
      </w:r>
      <w:r w:rsidRPr="00AF58E8">
        <w:rPr>
          <w:color w:val="000000"/>
          <w:sz w:val="20"/>
          <w:szCs w:val="20"/>
          <w:lang w:val="sr-Latn-RS"/>
        </w:rPr>
        <w:t xml:space="preserve">Beograd, 2009. godine. </w:t>
      </w:r>
    </w:p>
    <w:p w14:paraId="583D57D3" w14:textId="77777777" w:rsidR="00900043" w:rsidRPr="00AF58E8" w:rsidRDefault="00900043" w:rsidP="00900043">
      <w:pPr>
        <w:pBdr>
          <w:top w:val="nil"/>
          <w:left w:val="nil"/>
          <w:bottom w:val="nil"/>
          <w:right w:val="nil"/>
          <w:between w:val="nil"/>
        </w:pBdr>
        <w:ind w:left="2880" w:hanging="2880"/>
        <w:rPr>
          <w:color w:val="000000"/>
          <w:sz w:val="20"/>
          <w:szCs w:val="20"/>
          <w:lang w:val="sr-Latn-RS"/>
        </w:rPr>
      </w:pPr>
      <w:r w:rsidRPr="00AF58E8">
        <w:rPr>
          <w:color w:val="000000"/>
          <w:sz w:val="20"/>
          <w:szCs w:val="20"/>
          <w:lang w:val="sr-Latn-RS"/>
        </w:rPr>
        <w:t xml:space="preserve">Članovi komisije: </w:t>
      </w:r>
      <w:r w:rsidRPr="00AF58E8">
        <w:rPr>
          <w:color w:val="000000"/>
          <w:sz w:val="20"/>
          <w:szCs w:val="20"/>
          <w:lang w:val="sr-Latn-RS"/>
        </w:rPr>
        <w:tab/>
        <w:t>prof. dr Predrag Peško, prof. dr Dragutin Kecmanović i</w:t>
      </w:r>
    </w:p>
    <w:p w14:paraId="445F185D" w14:textId="77777777" w:rsidR="00900043" w:rsidRPr="00AF58E8" w:rsidRDefault="00900043" w:rsidP="00900043">
      <w:pPr>
        <w:pBdr>
          <w:top w:val="nil"/>
          <w:left w:val="nil"/>
          <w:bottom w:val="nil"/>
          <w:right w:val="nil"/>
          <w:between w:val="nil"/>
        </w:pBdr>
        <w:ind w:left="2880"/>
        <w:rPr>
          <w:color w:val="000000"/>
          <w:sz w:val="20"/>
          <w:szCs w:val="20"/>
          <w:lang w:val="sr-Latn-RS"/>
        </w:rPr>
      </w:pPr>
      <w:r w:rsidRPr="00AF58E8">
        <w:rPr>
          <w:color w:val="000000"/>
          <w:sz w:val="20"/>
          <w:szCs w:val="20"/>
          <w:lang w:val="sr-Latn-RS"/>
        </w:rPr>
        <w:t>doc. dr Aleksandar Pavlović</w:t>
      </w:r>
    </w:p>
    <w:p w14:paraId="0F36720B" w14:textId="2326CAAE" w:rsidR="00900043" w:rsidRPr="00AF58E8" w:rsidRDefault="00900043" w:rsidP="00900043">
      <w:pPr>
        <w:pBdr>
          <w:top w:val="nil"/>
          <w:left w:val="nil"/>
          <w:bottom w:val="nil"/>
          <w:right w:val="nil"/>
          <w:between w:val="nil"/>
        </w:pBdr>
        <w:ind w:left="2880" w:hanging="2880"/>
        <w:rPr>
          <w:color w:val="000000"/>
          <w:sz w:val="20"/>
          <w:szCs w:val="20"/>
          <w:lang w:val="sr-Latn-RS"/>
        </w:rPr>
      </w:pPr>
      <w:r w:rsidRPr="00AF58E8">
        <w:rPr>
          <w:color w:val="000000"/>
          <w:sz w:val="20"/>
          <w:szCs w:val="20"/>
          <w:lang w:val="sr-Latn-RS"/>
        </w:rPr>
        <w:t>Mentor:</w:t>
      </w:r>
      <w:r w:rsidRPr="00AF58E8">
        <w:rPr>
          <w:color w:val="000000"/>
          <w:sz w:val="20"/>
          <w:szCs w:val="20"/>
          <w:lang w:val="sr-Latn-RS"/>
        </w:rPr>
        <w:tab/>
        <w:t xml:space="preserve">Prof. </w:t>
      </w:r>
      <w:r w:rsidR="00EC65FF">
        <w:rPr>
          <w:color w:val="000000"/>
          <w:sz w:val="20"/>
          <w:szCs w:val="20"/>
          <w:lang w:val="sr-Latn-RS"/>
        </w:rPr>
        <w:t>dr</w:t>
      </w:r>
      <w:r w:rsidRPr="00AF58E8">
        <w:rPr>
          <w:color w:val="000000"/>
          <w:sz w:val="20"/>
          <w:szCs w:val="20"/>
          <w:lang w:val="sr-Latn-RS"/>
        </w:rPr>
        <w:t xml:space="preserve"> Predrag Peško</w:t>
      </w:r>
    </w:p>
    <w:p w14:paraId="36C1C3B3" w14:textId="77777777" w:rsidR="00900043" w:rsidRPr="00AF58E8" w:rsidRDefault="00900043" w:rsidP="00900043">
      <w:pPr>
        <w:pBdr>
          <w:top w:val="nil"/>
          <w:left w:val="nil"/>
          <w:bottom w:val="nil"/>
          <w:right w:val="nil"/>
          <w:between w:val="nil"/>
        </w:pBdr>
        <w:ind w:left="2880" w:hanging="2880"/>
        <w:rPr>
          <w:sz w:val="20"/>
          <w:szCs w:val="20"/>
          <w:lang w:val="sr-Latn-RS"/>
        </w:rPr>
      </w:pPr>
      <w:r w:rsidRPr="00AF58E8">
        <w:rPr>
          <w:color w:val="000000"/>
          <w:sz w:val="20"/>
          <w:szCs w:val="20"/>
          <w:lang w:val="sr-Latn-RS"/>
        </w:rPr>
        <w:t xml:space="preserve">Naslov magistarskog rada: </w:t>
      </w:r>
      <w:r w:rsidRPr="00AF58E8">
        <w:rPr>
          <w:color w:val="000000"/>
          <w:sz w:val="20"/>
          <w:szCs w:val="20"/>
          <w:lang w:val="sr-Latn-RS"/>
        </w:rPr>
        <w:tab/>
        <w:t>»</w:t>
      </w:r>
      <w:r w:rsidRPr="00AF58E8">
        <w:rPr>
          <w:lang w:val="sr-Latn-RS"/>
        </w:rPr>
        <w:t xml:space="preserve"> </w:t>
      </w:r>
      <w:r w:rsidRPr="00AF58E8">
        <w:rPr>
          <w:sz w:val="20"/>
          <w:szCs w:val="20"/>
          <w:lang w:val="sr-Latn-RS"/>
        </w:rPr>
        <w:t>Značaj Zinerovog skora u proceni rizika prevenciji krvarenja iz</w:t>
      </w:r>
    </w:p>
    <w:p w14:paraId="427D6A3E" w14:textId="77777777" w:rsidR="00900043" w:rsidRPr="00AF58E8" w:rsidRDefault="00900043" w:rsidP="00900043">
      <w:pPr>
        <w:pBdr>
          <w:top w:val="nil"/>
          <w:left w:val="nil"/>
          <w:bottom w:val="nil"/>
          <w:right w:val="nil"/>
          <w:between w:val="nil"/>
        </w:pBdr>
        <w:ind w:left="2880"/>
        <w:rPr>
          <w:color w:val="000000"/>
          <w:sz w:val="20"/>
          <w:szCs w:val="20"/>
          <w:lang w:val="sr-Latn-RS"/>
        </w:rPr>
      </w:pPr>
      <w:r w:rsidRPr="00AF58E8">
        <w:rPr>
          <w:sz w:val="20"/>
          <w:szCs w:val="20"/>
          <w:lang w:val="sr-Latn-RS"/>
        </w:rPr>
        <w:t>stres ulkusa kod teško povredenih i kritično obolelih</w:t>
      </w:r>
      <w:r w:rsidRPr="00AF58E8">
        <w:rPr>
          <w:color w:val="000000"/>
          <w:sz w:val="20"/>
          <w:szCs w:val="20"/>
          <w:lang w:val="sr-Latn-RS"/>
        </w:rPr>
        <w:t xml:space="preserve"> «</w:t>
      </w:r>
    </w:p>
    <w:p w14:paraId="6061998C" w14:textId="77777777" w:rsidR="00900043" w:rsidRPr="00AF58E8" w:rsidRDefault="00900043" w:rsidP="00900043">
      <w:pPr>
        <w:pBdr>
          <w:top w:val="nil"/>
          <w:left w:val="nil"/>
          <w:bottom w:val="nil"/>
          <w:right w:val="nil"/>
          <w:between w:val="nil"/>
        </w:pBdr>
        <w:rPr>
          <w:color w:val="000000"/>
          <w:sz w:val="20"/>
          <w:szCs w:val="20"/>
          <w:lang w:val="sr-Latn-RS"/>
        </w:rPr>
      </w:pPr>
      <w:r w:rsidRPr="00AF58E8">
        <w:rPr>
          <w:color w:val="000000"/>
          <w:sz w:val="20"/>
          <w:szCs w:val="20"/>
          <w:lang w:val="sr-Latn-RS"/>
        </w:rPr>
        <w:t xml:space="preserve">Uža naučna oblast: </w:t>
      </w:r>
      <w:r w:rsidRPr="00AF58E8">
        <w:rPr>
          <w:color w:val="000000"/>
          <w:sz w:val="20"/>
          <w:szCs w:val="20"/>
          <w:lang w:val="sr-Latn-RS"/>
        </w:rPr>
        <w:tab/>
      </w:r>
      <w:r w:rsidRPr="00AF58E8">
        <w:rPr>
          <w:color w:val="000000"/>
          <w:sz w:val="20"/>
          <w:szCs w:val="20"/>
          <w:lang w:val="sr-Latn-RS"/>
        </w:rPr>
        <w:tab/>
        <w:t>Hirurška anatomija</w:t>
      </w:r>
    </w:p>
    <w:p w14:paraId="1B4C8593" w14:textId="77777777" w:rsidR="00900043" w:rsidRPr="00AF58E8" w:rsidRDefault="00900043" w:rsidP="00900043">
      <w:pPr>
        <w:rPr>
          <w:b/>
          <w:sz w:val="20"/>
          <w:szCs w:val="20"/>
          <w:lang w:val="sr-Latn-RS"/>
        </w:rPr>
      </w:pPr>
    </w:p>
    <w:p w14:paraId="61AD1997" w14:textId="77777777" w:rsidR="00900043" w:rsidRPr="00AF58E8" w:rsidRDefault="00900043" w:rsidP="00900043">
      <w:pPr>
        <w:rPr>
          <w:b/>
          <w:sz w:val="20"/>
          <w:szCs w:val="20"/>
          <w:lang w:val="sr-Latn-RS"/>
        </w:rPr>
      </w:pPr>
      <w:r w:rsidRPr="00AF58E8">
        <w:rPr>
          <w:b/>
          <w:sz w:val="20"/>
          <w:szCs w:val="20"/>
          <w:lang w:val="sr-Latn-RS"/>
        </w:rPr>
        <w:t>Doktorat</w:t>
      </w:r>
    </w:p>
    <w:p w14:paraId="48BB90BE" w14:textId="77777777" w:rsidR="00900043" w:rsidRPr="00AF58E8" w:rsidRDefault="00900043" w:rsidP="00900043">
      <w:pPr>
        <w:rPr>
          <w:b/>
          <w:sz w:val="20"/>
          <w:szCs w:val="20"/>
          <w:lang w:val="sr-Latn-RS"/>
        </w:rPr>
      </w:pPr>
      <w:r w:rsidRPr="00AF58E8">
        <w:rPr>
          <w:sz w:val="20"/>
          <w:szCs w:val="20"/>
          <w:lang w:val="sr-Latn-RS"/>
        </w:rPr>
        <w:t xml:space="preserve">Naziv ustanove:  </w:t>
      </w:r>
      <w:r w:rsidRPr="00AF58E8">
        <w:rPr>
          <w:sz w:val="20"/>
          <w:szCs w:val="20"/>
          <w:lang w:val="sr-Latn-RS"/>
        </w:rPr>
        <w:tab/>
      </w:r>
      <w:r w:rsidRPr="00AF58E8">
        <w:rPr>
          <w:sz w:val="20"/>
          <w:szCs w:val="20"/>
          <w:lang w:val="sr-Latn-RS"/>
        </w:rPr>
        <w:tab/>
      </w:r>
      <w:r w:rsidRPr="00AF58E8">
        <w:rPr>
          <w:sz w:val="20"/>
          <w:szCs w:val="20"/>
          <w:lang w:val="sr-Latn-RS"/>
        </w:rPr>
        <w:tab/>
      </w:r>
      <w:r w:rsidRPr="00AF58E8">
        <w:rPr>
          <w:color w:val="000000"/>
          <w:sz w:val="20"/>
          <w:szCs w:val="20"/>
          <w:lang w:val="sr-Latn-RS"/>
        </w:rPr>
        <w:t>Medicinski fakultet Univerziteta u Beogradu</w:t>
      </w:r>
    </w:p>
    <w:p w14:paraId="5EACAF86" w14:textId="77777777" w:rsidR="00900043" w:rsidRPr="00AF58E8" w:rsidRDefault="00900043" w:rsidP="00900043">
      <w:pPr>
        <w:pBdr>
          <w:top w:val="nil"/>
          <w:left w:val="nil"/>
          <w:bottom w:val="nil"/>
          <w:right w:val="nil"/>
          <w:between w:val="nil"/>
        </w:pBdr>
        <w:tabs>
          <w:tab w:val="left" w:pos="284"/>
        </w:tabs>
        <w:rPr>
          <w:color w:val="000000"/>
          <w:sz w:val="20"/>
          <w:szCs w:val="20"/>
          <w:lang w:val="sr-Latn-RS"/>
        </w:rPr>
      </w:pPr>
      <w:r w:rsidRPr="00AF58E8">
        <w:rPr>
          <w:sz w:val="20"/>
          <w:szCs w:val="20"/>
          <w:lang w:val="sr-Latn-RS"/>
        </w:rPr>
        <w:t>Mesto i godina završetka:</w:t>
      </w:r>
      <w:r w:rsidRPr="00AF58E8">
        <w:rPr>
          <w:sz w:val="20"/>
          <w:szCs w:val="20"/>
          <w:lang w:val="sr-Latn-RS"/>
        </w:rPr>
        <w:tab/>
      </w:r>
      <w:r w:rsidRPr="00AF58E8">
        <w:rPr>
          <w:sz w:val="20"/>
          <w:szCs w:val="20"/>
          <w:lang w:val="sr-Latn-RS"/>
        </w:rPr>
        <w:tab/>
      </w:r>
      <w:r w:rsidRPr="00AF58E8">
        <w:rPr>
          <w:color w:val="000000"/>
          <w:sz w:val="20"/>
          <w:szCs w:val="20"/>
          <w:lang w:val="sr-Latn-RS"/>
        </w:rPr>
        <w:t xml:space="preserve">Beograd, 2018. godine. </w:t>
      </w:r>
    </w:p>
    <w:p w14:paraId="21D6941A" w14:textId="77777777" w:rsidR="00900043" w:rsidRPr="00AF58E8" w:rsidRDefault="00900043" w:rsidP="00900043">
      <w:pPr>
        <w:pBdr>
          <w:top w:val="nil"/>
          <w:left w:val="nil"/>
          <w:bottom w:val="nil"/>
          <w:right w:val="nil"/>
          <w:between w:val="nil"/>
        </w:pBdr>
        <w:tabs>
          <w:tab w:val="left" w:pos="284"/>
        </w:tabs>
        <w:ind w:left="2880" w:hanging="2880"/>
        <w:rPr>
          <w:color w:val="000000"/>
          <w:sz w:val="20"/>
          <w:szCs w:val="20"/>
          <w:lang w:val="sr-Latn-RS"/>
        </w:rPr>
      </w:pPr>
      <w:r w:rsidRPr="00AF58E8">
        <w:rPr>
          <w:color w:val="000000"/>
          <w:sz w:val="20"/>
          <w:szCs w:val="20"/>
          <w:lang w:val="sr-Latn-RS"/>
        </w:rPr>
        <w:t xml:space="preserve">Članovi komisije: </w:t>
      </w:r>
      <w:r w:rsidRPr="00AF58E8">
        <w:rPr>
          <w:color w:val="000000"/>
          <w:sz w:val="20"/>
          <w:szCs w:val="20"/>
          <w:lang w:val="sr-Latn-RS"/>
        </w:rPr>
        <w:tab/>
        <w:t>prof. dr Ana Šijački, doc. dr Tamara Alempijević i prof. dr Aleksandar Pavlović (MF Kos. Mitrovica).</w:t>
      </w:r>
    </w:p>
    <w:p w14:paraId="3FFC7CEA" w14:textId="73EB888B" w:rsidR="00900043" w:rsidRPr="00AF58E8" w:rsidRDefault="00900043" w:rsidP="00900043">
      <w:pPr>
        <w:pBdr>
          <w:top w:val="nil"/>
          <w:left w:val="nil"/>
          <w:bottom w:val="nil"/>
          <w:right w:val="nil"/>
          <w:between w:val="nil"/>
        </w:pBdr>
        <w:tabs>
          <w:tab w:val="left" w:pos="284"/>
        </w:tabs>
        <w:ind w:left="2880" w:hanging="2880"/>
        <w:rPr>
          <w:color w:val="000000"/>
          <w:sz w:val="20"/>
          <w:szCs w:val="20"/>
          <w:lang w:val="sr-Latn-RS"/>
        </w:rPr>
      </w:pPr>
      <w:r w:rsidRPr="00AF58E8">
        <w:rPr>
          <w:color w:val="000000"/>
          <w:sz w:val="20"/>
          <w:szCs w:val="20"/>
          <w:lang w:val="sr-Latn-RS"/>
        </w:rPr>
        <w:t>Mentor:</w:t>
      </w:r>
      <w:r w:rsidRPr="00AF58E8">
        <w:rPr>
          <w:color w:val="000000"/>
          <w:sz w:val="20"/>
          <w:szCs w:val="20"/>
          <w:lang w:val="sr-Latn-RS"/>
        </w:rPr>
        <w:tab/>
        <w:t>Prof</w:t>
      </w:r>
      <w:r w:rsidR="000060B4">
        <w:rPr>
          <w:color w:val="000000"/>
          <w:sz w:val="20"/>
          <w:szCs w:val="20"/>
          <w:lang w:val="sr-Latn-RS"/>
        </w:rPr>
        <w:t>.</w:t>
      </w:r>
      <w:r w:rsidRPr="00AF58E8">
        <w:rPr>
          <w:color w:val="000000"/>
          <w:sz w:val="20"/>
          <w:szCs w:val="20"/>
          <w:lang w:val="sr-Latn-RS"/>
        </w:rPr>
        <w:t xml:space="preserve"> </w:t>
      </w:r>
      <w:r w:rsidR="00EC65FF">
        <w:rPr>
          <w:color w:val="000000"/>
          <w:sz w:val="20"/>
          <w:szCs w:val="20"/>
          <w:lang w:val="sr-Latn-RS"/>
        </w:rPr>
        <w:t>dr</w:t>
      </w:r>
      <w:r w:rsidRPr="00AF58E8">
        <w:rPr>
          <w:color w:val="000000"/>
          <w:sz w:val="20"/>
          <w:szCs w:val="20"/>
          <w:lang w:val="sr-Latn-RS"/>
        </w:rPr>
        <w:t xml:space="preserve"> Vasilije Jeremić</w:t>
      </w:r>
    </w:p>
    <w:p w14:paraId="5451042F" w14:textId="77777777" w:rsidR="00900043" w:rsidRPr="00AF58E8" w:rsidRDefault="00900043" w:rsidP="00900043">
      <w:pPr>
        <w:pBdr>
          <w:top w:val="nil"/>
          <w:left w:val="nil"/>
          <w:bottom w:val="nil"/>
          <w:right w:val="nil"/>
          <w:between w:val="nil"/>
        </w:pBdr>
        <w:tabs>
          <w:tab w:val="left" w:pos="284"/>
        </w:tabs>
        <w:ind w:left="2880" w:hanging="2880"/>
        <w:rPr>
          <w:color w:val="000000"/>
          <w:sz w:val="20"/>
          <w:szCs w:val="20"/>
          <w:lang w:val="sr-Latn-RS"/>
        </w:rPr>
      </w:pPr>
    </w:p>
    <w:p w14:paraId="431A5D7C" w14:textId="77777777" w:rsidR="00900043" w:rsidRPr="00AF58E8" w:rsidRDefault="00900043" w:rsidP="00900043">
      <w:pPr>
        <w:pBdr>
          <w:top w:val="nil"/>
          <w:left w:val="nil"/>
          <w:bottom w:val="nil"/>
          <w:right w:val="nil"/>
          <w:between w:val="nil"/>
        </w:pBdr>
        <w:tabs>
          <w:tab w:val="left" w:pos="284"/>
        </w:tabs>
        <w:ind w:left="2880" w:hanging="2880"/>
        <w:rPr>
          <w:color w:val="000000"/>
          <w:sz w:val="20"/>
          <w:szCs w:val="20"/>
          <w:lang w:val="sr-Latn-RS"/>
        </w:rPr>
      </w:pPr>
      <w:r w:rsidRPr="00AF58E8">
        <w:rPr>
          <w:color w:val="000000"/>
          <w:sz w:val="20"/>
          <w:szCs w:val="20"/>
          <w:lang w:val="sr-Latn-RS"/>
        </w:rPr>
        <w:t xml:space="preserve">Naslov doktorske disertacije: </w:t>
      </w:r>
      <w:r w:rsidRPr="00AF58E8">
        <w:rPr>
          <w:color w:val="000000"/>
          <w:sz w:val="20"/>
          <w:szCs w:val="20"/>
          <w:lang w:val="sr-Latn-RS"/>
        </w:rPr>
        <w:tab/>
        <w:t>»</w:t>
      </w:r>
      <w:r w:rsidRPr="00AF58E8">
        <w:rPr>
          <w:lang w:val="sr-Latn-RS"/>
        </w:rPr>
        <w:t xml:space="preserve"> </w:t>
      </w:r>
      <w:r w:rsidRPr="00AF58E8">
        <w:rPr>
          <w:sz w:val="20"/>
          <w:szCs w:val="20"/>
          <w:lang w:val="sr-Latn-RS"/>
        </w:rPr>
        <w:t>Eritropoetin kao biološki marker procene ishoda lečenja politraumatizovanih pacijenata</w:t>
      </w:r>
      <w:r w:rsidRPr="00AF58E8">
        <w:rPr>
          <w:color w:val="000000"/>
          <w:sz w:val="20"/>
          <w:szCs w:val="20"/>
          <w:lang w:val="sr-Latn-RS"/>
        </w:rPr>
        <w:t>«</w:t>
      </w:r>
    </w:p>
    <w:p w14:paraId="658132CA" w14:textId="77777777" w:rsidR="00900043" w:rsidRPr="00AF58E8" w:rsidRDefault="00900043" w:rsidP="00900043">
      <w:pPr>
        <w:pBdr>
          <w:top w:val="nil"/>
          <w:left w:val="nil"/>
          <w:bottom w:val="nil"/>
          <w:right w:val="nil"/>
          <w:between w:val="nil"/>
        </w:pBdr>
        <w:tabs>
          <w:tab w:val="left" w:pos="284"/>
        </w:tabs>
        <w:rPr>
          <w:color w:val="000000"/>
          <w:sz w:val="20"/>
          <w:szCs w:val="20"/>
          <w:lang w:val="sr-Latn-RS"/>
        </w:rPr>
      </w:pPr>
      <w:r w:rsidRPr="00AF58E8">
        <w:rPr>
          <w:color w:val="000000"/>
          <w:sz w:val="20"/>
          <w:szCs w:val="20"/>
          <w:lang w:val="sr-Latn-RS"/>
        </w:rPr>
        <w:t xml:space="preserve">Uža naučna oblast: </w:t>
      </w:r>
      <w:r w:rsidRPr="00AF58E8">
        <w:rPr>
          <w:color w:val="000000"/>
          <w:sz w:val="20"/>
          <w:szCs w:val="20"/>
          <w:lang w:val="sr-Latn-RS"/>
        </w:rPr>
        <w:tab/>
      </w:r>
      <w:r w:rsidRPr="00AF58E8">
        <w:rPr>
          <w:color w:val="000000"/>
          <w:sz w:val="20"/>
          <w:szCs w:val="20"/>
          <w:lang w:val="sr-Latn-RS"/>
        </w:rPr>
        <w:tab/>
        <w:t>Hirurgija sa anesteziologijom</w:t>
      </w:r>
    </w:p>
    <w:p w14:paraId="288659EF" w14:textId="77777777" w:rsidR="00900043" w:rsidRPr="00AF58E8" w:rsidRDefault="00900043" w:rsidP="00900043">
      <w:pPr>
        <w:pBdr>
          <w:top w:val="nil"/>
          <w:left w:val="nil"/>
          <w:bottom w:val="nil"/>
          <w:right w:val="nil"/>
          <w:between w:val="nil"/>
        </w:pBdr>
        <w:tabs>
          <w:tab w:val="left" w:pos="284"/>
        </w:tabs>
        <w:rPr>
          <w:b/>
          <w:sz w:val="20"/>
          <w:szCs w:val="20"/>
          <w:lang w:val="sr-Latn-RS"/>
        </w:rPr>
      </w:pPr>
    </w:p>
    <w:p w14:paraId="4534E48A" w14:textId="77777777" w:rsidR="00900043" w:rsidRPr="00AF58E8" w:rsidRDefault="00900043" w:rsidP="00900043">
      <w:pPr>
        <w:pBdr>
          <w:top w:val="nil"/>
          <w:left w:val="nil"/>
          <w:bottom w:val="nil"/>
          <w:right w:val="nil"/>
          <w:between w:val="nil"/>
        </w:pBdr>
        <w:tabs>
          <w:tab w:val="left" w:pos="284"/>
        </w:tabs>
        <w:rPr>
          <w:b/>
          <w:lang w:val="sr-Latn-RS"/>
        </w:rPr>
      </w:pPr>
      <w:r w:rsidRPr="00AF58E8">
        <w:rPr>
          <w:b/>
          <w:sz w:val="20"/>
          <w:szCs w:val="20"/>
          <w:lang w:val="sr-Latn-RS"/>
        </w:rPr>
        <w:t>Specijalizacija</w:t>
      </w:r>
    </w:p>
    <w:p w14:paraId="19305D40" w14:textId="77777777" w:rsidR="00900043" w:rsidRPr="00AF58E8" w:rsidRDefault="00900043" w:rsidP="00900043">
      <w:pPr>
        <w:suppressAutoHyphens/>
        <w:textAlignment w:val="baseline"/>
        <w:rPr>
          <w:bCs/>
          <w:kern w:val="3"/>
          <w:sz w:val="20"/>
          <w:szCs w:val="20"/>
          <w:lang w:val="sr-Latn-RS" w:eastAsia="zh-CN"/>
        </w:rPr>
      </w:pPr>
      <w:r w:rsidRPr="00AF58E8">
        <w:rPr>
          <w:bCs/>
          <w:kern w:val="3"/>
          <w:sz w:val="20"/>
          <w:szCs w:val="20"/>
          <w:lang w:val="sr-Latn-RS" w:eastAsia="zh-CN"/>
        </w:rPr>
        <w:t>Naziv ustanove:</w:t>
      </w:r>
      <w:r w:rsidRPr="00AF58E8">
        <w:rPr>
          <w:bCs/>
          <w:kern w:val="3"/>
          <w:sz w:val="20"/>
          <w:szCs w:val="20"/>
          <w:lang w:val="sr-Latn-RS" w:eastAsia="zh-CN"/>
        </w:rPr>
        <w:tab/>
      </w:r>
      <w:r w:rsidRPr="00AF58E8">
        <w:rPr>
          <w:bCs/>
          <w:kern w:val="3"/>
          <w:sz w:val="20"/>
          <w:szCs w:val="20"/>
          <w:lang w:val="sr-Latn-RS" w:eastAsia="zh-CN"/>
        </w:rPr>
        <w:tab/>
      </w:r>
      <w:r w:rsidRPr="00AF58E8">
        <w:rPr>
          <w:bCs/>
          <w:kern w:val="3"/>
          <w:sz w:val="20"/>
          <w:szCs w:val="20"/>
          <w:lang w:val="sr-Latn-RS" w:eastAsia="zh-CN"/>
        </w:rPr>
        <w:tab/>
        <w:t>Medicinski fakultet Univerziteta u Beogradu</w:t>
      </w:r>
    </w:p>
    <w:p w14:paraId="6F760EEE" w14:textId="64005263" w:rsidR="00900043" w:rsidRPr="00AF58E8" w:rsidRDefault="00900043" w:rsidP="00900043">
      <w:pPr>
        <w:suppressAutoHyphens/>
        <w:ind w:left="2880" w:hanging="2880"/>
        <w:textAlignment w:val="baseline"/>
        <w:rPr>
          <w:rFonts w:eastAsia="Helvetica"/>
          <w:bCs/>
          <w:color w:val="000000"/>
          <w:sz w:val="20"/>
          <w:szCs w:val="20"/>
          <w:lang w:val="sr-Latn-RS"/>
        </w:rPr>
      </w:pPr>
      <w:r w:rsidRPr="00AF58E8">
        <w:rPr>
          <w:bCs/>
          <w:kern w:val="3"/>
          <w:sz w:val="20"/>
          <w:szCs w:val="20"/>
          <w:lang w:val="sr-Latn-RS" w:eastAsia="zh-CN"/>
        </w:rPr>
        <w:lastRenderedPageBreak/>
        <w:t>Mesto i godina završetka:</w:t>
      </w:r>
      <w:r w:rsidRPr="00AF58E8">
        <w:rPr>
          <w:bCs/>
          <w:kern w:val="3"/>
          <w:sz w:val="20"/>
          <w:szCs w:val="20"/>
          <w:lang w:val="sr-Latn-RS" w:eastAsia="zh-CN"/>
        </w:rPr>
        <w:tab/>
        <w:t xml:space="preserve">Beograd, </w:t>
      </w:r>
      <w:r w:rsidRPr="00AF58E8">
        <w:rPr>
          <w:rFonts w:eastAsia="Helvetica"/>
          <w:bCs/>
          <w:color w:val="000000"/>
          <w:sz w:val="20"/>
          <w:szCs w:val="20"/>
          <w:lang w:val="sr-Latn-RS"/>
        </w:rPr>
        <w:t>Specijalistički ispit iz Opšte hirurgije položio 2003.</w:t>
      </w:r>
      <w:r w:rsidR="00765B9C">
        <w:rPr>
          <w:rFonts w:eastAsia="Helvetica"/>
          <w:bCs/>
          <w:color w:val="000000"/>
          <w:sz w:val="20"/>
          <w:szCs w:val="20"/>
          <w:lang w:val="sr-Latn-RS"/>
        </w:rPr>
        <w:t xml:space="preserve"> g</w:t>
      </w:r>
      <w:r w:rsidRPr="00AF58E8">
        <w:rPr>
          <w:rFonts w:eastAsia="Helvetica"/>
          <w:bCs/>
          <w:color w:val="000000"/>
          <w:sz w:val="20"/>
          <w:szCs w:val="20"/>
          <w:lang w:val="sr-Latn-RS"/>
        </w:rPr>
        <w:t>odine; Ocena  odličan</w:t>
      </w:r>
    </w:p>
    <w:p w14:paraId="1F27A085" w14:textId="77777777" w:rsidR="00900043" w:rsidRPr="00AF58E8" w:rsidRDefault="00900043" w:rsidP="00900043">
      <w:pPr>
        <w:suppressAutoHyphens/>
        <w:ind w:left="2880" w:hanging="2880"/>
        <w:textAlignment w:val="baseline"/>
        <w:rPr>
          <w:rFonts w:eastAsia="Helvetica"/>
          <w:color w:val="000000"/>
          <w:sz w:val="20"/>
          <w:szCs w:val="20"/>
          <w:lang w:val="sr-Latn-RS"/>
        </w:rPr>
      </w:pPr>
      <w:r w:rsidRPr="00AF58E8">
        <w:rPr>
          <w:rFonts w:eastAsia="Helvetica"/>
          <w:color w:val="000000"/>
          <w:sz w:val="20"/>
          <w:szCs w:val="20"/>
          <w:lang w:val="sr-Latn-RS"/>
        </w:rPr>
        <w:t>Komisija:</w:t>
      </w:r>
      <w:r w:rsidRPr="00AF58E8">
        <w:rPr>
          <w:rFonts w:eastAsia="Helvetica"/>
          <w:color w:val="000000"/>
          <w:sz w:val="20"/>
          <w:szCs w:val="20"/>
          <w:lang w:val="sr-Latn-RS"/>
        </w:rPr>
        <w:tab/>
        <w:t>Prof. dr Mihajlo Mitrović, prof. dr Dušan Velimirovići prof.</w:t>
      </w:r>
      <w:r w:rsidRPr="00AF58E8">
        <w:rPr>
          <w:rFonts w:eastAsia="Helvetica"/>
          <w:color w:val="000000"/>
          <w:sz w:val="20"/>
          <w:szCs w:val="20"/>
          <w:lang w:val="sr-Latn-RS"/>
        </w:rPr>
        <w:br/>
        <w:t>dr Branislav Stefanović.</w:t>
      </w:r>
    </w:p>
    <w:p w14:paraId="4E45E2E9" w14:textId="77777777" w:rsidR="00900043" w:rsidRPr="00AF58E8" w:rsidRDefault="00900043" w:rsidP="00900043">
      <w:pPr>
        <w:pBdr>
          <w:top w:val="nil"/>
          <w:left w:val="nil"/>
          <w:bottom w:val="nil"/>
          <w:right w:val="nil"/>
          <w:between w:val="nil"/>
        </w:pBdr>
        <w:tabs>
          <w:tab w:val="left" w:pos="284"/>
        </w:tabs>
        <w:rPr>
          <w:b/>
          <w:lang w:val="sr-Latn-RS"/>
        </w:rPr>
      </w:pPr>
      <w:r w:rsidRPr="00AF58E8">
        <w:rPr>
          <w:rFonts w:eastAsia="Helvetica"/>
          <w:color w:val="000000"/>
          <w:sz w:val="20"/>
          <w:szCs w:val="20"/>
          <w:lang w:val="sr-Latn-RS"/>
        </w:rPr>
        <w:br/>
      </w:r>
      <w:r w:rsidRPr="00AF58E8">
        <w:rPr>
          <w:b/>
          <w:sz w:val="20"/>
          <w:szCs w:val="20"/>
          <w:lang w:val="sr-Latn-RS"/>
        </w:rPr>
        <w:t>Subspecijalizacija</w:t>
      </w:r>
    </w:p>
    <w:p w14:paraId="6A1EE141" w14:textId="77777777" w:rsidR="00900043" w:rsidRPr="00AF58E8" w:rsidRDefault="00900043" w:rsidP="00900043">
      <w:pPr>
        <w:suppressAutoHyphens/>
        <w:textAlignment w:val="baseline"/>
        <w:rPr>
          <w:bCs/>
          <w:kern w:val="3"/>
          <w:sz w:val="20"/>
          <w:szCs w:val="20"/>
          <w:lang w:val="sr-Latn-RS" w:eastAsia="zh-CN"/>
        </w:rPr>
      </w:pPr>
      <w:r w:rsidRPr="00AF58E8">
        <w:rPr>
          <w:bCs/>
          <w:kern w:val="3"/>
          <w:sz w:val="20"/>
          <w:szCs w:val="20"/>
          <w:lang w:val="sr-Latn-RS" w:eastAsia="zh-CN"/>
        </w:rPr>
        <w:t>Naziv ustanove:</w:t>
      </w:r>
      <w:r w:rsidRPr="00AF58E8">
        <w:rPr>
          <w:bCs/>
          <w:kern w:val="3"/>
          <w:sz w:val="20"/>
          <w:szCs w:val="20"/>
          <w:lang w:val="sr-Latn-RS" w:eastAsia="zh-CN"/>
        </w:rPr>
        <w:tab/>
      </w:r>
      <w:r w:rsidRPr="00AF58E8">
        <w:rPr>
          <w:bCs/>
          <w:kern w:val="3"/>
          <w:sz w:val="20"/>
          <w:szCs w:val="20"/>
          <w:lang w:val="sr-Latn-RS" w:eastAsia="zh-CN"/>
        </w:rPr>
        <w:tab/>
      </w:r>
      <w:r w:rsidRPr="00AF58E8">
        <w:rPr>
          <w:bCs/>
          <w:kern w:val="3"/>
          <w:sz w:val="20"/>
          <w:szCs w:val="20"/>
          <w:lang w:val="sr-Latn-RS" w:eastAsia="zh-CN"/>
        </w:rPr>
        <w:tab/>
        <w:t>Medicinski fakultet Univerziteta u Beogradu</w:t>
      </w:r>
    </w:p>
    <w:p w14:paraId="3DB467EF" w14:textId="5CD3CCCE" w:rsidR="00900043" w:rsidRPr="00AF58E8" w:rsidRDefault="00900043" w:rsidP="00900043">
      <w:pPr>
        <w:suppressAutoHyphens/>
        <w:ind w:left="2880" w:hanging="2880"/>
        <w:textAlignment w:val="baseline"/>
        <w:rPr>
          <w:rFonts w:eastAsia="Helvetica"/>
          <w:bCs/>
          <w:color w:val="000000"/>
          <w:sz w:val="20"/>
          <w:szCs w:val="20"/>
          <w:lang w:val="sr-Latn-RS"/>
        </w:rPr>
      </w:pPr>
      <w:r w:rsidRPr="00AF58E8">
        <w:rPr>
          <w:bCs/>
          <w:kern w:val="3"/>
          <w:sz w:val="20"/>
          <w:szCs w:val="20"/>
          <w:lang w:val="sr-Latn-RS" w:eastAsia="zh-CN"/>
        </w:rPr>
        <w:t>Mesto i godina završetka:</w:t>
      </w:r>
      <w:r w:rsidRPr="00AF58E8">
        <w:rPr>
          <w:bCs/>
          <w:kern w:val="3"/>
          <w:sz w:val="20"/>
          <w:szCs w:val="20"/>
          <w:lang w:val="sr-Latn-RS" w:eastAsia="zh-CN"/>
        </w:rPr>
        <w:tab/>
        <w:t>Beograd, 2015</w:t>
      </w:r>
      <w:r w:rsidRPr="00AF58E8">
        <w:rPr>
          <w:rFonts w:eastAsia="Helvetica"/>
          <w:bCs/>
          <w:color w:val="000000"/>
          <w:sz w:val="20"/>
          <w:szCs w:val="20"/>
          <w:lang w:val="sr-Latn-RS"/>
        </w:rPr>
        <w:t>.</w:t>
      </w:r>
      <w:r w:rsidR="00FC7763">
        <w:rPr>
          <w:rFonts w:eastAsia="Helvetica"/>
          <w:bCs/>
          <w:color w:val="000000"/>
          <w:sz w:val="20"/>
          <w:szCs w:val="20"/>
          <w:lang w:val="sr-Latn-RS"/>
        </w:rPr>
        <w:t xml:space="preserve"> g</w:t>
      </w:r>
      <w:r w:rsidRPr="00AF58E8">
        <w:rPr>
          <w:rFonts w:eastAsia="Helvetica"/>
          <w:bCs/>
          <w:color w:val="000000"/>
          <w:sz w:val="20"/>
          <w:szCs w:val="20"/>
          <w:lang w:val="sr-Latn-RS"/>
        </w:rPr>
        <w:t>odine</w:t>
      </w:r>
    </w:p>
    <w:p w14:paraId="4D041630" w14:textId="3324FE2E" w:rsidR="00900043" w:rsidRPr="00AF58E8" w:rsidRDefault="00900043" w:rsidP="00900043">
      <w:pPr>
        <w:suppressAutoHyphens/>
        <w:ind w:left="2880" w:hanging="2880"/>
        <w:textAlignment w:val="baseline"/>
        <w:rPr>
          <w:rFonts w:eastAsia="Helvetica"/>
          <w:color w:val="000000"/>
          <w:sz w:val="20"/>
          <w:szCs w:val="20"/>
          <w:lang w:val="sr-Latn-RS"/>
        </w:rPr>
      </w:pPr>
      <w:r w:rsidRPr="00AF58E8">
        <w:rPr>
          <w:rFonts w:eastAsia="Helvetica"/>
          <w:color w:val="000000"/>
          <w:sz w:val="20"/>
          <w:szCs w:val="20"/>
          <w:lang w:val="sr-Latn-RS"/>
        </w:rPr>
        <w:t>Komisija:</w:t>
      </w:r>
      <w:r w:rsidRPr="00AF58E8">
        <w:rPr>
          <w:rFonts w:eastAsia="Helvetica"/>
          <w:color w:val="000000"/>
          <w:sz w:val="20"/>
          <w:szCs w:val="20"/>
          <w:lang w:val="sr-Latn-RS"/>
        </w:rPr>
        <w:tab/>
        <w:t>prof</w:t>
      </w:r>
      <w:r w:rsidR="00FC7763">
        <w:rPr>
          <w:rFonts w:eastAsia="Helvetica"/>
          <w:color w:val="000000"/>
          <w:sz w:val="20"/>
          <w:szCs w:val="20"/>
          <w:lang w:val="sr-Latn-RS"/>
        </w:rPr>
        <w:t>.</w:t>
      </w:r>
      <w:r w:rsidRPr="00AF58E8">
        <w:rPr>
          <w:rFonts w:eastAsia="Helvetica"/>
          <w:color w:val="000000"/>
          <w:sz w:val="20"/>
          <w:szCs w:val="20"/>
          <w:lang w:val="sr-Latn-RS"/>
        </w:rPr>
        <w:t xml:space="preserve"> dr Vasilije Jeremić, doc. dr Pavle Gregorić</w:t>
      </w:r>
      <w:r w:rsidR="00FC7763">
        <w:rPr>
          <w:rFonts w:eastAsia="Helvetica"/>
          <w:color w:val="000000"/>
          <w:sz w:val="20"/>
          <w:szCs w:val="20"/>
          <w:lang w:val="sr-Latn-RS"/>
        </w:rPr>
        <w:t>,</w:t>
      </w:r>
      <w:r w:rsidRPr="00AF58E8">
        <w:rPr>
          <w:rFonts w:eastAsia="Helvetica"/>
          <w:color w:val="000000"/>
          <w:sz w:val="20"/>
          <w:szCs w:val="20"/>
          <w:lang w:val="sr-Latn-RS"/>
        </w:rPr>
        <w:t xml:space="preserve"> prof</w:t>
      </w:r>
      <w:r w:rsidR="00FC7763">
        <w:rPr>
          <w:rFonts w:eastAsia="Helvetica"/>
          <w:color w:val="000000"/>
          <w:sz w:val="20"/>
          <w:szCs w:val="20"/>
          <w:lang w:val="sr-Latn-RS"/>
        </w:rPr>
        <w:t>.</w:t>
      </w:r>
      <w:r w:rsidRPr="00AF58E8">
        <w:rPr>
          <w:rFonts w:eastAsia="Helvetica"/>
          <w:color w:val="000000"/>
          <w:sz w:val="20"/>
          <w:szCs w:val="20"/>
          <w:lang w:val="sr-Latn-RS"/>
        </w:rPr>
        <w:t xml:space="preserve"> dr Ana Šijački</w:t>
      </w:r>
    </w:p>
    <w:p w14:paraId="30D40B87" w14:textId="23FF9C93" w:rsidR="00900043" w:rsidRPr="00AF58E8" w:rsidRDefault="00900043" w:rsidP="00900043">
      <w:pPr>
        <w:suppressAutoHyphens/>
        <w:ind w:left="2880" w:hanging="2880"/>
        <w:textAlignment w:val="baseline"/>
        <w:rPr>
          <w:rFonts w:eastAsia="Helvetica"/>
          <w:color w:val="000000"/>
          <w:sz w:val="20"/>
          <w:szCs w:val="20"/>
          <w:lang w:val="sr-Latn-RS"/>
        </w:rPr>
      </w:pPr>
      <w:r w:rsidRPr="00AF58E8">
        <w:rPr>
          <w:rFonts w:eastAsia="Helvetica"/>
          <w:color w:val="000000"/>
          <w:sz w:val="20"/>
          <w:szCs w:val="20"/>
          <w:lang w:val="sr-Latn-RS"/>
        </w:rPr>
        <w:t>Mentor:</w:t>
      </w:r>
      <w:r w:rsidRPr="00AF58E8">
        <w:rPr>
          <w:rFonts w:eastAsia="Helvetica"/>
          <w:color w:val="000000"/>
          <w:sz w:val="20"/>
          <w:szCs w:val="20"/>
          <w:lang w:val="sr-Latn-RS"/>
        </w:rPr>
        <w:tab/>
        <w:t>Prof</w:t>
      </w:r>
      <w:r w:rsidR="007917BA">
        <w:rPr>
          <w:rFonts w:eastAsia="Helvetica"/>
          <w:color w:val="000000"/>
          <w:sz w:val="20"/>
          <w:szCs w:val="20"/>
          <w:lang w:val="sr-Latn-RS"/>
        </w:rPr>
        <w:t>.</w:t>
      </w:r>
      <w:r w:rsidRPr="00AF58E8">
        <w:rPr>
          <w:rFonts w:eastAsia="Helvetica"/>
          <w:color w:val="000000"/>
          <w:sz w:val="20"/>
          <w:szCs w:val="20"/>
          <w:lang w:val="sr-Latn-RS"/>
        </w:rPr>
        <w:t xml:space="preserve"> dr Ana Šija</w:t>
      </w:r>
      <w:r w:rsidR="00EC65FF">
        <w:rPr>
          <w:rFonts w:eastAsia="Helvetica"/>
          <w:color w:val="000000"/>
          <w:sz w:val="20"/>
          <w:szCs w:val="20"/>
          <w:lang w:val="sr-Latn-RS"/>
        </w:rPr>
        <w:t>č</w:t>
      </w:r>
      <w:r w:rsidRPr="00AF58E8">
        <w:rPr>
          <w:rFonts w:eastAsia="Helvetica"/>
          <w:color w:val="000000"/>
          <w:sz w:val="20"/>
          <w:szCs w:val="20"/>
          <w:lang w:val="sr-Latn-RS"/>
        </w:rPr>
        <w:t>ki</w:t>
      </w:r>
    </w:p>
    <w:p w14:paraId="51CAF696" w14:textId="77777777" w:rsidR="00900043" w:rsidRPr="00AF58E8" w:rsidRDefault="00900043" w:rsidP="00900043">
      <w:pPr>
        <w:suppressAutoHyphens/>
        <w:ind w:left="2880" w:hanging="2880"/>
        <w:textAlignment w:val="baseline"/>
        <w:rPr>
          <w:rFonts w:eastAsia="Helvetica"/>
          <w:color w:val="000000"/>
          <w:sz w:val="20"/>
          <w:szCs w:val="20"/>
          <w:lang w:val="sr-Latn-RS"/>
        </w:rPr>
      </w:pPr>
      <w:r w:rsidRPr="00AF58E8">
        <w:rPr>
          <w:rFonts w:eastAsia="Helvetica"/>
          <w:color w:val="000000"/>
          <w:sz w:val="20"/>
          <w:szCs w:val="20"/>
          <w:lang w:val="sr-Latn-RS"/>
        </w:rPr>
        <w:t>Naslov rada:</w:t>
      </w:r>
      <w:r w:rsidRPr="00AF58E8">
        <w:rPr>
          <w:rFonts w:eastAsia="Helvetica"/>
          <w:color w:val="000000"/>
          <w:sz w:val="20"/>
          <w:szCs w:val="20"/>
          <w:lang w:val="sr-Latn-RS"/>
        </w:rPr>
        <w:tab/>
        <w:t>„Krvarenje iz akutne mukozne lezije kod kritično obolelih</w:t>
      </w:r>
      <w:r w:rsidRPr="00AF58E8">
        <w:rPr>
          <w:rFonts w:eastAsia="Helvetica"/>
          <w:color w:val="000000"/>
          <w:sz w:val="20"/>
          <w:szCs w:val="20"/>
          <w:lang w:val="sr-Latn-RS"/>
        </w:rPr>
        <w:br/>
        <w:t>hirurških pacijenata“</w:t>
      </w:r>
    </w:p>
    <w:p w14:paraId="7262A956" w14:textId="77777777" w:rsidR="00900043" w:rsidRPr="00AF58E8" w:rsidRDefault="00900043" w:rsidP="00900043">
      <w:pPr>
        <w:suppressAutoHyphens/>
        <w:ind w:left="2880" w:hanging="2880"/>
        <w:textAlignment w:val="baseline"/>
        <w:rPr>
          <w:rFonts w:eastAsia="Helvetica"/>
          <w:color w:val="000000"/>
          <w:sz w:val="20"/>
          <w:szCs w:val="20"/>
          <w:lang w:val="sr-Latn-RS"/>
        </w:rPr>
      </w:pPr>
      <w:r w:rsidRPr="00AF58E8">
        <w:rPr>
          <w:rFonts w:eastAsia="Helvetica"/>
          <w:color w:val="000000"/>
          <w:sz w:val="20"/>
          <w:szCs w:val="20"/>
          <w:lang w:val="sr-Latn-RS"/>
        </w:rPr>
        <w:t>Uža naučna oblast:</w:t>
      </w:r>
      <w:r w:rsidRPr="00AF58E8">
        <w:rPr>
          <w:rFonts w:eastAsia="Helvetica"/>
          <w:color w:val="000000"/>
          <w:sz w:val="20"/>
          <w:szCs w:val="20"/>
          <w:lang w:val="sr-Latn-RS"/>
        </w:rPr>
        <w:tab/>
        <w:t>Urgentna hirurgija</w:t>
      </w:r>
    </w:p>
    <w:p w14:paraId="4E074812" w14:textId="77777777" w:rsidR="00900043" w:rsidRPr="00AF58E8" w:rsidRDefault="00900043" w:rsidP="00900043">
      <w:pPr>
        <w:suppressAutoHyphens/>
        <w:textAlignment w:val="baseline"/>
        <w:rPr>
          <w:b/>
          <w:kern w:val="3"/>
          <w:sz w:val="20"/>
          <w:szCs w:val="20"/>
          <w:lang w:val="sr-Latn-RS" w:eastAsia="zh-CN"/>
        </w:rPr>
      </w:pPr>
    </w:p>
    <w:p w14:paraId="0864AFBC" w14:textId="77777777" w:rsidR="00900043" w:rsidRPr="00AF58E8" w:rsidRDefault="00900043" w:rsidP="00900043">
      <w:pPr>
        <w:suppressAutoHyphens/>
        <w:textAlignment w:val="baseline"/>
        <w:rPr>
          <w:b/>
          <w:kern w:val="3"/>
          <w:sz w:val="20"/>
          <w:szCs w:val="20"/>
          <w:lang w:val="sr-Latn-RS" w:eastAsia="zh-CN"/>
        </w:rPr>
      </w:pPr>
      <w:r w:rsidRPr="00AF58E8">
        <w:rPr>
          <w:b/>
          <w:kern w:val="3"/>
          <w:sz w:val="20"/>
          <w:szCs w:val="20"/>
          <w:lang w:val="sr-Latn-RS" w:eastAsia="zh-CN"/>
        </w:rPr>
        <w:t>Dosadašnji izbori u nastavna i naučna zvanja</w:t>
      </w:r>
    </w:p>
    <w:p w14:paraId="19B686EE" w14:textId="50E8B468" w:rsidR="00900043" w:rsidRPr="00AF58E8" w:rsidRDefault="00900043" w:rsidP="00900043">
      <w:pPr>
        <w:suppressAutoHyphens/>
        <w:textAlignment w:val="baseline"/>
        <w:rPr>
          <w:kern w:val="3"/>
          <w:sz w:val="20"/>
          <w:szCs w:val="20"/>
          <w:lang w:val="sr-Latn-RS" w:eastAsia="zh-CN"/>
        </w:rPr>
      </w:pPr>
      <w:r w:rsidRPr="00AF58E8">
        <w:rPr>
          <w:kern w:val="3"/>
          <w:sz w:val="20"/>
          <w:szCs w:val="20"/>
          <w:lang w:val="sr-Latn-RS" w:eastAsia="zh-CN"/>
        </w:rPr>
        <w:t>U zvanje kliničkog asistenta za užu naučnu oblast Hirurgija sa anesteziologijom (opšta hirurgija- urgentna hirurgija) izabran dana 15.07.2015. godine. Ponovo biran u zvanje kliničkog asistenta za užu naučnu oblast Hirurgija sa anesteziologijom (opšta hirurgija- urgentna hirurgija): 13.06.2018</w:t>
      </w:r>
      <w:r w:rsidR="00582B88">
        <w:rPr>
          <w:kern w:val="3"/>
          <w:sz w:val="20"/>
          <w:szCs w:val="20"/>
          <w:lang w:val="sr-Latn-RS" w:eastAsia="zh-CN"/>
        </w:rPr>
        <w:t xml:space="preserve">, </w:t>
      </w:r>
      <w:r w:rsidRPr="00AF58E8">
        <w:rPr>
          <w:kern w:val="3"/>
          <w:sz w:val="20"/>
          <w:szCs w:val="20"/>
          <w:lang w:val="sr-Latn-RS" w:eastAsia="zh-CN"/>
        </w:rPr>
        <w:t xml:space="preserve">14.07.2021. </w:t>
      </w:r>
      <w:r w:rsidR="00582B88">
        <w:rPr>
          <w:kern w:val="3"/>
          <w:sz w:val="20"/>
          <w:szCs w:val="20"/>
          <w:lang w:val="sr-Latn-RS" w:eastAsia="zh-CN"/>
        </w:rPr>
        <w:t xml:space="preserve">i 10.07.2024. </w:t>
      </w:r>
      <w:r w:rsidRPr="00AF58E8">
        <w:rPr>
          <w:kern w:val="3"/>
          <w:sz w:val="20"/>
          <w:szCs w:val="20"/>
          <w:lang w:val="sr-Latn-RS" w:eastAsia="zh-CN"/>
        </w:rPr>
        <w:t>godine.</w:t>
      </w:r>
    </w:p>
    <w:p w14:paraId="0A6324D1" w14:textId="77777777" w:rsidR="00900043" w:rsidRPr="00AF58E8" w:rsidRDefault="00900043" w:rsidP="00900043">
      <w:pPr>
        <w:rPr>
          <w:rFonts w:eastAsia="Helvetica"/>
          <w:color w:val="000000"/>
          <w:sz w:val="20"/>
          <w:szCs w:val="20"/>
          <w:lang w:val="sr-Latn-RS"/>
        </w:rPr>
      </w:pPr>
    </w:p>
    <w:p w14:paraId="4937FA9B" w14:textId="77777777" w:rsidR="00900043" w:rsidRPr="00AF58E8" w:rsidRDefault="00900043" w:rsidP="00900043">
      <w:pPr>
        <w:rPr>
          <w:sz w:val="20"/>
          <w:szCs w:val="20"/>
          <w:lang w:val="sr-Latn-RS"/>
        </w:rPr>
      </w:pPr>
    </w:p>
    <w:p w14:paraId="0395EC25" w14:textId="77777777" w:rsidR="00900043" w:rsidRPr="00AF58E8" w:rsidRDefault="00900043" w:rsidP="00177C8F">
      <w:pPr>
        <w:pStyle w:val="ListParagraph"/>
        <w:numPr>
          <w:ilvl w:val="0"/>
          <w:numId w:val="25"/>
        </w:numPr>
        <w:suppressAutoHyphens w:val="0"/>
        <w:autoSpaceDN/>
        <w:contextualSpacing/>
        <w:jc w:val="both"/>
        <w:textAlignment w:val="auto"/>
        <w:rPr>
          <w:b/>
          <w:bCs/>
          <w:sz w:val="20"/>
          <w:lang w:val="sr-Latn-RS"/>
        </w:rPr>
      </w:pPr>
      <w:r w:rsidRPr="00AF58E8">
        <w:rPr>
          <w:b/>
          <w:bCs/>
          <w:sz w:val="20"/>
          <w:lang w:val="sr-Latn-RS"/>
        </w:rPr>
        <w:t>OCENA O REZULTATIMA PEDAGOŠKOG RADA</w:t>
      </w:r>
    </w:p>
    <w:p w14:paraId="29910722" w14:textId="0C728A7C" w:rsidR="00900043" w:rsidRPr="00AF58E8" w:rsidRDefault="00900043" w:rsidP="00900043">
      <w:pPr>
        <w:rPr>
          <w:sz w:val="20"/>
          <w:szCs w:val="20"/>
          <w:lang w:val="sr-Latn-RS"/>
        </w:rPr>
      </w:pPr>
      <w:r w:rsidRPr="00AF58E8">
        <w:rPr>
          <w:sz w:val="20"/>
          <w:szCs w:val="20"/>
          <w:lang w:val="sr-Latn-RS"/>
        </w:rPr>
        <w:t>Kandidat je vodio praktičnu nastavu za studente prve, druge i pete godine integrisanih studija Medicinskog fakulteta i to za predmet Prva pomoć, Osnovi kliničke prakse (OKP I</w:t>
      </w:r>
      <w:r w:rsidR="005834C3">
        <w:rPr>
          <w:sz w:val="20"/>
          <w:szCs w:val="20"/>
          <w:lang w:val="sr-Latn-RS"/>
        </w:rPr>
        <w:t xml:space="preserve"> i</w:t>
      </w:r>
      <w:r w:rsidRPr="00AF58E8">
        <w:rPr>
          <w:sz w:val="20"/>
          <w:szCs w:val="20"/>
          <w:lang w:val="sr-Latn-RS"/>
        </w:rPr>
        <w:t xml:space="preserve"> OKP II) i Hirurgija sa anesteziologijom na srpskom i na engleskom jeziku. U IX semestru održao je sedam vežbi i dva seminara, u X semestru sedam vežbi </w:t>
      </w:r>
      <w:r w:rsidR="003B13DF">
        <w:rPr>
          <w:sz w:val="20"/>
          <w:szCs w:val="20"/>
          <w:lang w:val="sr-Latn-RS"/>
        </w:rPr>
        <w:t xml:space="preserve">i </w:t>
      </w:r>
      <w:r w:rsidRPr="00AF58E8">
        <w:rPr>
          <w:sz w:val="20"/>
          <w:szCs w:val="20"/>
          <w:lang w:val="sr-Latn-RS"/>
        </w:rPr>
        <w:t>dva seminara. Na predmetu prva pomoć jedno predavanje i jednu vežbu.</w:t>
      </w:r>
    </w:p>
    <w:p w14:paraId="3BCB65F7" w14:textId="77777777" w:rsidR="00900043" w:rsidRPr="00AF58E8" w:rsidRDefault="00900043" w:rsidP="00900043">
      <w:pPr>
        <w:rPr>
          <w:sz w:val="20"/>
          <w:szCs w:val="20"/>
          <w:lang w:val="sr-Latn-RS"/>
        </w:rPr>
      </w:pPr>
      <w:r w:rsidRPr="00AF58E8">
        <w:rPr>
          <w:sz w:val="20"/>
          <w:szCs w:val="20"/>
          <w:lang w:val="sr-Latn-RS"/>
        </w:rPr>
        <w:t>Takođe, pomaže nastavnicima u pripremi teoretske nastave, sprovođenju kolokvijuma i praktičnih ispita, obavljao konsultacije sa studentima. Kandidat je pokazao značajno angažovanje u radu i i sa lekarima na specijalizaciji. Kandidat je postupao u skladu sa opštim aktima Medicinskog fakulteta i odredbama Kodeksa profesionalne etike na Univerzitetu u Beogradu.</w:t>
      </w:r>
    </w:p>
    <w:p w14:paraId="05137A91" w14:textId="77777777" w:rsidR="00900043" w:rsidRPr="00AF58E8" w:rsidRDefault="00900043" w:rsidP="00900043">
      <w:pPr>
        <w:rPr>
          <w:b/>
          <w:bCs/>
          <w:sz w:val="20"/>
          <w:szCs w:val="20"/>
          <w:lang w:val="sr-Latn-RS"/>
        </w:rPr>
      </w:pPr>
    </w:p>
    <w:p w14:paraId="5751CB3D" w14:textId="77777777" w:rsidR="00900043" w:rsidRPr="00AF58E8" w:rsidRDefault="00900043" w:rsidP="00900043">
      <w:pPr>
        <w:rPr>
          <w:b/>
          <w:bCs/>
          <w:sz w:val="20"/>
          <w:szCs w:val="20"/>
          <w:lang w:val="sr-Latn-RS"/>
        </w:rPr>
      </w:pPr>
      <w:r w:rsidRPr="00AF58E8">
        <w:rPr>
          <w:b/>
          <w:bCs/>
          <w:sz w:val="20"/>
          <w:szCs w:val="20"/>
          <w:lang w:val="sr-Latn-RS"/>
        </w:rPr>
        <w:t>OCENA STUDENATA</w:t>
      </w:r>
    </w:p>
    <w:p w14:paraId="77EED6B2" w14:textId="0431E0F0" w:rsidR="00900043" w:rsidRDefault="00900043" w:rsidP="00900043">
      <w:pPr>
        <w:rPr>
          <w:sz w:val="20"/>
          <w:szCs w:val="20"/>
          <w:lang w:val="sr-Latn-RS"/>
        </w:rPr>
      </w:pPr>
      <w:r w:rsidRPr="00AF58E8">
        <w:rPr>
          <w:sz w:val="20"/>
          <w:szCs w:val="20"/>
          <w:lang w:val="sr-Latn-RS"/>
        </w:rPr>
        <w:t>Anonimnom anketom studenata kandidat je u poslednjem izbornom periodu ocenjen prosečnom ocenom 5,00 za školsku 2020/21, ocenom 5,00 za školsku 2021/22 godinu</w:t>
      </w:r>
      <w:r w:rsidR="00F745DB">
        <w:rPr>
          <w:sz w:val="20"/>
          <w:szCs w:val="20"/>
          <w:lang w:val="sr-Latn-RS"/>
        </w:rPr>
        <w:t xml:space="preserve"> i 4,96 za školsku 2022/23. gdoinu</w:t>
      </w:r>
      <w:r w:rsidRPr="00AF58E8">
        <w:rPr>
          <w:sz w:val="20"/>
          <w:szCs w:val="20"/>
          <w:lang w:val="sr-Latn-RS"/>
        </w:rPr>
        <w:t>.</w:t>
      </w:r>
    </w:p>
    <w:p w14:paraId="72AE7C75" w14:textId="77777777" w:rsidR="00F745DB" w:rsidRPr="00AF58E8" w:rsidRDefault="00F745DB" w:rsidP="00900043">
      <w:pPr>
        <w:rPr>
          <w:sz w:val="20"/>
          <w:szCs w:val="20"/>
          <w:lang w:val="sr-Latn-RS"/>
        </w:rPr>
      </w:pPr>
    </w:p>
    <w:p w14:paraId="20AF6E51" w14:textId="77777777" w:rsidR="00900043" w:rsidRPr="00AF58E8" w:rsidRDefault="00900043" w:rsidP="00177C8F">
      <w:pPr>
        <w:pStyle w:val="ListParagraph"/>
        <w:numPr>
          <w:ilvl w:val="0"/>
          <w:numId w:val="25"/>
        </w:numPr>
        <w:suppressAutoHyphens w:val="0"/>
        <w:autoSpaceDN/>
        <w:spacing w:after="160"/>
        <w:contextualSpacing/>
        <w:textAlignment w:val="auto"/>
        <w:rPr>
          <w:b/>
          <w:bCs/>
          <w:sz w:val="20"/>
          <w:lang w:val="sr-Latn-RS"/>
        </w:rPr>
      </w:pPr>
      <w:r w:rsidRPr="00AF58E8">
        <w:rPr>
          <w:b/>
          <w:bCs/>
          <w:sz w:val="20"/>
          <w:lang w:val="sr-Latn-RS"/>
        </w:rPr>
        <w:t>OCENA REZULTATA O OBEZBEĐIVANjU NAUČNO-NASTAVNOG PODMLATKA</w:t>
      </w:r>
    </w:p>
    <w:p w14:paraId="27056D3E" w14:textId="7859B70A" w:rsidR="00F745DB" w:rsidRDefault="00F745DB" w:rsidP="00F745DB">
      <w:pPr>
        <w:rPr>
          <w:b/>
          <w:bCs/>
          <w:sz w:val="20"/>
          <w:lang w:val="sr-Latn-RS"/>
        </w:rPr>
      </w:pPr>
      <w:r>
        <w:rPr>
          <w:b/>
          <w:bCs/>
          <w:sz w:val="20"/>
          <w:lang w:val="sr-Latn-RS"/>
        </w:rPr>
        <w:t>Mentor</w:t>
      </w:r>
      <w:r w:rsidRPr="00F745DB">
        <w:rPr>
          <w:b/>
          <w:bCs/>
          <w:sz w:val="20"/>
          <w:lang w:val="sr-Latn-RS"/>
        </w:rPr>
        <w:t xml:space="preserve"> za odbranu završnog diplomskog rada</w:t>
      </w:r>
    </w:p>
    <w:p w14:paraId="59DF5506" w14:textId="517E35D9" w:rsidR="00F745DB" w:rsidRPr="00F745DB" w:rsidRDefault="00F745DB" w:rsidP="00177C8F">
      <w:pPr>
        <w:pStyle w:val="ListParagraph"/>
        <w:numPr>
          <w:ilvl w:val="0"/>
          <w:numId w:val="34"/>
        </w:numPr>
        <w:rPr>
          <w:b/>
          <w:bCs/>
          <w:sz w:val="20"/>
          <w:lang w:val="sr-Latn-RS"/>
        </w:rPr>
      </w:pPr>
      <w:r>
        <w:rPr>
          <w:sz w:val="20"/>
          <w:lang w:val="sr-Latn-RS"/>
        </w:rPr>
        <w:t>Kandidat Nokić Haris, Tema: Prevencija tromboembolijskih stanja kod akutnih hirurških bolesnika, 2024.</w:t>
      </w:r>
    </w:p>
    <w:p w14:paraId="5C279A67" w14:textId="77777777" w:rsidR="00F745DB" w:rsidRDefault="00F745DB" w:rsidP="00900043">
      <w:pPr>
        <w:rPr>
          <w:b/>
          <w:bCs/>
          <w:sz w:val="20"/>
          <w:szCs w:val="20"/>
          <w:lang w:val="sr-Latn-RS"/>
        </w:rPr>
      </w:pPr>
    </w:p>
    <w:p w14:paraId="0527D273" w14:textId="2AE98888" w:rsidR="00900043" w:rsidRPr="00AF58E8" w:rsidRDefault="00900043" w:rsidP="00900043">
      <w:pPr>
        <w:rPr>
          <w:b/>
          <w:bCs/>
          <w:sz w:val="20"/>
          <w:szCs w:val="20"/>
          <w:lang w:val="sr-Latn-RS"/>
        </w:rPr>
      </w:pPr>
      <w:r w:rsidRPr="00AF58E8">
        <w:rPr>
          <w:b/>
          <w:bCs/>
          <w:sz w:val="20"/>
          <w:szCs w:val="20"/>
          <w:lang w:val="sr-Latn-RS"/>
        </w:rPr>
        <w:t>Član komisije za odbranu završnog diplomskog rada</w:t>
      </w:r>
    </w:p>
    <w:p w14:paraId="63C14205" w14:textId="77777777" w:rsidR="00900043" w:rsidRDefault="00900043" w:rsidP="00177C8F">
      <w:pPr>
        <w:pStyle w:val="ListParagraph"/>
        <w:numPr>
          <w:ilvl w:val="0"/>
          <w:numId w:val="26"/>
        </w:numPr>
        <w:suppressAutoHyphens w:val="0"/>
        <w:autoSpaceDN/>
        <w:spacing w:after="160"/>
        <w:contextualSpacing/>
        <w:textAlignment w:val="auto"/>
        <w:rPr>
          <w:sz w:val="20"/>
          <w:lang w:val="sr-Latn-RS"/>
        </w:rPr>
      </w:pPr>
      <w:r w:rsidRPr="00AF58E8">
        <w:rPr>
          <w:sz w:val="20"/>
          <w:lang w:val="sr-Latn-RS"/>
        </w:rPr>
        <w:t>Kandidat Ognjen Stojanović, 67/14; Tema: Transplantacija jetre, odbranio 30.12.2020. godine</w:t>
      </w:r>
    </w:p>
    <w:p w14:paraId="6A895E42" w14:textId="2D14BAE7" w:rsidR="00F745DB" w:rsidRDefault="00F745DB" w:rsidP="00177C8F">
      <w:pPr>
        <w:pStyle w:val="ListParagraph"/>
        <w:numPr>
          <w:ilvl w:val="0"/>
          <w:numId w:val="26"/>
        </w:numPr>
        <w:suppressAutoHyphens w:val="0"/>
        <w:autoSpaceDN/>
        <w:spacing w:after="160"/>
        <w:contextualSpacing/>
        <w:textAlignment w:val="auto"/>
        <w:rPr>
          <w:sz w:val="20"/>
          <w:lang w:val="sr-Latn-RS"/>
        </w:rPr>
      </w:pPr>
      <w:r>
        <w:rPr>
          <w:sz w:val="20"/>
          <w:lang w:val="sr-Latn-RS"/>
        </w:rPr>
        <w:t>Kandidat Stojanović Aleksa, Tema: Modaliteti lečenja traume abdomena 2024</w:t>
      </w:r>
    </w:p>
    <w:p w14:paraId="7CC48A83" w14:textId="38D340D8" w:rsidR="00F745DB" w:rsidRPr="00AF58E8" w:rsidRDefault="00F745DB" w:rsidP="00177C8F">
      <w:pPr>
        <w:pStyle w:val="ListParagraph"/>
        <w:numPr>
          <w:ilvl w:val="0"/>
          <w:numId w:val="26"/>
        </w:numPr>
        <w:suppressAutoHyphens w:val="0"/>
        <w:autoSpaceDN/>
        <w:spacing w:after="160"/>
        <w:contextualSpacing/>
        <w:textAlignment w:val="auto"/>
        <w:rPr>
          <w:sz w:val="20"/>
          <w:lang w:val="sr-Latn-RS"/>
        </w:rPr>
      </w:pPr>
      <w:r>
        <w:rPr>
          <w:sz w:val="20"/>
          <w:lang w:val="sr-Latn-RS"/>
        </w:rPr>
        <w:t>Kandidat Jovanović Lazar, Tema: Akutni abdomen, 2024</w:t>
      </w:r>
    </w:p>
    <w:p w14:paraId="080E9528" w14:textId="77777777" w:rsidR="00900043" w:rsidRPr="00AF58E8" w:rsidRDefault="00900043" w:rsidP="00900043">
      <w:pPr>
        <w:pStyle w:val="ListParagraph"/>
        <w:rPr>
          <w:b/>
          <w:bCs/>
          <w:sz w:val="20"/>
          <w:lang w:val="sr-Latn-RS"/>
        </w:rPr>
      </w:pPr>
    </w:p>
    <w:p w14:paraId="327CE31E" w14:textId="77777777" w:rsidR="00900043" w:rsidRPr="00AF58E8" w:rsidRDefault="00900043" w:rsidP="00177C8F">
      <w:pPr>
        <w:pStyle w:val="ListParagraph"/>
        <w:numPr>
          <w:ilvl w:val="0"/>
          <w:numId w:val="25"/>
        </w:numPr>
        <w:suppressAutoHyphens w:val="0"/>
        <w:autoSpaceDN/>
        <w:spacing w:after="160"/>
        <w:contextualSpacing/>
        <w:textAlignment w:val="auto"/>
        <w:rPr>
          <w:b/>
          <w:bCs/>
          <w:sz w:val="20"/>
          <w:lang w:val="sr-Latn-RS"/>
        </w:rPr>
      </w:pPr>
      <w:r w:rsidRPr="00AF58E8">
        <w:rPr>
          <w:b/>
          <w:bCs/>
          <w:sz w:val="20"/>
          <w:lang w:val="sr-Latn-RS"/>
        </w:rPr>
        <w:t>NAUČNI I STRUČNI RAD</w:t>
      </w:r>
    </w:p>
    <w:p w14:paraId="7C21C997" w14:textId="77777777" w:rsidR="00900043" w:rsidRPr="00AF58E8" w:rsidRDefault="00900043" w:rsidP="00900043">
      <w:pPr>
        <w:rPr>
          <w:sz w:val="20"/>
          <w:szCs w:val="20"/>
          <w:lang w:val="sr-Latn-RS"/>
        </w:rPr>
      </w:pPr>
      <w:r w:rsidRPr="00AF58E8">
        <w:rPr>
          <w:sz w:val="20"/>
          <w:szCs w:val="20"/>
          <w:lang w:val="sr-Latn-RS"/>
        </w:rPr>
        <w:t>Spisak objavljenih radova:</w:t>
      </w:r>
    </w:p>
    <w:p w14:paraId="373FA1F0" w14:textId="56093EE6" w:rsidR="00900043" w:rsidRPr="00AF58E8" w:rsidRDefault="00900043" w:rsidP="00900043">
      <w:pPr>
        <w:rPr>
          <w:sz w:val="20"/>
          <w:szCs w:val="20"/>
          <w:lang w:val="sr-Latn-RS"/>
        </w:rPr>
      </w:pPr>
      <w:r w:rsidRPr="00AF58E8">
        <w:rPr>
          <w:sz w:val="20"/>
          <w:szCs w:val="20"/>
          <w:lang w:val="sr-Latn-RS"/>
        </w:rPr>
        <w:t>B Prema indeksnoj bazi SCOPUS, radovi dr Vladimira Arsenijevića su citirani  2</w:t>
      </w:r>
      <w:r w:rsidR="00C7244B">
        <w:rPr>
          <w:sz w:val="20"/>
          <w:szCs w:val="20"/>
          <w:lang w:val="sr-Latn-RS"/>
        </w:rPr>
        <w:t>3</w:t>
      </w:r>
      <w:r w:rsidRPr="00AF58E8">
        <w:rPr>
          <w:sz w:val="20"/>
          <w:szCs w:val="20"/>
          <w:lang w:val="sr-Latn-RS"/>
        </w:rPr>
        <w:t xml:space="preserve"> puta, a H indeks je 3</w:t>
      </w:r>
    </w:p>
    <w:p w14:paraId="1F34463C" w14:textId="77777777" w:rsidR="00900043" w:rsidRPr="00AF58E8" w:rsidRDefault="00900043" w:rsidP="00900043">
      <w:pPr>
        <w:rPr>
          <w:sz w:val="20"/>
          <w:szCs w:val="20"/>
          <w:lang w:val="sr-Latn-RS"/>
        </w:rPr>
      </w:pPr>
    </w:p>
    <w:p w14:paraId="337741AA" w14:textId="77777777" w:rsidR="00900043" w:rsidRPr="00AF58E8" w:rsidRDefault="00900043" w:rsidP="00900043">
      <w:pPr>
        <w:rPr>
          <w:sz w:val="20"/>
          <w:szCs w:val="20"/>
          <w:lang w:val="sr-Latn-RS"/>
        </w:rPr>
      </w:pPr>
    </w:p>
    <w:p w14:paraId="011EF6BF" w14:textId="77777777" w:rsidR="00900043" w:rsidRPr="00AF58E8" w:rsidRDefault="00900043" w:rsidP="00900043">
      <w:pPr>
        <w:tabs>
          <w:tab w:val="left" w:pos="540"/>
        </w:tabs>
        <w:rPr>
          <w:b/>
          <w:sz w:val="22"/>
          <w:szCs w:val="22"/>
        </w:rPr>
      </w:pPr>
      <w:r w:rsidRPr="00AF58E8">
        <w:rPr>
          <w:b/>
          <w:sz w:val="22"/>
          <w:szCs w:val="22"/>
        </w:rPr>
        <w:t>SPISAK PUBLIKACIJA</w:t>
      </w:r>
    </w:p>
    <w:p w14:paraId="1BECA4A7" w14:textId="77777777" w:rsidR="00900043" w:rsidRPr="00AF58E8" w:rsidRDefault="00900043" w:rsidP="00900043">
      <w:pPr>
        <w:rPr>
          <w:b/>
          <w:sz w:val="22"/>
          <w:szCs w:val="22"/>
          <w:lang w:val="sr-Latn-RS"/>
        </w:rPr>
      </w:pPr>
      <w:r w:rsidRPr="00AF58E8">
        <w:rPr>
          <w:b/>
          <w:sz w:val="22"/>
          <w:szCs w:val="22"/>
          <w:lang w:val="sr-Latn-RS"/>
        </w:rPr>
        <w:t>Originalni radovi in extenso u časopisima sa JCR (Journal Citation   Reports) liste</w:t>
      </w:r>
    </w:p>
    <w:p w14:paraId="0E3C8917" w14:textId="145949C4" w:rsidR="004C4099" w:rsidRPr="004C4099" w:rsidRDefault="004C4099" w:rsidP="00177C8F">
      <w:pPr>
        <w:numPr>
          <w:ilvl w:val="0"/>
          <w:numId w:val="27"/>
        </w:numPr>
        <w:autoSpaceDN w:val="0"/>
        <w:spacing w:line="276" w:lineRule="auto"/>
        <w:ind w:left="426" w:hanging="284"/>
        <w:jc w:val="both"/>
        <w:rPr>
          <w:kern w:val="32"/>
          <w:sz w:val="20"/>
          <w:szCs w:val="20"/>
        </w:rPr>
      </w:pPr>
      <w:r>
        <w:rPr>
          <w:kern w:val="32"/>
          <w:sz w:val="20"/>
          <w:szCs w:val="20"/>
          <w:lang w:val="sr-Latn-RS"/>
        </w:rPr>
        <w:t xml:space="preserve">Micić J, Macura M, Anđić M, Ivanović K, Dotlić J, Micić D, </w:t>
      </w:r>
      <w:r w:rsidRPr="00513DF0">
        <w:rPr>
          <w:b/>
          <w:bCs/>
          <w:kern w:val="32"/>
          <w:sz w:val="20"/>
          <w:szCs w:val="20"/>
          <w:lang w:val="sr-Latn-RS"/>
        </w:rPr>
        <w:t>Arsenijević V</w:t>
      </w:r>
      <w:r w:rsidRPr="00513DF0">
        <w:rPr>
          <w:kern w:val="32"/>
          <w:sz w:val="20"/>
          <w:szCs w:val="20"/>
          <w:lang w:val="sr-Latn-RS"/>
        </w:rPr>
        <w:t xml:space="preserve">, </w:t>
      </w:r>
      <w:r>
        <w:rPr>
          <w:kern w:val="32"/>
          <w:sz w:val="20"/>
          <w:szCs w:val="20"/>
          <w:lang w:val="sr-Latn-RS"/>
        </w:rPr>
        <w:t xml:space="preserve">Stojnić J, Bila J, Babić S, Šljivančanin U, Mostić-Stanišić D, Dokić M. Curently available treatment modalities for uterine fibroids. MDPI 2024, 60, 868, doi: 10.3390 </w:t>
      </w:r>
      <w:r w:rsidR="00504619">
        <w:rPr>
          <w:kern w:val="32"/>
          <w:sz w:val="20"/>
          <w:szCs w:val="20"/>
          <w:lang w:val="sr-Latn-RS"/>
        </w:rPr>
        <w:t xml:space="preserve"> </w:t>
      </w:r>
      <w:r w:rsidRPr="004C4099">
        <w:rPr>
          <w:b/>
          <w:bCs/>
          <w:kern w:val="32"/>
          <w:sz w:val="20"/>
          <w:szCs w:val="20"/>
          <w:lang w:val="sr-Latn-RS"/>
        </w:rPr>
        <w:t>M23 IF</w:t>
      </w:r>
      <w:r>
        <w:rPr>
          <w:kern w:val="32"/>
          <w:sz w:val="20"/>
          <w:szCs w:val="20"/>
          <w:lang w:val="sr-Latn-RS"/>
        </w:rPr>
        <w:t xml:space="preserve"> </w:t>
      </w:r>
      <w:r w:rsidR="00504619" w:rsidRPr="00504619">
        <w:rPr>
          <w:b/>
          <w:bCs/>
          <w:kern w:val="32"/>
          <w:sz w:val="20"/>
          <w:szCs w:val="20"/>
          <w:lang w:val="sr-Latn-RS"/>
        </w:rPr>
        <w:t>2,4</w:t>
      </w:r>
    </w:p>
    <w:p w14:paraId="60755509" w14:textId="3E2E388F" w:rsidR="00900043" w:rsidRPr="00AF58E8" w:rsidRDefault="00900043" w:rsidP="00177C8F">
      <w:pPr>
        <w:numPr>
          <w:ilvl w:val="0"/>
          <w:numId w:val="27"/>
        </w:numPr>
        <w:autoSpaceDN w:val="0"/>
        <w:spacing w:line="276" w:lineRule="auto"/>
        <w:ind w:left="426" w:hanging="284"/>
        <w:jc w:val="both"/>
        <w:rPr>
          <w:kern w:val="32"/>
          <w:sz w:val="20"/>
          <w:szCs w:val="20"/>
        </w:rPr>
      </w:pPr>
      <w:r w:rsidRPr="00513DF0">
        <w:rPr>
          <w:kern w:val="32"/>
          <w:sz w:val="20"/>
          <w:szCs w:val="20"/>
          <w:lang w:val="sr-Latn-RS"/>
        </w:rPr>
        <w:t xml:space="preserve">Micić D, Polovina S, Lončar Z, Doklestić K, Gregorić P, </w:t>
      </w:r>
      <w:r w:rsidRPr="00513DF0">
        <w:rPr>
          <w:b/>
          <w:bCs/>
          <w:kern w:val="32"/>
          <w:sz w:val="20"/>
          <w:szCs w:val="20"/>
          <w:lang w:val="sr-Latn-RS"/>
        </w:rPr>
        <w:t>Arsenijević V</w:t>
      </w:r>
      <w:r w:rsidRPr="00513DF0">
        <w:rPr>
          <w:kern w:val="32"/>
          <w:sz w:val="20"/>
          <w:szCs w:val="20"/>
          <w:lang w:val="sr-Latn-RS"/>
        </w:rPr>
        <w:t xml:space="preserve">, Ćeranić M, Micić D, Ivančević N. Insulin sensitivity Outcomes of open surgery for retroperiton and CRP levels after laparoscopic and open cholecystectomy: seven days follow-up. </w:t>
      </w:r>
      <w:proofErr w:type="spellStart"/>
      <w:r w:rsidRPr="00AF58E8">
        <w:rPr>
          <w:kern w:val="32"/>
          <w:sz w:val="20"/>
          <w:szCs w:val="20"/>
        </w:rPr>
        <w:t>Srp</w:t>
      </w:r>
      <w:proofErr w:type="spellEnd"/>
      <w:r w:rsidRPr="00AF58E8">
        <w:rPr>
          <w:kern w:val="32"/>
          <w:sz w:val="20"/>
          <w:szCs w:val="20"/>
        </w:rPr>
        <w:t xml:space="preserve"> </w:t>
      </w:r>
      <w:proofErr w:type="spellStart"/>
      <w:r w:rsidRPr="00AF58E8">
        <w:rPr>
          <w:kern w:val="32"/>
          <w:sz w:val="20"/>
          <w:szCs w:val="20"/>
        </w:rPr>
        <w:t>Arh</w:t>
      </w:r>
      <w:proofErr w:type="spellEnd"/>
      <w:r w:rsidRPr="00AF58E8">
        <w:rPr>
          <w:kern w:val="32"/>
          <w:sz w:val="20"/>
          <w:szCs w:val="20"/>
        </w:rPr>
        <w:t xml:space="preserve"> </w:t>
      </w:r>
      <w:proofErr w:type="spellStart"/>
      <w:r w:rsidRPr="00AF58E8">
        <w:rPr>
          <w:kern w:val="32"/>
          <w:sz w:val="20"/>
          <w:szCs w:val="20"/>
        </w:rPr>
        <w:t>Celok</w:t>
      </w:r>
      <w:proofErr w:type="spellEnd"/>
      <w:r w:rsidRPr="00AF58E8">
        <w:rPr>
          <w:kern w:val="32"/>
          <w:sz w:val="20"/>
          <w:szCs w:val="20"/>
        </w:rPr>
        <w:t xml:space="preserve"> Lek. 2023. </w:t>
      </w:r>
      <w:proofErr w:type="spellStart"/>
      <w:r w:rsidRPr="00AF58E8">
        <w:rPr>
          <w:kern w:val="32"/>
          <w:sz w:val="20"/>
          <w:szCs w:val="20"/>
        </w:rPr>
        <w:t>doi</w:t>
      </w:r>
      <w:proofErr w:type="spellEnd"/>
      <w:r w:rsidRPr="00AF58E8">
        <w:rPr>
          <w:kern w:val="32"/>
          <w:sz w:val="20"/>
          <w:szCs w:val="20"/>
        </w:rPr>
        <w:t xml:space="preserve">:  </w:t>
      </w:r>
      <w:r w:rsidRPr="00AF58E8">
        <w:rPr>
          <w:b/>
          <w:bCs/>
          <w:kern w:val="32"/>
          <w:sz w:val="20"/>
          <w:szCs w:val="20"/>
        </w:rPr>
        <w:t>M23 IF 0,2</w:t>
      </w:r>
      <w:r w:rsidRPr="00AF58E8">
        <w:rPr>
          <w:kern w:val="32"/>
          <w:sz w:val="20"/>
          <w:szCs w:val="20"/>
        </w:rPr>
        <w:t xml:space="preserve"> </w:t>
      </w:r>
    </w:p>
    <w:p w14:paraId="104C32B8" w14:textId="3CDCAFF4" w:rsidR="00900043" w:rsidRPr="00AF58E8" w:rsidRDefault="00900043" w:rsidP="00177C8F">
      <w:pPr>
        <w:numPr>
          <w:ilvl w:val="0"/>
          <w:numId w:val="27"/>
        </w:numPr>
        <w:autoSpaceDN w:val="0"/>
        <w:spacing w:line="276" w:lineRule="auto"/>
        <w:ind w:left="426" w:hanging="284"/>
        <w:jc w:val="both"/>
        <w:rPr>
          <w:kern w:val="32"/>
          <w:sz w:val="20"/>
          <w:szCs w:val="20"/>
        </w:rPr>
      </w:pPr>
      <w:r w:rsidRPr="00AF58E8">
        <w:rPr>
          <w:kern w:val="32"/>
          <w:sz w:val="20"/>
          <w:szCs w:val="20"/>
        </w:rPr>
        <w:t xml:space="preserve">Milovanović T., </w:t>
      </w:r>
      <w:proofErr w:type="spellStart"/>
      <w:r w:rsidRPr="00AF58E8">
        <w:rPr>
          <w:kern w:val="32"/>
          <w:sz w:val="20"/>
          <w:szCs w:val="20"/>
        </w:rPr>
        <w:t>Dumic</w:t>
      </w:r>
      <w:proofErr w:type="spellEnd"/>
      <w:r w:rsidRPr="00AF58E8">
        <w:rPr>
          <w:kern w:val="32"/>
          <w:sz w:val="20"/>
          <w:szCs w:val="20"/>
        </w:rPr>
        <w:t xml:space="preserve"> I, Ilic I, </w:t>
      </w:r>
      <w:proofErr w:type="spellStart"/>
      <w:r w:rsidRPr="00AF58E8">
        <w:rPr>
          <w:kern w:val="32"/>
          <w:sz w:val="20"/>
          <w:szCs w:val="20"/>
        </w:rPr>
        <w:t>Baralic</w:t>
      </w:r>
      <w:proofErr w:type="spellEnd"/>
      <w:r w:rsidRPr="00AF58E8">
        <w:rPr>
          <w:kern w:val="32"/>
          <w:sz w:val="20"/>
          <w:szCs w:val="20"/>
        </w:rPr>
        <w:t xml:space="preserve"> M, </w:t>
      </w:r>
      <w:proofErr w:type="spellStart"/>
      <w:r w:rsidRPr="00AF58E8">
        <w:rPr>
          <w:kern w:val="32"/>
          <w:sz w:val="20"/>
          <w:szCs w:val="20"/>
        </w:rPr>
        <w:t>Dragasevic</w:t>
      </w:r>
      <w:proofErr w:type="spellEnd"/>
      <w:r w:rsidRPr="00AF58E8">
        <w:rPr>
          <w:kern w:val="32"/>
          <w:sz w:val="20"/>
          <w:szCs w:val="20"/>
        </w:rPr>
        <w:t xml:space="preserve"> S, </w:t>
      </w:r>
      <w:proofErr w:type="spellStart"/>
      <w:r w:rsidRPr="00AF58E8">
        <w:rPr>
          <w:kern w:val="32"/>
          <w:sz w:val="20"/>
          <w:szCs w:val="20"/>
        </w:rPr>
        <w:t>Stojkovic</w:t>
      </w:r>
      <w:proofErr w:type="spellEnd"/>
      <w:r w:rsidRPr="00AF58E8">
        <w:rPr>
          <w:kern w:val="32"/>
          <w:sz w:val="20"/>
          <w:szCs w:val="20"/>
        </w:rPr>
        <w:t xml:space="preserve"> </w:t>
      </w:r>
      <w:proofErr w:type="spellStart"/>
      <w:r w:rsidRPr="00AF58E8">
        <w:rPr>
          <w:kern w:val="32"/>
          <w:sz w:val="20"/>
          <w:szCs w:val="20"/>
        </w:rPr>
        <w:t>Lalosevic</w:t>
      </w:r>
      <w:proofErr w:type="spellEnd"/>
      <w:r w:rsidRPr="00AF58E8">
        <w:rPr>
          <w:kern w:val="32"/>
          <w:sz w:val="20"/>
          <w:szCs w:val="20"/>
        </w:rPr>
        <w:t xml:space="preserve"> M, </w:t>
      </w:r>
      <w:proofErr w:type="spellStart"/>
      <w:r w:rsidRPr="00AF58E8">
        <w:rPr>
          <w:b/>
          <w:bCs/>
          <w:kern w:val="32"/>
          <w:sz w:val="20"/>
          <w:szCs w:val="20"/>
        </w:rPr>
        <w:t>Arsenijevic</w:t>
      </w:r>
      <w:proofErr w:type="spellEnd"/>
      <w:r w:rsidRPr="00AF58E8">
        <w:rPr>
          <w:b/>
          <w:bCs/>
          <w:kern w:val="32"/>
          <w:sz w:val="20"/>
          <w:szCs w:val="20"/>
        </w:rPr>
        <w:t xml:space="preserve"> V</w:t>
      </w:r>
      <w:r w:rsidRPr="00AF58E8">
        <w:rPr>
          <w:kern w:val="32"/>
          <w:sz w:val="20"/>
          <w:szCs w:val="20"/>
        </w:rPr>
        <w:t xml:space="preserve">.  Not so innocent bystander - gallbladder varices without portal vein thrombosis. </w:t>
      </w:r>
      <w:proofErr w:type="spellStart"/>
      <w:r w:rsidRPr="00AF58E8">
        <w:rPr>
          <w:kern w:val="32"/>
          <w:sz w:val="20"/>
          <w:szCs w:val="20"/>
        </w:rPr>
        <w:t>Srp</w:t>
      </w:r>
      <w:proofErr w:type="spellEnd"/>
      <w:r w:rsidRPr="00AF58E8">
        <w:rPr>
          <w:kern w:val="32"/>
          <w:sz w:val="20"/>
          <w:szCs w:val="20"/>
        </w:rPr>
        <w:t xml:space="preserve"> </w:t>
      </w:r>
      <w:proofErr w:type="spellStart"/>
      <w:r w:rsidRPr="00AF58E8">
        <w:rPr>
          <w:kern w:val="32"/>
          <w:sz w:val="20"/>
          <w:szCs w:val="20"/>
        </w:rPr>
        <w:t>Arh</w:t>
      </w:r>
      <w:proofErr w:type="spellEnd"/>
      <w:r w:rsidRPr="00AF58E8">
        <w:rPr>
          <w:kern w:val="32"/>
          <w:sz w:val="20"/>
          <w:szCs w:val="20"/>
        </w:rPr>
        <w:t xml:space="preserve"> </w:t>
      </w:r>
      <w:proofErr w:type="spellStart"/>
      <w:r w:rsidRPr="00AF58E8">
        <w:rPr>
          <w:kern w:val="32"/>
          <w:sz w:val="20"/>
          <w:szCs w:val="20"/>
        </w:rPr>
        <w:t>Celok</w:t>
      </w:r>
      <w:proofErr w:type="spellEnd"/>
      <w:r w:rsidRPr="00AF58E8">
        <w:rPr>
          <w:kern w:val="32"/>
          <w:sz w:val="20"/>
          <w:szCs w:val="20"/>
        </w:rPr>
        <w:t xml:space="preserve"> Lek</w:t>
      </w:r>
      <w:r w:rsidR="004C4099">
        <w:rPr>
          <w:kern w:val="32"/>
          <w:sz w:val="20"/>
          <w:szCs w:val="20"/>
        </w:rPr>
        <w:t>.</w:t>
      </w:r>
      <w:r w:rsidRPr="00AF58E8">
        <w:rPr>
          <w:kern w:val="32"/>
          <w:sz w:val="20"/>
          <w:szCs w:val="20"/>
        </w:rPr>
        <w:t xml:space="preserve"> 2020;148 (9-10): 606-608 </w:t>
      </w:r>
      <w:r w:rsidRPr="00AF58E8">
        <w:rPr>
          <w:b/>
          <w:bCs/>
          <w:kern w:val="32"/>
          <w:sz w:val="20"/>
          <w:szCs w:val="20"/>
        </w:rPr>
        <w:t>M23 IF:0,207</w:t>
      </w:r>
    </w:p>
    <w:p w14:paraId="5642830D" w14:textId="77777777" w:rsidR="00900043" w:rsidRPr="00AF58E8" w:rsidRDefault="00900043" w:rsidP="00177C8F">
      <w:pPr>
        <w:numPr>
          <w:ilvl w:val="0"/>
          <w:numId w:val="27"/>
        </w:numPr>
        <w:autoSpaceDN w:val="0"/>
        <w:spacing w:line="276" w:lineRule="auto"/>
        <w:ind w:left="426" w:hanging="284"/>
        <w:jc w:val="both"/>
        <w:rPr>
          <w:kern w:val="32"/>
          <w:sz w:val="20"/>
          <w:szCs w:val="20"/>
        </w:rPr>
      </w:pPr>
      <w:proofErr w:type="spellStart"/>
      <w:r w:rsidRPr="00AF58E8">
        <w:rPr>
          <w:kern w:val="32"/>
          <w:sz w:val="20"/>
          <w:szCs w:val="20"/>
        </w:rPr>
        <w:lastRenderedPageBreak/>
        <w:t>Zecevic</w:t>
      </w:r>
      <w:proofErr w:type="spellEnd"/>
      <w:r w:rsidRPr="00AF58E8">
        <w:rPr>
          <w:kern w:val="32"/>
          <w:sz w:val="20"/>
          <w:szCs w:val="20"/>
        </w:rPr>
        <w:t xml:space="preserve"> N, </w:t>
      </w:r>
      <w:proofErr w:type="spellStart"/>
      <w:r w:rsidRPr="00AF58E8">
        <w:rPr>
          <w:b/>
          <w:bCs/>
          <w:kern w:val="32"/>
          <w:sz w:val="20"/>
          <w:szCs w:val="20"/>
        </w:rPr>
        <w:t>Arsenijevic</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Manolakos</w:t>
      </w:r>
      <w:proofErr w:type="spellEnd"/>
      <w:r w:rsidRPr="00AF58E8">
        <w:rPr>
          <w:kern w:val="32"/>
          <w:sz w:val="20"/>
          <w:szCs w:val="20"/>
        </w:rPr>
        <w:t xml:space="preserve"> E, </w:t>
      </w:r>
      <w:proofErr w:type="spellStart"/>
      <w:r w:rsidRPr="00AF58E8">
        <w:rPr>
          <w:kern w:val="32"/>
          <w:sz w:val="20"/>
          <w:szCs w:val="20"/>
        </w:rPr>
        <w:t>Papoulidis</w:t>
      </w:r>
      <w:proofErr w:type="spellEnd"/>
      <w:r w:rsidRPr="00AF58E8">
        <w:rPr>
          <w:kern w:val="32"/>
          <w:sz w:val="20"/>
          <w:szCs w:val="20"/>
        </w:rPr>
        <w:t xml:space="preserve"> I, </w:t>
      </w:r>
      <w:proofErr w:type="spellStart"/>
      <w:r w:rsidRPr="00AF58E8">
        <w:rPr>
          <w:kern w:val="32"/>
          <w:sz w:val="20"/>
          <w:szCs w:val="20"/>
        </w:rPr>
        <w:t>Theocharis</w:t>
      </w:r>
      <w:proofErr w:type="spellEnd"/>
      <w:r w:rsidRPr="00AF58E8">
        <w:rPr>
          <w:kern w:val="32"/>
          <w:sz w:val="20"/>
          <w:szCs w:val="20"/>
        </w:rPr>
        <w:t xml:space="preserve"> G, </w:t>
      </w:r>
      <w:proofErr w:type="spellStart"/>
      <w:r w:rsidRPr="00AF58E8">
        <w:rPr>
          <w:kern w:val="32"/>
          <w:sz w:val="20"/>
          <w:szCs w:val="20"/>
        </w:rPr>
        <w:t>Sartsidis</w:t>
      </w:r>
      <w:proofErr w:type="spellEnd"/>
      <w:r w:rsidRPr="00AF58E8">
        <w:rPr>
          <w:kern w:val="32"/>
          <w:sz w:val="20"/>
          <w:szCs w:val="20"/>
        </w:rPr>
        <w:t xml:space="preserve"> A, </w:t>
      </w:r>
      <w:proofErr w:type="spellStart"/>
      <w:r w:rsidRPr="00AF58E8">
        <w:rPr>
          <w:kern w:val="32"/>
          <w:sz w:val="20"/>
          <w:szCs w:val="20"/>
        </w:rPr>
        <w:t>Tsagas</w:t>
      </w:r>
      <w:proofErr w:type="spellEnd"/>
      <w:r w:rsidRPr="00AF58E8">
        <w:rPr>
          <w:kern w:val="32"/>
          <w:sz w:val="20"/>
          <w:szCs w:val="20"/>
        </w:rPr>
        <w:t xml:space="preserve"> T, </w:t>
      </w:r>
      <w:proofErr w:type="spellStart"/>
      <w:r w:rsidRPr="00AF58E8">
        <w:rPr>
          <w:kern w:val="32"/>
          <w:sz w:val="20"/>
          <w:szCs w:val="20"/>
        </w:rPr>
        <w:t>Tziotis</w:t>
      </w:r>
      <w:proofErr w:type="spellEnd"/>
      <w:r w:rsidRPr="00AF58E8">
        <w:rPr>
          <w:kern w:val="32"/>
          <w:sz w:val="20"/>
          <w:szCs w:val="20"/>
        </w:rPr>
        <w:t xml:space="preserve"> I, </w:t>
      </w:r>
      <w:proofErr w:type="spellStart"/>
      <w:r w:rsidRPr="00AF58E8">
        <w:rPr>
          <w:kern w:val="32"/>
          <w:sz w:val="20"/>
          <w:szCs w:val="20"/>
        </w:rPr>
        <w:t>Dagklis</w:t>
      </w:r>
      <w:proofErr w:type="spellEnd"/>
      <w:r w:rsidRPr="00AF58E8">
        <w:rPr>
          <w:kern w:val="32"/>
          <w:sz w:val="20"/>
          <w:szCs w:val="20"/>
        </w:rPr>
        <w:t xml:space="preserve"> T, Kalogeros G, Tsakiridis I, </w:t>
      </w:r>
      <w:proofErr w:type="spellStart"/>
      <w:r w:rsidRPr="00AF58E8">
        <w:rPr>
          <w:kern w:val="32"/>
          <w:sz w:val="20"/>
          <w:szCs w:val="20"/>
        </w:rPr>
        <w:t>Filipovic</w:t>
      </w:r>
      <w:proofErr w:type="spellEnd"/>
      <w:r w:rsidRPr="00AF58E8">
        <w:rPr>
          <w:kern w:val="32"/>
          <w:sz w:val="20"/>
          <w:szCs w:val="20"/>
        </w:rPr>
        <w:t xml:space="preserve"> Stankovic M, </w:t>
      </w:r>
      <w:proofErr w:type="spellStart"/>
      <w:r w:rsidRPr="00AF58E8">
        <w:rPr>
          <w:kern w:val="32"/>
          <w:sz w:val="20"/>
          <w:szCs w:val="20"/>
        </w:rPr>
        <w:t>Eleftheriades</w:t>
      </w:r>
      <w:proofErr w:type="spellEnd"/>
      <w:r w:rsidRPr="00AF58E8">
        <w:rPr>
          <w:kern w:val="32"/>
          <w:sz w:val="20"/>
          <w:szCs w:val="20"/>
        </w:rPr>
        <w:t xml:space="preserve"> M. New Compound Heterozygous Splice Site Mutations of the Skeletal Muscle Ryanodine Receptor (&lt;i&gt;RYR1&lt;/i&gt;) Gene Manifest Fetal Akinesia: A Linkage with Congenital Myopathies. Mol </w:t>
      </w:r>
      <w:proofErr w:type="spellStart"/>
      <w:r w:rsidRPr="00AF58E8">
        <w:rPr>
          <w:kern w:val="32"/>
          <w:sz w:val="20"/>
          <w:szCs w:val="20"/>
        </w:rPr>
        <w:t>Syndromol</w:t>
      </w:r>
      <w:proofErr w:type="spellEnd"/>
      <w:r w:rsidRPr="00AF58E8">
        <w:rPr>
          <w:kern w:val="32"/>
          <w:sz w:val="20"/>
          <w:szCs w:val="20"/>
        </w:rPr>
        <w:t xml:space="preserve">. 2020;11(2):104-109. </w:t>
      </w:r>
      <w:r w:rsidRPr="00AF58E8">
        <w:rPr>
          <w:b/>
          <w:bCs/>
          <w:kern w:val="32"/>
          <w:sz w:val="20"/>
          <w:szCs w:val="20"/>
        </w:rPr>
        <w:t>M</w:t>
      </w:r>
      <w:proofErr w:type="gramStart"/>
      <w:r w:rsidRPr="00AF58E8">
        <w:rPr>
          <w:b/>
          <w:bCs/>
          <w:kern w:val="32"/>
          <w:sz w:val="20"/>
          <w:szCs w:val="20"/>
        </w:rPr>
        <w:t>23  IF</w:t>
      </w:r>
      <w:proofErr w:type="gramEnd"/>
      <w:r w:rsidRPr="00AF58E8">
        <w:rPr>
          <w:b/>
          <w:bCs/>
          <w:kern w:val="32"/>
          <w:sz w:val="20"/>
          <w:szCs w:val="20"/>
        </w:rPr>
        <w:t>:1,631</w:t>
      </w:r>
    </w:p>
    <w:p w14:paraId="50AA6B21" w14:textId="77777777" w:rsidR="00900043" w:rsidRPr="00AF58E8" w:rsidRDefault="00900043" w:rsidP="00177C8F">
      <w:pPr>
        <w:numPr>
          <w:ilvl w:val="0"/>
          <w:numId w:val="27"/>
        </w:numPr>
        <w:autoSpaceDN w:val="0"/>
        <w:spacing w:line="276" w:lineRule="auto"/>
        <w:ind w:left="426" w:hanging="284"/>
        <w:jc w:val="both"/>
        <w:rPr>
          <w:kern w:val="32"/>
          <w:sz w:val="20"/>
          <w:szCs w:val="20"/>
        </w:rPr>
      </w:pPr>
      <w:proofErr w:type="spellStart"/>
      <w:r w:rsidRPr="00AF58E8">
        <w:rPr>
          <w:b/>
          <w:bCs/>
          <w:kern w:val="32"/>
          <w:sz w:val="20"/>
          <w:szCs w:val="20"/>
        </w:rPr>
        <w:t>Arsenijević</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Šijački</w:t>
      </w:r>
      <w:proofErr w:type="spellEnd"/>
      <w:r w:rsidRPr="00AF58E8">
        <w:rPr>
          <w:kern w:val="32"/>
          <w:sz w:val="20"/>
          <w:szCs w:val="20"/>
        </w:rPr>
        <w:t xml:space="preserve"> A, </w:t>
      </w:r>
      <w:proofErr w:type="spellStart"/>
      <w:r w:rsidRPr="00AF58E8">
        <w:rPr>
          <w:kern w:val="32"/>
          <w:sz w:val="20"/>
          <w:szCs w:val="20"/>
        </w:rPr>
        <w:t>Marjanović</w:t>
      </w:r>
      <w:proofErr w:type="spellEnd"/>
      <w:r w:rsidRPr="00AF58E8">
        <w:rPr>
          <w:kern w:val="32"/>
          <w:sz w:val="20"/>
          <w:szCs w:val="20"/>
        </w:rPr>
        <w:t xml:space="preserve"> I, </w:t>
      </w:r>
      <w:proofErr w:type="spellStart"/>
      <w:r w:rsidRPr="00AF58E8">
        <w:rPr>
          <w:kern w:val="32"/>
          <w:sz w:val="20"/>
          <w:szCs w:val="20"/>
        </w:rPr>
        <w:t>Micić</w:t>
      </w:r>
      <w:proofErr w:type="spellEnd"/>
      <w:r w:rsidRPr="00AF58E8">
        <w:rPr>
          <w:kern w:val="32"/>
          <w:sz w:val="20"/>
          <w:szCs w:val="20"/>
        </w:rPr>
        <w:t xml:space="preserve"> D, </w:t>
      </w:r>
      <w:proofErr w:type="spellStart"/>
      <w:r w:rsidRPr="00AF58E8">
        <w:rPr>
          <w:kern w:val="32"/>
          <w:sz w:val="20"/>
          <w:szCs w:val="20"/>
        </w:rPr>
        <w:t>Nikolić</w:t>
      </w:r>
      <w:proofErr w:type="spellEnd"/>
      <w:r w:rsidRPr="00AF58E8">
        <w:rPr>
          <w:kern w:val="32"/>
          <w:sz w:val="20"/>
          <w:szCs w:val="20"/>
        </w:rPr>
        <w:t xml:space="preserve"> V, </w:t>
      </w:r>
      <w:proofErr w:type="spellStart"/>
      <w:r w:rsidRPr="00AF58E8">
        <w:rPr>
          <w:kern w:val="32"/>
          <w:sz w:val="20"/>
          <w:szCs w:val="20"/>
        </w:rPr>
        <w:t>Veljković</w:t>
      </w:r>
      <w:proofErr w:type="spellEnd"/>
      <w:r w:rsidRPr="00AF58E8">
        <w:rPr>
          <w:kern w:val="32"/>
          <w:sz w:val="20"/>
          <w:szCs w:val="20"/>
        </w:rPr>
        <w:t xml:space="preserve"> A, </w:t>
      </w:r>
      <w:proofErr w:type="spellStart"/>
      <w:r w:rsidRPr="00AF58E8">
        <w:rPr>
          <w:kern w:val="32"/>
          <w:sz w:val="20"/>
          <w:szCs w:val="20"/>
        </w:rPr>
        <w:t>Popović</w:t>
      </w:r>
      <w:proofErr w:type="spellEnd"/>
      <w:r w:rsidRPr="00AF58E8">
        <w:rPr>
          <w:kern w:val="32"/>
          <w:sz w:val="20"/>
          <w:szCs w:val="20"/>
        </w:rPr>
        <w:t xml:space="preserve"> P, Stanković S, Jeremić V. Erythropoietin in the evaluation of treatment outcomes in patients with polytrauma. Acta Clin Croat. 2017;56(4):581-587.   </w:t>
      </w:r>
      <w:r w:rsidRPr="00AF58E8">
        <w:rPr>
          <w:b/>
          <w:bCs/>
          <w:kern w:val="32"/>
          <w:sz w:val="20"/>
          <w:szCs w:val="20"/>
        </w:rPr>
        <w:t>M</w:t>
      </w:r>
      <w:proofErr w:type="gramStart"/>
      <w:r w:rsidRPr="00AF58E8">
        <w:rPr>
          <w:b/>
          <w:bCs/>
          <w:kern w:val="32"/>
          <w:sz w:val="20"/>
          <w:szCs w:val="20"/>
        </w:rPr>
        <w:t>23  IF</w:t>
      </w:r>
      <w:proofErr w:type="gramEnd"/>
      <w:r w:rsidRPr="00AF58E8">
        <w:rPr>
          <w:b/>
          <w:bCs/>
          <w:kern w:val="32"/>
          <w:sz w:val="20"/>
          <w:szCs w:val="20"/>
        </w:rPr>
        <w:t>:0,366</w:t>
      </w:r>
    </w:p>
    <w:p w14:paraId="34DCAFEC" w14:textId="77777777" w:rsidR="00900043" w:rsidRPr="00AF58E8" w:rsidRDefault="00900043" w:rsidP="00177C8F">
      <w:pPr>
        <w:numPr>
          <w:ilvl w:val="0"/>
          <w:numId w:val="27"/>
        </w:numPr>
        <w:autoSpaceDN w:val="0"/>
        <w:spacing w:line="276" w:lineRule="auto"/>
        <w:ind w:left="426" w:hanging="284"/>
        <w:jc w:val="both"/>
        <w:rPr>
          <w:kern w:val="32"/>
          <w:sz w:val="20"/>
          <w:szCs w:val="20"/>
        </w:rPr>
      </w:pPr>
      <w:proofErr w:type="spellStart"/>
      <w:r w:rsidRPr="00AF58E8">
        <w:rPr>
          <w:kern w:val="32"/>
          <w:sz w:val="20"/>
          <w:szCs w:val="20"/>
        </w:rPr>
        <w:t>Marjanović</w:t>
      </w:r>
      <w:proofErr w:type="spellEnd"/>
      <w:r w:rsidRPr="00AF58E8">
        <w:rPr>
          <w:kern w:val="32"/>
          <w:sz w:val="20"/>
          <w:szCs w:val="20"/>
        </w:rPr>
        <w:t xml:space="preserve"> IV, </w:t>
      </w:r>
      <w:proofErr w:type="spellStart"/>
      <w:r w:rsidRPr="00AF58E8">
        <w:rPr>
          <w:kern w:val="32"/>
          <w:sz w:val="20"/>
          <w:szCs w:val="20"/>
        </w:rPr>
        <w:t>Selak-Djokić</w:t>
      </w:r>
      <w:proofErr w:type="spellEnd"/>
      <w:r w:rsidRPr="00AF58E8">
        <w:rPr>
          <w:kern w:val="32"/>
          <w:sz w:val="20"/>
          <w:szCs w:val="20"/>
        </w:rPr>
        <w:t xml:space="preserve"> B, </w:t>
      </w:r>
      <w:proofErr w:type="spellStart"/>
      <w:r w:rsidRPr="00AF58E8">
        <w:rPr>
          <w:kern w:val="32"/>
          <w:sz w:val="20"/>
          <w:szCs w:val="20"/>
        </w:rPr>
        <w:t>Perić</w:t>
      </w:r>
      <w:proofErr w:type="spellEnd"/>
      <w:r w:rsidRPr="00AF58E8">
        <w:rPr>
          <w:kern w:val="32"/>
          <w:sz w:val="20"/>
          <w:szCs w:val="20"/>
        </w:rPr>
        <w:t xml:space="preserve"> S, Janković M, </w:t>
      </w:r>
      <w:r w:rsidRPr="00AF58E8">
        <w:rPr>
          <w:b/>
          <w:bCs/>
          <w:kern w:val="32"/>
          <w:sz w:val="20"/>
          <w:szCs w:val="20"/>
        </w:rPr>
        <w:t>Arsenijević V</w:t>
      </w:r>
      <w:r w:rsidRPr="00AF58E8">
        <w:rPr>
          <w:kern w:val="32"/>
          <w:sz w:val="20"/>
          <w:szCs w:val="20"/>
        </w:rPr>
        <w:t xml:space="preserve">, Basta I, </w:t>
      </w:r>
      <w:proofErr w:type="spellStart"/>
      <w:r w:rsidRPr="00AF58E8">
        <w:rPr>
          <w:kern w:val="32"/>
          <w:sz w:val="20"/>
          <w:szCs w:val="20"/>
        </w:rPr>
        <w:t>Lavrnić</w:t>
      </w:r>
      <w:proofErr w:type="spellEnd"/>
      <w:r w:rsidRPr="00AF58E8">
        <w:rPr>
          <w:kern w:val="32"/>
          <w:sz w:val="20"/>
          <w:szCs w:val="20"/>
        </w:rPr>
        <w:t xml:space="preserve"> D, </w:t>
      </w:r>
      <w:proofErr w:type="spellStart"/>
      <w:r w:rsidRPr="00AF58E8">
        <w:rPr>
          <w:kern w:val="32"/>
          <w:sz w:val="20"/>
          <w:szCs w:val="20"/>
        </w:rPr>
        <w:t>Stefanova</w:t>
      </w:r>
      <w:proofErr w:type="spellEnd"/>
      <w:r w:rsidRPr="00AF58E8">
        <w:rPr>
          <w:kern w:val="32"/>
          <w:sz w:val="20"/>
          <w:szCs w:val="20"/>
        </w:rPr>
        <w:t xml:space="preserve"> E, </w:t>
      </w:r>
      <w:proofErr w:type="spellStart"/>
      <w:r w:rsidRPr="00AF58E8">
        <w:rPr>
          <w:kern w:val="32"/>
          <w:sz w:val="20"/>
          <w:szCs w:val="20"/>
        </w:rPr>
        <w:t>Stević</w:t>
      </w:r>
      <w:proofErr w:type="spellEnd"/>
      <w:r w:rsidRPr="00AF58E8">
        <w:rPr>
          <w:kern w:val="32"/>
          <w:sz w:val="20"/>
          <w:szCs w:val="20"/>
        </w:rPr>
        <w:t xml:space="preserve"> Z. Comparison of the clinical and cognitive features of genetically positive ALS patients from the largest tertiary center in Serbia. J Neurol. 2017;264(6):1091-1098.  </w:t>
      </w:r>
      <w:r w:rsidRPr="00AF58E8">
        <w:rPr>
          <w:b/>
          <w:bCs/>
          <w:kern w:val="32"/>
          <w:sz w:val="20"/>
          <w:szCs w:val="20"/>
        </w:rPr>
        <w:t>M21 IF: 3.783</w:t>
      </w:r>
    </w:p>
    <w:p w14:paraId="1155CFE5" w14:textId="77777777" w:rsidR="00900043" w:rsidRPr="00AF58E8" w:rsidRDefault="00900043" w:rsidP="00900043">
      <w:pPr>
        <w:pStyle w:val="Radovi"/>
        <w:numPr>
          <w:ilvl w:val="0"/>
          <w:numId w:val="0"/>
        </w:numPr>
        <w:ind w:left="720"/>
        <w:rPr>
          <w:b/>
        </w:rPr>
      </w:pPr>
    </w:p>
    <w:p w14:paraId="241551E5" w14:textId="77777777" w:rsidR="00900043" w:rsidRPr="00AF58E8" w:rsidRDefault="00900043" w:rsidP="00900043">
      <w:pPr>
        <w:rPr>
          <w:b/>
          <w:sz w:val="22"/>
          <w:szCs w:val="22"/>
          <w:lang w:val="sr-Latn-RS"/>
        </w:rPr>
      </w:pPr>
      <w:r w:rsidRPr="00AF58E8">
        <w:rPr>
          <w:b/>
          <w:sz w:val="22"/>
          <w:szCs w:val="22"/>
          <w:lang w:val="sr-Latn-RS"/>
        </w:rPr>
        <w:t>Rad u časopisu u bazi podataka MEDLINE</w:t>
      </w:r>
    </w:p>
    <w:p w14:paraId="60F37F87" w14:textId="77777777" w:rsidR="00900043" w:rsidRPr="00AF58E8" w:rsidRDefault="00900043" w:rsidP="00177C8F">
      <w:pPr>
        <w:numPr>
          <w:ilvl w:val="0"/>
          <w:numId w:val="28"/>
        </w:numPr>
        <w:autoSpaceDN w:val="0"/>
        <w:spacing w:line="276" w:lineRule="auto"/>
        <w:jc w:val="both"/>
        <w:rPr>
          <w:kern w:val="32"/>
          <w:sz w:val="20"/>
          <w:szCs w:val="20"/>
        </w:rPr>
      </w:pPr>
      <w:bookmarkStart w:id="0" w:name="_Hlk125457045"/>
      <w:r w:rsidRPr="00513DF0">
        <w:rPr>
          <w:kern w:val="32"/>
          <w:sz w:val="20"/>
          <w:szCs w:val="20"/>
          <w:lang w:val="sr-Latn-RS"/>
        </w:rPr>
        <w:t xml:space="preserve">Micic D, Doklestic K, Gregoric P, Ivancevic N, </w:t>
      </w:r>
      <w:r w:rsidRPr="00513DF0">
        <w:rPr>
          <w:b/>
          <w:bCs/>
          <w:kern w:val="32"/>
          <w:sz w:val="20"/>
          <w:szCs w:val="20"/>
          <w:lang w:val="sr-Latn-RS"/>
        </w:rPr>
        <w:t>Arsenijevic V</w:t>
      </w:r>
      <w:r w:rsidRPr="00513DF0">
        <w:rPr>
          <w:kern w:val="32"/>
          <w:sz w:val="20"/>
          <w:szCs w:val="20"/>
          <w:lang w:val="sr-Latn-RS"/>
        </w:rPr>
        <w:t xml:space="preserve">, Milin-Lazovic J, Maricic B, Loncar Z. Outcomes of Open Surgery for Retroperitoneal Hematoma in Covid-19 Patients: Experience from a Single Centre. </w:t>
      </w:r>
      <w:r w:rsidRPr="00AF58E8">
        <w:rPr>
          <w:kern w:val="32"/>
          <w:sz w:val="20"/>
          <w:szCs w:val="20"/>
        </w:rPr>
        <w:t xml:space="preserve">Chirurgia (Bucur). 2022;117(5):526-534. </w:t>
      </w:r>
      <w:bookmarkEnd w:id="0"/>
    </w:p>
    <w:p w14:paraId="787046DD" w14:textId="77777777" w:rsidR="00900043" w:rsidRPr="00AF58E8" w:rsidRDefault="0073474E" w:rsidP="00177C8F">
      <w:pPr>
        <w:numPr>
          <w:ilvl w:val="0"/>
          <w:numId w:val="28"/>
        </w:numPr>
        <w:autoSpaceDN w:val="0"/>
        <w:spacing w:line="276" w:lineRule="auto"/>
        <w:ind w:left="426" w:hanging="284"/>
        <w:jc w:val="both"/>
        <w:rPr>
          <w:kern w:val="32"/>
          <w:sz w:val="20"/>
          <w:szCs w:val="20"/>
        </w:rPr>
      </w:pPr>
      <w:hyperlink r:id="rId5" w:history="1">
        <w:r w:rsidR="00900043" w:rsidRPr="00AF58E8">
          <w:rPr>
            <w:kern w:val="32"/>
            <w:sz w:val="20"/>
            <w:szCs w:val="20"/>
          </w:rPr>
          <w:t xml:space="preserve">Krstić S, Alempijević T, </w:t>
        </w:r>
        <w:proofErr w:type="spellStart"/>
        <w:r w:rsidR="00900043" w:rsidRPr="00AF58E8">
          <w:rPr>
            <w:kern w:val="32"/>
            <w:sz w:val="20"/>
            <w:szCs w:val="20"/>
          </w:rPr>
          <w:t>Krstić</w:t>
        </w:r>
        <w:proofErr w:type="spellEnd"/>
        <w:r w:rsidR="00900043" w:rsidRPr="00AF58E8">
          <w:rPr>
            <w:kern w:val="32"/>
            <w:sz w:val="20"/>
            <w:szCs w:val="20"/>
          </w:rPr>
          <w:t xml:space="preserve"> M, </w:t>
        </w:r>
        <w:proofErr w:type="spellStart"/>
        <w:r w:rsidR="00900043" w:rsidRPr="00AF58E8">
          <w:rPr>
            <w:kern w:val="32"/>
            <w:sz w:val="20"/>
            <w:szCs w:val="20"/>
          </w:rPr>
          <w:t>Lausević</w:t>
        </w:r>
        <w:proofErr w:type="spellEnd"/>
        <w:r w:rsidR="00900043" w:rsidRPr="00AF58E8">
          <w:rPr>
            <w:kern w:val="32"/>
            <w:sz w:val="20"/>
            <w:szCs w:val="20"/>
          </w:rPr>
          <w:t xml:space="preserve"> Z, </w:t>
        </w:r>
        <w:proofErr w:type="spellStart"/>
        <w:r w:rsidR="00900043" w:rsidRPr="00AF58E8">
          <w:rPr>
            <w:kern w:val="32"/>
            <w:sz w:val="20"/>
            <w:szCs w:val="20"/>
          </w:rPr>
          <w:t>Sijacki</w:t>
        </w:r>
        <w:proofErr w:type="spellEnd"/>
        <w:r w:rsidR="00900043" w:rsidRPr="00AF58E8">
          <w:rPr>
            <w:kern w:val="32"/>
            <w:sz w:val="20"/>
            <w:szCs w:val="20"/>
          </w:rPr>
          <w:t xml:space="preserve"> A, Djukić V, Jovanović D, Stefanović B, </w:t>
        </w:r>
        <w:r w:rsidR="00900043" w:rsidRPr="00AF58E8">
          <w:rPr>
            <w:b/>
            <w:bCs/>
            <w:kern w:val="32"/>
            <w:sz w:val="20"/>
            <w:szCs w:val="20"/>
          </w:rPr>
          <w:t>Arsenijević V</w:t>
        </w:r>
        <w:r w:rsidR="00900043" w:rsidRPr="00AF58E8">
          <w:rPr>
            <w:kern w:val="32"/>
            <w:sz w:val="20"/>
            <w:szCs w:val="20"/>
          </w:rPr>
          <w:t xml:space="preserve">. Surgical treatment of gastroduodenal ulcer bleeding-our </w:t>
        </w:r>
        <w:proofErr w:type="spellStart"/>
        <w:r w:rsidR="00900043" w:rsidRPr="00AF58E8">
          <w:rPr>
            <w:kern w:val="32"/>
            <w:sz w:val="20"/>
            <w:szCs w:val="20"/>
          </w:rPr>
          <w:t>experience.</w:t>
        </w:r>
      </w:hyperlink>
      <w:r w:rsidR="00900043" w:rsidRPr="00AF58E8">
        <w:rPr>
          <w:kern w:val="32"/>
          <w:sz w:val="20"/>
          <w:szCs w:val="20"/>
        </w:rPr>
        <w:t>Acta</w:t>
      </w:r>
      <w:proofErr w:type="spellEnd"/>
      <w:r w:rsidR="00900043" w:rsidRPr="00AF58E8">
        <w:rPr>
          <w:kern w:val="32"/>
          <w:sz w:val="20"/>
          <w:szCs w:val="20"/>
        </w:rPr>
        <w:t xml:space="preserve"> </w:t>
      </w:r>
      <w:proofErr w:type="spellStart"/>
      <w:r w:rsidR="00900043" w:rsidRPr="00AF58E8">
        <w:rPr>
          <w:kern w:val="32"/>
          <w:sz w:val="20"/>
          <w:szCs w:val="20"/>
        </w:rPr>
        <w:t>Chir</w:t>
      </w:r>
      <w:proofErr w:type="spellEnd"/>
      <w:r w:rsidR="00900043" w:rsidRPr="00AF58E8">
        <w:rPr>
          <w:kern w:val="32"/>
          <w:sz w:val="20"/>
          <w:szCs w:val="20"/>
        </w:rPr>
        <w:t xml:space="preserve"> </w:t>
      </w:r>
      <w:proofErr w:type="spellStart"/>
      <w:r w:rsidR="00900043" w:rsidRPr="00AF58E8">
        <w:rPr>
          <w:kern w:val="32"/>
          <w:sz w:val="20"/>
          <w:szCs w:val="20"/>
        </w:rPr>
        <w:t>Iugosl</w:t>
      </w:r>
      <w:proofErr w:type="spellEnd"/>
      <w:r w:rsidR="00900043" w:rsidRPr="00AF58E8">
        <w:rPr>
          <w:kern w:val="32"/>
          <w:sz w:val="20"/>
          <w:szCs w:val="20"/>
        </w:rPr>
        <w:t>. 2007;54(1):165-7.</w:t>
      </w:r>
    </w:p>
    <w:p w14:paraId="065B90E9" w14:textId="77777777" w:rsidR="00900043" w:rsidRPr="00AF58E8" w:rsidRDefault="00900043" w:rsidP="00177C8F">
      <w:pPr>
        <w:numPr>
          <w:ilvl w:val="0"/>
          <w:numId w:val="28"/>
        </w:numPr>
        <w:autoSpaceDN w:val="0"/>
        <w:spacing w:line="276" w:lineRule="auto"/>
        <w:ind w:left="426" w:hanging="284"/>
        <w:jc w:val="both"/>
        <w:rPr>
          <w:kern w:val="32"/>
          <w:sz w:val="20"/>
          <w:szCs w:val="20"/>
        </w:rPr>
      </w:pPr>
      <w:r w:rsidRPr="00AF58E8">
        <w:rPr>
          <w:kern w:val="32"/>
          <w:sz w:val="20"/>
          <w:szCs w:val="20"/>
        </w:rPr>
        <w:t xml:space="preserve">Radenković DV, Bajec DD, Gregorić PD, Jeremić VM, </w:t>
      </w:r>
      <w:proofErr w:type="spellStart"/>
      <w:r w:rsidRPr="00AF58E8">
        <w:rPr>
          <w:kern w:val="32"/>
          <w:sz w:val="20"/>
          <w:szCs w:val="20"/>
        </w:rPr>
        <w:t>Bumbasirević</w:t>
      </w:r>
      <w:proofErr w:type="spellEnd"/>
      <w:r w:rsidRPr="00AF58E8">
        <w:rPr>
          <w:kern w:val="32"/>
          <w:sz w:val="20"/>
          <w:szCs w:val="20"/>
        </w:rPr>
        <w:t xml:space="preserve"> V, </w:t>
      </w:r>
      <w:proofErr w:type="spellStart"/>
      <w:r w:rsidRPr="00AF58E8">
        <w:rPr>
          <w:kern w:val="32"/>
          <w:sz w:val="20"/>
          <w:szCs w:val="20"/>
        </w:rPr>
        <w:t>Djukić</w:t>
      </w:r>
      <w:proofErr w:type="spellEnd"/>
      <w:r w:rsidRPr="00AF58E8">
        <w:rPr>
          <w:kern w:val="32"/>
          <w:sz w:val="20"/>
          <w:szCs w:val="20"/>
        </w:rPr>
        <w:t xml:space="preserve"> VR, </w:t>
      </w:r>
      <w:proofErr w:type="spellStart"/>
      <w:r w:rsidRPr="00AF58E8">
        <w:rPr>
          <w:kern w:val="32"/>
          <w:sz w:val="20"/>
          <w:szCs w:val="20"/>
        </w:rPr>
        <w:t>Ivančević</w:t>
      </w:r>
      <w:proofErr w:type="spellEnd"/>
      <w:r w:rsidRPr="00AF58E8">
        <w:rPr>
          <w:kern w:val="32"/>
          <w:sz w:val="20"/>
          <w:szCs w:val="20"/>
        </w:rPr>
        <w:t xml:space="preserve"> </w:t>
      </w:r>
      <w:proofErr w:type="spellStart"/>
      <w:r w:rsidRPr="00AF58E8">
        <w:rPr>
          <w:kern w:val="32"/>
          <w:sz w:val="20"/>
          <w:szCs w:val="20"/>
        </w:rPr>
        <w:t>NDj</w:t>
      </w:r>
      <w:proofErr w:type="spellEnd"/>
      <w:r w:rsidRPr="00AF58E8">
        <w:rPr>
          <w:kern w:val="32"/>
          <w:sz w:val="20"/>
          <w:szCs w:val="20"/>
        </w:rPr>
        <w:t xml:space="preserve">, </w:t>
      </w:r>
      <w:proofErr w:type="spellStart"/>
      <w:r w:rsidRPr="00AF58E8">
        <w:rPr>
          <w:kern w:val="32"/>
          <w:sz w:val="20"/>
          <w:szCs w:val="20"/>
        </w:rPr>
        <w:t>Karadzić</w:t>
      </w:r>
      <w:proofErr w:type="spellEnd"/>
      <w:r w:rsidRPr="00AF58E8">
        <w:rPr>
          <w:kern w:val="32"/>
          <w:sz w:val="20"/>
          <w:szCs w:val="20"/>
        </w:rPr>
        <w:t xml:space="preserve"> BA, </w:t>
      </w:r>
      <w:proofErr w:type="spellStart"/>
      <w:r w:rsidRPr="00AF58E8">
        <w:rPr>
          <w:kern w:val="32"/>
          <w:sz w:val="20"/>
          <w:szCs w:val="20"/>
        </w:rPr>
        <w:t>Pandurovic</w:t>
      </w:r>
      <w:proofErr w:type="spellEnd"/>
      <w:r w:rsidRPr="00AF58E8">
        <w:rPr>
          <w:kern w:val="32"/>
          <w:sz w:val="20"/>
          <w:szCs w:val="20"/>
        </w:rPr>
        <w:t xml:space="preserve"> M, Lazić B, </w:t>
      </w:r>
      <w:proofErr w:type="spellStart"/>
      <w:r w:rsidRPr="00AF58E8">
        <w:rPr>
          <w:kern w:val="32"/>
          <w:sz w:val="20"/>
          <w:szCs w:val="20"/>
        </w:rPr>
        <w:t>Doklestić</w:t>
      </w:r>
      <w:proofErr w:type="spellEnd"/>
      <w:r w:rsidRPr="00AF58E8">
        <w:rPr>
          <w:kern w:val="32"/>
          <w:sz w:val="20"/>
          <w:szCs w:val="20"/>
        </w:rPr>
        <w:t xml:space="preserve"> KS, </w:t>
      </w:r>
      <w:proofErr w:type="spellStart"/>
      <w:r w:rsidRPr="00AF58E8">
        <w:rPr>
          <w:kern w:val="32"/>
          <w:sz w:val="20"/>
          <w:szCs w:val="20"/>
        </w:rPr>
        <w:t>Sijacki</w:t>
      </w:r>
      <w:proofErr w:type="spellEnd"/>
      <w:r w:rsidRPr="00AF58E8">
        <w:rPr>
          <w:kern w:val="32"/>
          <w:sz w:val="20"/>
          <w:szCs w:val="20"/>
        </w:rPr>
        <w:t xml:space="preserve"> A, </w:t>
      </w:r>
      <w:proofErr w:type="spellStart"/>
      <w:r w:rsidRPr="00AF58E8">
        <w:rPr>
          <w:kern w:val="32"/>
          <w:sz w:val="20"/>
          <w:szCs w:val="20"/>
        </w:rPr>
        <w:t>Lausević</w:t>
      </w:r>
      <w:proofErr w:type="spellEnd"/>
      <w:r w:rsidRPr="00AF58E8">
        <w:rPr>
          <w:kern w:val="32"/>
          <w:sz w:val="20"/>
          <w:szCs w:val="20"/>
        </w:rPr>
        <w:t xml:space="preserve"> Z, Ilić N, </w:t>
      </w:r>
      <w:proofErr w:type="spellStart"/>
      <w:r w:rsidRPr="00AF58E8">
        <w:rPr>
          <w:b/>
          <w:bCs/>
          <w:kern w:val="32"/>
          <w:sz w:val="20"/>
          <w:szCs w:val="20"/>
        </w:rPr>
        <w:t>Arsenijević</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Karamarković</w:t>
      </w:r>
      <w:proofErr w:type="spellEnd"/>
      <w:r w:rsidRPr="00AF58E8">
        <w:rPr>
          <w:kern w:val="32"/>
          <w:sz w:val="20"/>
          <w:szCs w:val="20"/>
        </w:rPr>
        <w:t xml:space="preserve"> AR. </w:t>
      </w:r>
      <w:hyperlink r:id="rId6" w:history="1">
        <w:r w:rsidRPr="00AF58E8">
          <w:rPr>
            <w:kern w:val="32"/>
            <w:sz w:val="20"/>
            <w:szCs w:val="20"/>
          </w:rPr>
          <w:t>Surgical treatment of pancreatic injuries in severe abdominal trauma.</w:t>
        </w:r>
      </w:hyperlink>
      <w:r w:rsidRPr="00AF58E8">
        <w:rPr>
          <w:kern w:val="32"/>
          <w:sz w:val="20"/>
          <w:szCs w:val="20"/>
        </w:rPr>
        <w:t xml:space="preserve"> Acta </w:t>
      </w:r>
      <w:proofErr w:type="spellStart"/>
      <w:r w:rsidRPr="00AF58E8">
        <w:rPr>
          <w:kern w:val="32"/>
          <w:sz w:val="20"/>
          <w:szCs w:val="20"/>
        </w:rPr>
        <w:t>Chir</w:t>
      </w:r>
      <w:proofErr w:type="spellEnd"/>
      <w:r w:rsidRPr="00AF58E8">
        <w:rPr>
          <w:kern w:val="32"/>
          <w:sz w:val="20"/>
          <w:szCs w:val="20"/>
        </w:rPr>
        <w:t xml:space="preserve"> </w:t>
      </w:r>
      <w:proofErr w:type="spellStart"/>
      <w:r w:rsidRPr="00AF58E8">
        <w:rPr>
          <w:kern w:val="32"/>
          <w:sz w:val="20"/>
          <w:szCs w:val="20"/>
        </w:rPr>
        <w:t>Iugosl</w:t>
      </w:r>
      <w:proofErr w:type="spellEnd"/>
      <w:r w:rsidRPr="00AF58E8">
        <w:rPr>
          <w:kern w:val="32"/>
          <w:sz w:val="20"/>
          <w:szCs w:val="20"/>
        </w:rPr>
        <w:t>. 2010;57(4):19-24.</w:t>
      </w:r>
    </w:p>
    <w:p w14:paraId="01D30175" w14:textId="77777777" w:rsidR="00900043" w:rsidRPr="00AF58E8" w:rsidRDefault="00900043" w:rsidP="00177C8F">
      <w:pPr>
        <w:numPr>
          <w:ilvl w:val="0"/>
          <w:numId w:val="28"/>
        </w:numPr>
        <w:autoSpaceDN w:val="0"/>
        <w:spacing w:line="276" w:lineRule="auto"/>
        <w:ind w:left="426" w:hanging="284"/>
        <w:jc w:val="both"/>
        <w:rPr>
          <w:kern w:val="32"/>
          <w:sz w:val="20"/>
          <w:szCs w:val="20"/>
        </w:rPr>
      </w:pPr>
      <w:proofErr w:type="spellStart"/>
      <w:r w:rsidRPr="00AF58E8">
        <w:rPr>
          <w:kern w:val="32"/>
          <w:sz w:val="20"/>
          <w:szCs w:val="20"/>
        </w:rPr>
        <w:t>Krstić</w:t>
      </w:r>
      <w:proofErr w:type="spellEnd"/>
      <w:r w:rsidRPr="00AF58E8">
        <w:rPr>
          <w:kern w:val="32"/>
          <w:sz w:val="20"/>
          <w:szCs w:val="20"/>
        </w:rPr>
        <w:t xml:space="preserve"> SN, </w:t>
      </w:r>
      <w:proofErr w:type="spellStart"/>
      <w:r w:rsidRPr="00AF58E8">
        <w:rPr>
          <w:kern w:val="32"/>
          <w:sz w:val="20"/>
          <w:szCs w:val="20"/>
        </w:rPr>
        <w:t>Lausević</w:t>
      </w:r>
      <w:proofErr w:type="spellEnd"/>
      <w:r w:rsidRPr="00AF58E8">
        <w:rPr>
          <w:kern w:val="32"/>
          <w:sz w:val="20"/>
          <w:szCs w:val="20"/>
        </w:rPr>
        <w:t xml:space="preserve"> ZD, </w:t>
      </w:r>
      <w:proofErr w:type="spellStart"/>
      <w:r w:rsidRPr="00AF58E8">
        <w:rPr>
          <w:kern w:val="32"/>
          <w:sz w:val="20"/>
          <w:szCs w:val="20"/>
        </w:rPr>
        <w:t>Alempijević</w:t>
      </w:r>
      <w:proofErr w:type="spellEnd"/>
      <w:r w:rsidRPr="00AF58E8">
        <w:rPr>
          <w:kern w:val="32"/>
          <w:sz w:val="20"/>
          <w:szCs w:val="20"/>
        </w:rPr>
        <w:t xml:space="preserve"> TM, </w:t>
      </w:r>
      <w:proofErr w:type="spellStart"/>
      <w:r w:rsidRPr="00AF58E8">
        <w:rPr>
          <w:kern w:val="32"/>
          <w:sz w:val="20"/>
          <w:szCs w:val="20"/>
        </w:rPr>
        <w:t>Cubrilo</w:t>
      </w:r>
      <w:proofErr w:type="spellEnd"/>
      <w:r w:rsidRPr="00AF58E8">
        <w:rPr>
          <w:kern w:val="32"/>
          <w:sz w:val="20"/>
          <w:szCs w:val="20"/>
        </w:rPr>
        <w:t xml:space="preserve"> MJ, </w:t>
      </w:r>
      <w:proofErr w:type="spellStart"/>
      <w:r w:rsidRPr="00AF58E8">
        <w:rPr>
          <w:b/>
          <w:bCs/>
          <w:kern w:val="32"/>
          <w:sz w:val="20"/>
          <w:szCs w:val="20"/>
        </w:rPr>
        <w:t>Arsenijević</w:t>
      </w:r>
      <w:proofErr w:type="spellEnd"/>
      <w:r w:rsidRPr="00AF58E8">
        <w:rPr>
          <w:b/>
          <w:bCs/>
          <w:kern w:val="32"/>
          <w:sz w:val="20"/>
          <w:szCs w:val="20"/>
        </w:rPr>
        <w:t xml:space="preserve"> VS</w:t>
      </w:r>
      <w:r w:rsidRPr="00AF58E8">
        <w:rPr>
          <w:kern w:val="32"/>
          <w:sz w:val="20"/>
          <w:szCs w:val="20"/>
        </w:rPr>
        <w:t xml:space="preserve">, </w:t>
      </w:r>
      <w:proofErr w:type="spellStart"/>
      <w:r w:rsidRPr="00AF58E8">
        <w:rPr>
          <w:kern w:val="32"/>
          <w:sz w:val="20"/>
          <w:szCs w:val="20"/>
        </w:rPr>
        <w:t>ResanovićVR</w:t>
      </w:r>
      <w:proofErr w:type="spellEnd"/>
      <w:r w:rsidRPr="00AF58E8">
        <w:rPr>
          <w:kern w:val="32"/>
          <w:sz w:val="20"/>
          <w:szCs w:val="20"/>
        </w:rPr>
        <w:t xml:space="preserve">. </w:t>
      </w:r>
      <w:hyperlink r:id="rId7" w:history="1">
        <w:r w:rsidRPr="00AF58E8">
          <w:rPr>
            <w:kern w:val="32"/>
            <w:sz w:val="20"/>
            <w:szCs w:val="20"/>
          </w:rPr>
          <w:t xml:space="preserve">Scoring system for evaluation of clinical outcome of severe injuries in </w:t>
        </w:r>
        <w:proofErr w:type="spellStart"/>
        <w:r w:rsidRPr="00AF58E8">
          <w:rPr>
            <w:kern w:val="32"/>
            <w:sz w:val="20"/>
            <w:szCs w:val="20"/>
          </w:rPr>
          <w:t>patients.</w:t>
        </w:r>
      </w:hyperlink>
      <w:r w:rsidRPr="00AF58E8">
        <w:rPr>
          <w:kern w:val="32"/>
          <w:sz w:val="20"/>
          <w:szCs w:val="20"/>
        </w:rPr>
        <w:t>Acta</w:t>
      </w:r>
      <w:proofErr w:type="spellEnd"/>
      <w:r w:rsidRPr="00AF58E8">
        <w:rPr>
          <w:kern w:val="32"/>
          <w:sz w:val="20"/>
          <w:szCs w:val="20"/>
        </w:rPr>
        <w:t xml:space="preserve"> </w:t>
      </w:r>
      <w:proofErr w:type="spellStart"/>
      <w:r w:rsidRPr="00AF58E8">
        <w:rPr>
          <w:kern w:val="32"/>
          <w:sz w:val="20"/>
          <w:szCs w:val="20"/>
        </w:rPr>
        <w:t>Chir</w:t>
      </w:r>
      <w:proofErr w:type="spellEnd"/>
      <w:r w:rsidRPr="00AF58E8">
        <w:rPr>
          <w:kern w:val="32"/>
          <w:sz w:val="20"/>
          <w:szCs w:val="20"/>
        </w:rPr>
        <w:t xml:space="preserve"> </w:t>
      </w:r>
      <w:proofErr w:type="spellStart"/>
      <w:r w:rsidRPr="00AF58E8">
        <w:rPr>
          <w:kern w:val="32"/>
          <w:sz w:val="20"/>
          <w:szCs w:val="20"/>
        </w:rPr>
        <w:t>Iugosl</w:t>
      </w:r>
      <w:proofErr w:type="spellEnd"/>
      <w:r w:rsidRPr="00AF58E8">
        <w:rPr>
          <w:kern w:val="32"/>
          <w:sz w:val="20"/>
          <w:szCs w:val="20"/>
        </w:rPr>
        <w:t>. 2010;57(1):93-9.</w:t>
      </w:r>
    </w:p>
    <w:p w14:paraId="16EB8B92" w14:textId="77777777" w:rsidR="00900043" w:rsidRPr="00AF58E8" w:rsidRDefault="00900043" w:rsidP="00177C8F">
      <w:pPr>
        <w:numPr>
          <w:ilvl w:val="0"/>
          <w:numId w:val="28"/>
        </w:numPr>
        <w:autoSpaceDN w:val="0"/>
        <w:spacing w:line="276" w:lineRule="auto"/>
        <w:ind w:left="426" w:hanging="284"/>
        <w:jc w:val="both"/>
        <w:rPr>
          <w:kern w:val="32"/>
          <w:sz w:val="20"/>
          <w:szCs w:val="20"/>
        </w:rPr>
      </w:pPr>
      <w:proofErr w:type="spellStart"/>
      <w:r w:rsidRPr="00AF58E8">
        <w:rPr>
          <w:kern w:val="32"/>
          <w:sz w:val="20"/>
          <w:szCs w:val="20"/>
        </w:rPr>
        <w:t>Palibrk</w:t>
      </w:r>
      <w:proofErr w:type="spellEnd"/>
      <w:r w:rsidRPr="00AF58E8">
        <w:rPr>
          <w:kern w:val="32"/>
          <w:sz w:val="20"/>
          <w:szCs w:val="20"/>
        </w:rPr>
        <w:t xml:space="preserve"> I, </w:t>
      </w:r>
      <w:proofErr w:type="spellStart"/>
      <w:r w:rsidRPr="00AF58E8">
        <w:rPr>
          <w:kern w:val="32"/>
          <w:sz w:val="20"/>
          <w:szCs w:val="20"/>
        </w:rPr>
        <w:t>Velicković</w:t>
      </w:r>
      <w:proofErr w:type="spellEnd"/>
      <w:r w:rsidRPr="00AF58E8">
        <w:rPr>
          <w:kern w:val="32"/>
          <w:sz w:val="20"/>
          <w:szCs w:val="20"/>
        </w:rPr>
        <w:t xml:space="preserve"> J, </w:t>
      </w:r>
      <w:proofErr w:type="spellStart"/>
      <w:r w:rsidRPr="00AF58E8">
        <w:rPr>
          <w:kern w:val="32"/>
          <w:sz w:val="20"/>
          <w:szCs w:val="20"/>
        </w:rPr>
        <w:t>Pantić-Palibrk</w:t>
      </w:r>
      <w:proofErr w:type="spellEnd"/>
      <w:r w:rsidRPr="00AF58E8">
        <w:rPr>
          <w:kern w:val="32"/>
          <w:sz w:val="20"/>
          <w:szCs w:val="20"/>
        </w:rPr>
        <w:t xml:space="preserve"> V, </w:t>
      </w:r>
      <w:proofErr w:type="spellStart"/>
      <w:r w:rsidRPr="00AF58E8">
        <w:rPr>
          <w:b/>
          <w:bCs/>
          <w:kern w:val="32"/>
          <w:sz w:val="20"/>
          <w:szCs w:val="20"/>
        </w:rPr>
        <w:t>Arsenijević</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Tanović</w:t>
      </w:r>
      <w:proofErr w:type="spellEnd"/>
      <w:r w:rsidRPr="00AF58E8">
        <w:rPr>
          <w:kern w:val="32"/>
          <w:sz w:val="20"/>
          <w:szCs w:val="20"/>
        </w:rPr>
        <w:t xml:space="preserve"> B, </w:t>
      </w:r>
      <w:proofErr w:type="spellStart"/>
      <w:r w:rsidRPr="00AF58E8">
        <w:rPr>
          <w:kern w:val="32"/>
          <w:sz w:val="20"/>
          <w:szCs w:val="20"/>
        </w:rPr>
        <w:t>UgrinovićD</w:t>
      </w:r>
      <w:proofErr w:type="spellEnd"/>
      <w:r w:rsidRPr="00AF58E8">
        <w:rPr>
          <w:kern w:val="32"/>
          <w:sz w:val="20"/>
          <w:szCs w:val="20"/>
        </w:rPr>
        <w:t xml:space="preserve">. </w:t>
      </w:r>
      <w:hyperlink r:id="rId8" w:history="1">
        <w:r w:rsidRPr="00AF58E8">
          <w:rPr>
            <w:kern w:val="32"/>
            <w:sz w:val="20"/>
            <w:szCs w:val="20"/>
          </w:rPr>
          <w:t>Preoperative preparation for patients with nutritional disorders.</w:t>
        </w:r>
      </w:hyperlink>
      <w:r w:rsidRPr="00AF58E8">
        <w:rPr>
          <w:kern w:val="32"/>
          <w:sz w:val="20"/>
          <w:szCs w:val="20"/>
        </w:rPr>
        <w:t xml:space="preserve"> Acta </w:t>
      </w:r>
      <w:proofErr w:type="spellStart"/>
      <w:r w:rsidRPr="00AF58E8">
        <w:rPr>
          <w:kern w:val="32"/>
          <w:sz w:val="20"/>
          <w:szCs w:val="20"/>
        </w:rPr>
        <w:t>Chir</w:t>
      </w:r>
      <w:proofErr w:type="spellEnd"/>
      <w:r w:rsidRPr="00AF58E8">
        <w:rPr>
          <w:kern w:val="32"/>
          <w:sz w:val="20"/>
          <w:szCs w:val="20"/>
        </w:rPr>
        <w:t xml:space="preserve"> </w:t>
      </w:r>
      <w:proofErr w:type="spellStart"/>
      <w:r w:rsidRPr="00AF58E8">
        <w:rPr>
          <w:kern w:val="32"/>
          <w:sz w:val="20"/>
          <w:szCs w:val="20"/>
        </w:rPr>
        <w:t>Iugosl</w:t>
      </w:r>
      <w:proofErr w:type="spellEnd"/>
      <w:r w:rsidRPr="00AF58E8">
        <w:rPr>
          <w:kern w:val="32"/>
          <w:sz w:val="20"/>
          <w:szCs w:val="20"/>
        </w:rPr>
        <w:t xml:space="preserve">. 2011;58(2):163-8. </w:t>
      </w:r>
    </w:p>
    <w:p w14:paraId="65561E01" w14:textId="77777777" w:rsidR="00900043" w:rsidRPr="00AF58E8" w:rsidRDefault="00900043" w:rsidP="00177C8F">
      <w:pPr>
        <w:numPr>
          <w:ilvl w:val="0"/>
          <w:numId w:val="28"/>
        </w:numPr>
        <w:autoSpaceDN w:val="0"/>
        <w:spacing w:line="276" w:lineRule="auto"/>
        <w:ind w:left="426" w:hanging="284"/>
        <w:jc w:val="both"/>
        <w:rPr>
          <w:kern w:val="32"/>
          <w:sz w:val="20"/>
          <w:szCs w:val="20"/>
        </w:rPr>
      </w:pPr>
      <w:proofErr w:type="spellStart"/>
      <w:r w:rsidRPr="00AF58E8">
        <w:rPr>
          <w:kern w:val="32"/>
          <w:sz w:val="20"/>
          <w:szCs w:val="20"/>
        </w:rPr>
        <w:t>Palibrk</w:t>
      </w:r>
      <w:proofErr w:type="spellEnd"/>
      <w:r w:rsidRPr="00AF58E8">
        <w:rPr>
          <w:kern w:val="32"/>
          <w:sz w:val="20"/>
          <w:szCs w:val="20"/>
        </w:rPr>
        <w:t xml:space="preserve"> I, </w:t>
      </w:r>
      <w:proofErr w:type="spellStart"/>
      <w:r w:rsidRPr="00AF58E8">
        <w:rPr>
          <w:kern w:val="32"/>
          <w:sz w:val="20"/>
          <w:szCs w:val="20"/>
        </w:rPr>
        <w:t>Kalezić</w:t>
      </w:r>
      <w:proofErr w:type="spellEnd"/>
      <w:r w:rsidRPr="00AF58E8">
        <w:rPr>
          <w:kern w:val="32"/>
          <w:sz w:val="20"/>
          <w:szCs w:val="20"/>
        </w:rPr>
        <w:t xml:space="preserve"> N, </w:t>
      </w:r>
      <w:proofErr w:type="spellStart"/>
      <w:r w:rsidRPr="00AF58E8">
        <w:rPr>
          <w:kern w:val="32"/>
          <w:sz w:val="20"/>
          <w:szCs w:val="20"/>
        </w:rPr>
        <w:t>Vucetić</w:t>
      </w:r>
      <w:proofErr w:type="spellEnd"/>
      <w:r w:rsidRPr="00AF58E8">
        <w:rPr>
          <w:kern w:val="32"/>
          <w:sz w:val="20"/>
          <w:szCs w:val="20"/>
        </w:rPr>
        <w:t xml:space="preserve"> C, </w:t>
      </w:r>
      <w:proofErr w:type="spellStart"/>
      <w:r w:rsidRPr="00AF58E8">
        <w:rPr>
          <w:kern w:val="32"/>
          <w:sz w:val="20"/>
          <w:szCs w:val="20"/>
        </w:rPr>
        <w:t>Dimitrijević</w:t>
      </w:r>
      <w:proofErr w:type="spellEnd"/>
      <w:r w:rsidRPr="00AF58E8">
        <w:rPr>
          <w:kern w:val="32"/>
          <w:sz w:val="20"/>
          <w:szCs w:val="20"/>
        </w:rPr>
        <w:t xml:space="preserve"> I, </w:t>
      </w:r>
      <w:r w:rsidRPr="00AF58E8">
        <w:rPr>
          <w:b/>
          <w:bCs/>
          <w:kern w:val="32"/>
          <w:sz w:val="20"/>
          <w:szCs w:val="20"/>
        </w:rPr>
        <w:t>Arsenijević V</w:t>
      </w:r>
      <w:r w:rsidRPr="00AF58E8">
        <w:rPr>
          <w:kern w:val="32"/>
          <w:sz w:val="20"/>
          <w:szCs w:val="20"/>
        </w:rPr>
        <w:t xml:space="preserve">, Stefanova E. </w:t>
      </w:r>
      <w:hyperlink r:id="rId9" w:history="1">
        <w:r w:rsidRPr="00AF58E8">
          <w:rPr>
            <w:kern w:val="32"/>
            <w:sz w:val="20"/>
            <w:szCs w:val="20"/>
          </w:rPr>
          <w:t>Preoperative assessment and preparation of patients with neurologic disorders.</w:t>
        </w:r>
      </w:hyperlink>
      <w:r w:rsidRPr="00AF58E8">
        <w:rPr>
          <w:kern w:val="32"/>
          <w:sz w:val="20"/>
          <w:szCs w:val="20"/>
        </w:rPr>
        <w:t xml:space="preserve"> Acta </w:t>
      </w:r>
      <w:proofErr w:type="spellStart"/>
      <w:r w:rsidRPr="00AF58E8">
        <w:rPr>
          <w:kern w:val="32"/>
          <w:sz w:val="20"/>
          <w:szCs w:val="20"/>
        </w:rPr>
        <w:t>Chir</w:t>
      </w:r>
      <w:proofErr w:type="spellEnd"/>
      <w:r w:rsidRPr="00AF58E8">
        <w:rPr>
          <w:kern w:val="32"/>
          <w:sz w:val="20"/>
          <w:szCs w:val="20"/>
        </w:rPr>
        <w:t xml:space="preserve"> </w:t>
      </w:r>
      <w:proofErr w:type="spellStart"/>
      <w:r w:rsidRPr="00AF58E8">
        <w:rPr>
          <w:kern w:val="32"/>
          <w:sz w:val="20"/>
          <w:szCs w:val="20"/>
        </w:rPr>
        <w:t>Iugosl</w:t>
      </w:r>
      <w:proofErr w:type="spellEnd"/>
      <w:r w:rsidRPr="00AF58E8">
        <w:rPr>
          <w:kern w:val="32"/>
          <w:sz w:val="20"/>
          <w:szCs w:val="20"/>
        </w:rPr>
        <w:t xml:space="preserve">. 2011;58(2):137-42. </w:t>
      </w:r>
    </w:p>
    <w:p w14:paraId="33CA0586" w14:textId="4F1A7C53" w:rsidR="00900043" w:rsidRPr="00AF58E8" w:rsidRDefault="00900043" w:rsidP="00177C8F">
      <w:pPr>
        <w:numPr>
          <w:ilvl w:val="0"/>
          <w:numId w:val="28"/>
        </w:numPr>
        <w:autoSpaceDN w:val="0"/>
        <w:spacing w:line="276" w:lineRule="auto"/>
        <w:ind w:left="426" w:hanging="284"/>
        <w:jc w:val="both"/>
        <w:rPr>
          <w:kern w:val="32"/>
          <w:sz w:val="20"/>
          <w:szCs w:val="20"/>
        </w:rPr>
      </w:pPr>
      <w:r w:rsidRPr="00AF58E8">
        <w:rPr>
          <w:kern w:val="32"/>
          <w:sz w:val="20"/>
          <w:szCs w:val="20"/>
        </w:rPr>
        <w:t xml:space="preserve">Jeremić V, Alempijević T, Mijatović S, </w:t>
      </w:r>
      <w:proofErr w:type="spellStart"/>
      <w:r w:rsidRPr="00AF58E8">
        <w:rPr>
          <w:b/>
          <w:bCs/>
          <w:kern w:val="32"/>
          <w:sz w:val="20"/>
          <w:szCs w:val="20"/>
        </w:rPr>
        <w:t>Arsenijević</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Lađević</w:t>
      </w:r>
      <w:proofErr w:type="spellEnd"/>
      <w:r w:rsidRPr="00AF58E8">
        <w:rPr>
          <w:kern w:val="32"/>
          <w:sz w:val="20"/>
          <w:szCs w:val="20"/>
        </w:rPr>
        <w:t xml:space="preserve"> N, </w:t>
      </w:r>
      <w:proofErr w:type="spellStart"/>
      <w:r w:rsidRPr="00AF58E8">
        <w:rPr>
          <w:kern w:val="32"/>
          <w:sz w:val="20"/>
          <w:szCs w:val="20"/>
        </w:rPr>
        <w:t>Krstić</w:t>
      </w:r>
      <w:proofErr w:type="spellEnd"/>
      <w:r w:rsidRPr="00AF58E8">
        <w:rPr>
          <w:kern w:val="32"/>
          <w:sz w:val="20"/>
          <w:szCs w:val="20"/>
        </w:rPr>
        <w:t xml:space="preserve"> S. Clinical relevance of IL-10 gene polymorphism in patients wit</w:t>
      </w:r>
      <w:r w:rsidR="004071E3">
        <w:rPr>
          <w:kern w:val="32"/>
          <w:sz w:val="20"/>
          <w:szCs w:val="20"/>
        </w:rPr>
        <w:t>h</w:t>
      </w:r>
      <w:r w:rsidRPr="00AF58E8">
        <w:rPr>
          <w:kern w:val="32"/>
          <w:sz w:val="20"/>
          <w:szCs w:val="20"/>
        </w:rPr>
        <w:t xml:space="preserve"> major trauma. Med </w:t>
      </w:r>
      <w:proofErr w:type="spellStart"/>
      <w:r w:rsidRPr="00AF58E8">
        <w:rPr>
          <w:kern w:val="32"/>
          <w:sz w:val="20"/>
          <w:szCs w:val="20"/>
        </w:rPr>
        <w:t>Glas</w:t>
      </w:r>
      <w:proofErr w:type="spellEnd"/>
      <w:r w:rsidRPr="00AF58E8">
        <w:rPr>
          <w:kern w:val="32"/>
          <w:sz w:val="20"/>
          <w:szCs w:val="20"/>
        </w:rPr>
        <w:t xml:space="preserve"> (</w:t>
      </w:r>
      <w:proofErr w:type="spellStart"/>
      <w:r w:rsidRPr="00AF58E8">
        <w:rPr>
          <w:kern w:val="32"/>
          <w:sz w:val="20"/>
          <w:szCs w:val="20"/>
        </w:rPr>
        <w:t>Zenica</w:t>
      </w:r>
      <w:proofErr w:type="spellEnd"/>
      <w:r w:rsidRPr="00AF58E8">
        <w:rPr>
          <w:kern w:val="32"/>
          <w:sz w:val="20"/>
          <w:szCs w:val="20"/>
        </w:rPr>
        <w:t>).2014;11(2):326-32</w:t>
      </w:r>
    </w:p>
    <w:p w14:paraId="6842B481" w14:textId="77777777" w:rsidR="00900043" w:rsidRPr="00AF58E8" w:rsidRDefault="00900043" w:rsidP="00900043">
      <w:pPr>
        <w:pStyle w:val="ListParagraph"/>
        <w:ind w:left="0"/>
        <w:rPr>
          <w:color w:val="000000"/>
        </w:rPr>
      </w:pPr>
    </w:p>
    <w:p w14:paraId="621395FF" w14:textId="77777777" w:rsidR="00900043" w:rsidRPr="00AF58E8" w:rsidRDefault="00900043" w:rsidP="00900043">
      <w:pPr>
        <w:rPr>
          <w:b/>
          <w:sz w:val="22"/>
          <w:szCs w:val="22"/>
          <w:lang w:val="sr-Latn-RS"/>
        </w:rPr>
      </w:pPr>
      <w:r w:rsidRPr="00AF58E8">
        <w:rPr>
          <w:b/>
          <w:sz w:val="22"/>
          <w:szCs w:val="22"/>
          <w:lang w:val="sr-Latn-RS"/>
        </w:rPr>
        <w:t>Ceo rad u časopisu koji nije uključen u navedene baze podataka</w:t>
      </w:r>
    </w:p>
    <w:p w14:paraId="246E4F60" w14:textId="77777777" w:rsidR="00900043" w:rsidRPr="00AF58E8" w:rsidRDefault="00900043" w:rsidP="00177C8F">
      <w:pPr>
        <w:numPr>
          <w:ilvl w:val="0"/>
          <w:numId w:val="29"/>
        </w:numPr>
        <w:autoSpaceDN w:val="0"/>
        <w:spacing w:line="276" w:lineRule="auto"/>
        <w:jc w:val="both"/>
        <w:rPr>
          <w:kern w:val="32"/>
          <w:sz w:val="20"/>
          <w:szCs w:val="20"/>
        </w:rPr>
      </w:pPr>
      <w:r w:rsidRPr="00513DF0">
        <w:rPr>
          <w:kern w:val="32"/>
          <w:sz w:val="20"/>
          <w:szCs w:val="20"/>
          <w:lang w:val="sr-Latn-RS"/>
        </w:rPr>
        <w:t xml:space="preserve">Micić D, Polovina S, Mijatović S, Oluić B, </w:t>
      </w:r>
      <w:r w:rsidRPr="00513DF0">
        <w:rPr>
          <w:b/>
          <w:bCs/>
          <w:kern w:val="32"/>
          <w:sz w:val="20"/>
          <w:szCs w:val="20"/>
          <w:lang w:val="sr-Latn-RS"/>
        </w:rPr>
        <w:t>Arsenijević V</w:t>
      </w:r>
      <w:r w:rsidRPr="00513DF0">
        <w:rPr>
          <w:kern w:val="32"/>
          <w:sz w:val="20"/>
          <w:szCs w:val="20"/>
          <w:lang w:val="sr-Latn-RS"/>
        </w:rPr>
        <w:t xml:space="preserve">, Lalić N, Đukić V, Micić D. Surgery and insulin resistance. </w:t>
      </w:r>
      <w:proofErr w:type="spellStart"/>
      <w:r w:rsidRPr="00AF58E8">
        <w:rPr>
          <w:kern w:val="32"/>
          <w:sz w:val="20"/>
          <w:szCs w:val="20"/>
        </w:rPr>
        <w:t>Medicinski</w:t>
      </w:r>
      <w:proofErr w:type="spellEnd"/>
      <w:r w:rsidRPr="00AF58E8">
        <w:rPr>
          <w:kern w:val="32"/>
          <w:sz w:val="20"/>
          <w:szCs w:val="20"/>
        </w:rPr>
        <w:t xml:space="preserve"> </w:t>
      </w:r>
      <w:proofErr w:type="spellStart"/>
      <w:r w:rsidRPr="00AF58E8">
        <w:rPr>
          <w:kern w:val="32"/>
          <w:sz w:val="20"/>
          <w:szCs w:val="20"/>
        </w:rPr>
        <w:t>Glasnik</w:t>
      </w:r>
      <w:proofErr w:type="spellEnd"/>
      <w:r w:rsidRPr="00AF58E8">
        <w:rPr>
          <w:kern w:val="32"/>
          <w:sz w:val="20"/>
          <w:szCs w:val="20"/>
        </w:rPr>
        <w:t>. 2018; 23(70):29-39</w:t>
      </w:r>
    </w:p>
    <w:p w14:paraId="36E7D364" w14:textId="77777777" w:rsidR="00900043" w:rsidRPr="00AF58E8" w:rsidRDefault="00900043" w:rsidP="00177C8F">
      <w:pPr>
        <w:numPr>
          <w:ilvl w:val="0"/>
          <w:numId w:val="29"/>
        </w:numPr>
        <w:autoSpaceDN w:val="0"/>
        <w:spacing w:line="276" w:lineRule="auto"/>
        <w:ind w:left="426" w:hanging="284"/>
        <w:jc w:val="both"/>
        <w:rPr>
          <w:kern w:val="32"/>
          <w:sz w:val="20"/>
          <w:szCs w:val="20"/>
        </w:rPr>
      </w:pPr>
      <w:proofErr w:type="spellStart"/>
      <w:r w:rsidRPr="00AF58E8">
        <w:rPr>
          <w:kern w:val="32"/>
          <w:sz w:val="20"/>
          <w:szCs w:val="20"/>
        </w:rPr>
        <w:t>Raspopović</w:t>
      </w:r>
      <w:proofErr w:type="spellEnd"/>
      <w:r w:rsidRPr="00AF58E8">
        <w:rPr>
          <w:kern w:val="32"/>
          <w:sz w:val="20"/>
          <w:szCs w:val="20"/>
        </w:rPr>
        <w:t xml:space="preserve"> M, </w:t>
      </w:r>
      <w:proofErr w:type="spellStart"/>
      <w:r w:rsidRPr="00AF58E8">
        <w:rPr>
          <w:kern w:val="32"/>
          <w:sz w:val="20"/>
          <w:szCs w:val="20"/>
        </w:rPr>
        <w:t>Micić</w:t>
      </w:r>
      <w:proofErr w:type="spellEnd"/>
      <w:r w:rsidRPr="00AF58E8">
        <w:rPr>
          <w:kern w:val="32"/>
          <w:sz w:val="20"/>
          <w:szCs w:val="20"/>
        </w:rPr>
        <w:t xml:space="preserve"> D, Perišić Z, </w:t>
      </w:r>
      <w:r w:rsidRPr="00AF58E8">
        <w:rPr>
          <w:b/>
          <w:bCs/>
          <w:kern w:val="32"/>
          <w:sz w:val="20"/>
          <w:szCs w:val="20"/>
        </w:rPr>
        <w:t>Arsenijević V</w:t>
      </w:r>
      <w:r w:rsidRPr="00AF58E8">
        <w:rPr>
          <w:kern w:val="32"/>
          <w:sz w:val="20"/>
          <w:szCs w:val="20"/>
        </w:rPr>
        <w:t>, Brkić D, Gregorić P. SANAMED 2023; 18(3): 201–205.</w:t>
      </w:r>
    </w:p>
    <w:p w14:paraId="76A58209" w14:textId="77777777" w:rsidR="00900043" w:rsidRPr="00513DF0" w:rsidRDefault="00900043" w:rsidP="00900043">
      <w:pPr>
        <w:tabs>
          <w:tab w:val="left" w:pos="540"/>
        </w:tabs>
        <w:rPr>
          <w:b/>
          <w:sz w:val="22"/>
          <w:szCs w:val="22"/>
        </w:rPr>
      </w:pPr>
    </w:p>
    <w:p w14:paraId="467A83E3" w14:textId="77777777" w:rsidR="00900043" w:rsidRPr="00AF58E8" w:rsidRDefault="00900043" w:rsidP="00900043">
      <w:pPr>
        <w:rPr>
          <w:b/>
          <w:sz w:val="22"/>
          <w:szCs w:val="22"/>
          <w:lang w:val="sr-Latn-RS"/>
        </w:rPr>
      </w:pPr>
      <w:r w:rsidRPr="00AF58E8">
        <w:rPr>
          <w:b/>
          <w:sz w:val="22"/>
          <w:szCs w:val="22"/>
          <w:lang w:val="sr-Latn-RS"/>
        </w:rPr>
        <w:t>Ceo rad u zborniku međunarodnog skupa</w:t>
      </w:r>
    </w:p>
    <w:p w14:paraId="6522759A" w14:textId="77777777" w:rsidR="00900043" w:rsidRPr="00AF58E8" w:rsidRDefault="00900043" w:rsidP="00177C8F">
      <w:pPr>
        <w:numPr>
          <w:ilvl w:val="0"/>
          <w:numId w:val="30"/>
        </w:numPr>
        <w:autoSpaceDN w:val="0"/>
        <w:spacing w:line="276" w:lineRule="auto"/>
        <w:jc w:val="both"/>
        <w:rPr>
          <w:kern w:val="32"/>
          <w:sz w:val="20"/>
          <w:szCs w:val="20"/>
        </w:rPr>
      </w:pPr>
      <w:r w:rsidRPr="00513DF0">
        <w:rPr>
          <w:kern w:val="32"/>
          <w:sz w:val="20"/>
          <w:szCs w:val="20"/>
          <w:lang w:val="sr-Latn-RS"/>
        </w:rPr>
        <w:t xml:space="preserve">Milenović M, Petrović N, Stojimirov I, Matejić B, Mijušković D, Stević M, </w:t>
      </w:r>
      <w:r w:rsidRPr="00513DF0">
        <w:rPr>
          <w:b/>
          <w:bCs/>
          <w:kern w:val="32"/>
          <w:sz w:val="20"/>
          <w:szCs w:val="20"/>
          <w:lang w:val="sr-Latn-RS"/>
        </w:rPr>
        <w:t>Arsenijević V</w:t>
      </w:r>
      <w:r w:rsidRPr="00513DF0">
        <w:rPr>
          <w:kern w:val="32"/>
          <w:sz w:val="20"/>
          <w:szCs w:val="20"/>
          <w:lang w:val="sr-Latn-RS"/>
        </w:rPr>
        <w:t xml:space="preserve">, Doklestić K, Simić D. Anaesthesiologists well-being and Quality of life: the Patients Safety Issues.  </w:t>
      </w:r>
      <w:r w:rsidRPr="00AF58E8">
        <w:rPr>
          <w:kern w:val="32"/>
          <w:sz w:val="20"/>
          <w:szCs w:val="20"/>
        </w:rPr>
        <w:t xml:space="preserve">8th Annual Spring Scientific Symposium in Anesthesiology and Intensive Care, Apr 2017, </w:t>
      </w:r>
      <w:proofErr w:type="spellStart"/>
      <w:r w:rsidRPr="00AF58E8">
        <w:rPr>
          <w:kern w:val="32"/>
          <w:sz w:val="20"/>
          <w:szCs w:val="20"/>
        </w:rPr>
        <w:t>Niš</w:t>
      </w:r>
      <w:proofErr w:type="spellEnd"/>
      <w:r w:rsidRPr="00AF58E8">
        <w:rPr>
          <w:kern w:val="32"/>
          <w:sz w:val="20"/>
          <w:szCs w:val="20"/>
        </w:rPr>
        <w:t xml:space="preserve">, </w:t>
      </w:r>
      <w:proofErr w:type="spellStart"/>
      <w:r w:rsidRPr="00AF58E8">
        <w:rPr>
          <w:kern w:val="32"/>
          <w:sz w:val="20"/>
          <w:szCs w:val="20"/>
        </w:rPr>
        <w:t>Srbija</w:t>
      </w:r>
      <w:proofErr w:type="spellEnd"/>
      <w:r w:rsidRPr="00AF58E8">
        <w:rPr>
          <w:kern w:val="32"/>
          <w:sz w:val="20"/>
          <w:szCs w:val="20"/>
        </w:rPr>
        <w:t>, Proceeding 2017:81-83</w:t>
      </w:r>
    </w:p>
    <w:p w14:paraId="7606827D" w14:textId="77777777" w:rsidR="00900043" w:rsidRPr="00513DF0" w:rsidRDefault="00900043" w:rsidP="00900043">
      <w:pPr>
        <w:rPr>
          <w:b/>
          <w:sz w:val="22"/>
          <w:szCs w:val="22"/>
        </w:rPr>
      </w:pPr>
    </w:p>
    <w:p w14:paraId="72C8E4AD" w14:textId="77777777" w:rsidR="00900043" w:rsidRPr="00AF58E8" w:rsidRDefault="00900043" w:rsidP="00900043">
      <w:pPr>
        <w:rPr>
          <w:b/>
          <w:sz w:val="22"/>
          <w:szCs w:val="22"/>
          <w:lang w:val="sr-Latn-RS"/>
        </w:rPr>
      </w:pPr>
      <w:r w:rsidRPr="00AF58E8">
        <w:rPr>
          <w:b/>
          <w:sz w:val="22"/>
          <w:szCs w:val="22"/>
          <w:lang w:val="sr-Latn-RS"/>
        </w:rPr>
        <w:t>Izvod u zborniku međunarodnog skupa</w:t>
      </w:r>
    </w:p>
    <w:p w14:paraId="1FF9B703" w14:textId="77777777" w:rsidR="00900043" w:rsidRPr="00AF58E8" w:rsidRDefault="00900043" w:rsidP="00177C8F">
      <w:pPr>
        <w:numPr>
          <w:ilvl w:val="0"/>
          <w:numId w:val="33"/>
        </w:numPr>
        <w:autoSpaceDN w:val="0"/>
        <w:spacing w:line="276" w:lineRule="auto"/>
        <w:jc w:val="both"/>
        <w:rPr>
          <w:kern w:val="32"/>
          <w:sz w:val="20"/>
          <w:szCs w:val="20"/>
        </w:rPr>
      </w:pPr>
      <w:r w:rsidRPr="00513DF0">
        <w:rPr>
          <w:kern w:val="32"/>
          <w:sz w:val="20"/>
          <w:szCs w:val="20"/>
          <w:lang w:val="sr-Latn-RS"/>
        </w:rPr>
        <w:t xml:space="preserve">Mijatovic S, Micic D, Oluic B, </w:t>
      </w:r>
      <w:r w:rsidRPr="00513DF0">
        <w:rPr>
          <w:b/>
          <w:bCs/>
          <w:kern w:val="32"/>
          <w:sz w:val="20"/>
          <w:szCs w:val="20"/>
          <w:lang w:val="sr-Latn-RS"/>
        </w:rPr>
        <w:t>Arsenijevic V</w:t>
      </w:r>
      <w:r w:rsidRPr="00513DF0">
        <w:rPr>
          <w:kern w:val="32"/>
          <w:sz w:val="20"/>
          <w:szCs w:val="20"/>
          <w:lang w:val="sr-Latn-RS"/>
        </w:rPr>
        <w:t xml:space="preserve">, Rujevic D, Mitrovic J, Djukic V. Acute pancreatitis after ERCP in the management of patients undergoing laparoscopic cholecystectomy. Zbornik del 68. Strokovne konference Slovenskega združenja za gastroenterologijo in hepatalogijo 2018. </w:t>
      </w:r>
      <w:r w:rsidRPr="00AF58E8">
        <w:rPr>
          <w:kern w:val="32"/>
          <w:sz w:val="20"/>
          <w:szCs w:val="20"/>
        </w:rPr>
        <w:t>P77-78.</w:t>
      </w:r>
    </w:p>
    <w:p w14:paraId="49EEB2CC" w14:textId="77777777" w:rsidR="00900043" w:rsidRPr="00AF58E8" w:rsidRDefault="00900043" w:rsidP="00177C8F">
      <w:pPr>
        <w:numPr>
          <w:ilvl w:val="0"/>
          <w:numId w:val="33"/>
        </w:numPr>
        <w:autoSpaceDN w:val="0"/>
        <w:spacing w:line="276" w:lineRule="auto"/>
        <w:jc w:val="both"/>
        <w:rPr>
          <w:kern w:val="32"/>
          <w:sz w:val="20"/>
          <w:szCs w:val="20"/>
        </w:rPr>
      </w:pPr>
      <w:r w:rsidRPr="00AF58E8">
        <w:rPr>
          <w:kern w:val="32"/>
          <w:sz w:val="20"/>
          <w:szCs w:val="20"/>
        </w:rPr>
        <w:t xml:space="preserve">Micic D, Mijatovic S, Mihajlovski M, </w:t>
      </w:r>
      <w:proofErr w:type="spellStart"/>
      <w:r w:rsidRPr="00AF58E8">
        <w:rPr>
          <w:kern w:val="32"/>
          <w:sz w:val="20"/>
          <w:szCs w:val="20"/>
        </w:rPr>
        <w:t>Oluic</w:t>
      </w:r>
      <w:proofErr w:type="spellEnd"/>
      <w:r w:rsidRPr="00AF58E8">
        <w:rPr>
          <w:kern w:val="32"/>
          <w:sz w:val="20"/>
          <w:szCs w:val="20"/>
        </w:rPr>
        <w:t xml:space="preserve"> B, </w:t>
      </w:r>
      <w:proofErr w:type="spellStart"/>
      <w:r w:rsidRPr="00AF58E8">
        <w:rPr>
          <w:b/>
          <w:bCs/>
          <w:kern w:val="32"/>
          <w:sz w:val="20"/>
          <w:szCs w:val="20"/>
        </w:rPr>
        <w:t>Arsenijevic</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Sijacki</w:t>
      </w:r>
      <w:proofErr w:type="spellEnd"/>
      <w:r w:rsidRPr="00AF58E8">
        <w:rPr>
          <w:kern w:val="32"/>
          <w:sz w:val="20"/>
          <w:szCs w:val="20"/>
        </w:rPr>
        <w:t xml:space="preserve"> A, </w:t>
      </w:r>
      <w:proofErr w:type="spellStart"/>
      <w:r w:rsidRPr="00AF58E8">
        <w:rPr>
          <w:kern w:val="32"/>
          <w:sz w:val="20"/>
          <w:szCs w:val="20"/>
        </w:rPr>
        <w:t>Rujevic</w:t>
      </w:r>
      <w:proofErr w:type="spellEnd"/>
      <w:r w:rsidRPr="00AF58E8">
        <w:rPr>
          <w:kern w:val="32"/>
          <w:sz w:val="20"/>
          <w:szCs w:val="20"/>
        </w:rPr>
        <w:t xml:space="preserve"> D, Babic V, Polovina S. Preoperative neutrophil to lymphocyte ratio in prediction of severe cholecystitis. Acta Clin Croat. 2019; 16(suppl 1):32. </w:t>
      </w:r>
    </w:p>
    <w:p w14:paraId="654E2B9A" w14:textId="77777777" w:rsidR="00900043" w:rsidRPr="00AF58E8" w:rsidRDefault="00900043" w:rsidP="00177C8F">
      <w:pPr>
        <w:numPr>
          <w:ilvl w:val="0"/>
          <w:numId w:val="33"/>
        </w:numPr>
        <w:autoSpaceDN w:val="0"/>
        <w:spacing w:line="276" w:lineRule="auto"/>
        <w:jc w:val="both"/>
        <w:rPr>
          <w:kern w:val="32"/>
          <w:sz w:val="20"/>
          <w:szCs w:val="20"/>
        </w:rPr>
      </w:pPr>
      <w:r w:rsidRPr="00AF58E8">
        <w:rPr>
          <w:kern w:val="32"/>
          <w:sz w:val="20"/>
          <w:szCs w:val="20"/>
        </w:rPr>
        <w:t xml:space="preserve">Mijatovic S, Mihajlovski </w:t>
      </w:r>
      <w:proofErr w:type="gramStart"/>
      <w:r w:rsidRPr="00AF58E8">
        <w:rPr>
          <w:kern w:val="32"/>
          <w:sz w:val="20"/>
          <w:szCs w:val="20"/>
        </w:rPr>
        <w:t>M ,</w:t>
      </w:r>
      <w:proofErr w:type="gramEnd"/>
      <w:r w:rsidRPr="00AF58E8">
        <w:rPr>
          <w:kern w:val="32"/>
          <w:sz w:val="20"/>
          <w:szCs w:val="20"/>
        </w:rPr>
        <w:t xml:space="preserve"> </w:t>
      </w:r>
      <w:proofErr w:type="spellStart"/>
      <w:r w:rsidRPr="00AF58E8">
        <w:rPr>
          <w:kern w:val="32"/>
          <w:sz w:val="20"/>
          <w:szCs w:val="20"/>
        </w:rPr>
        <w:t>Oluic</w:t>
      </w:r>
      <w:proofErr w:type="spellEnd"/>
      <w:r w:rsidRPr="00AF58E8">
        <w:rPr>
          <w:kern w:val="32"/>
          <w:sz w:val="20"/>
          <w:szCs w:val="20"/>
        </w:rPr>
        <w:t xml:space="preserve"> B, </w:t>
      </w:r>
      <w:proofErr w:type="spellStart"/>
      <w:r w:rsidRPr="00AF58E8">
        <w:rPr>
          <w:b/>
          <w:bCs/>
          <w:kern w:val="32"/>
          <w:sz w:val="20"/>
          <w:szCs w:val="20"/>
        </w:rPr>
        <w:t>Arsenijevic</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Sijacki</w:t>
      </w:r>
      <w:proofErr w:type="spellEnd"/>
      <w:r w:rsidRPr="00AF58E8">
        <w:rPr>
          <w:kern w:val="32"/>
          <w:sz w:val="20"/>
          <w:szCs w:val="20"/>
        </w:rPr>
        <w:t xml:space="preserve"> A, </w:t>
      </w:r>
      <w:proofErr w:type="spellStart"/>
      <w:r w:rsidRPr="00AF58E8">
        <w:rPr>
          <w:kern w:val="32"/>
          <w:sz w:val="20"/>
          <w:szCs w:val="20"/>
        </w:rPr>
        <w:t>Rujevic</w:t>
      </w:r>
      <w:proofErr w:type="spellEnd"/>
      <w:r w:rsidRPr="00AF58E8">
        <w:rPr>
          <w:kern w:val="32"/>
          <w:sz w:val="20"/>
          <w:szCs w:val="20"/>
        </w:rPr>
        <w:t xml:space="preserve"> D, Babic V, Radmanovic N, Micic D. Acute pancreatitis after ERCP in the management of patients undergoing laparoscopic cholecystectomy. Acta Clin Croat. 2019; 16(suppl 1):32.</w:t>
      </w:r>
    </w:p>
    <w:p w14:paraId="02EB9794" w14:textId="77777777" w:rsidR="00900043" w:rsidRPr="00AF58E8" w:rsidRDefault="00900043" w:rsidP="00177C8F">
      <w:pPr>
        <w:numPr>
          <w:ilvl w:val="0"/>
          <w:numId w:val="33"/>
        </w:numPr>
        <w:autoSpaceDN w:val="0"/>
        <w:spacing w:line="276" w:lineRule="auto"/>
        <w:jc w:val="both"/>
        <w:rPr>
          <w:kern w:val="32"/>
          <w:sz w:val="20"/>
          <w:szCs w:val="20"/>
        </w:rPr>
      </w:pPr>
      <w:proofErr w:type="spellStart"/>
      <w:r w:rsidRPr="00AF58E8">
        <w:rPr>
          <w:kern w:val="32"/>
          <w:sz w:val="20"/>
          <w:szCs w:val="20"/>
        </w:rPr>
        <w:t>Micić</w:t>
      </w:r>
      <w:proofErr w:type="spellEnd"/>
      <w:r w:rsidRPr="00AF58E8">
        <w:rPr>
          <w:kern w:val="32"/>
          <w:sz w:val="20"/>
          <w:szCs w:val="20"/>
        </w:rPr>
        <w:t xml:space="preserve"> D, </w:t>
      </w:r>
      <w:proofErr w:type="spellStart"/>
      <w:r w:rsidRPr="00AF58E8">
        <w:rPr>
          <w:kern w:val="32"/>
          <w:sz w:val="20"/>
          <w:szCs w:val="20"/>
        </w:rPr>
        <w:t>Mijatović</w:t>
      </w:r>
      <w:proofErr w:type="spellEnd"/>
      <w:r w:rsidRPr="00AF58E8">
        <w:rPr>
          <w:kern w:val="32"/>
          <w:sz w:val="20"/>
          <w:szCs w:val="20"/>
        </w:rPr>
        <w:t xml:space="preserve"> S, </w:t>
      </w:r>
      <w:proofErr w:type="spellStart"/>
      <w:r w:rsidRPr="00AF58E8">
        <w:rPr>
          <w:kern w:val="32"/>
          <w:sz w:val="20"/>
          <w:szCs w:val="20"/>
        </w:rPr>
        <w:t>Mihajlovski</w:t>
      </w:r>
      <w:proofErr w:type="spellEnd"/>
      <w:r w:rsidRPr="00AF58E8">
        <w:rPr>
          <w:kern w:val="32"/>
          <w:sz w:val="20"/>
          <w:szCs w:val="20"/>
        </w:rPr>
        <w:t xml:space="preserve"> M, </w:t>
      </w:r>
      <w:proofErr w:type="spellStart"/>
      <w:r w:rsidRPr="00AF58E8">
        <w:rPr>
          <w:kern w:val="32"/>
          <w:sz w:val="20"/>
          <w:szCs w:val="20"/>
        </w:rPr>
        <w:t>Oluić</w:t>
      </w:r>
      <w:proofErr w:type="spellEnd"/>
      <w:r w:rsidRPr="00AF58E8">
        <w:rPr>
          <w:kern w:val="32"/>
          <w:sz w:val="20"/>
          <w:szCs w:val="20"/>
        </w:rPr>
        <w:t xml:space="preserve"> B, </w:t>
      </w:r>
      <w:proofErr w:type="spellStart"/>
      <w:r w:rsidRPr="00AF58E8">
        <w:rPr>
          <w:b/>
          <w:bCs/>
          <w:kern w:val="32"/>
          <w:sz w:val="20"/>
          <w:szCs w:val="20"/>
        </w:rPr>
        <w:t>Arsenijević</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Doklestić</w:t>
      </w:r>
      <w:proofErr w:type="spellEnd"/>
      <w:r w:rsidRPr="00AF58E8">
        <w:rPr>
          <w:kern w:val="32"/>
          <w:sz w:val="20"/>
          <w:szCs w:val="20"/>
        </w:rPr>
        <w:t xml:space="preserve"> K, </w:t>
      </w:r>
      <w:proofErr w:type="spellStart"/>
      <w:r w:rsidRPr="00AF58E8">
        <w:rPr>
          <w:kern w:val="32"/>
          <w:sz w:val="20"/>
          <w:szCs w:val="20"/>
        </w:rPr>
        <w:t>Šijački</w:t>
      </w:r>
      <w:proofErr w:type="spellEnd"/>
      <w:r w:rsidRPr="00AF58E8">
        <w:rPr>
          <w:kern w:val="32"/>
          <w:sz w:val="20"/>
          <w:szCs w:val="20"/>
        </w:rPr>
        <w:t xml:space="preserve"> A, </w:t>
      </w:r>
      <w:proofErr w:type="spellStart"/>
      <w:r w:rsidRPr="00AF58E8">
        <w:rPr>
          <w:kern w:val="32"/>
          <w:sz w:val="20"/>
          <w:szCs w:val="20"/>
        </w:rPr>
        <w:t>Gregorić</w:t>
      </w:r>
      <w:proofErr w:type="spellEnd"/>
      <w:r w:rsidRPr="00AF58E8">
        <w:rPr>
          <w:kern w:val="32"/>
          <w:sz w:val="20"/>
          <w:szCs w:val="20"/>
        </w:rPr>
        <w:t xml:space="preserve"> P, Polovina S. Can neutrophil to lymphocyte ratio and HOMA-IR be a predictor of severe cholecystitis? Surgery and Surgical Endoscopy. 2019;2(Suppl 1):60-61.</w:t>
      </w:r>
    </w:p>
    <w:p w14:paraId="2322BA12" w14:textId="77777777" w:rsidR="00900043" w:rsidRPr="00AF58E8" w:rsidRDefault="00900043" w:rsidP="00177C8F">
      <w:pPr>
        <w:numPr>
          <w:ilvl w:val="0"/>
          <w:numId w:val="33"/>
        </w:numPr>
        <w:autoSpaceDN w:val="0"/>
        <w:spacing w:line="276" w:lineRule="auto"/>
        <w:jc w:val="both"/>
        <w:rPr>
          <w:kern w:val="32"/>
          <w:sz w:val="20"/>
          <w:szCs w:val="20"/>
        </w:rPr>
      </w:pPr>
      <w:proofErr w:type="spellStart"/>
      <w:r w:rsidRPr="00AF58E8">
        <w:rPr>
          <w:kern w:val="32"/>
          <w:sz w:val="20"/>
          <w:szCs w:val="20"/>
        </w:rPr>
        <w:t>Micić</w:t>
      </w:r>
      <w:proofErr w:type="spellEnd"/>
      <w:r w:rsidRPr="00AF58E8">
        <w:rPr>
          <w:kern w:val="32"/>
          <w:sz w:val="20"/>
          <w:szCs w:val="20"/>
        </w:rPr>
        <w:t xml:space="preserve"> D., Oluic B, Mihajlovski M, Mijatović S., </w:t>
      </w:r>
      <w:r w:rsidRPr="00AF58E8">
        <w:rPr>
          <w:b/>
          <w:bCs/>
          <w:kern w:val="32"/>
          <w:sz w:val="20"/>
          <w:szCs w:val="20"/>
        </w:rPr>
        <w:t>Arsenijević V</w:t>
      </w:r>
      <w:r w:rsidRPr="00AF58E8">
        <w:rPr>
          <w:kern w:val="32"/>
          <w:sz w:val="20"/>
          <w:szCs w:val="20"/>
        </w:rPr>
        <w:t xml:space="preserve">, </w:t>
      </w:r>
      <w:proofErr w:type="spellStart"/>
      <w:r w:rsidRPr="00AF58E8">
        <w:rPr>
          <w:kern w:val="32"/>
          <w:sz w:val="20"/>
          <w:szCs w:val="20"/>
        </w:rPr>
        <w:t>Doklestić</w:t>
      </w:r>
      <w:proofErr w:type="spellEnd"/>
      <w:r w:rsidRPr="00AF58E8">
        <w:rPr>
          <w:kern w:val="32"/>
          <w:sz w:val="20"/>
          <w:szCs w:val="20"/>
        </w:rPr>
        <w:t xml:space="preserve">   K, </w:t>
      </w:r>
      <w:proofErr w:type="spellStart"/>
      <w:r w:rsidRPr="00AF58E8">
        <w:rPr>
          <w:kern w:val="32"/>
          <w:sz w:val="20"/>
          <w:szCs w:val="20"/>
        </w:rPr>
        <w:t>Rujević</w:t>
      </w:r>
      <w:proofErr w:type="spellEnd"/>
      <w:r w:rsidRPr="00AF58E8">
        <w:rPr>
          <w:kern w:val="32"/>
          <w:sz w:val="20"/>
          <w:szCs w:val="20"/>
        </w:rPr>
        <w:t xml:space="preserve"> D, </w:t>
      </w:r>
      <w:proofErr w:type="spellStart"/>
      <w:r w:rsidRPr="00AF58E8">
        <w:rPr>
          <w:kern w:val="32"/>
          <w:sz w:val="20"/>
          <w:szCs w:val="20"/>
        </w:rPr>
        <w:t>Lončar</w:t>
      </w:r>
      <w:proofErr w:type="spellEnd"/>
      <w:r w:rsidRPr="00AF58E8">
        <w:rPr>
          <w:kern w:val="32"/>
          <w:sz w:val="20"/>
          <w:szCs w:val="20"/>
        </w:rPr>
        <w:t xml:space="preserve"> Z, </w:t>
      </w:r>
      <w:proofErr w:type="spellStart"/>
      <w:r w:rsidRPr="00AF58E8">
        <w:rPr>
          <w:kern w:val="32"/>
          <w:sz w:val="20"/>
          <w:szCs w:val="20"/>
        </w:rPr>
        <w:t>Milenović</w:t>
      </w:r>
      <w:proofErr w:type="spellEnd"/>
      <w:r w:rsidRPr="00AF58E8">
        <w:rPr>
          <w:kern w:val="32"/>
          <w:sz w:val="20"/>
          <w:szCs w:val="20"/>
        </w:rPr>
        <w:t xml:space="preserve"> M, </w:t>
      </w:r>
      <w:proofErr w:type="spellStart"/>
      <w:r w:rsidRPr="00AF58E8">
        <w:rPr>
          <w:kern w:val="32"/>
          <w:sz w:val="20"/>
          <w:szCs w:val="20"/>
        </w:rPr>
        <w:t>Polovina</w:t>
      </w:r>
      <w:proofErr w:type="spellEnd"/>
      <w:r w:rsidRPr="00AF58E8">
        <w:rPr>
          <w:kern w:val="32"/>
          <w:sz w:val="20"/>
          <w:szCs w:val="20"/>
        </w:rPr>
        <w:t xml:space="preserve"> S. Prognostic Value </w:t>
      </w:r>
      <w:proofErr w:type="gramStart"/>
      <w:r w:rsidRPr="00AF58E8">
        <w:rPr>
          <w:kern w:val="32"/>
          <w:sz w:val="20"/>
          <w:szCs w:val="20"/>
        </w:rPr>
        <w:t>Of</w:t>
      </w:r>
      <w:proofErr w:type="gramEnd"/>
      <w:r w:rsidRPr="00AF58E8">
        <w:rPr>
          <w:kern w:val="32"/>
          <w:sz w:val="20"/>
          <w:szCs w:val="20"/>
        </w:rPr>
        <w:t xml:space="preserve"> Preoperative Neutrophil-To Lymphocyte Ratio For Prediction Of Severe </w:t>
      </w:r>
      <w:r w:rsidRPr="00AF58E8">
        <w:rPr>
          <w:kern w:val="32"/>
          <w:sz w:val="20"/>
          <w:szCs w:val="20"/>
        </w:rPr>
        <w:lastRenderedPageBreak/>
        <w:t xml:space="preserve">Cholecystitis. 5. </w:t>
      </w:r>
      <w:proofErr w:type="spellStart"/>
      <w:r w:rsidRPr="00AF58E8">
        <w:rPr>
          <w:kern w:val="32"/>
          <w:sz w:val="20"/>
          <w:szCs w:val="20"/>
        </w:rPr>
        <w:t>Međunarodni</w:t>
      </w:r>
      <w:proofErr w:type="spellEnd"/>
      <w:r w:rsidRPr="00AF58E8">
        <w:rPr>
          <w:kern w:val="32"/>
          <w:sz w:val="20"/>
          <w:szCs w:val="20"/>
        </w:rPr>
        <w:t xml:space="preserve"> </w:t>
      </w:r>
      <w:proofErr w:type="spellStart"/>
      <w:r w:rsidRPr="00AF58E8">
        <w:rPr>
          <w:kern w:val="32"/>
          <w:sz w:val="20"/>
          <w:szCs w:val="20"/>
        </w:rPr>
        <w:t>kongres</w:t>
      </w:r>
      <w:proofErr w:type="spellEnd"/>
      <w:r w:rsidRPr="00AF58E8">
        <w:rPr>
          <w:kern w:val="32"/>
          <w:sz w:val="20"/>
          <w:szCs w:val="20"/>
        </w:rPr>
        <w:t xml:space="preserve"> </w:t>
      </w:r>
      <w:proofErr w:type="spellStart"/>
      <w:r w:rsidRPr="00AF58E8">
        <w:rPr>
          <w:kern w:val="32"/>
          <w:sz w:val="20"/>
          <w:szCs w:val="20"/>
        </w:rPr>
        <w:t>Društva</w:t>
      </w:r>
      <w:proofErr w:type="spellEnd"/>
      <w:r w:rsidRPr="00AF58E8">
        <w:rPr>
          <w:kern w:val="32"/>
          <w:sz w:val="20"/>
          <w:szCs w:val="20"/>
        </w:rPr>
        <w:t xml:space="preserve"> </w:t>
      </w:r>
      <w:proofErr w:type="spellStart"/>
      <w:r w:rsidRPr="00AF58E8">
        <w:rPr>
          <w:kern w:val="32"/>
          <w:sz w:val="20"/>
          <w:szCs w:val="20"/>
        </w:rPr>
        <w:t>lekara</w:t>
      </w:r>
      <w:proofErr w:type="spellEnd"/>
      <w:r w:rsidRPr="00AF58E8">
        <w:rPr>
          <w:kern w:val="32"/>
          <w:sz w:val="20"/>
          <w:szCs w:val="20"/>
        </w:rPr>
        <w:t xml:space="preserve"> </w:t>
      </w:r>
      <w:proofErr w:type="spellStart"/>
      <w:r w:rsidRPr="00AF58E8">
        <w:rPr>
          <w:kern w:val="32"/>
          <w:sz w:val="20"/>
          <w:szCs w:val="20"/>
        </w:rPr>
        <w:t>urgentne</w:t>
      </w:r>
      <w:proofErr w:type="spellEnd"/>
      <w:r w:rsidRPr="00AF58E8">
        <w:rPr>
          <w:kern w:val="32"/>
          <w:sz w:val="20"/>
          <w:szCs w:val="20"/>
        </w:rPr>
        <w:t xml:space="preserve"> medicine </w:t>
      </w:r>
      <w:proofErr w:type="spellStart"/>
      <w:r w:rsidRPr="00AF58E8">
        <w:rPr>
          <w:kern w:val="32"/>
          <w:sz w:val="20"/>
          <w:szCs w:val="20"/>
        </w:rPr>
        <w:t>Srbije</w:t>
      </w:r>
      <w:proofErr w:type="spellEnd"/>
      <w:r w:rsidRPr="00AF58E8">
        <w:rPr>
          <w:kern w:val="32"/>
          <w:sz w:val="20"/>
          <w:szCs w:val="20"/>
        </w:rPr>
        <w:t xml:space="preserve">, </w:t>
      </w:r>
      <w:proofErr w:type="spellStart"/>
      <w:r w:rsidRPr="00AF58E8">
        <w:rPr>
          <w:kern w:val="32"/>
          <w:sz w:val="20"/>
          <w:szCs w:val="20"/>
        </w:rPr>
        <w:t>Pirot</w:t>
      </w:r>
      <w:proofErr w:type="spellEnd"/>
      <w:r w:rsidRPr="00AF58E8">
        <w:rPr>
          <w:kern w:val="32"/>
          <w:sz w:val="20"/>
          <w:szCs w:val="20"/>
        </w:rPr>
        <w:t>, 23-25.</w:t>
      </w:r>
      <w:proofErr w:type="gramStart"/>
      <w:r w:rsidRPr="00AF58E8">
        <w:rPr>
          <w:kern w:val="32"/>
          <w:sz w:val="20"/>
          <w:szCs w:val="20"/>
        </w:rPr>
        <w:t>05.2019..</w:t>
      </w:r>
      <w:proofErr w:type="gramEnd"/>
      <w:r w:rsidRPr="00AF58E8">
        <w:rPr>
          <w:kern w:val="32"/>
          <w:sz w:val="20"/>
          <w:szCs w:val="20"/>
        </w:rPr>
        <w:t>godine Abstract Book, 2019:6(011)</w:t>
      </w:r>
    </w:p>
    <w:p w14:paraId="06490BF4" w14:textId="27B43C11" w:rsidR="00900043" w:rsidRPr="00AF58E8" w:rsidRDefault="00900043" w:rsidP="00177C8F">
      <w:pPr>
        <w:numPr>
          <w:ilvl w:val="0"/>
          <w:numId w:val="33"/>
        </w:numPr>
        <w:autoSpaceDN w:val="0"/>
        <w:spacing w:line="276" w:lineRule="auto"/>
        <w:jc w:val="both"/>
        <w:rPr>
          <w:kern w:val="32"/>
          <w:sz w:val="20"/>
          <w:szCs w:val="20"/>
        </w:rPr>
      </w:pPr>
      <w:proofErr w:type="spellStart"/>
      <w:r w:rsidRPr="00AF58E8">
        <w:rPr>
          <w:kern w:val="32"/>
          <w:sz w:val="20"/>
          <w:szCs w:val="20"/>
        </w:rPr>
        <w:t>Micić</w:t>
      </w:r>
      <w:proofErr w:type="spellEnd"/>
      <w:r w:rsidRPr="00AF58E8">
        <w:rPr>
          <w:kern w:val="32"/>
          <w:sz w:val="20"/>
          <w:szCs w:val="20"/>
        </w:rPr>
        <w:t xml:space="preserve"> D., Oluic B, Mihajlovski M, Mijatović S., </w:t>
      </w:r>
      <w:r w:rsidRPr="00AF58E8">
        <w:rPr>
          <w:b/>
          <w:bCs/>
          <w:kern w:val="32"/>
          <w:sz w:val="20"/>
          <w:szCs w:val="20"/>
        </w:rPr>
        <w:t>Arsenijević V</w:t>
      </w:r>
      <w:r w:rsidRPr="00AF58E8">
        <w:rPr>
          <w:kern w:val="32"/>
          <w:sz w:val="20"/>
          <w:szCs w:val="20"/>
        </w:rPr>
        <w:t xml:space="preserve">, </w:t>
      </w:r>
      <w:proofErr w:type="spellStart"/>
      <w:r w:rsidRPr="00AF58E8">
        <w:rPr>
          <w:kern w:val="32"/>
          <w:sz w:val="20"/>
          <w:szCs w:val="20"/>
        </w:rPr>
        <w:t>Doklestić</w:t>
      </w:r>
      <w:proofErr w:type="spellEnd"/>
      <w:r w:rsidRPr="00AF58E8">
        <w:rPr>
          <w:kern w:val="32"/>
          <w:sz w:val="20"/>
          <w:szCs w:val="20"/>
        </w:rPr>
        <w:t xml:space="preserve">   K, </w:t>
      </w:r>
      <w:proofErr w:type="spellStart"/>
      <w:r w:rsidRPr="00AF58E8">
        <w:rPr>
          <w:kern w:val="32"/>
          <w:sz w:val="20"/>
          <w:szCs w:val="20"/>
        </w:rPr>
        <w:t>Rujević</w:t>
      </w:r>
      <w:proofErr w:type="spellEnd"/>
      <w:r w:rsidRPr="00AF58E8">
        <w:rPr>
          <w:kern w:val="32"/>
          <w:sz w:val="20"/>
          <w:szCs w:val="20"/>
        </w:rPr>
        <w:t xml:space="preserve"> D, </w:t>
      </w:r>
      <w:proofErr w:type="spellStart"/>
      <w:r w:rsidRPr="00AF58E8">
        <w:rPr>
          <w:kern w:val="32"/>
          <w:sz w:val="20"/>
          <w:szCs w:val="20"/>
        </w:rPr>
        <w:t>Lončar</w:t>
      </w:r>
      <w:proofErr w:type="spellEnd"/>
      <w:r w:rsidRPr="00AF58E8">
        <w:rPr>
          <w:kern w:val="32"/>
          <w:sz w:val="20"/>
          <w:szCs w:val="20"/>
        </w:rPr>
        <w:t xml:space="preserve"> Z, </w:t>
      </w:r>
      <w:proofErr w:type="spellStart"/>
      <w:proofErr w:type="gramStart"/>
      <w:r w:rsidRPr="00AF58E8">
        <w:rPr>
          <w:kern w:val="32"/>
          <w:sz w:val="20"/>
          <w:szCs w:val="20"/>
        </w:rPr>
        <w:t>Šijački</w:t>
      </w:r>
      <w:proofErr w:type="spellEnd"/>
      <w:r w:rsidRPr="00AF58E8">
        <w:rPr>
          <w:kern w:val="32"/>
          <w:sz w:val="20"/>
          <w:szCs w:val="20"/>
        </w:rPr>
        <w:t xml:space="preserve"> .</w:t>
      </w:r>
      <w:proofErr w:type="gramEnd"/>
      <w:r w:rsidRPr="00AF58E8">
        <w:rPr>
          <w:kern w:val="32"/>
          <w:sz w:val="20"/>
          <w:szCs w:val="20"/>
        </w:rPr>
        <w:t xml:space="preserve">, </w:t>
      </w:r>
      <w:proofErr w:type="spellStart"/>
      <w:r w:rsidRPr="00AF58E8">
        <w:rPr>
          <w:kern w:val="32"/>
          <w:sz w:val="20"/>
          <w:szCs w:val="20"/>
        </w:rPr>
        <w:t>Milenović</w:t>
      </w:r>
      <w:proofErr w:type="spellEnd"/>
      <w:r w:rsidRPr="00AF58E8">
        <w:rPr>
          <w:kern w:val="32"/>
          <w:sz w:val="20"/>
          <w:szCs w:val="20"/>
        </w:rPr>
        <w:t xml:space="preserve"> M, </w:t>
      </w:r>
      <w:proofErr w:type="spellStart"/>
      <w:r w:rsidRPr="00AF58E8">
        <w:rPr>
          <w:kern w:val="32"/>
          <w:sz w:val="20"/>
          <w:szCs w:val="20"/>
        </w:rPr>
        <w:t>Polovina</w:t>
      </w:r>
      <w:proofErr w:type="spellEnd"/>
      <w:r w:rsidRPr="00AF58E8">
        <w:rPr>
          <w:kern w:val="32"/>
          <w:sz w:val="20"/>
          <w:szCs w:val="20"/>
        </w:rPr>
        <w:t xml:space="preserve"> S. Acute Pancreatitis After </w:t>
      </w:r>
      <w:proofErr w:type="spellStart"/>
      <w:r w:rsidRPr="00AF58E8">
        <w:rPr>
          <w:kern w:val="32"/>
          <w:sz w:val="20"/>
          <w:szCs w:val="20"/>
        </w:rPr>
        <w:t>Ercp</w:t>
      </w:r>
      <w:proofErr w:type="spellEnd"/>
      <w:r w:rsidRPr="00AF58E8">
        <w:rPr>
          <w:kern w:val="32"/>
          <w:sz w:val="20"/>
          <w:szCs w:val="20"/>
        </w:rPr>
        <w:t xml:space="preserve"> In The Management Of Patients Undergoing Laparoscopic Cholecystectomy. 5. </w:t>
      </w:r>
      <w:proofErr w:type="spellStart"/>
      <w:r w:rsidRPr="00AF58E8">
        <w:rPr>
          <w:kern w:val="32"/>
          <w:sz w:val="20"/>
          <w:szCs w:val="20"/>
        </w:rPr>
        <w:t>Međunarodni</w:t>
      </w:r>
      <w:proofErr w:type="spellEnd"/>
      <w:r w:rsidRPr="00AF58E8">
        <w:rPr>
          <w:kern w:val="32"/>
          <w:sz w:val="20"/>
          <w:szCs w:val="20"/>
        </w:rPr>
        <w:t xml:space="preserve"> </w:t>
      </w:r>
      <w:proofErr w:type="spellStart"/>
      <w:r w:rsidRPr="00AF58E8">
        <w:rPr>
          <w:kern w:val="32"/>
          <w:sz w:val="20"/>
          <w:szCs w:val="20"/>
        </w:rPr>
        <w:t>kongres</w:t>
      </w:r>
      <w:proofErr w:type="spellEnd"/>
      <w:r w:rsidRPr="00AF58E8">
        <w:rPr>
          <w:kern w:val="32"/>
          <w:sz w:val="20"/>
          <w:szCs w:val="20"/>
        </w:rPr>
        <w:t xml:space="preserve"> </w:t>
      </w:r>
      <w:proofErr w:type="spellStart"/>
      <w:r w:rsidRPr="00AF58E8">
        <w:rPr>
          <w:kern w:val="32"/>
          <w:sz w:val="20"/>
          <w:szCs w:val="20"/>
        </w:rPr>
        <w:t>Društva</w:t>
      </w:r>
      <w:proofErr w:type="spellEnd"/>
      <w:r w:rsidRPr="00AF58E8">
        <w:rPr>
          <w:kern w:val="32"/>
          <w:sz w:val="20"/>
          <w:szCs w:val="20"/>
        </w:rPr>
        <w:t xml:space="preserve"> </w:t>
      </w:r>
      <w:proofErr w:type="spellStart"/>
      <w:r w:rsidRPr="00AF58E8">
        <w:rPr>
          <w:kern w:val="32"/>
          <w:sz w:val="20"/>
          <w:szCs w:val="20"/>
        </w:rPr>
        <w:t>lekara</w:t>
      </w:r>
      <w:proofErr w:type="spellEnd"/>
      <w:r w:rsidRPr="00AF58E8">
        <w:rPr>
          <w:kern w:val="32"/>
          <w:sz w:val="20"/>
          <w:szCs w:val="20"/>
        </w:rPr>
        <w:t xml:space="preserve"> </w:t>
      </w:r>
      <w:proofErr w:type="spellStart"/>
      <w:r w:rsidRPr="00AF58E8">
        <w:rPr>
          <w:kern w:val="32"/>
          <w:sz w:val="20"/>
          <w:szCs w:val="20"/>
        </w:rPr>
        <w:t>urgentne</w:t>
      </w:r>
      <w:proofErr w:type="spellEnd"/>
      <w:r w:rsidRPr="00AF58E8">
        <w:rPr>
          <w:kern w:val="32"/>
          <w:sz w:val="20"/>
          <w:szCs w:val="20"/>
        </w:rPr>
        <w:t xml:space="preserve"> medicine </w:t>
      </w:r>
      <w:proofErr w:type="spellStart"/>
      <w:r w:rsidRPr="00AF58E8">
        <w:rPr>
          <w:kern w:val="32"/>
          <w:sz w:val="20"/>
          <w:szCs w:val="20"/>
        </w:rPr>
        <w:t>Srbije</w:t>
      </w:r>
      <w:proofErr w:type="spellEnd"/>
      <w:r w:rsidRPr="00AF58E8">
        <w:rPr>
          <w:kern w:val="32"/>
          <w:sz w:val="20"/>
          <w:szCs w:val="20"/>
        </w:rPr>
        <w:t xml:space="preserve">, </w:t>
      </w:r>
      <w:proofErr w:type="spellStart"/>
      <w:r w:rsidRPr="00AF58E8">
        <w:rPr>
          <w:kern w:val="32"/>
          <w:sz w:val="20"/>
          <w:szCs w:val="20"/>
        </w:rPr>
        <w:t>Pirot</w:t>
      </w:r>
      <w:proofErr w:type="spellEnd"/>
      <w:r w:rsidRPr="00AF58E8">
        <w:rPr>
          <w:kern w:val="32"/>
          <w:sz w:val="20"/>
          <w:szCs w:val="20"/>
        </w:rPr>
        <w:t>, 23-25.</w:t>
      </w:r>
      <w:proofErr w:type="gramStart"/>
      <w:r w:rsidRPr="00AF58E8">
        <w:rPr>
          <w:kern w:val="32"/>
          <w:sz w:val="20"/>
          <w:szCs w:val="20"/>
        </w:rPr>
        <w:t>05.2019.</w:t>
      </w:r>
      <w:r w:rsidR="00EC65FF">
        <w:rPr>
          <w:kern w:val="32"/>
          <w:sz w:val="20"/>
          <w:szCs w:val="20"/>
        </w:rPr>
        <w:t>.</w:t>
      </w:r>
      <w:proofErr w:type="gramEnd"/>
      <w:r w:rsidR="00EC65FF">
        <w:rPr>
          <w:kern w:val="32"/>
          <w:sz w:val="20"/>
          <w:szCs w:val="20"/>
        </w:rPr>
        <w:t xml:space="preserve"> </w:t>
      </w:r>
      <w:proofErr w:type="spellStart"/>
      <w:r w:rsidRPr="00EC65FF">
        <w:rPr>
          <w:kern w:val="32"/>
          <w:sz w:val="20"/>
          <w:szCs w:val="20"/>
        </w:rPr>
        <w:t>godine</w:t>
      </w:r>
      <w:proofErr w:type="spellEnd"/>
      <w:r w:rsidRPr="00AF58E8">
        <w:rPr>
          <w:kern w:val="32"/>
          <w:sz w:val="20"/>
          <w:szCs w:val="20"/>
        </w:rPr>
        <w:t xml:space="preserve"> Abstract Book, 2019:17(012)</w:t>
      </w:r>
    </w:p>
    <w:p w14:paraId="3B5C37BA" w14:textId="77777777" w:rsidR="00900043" w:rsidRPr="00AF58E8" w:rsidRDefault="00900043" w:rsidP="00900043">
      <w:pPr>
        <w:rPr>
          <w:sz w:val="22"/>
          <w:szCs w:val="22"/>
        </w:rPr>
      </w:pPr>
    </w:p>
    <w:p w14:paraId="5BD2BB3A" w14:textId="77777777" w:rsidR="00900043" w:rsidRPr="00AF58E8" w:rsidRDefault="00900043" w:rsidP="00900043">
      <w:pPr>
        <w:rPr>
          <w:b/>
          <w:sz w:val="22"/>
          <w:szCs w:val="22"/>
          <w:lang w:val="sr-Latn-RS"/>
        </w:rPr>
      </w:pPr>
      <w:r w:rsidRPr="00AF58E8">
        <w:rPr>
          <w:b/>
          <w:sz w:val="22"/>
          <w:szCs w:val="22"/>
          <w:lang w:val="sr-Latn-RS"/>
        </w:rPr>
        <w:t>Izvod u zborniku domaćeg skupa</w:t>
      </w:r>
    </w:p>
    <w:p w14:paraId="3E65860C" w14:textId="77777777" w:rsidR="00900043" w:rsidRPr="00AF58E8" w:rsidRDefault="00900043" w:rsidP="00177C8F">
      <w:pPr>
        <w:numPr>
          <w:ilvl w:val="0"/>
          <w:numId w:val="31"/>
        </w:numPr>
        <w:autoSpaceDN w:val="0"/>
        <w:spacing w:line="276" w:lineRule="auto"/>
        <w:jc w:val="both"/>
        <w:rPr>
          <w:kern w:val="32"/>
          <w:sz w:val="20"/>
          <w:szCs w:val="20"/>
        </w:rPr>
      </w:pPr>
      <w:r w:rsidRPr="00513DF0">
        <w:rPr>
          <w:kern w:val="32"/>
          <w:sz w:val="20"/>
          <w:szCs w:val="20"/>
          <w:lang w:val="sr-Latn-RS"/>
        </w:rPr>
        <w:t xml:space="preserve">Micić D, Polovina S, Mijatović S, Oluić B, Savić P, Lončar Z, </w:t>
      </w:r>
      <w:r w:rsidRPr="00513DF0">
        <w:rPr>
          <w:b/>
          <w:bCs/>
          <w:kern w:val="32"/>
          <w:sz w:val="20"/>
          <w:szCs w:val="20"/>
          <w:lang w:val="sr-Latn-RS"/>
        </w:rPr>
        <w:t>Arsenijević V</w:t>
      </w:r>
      <w:r w:rsidRPr="00513DF0">
        <w:rPr>
          <w:kern w:val="32"/>
          <w:sz w:val="20"/>
          <w:szCs w:val="20"/>
          <w:lang w:val="sr-Latn-RS"/>
        </w:rPr>
        <w:t xml:space="preserve">, Resanović V, Kajiš S, Đukić V. Prolazne promene u insulinskoj senzitivnosti nakon urgentne laparoskopske i otvorene holecistektomije. </w:t>
      </w:r>
      <w:r w:rsidRPr="00AF58E8">
        <w:rPr>
          <w:kern w:val="32"/>
          <w:sz w:val="20"/>
          <w:szCs w:val="20"/>
        </w:rPr>
        <w:t xml:space="preserve">Acta </w:t>
      </w:r>
      <w:proofErr w:type="spellStart"/>
      <w:r w:rsidRPr="00AF58E8">
        <w:rPr>
          <w:kern w:val="32"/>
          <w:sz w:val="20"/>
          <w:szCs w:val="20"/>
        </w:rPr>
        <w:t>Chir</w:t>
      </w:r>
      <w:proofErr w:type="spellEnd"/>
      <w:r w:rsidRPr="00AF58E8">
        <w:rPr>
          <w:kern w:val="32"/>
          <w:sz w:val="20"/>
          <w:szCs w:val="20"/>
        </w:rPr>
        <w:t xml:space="preserve"> </w:t>
      </w:r>
      <w:proofErr w:type="spellStart"/>
      <w:r w:rsidRPr="00AF58E8">
        <w:rPr>
          <w:kern w:val="32"/>
          <w:sz w:val="20"/>
          <w:szCs w:val="20"/>
        </w:rPr>
        <w:t>Iugosl</w:t>
      </w:r>
      <w:proofErr w:type="spellEnd"/>
      <w:r w:rsidRPr="00AF58E8">
        <w:rPr>
          <w:kern w:val="32"/>
          <w:sz w:val="20"/>
          <w:szCs w:val="20"/>
        </w:rPr>
        <w:t>. 2017;64(2):57.</w:t>
      </w:r>
    </w:p>
    <w:p w14:paraId="57D45C5D" w14:textId="77777777" w:rsidR="00900043" w:rsidRPr="00AF58E8" w:rsidRDefault="00900043" w:rsidP="00177C8F">
      <w:pPr>
        <w:numPr>
          <w:ilvl w:val="0"/>
          <w:numId w:val="31"/>
        </w:numPr>
        <w:autoSpaceDN w:val="0"/>
        <w:spacing w:line="276" w:lineRule="auto"/>
        <w:jc w:val="both"/>
        <w:rPr>
          <w:kern w:val="32"/>
          <w:sz w:val="20"/>
          <w:szCs w:val="20"/>
        </w:rPr>
      </w:pPr>
      <w:proofErr w:type="spellStart"/>
      <w:r w:rsidRPr="00AF58E8">
        <w:rPr>
          <w:kern w:val="32"/>
          <w:sz w:val="20"/>
          <w:szCs w:val="20"/>
        </w:rPr>
        <w:t>Micić</w:t>
      </w:r>
      <w:proofErr w:type="spellEnd"/>
      <w:r w:rsidRPr="00AF58E8">
        <w:rPr>
          <w:kern w:val="32"/>
          <w:sz w:val="20"/>
          <w:szCs w:val="20"/>
        </w:rPr>
        <w:t xml:space="preserve"> D, </w:t>
      </w:r>
      <w:proofErr w:type="spellStart"/>
      <w:r w:rsidRPr="00AF58E8">
        <w:rPr>
          <w:kern w:val="32"/>
          <w:sz w:val="20"/>
          <w:szCs w:val="20"/>
        </w:rPr>
        <w:t>Mijatović</w:t>
      </w:r>
      <w:proofErr w:type="spellEnd"/>
      <w:r w:rsidRPr="00AF58E8">
        <w:rPr>
          <w:kern w:val="32"/>
          <w:sz w:val="20"/>
          <w:szCs w:val="20"/>
        </w:rPr>
        <w:t xml:space="preserve"> S, </w:t>
      </w:r>
      <w:proofErr w:type="spellStart"/>
      <w:r w:rsidRPr="00AF58E8">
        <w:rPr>
          <w:b/>
          <w:bCs/>
          <w:kern w:val="32"/>
          <w:sz w:val="20"/>
          <w:szCs w:val="20"/>
        </w:rPr>
        <w:t>Arsenijević</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Oluić</w:t>
      </w:r>
      <w:proofErr w:type="spellEnd"/>
      <w:r w:rsidRPr="00AF58E8">
        <w:rPr>
          <w:kern w:val="32"/>
          <w:sz w:val="20"/>
          <w:szCs w:val="20"/>
        </w:rPr>
        <w:t xml:space="preserve"> B, </w:t>
      </w:r>
      <w:proofErr w:type="spellStart"/>
      <w:r w:rsidRPr="00AF58E8">
        <w:rPr>
          <w:kern w:val="32"/>
          <w:sz w:val="20"/>
          <w:szCs w:val="20"/>
        </w:rPr>
        <w:t>Lalić</w:t>
      </w:r>
      <w:proofErr w:type="spellEnd"/>
      <w:r w:rsidRPr="00AF58E8">
        <w:rPr>
          <w:kern w:val="32"/>
          <w:sz w:val="20"/>
          <w:szCs w:val="20"/>
        </w:rPr>
        <w:t xml:space="preserve"> N, </w:t>
      </w:r>
      <w:proofErr w:type="spellStart"/>
      <w:r w:rsidRPr="00AF58E8">
        <w:rPr>
          <w:kern w:val="32"/>
          <w:sz w:val="20"/>
          <w:szCs w:val="20"/>
        </w:rPr>
        <w:t>Đukić</w:t>
      </w:r>
      <w:proofErr w:type="spellEnd"/>
      <w:r w:rsidRPr="00AF58E8">
        <w:rPr>
          <w:kern w:val="32"/>
          <w:sz w:val="20"/>
          <w:szCs w:val="20"/>
        </w:rPr>
        <w:t xml:space="preserve"> V, </w:t>
      </w:r>
      <w:proofErr w:type="spellStart"/>
      <w:r w:rsidRPr="00AF58E8">
        <w:rPr>
          <w:kern w:val="32"/>
          <w:sz w:val="20"/>
          <w:szCs w:val="20"/>
        </w:rPr>
        <w:t>Micić</w:t>
      </w:r>
      <w:proofErr w:type="spellEnd"/>
      <w:r w:rsidRPr="00AF58E8">
        <w:rPr>
          <w:kern w:val="32"/>
          <w:sz w:val="20"/>
          <w:szCs w:val="20"/>
        </w:rPr>
        <w:t xml:space="preserve"> D, </w:t>
      </w:r>
      <w:proofErr w:type="spellStart"/>
      <w:r w:rsidRPr="00AF58E8">
        <w:rPr>
          <w:kern w:val="32"/>
          <w:sz w:val="20"/>
          <w:szCs w:val="20"/>
        </w:rPr>
        <w:t>Polovina</w:t>
      </w:r>
      <w:proofErr w:type="spellEnd"/>
      <w:r w:rsidRPr="00AF58E8">
        <w:rPr>
          <w:kern w:val="32"/>
          <w:sz w:val="20"/>
          <w:szCs w:val="20"/>
        </w:rPr>
        <w:t xml:space="preserve"> S. </w:t>
      </w:r>
      <w:proofErr w:type="spellStart"/>
      <w:r w:rsidRPr="00AF58E8">
        <w:rPr>
          <w:kern w:val="32"/>
          <w:sz w:val="20"/>
          <w:szCs w:val="20"/>
        </w:rPr>
        <w:t>Insulinska</w:t>
      </w:r>
      <w:proofErr w:type="spellEnd"/>
      <w:r w:rsidRPr="00AF58E8">
        <w:rPr>
          <w:kern w:val="32"/>
          <w:sz w:val="20"/>
          <w:szCs w:val="20"/>
        </w:rPr>
        <w:t xml:space="preserve"> </w:t>
      </w:r>
      <w:proofErr w:type="spellStart"/>
      <w:r w:rsidRPr="00AF58E8">
        <w:rPr>
          <w:kern w:val="32"/>
          <w:sz w:val="20"/>
          <w:szCs w:val="20"/>
        </w:rPr>
        <w:t>rezistencija</w:t>
      </w:r>
      <w:proofErr w:type="spellEnd"/>
      <w:r w:rsidRPr="00AF58E8">
        <w:rPr>
          <w:kern w:val="32"/>
          <w:sz w:val="20"/>
          <w:szCs w:val="20"/>
        </w:rPr>
        <w:t xml:space="preserve"> </w:t>
      </w:r>
      <w:proofErr w:type="spellStart"/>
      <w:r w:rsidRPr="00AF58E8">
        <w:rPr>
          <w:kern w:val="32"/>
          <w:sz w:val="20"/>
          <w:szCs w:val="20"/>
        </w:rPr>
        <w:t>i</w:t>
      </w:r>
      <w:proofErr w:type="spellEnd"/>
      <w:r w:rsidRPr="00AF58E8">
        <w:rPr>
          <w:kern w:val="32"/>
          <w:sz w:val="20"/>
          <w:szCs w:val="20"/>
        </w:rPr>
        <w:t xml:space="preserve"> </w:t>
      </w:r>
      <w:proofErr w:type="spellStart"/>
      <w:r w:rsidRPr="00AF58E8">
        <w:rPr>
          <w:kern w:val="32"/>
          <w:sz w:val="20"/>
          <w:szCs w:val="20"/>
        </w:rPr>
        <w:t>prognostički</w:t>
      </w:r>
      <w:proofErr w:type="spellEnd"/>
      <w:r w:rsidRPr="00AF58E8">
        <w:rPr>
          <w:kern w:val="32"/>
          <w:sz w:val="20"/>
          <w:szCs w:val="20"/>
        </w:rPr>
        <w:t xml:space="preserve"> </w:t>
      </w:r>
      <w:proofErr w:type="spellStart"/>
      <w:r w:rsidRPr="00AF58E8">
        <w:rPr>
          <w:kern w:val="32"/>
          <w:sz w:val="20"/>
          <w:szCs w:val="20"/>
        </w:rPr>
        <w:t>značaj</w:t>
      </w:r>
      <w:proofErr w:type="spellEnd"/>
      <w:r w:rsidRPr="00AF58E8">
        <w:rPr>
          <w:kern w:val="32"/>
          <w:sz w:val="20"/>
          <w:szCs w:val="20"/>
        </w:rPr>
        <w:t xml:space="preserve"> </w:t>
      </w:r>
      <w:proofErr w:type="spellStart"/>
      <w:r w:rsidRPr="00AF58E8">
        <w:rPr>
          <w:kern w:val="32"/>
          <w:sz w:val="20"/>
          <w:szCs w:val="20"/>
        </w:rPr>
        <w:t>preoperativnog</w:t>
      </w:r>
      <w:proofErr w:type="spellEnd"/>
      <w:r w:rsidRPr="00AF58E8">
        <w:rPr>
          <w:kern w:val="32"/>
          <w:sz w:val="20"/>
          <w:szCs w:val="20"/>
        </w:rPr>
        <w:t xml:space="preserve"> </w:t>
      </w:r>
      <w:proofErr w:type="spellStart"/>
      <w:r w:rsidRPr="00AF58E8">
        <w:rPr>
          <w:kern w:val="32"/>
          <w:sz w:val="20"/>
          <w:szCs w:val="20"/>
        </w:rPr>
        <w:t>odnosa</w:t>
      </w:r>
      <w:proofErr w:type="spellEnd"/>
      <w:r w:rsidRPr="00AF58E8">
        <w:rPr>
          <w:kern w:val="32"/>
          <w:sz w:val="20"/>
          <w:szCs w:val="20"/>
        </w:rPr>
        <w:t xml:space="preserve"> </w:t>
      </w:r>
      <w:proofErr w:type="spellStart"/>
      <w:r w:rsidRPr="00AF58E8">
        <w:rPr>
          <w:kern w:val="32"/>
          <w:sz w:val="20"/>
          <w:szCs w:val="20"/>
        </w:rPr>
        <w:t>neutrofila</w:t>
      </w:r>
      <w:proofErr w:type="spellEnd"/>
      <w:r w:rsidRPr="00AF58E8">
        <w:rPr>
          <w:kern w:val="32"/>
          <w:sz w:val="20"/>
          <w:szCs w:val="20"/>
        </w:rPr>
        <w:t xml:space="preserve"> </w:t>
      </w:r>
      <w:proofErr w:type="spellStart"/>
      <w:r w:rsidRPr="00AF58E8">
        <w:rPr>
          <w:kern w:val="32"/>
          <w:sz w:val="20"/>
          <w:szCs w:val="20"/>
        </w:rPr>
        <w:t>i</w:t>
      </w:r>
      <w:proofErr w:type="spellEnd"/>
      <w:r w:rsidRPr="00AF58E8">
        <w:rPr>
          <w:kern w:val="32"/>
          <w:sz w:val="20"/>
          <w:szCs w:val="20"/>
        </w:rPr>
        <w:t xml:space="preserve"> </w:t>
      </w:r>
      <w:proofErr w:type="spellStart"/>
      <w:r w:rsidRPr="00AF58E8">
        <w:rPr>
          <w:kern w:val="32"/>
          <w:sz w:val="20"/>
          <w:szCs w:val="20"/>
        </w:rPr>
        <w:t>limfocita</w:t>
      </w:r>
      <w:proofErr w:type="spellEnd"/>
      <w:r w:rsidRPr="00AF58E8">
        <w:rPr>
          <w:kern w:val="32"/>
          <w:sz w:val="20"/>
          <w:szCs w:val="20"/>
        </w:rPr>
        <w:t xml:space="preserve"> za </w:t>
      </w:r>
      <w:proofErr w:type="spellStart"/>
      <w:r w:rsidRPr="00AF58E8">
        <w:rPr>
          <w:kern w:val="32"/>
          <w:sz w:val="20"/>
          <w:szCs w:val="20"/>
        </w:rPr>
        <w:t>predviđanje</w:t>
      </w:r>
      <w:proofErr w:type="spellEnd"/>
      <w:r w:rsidRPr="00AF58E8">
        <w:rPr>
          <w:kern w:val="32"/>
          <w:sz w:val="20"/>
          <w:szCs w:val="20"/>
        </w:rPr>
        <w:t xml:space="preserve"> </w:t>
      </w:r>
      <w:proofErr w:type="spellStart"/>
      <w:r w:rsidRPr="00AF58E8">
        <w:rPr>
          <w:kern w:val="32"/>
          <w:sz w:val="20"/>
          <w:szCs w:val="20"/>
        </w:rPr>
        <w:t>teškog</w:t>
      </w:r>
      <w:proofErr w:type="spellEnd"/>
      <w:r w:rsidRPr="00AF58E8">
        <w:rPr>
          <w:kern w:val="32"/>
          <w:sz w:val="20"/>
          <w:szCs w:val="20"/>
        </w:rPr>
        <w:t xml:space="preserve"> </w:t>
      </w:r>
      <w:proofErr w:type="spellStart"/>
      <w:r w:rsidRPr="00AF58E8">
        <w:rPr>
          <w:kern w:val="32"/>
          <w:sz w:val="20"/>
          <w:szCs w:val="20"/>
        </w:rPr>
        <w:t>holecistitisa</w:t>
      </w:r>
      <w:proofErr w:type="spellEnd"/>
      <w:r w:rsidRPr="00AF58E8">
        <w:rPr>
          <w:kern w:val="32"/>
          <w:sz w:val="20"/>
          <w:szCs w:val="20"/>
        </w:rPr>
        <w:t xml:space="preserve">. </w:t>
      </w:r>
      <w:proofErr w:type="spellStart"/>
      <w:r w:rsidRPr="00AF58E8">
        <w:rPr>
          <w:kern w:val="32"/>
          <w:sz w:val="20"/>
          <w:szCs w:val="20"/>
        </w:rPr>
        <w:t>Medicinski</w:t>
      </w:r>
      <w:proofErr w:type="spellEnd"/>
      <w:r w:rsidRPr="00AF58E8">
        <w:rPr>
          <w:kern w:val="32"/>
          <w:sz w:val="20"/>
          <w:szCs w:val="20"/>
        </w:rPr>
        <w:t xml:space="preserve"> </w:t>
      </w:r>
      <w:proofErr w:type="spellStart"/>
      <w:r w:rsidRPr="00AF58E8">
        <w:rPr>
          <w:kern w:val="32"/>
          <w:sz w:val="20"/>
          <w:szCs w:val="20"/>
        </w:rPr>
        <w:t>Glasnik</w:t>
      </w:r>
      <w:proofErr w:type="spellEnd"/>
      <w:r w:rsidRPr="00AF58E8">
        <w:rPr>
          <w:kern w:val="32"/>
          <w:sz w:val="20"/>
          <w:szCs w:val="20"/>
        </w:rPr>
        <w:t>. 2018; 23(70):180-181.</w:t>
      </w:r>
    </w:p>
    <w:p w14:paraId="08E84C1B" w14:textId="77777777" w:rsidR="00900043" w:rsidRPr="00AF58E8" w:rsidRDefault="00900043" w:rsidP="00177C8F">
      <w:pPr>
        <w:numPr>
          <w:ilvl w:val="0"/>
          <w:numId w:val="31"/>
        </w:numPr>
        <w:autoSpaceDN w:val="0"/>
        <w:spacing w:line="276" w:lineRule="auto"/>
        <w:jc w:val="both"/>
        <w:rPr>
          <w:kern w:val="32"/>
          <w:sz w:val="20"/>
          <w:szCs w:val="20"/>
        </w:rPr>
      </w:pPr>
      <w:proofErr w:type="spellStart"/>
      <w:r w:rsidRPr="00AF58E8">
        <w:rPr>
          <w:kern w:val="32"/>
          <w:sz w:val="20"/>
          <w:szCs w:val="20"/>
        </w:rPr>
        <w:t>Micić</w:t>
      </w:r>
      <w:proofErr w:type="spellEnd"/>
      <w:r w:rsidRPr="00AF58E8">
        <w:rPr>
          <w:kern w:val="32"/>
          <w:sz w:val="20"/>
          <w:szCs w:val="20"/>
        </w:rPr>
        <w:t xml:space="preserve"> D, </w:t>
      </w:r>
      <w:proofErr w:type="spellStart"/>
      <w:r w:rsidRPr="00AF58E8">
        <w:rPr>
          <w:b/>
          <w:bCs/>
          <w:kern w:val="32"/>
          <w:sz w:val="20"/>
          <w:szCs w:val="20"/>
        </w:rPr>
        <w:t>Arsenijević</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Mijatović</w:t>
      </w:r>
      <w:proofErr w:type="spellEnd"/>
      <w:r w:rsidRPr="00AF58E8">
        <w:rPr>
          <w:kern w:val="32"/>
          <w:sz w:val="20"/>
          <w:szCs w:val="20"/>
        </w:rPr>
        <w:t xml:space="preserve"> S, </w:t>
      </w:r>
      <w:proofErr w:type="spellStart"/>
      <w:r w:rsidRPr="00AF58E8">
        <w:rPr>
          <w:kern w:val="32"/>
          <w:sz w:val="20"/>
          <w:szCs w:val="20"/>
        </w:rPr>
        <w:t>Oluić</w:t>
      </w:r>
      <w:proofErr w:type="spellEnd"/>
      <w:r w:rsidRPr="00AF58E8">
        <w:rPr>
          <w:kern w:val="32"/>
          <w:sz w:val="20"/>
          <w:szCs w:val="20"/>
        </w:rPr>
        <w:t xml:space="preserve"> B, </w:t>
      </w:r>
      <w:proofErr w:type="spellStart"/>
      <w:r w:rsidRPr="00AF58E8">
        <w:rPr>
          <w:kern w:val="32"/>
          <w:sz w:val="20"/>
          <w:szCs w:val="20"/>
        </w:rPr>
        <w:t>Doklestić</w:t>
      </w:r>
      <w:proofErr w:type="spellEnd"/>
      <w:r w:rsidRPr="00AF58E8">
        <w:rPr>
          <w:kern w:val="32"/>
          <w:sz w:val="20"/>
          <w:szCs w:val="20"/>
        </w:rPr>
        <w:t xml:space="preserve"> K, </w:t>
      </w:r>
      <w:proofErr w:type="spellStart"/>
      <w:r w:rsidRPr="00AF58E8">
        <w:rPr>
          <w:kern w:val="32"/>
          <w:sz w:val="20"/>
          <w:szCs w:val="20"/>
        </w:rPr>
        <w:t>Milenović</w:t>
      </w:r>
      <w:proofErr w:type="spellEnd"/>
      <w:r w:rsidRPr="00AF58E8">
        <w:rPr>
          <w:kern w:val="32"/>
          <w:sz w:val="20"/>
          <w:szCs w:val="20"/>
        </w:rPr>
        <w:t xml:space="preserve"> M, </w:t>
      </w:r>
      <w:proofErr w:type="spellStart"/>
      <w:r w:rsidRPr="00AF58E8">
        <w:rPr>
          <w:kern w:val="32"/>
          <w:sz w:val="20"/>
          <w:szCs w:val="20"/>
        </w:rPr>
        <w:t>Lalić</w:t>
      </w:r>
      <w:proofErr w:type="spellEnd"/>
      <w:r w:rsidRPr="00AF58E8">
        <w:rPr>
          <w:kern w:val="32"/>
          <w:sz w:val="20"/>
          <w:szCs w:val="20"/>
        </w:rPr>
        <w:t xml:space="preserve"> NM, </w:t>
      </w:r>
      <w:proofErr w:type="spellStart"/>
      <w:r w:rsidRPr="00AF58E8">
        <w:rPr>
          <w:kern w:val="32"/>
          <w:sz w:val="20"/>
          <w:szCs w:val="20"/>
        </w:rPr>
        <w:t>Đukić</w:t>
      </w:r>
      <w:proofErr w:type="spellEnd"/>
      <w:r w:rsidRPr="00AF58E8">
        <w:rPr>
          <w:kern w:val="32"/>
          <w:sz w:val="20"/>
          <w:szCs w:val="20"/>
        </w:rPr>
        <w:t xml:space="preserve"> V, </w:t>
      </w:r>
      <w:proofErr w:type="spellStart"/>
      <w:r w:rsidRPr="00AF58E8">
        <w:rPr>
          <w:kern w:val="32"/>
          <w:sz w:val="20"/>
          <w:szCs w:val="20"/>
        </w:rPr>
        <w:t>Micić</w:t>
      </w:r>
      <w:proofErr w:type="spellEnd"/>
      <w:r w:rsidRPr="00AF58E8">
        <w:rPr>
          <w:kern w:val="32"/>
          <w:sz w:val="20"/>
          <w:szCs w:val="20"/>
        </w:rPr>
        <w:t xml:space="preserve"> D, </w:t>
      </w:r>
      <w:proofErr w:type="spellStart"/>
      <w:r w:rsidRPr="00AF58E8">
        <w:rPr>
          <w:kern w:val="32"/>
          <w:sz w:val="20"/>
          <w:szCs w:val="20"/>
        </w:rPr>
        <w:t>Polovina</w:t>
      </w:r>
      <w:proofErr w:type="spellEnd"/>
      <w:r w:rsidRPr="00AF58E8">
        <w:rPr>
          <w:kern w:val="32"/>
          <w:sz w:val="20"/>
          <w:szCs w:val="20"/>
        </w:rPr>
        <w:t xml:space="preserve"> S. </w:t>
      </w:r>
      <w:proofErr w:type="spellStart"/>
      <w:r w:rsidRPr="00AF58E8">
        <w:rPr>
          <w:kern w:val="32"/>
          <w:sz w:val="20"/>
          <w:szCs w:val="20"/>
        </w:rPr>
        <w:t>Prognostička</w:t>
      </w:r>
      <w:proofErr w:type="spellEnd"/>
      <w:r w:rsidRPr="00AF58E8">
        <w:rPr>
          <w:kern w:val="32"/>
          <w:sz w:val="20"/>
          <w:szCs w:val="20"/>
        </w:rPr>
        <w:t xml:space="preserve"> </w:t>
      </w:r>
      <w:proofErr w:type="spellStart"/>
      <w:r w:rsidRPr="00AF58E8">
        <w:rPr>
          <w:kern w:val="32"/>
          <w:sz w:val="20"/>
          <w:szCs w:val="20"/>
        </w:rPr>
        <w:t>vrednost</w:t>
      </w:r>
      <w:proofErr w:type="spellEnd"/>
      <w:r w:rsidRPr="00AF58E8">
        <w:rPr>
          <w:kern w:val="32"/>
          <w:sz w:val="20"/>
          <w:szCs w:val="20"/>
        </w:rPr>
        <w:t xml:space="preserve"> </w:t>
      </w:r>
      <w:proofErr w:type="spellStart"/>
      <w:r w:rsidRPr="00AF58E8">
        <w:rPr>
          <w:kern w:val="32"/>
          <w:sz w:val="20"/>
          <w:szCs w:val="20"/>
        </w:rPr>
        <w:t>preoperativnog</w:t>
      </w:r>
      <w:proofErr w:type="spellEnd"/>
      <w:r w:rsidRPr="00AF58E8">
        <w:rPr>
          <w:kern w:val="32"/>
          <w:sz w:val="20"/>
          <w:szCs w:val="20"/>
        </w:rPr>
        <w:t xml:space="preserve"> </w:t>
      </w:r>
      <w:proofErr w:type="spellStart"/>
      <w:r w:rsidRPr="00AF58E8">
        <w:rPr>
          <w:kern w:val="32"/>
          <w:sz w:val="20"/>
          <w:szCs w:val="20"/>
        </w:rPr>
        <w:t>odnosa</w:t>
      </w:r>
      <w:proofErr w:type="spellEnd"/>
      <w:r w:rsidRPr="00AF58E8">
        <w:rPr>
          <w:kern w:val="32"/>
          <w:sz w:val="20"/>
          <w:szCs w:val="20"/>
        </w:rPr>
        <w:t xml:space="preserve"> </w:t>
      </w:r>
      <w:proofErr w:type="spellStart"/>
      <w:r w:rsidRPr="00AF58E8">
        <w:rPr>
          <w:kern w:val="32"/>
          <w:sz w:val="20"/>
          <w:szCs w:val="20"/>
        </w:rPr>
        <w:t>neutrofila</w:t>
      </w:r>
      <w:proofErr w:type="spellEnd"/>
      <w:r w:rsidRPr="00AF58E8">
        <w:rPr>
          <w:kern w:val="32"/>
          <w:sz w:val="20"/>
          <w:szCs w:val="20"/>
        </w:rPr>
        <w:t xml:space="preserve"> </w:t>
      </w:r>
      <w:proofErr w:type="spellStart"/>
      <w:r w:rsidRPr="00AF58E8">
        <w:rPr>
          <w:kern w:val="32"/>
          <w:sz w:val="20"/>
          <w:szCs w:val="20"/>
        </w:rPr>
        <w:t>i</w:t>
      </w:r>
      <w:proofErr w:type="spellEnd"/>
      <w:r w:rsidRPr="00AF58E8">
        <w:rPr>
          <w:kern w:val="32"/>
          <w:sz w:val="20"/>
          <w:szCs w:val="20"/>
        </w:rPr>
        <w:t xml:space="preserve"> </w:t>
      </w:r>
      <w:proofErr w:type="spellStart"/>
      <w:r w:rsidRPr="00AF58E8">
        <w:rPr>
          <w:kern w:val="32"/>
          <w:sz w:val="20"/>
          <w:szCs w:val="20"/>
        </w:rPr>
        <w:t>limfocita</w:t>
      </w:r>
      <w:proofErr w:type="spellEnd"/>
      <w:r w:rsidRPr="00AF58E8">
        <w:rPr>
          <w:kern w:val="32"/>
          <w:sz w:val="20"/>
          <w:szCs w:val="20"/>
        </w:rPr>
        <w:t xml:space="preserve"> za </w:t>
      </w:r>
      <w:proofErr w:type="spellStart"/>
      <w:r w:rsidRPr="00AF58E8">
        <w:rPr>
          <w:kern w:val="32"/>
          <w:sz w:val="20"/>
          <w:szCs w:val="20"/>
        </w:rPr>
        <w:t>predviđanje</w:t>
      </w:r>
      <w:proofErr w:type="spellEnd"/>
      <w:r w:rsidRPr="00AF58E8">
        <w:rPr>
          <w:kern w:val="32"/>
          <w:sz w:val="20"/>
          <w:szCs w:val="20"/>
        </w:rPr>
        <w:t xml:space="preserve"> </w:t>
      </w:r>
      <w:proofErr w:type="spellStart"/>
      <w:r w:rsidRPr="00AF58E8">
        <w:rPr>
          <w:kern w:val="32"/>
          <w:sz w:val="20"/>
          <w:szCs w:val="20"/>
        </w:rPr>
        <w:t>teškog</w:t>
      </w:r>
      <w:proofErr w:type="spellEnd"/>
      <w:r w:rsidRPr="00AF58E8">
        <w:rPr>
          <w:kern w:val="32"/>
          <w:sz w:val="20"/>
          <w:szCs w:val="20"/>
        </w:rPr>
        <w:t xml:space="preserve"> </w:t>
      </w:r>
      <w:proofErr w:type="spellStart"/>
      <w:r w:rsidRPr="00AF58E8">
        <w:rPr>
          <w:kern w:val="32"/>
          <w:sz w:val="20"/>
          <w:szCs w:val="20"/>
        </w:rPr>
        <w:t>holecistitisa</w:t>
      </w:r>
      <w:proofErr w:type="spellEnd"/>
      <w:r w:rsidRPr="00AF58E8">
        <w:rPr>
          <w:kern w:val="32"/>
          <w:sz w:val="20"/>
          <w:szCs w:val="20"/>
        </w:rPr>
        <w:t xml:space="preserve"> </w:t>
      </w:r>
      <w:proofErr w:type="spellStart"/>
      <w:r w:rsidRPr="00AF58E8">
        <w:rPr>
          <w:kern w:val="32"/>
          <w:sz w:val="20"/>
          <w:szCs w:val="20"/>
        </w:rPr>
        <w:t>i</w:t>
      </w:r>
      <w:proofErr w:type="spellEnd"/>
      <w:r w:rsidRPr="00AF58E8">
        <w:rPr>
          <w:kern w:val="32"/>
          <w:sz w:val="20"/>
          <w:szCs w:val="20"/>
        </w:rPr>
        <w:t xml:space="preserve"> </w:t>
      </w:r>
      <w:proofErr w:type="spellStart"/>
      <w:r w:rsidRPr="00AF58E8">
        <w:rPr>
          <w:kern w:val="32"/>
          <w:sz w:val="20"/>
          <w:szCs w:val="20"/>
        </w:rPr>
        <w:t>promena</w:t>
      </w:r>
      <w:proofErr w:type="spellEnd"/>
      <w:r w:rsidRPr="00AF58E8">
        <w:rPr>
          <w:kern w:val="32"/>
          <w:sz w:val="20"/>
          <w:szCs w:val="20"/>
        </w:rPr>
        <w:t xml:space="preserve"> </w:t>
      </w:r>
      <w:proofErr w:type="spellStart"/>
      <w:r w:rsidRPr="00AF58E8">
        <w:rPr>
          <w:kern w:val="32"/>
          <w:sz w:val="20"/>
          <w:szCs w:val="20"/>
        </w:rPr>
        <w:t>insulinske</w:t>
      </w:r>
      <w:proofErr w:type="spellEnd"/>
      <w:r w:rsidRPr="00AF58E8">
        <w:rPr>
          <w:kern w:val="32"/>
          <w:sz w:val="20"/>
          <w:szCs w:val="20"/>
        </w:rPr>
        <w:t xml:space="preserve"> </w:t>
      </w:r>
      <w:proofErr w:type="spellStart"/>
      <w:r w:rsidRPr="00AF58E8">
        <w:rPr>
          <w:kern w:val="32"/>
          <w:sz w:val="20"/>
          <w:szCs w:val="20"/>
        </w:rPr>
        <w:t>senzitivnosti</w:t>
      </w:r>
      <w:proofErr w:type="spellEnd"/>
      <w:r w:rsidRPr="00AF58E8">
        <w:rPr>
          <w:kern w:val="32"/>
          <w:sz w:val="20"/>
          <w:szCs w:val="20"/>
        </w:rPr>
        <w:t xml:space="preserve"> u </w:t>
      </w:r>
      <w:proofErr w:type="spellStart"/>
      <w:r w:rsidRPr="00AF58E8">
        <w:rPr>
          <w:kern w:val="32"/>
          <w:sz w:val="20"/>
          <w:szCs w:val="20"/>
        </w:rPr>
        <w:t>postoperativnom</w:t>
      </w:r>
      <w:proofErr w:type="spellEnd"/>
      <w:r w:rsidRPr="00AF58E8">
        <w:rPr>
          <w:kern w:val="32"/>
          <w:sz w:val="20"/>
          <w:szCs w:val="20"/>
        </w:rPr>
        <w:t xml:space="preserve"> </w:t>
      </w:r>
      <w:proofErr w:type="spellStart"/>
      <w:r w:rsidRPr="00AF58E8">
        <w:rPr>
          <w:kern w:val="32"/>
          <w:sz w:val="20"/>
          <w:szCs w:val="20"/>
        </w:rPr>
        <w:t>periodu</w:t>
      </w:r>
      <w:proofErr w:type="spellEnd"/>
      <w:r w:rsidRPr="00AF58E8">
        <w:rPr>
          <w:kern w:val="32"/>
          <w:sz w:val="20"/>
          <w:szCs w:val="20"/>
        </w:rPr>
        <w:t xml:space="preserve">. </w:t>
      </w:r>
      <w:proofErr w:type="spellStart"/>
      <w:r w:rsidRPr="00AF58E8">
        <w:rPr>
          <w:kern w:val="32"/>
          <w:sz w:val="20"/>
          <w:szCs w:val="20"/>
        </w:rPr>
        <w:t>Zbornik</w:t>
      </w:r>
      <w:proofErr w:type="spellEnd"/>
      <w:r w:rsidRPr="00AF58E8">
        <w:rPr>
          <w:kern w:val="32"/>
          <w:sz w:val="20"/>
          <w:szCs w:val="20"/>
        </w:rPr>
        <w:t xml:space="preserve"> </w:t>
      </w:r>
      <w:proofErr w:type="spellStart"/>
      <w:r w:rsidRPr="00AF58E8">
        <w:rPr>
          <w:kern w:val="32"/>
          <w:sz w:val="20"/>
          <w:szCs w:val="20"/>
        </w:rPr>
        <w:t>sažetaka</w:t>
      </w:r>
      <w:proofErr w:type="spellEnd"/>
      <w:r w:rsidRPr="00AF58E8">
        <w:rPr>
          <w:kern w:val="32"/>
          <w:sz w:val="20"/>
          <w:szCs w:val="20"/>
        </w:rPr>
        <w:t xml:space="preserve"> 6. </w:t>
      </w:r>
      <w:proofErr w:type="spellStart"/>
      <w:r w:rsidRPr="00AF58E8">
        <w:rPr>
          <w:kern w:val="32"/>
          <w:sz w:val="20"/>
          <w:szCs w:val="20"/>
        </w:rPr>
        <w:t>Kongres</w:t>
      </w:r>
      <w:proofErr w:type="spellEnd"/>
      <w:r w:rsidRPr="00AF58E8">
        <w:rPr>
          <w:kern w:val="32"/>
          <w:sz w:val="20"/>
          <w:szCs w:val="20"/>
        </w:rPr>
        <w:t xml:space="preserve"> </w:t>
      </w:r>
      <w:proofErr w:type="spellStart"/>
      <w:r w:rsidRPr="00AF58E8">
        <w:rPr>
          <w:kern w:val="32"/>
          <w:sz w:val="20"/>
          <w:szCs w:val="20"/>
        </w:rPr>
        <w:t>endokrinologa</w:t>
      </w:r>
      <w:proofErr w:type="spellEnd"/>
      <w:r w:rsidRPr="00AF58E8">
        <w:rPr>
          <w:kern w:val="32"/>
          <w:sz w:val="20"/>
          <w:szCs w:val="20"/>
        </w:rPr>
        <w:t xml:space="preserve"> </w:t>
      </w:r>
      <w:proofErr w:type="spellStart"/>
      <w:r w:rsidRPr="00AF58E8">
        <w:rPr>
          <w:kern w:val="32"/>
          <w:sz w:val="20"/>
          <w:szCs w:val="20"/>
        </w:rPr>
        <w:t>Srbije</w:t>
      </w:r>
      <w:proofErr w:type="spellEnd"/>
      <w:r w:rsidRPr="00AF58E8">
        <w:rPr>
          <w:kern w:val="32"/>
          <w:sz w:val="20"/>
          <w:szCs w:val="20"/>
        </w:rPr>
        <w:t xml:space="preserve"> 2018. Str 147.</w:t>
      </w:r>
    </w:p>
    <w:p w14:paraId="52BC6600" w14:textId="77777777" w:rsidR="00900043" w:rsidRPr="00AF58E8" w:rsidRDefault="00900043" w:rsidP="00177C8F">
      <w:pPr>
        <w:numPr>
          <w:ilvl w:val="0"/>
          <w:numId w:val="31"/>
        </w:numPr>
        <w:autoSpaceDN w:val="0"/>
        <w:spacing w:line="276" w:lineRule="auto"/>
        <w:jc w:val="both"/>
        <w:rPr>
          <w:kern w:val="32"/>
          <w:sz w:val="20"/>
          <w:szCs w:val="20"/>
        </w:rPr>
      </w:pPr>
      <w:r w:rsidRPr="00AF58E8">
        <w:rPr>
          <w:kern w:val="32"/>
          <w:sz w:val="20"/>
          <w:szCs w:val="20"/>
        </w:rPr>
        <w:t xml:space="preserve">Micic D, Oluic B, Mijatovic S, Lalic NM, Djukic V, </w:t>
      </w:r>
      <w:r w:rsidRPr="00AF58E8">
        <w:rPr>
          <w:b/>
          <w:bCs/>
          <w:kern w:val="32"/>
          <w:sz w:val="20"/>
          <w:szCs w:val="20"/>
        </w:rPr>
        <w:t>Arsenijević V</w:t>
      </w:r>
      <w:r w:rsidRPr="00AF58E8">
        <w:rPr>
          <w:kern w:val="32"/>
          <w:sz w:val="20"/>
          <w:szCs w:val="20"/>
        </w:rPr>
        <w:t xml:space="preserve">, Stankovic S, Trajkovic G, Polovina S. Insulin sensitivity and </w:t>
      </w:r>
      <w:proofErr w:type="spellStart"/>
      <w:r w:rsidRPr="00AF58E8">
        <w:rPr>
          <w:kern w:val="32"/>
          <w:sz w:val="20"/>
          <w:szCs w:val="20"/>
        </w:rPr>
        <w:t>hs</w:t>
      </w:r>
      <w:proofErr w:type="spellEnd"/>
      <w:r w:rsidRPr="00AF58E8">
        <w:rPr>
          <w:kern w:val="32"/>
          <w:sz w:val="20"/>
          <w:szCs w:val="20"/>
        </w:rPr>
        <w:t xml:space="preserve">-CRP levels after laparoscopic and open cholecystectomy: seven days follow-up. </w:t>
      </w:r>
      <w:proofErr w:type="spellStart"/>
      <w:r w:rsidRPr="00AF58E8">
        <w:rPr>
          <w:kern w:val="32"/>
          <w:sz w:val="20"/>
          <w:szCs w:val="20"/>
        </w:rPr>
        <w:t>Zbornik</w:t>
      </w:r>
      <w:proofErr w:type="spellEnd"/>
      <w:r w:rsidRPr="00AF58E8">
        <w:rPr>
          <w:kern w:val="32"/>
          <w:sz w:val="20"/>
          <w:szCs w:val="20"/>
        </w:rPr>
        <w:t xml:space="preserve"> </w:t>
      </w:r>
      <w:proofErr w:type="spellStart"/>
      <w:r w:rsidRPr="00AF58E8">
        <w:rPr>
          <w:kern w:val="32"/>
          <w:sz w:val="20"/>
          <w:szCs w:val="20"/>
        </w:rPr>
        <w:t>sažetaka</w:t>
      </w:r>
      <w:proofErr w:type="spellEnd"/>
      <w:r w:rsidRPr="00AF58E8">
        <w:rPr>
          <w:kern w:val="32"/>
          <w:sz w:val="20"/>
          <w:szCs w:val="20"/>
        </w:rPr>
        <w:t xml:space="preserve"> 6. </w:t>
      </w:r>
      <w:proofErr w:type="spellStart"/>
      <w:r w:rsidRPr="00AF58E8">
        <w:rPr>
          <w:kern w:val="32"/>
          <w:sz w:val="20"/>
          <w:szCs w:val="20"/>
        </w:rPr>
        <w:t>Kongres</w:t>
      </w:r>
      <w:proofErr w:type="spellEnd"/>
      <w:r w:rsidRPr="00AF58E8">
        <w:rPr>
          <w:kern w:val="32"/>
          <w:sz w:val="20"/>
          <w:szCs w:val="20"/>
        </w:rPr>
        <w:t xml:space="preserve"> </w:t>
      </w:r>
      <w:proofErr w:type="spellStart"/>
      <w:r w:rsidRPr="00AF58E8">
        <w:rPr>
          <w:kern w:val="32"/>
          <w:sz w:val="20"/>
          <w:szCs w:val="20"/>
        </w:rPr>
        <w:t>endokrinologa</w:t>
      </w:r>
      <w:proofErr w:type="spellEnd"/>
      <w:r w:rsidRPr="00AF58E8">
        <w:rPr>
          <w:kern w:val="32"/>
          <w:sz w:val="20"/>
          <w:szCs w:val="20"/>
        </w:rPr>
        <w:t xml:space="preserve"> </w:t>
      </w:r>
      <w:proofErr w:type="spellStart"/>
      <w:r w:rsidRPr="00AF58E8">
        <w:rPr>
          <w:kern w:val="32"/>
          <w:sz w:val="20"/>
          <w:szCs w:val="20"/>
        </w:rPr>
        <w:t>Srbije</w:t>
      </w:r>
      <w:proofErr w:type="spellEnd"/>
      <w:r w:rsidRPr="00AF58E8">
        <w:rPr>
          <w:kern w:val="32"/>
          <w:sz w:val="20"/>
          <w:szCs w:val="20"/>
        </w:rPr>
        <w:t xml:space="preserve"> 2018:136.</w:t>
      </w:r>
    </w:p>
    <w:p w14:paraId="20A1DEB3" w14:textId="77777777" w:rsidR="00900043" w:rsidRPr="00AF58E8" w:rsidRDefault="00900043" w:rsidP="00177C8F">
      <w:pPr>
        <w:numPr>
          <w:ilvl w:val="0"/>
          <w:numId w:val="31"/>
        </w:numPr>
        <w:autoSpaceDN w:val="0"/>
        <w:spacing w:line="276" w:lineRule="auto"/>
        <w:jc w:val="both"/>
        <w:rPr>
          <w:kern w:val="32"/>
          <w:sz w:val="20"/>
          <w:szCs w:val="20"/>
        </w:rPr>
      </w:pPr>
      <w:proofErr w:type="spellStart"/>
      <w:r w:rsidRPr="00AF58E8">
        <w:rPr>
          <w:kern w:val="32"/>
          <w:sz w:val="20"/>
          <w:szCs w:val="20"/>
        </w:rPr>
        <w:t>Micić</w:t>
      </w:r>
      <w:proofErr w:type="spellEnd"/>
      <w:r w:rsidRPr="00AF58E8">
        <w:rPr>
          <w:kern w:val="32"/>
          <w:sz w:val="20"/>
          <w:szCs w:val="20"/>
        </w:rPr>
        <w:t xml:space="preserve"> D, </w:t>
      </w:r>
      <w:proofErr w:type="spellStart"/>
      <w:r w:rsidRPr="00AF58E8">
        <w:rPr>
          <w:kern w:val="32"/>
          <w:sz w:val="20"/>
          <w:szCs w:val="20"/>
        </w:rPr>
        <w:t>Mijatović</w:t>
      </w:r>
      <w:proofErr w:type="spellEnd"/>
      <w:r w:rsidRPr="00AF58E8">
        <w:rPr>
          <w:kern w:val="32"/>
          <w:sz w:val="20"/>
          <w:szCs w:val="20"/>
        </w:rPr>
        <w:t xml:space="preserve"> S, </w:t>
      </w:r>
      <w:proofErr w:type="spellStart"/>
      <w:r w:rsidRPr="00AF58E8">
        <w:rPr>
          <w:b/>
          <w:bCs/>
          <w:kern w:val="32"/>
          <w:sz w:val="20"/>
          <w:szCs w:val="20"/>
        </w:rPr>
        <w:t>Arsenijević</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Oluić</w:t>
      </w:r>
      <w:proofErr w:type="spellEnd"/>
      <w:r w:rsidRPr="00AF58E8">
        <w:rPr>
          <w:kern w:val="32"/>
          <w:sz w:val="20"/>
          <w:szCs w:val="20"/>
        </w:rPr>
        <w:t xml:space="preserve"> B, </w:t>
      </w:r>
      <w:proofErr w:type="spellStart"/>
      <w:r w:rsidRPr="00AF58E8">
        <w:rPr>
          <w:kern w:val="32"/>
          <w:sz w:val="20"/>
          <w:szCs w:val="20"/>
        </w:rPr>
        <w:t>Doklestić</w:t>
      </w:r>
      <w:proofErr w:type="spellEnd"/>
      <w:r w:rsidRPr="00AF58E8">
        <w:rPr>
          <w:kern w:val="32"/>
          <w:sz w:val="20"/>
          <w:szCs w:val="20"/>
        </w:rPr>
        <w:t xml:space="preserve"> K, </w:t>
      </w:r>
      <w:proofErr w:type="spellStart"/>
      <w:r w:rsidRPr="00AF58E8">
        <w:rPr>
          <w:kern w:val="32"/>
          <w:sz w:val="20"/>
          <w:szCs w:val="20"/>
        </w:rPr>
        <w:t>Milenović</w:t>
      </w:r>
      <w:proofErr w:type="spellEnd"/>
      <w:r w:rsidRPr="00AF58E8">
        <w:rPr>
          <w:kern w:val="32"/>
          <w:sz w:val="20"/>
          <w:szCs w:val="20"/>
        </w:rPr>
        <w:t xml:space="preserve"> M, </w:t>
      </w:r>
      <w:proofErr w:type="spellStart"/>
      <w:r w:rsidRPr="00AF58E8">
        <w:rPr>
          <w:kern w:val="32"/>
          <w:sz w:val="20"/>
          <w:szCs w:val="20"/>
        </w:rPr>
        <w:t>Lalić</w:t>
      </w:r>
      <w:proofErr w:type="spellEnd"/>
      <w:r w:rsidRPr="00AF58E8">
        <w:rPr>
          <w:kern w:val="32"/>
          <w:sz w:val="20"/>
          <w:szCs w:val="20"/>
        </w:rPr>
        <w:t xml:space="preserve"> NM, </w:t>
      </w:r>
      <w:proofErr w:type="spellStart"/>
      <w:r w:rsidRPr="00AF58E8">
        <w:rPr>
          <w:kern w:val="32"/>
          <w:sz w:val="20"/>
          <w:szCs w:val="20"/>
        </w:rPr>
        <w:t>Đukić</w:t>
      </w:r>
      <w:proofErr w:type="spellEnd"/>
      <w:r w:rsidRPr="00AF58E8">
        <w:rPr>
          <w:kern w:val="32"/>
          <w:sz w:val="20"/>
          <w:szCs w:val="20"/>
        </w:rPr>
        <w:t xml:space="preserve"> V, </w:t>
      </w:r>
      <w:proofErr w:type="spellStart"/>
      <w:r w:rsidRPr="00AF58E8">
        <w:rPr>
          <w:kern w:val="32"/>
          <w:sz w:val="20"/>
          <w:szCs w:val="20"/>
        </w:rPr>
        <w:t>Micić</w:t>
      </w:r>
      <w:proofErr w:type="spellEnd"/>
      <w:r w:rsidRPr="00AF58E8">
        <w:rPr>
          <w:kern w:val="32"/>
          <w:sz w:val="20"/>
          <w:szCs w:val="20"/>
        </w:rPr>
        <w:t xml:space="preserve"> D, </w:t>
      </w:r>
      <w:proofErr w:type="spellStart"/>
      <w:r w:rsidRPr="00AF58E8">
        <w:rPr>
          <w:kern w:val="32"/>
          <w:sz w:val="20"/>
          <w:szCs w:val="20"/>
        </w:rPr>
        <w:t>Polovina</w:t>
      </w:r>
      <w:proofErr w:type="spellEnd"/>
      <w:r w:rsidRPr="00AF58E8">
        <w:rPr>
          <w:kern w:val="32"/>
          <w:sz w:val="20"/>
          <w:szCs w:val="20"/>
        </w:rPr>
        <w:t xml:space="preserve"> S. </w:t>
      </w:r>
      <w:proofErr w:type="spellStart"/>
      <w:r w:rsidRPr="00AF58E8">
        <w:rPr>
          <w:kern w:val="32"/>
          <w:sz w:val="20"/>
          <w:szCs w:val="20"/>
        </w:rPr>
        <w:t>Uticaj</w:t>
      </w:r>
      <w:proofErr w:type="spellEnd"/>
      <w:r w:rsidRPr="00AF58E8">
        <w:rPr>
          <w:kern w:val="32"/>
          <w:sz w:val="20"/>
          <w:szCs w:val="20"/>
        </w:rPr>
        <w:t xml:space="preserve"> IL-6, TNF-α </w:t>
      </w:r>
      <w:proofErr w:type="spellStart"/>
      <w:r w:rsidRPr="00AF58E8">
        <w:rPr>
          <w:kern w:val="32"/>
          <w:sz w:val="20"/>
          <w:szCs w:val="20"/>
        </w:rPr>
        <w:t>i</w:t>
      </w:r>
      <w:proofErr w:type="spellEnd"/>
      <w:r w:rsidRPr="00AF58E8">
        <w:rPr>
          <w:kern w:val="32"/>
          <w:sz w:val="20"/>
          <w:szCs w:val="20"/>
        </w:rPr>
        <w:t xml:space="preserve"> </w:t>
      </w:r>
      <w:proofErr w:type="spellStart"/>
      <w:r w:rsidRPr="00AF58E8">
        <w:rPr>
          <w:kern w:val="32"/>
          <w:sz w:val="20"/>
          <w:szCs w:val="20"/>
        </w:rPr>
        <w:t>hs</w:t>
      </w:r>
      <w:proofErr w:type="spellEnd"/>
      <w:r w:rsidRPr="00AF58E8">
        <w:rPr>
          <w:kern w:val="32"/>
          <w:sz w:val="20"/>
          <w:szCs w:val="20"/>
        </w:rPr>
        <w:t xml:space="preserve">-CRP </w:t>
      </w:r>
      <w:proofErr w:type="spellStart"/>
      <w:r w:rsidRPr="00AF58E8">
        <w:rPr>
          <w:kern w:val="32"/>
          <w:sz w:val="20"/>
          <w:szCs w:val="20"/>
        </w:rPr>
        <w:t>na</w:t>
      </w:r>
      <w:proofErr w:type="spellEnd"/>
      <w:r w:rsidRPr="00AF58E8">
        <w:rPr>
          <w:kern w:val="32"/>
          <w:sz w:val="20"/>
          <w:szCs w:val="20"/>
        </w:rPr>
        <w:t xml:space="preserve"> </w:t>
      </w:r>
      <w:proofErr w:type="spellStart"/>
      <w:r w:rsidRPr="00AF58E8">
        <w:rPr>
          <w:kern w:val="32"/>
          <w:sz w:val="20"/>
          <w:szCs w:val="20"/>
        </w:rPr>
        <w:t>insulinsku</w:t>
      </w:r>
      <w:proofErr w:type="spellEnd"/>
      <w:r w:rsidRPr="00AF58E8">
        <w:rPr>
          <w:kern w:val="32"/>
          <w:sz w:val="20"/>
          <w:szCs w:val="20"/>
        </w:rPr>
        <w:t xml:space="preserve"> </w:t>
      </w:r>
      <w:proofErr w:type="spellStart"/>
      <w:r w:rsidRPr="00AF58E8">
        <w:rPr>
          <w:kern w:val="32"/>
          <w:sz w:val="20"/>
          <w:szCs w:val="20"/>
        </w:rPr>
        <w:t>senzitivnost</w:t>
      </w:r>
      <w:proofErr w:type="spellEnd"/>
      <w:r w:rsidRPr="00AF58E8">
        <w:rPr>
          <w:kern w:val="32"/>
          <w:sz w:val="20"/>
          <w:szCs w:val="20"/>
        </w:rPr>
        <w:t xml:space="preserve"> </w:t>
      </w:r>
      <w:proofErr w:type="spellStart"/>
      <w:r w:rsidRPr="00AF58E8">
        <w:rPr>
          <w:kern w:val="32"/>
          <w:sz w:val="20"/>
          <w:szCs w:val="20"/>
        </w:rPr>
        <w:t>kod</w:t>
      </w:r>
      <w:proofErr w:type="spellEnd"/>
      <w:r w:rsidRPr="00AF58E8">
        <w:rPr>
          <w:kern w:val="32"/>
          <w:sz w:val="20"/>
          <w:szCs w:val="20"/>
        </w:rPr>
        <w:t xml:space="preserve"> </w:t>
      </w:r>
      <w:proofErr w:type="spellStart"/>
      <w:r w:rsidRPr="00AF58E8">
        <w:rPr>
          <w:kern w:val="32"/>
          <w:sz w:val="20"/>
          <w:szCs w:val="20"/>
        </w:rPr>
        <w:t>bolesnika</w:t>
      </w:r>
      <w:proofErr w:type="spellEnd"/>
      <w:r w:rsidRPr="00AF58E8">
        <w:rPr>
          <w:kern w:val="32"/>
          <w:sz w:val="20"/>
          <w:szCs w:val="20"/>
        </w:rPr>
        <w:t xml:space="preserve"> </w:t>
      </w:r>
      <w:proofErr w:type="spellStart"/>
      <w:r w:rsidRPr="00AF58E8">
        <w:rPr>
          <w:kern w:val="32"/>
          <w:sz w:val="20"/>
          <w:szCs w:val="20"/>
        </w:rPr>
        <w:t>posle</w:t>
      </w:r>
      <w:proofErr w:type="spellEnd"/>
      <w:r w:rsidRPr="00AF58E8">
        <w:rPr>
          <w:kern w:val="32"/>
          <w:sz w:val="20"/>
          <w:szCs w:val="20"/>
        </w:rPr>
        <w:t xml:space="preserve"> </w:t>
      </w:r>
      <w:proofErr w:type="spellStart"/>
      <w:r w:rsidRPr="00AF58E8">
        <w:rPr>
          <w:kern w:val="32"/>
          <w:sz w:val="20"/>
          <w:szCs w:val="20"/>
        </w:rPr>
        <w:t>laparoskopske</w:t>
      </w:r>
      <w:proofErr w:type="spellEnd"/>
      <w:r w:rsidRPr="00AF58E8">
        <w:rPr>
          <w:kern w:val="32"/>
          <w:sz w:val="20"/>
          <w:szCs w:val="20"/>
        </w:rPr>
        <w:t xml:space="preserve"> </w:t>
      </w:r>
      <w:proofErr w:type="spellStart"/>
      <w:r w:rsidRPr="00AF58E8">
        <w:rPr>
          <w:kern w:val="32"/>
          <w:sz w:val="20"/>
          <w:szCs w:val="20"/>
        </w:rPr>
        <w:t>holecistektomije</w:t>
      </w:r>
      <w:proofErr w:type="spellEnd"/>
      <w:r w:rsidRPr="00AF58E8">
        <w:rPr>
          <w:kern w:val="32"/>
          <w:sz w:val="20"/>
          <w:szCs w:val="20"/>
        </w:rPr>
        <w:t xml:space="preserve"> </w:t>
      </w:r>
      <w:proofErr w:type="spellStart"/>
      <w:r w:rsidRPr="00AF58E8">
        <w:rPr>
          <w:kern w:val="32"/>
          <w:sz w:val="20"/>
          <w:szCs w:val="20"/>
        </w:rPr>
        <w:t>ili</w:t>
      </w:r>
      <w:proofErr w:type="spellEnd"/>
      <w:r w:rsidRPr="00AF58E8">
        <w:rPr>
          <w:kern w:val="32"/>
          <w:sz w:val="20"/>
          <w:szCs w:val="20"/>
        </w:rPr>
        <w:t xml:space="preserve"> </w:t>
      </w:r>
      <w:proofErr w:type="spellStart"/>
      <w:r w:rsidRPr="00AF58E8">
        <w:rPr>
          <w:kern w:val="32"/>
          <w:sz w:val="20"/>
          <w:szCs w:val="20"/>
        </w:rPr>
        <w:t>otvorene</w:t>
      </w:r>
      <w:proofErr w:type="spellEnd"/>
      <w:r w:rsidRPr="00AF58E8">
        <w:rPr>
          <w:kern w:val="32"/>
          <w:sz w:val="20"/>
          <w:szCs w:val="20"/>
        </w:rPr>
        <w:t xml:space="preserve"> </w:t>
      </w:r>
      <w:proofErr w:type="spellStart"/>
      <w:r w:rsidRPr="00AF58E8">
        <w:rPr>
          <w:kern w:val="32"/>
          <w:sz w:val="20"/>
          <w:szCs w:val="20"/>
        </w:rPr>
        <w:t>operacije</w:t>
      </w:r>
      <w:proofErr w:type="spellEnd"/>
      <w:r w:rsidRPr="00AF58E8">
        <w:rPr>
          <w:kern w:val="32"/>
          <w:sz w:val="20"/>
          <w:szCs w:val="20"/>
        </w:rPr>
        <w:t xml:space="preserve"> </w:t>
      </w:r>
      <w:proofErr w:type="spellStart"/>
      <w:r w:rsidRPr="00AF58E8">
        <w:rPr>
          <w:kern w:val="32"/>
          <w:sz w:val="20"/>
          <w:szCs w:val="20"/>
        </w:rPr>
        <w:t>kile</w:t>
      </w:r>
      <w:proofErr w:type="spellEnd"/>
      <w:r w:rsidRPr="00AF58E8">
        <w:rPr>
          <w:kern w:val="32"/>
          <w:sz w:val="20"/>
          <w:szCs w:val="20"/>
        </w:rPr>
        <w:t xml:space="preserve">. </w:t>
      </w:r>
      <w:proofErr w:type="spellStart"/>
      <w:r w:rsidRPr="00AF58E8">
        <w:rPr>
          <w:kern w:val="32"/>
          <w:sz w:val="20"/>
          <w:szCs w:val="20"/>
        </w:rPr>
        <w:t>Zbornik</w:t>
      </w:r>
      <w:proofErr w:type="spellEnd"/>
      <w:r w:rsidRPr="00AF58E8">
        <w:rPr>
          <w:kern w:val="32"/>
          <w:sz w:val="20"/>
          <w:szCs w:val="20"/>
        </w:rPr>
        <w:t xml:space="preserve"> </w:t>
      </w:r>
      <w:proofErr w:type="spellStart"/>
      <w:r w:rsidRPr="00AF58E8">
        <w:rPr>
          <w:kern w:val="32"/>
          <w:sz w:val="20"/>
          <w:szCs w:val="20"/>
        </w:rPr>
        <w:t>sažetaka</w:t>
      </w:r>
      <w:proofErr w:type="spellEnd"/>
      <w:r w:rsidRPr="00AF58E8">
        <w:rPr>
          <w:kern w:val="32"/>
          <w:sz w:val="20"/>
          <w:szCs w:val="20"/>
        </w:rPr>
        <w:t xml:space="preserve"> 6. </w:t>
      </w:r>
      <w:proofErr w:type="spellStart"/>
      <w:r w:rsidRPr="00AF58E8">
        <w:rPr>
          <w:kern w:val="32"/>
          <w:sz w:val="20"/>
          <w:szCs w:val="20"/>
        </w:rPr>
        <w:t>Kongres</w:t>
      </w:r>
      <w:proofErr w:type="spellEnd"/>
      <w:r w:rsidRPr="00AF58E8">
        <w:rPr>
          <w:kern w:val="32"/>
          <w:sz w:val="20"/>
          <w:szCs w:val="20"/>
        </w:rPr>
        <w:t xml:space="preserve"> </w:t>
      </w:r>
      <w:proofErr w:type="spellStart"/>
      <w:r w:rsidRPr="00AF58E8">
        <w:rPr>
          <w:kern w:val="32"/>
          <w:sz w:val="20"/>
          <w:szCs w:val="20"/>
        </w:rPr>
        <w:t>endokrinologa</w:t>
      </w:r>
      <w:proofErr w:type="spellEnd"/>
      <w:r w:rsidRPr="00AF58E8">
        <w:rPr>
          <w:kern w:val="32"/>
          <w:sz w:val="20"/>
          <w:szCs w:val="20"/>
        </w:rPr>
        <w:t xml:space="preserve"> </w:t>
      </w:r>
      <w:proofErr w:type="spellStart"/>
      <w:r w:rsidRPr="00AF58E8">
        <w:rPr>
          <w:kern w:val="32"/>
          <w:sz w:val="20"/>
          <w:szCs w:val="20"/>
        </w:rPr>
        <w:t>Srbije</w:t>
      </w:r>
      <w:proofErr w:type="spellEnd"/>
      <w:r w:rsidRPr="00AF58E8">
        <w:rPr>
          <w:kern w:val="32"/>
          <w:sz w:val="20"/>
          <w:szCs w:val="20"/>
        </w:rPr>
        <w:t xml:space="preserve"> 2018:93.</w:t>
      </w:r>
    </w:p>
    <w:p w14:paraId="7CE9448D" w14:textId="77777777" w:rsidR="00900043" w:rsidRPr="00AF58E8" w:rsidRDefault="00900043" w:rsidP="00177C8F">
      <w:pPr>
        <w:numPr>
          <w:ilvl w:val="0"/>
          <w:numId w:val="31"/>
        </w:numPr>
        <w:autoSpaceDN w:val="0"/>
        <w:spacing w:line="276" w:lineRule="auto"/>
        <w:jc w:val="both"/>
        <w:rPr>
          <w:kern w:val="32"/>
          <w:sz w:val="20"/>
          <w:szCs w:val="20"/>
        </w:rPr>
      </w:pPr>
      <w:proofErr w:type="spellStart"/>
      <w:r w:rsidRPr="00AF58E8">
        <w:rPr>
          <w:b/>
          <w:bCs/>
          <w:kern w:val="32"/>
          <w:sz w:val="20"/>
          <w:szCs w:val="20"/>
        </w:rPr>
        <w:t>Arsenijevic</w:t>
      </w:r>
      <w:proofErr w:type="spellEnd"/>
      <w:r w:rsidRPr="00AF58E8">
        <w:rPr>
          <w:b/>
          <w:bCs/>
          <w:kern w:val="32"/>
          <w:sz w:val="20"/>
          <w:szCs w:val="20"/>
        </w:rPr>
        <w:t xml:space="preserve"> V.</w:t>
      </w:r>
      <w:r w:rsidRPr="00AF58E8">
        <w:rPr>
          <w:kern w:val="32"/>
          <w:sz w:val="20"/>
          <w:szCs w:val="20"/>
        </w:rPr>
        <w:t xml:space="preserve">, </w:t>
      </w:r>
      <w:proofErr w:type="spellStart"/>
      <w:r w:rsidRPr="00AF58E8">
        <w:rPr>
          <w:kern w:val="32"/>
          <w:sz w:val="20"/>
          <w:szCs w:val="20"/>
        </w:rPr>
        <w:t>Micić</w:t>
      </w:r>
      <w:proofErr w:type="spellEnd"/>
      <w:r w:rsidRPr="00AF58E8">
        <w:rPr>
          <w:kern w:val="32"/>
          <w:sz w:val="20"/>
          <w:szCs w:val="20"/>
        </w:rPr>
        <w:t xml:space="preserve"> D., Ivančević N., Lončar Z., Gregorić P. </w:t>
      </w:r>
      <w:proofErr w:type="spellStart"/>
      <w:r w:rsidRPr="00AF58E8">
        <w:rPr>
          <w:kern w:val="32"/>
          <w:sz w:val="20"/>
          <w:szCs w:val="20"/>
        </w:rPr>
        <w:t>Izbor</w:t>
      </w:r>
      <w:proofErr w:type="spellEnd"/>
      <w:r w:rsidRPr="00AF58E8">
        <w:rPr>
          <w:kern w:val="32"/>
          <w:sz w:val="20"/>
          <w:szCs w:val="20"/>
        </w:rPr>
        <w:t xml:space="preserve"> </w:t>
      </w:r>
      <w:proofErr w:type="spellStart"/>
      <w:r w:rsidRPr="00AF58E8">
        <w:rPr>
          <w:kern w:val="32"/>
          <w:sz w:val="20"/>
          <w:szCs w:val="20"/>
        </w:rPr>
        <w:t>trijažnih</w:t>
      </w:r>
      <w:proofErr w:type="spellEnd"/>
      <w:r w:rsidRPr="00AF58E8">
        <w:rPr>
          <w:kern w:val="32"/>
          <w:sz w:val="20"/>
          <w:szCs w:val="20"/>
        </w:rPr>
        <w:t xml:space="preserve"> </w:t>
      </w:r>
      <w:proofErr w:type="spellStart"/>
      <w:r w:rsidRPr="00AF58E8">
        <w:rPr>
          <w:kern w:val="32"/>
          <w:sz w:val="20"/>
          <w:szCs w:val="20"/>
        </w:rPr>
        <w:t>sistema</w:t>
      </w:r>
      <w:proofErr w:type="spellEnd"/>
      <w:r w:rsidRPr="00AF58E8">
        <w:rPr>
          <w:kern w:val="32"/>
          <w:sz w:val="20"/>
          <w:szCs w:val="20"/>
        </w:rPr>
        <w:t xml:space="preserve"> </w:t>
      </w:r>
      <w:proofErr w:type="spellStart"/>
      <w:r w:rsidRPr="00AF58E8">
        <w:rPr>
          <w:kern w:val="32"/>
          <w:sz w:val="20"/>
          <w:szCs w:val="20"/>
        </w:rPr>
        <w:t>i</w:t>
      </w:r>
      <w:proofErr w:type="spellEnd"/>
      <w:r w:rsidRPr="00AF58E8">
        <w:rPr>
          <w:kern w:val="32"/>
          <w:sz w:val="20"/>
          <w:szCs w:val="20"/>
        </w:rPr>
        <w:t xml:space="preserve"> </w:t>
      </w:r>
      <w:proofErr w:type="spellStart"/>
      <w:r w:rsidRPr="00AF58E8">
        <w:rPr>
          <w:kern w:val="32"/>
          <w:sz w:val="20"/>
          <w:szCs w:val="20"/>
        </w:rPr>
        <w:t>njihova</w:t>
      </w:r>
      <w:proofErr w:type="spellEnd"/>
      <w:r w:rsidRPr="00AF58E8">
        <w:rPr>
          <w:kern w:val="32"/>
          <w:sz w:val="20"/>
          <w:szCs w:val="20"/>
        </w:rPr>
        <w:t xml:space="preserve"> </w:t>
      </w:r>
      <w:proofErr w:type="spellStart"/>
      <w:r w:rsidRPr="00AF58E8">
        <w:rPr>
          <w:kern w:val="32"/>
          <w:sz w:val="20"/>
          <w:szCs w:val="20"/>
        </w:rPr>
        <w:t>uloga</w:t>
      </w:r>
      <w:proofErr w:type="spellEnd"/>
      <w:r w:rsidRPr="00AF58E8">
        <w:rPr>
          <w:kern w:val="32"/>
          <w:sz w:val="20"/>
          <w:szCs w:val="20"/>
        </w:rPr>
        <w:t xml:space="preserve"> u </w:t>
      </w:r>
      <w:proofErr w:type="spellStart"/>
      <w:r w:rsidRPr="00AF58E8">
        <w:rPr>
          <w:kern w:val="32"/>
          <w:sz w:val="20"/>
          <w:szCs w:val="20"/>
        </w:rPr>
        <w:t>zbrinjavanju</w:t>
      </w:r>
      <w:proofErr w:type="spellEnd"/>
      <w:r w:rsidRPr="00AF58E8">
        <w:rPr>
          <w:kern w:val="32"/>
          <w:sz w:val="20"/>
          <w:szCs w:val="20"/>
        </w:rPr>
        <w:t xml:space="preserve"> </w:t>
      </w:r>
      <w:proofErr w:type="spellStart"/>
      <w:r w:rsidRPr="00AF58E8">
        <w:rPr>
          <w:kern w:val="32"/>
          <w:sz w:val="20"/>
          <w:szCs w:val="20"/>
        </w:rPr>
        <w:t>pacijenata</w:t>
      </w:r>
      <w:proofErr w:type="spellEnd"/>
      <w:r w:rsidRPr="00AF58E8">
        <w:rPr>
          <w:kern w:val="32"/>
          <w:sz w:val="20"/>
          <w:szCs w:val="20"/>
        </w:rPr>
        <w:t xml:space="preserve"> </w:t>
      </w:r>
      <w:proofErr w:type="spellStart"/>
      <w:r w:rsidRPr="00AF58E8">
        <w:rPr>
          <w:kern w:val="32"/>
          <w:sz w:val="20"/>
          <w:szCs w:val="20"/>
        </w:rPr>
        <w:t>sa</w:t>
      </w:r>
      <w:proofErr w:type="spellEnd"/>
      <w:r w:rsidRPr="00AF58E8">
        <w:rPr>
          <w:kern w:val="32"/>
          <w:sz w:val="20"/>
          <w:szCs w:val="20"/>
        </w:rPr>
        <w:t xml:space="preserve"> </w:t>
      </w:r>
      <w:proofErr w:type="spellStart"/>
      <w:r w:rsidRPr="00AF58E8">
        <w:rPr>
          <w:kern w:val="32"/>
          <w:sz w:val="20"/>
          <w:szCs w:val="20"/>
        </w:rPr>
        <w:t>abdominalnom</w:t>
      </w:r>
      <w:proofErr w:type="spellEnd"/>
      <w:r w:rsidRPr="00AF58E8">
        <w:rPr>
          <w:kern w:val="32"/>
          <w:sz w:val="20"/>
          <w:szCs w:val="20"/>
        </w:rPr>
        <w:t xml:space="preserve"> </w:t>
      </w:r>
      <w:proofErr w:type="spellStart"/>
      <w:r w:rsidRPr="00AF58E8">
        <w:rPr>
          <w:kern w:val="32"/>
          <w:sz w:val="20"/>
          <w:szCs w:val="20"/>
        </w:rPr>
        <w:t>traumom</w:t>
      </w:r>
      <w:proofErr w:type="spellEnd"/>
      <w:r w:rsidRPr="00AF58E8">
        <w:rPr>
          <w:kern w:val="32"/>
          <w:sz w:val="20"/>
          <w:szCs w:val="20"/>
        </w:rPr>
        <w:t xml:space="preserve">. 48. </w:t>
      </w:r>
      <w:proofErr w:type="spellStart"/>
      <w:r w:rsidRPr="00AF58E8">
        <w:rPr>
          <w:kern w:val="32"/>
          <w:sz w:val="20"/>
          <w:szCs w:val="20"/>
        </w:rPr>
        <w:t>Simpozijum</w:t>
      </w:r>
      <w:proofErr w:type="spellEnd"/>
      <w:r w:rsidRPr="00AF58E8">
        <w:rPr>
          <w:kern w:val="32"/>
          <w:sz w:val="20"/>
          <w:szCs w:val="20"/>
        </w:rPr>
        <w:t xml:space="preserve"> „</w:t>
      </w:r>
      <w:proofErr w:type="spellStart"/>
      <w:r w:rsidRPr="00AF58E8">
        <w:rPr>
          <w:kern w:val="32"/>
          <w:sz w:val="20"/>
          <w:szCs w:val="20"/>
        </w:rPr>
        <w:t>Steremljenja</w:t>
      </w:r>
      <w:proofErr w:type="spellEnd"/>
      <w:r w:rsidRPr="00AF58E8">
        <w:rPr>
          <w:kern w:val="32"/>
          <w:sz w:val="20"/>
          <w:szCs w:val="20"/>
        </w:rPr>
        <w:t xml:space="preserve"> </w:t>
      </w:r>
      <w:proofErr w:type="spellStart"/>
      <w:r w:rsidRPr="00AF58E8">
        <w:rPr>
          <w:kern w:val="32"/>
          <w:sz w:val="20"/>
          <w:szCs w:val="20"/>
        </w:rPr>
        <w:t>i</w:t>
      </w:r>
      <w:proofErr w:type="spellEnd"/>
      <w:r w:rsidRPr="00AF58E8">
        <w:rPr>
          <w:kern w:val="32"/>
          <w:sz w:val="20"/>
          <w:szCs w:val="20"/>
        </w:rPr>
        <w:t xml:space="preserve"> </w:t>
      </w:r>
      <w:proofErr w:type="spellStart"/>
      <w:r w:rsidRPr="00AF58E8">
        <w:rPr>
          <w:kern w:val="32"/>
          <w:sz w:val="20"/>
          <w:szCs w:val="20"/>
        </w:rPr>
        <w:t>novine</w:t>
      </w:r>
      <w:proofErr w:type="spellEnd"/>
      <w:r w:rsidRPr="00AF58E8">
        <w:rPr>
          <w:kern w:val="32"/>
          <w:sz w:val="20"/>
          <w:szCs w:val="20"/>
        </w:rPr>
        <w:t xml:space="preserve"> u </w:t>
      </w:r>
      <w:proofErr w:type="spellStart"/>
      <w:proofErr w:type="gramStart"/>
      <w:r w:rsidRPr="00AF58E8">
        <w:rPr>
          <w:kern w:val="32"/>
          <w:sz w:val="20"/>
          <w:szCs w:val="20"/>
        </w:rPr>
        <w:t>medicini</w:t>
      </w:r>
      <w:proofErr w:type="spellEnd"/>
      <w:r w:rsidRPr="00AF58E8">
        <w:rPr>
          <w:kern w:val="32"/>
          <w:sz w:val="20"/>
          <w:szCs w:val="20"/>
        </w:rPr>
        <w:t xml:space="preserve">“ </w:t>
      </w:r>
      <w:proofErr w:type="spellStart"/>
      <w:r w:rsidRPr="00AF58E8">
        <w:rPr>
          <w:kern w:val="32"/>
          <w:sz w:val="20"/>
          <w:szCs w:val="20"/>
        </w:rPr>
        <w:t>Medicinski</w:t>
      </w:r>
      <w:proofErr w:type="spellEnd"/>
      <w:proofErr w:type="gramEnd"/>
      <w:r w:rsidRPr="00AF58E8">
        <w:rPr>
          <w:kern w:val="32"/>
          <w:sz w:val="20"/>
          <w:szCs w:val="20"/>
        </w:rPr>
        <w:t xml:space="preserve"> </w:t>
      </w:r>
      <w:proofErr w:type="spellStart"/>
      <w:r w:rsidRPr="00AF58E8">
        <w:rPr>
          <w:kern w:val="32"/>
          <w:sz w:val="20"/>
          <w:szCs w:val="20"/>
        </w:rPr>
        <w:t>fakultet</w:t>
      </w:r>
      <w:proofErr w:type="spellEnd"/>
      <w:r w:rsidRPr="00AF58E8">
        <w:rPr>
          <w:kern w:val="32"/>
          <w:sz w:val="20"/>
          <w:szCs w:val="20"/>
        </w:rPr>
        <w:t xml:space="preserve"> u </w:t>
      </w:r>
      <w:proofErr w:type="spellStart"/>
      <w:r w:rsidRPr="00AF58E8">
        <w:rPr>
          <w:kern w:val="32"/>
          <w:sz w:val="20"/>
          <w:szCs w:val="20"/>
        </w:rPr>
        <w:t>Beogradu</w:t>
      </w:r>
      <w:proofErr w:type="spellEnd"/>
      <w:r w:rsidRPr="00AF58E8">
        <w:rPr>
          <w:kern w:val="32"/>
          <w:sz w:val="20"/>
          <w:szCs w:val="20"/>
        </w:rPr>
        <w:t xml:space="preserve"> 9-13 </w:t>
      </w:r>
      <w:proofErr w:type="spellStart"/>
      <w:r w:rsidRPr="00AF58E8">
        <w:rPr>
          <w:kern w:val="32"/>
          <w:sz w:val="20"/>
          <w:szCs w:val="20"/>
        </w:rPr>
        <w:t>decembar</w:t>
      </w:r>
      <w:proofErr w:type="spellEnd"/>
      <w:r w:rsidRPr="00AF58E8">
        <w:rPr>
          <w:kern w:val="32"/>
          <w:sz w:val="20"/>
          <w:szCs w:val="20"/>
        </w:rPr>
        <w:t xml:space="preserve"> 2019.  </w:t>
      </w:r>
      <w:proofErr w:type="spellStart"/>
      <w:r w:rsidRPr="00AF58E8">
        <w:rPr>
          <w:kern w:val="32"/>
          <w:sz w:val="20"/>
          <w:szCs w:val="20"/>
        </w:rPr>
        <w:t>Medicinska</w:t>
      </w:r>
      <w:proofErr w:type="spellEnd"/>
      <w:r w:rsidRPr="00AF58E8">
        <w:rPr>
          <w:kern w:val="32"/>
          <w:sz w:val="20"/>
          <w:szCs w:val="20"/>
        </w:rPr>
        <w:t xml:space="preserve"> </w:t>
      </w:r>
      <w:proofErr w:type="spellStart"/>
      <w:r w:rsidRPr="00AF58E8">
        <w:rPr>
          <w:kern w:val="32"/>
          <w:sz w:val="20"/>
          <w:szCs w:val="20"/>
        </w:rPr>
        <w:t>istraživanja</w:t>
      </w:r>
      <w:proofErr w:type="spellEnd"/>
      <w:r w:rsidRPr="00AF58E8">
        <w:rPr>
          <w:kern w:val="32"/>
          <w:sz w:val="20"/>
          <w:szCs w:val="20"/>
        </w:rPr>
        <w:t xml:space="preserve"> 2019;53(1):34-35</w:t>
      </w:r>
    </w:p>
    <w:p w14:paraId="1BF7D906" w14:textId="77777777" w:rsidR="00900043" w:rsidRPr="00AF58E8" w:rsidRDefault="00900043" w:rsidP="00900043">
      <w:pPr>
        <w:spacing w:line="276" w:lineRule="auto"/>
        <w:rPr>
          <w:b/>
          <w:bCs/>
          <w:kern w:val="32"/>
          <w:sz w:val="20"/>
          <w:szCs w:val="20"/>
        </w:rPr>
      </w:pPr>
    </w:p>
    <w:p w14:paraId="0E4D8224" w14:textId="77777777" w:rsidR="00900043" w:rsidRPr="00AF58E8" w:rsidRDefault="00900043" w:rsidP="00900043">
      <w:pPr>
        <w:spacing w:line="276" w:lineRule="auto"/>
        <w:rPr>
          <w:b/>
          <w:bCs/>
          <w:kern w:val="32"/>
          <w:sz w:val="20"/>
          <w:szCs w:val="20"/>
        </w:rPr>
      </w:pPr>
    </w:p>
    <w:p w14:paraId="4E865314" w14:textId="77777777" w:rsidR="00900043" w:rsidRPr="00AF58E8" w:rsidRDefault="00900043" w:rsidP="00900043">
      <w:pPr>
        <w:spacing w:line="276" w:lineRule="auto"/>
        <w:rPr>
          <w:b/>
          <w:bCs/>
          <w:kern w:val="32"/>
          <w:sz w:val="20"/>
          <w:szCs w:val="20"/>
        </w:rPr>
      </w:pPr>
      <w:proofErr w:type="spellStart"/>
      <w:r w:rsidRPr="00AF58E8">
        <w:rPr>
          <w:b/>
          <w:bCs/>
          <w:kern w:val="32"/>
          <w:sz w:val="20"/>
          <w:szCs w:val="20"/>
        </w:rPr>
        <w:t>Poglavlja</w:t>
      </w:r>
      <w:proofErr w:type="spellEnd"/>
      <w:r w:rsidRPr="00AF58E8">
        <w:rPr>
          <w:b/>
          <w:bCs/>
          <w:kern w:val="32"/>
          <w:sz w:val="20"/>
          <w:szCs w:val="20"/>
        </w:rPr>
        <w:t xml:space="preserve"> u </w:t>
      </w:r>
      <w:proofErr w:type="spellStart"/>
      <w:r w:rsidRPr="00AF58E8">
        <w:rPr>
          <w:b/>
          <w:bCs/>
          <w:kern w:val="32"/>
          <w:sz w:val="20"/>
          <w:szCs w:val="20"/>
        </w:rPr>
        <w:t>udžbenicima</w:t>
      </w:r>
      <w:proofErr w:type="spellEnd"/>
    </w:p>
    <w:p w14:paraId="122E025B" w14:textId="77777777" w:rsidR="00900043" w:rsidRPr="00AF58E8" w:rsidRDefault="00900043" w:rsidP="00900043">
      <w:pPr>
        <w:rPr>
          <w:sz w:val="22"/>
          <w:szCs w:val="22"/>
          <w:lang w:val="sl-SI"/>
        </w:rPr>
      </w:pPr>
    </w:p>
    <w:p w14:paraId="0A1D199B" w14:textId="664BB9AC" w:rsidR="00900043" w:rsidRPr="00513DF0" w:rsidRDefault="00900043" w:rsidP="00177C8F">
      <w:pPr>
        <w:numPr>
          <w:ilvl w:val="0"/>
          <w:numId w:val="32"/>
        </w:numPr>
        <w:autoSpaceDN w:val="0"/>
        <w:spacing w:line="276" w:lineRule="auto"/>
        <w:jc w:val="both"/>
        <w:rPr>
          <w:kern w:val="32"/>
          <w:sz w:val="20"/>
          <w:szCs w:val="20"/>
          <w:lang w:val="sl-SI"/>
        </w:rPr>
      </w:pPr>
      <w:r w:rsidRPr="00513DF0">
        <w:rPr>
          <w:kern w:val="32"/>
          <w:sz w:val="20"/>
          <w:szCs w:val="20"/>
          <w:lang w:val="sl-SI"/>
        </w:rPr>
        <w:t xml:space="preserve">Šijački A., Laušević ž., Lončar Z., Doklestić K., Vuković G., </w:t>
      </w:r>
      <w:r w:rsidRPr="00513DF0">
        <w:rPr>
          <w:b/>
          <w:bCs/>
          <w:kern w:val="32"/>
          <w:sz w:val="20"/>
          <w:szCs w:val="20"/>
          <w:lang w:val="sl-SI"/>
        </w:rPr>
        <w:t>Arsenijević V</w:t>
      </w:r>
      <w:r w:rsidRPr="00513DF0">
        <w:rPr>
          <w:kern w:val="32"/>
          <w:sz w:val="20"/>
          <w:szCs w:val="20"/>
          <w:lang w:val="sl-SI"/>
        </w:rPr>
        <w:t>., Mijaljica D., Micić D., Zagorac s. TRAUMA U: Simić PA., Grujičić D. Spasovski D., Hirurgija sa anesteziologijom, udžbenik za studente integrisanih studija medicine, CIBID, Medicinski fakultet u Beogradu, 2023:139-157 ISBN 978-86-71 17-677-4</w:t>
      </w:r>
      <w:r w:rsidR="00336281">
        <w:rPr>
          <w:kern w:val="32"/>
          <w:sz w:val="20"/>
          <w:szCs w:val="20"/>
          <w:lang w:val="sl-SI"/>
        </w:rPr>
        <w:br/>
      </w:r>
    </w:p>
    <w:p w14:paraId="196BF9CC" w14:textId="77777777" w:rsidR="00900043" w:rsidRPr="00AF58E8" w:rsidRDefault="00900043" w:rsidP="00177C8F">
      <w:pPr>
        <w:pStyle w:val="ListParagraph"/>
        <w:numPr>
          <w:ilvl w:val="0"/>
          <w:numId w:val="25"/>
        </w:numPr>
        <w:suppressAutoHyphens w:val="0"/>
        <w:autoSpaceDN/>
        <w:spacing w:after="160"/>
        <w:contextualSpacing/>
        <w:textAlignment w:val="auto"/>
        <w:rPr>
          <w:b/>
          <w:bCs/>
          <w:sz w:val="20"/>
          <w:lang w:val="sr-Latn-RS"/>
        </w:rPr>
      </w:pPr>
      <w:r w:rsidRPr="00AF58E8">
        <w:rPr>
          <w:b/>
          <w:bCs/>
          <w:sz w:val="20"/>
          <w:lang w:val="sr-Latn-RS"/>
        </w:rPr>
        <w:t>OCENA O REZULTATIMA NAUNOG I ISTRAZIVACKOG RADA</w:t>
      </w:r>
    </w:p>
    <w:p w14:paraId="59A67ECF" w14:textId="7BCD4016" w:rsidR="00900043" w:rsidRPr="00AF58E8" w:rsidRDefault="00900043" w:rsidP="00900043">
      <w:pPr>
        <w:rPr>
          <w:sz w:val="20"/>
          <w:szCs w:val="20"/>
          <w:lang w:val="sr-Latn-RS"/>
        </w:rPr>
      </w:pPr>
      <w:r w:rsidRPr="00AF58E8">
        <w:rPr>
          <w:sz w:val="20"/>
          <w:szCs w:val="20"/>
          <w:lang w:val="sr-Latn-RS"/>
        </w:rPr>
        <w:t xml:space="preserve">Dr Vladimir Arsenijević je objavio ukupno </w:t>
      </w:r>
      <w:r>
        <w:rPr>
          <w:sz w:val="20"/>
          <w:szCs w:val="20"/>
          <w:lang w:val="sr-Latn-RS"/>
        </w:rPr>
        <w:t>2</w:t>
      </w:r>
      <w:r w:rsidR="00014F0D">
        <w:rPr>
          <w:sz w:val="20"/>
          <w:szCs w:val="20"/>
          <w:lang w:val="sr-Latn-RS"/>
        </w:rPr>
        <w:t>9</w:t>
      </w:r>
      <w:r w:rsidRPr="00AF58E8">
        <w:rPr>
          <w:sz w:val="20"/>
          <w:szCs w:val="20"/>
          <w:lang w:val="sr-Latn-RS"/>
        </w:rPr>
        <w:t xml:space="preserve"> radova. Od toga, </w:t>
      </w:r>
      <w:r w:rsidR="00014F0D">
        <w:rPr>
          <w:sz w:val="20"/>
          <w:szCs w:val="20"/>
          <w:lang w:val="sr-Latn-RS"/>
        </w:rPr>
        <w:t>6</w:t>
      </w:r>
      <w:r w:rsidRPr="00AF58E8">
        <w:rPr>
          <w:sz w:val="20"/>
          <w:szCs w:val="20"/>
          <w:lang w:val="sr-Latn-RS"/>
        </w:rPr>
        <w:t xml:space="preserve"> radova je objavljeno u časopisima sa JCR liste sa ukupnim IF </w:t>
      </w:r>
      <w:r w:rsidR="00014F0D">
        <w:rPr>
          <w:sz w:val="20"/>
          <w:szCs w:val="20"/>
          <w:lang w:val="sr-Latn-RS"/>
        </w:rPr>
        <w:t>8</w:t>
      </w:r>
      <w:r w:rsidRPr="00AF58E8">
        <w:rPr>
          <w:sz w:val="20"/>
          <w:szCs w:val="20"/>
          <w:lang w:val="sr-Latn-RS"/>
        </w:rPr>
        <w:t>,</w:t>
      </w:r>
      <w:r w:rsidR="00014F0D">
        <w:rPr>
          <w:sz w:val="20"/>
          <w:szCs w:val="20"/>
          <w:lang w:val="sr-Latn-RS"/>
        </w:rPr>
        <w:t>594</w:t>
      </w:r>
      <w:r w:rsidRPr="00AF58E8">
        <w:rPr>
          <w:sz w:val="20"/>
          <w:szCs w:val="20"/>
          <w:lang w:val="sr-Latn-RS"/>
        </w:rPr>
        <w:t>, 7 radova u časopisima baze podataka Medline, 2 rada u časopisu koji nije indeksiran u bazama podataka i 1 rad u celini u zborniku međunarodnog skupa. Takođe, objavio je i 1</w:t>
      </w:r>
      <w:r w:rsidR="00014F0D">
        <w:rPr>
          <w:sz w:val="20"/>
          <w:szCs w:val="20"/>
          <w:lang w:val="sr-Latn-RS"/>
        </w:rPr>
        <w:t>3</w:t>
      </w:r>
      <w:r w:rsidRPr="00AF58E8">
        <w:rPr>
          <w:sz w:val="20"/>
          <w:szCs w:val="20"/>
          <w:lang w:val="sr-Latn-RS"/>
        </w:rPr>
        <w:t xml:space="preserve"> radova u vidu izvoda u zbornicima</w:t>
      </w:r>
      <w:r w:rsidR="00733450">
        <w:rPr>
          <w:sz w:val="20"/>
          <w:szCs w:val="20"/>
          <w:lang w:val="sr-Latn-RS"/>
        </w:rPr>
        <w:t xml:space="preserve"> </w:t>
      </w:r>
      <w:r w:rsidRPr="00AF58E8">
        <w:rPr>
          <w:sz w:val="20"/>
          <w:szCs w:val="20"/>
          <w:lang w:val="sr-Latn-RS"/>
        </w:rPr>
        <w:t>međunarodnih i domaćih skupova.</w:t>
      </w:r>
    </w:p>
    <w:p w14:paraId="635BB931" w14:textId="3A954235" w:rsidR="00900043" w:rsidRPr="00AF58E8" w:rsidRDefault="00900043" w:rsidP="00900043">
      <w:pPr>
        <w:rPr>
          <w:sz w:val="20"/>
          <w:szCs w:val="20"/>
          <w:lang w:val="sr-Latn-RS"/>
        </w:rPr>
      </w:pPr>
      <w:r w:rsidRPr="00AF58E8">
        <w:rPr>
          <w:sz w:val="20"/>
          <w:szCs w:val="20"/>
          <w:lang w:val="sr-Latn-RS"/>
        </w:rPr>
        <w:t>Od poslednjeg izbora objavio je 4 rada, od kojih</w:t>
      </w:r>
      <w:r w:rsidR="00EC65FF">
        <w:rPr>
          <w:sz w:val="20"/>
          <w:szCs w:val="20"/>
          <w:lang w:val="sr-Latn-RS"/>
        </w:rPr>
        <w:t xml:space="preserve"> </w:t>
      </w:r>
      <w:r w:rsidRPr="00AF58E8">
        <w:rPr>
          <w:sz w:val="20"/>
          <w:szCs w:val="20"/>
          <w:lang w:val="sr-Latn-RS"/>
        </w:rPr>
        <w:t>koautor u jednom radu u časopisu sa JCR</w:t>
      </w:r>
    </w:p>
    <w:p w14:paraId="50DC7F84" w14:textId="7571A97C" w:rsidR="00900043" w:rsidRDefault="00900043" w:rsidP="00900043">
      <w:pPr>
        <w:rPr>
          <w:sz w:val="20"/>
          <w:szCs w:val="20"/>
          <w:lang w:val="sr-Latn-RS"/>
        </w:rPr>
      </w:pPr>
      <w:r w:rsidRPr="00AF58E8">
        <w:rPr>
          <w:sz w:val="20"/>
          <w:szCs w:val="20"/>
          <w:lang w:val="sr-Latn-RS"/>
        </w:rPr>
        <w:t>liste i koautor poglavlja u udžbeniku za studente medicine „Hirurgija sa anesteziologijom"</w:t>
      </w:r>
      <w:r w:rsidR="00C50768">
        <w:rPr>
          <w:sz w:val="20"/>
          <w:szCs w:val="20"/>
          <w:lang w:val="sr-Latn-RS"/>
        </w:rPr>
        <w:t>.</w:t>
      </w:r>
      <w:r w:rsidRPr="00AF58E8">
        <w:rPr>
          <w:sz w:val="20"/>
          <w:szCs w:val="20"/>
          <w:lang w:val="sr-Latn-RS"/>
        </w:rPr>
        <w:t xml:space="preserve"> U svojim objavljenim publikacijama, dr V. Arsenijević se, uglavnom, bavi kliničkim i fundamentalnim istraživanjima iz oblasti krvarenja iz digestivnog trakta, </w:t>
      </w:r>
      <w:r w:rsidR="00EC65FF" w:rsidRPr="00EC65FF">
        <w:rPr>
          <w:sz w:val="20"/>
          <w:szCs w:val="20"/>
          <w:lang w:val="sr-Latn-RS"/>
        </w:rPr>
        <w:t>Š</w:t>
      </w:r>
      <w:r w:rsidRPr="00EC65FF">
        <w:rPr>
          <w:sz w:val="20"/>
          <w:szCs w:val="20"/>
          <w:lang w:val="sr-Latn-RS"/>
        </w:rPr>
        <w:t>to</w:t>
      </w:r>
      <w:r w:rsidRPr="00AF58E8">
        <w:rPr>
          <w:sz w:val="20"/>
          <w:szCs w:val="20"/>
          <w:lang w:val="sr-Latn-RS"/>
        </w:rPr>
        <w:t xml:space="preserve"> je tema i njegovog magisterijuma i doktorske teze, tako da kandidat sve vreme pokazuje kontinuitet u istraživanju. Pored toga oblast interesovanja dr Arsenijevića su i povrede abdomena, naročito hepato-bilio-pankreatinog stabla i organizacije urgentne medicine.</w:t>
      </w:r>
    </w:p>
    <w:p w14:paraId="3614C851" w14:textId="77777777" w:rsidR="00900043" w:rsidRDefault="00900043" w:rsidP="00900043">
      <w:pPr>
        <w:rPr>
          <w:sz w:val="20"/>
          <w:szCs w:val="20"/>
          <w:lang w:val="sr-Latn-RS"/>
        </w:rPr>
      </w:pPr>
    </w:p>
    <w:p w14:paraId="56558B57" w14:textId="77777777" w:rsidR="00900043" w:rsidRPr="00AF58E8" w:rsidRDefault="00900043" w:rsidP="00900043">
      <w:pPr>
        <w:rPr>
          <w:sz w:val="20"/>
          <w:szCs w:val="20"/>
          <w:lang w:val="sr-Latn-RS"/>
        </w:rPr>
      </w:pPr>
    </w:p>
    <w:p w14:paraId="2ACF6020" w14:textId="77777777" w:rsidR="00900043" w:rsidRPr="00AF58E8" w:rsidRDefault="00900043" w:rsidP="00177C8F">
      <w:pPr>
        <w:pStyle w:val="ListParagraph"/>
        <w:numPr>
          <w:ilvl w:val="0"/>
          <w:numId w:val="25"/>
        </w:numPr>
        <w:suppressAutoHyphens w:val="0"/>
        <w:autoSpaceDN/>
        <w:spacing w:after="160"/>
        <w:contextualSpacing/>
        <w:textAlignment w:val="auto"/>
        <w:rPr>
          <w:b/>
          <w:bCs/>
          <w:sz w:val="20"/>
          <w:lang w:val="sr-Latn-RS"/>
        </w:rPr>
      </w:pPr>
      <w:r w:rsidRPr="00AF58E8">
        <w:rPr>
          <w:b/>
          <w:bCs/>
          <w:sz w:val="20"/>
          <w:lang w:val="sr-Latn-RS"/>
        </w:rPr>
        <w:t>OCENA O ANGAZOVANJU U RAZOJU NASTAVE I DRUGIH DELATNOSTI</w:t>
      </w:r>
    </w:p>
    <w:p w14:paraId="70A76518" w14:textId="77777777" w:rsidR="00900043" w:rsidRPr="00AF58E8" w:rsidRDefault="00900043" w:rsidP="00900043">
      <w:pPr>
        <w:pStyle w:val="ListParagraph"/>
        <w:autoSpaceDN/>
        <w:spacing w:after="160"/>
        <w:ind w:left="360"/>
        <w:rPr>
          <w:b/>
          <w:bCs/>
          <w:sz w:val="20"/>
          <w:lang w:val="sr-Latn-RS"/>
        </w:rPr>
      </w:pPr>
      <w:r w:rsidRPr="00AF58E8">
        <w:rPr>
          <w:b/>
          <w:bCs/>
          <w:sz w:val="20"/>
          <w:lang w:val="sr-Latn-RS"/>
        </w:rPr>
        <w:t>VISOKO</w:t>
      </w:r>
      <w:r>
        <w:rPr>
          <w:b/>
          <w:bCs/>
          <w:sz w:val="20"/>
          <w:lang w:val="sr-Latn-RS"/>
        </w:rPr>
        <w:t>Š</w:t>
      </w:r>
      <w:r w:rsidRPr="00AF58E8">
        <w:rPr>
          <w:b/>
          <w:bCs/>
          <w:sz w:val="20"/>
          <w:lang w:val="sr-Latn-RS"/>
        </w:rPr>
        <w:t>KOLSKE USTANOVE</w:t>
      </w:r>
    </w:p>
    <w:p w14:paraId="60DE2FC5" w14:textId="77777777" w:rsidR="00900043" w:rsidRDefault="00900043" w:rsidP="00900043">
      <w:pPr>
        <w:rPr>
          <w:sz w:val="20"/>
          <w:szCs w:val="20"/>
          <w:lang w:val="sr-Latn-RS"/>
        </w:rPr>
      </w:pPr>
      <w:r w:rsidRPr="00AF58E8">
        <w:rPr>
          <w:sz w:val="20"/>
          <w:szCs w:val="20"/>
          <w:lang w:val="sr-Latn-RS"/>
        </w:rPr>
        <w:t>Kandidat daje doprinos u razvoju nastave za studente kako osnovnih tako i poslediplomskih studija u okviru Katedre hirurgije sa anesteziologijom.</w:t>
      </w:r>
    </w:p>
    <w:p w14:paraId="354FB76B" w14:textId="77777777" w:rsidR="00CB2540" w:rsidRDefault="00CB2540" w:rsidP="00900043">
      <w:pPr>
        <w:rPr>
          <w:sz w:val="20"/>
          <w:szCs w:val="20"/>
          <w:lang w:val="sr-Latn-RS"/>
        </w:rPr>
      </w:pPr>
    </w:p>
    <w:p w14:paraId="7B62B21E" w14:textId="77777777" w:rsidR="00CB2540" w:rsidRDefault="00CB2540" w:rsidP="00900043">
      <w:pPr>
        <w:rPr>
          <w:sz w:val="20"/>
          <w:szCs w:val="20"/>
          <w:lang w:val="sr-Latn-RS"/>
        </w:rPr>
      </w:pPr>
    </w:p>
    <w:p w14:paraId="46DB818A" w14:textId="77777777" w:rsidR="00900043" w:rsidRPr="00AF58E8" w:rsidRDefault="00900043" w:rsidP="00900043">
      <w:pPr>
        <w:rPr>
          <w:sz w:val="20"/>
          <w:szCs w:val="20"/>
          <w:lang w:val="sr-Latn-RS"/>
        </w:rPr>
      </w:pPr>
    </w:p>
    <w:p w14:paraId="6E057754" w14:textId="77777777" w:rsidR="00900043" w:rsidRPr="00AF58E8" w:rsidRDefault="00900043" w:rsidP="00900043">
      <w:pPr>
        <w:rPr>
          <w:sz w:val="20"/>
          <w:szCs w:val="20"/>
          <w:lang w:val="sr-Latn-RS"/>
        </w:rPr>
      </w:pPr>
      <w:r w:rsidRPr="00AF58E8">
        <w:rPr>
          <w:sz w:val="20"/>
          <w:szCs w:val="20"/>
          <w:lang w:val="sr-Latn-RS"/>
        </w:rPr>
        <w:lastRenderedPageBreak/>
        <w:t>STRUČNO-PROFESIONALNI DOPRINOS</w:t>
      </w:r>
    </w:p>
    <w:p w14:paraId="62BFB671" w14:textId="77777777" w:rsidR="00900043" w:rsidRPr="00AF58E8" w:rsidRDefault="00900043" w:rsidP="00900043">
      <w:pPr>
        <w:rPr>
          <w:b/>
          <w:bCs/>
          <w:sz w:val="20"/>
          <w:szCs w:val="20"/>
          <w:lang w:val="sr-Latn-RS"/>
        </w:rPr>
      </w:pPr>
      <w:r w:rsidRPr="00AF58E8">
        <w:rPr>
          <w:b/>
          <w:bCs/>
          <w:sz w:val="20"/>
          <w:szCs w:val="20"/>
          <w:lang w:val="sr-Latn-RS"/>
        </w:rPr>
        <w:t>Angažovanost u sprovođenju složenih dijagnostičkih, terapijskih i preventivnih procedura.</w:t>
      </w:r>
    </w:p>
    <w:p w14:paraId="6FC700AA" w14:textId="43665C1D" w:rsidR="00900043" w:rsidRPr="00AF58E8" w:rsidRDefault="00900043" w:rsidP="00900043">
      <w:pPr>
        <w:rPr>
          <w:sz w:val="20"/>
          <w:szCs w:val="20"/>
          <w:lang w:val="sr-Latn-RS"/>
        </w:rPr>
      </w:pPr>
      <w:r w:rsidRPr="00AF58E8">
        <w:rPr>
          <w:sz w:val="20"/>
          <w:szCs w:val="20"/>
          <w:lang w:val="sr-Latn-RS"/>
        </w:rPr>
        <w:t xml:space="preserve">Dr Vladimir Arsenijević se u svom kliničkom radu uglavnom bavi urgentnom digestivnom hirurgijom i operativnim zbrinjavanjem povreda abdomena u sklopu politraume, kao i organizacijom i unapređenjem prijemno-trijažne službe Klinike za urgentnu hirurgiju Urgentnog centra </w:t>
      </w:r>
      <w:r w:rsidR="00EC65FF">
        <w:rPr>
          <w:sz w:val="20"/>
          <w:szCs w:val="20"/>
          <w:lang w:val="sr-Latn-RS"/>
        </w:rPr>
        <w:t>Kliničkog centra Srbije</w:t>
      </w:r>
      <w:r w:rsidRPr="00AF58E8">
        <w:rPr>
          <w:sz w:val="20"/>
          <w:szCs w:val="20"/>
          <w:lang w:val="sr-Latn-RS"/>
        </w:rPr>
        <w:t xml:space="preserve">. Odlukom Ministra </w:t>
      </w:r>
      <w:r w:rsidRPr="00EC65FF">
        <w:rPr>
          <w:sz w:val="20"/>
          <w:szCs w:val="20"/>
          <w:lang w:val="sr-Latn-RS"/>
        </w:rPr>
        <w:t>zdrav</w:t>
      </w:r>
      <w:r w:rsidR="00EC65FF" w:rsidRPr="00EC65FF">
        <w:rPr>
          <w:sz w:val="20"/>
          <w:szCs w:val="20"/>
          <w:lang w:val="sr-Latn-RS"/>
        </w:rPr>
        <w:t>l</w:t>
      </w:r>
      <w:r w:rsidRPr="00EC65FF">
        <w:rPr>
          <w:sz w:val="20"/>
          <w:szCs w:val="20"/>
          <w:lang w:val="sr-Latn-RS"/>
        </w:rPr>
        <w:t>ja</w:t>
      </w:r>
      <w:r w:rsidRPr="00AF58E8">
        <w:rPr>
          <w:sz w:val="20"/>
          <w:szCs w:val="20"/>
          <w:lang w:val="sr-Latn-RS"/>
        </w:rPr>
        <w:t xml:space="preserve"> Vlade Republike Srbije od 2017</w:t>
      </w:r>
      <w:r w:rsidR="00E837EE">
        <w:rPr>
          <w:sz w:val="20"/>
          <w:szCs w:val="20"/>
          <w:lang w:val="sr-Latn-RS"/>
        </w:rPr>
        <w:t>.</w:t>
      </w:r>
      <w:r w:rsidRPr="00AF58E8">
        <w:rPr>
          <w:sz w:val="20"/>
          <w:szCs w:val="20"/>
          <w:lang w:val="sr-Latn-RS"/>
        </w:rPr>
        <w:t xml:space="preserve"> godine, dr Vladimir Arsenijević imenovan je za specijalnog koordinatora za rad službi koje zbrinjavaju hitna stanja na teritoriji Republike Srbije. Svojim neprestanim kontinuiranim angažovanjem doprineo je velikom unapređenju kvaliteta usluga lečenja i organizacije rada službi koje zbrinjavaju hitna stanja. Posebno ističemo reorganizaciju </w:t>
      </w:r>
      <w:r w:rsidR="00154E98">
        <w:rPr>
          <w:sz w:val="20"/>
          <w:szCs w:val="20"/>
          <w:lang w:val="sr-Latn-RS"/>
        </w:rPr>
        <w:t xml:space="preserve">i </w:t>
      </w:r>
      <w:r w:rsidRPr="00AF58E8">
        <w:rPr>
          <w:sz w:val="20"/>
          <w:szCs w:val="20"/>
          <w:lang w:val="sr-Latn-RS"/>
        </w:rPr>
        <w:t>implementaciju protokola u zbrinjavanju pacijenata sa AIM kao i nemerljiv doprinos u zbrinjavanju hitnih stanja iz oblasti hirurgije sa anesteziologijom.</w:t>
      </w:r>
    </w:p>
    <w:p w14:paraId="40715E03" w14:textId="77777777" w:rsidR="00900043" w:rsidRPr="00AF58E8" w:rsidRDefault="00900043" w:rsidP="00900043">
      <w:pPr>
        <w:rPr>
          <w:sz w:val="20"/>
          <w:szCs w:val="20"/>
          <w:lang w:val="sr-Latn-RS"/>
        </w:rPr>
      </w:pPr>
      <w:r w:rsidRPr="00AF58E8">
        <w:rPr>
          <w:sz w:val="20"/>
          <w:szCs w:val="20"/>
          <w:lang w:val="sr-Latn-RS"/>
        </w:rPr>
        <w:t>Neophodno je napomenuti i veliki lični doprinos koji je kandidat dao u razvoju digitalizacije zdravstvenog sistema Republike Srbije.</w:t>
      </w:r>
    </w:p>
    <w:p w14:paraId="58307447" w14:textId="77777777" w:rsidR="00900043" w:rsidRPr="00AF58E8" w:rsidRDefault="00900043" w:rsidP="00900043">
      <w:pPr>
        <w:rPr>
          <w:sz w:val="20"/>
          <w:szCs w:val="20"/>
          <w:lang w:val="sr-Latn-RS"/>
        </w:rPr>
      </w:pPr>
    </w:p>
    <w:p w14:paraId="55E9A3CE" w14:textId="77777777" w:rsidR="00900043" w:rsidRPr="00AF58E8" w:rsidRDefault="00900043" w:rsidP="00900043">
      <w:pPr>
        <w:rPr>
          <w:sz w:val="20"/>
          <w:szCs w:val="20"/>
          <w:lang w:val="sr-Latn-RS"/>
        </w:rPr>
      </w:pPr>
      <w:r w:rsidRPr="00AF58E8">
        <w:rPr>
          <w:sz w:val="20"/>
          <w:szCs w:val="20"/>
          <w:lang w:val="sr-Latn-RS"/>
        </w:rPr>
        <w:t>DOPRINOS AKADEMSKOJ ŠIROJ ZAJEDNICI</w:t>
      </w:r>
    </w:p>
    <w:p w14:paraId="7F3DF1C5" w14:textId="77777777" w:rsidR="00900043" w:rsidRPr="00AF58E8" w:rsidRDefault="00900043" w:rsidP="00900043">
      <w:pPr>
        <w:rPr>
          <w:b/>
          <w:bCs/>
          <w:sz w:val="20"/>
          <w:szCs w:val="20"/>
          <w:lang w:val="sr-Latn-RS"/>
        </w:rPr>
      </w:pPr>
      <w:r w:rsidRPr="00AF58E8">
        <w:rPr>
          <w:b/>
          <w:bCs/>
          <w:sz w:val="20"/>
          <w:szCs w:val="20"/>
          <w:lang w:val="sr-Latn-RS"/>
        </w:rPr>
        <w:t>Rukovođenje ili angažovanje u nacionalnim ili međunarodnim naučnim ili stručnim organizacijama</w:t>
      </w:r>
    </w:p>
    <w:p w14:paraId="06710DE7" w14:textId="77777777" w:rsidR="00900043" w:rsidRPr="00AF58E8" w:rsidRDefault="00900043" w:rsidP="00900043">
      <w:pPr>
        <w:rPr>
          <w:sz w:val="20"/>
          <w:szCs w:val="20"/>
          <w:lang w:val="sr-Latn-RS"/>
        </w:rPr>
      </w:pPr>
      <w:r w:rsidRPr="00AF58E8">
        <w:rPr>
          <w:sz w:val="20"/>
          <w:szCs w:val="20"/>
          <w:lang w:val="sr-Latn-RS"/>
        </w:rPr>
        <w:t>Dr Vladimir Arsenijević je član Srpskog lekarskog društva, Međunarodnog udruženja hirurga, gastroenterologa i onkologa (International Association of Surgeons, Gastroenterologist and Oncologist, IASGO).</w:t>
      </w:r>
    </w:p>
    <w:p w14:paraId="3A2F09A5" w14:textId="77777777" w:rsidR="00900043" w:rsidRPr="00AF58E8" w:rsidRDefault="00900043" w:rsidP="00900043">
      <w:pPr>
        <w:rPr>
          <w:b/>
          <w:bCs/>
          <w:sz w:val="20"/>
          <w:szCs w:val="20"/>
          <w:lang w:val="sr-Latn-RS"/>
        </w:rPr>
      </w:pPr>
      <w:r w:rsidRPr="00AF58E8">
        <w:rPr>
          <w:b/>
          <w:bCs/>
          <w:sz w:val="20"/>
          <w:szCs w:val="20"/>
          <w:lang w:val="sr-Latn-RS"/>
        </w:rPr>
        <w:t>Rukovođenje ili angažovanje u nacionalnim ili međunarodnim institucijama od javnog značaja</w:t>
      </w:r>
    </w:p>
    <w:p w14:paraId="3991D7A8" w14:textId="77777777" w:rsidR="00900043" w:rsidRPr="00AF58E8" w:rsidRDefault="00900043" w:rsidP="00900043">
      <w:pPr>
        <w:rPr>
          <w:sz w:val="20"/>
          <w:szCs w:val="20"/>
          <w:lang w:val="sr-Latn-RS"/>
        </w:rPr>
      </w:pPr>
      <w:r w:rsidRPr="00AF58E8">
        <w:rPr>
          <w:sz w:val="20"/>
          <w:szCs w:val="20"/>
          <w:lang w:val="sr-Latn-RS"/>
        </w:rPr>
        <w:t>Kandidat je član Upravnog odbora Tehničko ekonomskog centra KCS i predsednik Upravnog odbora Opšte bolnice Mladenovac</w:t>
      </w:r>
    </w:p>
    <w:p w14:paraId="2B0B2445" w14:textId="77777777" w:rsidR="00900043" w:rsidRPr="00AF58E8" w:rsidRDefault="00900043" w:rsidP="00900043">
      <w:pPr>
        <w:rPr>
          <w:sz w:val="20"/>
          <w:szCs w:val="20"/>
          <w:lang w:val="sr-Latn-RS"/>
        </w:rPr>
      </w:pPr>
    </w:p>
    <w:p w14:paraId="657B358B" w14:textId="48E89A54" w:rsidR="00900043" w:rsidRPr="00AF58E8" w:rsidRDefault="00900043" w:rsidP="00900043">
      <w:pPr>
        <w:rPr>
          <w:sz w:val="20"/>
          <w:szCs w:val="20"/>
          <w:lang w:val="sr-Latn-RS"/>
        </w:rPr>
      </w:pPr>
      <w:r w:rsidRPr="00AF58E8">
        <w:rPr>
          <w:sz w:val="20"/>
          <w:szCs w:val="20"/>
          <w:lang w:val="sr-Latn-RS"/>
        </w:rPr>
        <w:t xml:space="preserve">SARADNJA SA DRUGIM VISOKOŠKOLSKIM, NAUČNO-ISTRAŽIVAČKIM </w:t>
      </w:r>
      <w:r w:rsidRPr="00EC65FF">
        <w:rPr>
          <w:sz w:val="20"/>
          <w:szCs w:val="20"/>
          <w:lang w:val="sr-Latn-RS"/>
        </w:rPr>
        <w:t>USTANOVAMA</w:t>
      </w:r>
      <w:r w:rsidRPr="00AF58E8">
        <w:rPr>
          <w:sz w:val="20"/>
          <w:szCs w:val="20"/>
          <w:lang w:val="sr-Latn-RS"/>
        </w:rPr>
        <w:t xml:space="preserve"> U ZEMLJI INOSTRANSTVU</w:t>
      </w:r>
    </w:p>
    <w:p w14:paraId="42C20477" w14:textId="77777777" w:rsidR="00900043" w:rsidRPr="00AF58E8" w:rsidRDefault="00900043" w:rsidP="00900043">
      <w:pPr>
        <w:rPr>
          <w:b/>
          <w:bCs/>
          <w:i/>
          <w:iCs/>
          <w:sz w:val="20"/>
          <w:szCs w:val="20"/>
          <w:lang w:val="sr-Latn-RS"/>
        </w:rPr>
      </w:pPr>
      <w:r w:rsidRPr="00AF58E8">
        <w:rPr>
          <w:b/>
          <w:bCs/>
          <w:i/>
          <w:iCs/>
          <w:sz w:val="20"/>
          <w:szCs w:val="20"/>
          <w:lang w:val="sr-Latn-RS"/>
        </w:rPr>
        <w:t>Usavršavanja</w:t>
      </w:r>
    </w:p>
    <w:p w14:paraId="28322372" w14:textId="77777777" w:rsidR="00900043" w:rsidRPr="00AF58E8" w:rsidRDefault="00900043" w:rsidP="00900043">
      <w:pPr>
        <w:rPr>
          <w:sz w:val="20"/>
          <w:szCs w:val="20"/>
          <w:lang w:val="sr-Latn-RS"/>
        </w:rPr>
      </w:pPr>
      <w:r w:rsidRPr="00AF58E8">
        <w:rPr>
          <w:sz w:val="20"/>
          <w:szCs w:val="20"/>
          <w:lang w:val="sr-Latn-RS"/>
        </w:rPr>
        <w:t>Dr Vladimir Arsenijević je učesnik brojnih domaćih i međunarodnih kongresa iz oblasti oboljenja digestivnog trakta.</w:t>
      </w:r>
    </w:p>
    <w:p w14:paraId="26869A91" w14:textId="77777777" w:rsidR="00900043" w:rsidRPr="00AF58E8" w:rsidRDefault="00900043" w:rsidP="00900043">
      <w:pPr>
        <w:rPr>
          <w:b/>
          <w:bCs/>
          <w:i/>
          <w:iCs/>
          <w:sz w:val="20"/>
          <w:szCs w:val="20"/>
          <w:lang w:val="sr-Latn-RS"/>
        </w:rPr>
      </w:pPr>
      <w:r w:rsidRPr="00AF58E8">
        <w:rPr>
          <w:b/>
          <w:bCs/>
          <w:i/>
          <w:iCs/>
          <w:sz w:val="20"/>
          <w:szCs w:val="20"/>
          <w:lang w:val="sr-Latn-RS"/>
        </w:rPr>
        <w:t>Predavanja po pozivu ili plenarna predavanja na akreditovanim skupovima u zemlji</w:t>
      </w:r>
    </w:p>
    <w:p w14:paraId="14E47177" w14:textId="77777777" w:rsidR="00900043" w:rsidRPr="00AF58E8" w:rsidRDefault="00900043" w:rsidP="00900043">
      <w:pPr>
        <w:rPr>
          <w:sz w:val="20"/>
          <w:szCs w:val="20"/>
          <w:lang w:val="sr-Latn-RS"/>
        </w:rPr>
      </w:pPr>
      <w:r w:rsidRPr="00AF58E8">
        <w:rPr>
          <w:sz w:val="20"/>
          <w:szCs w:val="20"/>
          <w:lang w:val="sr-Latn-RS"/>
        </w:rPr>
        <w:t>- Arsenijević V. Trijaža povređenih pacijenata. Nacionalni Kurs I kategorije „Tupa torakoabdominalna trauma - izazovi u lečenju", Beograd, Urgentni centar UKCS, 13. decembar 2023. godine (akreditivan skup)</w:t>
      </w:r>
    </w:p>
    <w:p w14:paraId="1AE18BF8" w14:textId="77777777" w:rsidR="00900043" w:rsidRPr="00AF58E8" w:rsidRDefault="00900043" w:rsidP="00900043">
      <w:pPr>
        <w:rPr>
          <w:sz w:val="20"/>
          <w:szCs w:val="20"/>
          <w:lang w:val="sr-Latn-RS"/>
        </w:rPr>
      </w:pPr>
      <w:r w:rsidRPr="00AF58E8">
        <w:rPr>
          <w:sz w:val="20"/>
          <w:szCs w:val="20"/>
          <w:lang w:val="sr-Latn-RS"/>
        </w:rPr>
        <w:t>- Arsenijević V. Izbor trijažnih sistema i njihova uloga u zbrinjavanju pacijenata sa abdominalnom traumom. 48. Simpozijum „Stremljenja i novine u medicini· Medicinski fakultet u Beogradu 9-13 decembar 2019. (akreditivan skup)</w:t>
      </w:r>
    </w:p>
    <w:p w14:paraId="59C3633D" w14:textId="77777777" w:rsidR="00900043" w:rsidRPr="00AF58E8" w:rsidRDefault="00900043" w:rsidP="00900043">
      <w:pPr>
        <w:spacing w:line="276" w:lineRule="auto"/>
        <w:rPr>
          <w:kern w:val="32"/>
          <w:sz w:val="20"/>
          <w:szCs w:val="20"/>
        </w:rPr>
      </w:pPr>
    </w:p>
    <w:p w14:paraId="25281EB2" w14:textId="77777777" w:rsidR="00AB2783" w:rsidRDefault="00AB2783" w:rsidP="00A01B05">
      <w:pPr>
        <w:jc w:val="both"/>
        <w:rPr>
          <w:sz w:val="20"/>
          <w:szCs w:val="20"/>
        </w:rPr>
      </w:pPr>
    </w:p>
    <w:p w14:paraId="35B26867" w14:textId="77777777" w:rsidR="003461E6" w:rsidRDefault="003461E6" w:rsidP="003461E6">
      <w:pPr>
        <w:pStyle w:val="Standard"/>
        <w:jc w:val="both"/>
        <w:rPr>
          <w:b/>
          <w:sz w:val="20"/>
          <w:szCs w:val="20"/>
          <w:lang w:val="sr-Latn-RS"/>
        </w:rPr>
      </w:pPr>
      <w:proofErr w:type="spellStart"/>
      <w:r>
        <w:rPr>
          <w:b/>
          <w:sz w:val="20"/>
          <w:szCs w:val="20"/>
        </w:rPr>
        <w:t>Kandidat</w:t>
      </w:r>
      <w:proofErr w:type="spellEnd"/>
      <w:r>
        <w:rPr>
          <w:b/>
          <w:sz w:val="20"/>
          <w:szCs w:val="20"/>
        </w:rPr>
        <w:t xml:space="preserve"> </w:t>
      </w:r>
      <w:proofErr w:type="spellStart"/>
      <w:r>
        <w:rPr>
          <w:b/>
          <w:sz w:val="20"/>
          <w:szCs w:val="20"/>
        </w:rPr>
        <w:t>dr</w:t>
      </w:r>
      <w:proofErr w:type="spellEnd"/>
      <w:r>
        <w:rPr>
          <w:b/>
          <w:sz w:val="20"/>
          <w:szCs w:val="20"/>
        </w:rPr>
        <w:t xml:space="preserve"> </w:t>
      </w:r>
      <w:r w:rsidR="00C44D3B">
        <w:rPr>
          <w:b/>
          <w:sz w:val="20"/>
          <w:szCs w:val="20"/>
        </w:rPr>
        <w:t>SR</w:t>
      </w:r>
      <w:r w:rsidR="00C44D3B">
        <w:rPr>
          <w:b/>
          <w:sz w:val="20"/>
          <w:szCs w:val="20"/>
          <w:lang w:val="sr-Latn-RS"/>
        </w:rPr>
        <w:t>ĐAN MIJATOVIĆ</w:t>
      </w:r>
    </w:p>
    <w:p w14:paraId="185C0B6A" w14:textId="77777777" w:rsidR="003461E6" w:rsidRDefault="003461E6" w:rsidP="003461E6">
      <w:pPr>
        <w:pStyle w:val="Standard"/>
        <w:jc w:val="both"/>
        <w:rPr>
          <w:b/>
          <w:sz w:val="20"/>
          <w:szCs w:val="20"/>
          <w:lang w:val="sr-Latn-RS"/>
        </w:rPr>
      </w:pPr>
    </w:p>
    <w:p w14:paraId="1E2EACBD" w14:textId="77777777" w:rsidR="003461E6" w:rsidRDefault="003461E6" w:rsidP="00177C8F">
      <w:pPr>
        <w:pStyle w:val="Heading2"/>
        <w:numPr>
          <w:ilvl w:val="0"/>
          <w:numId w:val="21"/>
        </w:numPr>
        <w:rPr>
          <w:rFonts w:ascii="Times New Roman" w:hAnsi="Times New Roman" w:cs="Times New Roman"/>
          <w:sz w:val="20"/>
        </w:rPr>
      </w:pPr>
      <w:r>
        <w:rPr>
          <w:rFonts w:ascii="Times New Roman" w:hAnsi="Times New Roman" w:cs="Times New Roman"/>
          <w:sz w:val="20"/>
        </w:rPr>
        <w:t>OSNOVNI BIOGRAFSKI PODACI</w:t>
      </w:r>
    </w:p>
    <w:p w14:paraId="7FA59038" w14:textId="77777777" w:rsidR="003461E6" w:rsidRDefault="003461E6" w:rsidP="003461E6">
      <w:pPr>
        <w:pStyle w:val="Standard"/>
      </w:pPr>
      <w:r>
        <w:rPr>
          <w:bCs/>
          <w:color w:val="000000"/>
          <w:sz w:val="20"/>
          <w:szCs w:val="20"/>
        </w:rPr>
        <w:t xml:space="preserve">Ime, </w:t>
      </w:r>
      <w:proofErr w:type="spellStart"/>
      <w:r>
        <w:rPr>
          <w:bCs/>
          <w:color w:val="000000"/>
          <w:sz w:val="20"/>
          <w:szCs w:val="20"/>
        </w:rPr>
        <w:t>srednje</w:t>
      </w:r>
      <w:proofErr w:type="spellEnd"/>
      <w:r>
        <w:rPr>
          <w:bCs/>
          <w:color w:val="000000"/>
          <w:sz w:val="20"/>
          <w:szCs w:val="20"/>
        </w:rPr>
        <w:t xml:space="preserve"> </w:t>
      </w:r>
      <w:proofErr w:type="spellStart"/>
      <w:r>
        <w:rPr>
          <w:bCs/>
          <w:color w:val="000000"/>
          <w:sz w:val="20"/>
          <w:szCs w:val="20"/>
        </w:rPr>
        <w:t>ime</w:t>
      </w:r>
      <w:proofErr w:type="spellEnd"/>
      <w:r>
        <w:rPr>
          <w:bCs/>
          <w:color w:val="000000"/>
          <w:sz w:val="20"/>
          <w:szCs w:val="20"/>
        </w:rPr>
        <w:t xml:space="preserve"> </w:t>
      </w:r>
      <w:proofErr w:type="spellStart"/>
      <w:r>
        <w:rPr>
          <w:bCs/>
          <w:color w:val="000000"/>
          <w:sz w:val="20"/>
          <w:szCs w:val="20"/>
        </w:rPr>
        <w:t>i</w:t>
      </w:r>
      <w:proofErr w:type="spellEnd"/>
      <w:r>
        <w:rPr>
          <w:bCs/>
          <w:color w:val="000000"/>
          <w:sz w:val="20"/>
          <w:szCs w:val="20"/>
        </w:rPr>
        <w:t xml:space="preserve"> </w:t>
      </w:r>
      <w:proofErr w:type="spellStart"/>
      <w:r>
        <w:rPr>
          <w:bCs/>
          <w:color w:val="000000"/>
          <w:sz w:val="20"/>
          <w:szCs w:val="20"/>
        </w:rPr>
        <w:t>prezime</w:t>
      </w:r>
      <w:proofErr w:type="spellEnd"/>
      <w:r>
        <w:rPr>
          <w:bCs/>
          <w:color w:val="000000"/>
          <w:sz w:val="20"/>
          <w:szCs w:val="20"/>
        </w:rPr>
        <w:t xml:space="preserve">: </w:t>
      </w:r>
      <w:r w:rsidR="00FF2DF1">
        <w:rPr>
          <w:bCs/>
          <w:color w:val="000000"/>
          <w:sz w:val="20"/>
          <w:szCs w:val="20"/>
        </w:rPr>
        <w:tab/>
      </w:r>
      <w:r>
        <w:rPr>
          <w:color w:val="000000"/>
          <w:sz w:val="20"/>
          <w:szCs w:val="20"/>
          <w:lang w:val="sr-Latn-RS"/>
        </w:rPr>
        <w:t>Srđan</w:t>
      </w:r>
      <w:r>
        <w:rPr>
          <w:color w:val="000000"/>
          <w:sz w:val="20"/>
          <w:szCs w:val="20"/>
        </w:rPr>
        <w:t xml:space="preserve"> (</w:t>
      </w:r>
      <w:r>
        <w:rPr>
          <w:color w:val="000000"/>
          <w:sz w:val="20"/>
          <w:szCs w:val="20"/>
          <w:lang w:val="sr-Latn-RS"/>
        </w:rPr>
        <w:t>Žarko) Mijatović</w:t>
      </w:r>
    </w:p>
    <w:p w14:paraId="0D9AB214" w14:textId="77777777" w:rsidR="003461E6" w:rsidRPr="003461E6" w:rsidRDefault="003461E6" w:rsidP="003461E6">
      <w:pPr>
        <w:pStyle w:val="Standard"/>
        <w:rPr>
          <w:lang w:val="sr-Latn-RS"/>
        </w:rPr>
      </w:pPr>
      <w:r w:rsidRPr="009411E5">
        <w:rPr>
          <w:bCs/>
          <w:color w:val="000000"/>
          <w:sz w:val="20"/>
          <w:szCs w:val="20"/>
          <w:lang w:val="it-IT"/>
        </w:rPr>
        <w:t xml:space="preserve">Datum i mesto rodjenja: </w:t>
      </w:r>
      <w:r w:rsidR="00FF2DF1" w:rsidRPr="009411E5">
        <w:rPr>
          <w:bCs/>
          <w:color w:val="000000"/>
          <w:sz w:val="20"/>
          <w:szCs w:val="20"/>
          <w:lang w:val="it-IT"/>
        </w:rPr>
        <w:tab/>
      </w:r>
      <w:r w:rsidR="00FF2DF1" w:rsidRPr="009411E5">
        <w:rPr>
          <w:bCs/>
          <w:color w:val="000000"/>
          <w:sz w:val="20"/>
          <w:szCs w:val="20"/>
          <w:lang w:val="it-IT"/>
        </w:rPr>
        <w:tab/>
      </w:r>
      <w:r>
        <w:rPr>
          <w:color w:val="000000"/>
          <w:sz w:val="20"/>
          <w:szCs w:val="20"/>
          <w:lang w:val="sr-Latn-RS"/>
        </w:rPr>
        <w:t>10</w:t>
      </w:r>
      <w:r w:rsidRPr="009411E5">
        <w:rPr>
          <w:color w:val="000000"/>
          <w:sz w:val="20"/>
          <w:szCs w:val="20"/>
          <w:lang w:val="it-IT"/>
        </w:rPr>
        <w:t>.</w:t>
      </w:r>
      <w:r>
        <w:rPr>
          <w:color w:val="000000"/>
          <w:sz w:val="20"/>
          <w:szCs w:val="20"/>
          <w:lang w:val="sr-Latn-RS"/>
        </w:rPr>
        <w:t>06</w:t>
      </w:r>
      <w:r w:rsidRPr="009411E5">
        <w:rPr>
          <w:color w:val="000000"/>
          <w:sz w:val="20"/>
          <w:szCs w:val="20"/>
          <w:lang w:val="it-IT"/>
        </w:rPr>
        <w:t>.196</w:t>
      </w:r>
      <w:r>
        <w:rPr>
          <w:color w:val="000000"/>
          <w:sz w:val="20"/>
          <w:szCs w:val="20"/>
          <w:lang w:val="sr-Latn-RS"/>
        </w:rPr>
        <w:t>6</w:t>
      </w:r>
      <w:r w:rsidRPr="009411E5">
        <w:rPr>
          <w:color w:val="000000"/>
          <w:sz w:val="20"/>
          <w:szCs w:val="20"/>
          <w:lang w:val="it-IT"/>
        </w:rPr>
        <w:t xml:space="preserve">. godine, </w:t>
      </w:r>
      <w:r>
        <w:rPr>
          <w:color w:val="000000"/>
          <w:sz w:val="20"/>
          <w:szCs w:val="20"/>
          <w:lang w:val="sr-Latn-RS"/>
        </w:rPr>
        <w:t>Sarajevo</w:t>
      </w:r>
    </w:p>
    <w:p w14:paraId="02AE54F4" w14:textId="77777777" w:rsidR="003461E6" w:rsidRPr="009411E5" w:rsidRDefault="003461E6" w:rsidP="00FF2DF1">
      <w:pPr>
        <w:pStyle w:val="Standard"/>
        <w:ind w:left="2880" w:hanging="2880"/>
        <w:rPr>
          <w:lang w:val="sr-Latn-RS"/>
        </w:rPr>
      </w:pPr>
      <w:r w:rsidRPr="009411E5">
        <w:rPr>
          <w:bCs/>
          <w:color w:val="000000"/>
          <w:sz w:val="20"/>
          <w:szCs w:val="20"/>
          <w:lang w:val="sr-Latn-RS"/>
        </w:rPr>
        <w:t xml:space="preserve">Ustanova gde je zaposlen: </w:t>
      </w:r>
      <w:r w:rsidR="00FF2DF1" w:rsidRPr="009411E5">
        <w:rPr>
          <w:bCs/>
          <w:color w:val="000000"/>
          <w:sz w:val="20"/>
          <w:szCs w:val="20"/>
          <w:lang w:val="sr-Latn-RS"/>
        </w:rPr>
        <w:tab/>
      </w:r>
      <w:r>
        <w:rPr>
          <w:bCs/>
          <w:color w:val="000000"/>
          <w:sz w:val="20"/>
          <w:szCs w:val="20"/>
          <w:lang w:val="sr-Latn-RS"/>
        </w:rPr>
        <w:t xml:space="preserve">Univerzitetski </w:t>
      </w:r>
      <w:r w:rsidRPr="009411E5">
        <w:rPr>
          <w:color w:val="000000"/>
          <w:sz w:val="20"/>
          <w:szCs w:val="20"/>
          <w:lang w:val="sr-Latn-RS"/>
        </w:rPr>
        <w:t xml:space="preserve">Klinički centar Srbije, Klinika za </w:t>
      </w:r>
      <w:r>
        <w:rPr>
          <w:color w:val="000000"/>
          <w:sz w:val="20"/>
          <w:szCs w:val="20"/>
          <w:lang w:val="sr-Latn-RS"/>
        </w:rPr>
        <w:t>urgentnu hirurgiju, Centar za prijem i zbrinjavanje urgentnih stanja – Urgentni centar</w:t>
      </w:r>
    </w:p>
    <w:p w14:paraId="74FDC424" w14:textId="77777777" w:rsidR="003461E6" w:rsidRPr="00C33358" w:rsidRDefault="003461E6" w:rsidP="003461E6">
      <w:pPr>
        <w:pStyle w:val="Standard"/>
        <w:rPr>
          <w:lang w:val="sr-Latn-RS"/>
        </w:rPr>
      </w:pPr>
      <w:r w:rsidRPr="009411E5">
        <w:rPr>
          <w:bCs/>
          <w:color w:val="000000"/>
          <w:sz w:val="20"/>
          <w:szCs w:val="20"/>
          <w:lang w:val="sr-Latn-RS"/>
        </w:rPr>
        <w:t xml:space="preserve">Zvanje/radno mesto: </w:t>
      </w:r>
      <w:r w:rsidR="00FF2DF1" w:rsidRPr="009411E5">
        <w:rPr>
          <w:bCs/>
          <w:color w:val="000000"/>
          <w:sz w:val="20"/>
          <w:szCs w:val="20"/>
          <w:lang w:val="sr-Latn-RS"/>
        </w:rPr>
        <w:tab/>
      </w:r>
      <w:r w:rsidR="00FF2DF1" w:rsidRPr="009411E5">
        <w:rPr>
          <w:bCs/>
          <w:color w:val="000000"/>
          <w:sz w:val="20"/>
          <w:szCs w:val="20"/>
          <w:lang w:val="sr-Latn-RS"/>
        </w:rPr>
        <w:tab/>
      </w:r>
      <w:r w:rsidR="00400B54" w:rsidRPr="009411E5">
        <w:rPr>
          <w:bCs/>
          <w:color w:val="000000"/>
          <w:sz w:val="20"/>
          <w:szCs w:val="20"/>
          <w:lang w:val="sr-Latn-RS"/>
        </w:rPr>
        <w:t xml:space="preserve">klinički asistenta: </w:t>
      </w:r>
      <w:r w:rsidRPr="009411E5">
        <w:rPr>
          <w:color w:val="000000"/>
          <w:sz w:val="20"/>
          <w:szCs w:val="20"/>
          <w:lang w:val="sr-Latn-RS"/>
        </w:rPr>
        <w:t xml:space="preserve">Lekar specijalista </w:t>
      </w:r>
      <w:r>
        <w:rPr>
          <w:color w:val="000000"/>
          <w:sz w:val="20"/>
          <w:szCs w:val="20"/>
          <w:lang w:val="sr-Latn-RS"/>
        </w:rPr>
        <w:t>opšte hirurgije</w:t>
      </w:r>
    </w:p>
    <w:p w14:paraId="465A9F6D" w14:textId="77777777" w:rsidR="003461E6" w:rsidRPr="009411E5" w:rsidRDefault="003461E6" w:rsidP="003461E6">
      <w:pPr>
        <w:pStyle w:val="Standard"/>
        <w:rPr>
          <w:lang w:val="sr-Latn-RS"/>
        </w:rPr>
      </w:pPr>
      <w:r w:rsidRPr="009411E5">
        <w:rPr>
          <w:bCs/>
          <w:color w:val="000000"/>
          <w:sz w:val="20"/>
          <w:szCs w:val="20"/>
          <w:lang w:val="sr-Latn-RS"/>
        </w:rPr>
        <w:t xml:space="preserve">Naučna oblast: </w:t>
      </w:r>
      <w:r w:rsidR="00FF2DF1" w:rsidRPr="009411E5">
        <w:rPr>
          <w:bCs/>
          <w:color w:val="000000"/>
          <w:sz w:val="20"/>
          <w:szCs w:val="20"/>
          <w:lang w:val="sr-Latn-RS"/>
        </w:rPr>
        <w:tab/>
      </w:r>
      <w:r w:rsidR="00FF2DF1" w:rsidRPr="009411E5">
        <w:rPr>
          <w:bCs/>
          <w:color w:val="000000"/>
          <w:sz w:val="20"/>
          <w:szCs w:val="20"/>
          <w:lang w:val="sr-Latn-RS"/>
        </w:rPr>
        <w:tab/>
      </w:r>
      <w:r w:rsidR="00FF2DF1" w:rsidRPr="009411E5">
        <w:rPr>
          <w:bCs/>
          <w:color w:val="000000"/>
          <w:sz w:val="20"/>
          <w:szCs w:val="20"/>
          <w:lang w:val="sr-Latn-RS"/>
        </w:rPr>
        <w:tab/>
      </w:r>
      <w:r>
        <w:rPr>
          <w:color w:val="000000"/>
          <w:sz w:val="20"/>
          <w:szCs w:val="20"/>
          <w:lang w:val="sr-Latn-RS"/>
        </w:rPr>
        <w:t xml:space="preserve">Hirurgija sa anesteziologijom </w:t>
      </w:r>
      <w:r w:rsidRPr="00702BBC">
        <w:rPr>
          <w:color w:val="000000"/>
          <w:sz w:val="20"/>
          <w:szCs w:val="20"/>
          <w:lang w:val="sr-Latn-RS"/>
        </w:rPr>
        <w:t>(opšta hirurgija-urgentna hirurgija)</w:t>
      </w:r>
    </w:p>
    <w:p w14:paraId="1DA2FD3B" w14:textId="77777777" w:rsidR="003461E6" w:rsidRDefault="003461E6" w:rsidP="003461E6">
      <w:pPr>
        <w:pStyle w:val="Standard"/>
        <w:jc w:val="both"/>
        <w:rPr>
          <w:b/>
          <w:sz w:val="20"/>
          <w:szCs w:val="20"/>
          <w:lang w:val="sr-Latn-RS"/>
        </w:rPr>
      </w:pPr>
    </w:p>
    <w:p w14:paraId="10D971BD" w14:textId="77777777" w:rsidR="003461E6" w:rsidRDefault="003461E6" w:rsidP="00177C8F">
      <w:pPr>
        <w:pStyle w:val="Heading2"/>
        <w:numPr>
          <w:ilvl w:val="0"/>
          <w:numId w:val="21"/>
        </w:numPr>
        <w:rPr>
          <w:rFonts w:ascii="Times New Roman" w:hAnsi="Times New Roman" w:cs="Times New Roman"/>
          <w:sz w:val="20"/>
        </w:rPr>
      </w:pPr>
      <w:r>
        <w:rPr>
          <w:rFonts w:ascii="Times New Roman" w:hAnsi="Times New Roman" w:cs="Times New Roman"/>
          <w:sz w:val="20"/>
        </w:rPr>
        <w:t>STRUČNA BIOGRAFIJA, DIPLOME I ZVANJA</w:t>
      </w:r>
    </w:p>
    <w:p w14:paraId="00ED2712" w14:textId="77777777" w:rsidR="003461E6" w:rsidRDefault="003461E6" w:rsidP="003461E6">
      <w:pPr>
        <w:pStyle w:val="Standard"/>
        <w:jc w:val="both"/>
        <w:rPr>
          <w:b/>
          <w:sz w:val="20"/>
          <w:szCs w:val="20"/>
          <w:lang w:val="en-GB"/>
        </w:rPr>
      </w:pPr>
      <w:proofErr w:type="spellStart"/>
      <w:r>
        <w:rPr>
          <w:b/>
          <w:sz w:val="20"/>
          <w:szCs w:val="20"/>
          <w:lang w:val="en-GB"/>
        </w:rPr>
        <w:t>Osnovne</w:t>
      </w:r>
      <w:proofErr w:type="spellEnd"/>
      <w:r>
        <w:rPr>
          <w:b/>
          <w:sz w:val="20"/>
          <w:szCs w:val="20"/>
          <w:lang w:val="en-GB"/>
        </w:rPr>
        <w:t xml:space="preserve"> </w:t>
      </w:r>
      <w:proofErr w:type="spellStart"/>
      <w:r>
        <w:rPr>
          <w:b/>
          <w:sz w:val="20"/>
          <w:szCs w:val="20"/>
          <w:lang w:val="en-GB"/>
        </w:rPr>
        <w:t>studije</w:t>
      </w:r>
      <w:proofErr w:type="spellEnd"/>
    </w:p>
    <w:p w14:paraId="250094FD" w14:textId="77777777" w:rsidR="003461E6" w:rsidRDefault="00FF2DF1" w:rsidP="003461E6">
      <w:pPr>
        <w:pStyle w:val="Standard"/>
        <w:widowControl w:val="0"/>
        <w:jc w:val="both"/>
        <w:rPr>
          <w:sz w:val="20"/>
          <w:szCs w:val="20"/>
        </w:rPr>
      </w:pPr>
      <w:r>
        <w:rPr>
          <w:sz w:val="20"/>
          <w:szCs w:val="20"/>
          <w:lang w:val="sr-Latn-CS"/>
        </w:rPr>
        <w:t xml:space="preserve">Naziv ustanove: </w:t>
      </w:r>
      <w:r w:rsidR="003461E6">
        <w:rPr>
          <w:sz w:val="20"/>
          <w:szCs w:val="20"/>
        </w:rPr>
        <w:t xml:space="preserve"> </w:t>
      </w:r>
      <w:r>
        <w:rPr>
          <w:sz w:val="20"/>
          <w:szCs w:val="20"/>
        </w:rPr>
        <w:tab/>
      </w:r>
      <w:r>
        <w:rPr>
          <w:sz w:val="20"/>
          <w:szCs w:val="20"/>
        </w:rPr>
        <w:tab/>
      </w:r>
      <w:r>
        <w:rPr>
          <w:sz w:val="20"/>
          <w:szCs w:val="20"/>
        </w:rPr>
        <w:tab/>
      </w:r>
      <w:proofErr w:type="spellStart"/>
      <w:r w:rsidR="003461E6">
        <w:rPr>
          <w:sz w:val="20"/>
          <w:szCs w:val="20"/>
        </w:rPr>
        <w:t>Medicinski</w:t>
      </w:r>
      <w:proofErr w:type="spellEnd"/>
      <w:r w:rsidR="003461E6">
        <w:rPr>
          <w:sz w:val="20"/>
          <w:szCs w:val="20"/>
        </w:rPr>
        <w:t xml:space="preserve"> </w:t>
      </w:r>
      <w:proofErr w:type="spellStart"/>
      <w:r w:rsidR="003461E6">
        <w:rPr>
          <w:sz w:val="20"/>
          <w:szCs w:val="20"/>
        </w:rPr>
        <w:t>fakultet</w:t>
      </w:r>
      <w:proofErr w:type="spellEnd"/>
      <w:r w:rsidR="003461E6">
        <w:rPr>
          <w:sz w:val="20"/>
          <w:szCs w:val="20"/>
        </w:rPr>
        <w:t xml:space="preserve"> u </w:t>
      </w:r>
      <w:proofErr w:type="spellStart"/>
      <w:r w:rsidR="003461E6">
        <w:rPr>
          <w:sz w:val="20"/>
          <w:szCs w:val="20"/>
        </w:rPr>
        <w:t>Sarajevu</w:t>
      </w:r>
      <w:proofErr w:type="spellEnd"/>
      <w:r w:rsidR="003461E6">
        <w:rPr>
          <w:sz w:val="20"/>
          <w:szCs w:val="20"/>
        </w:rPr>
        <w:t xml:space="preserve"> </w:t>
      </w:r>
    </w:p>
    <w:p w14:paraId="22607146" w14:textId="77777777" w:rsidR="003461E6" w:rsidRPr="009411E5" w:rsidRDefault="00FF2DF1" w:rsidP="003461E6">
      <w:pPr>
        <w:pStyle w:val="Standard"/>
        <w:widowControl w:val="0"/>
        <w:jc w:val="both"/>
        <w:rPr>
          <w:sz w:val="20"/>
          <w:szCs w:val="20"/>
          <w:lang w:val="it-IT"/>
        </w:rPr>
      </w:pPr>
      <w:r>
        <w:rPr>
          <w:sz w:val="20"/>
          <w:szCs w:val="20"/>
          <w:lang w:val="sr-Latn-CS"/>
        </w:rPr>
        <w:t>Mesto i godina završetka:</w:t>
      </w:r>
      <w:r>
        <w:rPr>
          <w:sz w:val="20"/>
          <w:szCs w:val="20"/>
          <w:lang w:val="sr-Latn-CS"/>
        </w:rPr>
        <w:tab/>
      </w:r>
      <w:r>
        <w:rPr>
          <w:sz w:val="20"/>
          <w:szCs w:val="20"/>
          <w:lang w:val="sr-Latn-CS"/>
        </w:rPr>
        <w:tab/>
      </w:r>
      <w:r w:rsidR="003461E6" w:rsidRPr="009411E5">
        <w:rPr>
          <w:sz w:val="20"/>
          <w:szCs w:val="20"/>
          <w:lang w:val="it-IT"/>
        </w:rPr>
        <w:t>Sarajev</w:t>
      </w:r>
      <w:r w:rsidR="008A31FA" w:rsidRPr="009411E5">
        <w:rPr>
          <w:sz w:val="20"/>
          <w:szCs w:val="20"/>
          <w:lang w:val="it-IT"/>
        </w:rPr>
        <w:t>o</w:t>
      </w:r>
      <w:r w:rsidR="007D66CF" w:rsidRPr="009411E5">
        <w:rPr>
          <w:sz w:val="20"/>
          <w:szCs w:val="20"/>
          <w:lang w:val="it-IT"/>
        </w:rPr>
        <w:t xml:space="preserve"> 11.09.</w:t>
      </w:r>
      <w:r w:rsidR="003461E6" w:rsidRPr="009411E5">
        <w:rPr>
          <w:sz w:val="20"/>
          <w:szCs w:val="20"/>
          <w:lang w:val="it-IT"/>
        </w:rPr>
        <w:t>1990. godine</w:t>
      </w:r>
      <w:r w:rsidR="008A31FA" w:rsidRPr="009411E5">
        <w:rPr>
          <w:sz w:val="20"/>
          <w:szCs w:val="20"/>
          <w:lang w:val="it-IT"/>
        </w:rPr>
        <w:t>,</w:t>
      </w:r>
      <w:r w:rsidR="003461E6" w:rsidRPr="009411E5">
        <w:rPr>
          <w:sz w:val="20"/>
          <w:szCs w:val="20"/>
          <w:lang w:val="it-IT"/>
        </w:rPr>
        <w:t xml:space="preserve"> prosečn</w:t>
      </w:r>
      <w:r w:rsidR="008A31FA" w:rsidRPr="009411E5">
        <w:rPr>
          <w:sz w:val="20"/>
          <w:szCs w:val="20"/>
          <w:lang w:val="it-IT"/>
        </w:rPr>
        <w:t>a</w:t>
      </w:r>
      <w:r w:rsidR="003461E6" w:rsidRPr="009411E5">
        <w:rPr>
          <w:sz w:val="20"/>
          <w:szCs w:val="20"/>
          <w:lang w:val="it-IT"/>
        </w:rPr>
        <w:t xml:space="preserve"> ocen</w:t>
      </w:r>
      <w:r w:rsidR="008A31FA" w:rsidRPr="009411E5">
        <w:rPr>
          <w:sz w:val="20"/>
          <w:szCs w:val="20"/>
          <w:lang w:val="it-IT"/>
        </w:rPr>
        <w:t>a</w:t>
      </w:r>
      <w:r w:rsidR="003461E6" w:rsidRPr="009411E5">
        <w:rPr>
          <w:sz w:val="20"/>
          <w:szCs w:val="20"/>
          <w:lang w:val="it-IT"/>
        </w:rPr>
        <w:t xml:space="preserve"> 8,93.</w:t>
      </w:r>
    </w:p>
    <w:p w14:paraId="68E654B8" w14:textId="77777777" w:rsidR="003461E6" w:rsidRPr="009411E5" w:rsidRDefault="003461E6" w:rsidP="003461E6">
      <w:pPr>
        <w:jc w:val="both"/>
        <w:rPr>
          <w:b/>
          <w:sz w:val="20"/>
          <w:szCs w:val="20"/>
          <w:lang w:val="it-IT"/>
        </w:rPr>
      </w:pPr>
      <w:r w:rsidRPr="009411E5">
        <w:rPr>
          <w:b/>
          <w:sz w:val="20"/>
          <w:szCs w:val="20"/>
          <w:lang w:val="it-IT"/>
        </w:rPr>
        <w:t xml:space="preserve">Magisterijum </w:t>
      </w:r>
    </w:p>
    <w:p w14:paraId="674D0792" w14:textId="77777777" w:rsidR="003461E6" w:rsidRPr="009411E5" w:rsidRDefault="008A31FA" w:rsidP="003461E6">
      <w:pPr>
        <w:pBdr>
          <w:top w:val="nil"/>
          <w:left w:val="nil"/>
          <w:bottom w:val="nil"/>
          <w:right w:val="nil"/>
          <w:between w:val="nil"/>
        </w:pBdr>
        <w:jc w:val="both"/>
        <w:rPr>
          <w:color w:val="000000"/>
          <w:sz w:val="20"/>
          <w:szCs w:val="20"/>
          <w:lang w:val="it-IT"/>
        </w:rPr>
      </w:pPr>
      <w:r>
        <w:rPr>
          <w:sz w:val="20"/>
          <w:szCs w:val="20"/>
          <w:lang w:val="sr-Latn-CS"/>
        </w:rPr>
        <w:t xml:space="preserve">Naziv ustanove: </w:t>
      </w:r>
      <w:r w:rsidRPr="009411E5">
        <w:rPr>
          <w:sz w:val="20"/>
          <w:szCs w:val="20"/>
          <w:lang w:val="it-IT"/>
        </w:rPr>
        <w:t xml:space="preserve"> </w:t>
      </w:r>
      <w:r w:rsidRPr="009411E5">
        <w:rPr>
          <w:sz w:val="20"/>
          <w:szCs w:val="20"/>
          <w:lang w:val="it-IT"/>
        </w:rPr>
        <w:tab/>
      </w:r>
      <w:r w:rsidRPr="009411E5">
        <w:rPr>
          <w:sz w:val="20"/>
          <w:szCs w:val="20"/>
          <w:lang w:val="it-IT"/>
        </w:rPr>
        <w:tab/>
      </w:r>
      <w:r w:rsidRPr="009411E5">
        <w:rPr>
          <w:sz w:val="20"/>
          <w:szCs w:val="20"/>
          <w:lang w:val="it-IT"/>
        </w:rPr>
        <w:tab/>
      </w:r>
      <w:r w:rsidR="003461E6" w:rsidRPr="009411E5">
        <w:rPr>
          <w:color w:val="000000"/>
          <w:sz w:val="20"/>
          <w:szCs w:val="20"/>
          <w:lang w:val="it-IT"/>
        </w:rPr>
        <w:t>Medicinski fakultet Univerziteta u Beogradu</w:t>
      </w:r>
    </w:p>
    <w:p w14:paraId="112863C7" w14:textId="77777777" w:rsidR="008A31FA" w:rsidRPr="009411E5" w:rsidRDefault="008A31FA" w:rsidP="003461E6">
      <w:pPr>
        <w:pBdr>
          <w:top w:val="nil"/>
          <w:left w:val="nil"/>
          <w:bottom w:val="nil"/>
          <w:right w:val="nil"/>
          <w:between w:val="nil"/>
        </w:pBdr>
        <w:jc w:val="both"/>
        <w:rPr>
          <w:color w:val="000000"/>
          <w:sz w:val="20"/>
          <w:szCs w:val="20"/>
          <w:lang w:val="it-IT"/>
        </w:rPr>
      </w:pPr>
      <w:r>
        <w:rPr>
          <w:sz w:val="20"/>
          <w:szCs w:val="20"/>
          <w:lang w:val="sr-Latn-CS"/>
        </w:rPr>
        <w:t>Mesto i godina završetka:</w:t>
      </w:r>
      <w:r>
        <w:rPr>
          <w:sz w:val="20"/>
          <w:szCs w:val="20"/>
          <w:lang w:val="sr-Latn-CS"/>
        </w:rPr>
        <w:tab/>
      </w:r>
      <w:r>
        <w:rPr>
          <w:sz w:val="20"/>
          <w:szCs w:val="20"/>
          <w:lang w:val="sr-Latn-CS"/>
        </w:rPr>
        <w:tab/>
      </w:r>
      <w:r w:rsidR="003461E6" w:rsidRPr="009411E5">
        <w:rPr>
          <w:color w:val="000000"/>
          <w:sz w:val="20"/>
          <w:szCs w:val="20"/>
          <w:lang w:val="it-IT"/>
        </w:rPr>
        <w:t>Beograd, 20</w:t>
      </w:r>
      <w:r w:rsidR="00912ADC" w:rsidRPr="009411E5">
        <w:rPr>
          <w:color w:val="000000"/>
          <w:sz w:val="20"/>
          <w:szCs w:val="20"/>
          <w:lang w:val="it-IT"/>
        </w:rPr>
        <w:t>06</w:t>
      </w:r>
      <w:r w:rsidR="003461E6" w:rsidRPr="009411E5">
        <w:rPr>
          <w:color w:val="000000"/>
          <w:sz w:val="20"/>
          <w:szCs w:val="20"/>
          <w:lang w:val="it-IT"/>
        </w:rPr>
        <w:t xml:space="preserve">. </w:t>
      </w:r>
      <w:r w:rsidR="00400B54" w:rsidRPr="009411E5">
        <w:rPr>
          <w:color w:val="000000"/>
          <w:sz w:val="20"/>
          <w:szCs w:val="20"/>
          <w:lang w:val="it-IT"/>
        </w:rPr>
        <w:t>g</w:t>
      </w:r>
      <w:r w:rsidR="003461E6" w:rsidRPr="009411E5">
        <w:rPr>
          <w:color w:val="000000"/>
          <w:sz w:val="20"/>
          <w:szCs w:val="20"/>
          <w:lang w:val="it-IT"/>
        </w:rPr>
        <w:t xml:space="preserve">odine. </w:t>
      </w:r>
    </w:p>
    <w:p w14:paraId="558886CF" w14:textId="77777777" w:rsidR="003461E6" w:rsidRPr="009411E5" w:rsidRDefault="003461E6" w:rsidP="008A31FA">
      <w:pPr>
        <w:pBdr>
          <w:top w:val="nil"/>
          <w:left w:val="nil"/>
          <w:bottom w:val="nil"/>
          <w:right w:val="nil"/>
          <w:between w:val="nil"/>
        </w:pBdr>
        <w:ind w:left="2880" w:hanging="2880"/>
        <w:jc w:val="both"/>
        <w:rPr>
          <w:color w:val="000000"/>
          <w:sz w:val="20"/>
          <w:szCs w:val="20"/>
          <w:lang w:val="it-IT"/>
        </w:rPr>
      </w:pPr>
      <w:r w:rsidRPr="009411E5">
        <w:rPr>
          <w:color w:val="000000"/>
          <w:sz w:val="20"/>
          <w:szCs w:val="20"/>
          <w:lang w:val="it-IT"/>
        </w:rPr>
        <w:t xml:space="preserve">Članovi komisije: </w:t>
      </w:r>
      <w:r w:rsidR="008A31FA" w:rsidRPr="009411E5">
        <w:rPr>
          <w:color w:val="000000"/>
          <w:sz w:val="20"/>
          <w:szCs w:val="20"/>
          <w:lang w:val="it-IT"/>
        </w:rPr>
        <w:tab/>
      </w:r>
      <w:r w:rsidR="00400B54" w:rsidRPr="009411E5">
        <w:rPr>
          <w:color w:val="000000"/>
          <w:sz w:val="20"/>
          <w:szCs w:val="20"/>
          <w:lang w:val="it-IT"/>
        </w:rPr>
        <w:t>p</w:t>
      </w:r>
      <w:r w:rsidR="007D66CF" w:rsidRPr="009411E5">
        <w:rPr>
          <w:color w:val="000000"/>
          <w:sz w:val="20"/>
          <w:szCs w:val="20"/>
          <w:lang w:val="it-IT"/>
        </w:rPr>
        <w:t xml:space="preserve">rof. dr Mihajlo Mitrović, </w:t>
      </w:r>
      <w:r w:rsidR="00400B54" w:rsidRPr="009411E5">
        <w:rPr>
          <w:color w:val="000000"/>
          <w:sz w:val="20"/>
          <w:szCs w:val="20"/>
          <w:lang w:val="it-IT"/>
        </w:rPr>
        <w:t>p</w:t>
      </w:r>
      <w:r w:rsidR="007D66CF" w:rsidRPr="009411E5">
        <w:rPr>
          <w:color w:val="000000"/>
          <w:sz w:val="20"/>
          <w:szCs w:val="20"/>
          <w:lang w:val="it-IT"/>
        </w:rPr>
        <w:t xml:space="preserve">rof. dr Branislav Stefanović, </w:t>
      </w:r>
      <w:r w:rsidR="00400B54" w:rsidRPr="009411E5">
        <w:rPr>
          <w:color w:val="000000"/>
          <w:sz w:val="20"/>
          <w:szCs w:val="20"/>
          <w:lang w:val="it-IT"/>
        </w:rPr>
        <w:t>p</w:t>
      </w:r>
      <w:r w:rsidR="007D66CF" w:rsidRPr="009411E5">
        <w:rPr>
          <w:color w:val="000000"/>
          <w:sz w:val="20"/>
          <w:szCs w:val="20"/>
          <w:lang w:val="it-IT"/>
        </w:rPr>
        <w:t xml:space="preserve">rof. dr Valentina Nikolić, </w:t>
      </w:r>
      <w:r w:rsidR="00400B54" w:rsidRPr="009411E5">
        <w:rPr>
          <w:color w:val="000000"/>
          <w:sz w:val="20"/>
          <w:szCs w:val="20"/>
          <w:lang w:val="it-IT"/>
        </w:rPr>
        <w:t>p</w:t>
      </w:r>
      <w:r w:rsidR="007D66CF" w:rsidRPr="009411E5">
        <w:rPr>
          <w:color w:val="000000"/>
          <w:sz w:val="20"/>
          <w:szCs w:val="20"/>
          <w:lang w:val="it-IT"/>
        </w:rPr>
        <w:t xml:space="preserve">rof. dr Ana Šijački </w:t>
      </w:r>
      <w:r w:rsidRPr="009411E5">
        <w:rPr>
          <w:color w:val="000000"/>
          <w:sz w:val="20"/>
          <w:szCs w:val="20"/>
          <w:lang w:val="it-IT"/>
        </w:rPr>
        <w:t>(mentor).</w:t>
      </w:r>
    </w:p>
    <w:p w14:paraId="71A891E8" w14:textId="6AF63D52" w:rsidR="003461E6" w:rsidRPr="00177C8F" w:rsidRDefault="003461E6" w:rsidP="008A31FA">
      <w:pPr>
        <w:pBdr>
          <w:top w:val="nil"/>
          <w:left w:val="nil"/>
          <w:bottom w:val="nil"/>
          <w:right w:val="nil"/>
          <w:between w:val="nil"/>
        </w:pBdr>
        <w:ind w:left="2880" w:hanging="2880"/>
        <w:jc w:val="both"/>
        <w:rPr>
          <w:color w:val="000000"/>
          <w:sz w:val="20"/>
          <w:szCs w:val="20"/>
          <w:lang w:val="it-IT"/>
        </w:rPr>
      </w:pPr>
      <w:r w:rsidRPr="00177C8F">
        <w:rPr>
          <w:color w:val="000000"/>
          <w:sz w:val="20"/>
          <w:szCs w:val="20"/>
          <w:lang w:val="it-IT"/>
        </w:rPr>
        <w:t xml:space="preserve">Naslov </w:t>
      </w:r>
      <w:r w:rsidR="00912ADC" w:rsidRPr="00177C8F">
        <w:rPr>
          <w:color w:val="000000"/>
          <w:sz w:val="20"/>
          <w:szCs w:val="20"/>
          <w:lang w:val="it-IT"/>
        </w:rPr>
        <w:t>magistarskog</w:t>
      </w:r>
      <w:r w:rsidRPr="00177C8F">
        <w:rPr>
          <w:color w:val="000000"/>
          <w:sz w:val="20"/>
          <w:szCs w:val="20"/>
          <w:lang w:val="it-IT"/>
        </w:rPr>
        <w:t xml:space="preserve"> rada: </w:t>
      </w:r>
      <w:r w:rsidR="008A31FA" w:rsidRPr="00177C8F">
        <w:rPr>
          <w:color w:val="000000"/>
          <w:sz w:val="20"/>
          <w:szCs w:val="20"/>
          <w:lang w:val="it-IT"/>
        </w:rPr>
        <w:tab/>
      </w:r>
      <w:r w:rsidRPr="00177C8F">
        <w:rPr>
          <w:color w:val="000000"/>
          <w:sz w:val="20"/>
          <w:szCs w:val="20"/>
          <w:lang w:val="it-IT"/>
        </w:rPr>
        <w:t>»</w:t>
      </w:r>
      <w:r w:rsidR="00912ADC">
        <w:rPr>
          <w:sz w:val="20"/>
          <w:szCs w:val="20"/>
          <w:lang w:val="sr-Latn-CS"/>
        </w:rPr>
        <w:t>Analiza udaljenih rezultata lečenja holedoholitijaze „T“</w:t>
      </w:r>
      <w:r w:rsidR="00443174">
        <w:rPr>
          <w:sz w:val="20"/>
          <w:szCs w:val="20"/>
          <w:lang w:val="sr-Latn-CS"/>
        </w:rPr>
        <w:t xml:space="preserve"> </w:t>
      </w:r>
      <w:r w:rsidR="00912ADC">
        <w:rPr>
          <w:sz w:val="20"/>
          <w:szCs w:val="20"/>
          <w:lang w:val="sr-Latn-CS"/>
        </w:rPr>
        <w:t xml:space="preserve">drenažom i transduodenalnom sfinkteroplastikom </w:t>
      </w:r>
      <w:r w:rsidRPr="00177C8F">
        <w:rPr>
          <w:color w:val="000000"/>
          <w:sz w:val="20"/>
          <w:szCs w:val="20"/>
          <w:lang w:val="it-IT"/>
        </w:rPr>
        <w:t>«</w:t>
      </w:r>
    </w:p>
    <w:p w14:paraId="6AF261E5" w14:textId="77777777" w:rsidR="003461E6" w:rsidRPr="009411E5" w:rsidRDefault="003461E6" w:rsidP="003461E6">
      <w:pPr>
        <w:pBdr>
          <w:top w:val="nil"/>
          <w:left w:val="nil"/>
          <w:bottom w:val="nil"/>
          <w:right w:val="nil"/>
          <w:between w:val="nil"/>
        </w:pBdr>
        <w:jc w:val="both"/>
        <w:rPr>
          <w:color w:val="000000"/>
          <w:sz w:val="20"/>
          <w:szCs w:val="20"/>
          <w:lang w:val="pl-PL"/>
        </w:rPr>
      </w:pPr>
      <w:r w:rsidRPr="009411E5">
        <w:rPr>
          <w:color w:val="000000"/>
          <w:sz w:val="20"/>
          <w:szCs w:val="20"/>
          <w:lang w:val="pl-PL"/>
        </w:rPr>
        <w:t xml:space="preserve">Uža naučna oblast: </w:t>
      </w:r>
      <w:r w:rsidR="008A31FA" w:rsidRPr="009411E5">
        <w:rPr>
          <w:color w:val="000000"/>
          <w:sz w:val="20"/>
          <w:szCs w:val="20"/>
          <w:lang w:val="pl-PL"/>
        </w:rPr>
        <w:tab/>
      </w:r>
      <w:r w:rsidR="008A31FA" w:rsidRPr="009411E5">
        <w:rPr>
          <w:color w:val="000000"/>
          <w:sz w:val="20"/>
          <w:szCs w:val="20"/>
          <w:lang w:val="pl-PL"/>
        </w:rPr>
        <w:tab/>
      </w:r>
      <w:r w:rsidR="00912ADC" w:rsidRPr="009411E5">
        <w:rPr>
          <w:color w:val="000000"/>
          <w:sz w:val="20"/>
          <w:szCs w:val="20"/>
          <w:lang w:val="pl-PL"/>
        </w:rPr>
        <w:t>Hirurška anatomija</w:t>
      </w:r>
    </w:p>
    <w:p w14:paraId="6FA28EB1" w14:textId="77777777" w:rsidR="003461E6" w:rsidRPr="009411E5" w:rsidRDefault="003461E6" w:rsidP="003461E6">
      <w:pPr>
        <w:jc w:val="both"/>
        <w:rPr>
          <w:b/>
          <w:sz w:val="20"/>
          <w:szCs w:val="20"/>
          <w:lang w:val="pl-PL"/>
        </w:rPr>
      </w:pPr>
      <w:r w:rsidRPr="009411E5">
        <w:rPr>
          <w:b/>
          <w:sz w:val="20"/>
          <w:szCs w:val="20"/>
          <w:lang w:val="pl-PL"/>
        </w:rPr>
        <w:t>Doktorat</w:t>
      </w:r>
    </w:p>
    <w:p w14:paraId="4A4909EC" w14:textId="77777777" w:rsidR="003461E6" w:rsidRPr="009411E5" w:rsidRDefault="008A31FA" w:rsidP="003461E6">
      <w:pPr>
        <w:jc w:val="both"/>
        <w:rPr>
          <w:b/>
          <w:sz w:val="20"/>
          <w:szCs w:val="20"/>
          <w:lang w:val="pl-PL"/>
        </w:rPr>
      </w:pPr>
      <w:r>
        <w:rPr>
          <w:sz w:val="20"/>
          <w:szCs w:val="20"/>
          <w:lang w:val="sr-Latn-CS"/>
        </w:rPr>
        <w:t xml:space="preserve">Naziv ustanove: </w:t>
      </w:r>
      <w:r w:rsidRPr="009411E5">
        <w:rPr>
          <w:sz w:val="20"/>
          <w:szCs w:val="20"/>
          <w:lang w:val="pl-PL"/>
        </w:rPr>
        <w:t xml:space="preserve"> </w:t>
      </w:r>
      <w:r w:rsidRPr="009411E5">
        <w:rPr>
          <w:sz w:val="20"/>
          <w:szCs w:val="20"/>
          <w:lang w:val="pl-PL"/>
        </w:rPr>
        <w:tab/>
      </w:r>
      <w:r w:rsidRPr="009411E5">
        <w:rPr>
          <w:sz w:val="20"/>
          <w:szCs w:val="20"/>
          <w:lang w:val="pl-PL"/>
        </w:rPr>
        <w:tab/>
      </w:r>
      <w:r w:rsidRPr="009411E5">
        <w:rPr>
          <w:sz w:val="20"/>
          <w:szCs w:val="20"/>
          <w:lang w:val="pl-PL"/>
        </w:rPr>
        <w:tab/>
      </w:r>
      <w:r w:rsidR="003461E6" w:rsidRPr="009411E5">
        <w:rPr>
          <w:color w:val="000000"/>
          <w:sz w:val="20"/>
          <w:szCs w:val="20"/>
          <w:lang w:val="pl-PL"/>
        </w:rPr>
        <w:t>Medicinski fakultet Univerziteta u Beogradu</w:t>
      </w:r>
    </w:p>
    <w:p w14:paraId="6F0E72AE" w14:textId="77777777" w:rsidR="008A31FA" w:rsidRPr="009411E5" w:rsidRDefault="008A31FA" w:rsidP="003461E6">
      <w:pPr>
        <w:pBdr>
          <w:top w:val="nil"/>
          <w:left w:val="nil"/>
          <w:bottom w:val="nil"/>
          <w:right w:val="nil"/>
          <w:between w:val="nil"/>
        </w:pBdr>
        <w:tabs>
          <w:tab w:val="left" w:pos="284"/>
        </w:tabs>
        <w:jc w:val="both"/>
        <w:rPr>
          <w:color w:val="000000"/>
          <w:sz w:val="20"/>
          <w:szCs w:val="20"/>
          <w:lang w:val="pl-PL"/>
        </w:rPr>
      </w:pPr>
      <w:r>
        <w:rPr>
          <w:sz w:val="20"/>
          <w:szCs w:val="20"/>
          <w:lang w:val="sr-Latn-CS"/>
        </w:rPr>
        <w:t>Mesto i godina završetka:</w:t>
      </w:r>
      <w:r>
        <w:rPr>
          <w:sz w:val="20"/>
          <w:szCs w:val="20"/>
          <w:lang w:val="sr-Latn-CS"/>
        </w:rPr>
        <w:tab/>
      </w:r>
      <w:r>
        <w:rPr>
          <w:sz w:val="20"/>
          <w:szCs w:val="20"/>
          <w:lang w:val="sr-Latn-CS"/>
        </w:rPr>
        <w:tab/>
      </w:r>
      <w:r w:rsidR="003461E6" w:rsidRPr="009411E5">
        <w:rPr>
          <w:color w:val="000000"/>
          <w:sz w:val="20"/>
          <w:szCs w:val="20"/>
          <w:lang w:val="pl-PL"/>
        </w:rPr>
        <w:t>Beograd, 201</w:t>
      </w:r>
      <w:r w:rsidR="00912ADC" w:rsidRPr="009411E5">
        <w:rPr>
          <w:color w:val="000000"/>
          <w:sz w:val="20"/>
          <w:szCs w:val="20"/>
          <w:lang w:val="pl-PL"/>
        </w:rPr>
        <w:t>7</w:t>
      </w:r>
      <w:r w:rsidR="003461E6" w:rsidRPr="009411E5">
        <w:rPr>
          <w:color w:val="000000"/>
          <w:sz w:val="20"/>
          <w:szCs w:val="20"/>
          <w:lang w:val="pl-PL"/>
        </w:rPr>
        <w:t xml:space="preserve">. </w:t>
      </w:r>
      <w:r w:rsidR="00912ADC" w:rsidRPr="009411E5">
        <w:rPr>
          <w:color w:val="000000"/>
          <w:sz w:val="20"/>
          <w:szCs w:val="20"/>
          <w:lang w:val="pl-PL"/>
        </w:rPr>
        <w:t>g</w:t>
      </w:r>
      <w:r w:rsidR="003461E6" w:rsidRPr="009411E5">
        <w:rPr>
          <w:color w:val="000000"/>
          <w:sz w:val="20"/>
          <w:szCs w:val="20"/>
          <w:lang w:val="pl-PL"/>
        </w:rPr>
        <w:t xml:space="preserve">odine. </w:t>
      </w:r>
    </w:p>
    <w:p w14:paraId="18527626" w14:textId="77777777" w:rsidR="003461E6" w:rsidRPr="009411E5" w:rsidRDefault="003461E6" w:rsidP="008A31FA">
      <w:pPr>
        <w:pBdr>
          <w:top w:val="nil"/>
          <w:left w:val="nil"/>
          <w:bottom w:val="nil"/>
          <w:right w:val="nil"/>
          <w:between w:val="nil"/>
        </w:pBdr>
        <w:tabs>
          <w:tab w:val="left" w:pos="284"/>
        </w:tabs>
        <w:ind w:left="2880" w:hanging="2880"/>
        <w:jc w:val="both"/>
        <w:rPr>
          <w:color w:val="000000"/>
          <w:sz w:val="20"/>
          <w:szCs w:val="20"/>
          <w:lang w:val="pl-PL"/>
        </w:rPr>
      </w:pPr>
      <w:r w:rsidRPr="009411E5">
        <w:rPr>
          <w:color w:val="000000"/>
          <w:sz w:val="20"/>
          <w:szCs w:val="20"/>
          <w:lang w:val="pl-PL"/>
        </w:rPr>
        <w:t xml:space="preserve">Članovi komisije: </w:t>
      </w:r>
      <w:r w:rsidR="008A31FA" w:rsidRPr="009411E5">
        <w:rPr>
          <w:color w:val="000000"/>
          <w:sz w:val="20"/>
          <w:szCs w:val="20"/>
          <w:lang w:val="pl-PL"/>
        </w:rPr>
        <w:tab/>
      </w:r>
      <w:r w:rsidR="00912ADC" w:rsidRPr="009411E5">
        <w:rPr>
          <w:color w:val="000000"/>
          <w:sz w:val="20"/>
          <w:szCs w:val="20"/>
          <w:lang w:val="pl-PL"/>
        </w:rPr>
        <w:t xml:space="preserve">Akademik Predrag Peško, </w:t>
      </w:r>
      <w:r w:rsidR="00400B54" w:rsidRPr="009411E5">
        <w:rPr>
          <w:color w:val="000000"/>
          <w:sz w:val="20"/>
          <w:szCs w:val="20"/>
          <w:lang w:val="pl-PL"/>
        </w:rPr>
        <w:t>p</w:t>
      </w:r>
      <w:r w:rsidR="00912ADC" w:rsidRPr="009411E5">
        <w:rPr>
          <w:color w:val="000000"/>
          <w:sz w:val="20"/>
          <w:szCs w:val="20"/>
          <w:lang w:val="pl-PL"/>
        </w:rPr>
        <w:t xml:space="preserve">rof. dr Vladimir Đukić, </w:t>
      </w:r>
      <w:r w:rsidR="00400B54" w:rsidRPr="009411E5">
        <w:rPr>
          <w:color w:val="000000"/>
          <w:sz w:val="20"/>
          <w:szCs w:val="20"/>
          <w:lang w:val="pl-PL"/>
        </w:rPr>
        <w:t>p</w:t>
      </w:r>
      <w:r w:rsidR="00912ADC" w:rsidRPr="009411E5">
        <w:rPr>
          <w:color w:val="000000"/>
          <w:sz w:val="20"/>
          <w:szCs w:val="20"/>
          <w:lang w:val="pl-PL"/>
        </w:rPr>
        <w:t xml:space="preserve">rof. dr Milorad Pavlović, </w:t>
      </w:r>
      <w:r w:rsidR="00400B54" w:rsidRPr="009411E5">
        <w:rPr>
          <w:color w:val="000000"/>
          <w:sz w:val="20"/>
          <w:szCs w:val="20"/>
          <w:lang w:val="pl-PL"/>
        </w:rPr>
        <w:t>p</w:t>
      </w:r>
      <w:r w:rsidR="00912ADC" w:rsidRPr="009411E5">
        <w:rPr>
          <w:color w:val="000000"/>
          <w:sz w:val="20"/>
          <w:szCs w:val="20"/>
          <w:lang w:val="pl-PL"/>
        </w:rPr>
        <w:t xml:space="preserve">rof. dr Branislav Stefanović </w:t>
      </w:r>
      <w:r w:rsidRPr="009411E5">
        <w:rPr>
          <w:color w:val="000000"/>
          <w:sz w:val="20"/>
          <w:szCs w:val="20"/>
          <w:lang w:val="pl-PL"/>
        </w:rPr>
        <w:t xml:space="preserve">(mentor), </w:t>
      </w:r>
      <w:r w:rsidR="00400B54" w:rsidRPr="009411E5">
        <w:rPr>
          <w:color w:val="000000"/>
          <w:sz w:val="20"/>
          <w:szCs w:val="20"/>
          <w:lang w:val="pl-PL"/>
        </w:rPr>
        <w:t>p</w:t>
      </w:r>
      <w:r w:rsidR="00912ADC" w:rsidRPr="009411E5">
        <w:rPr>
          <w:color w:val="000000"/>
          <w:sz w:val="20"/>
          <w:szCs w:val="20"/>
          <w:lang w:val="pl-PL"/>
        </w:rPr>
        <w:t xml:space="preserve">rof. dr Vladimir Trajković </w:t>
      </w:r>
      <w:r w:rsidRPr="009411E5">
        <w:rPr>
          <w:color w:val="000000"/>
          <w:sz w:val="20"/>
          <w:szCs w:val="20"/>
          <w:lang w:val="pl-PL"/>
        </w:rPr>
        <w:t>(komentor).</w:t>
      </w:r>
    </w:p>
    <w:p w14:paraId="2E8B49E0" w14:textId="77777777" w:rsidR="003461E6" w:rsidRPr="009411E5" w:rsidRDefault="003461E6" w:rsidP="008A31FA">
      <w:pPr>
        <w:pBdr>
          <w:top w:val="nil"/>
          <w:left w:val="nil"/>
          <w:bottom w:val="nil"/>
          <w:right w:val="nil"/>
          <w:between w:val="nil"/>
        </w:pBdr>
        <w:tabs>
          <w:tab w:val="left" w:pos="284"/>
        </w:tabs>
        <w:ind w:left="2880" w:hanging="2880"/>
        <w:jc w:val="both"/>
        <w:rPr>
          <w:color w:val="000000"/>
          <w:sz w:val="20"/>
          <w:szCs w:val="20"/>
          <w:lang w:val="pl-PL"/>
        </w:rPr>
      </w:pPr>
      <w:r w:rsidRPr="009411E5">
        <w:rPr>
          <w:color w:val="000000"/>
          <w:sz w:val="20"/>
          <w:szCs w:val="20"/>
          <w:lang w:val="pl-PL"/>
        </w:rPr>
        <w:t xml:space="preserve">Naslov doktorske disertacije: </w:t>
      </w:r>
      <w:r w:rsidR="008A31FA" w:rsidRPr="009411E5">
        <w:rPr>
          <w:color w:val="000000"/>
          <w:sz w:val="20"/>
          <w:szCs w:val="20"/>
          <w:lang w:val="pl-PL"/>
        </w:rPr>
        <w:tab/>
      </w:r>
      <w:r w:rsidRPr="009411E5">
        <w:rPr>
          <w:color w:val="000000"/>
          <w:sz w:val="20"/>
          <w:szCs w:val="20"/>
          <w:lang w:val="pl-PL"/>
        </w:rPr>
        <w:t>»</w:t>
      </w:r>
      <w:r w:rsidR="00912ADC">
        <w:rPr>
          <w:sz w:val="20"/>
          <w:szCs w:val="20"/>
          <w:lang w:val="sr-Latn-CS"/>
        </w:rPr>
        <w:t>Proinflamatorni i antiinflamatorni citokini kao pokazatelji operativne traume i stepena tkivnog oštećenja kod laparoskopske i konvencionalne holecistektomije</w:t>
      </w:r>
      <w:r w:rsidRPr="009411E5">
        <w:rPr>
          <w:color w:val="000000"/>
          <w:sz w:val="20"/>
          <w:szCs w:val="20"/>
          <w:lang w:val="pl-PL"/>
        </w:rPr>
        <w:t>«</w:t>
      </w:r>
    </w:p>
    <w:p w14:paraId="309DE773" w14:textId="77777777" w:rsidR="003461E6" w:rsidRPr="009411E5" w:rsidRDefault="003461E6" w:rsidP="003461E6">
      <w:pPr>
        <w:pBdr>
          <w:top w:val="nil"/>
          <w:left w:val="nil"/>
          <w:bottom w:val="nil"/>
          <w:right w:val="nil"/>
          <w:between w:val="nil"/>
        </w:pBdr>
        <w:tabs>
          <w:tab w:val="left" w:pos="284"/>
        </w:tabs>
        <w:jc w:val="both"/>
        <w:rPr>
          <w:color w:val="000000"/>
          <w:sz w:val="20"/>
          <w:szCs w:val="20"/>
          <w:lang w:val="pl-PL"/>
        </w:rPr>
      </w:pPr>
      <w:r w:rsidRPr="009411E5">
        <w:rPr>
          <w:color w:val="000000"/>
          <w:sz w:val="20"/>
          <w:szCs w:val="20"/>
          <w:lang w:val="pl-PL"/>
        </w:rPr>
        <w:lastRenderedPageBreak/>
        <w:t xml:space="preserve">Uža naučna oblast: </w:t>
      </w:r>
      <w:r w:rsidR="00400B54" w:rsidRPr="009411E5">
        <w:rPr>
          <w:color w:val="000000"/>
          <w:sz w:val="20"/>
          <w:szCs w:val="20"/>
          <w:lang w:val="pl-PL"/>
        </w:rPr>
        <w:tab/>
      </w:r>
      <w:r w:rsidR="00400B54" w:rsidRPr="009411E5">
        <w:rPr>
          <w:color w:val="000000"/>
          <w:sz w:val="20"/>
          <w:szCs w:val="20"/>
          <w:lang w:val="pl-PL"/>
        </w:rPr>
        <w:tab/>
        <w:t xml:space="preserve">Hirurgija </w:t>
      </w:r>
    </w:p>
    <w:p w14:paraId="34C4EEC9" w14:textId="77777777" w:rsidR="003461E6" w:rsidRPr="009411E5" w:rsidRDefault="003461E6" w:rsidP="003461E6">
      <w:pPr>
        <w:pBdr>
          <w:top w:val="nil"/>
          <w:left w:val="nil"/>
          <w:bottom w:val="nil"/>
          <w:right w:val="nil"/>
          <w:between w:val="nil"/>
        </w:pBdr>
        <w:tabs>
          <w:tab w:val="left" w:pos="284"/>
        </w:tabs>
        <w:jc w:val="both"/>
        <w:rPr>
          <w:b/>
          <w:lang w:val="pl-PL"/>
        </w:rPr>
      </w:pPr>
      <w:r w:rsidRPr="009411E5">
        <w:rPr>
          <w:b/>
          <w:sz w:val="20"/>
          <w:szCs w:val="20"/>
          <w:lang w:val="pl-PL"/>
        </w:rPr>
        <w:t>Specijalizacija</w:t>
      </w:r>
    </w:p>
    <w:p w14:paraId="02095DDB" w14:textId="0833CCC6" w:rsidR="003461E6" w:rsidRPr="009411E5" w:rsidRDefault="00753013" w:rsidP="003461E6">
      <w:pPr>
        <w:pStyle w:val="Standard"/>
        <w:widowControl w:val="0"/>
        <w:jc w:val="both"/>
        <w:rPr>
          <w:sz w:val="20"/>
          <w:szCs w:val="20"/>
          <w:lang w:val="pl-PL"/>
        </w:rPr>
      </w:pPr>
      <w:r w:rsidRPr="009411E5">
        <w:rPr>
          <w:sz w:val="20"/>
          <w:szCs w:val="20"/>
          <w:lang w:val="pl-PL"/>
        </w:rPr>
        <w:t>Specijalizaciju iz opšte hirurgije započeo je 1992. godine na Medicinskom fakultetu Univerziteta u Sarajavu</w:t>
      </w:r>
      <w:r w:rsidR="00021753">
        <w:rPr>
          <w:sz w:val="20"/>
          <w:szCs w:val="20"/>
          <w:lang w:val="pl-PL"/>
        </w:rPr>
        <w:t>,</w:t>
      </w:r>
      <w:r w:rsidRPr="009411E5">
        <w:rPr>
          <w:sz w:val="20"/>
          <w:szCs w:val="20"/>
          <w:lang w:val="pl-PL"/>
        </w:rPr>
        <w:t xml:space="preserve"> a završio na </w:t>
      </w:r>
      <w:r w:rsidR="003461E6" w:rsidRPr="009411E5">
        <w:rPr>
          <w:sz w:val="20"/>
          <w:szCs w:val="20"/>
          <w:lang w:val="pl-PL"/>
        </w:rPr>
        <w:t>Medicinsk</w:t>
      </w:r>
      <w:r w:rsidRPr="009411E5">
        <w:rPr>
          <w:sz w:val="20"/>
          <w:szCs w:val="20"/>
          <w:lang w:val="pl-PL"/>
        </w:rPr>
        <w:t>om</w:t>
      </w:r>
      <w:r w:rsidR="003461E6" w:rsidRPr="009411E5">
        <w:rPr>
          <w:sz w:val="20"/>
          <w:szCs w:val="20"/>
          <w:lang w:val="pl-PL"/>
        </w:rPr>
        <w:t xml:space="preserve"> fakultet</w:t>
      </w:r>
      <w:r w:rsidRPr="009411E5">
        <w:rPr>
          <w:sz w:val="20"/>
          <w:szCs w:val="20"/>
          <w:lang w:val="pl-PL"/>
        </w:rPr>
        <w:t>u</w:t>
      </w:r>
      <w:r w:rsidR="003461E6" w:rsidRPr="009411E5">
        <w:rPr>
          <w:sz w:val="20"/>
          <w:szCs w:val="20"/>
          <w:lang w:val="pl-PL"/>
        </w:rPr>
        <w:t xml:space="preserve"> Univerziteta u Beogradu.</w:t>
      </w:r>
    </w:p>
    <w:p w14:paraId="3C623CF4" w14:textId="77777777" w:rsidR="003461E6" w:rsidRPr="009411E5" w:rsidRDefault="003461E6" w:rsidP="003461E6">
      <w:pPr>
        <w:pStyle w:val="Standard"/>
        <w:widowControl w:val="0"/>
        <w:jc w:val="both"/>
        <w:rPr>
          <w:sz w:val="20"/>
          <w:szCs w:val="20"/>
          <w:lang w:val="pl-PL"/>
        </w:rPr>
      </w:pPr>
      <w:r w:rsidRPr="009411E5">
        <w:rPr>
          <w:sz w:val="20"/>
          <w:szCs w:val="20"/>
          <w:lang w:val="pl-PL"/>
        </w:rPr>
        <w:t xml:space="preserve">Specijalistički ispit iz opšte hirurgije položio sa odličnim uspehom </w:t>
      </w:r>
      <w:r w:rsidR="00753013" w:rsidRPr="009411E5">
        <w:rPr>
          <w:sz w:val="20"/>
          <w:szCs w:val="20"/>
          <w:lang w:val="pl-PL"/>
        </w:rPr>
        <w:t>21.03.</w:t>
      </w:r>
      <w:r w:rsidR="00912ADC" w:rsidRPr="009411E5">
        <w:rPr>
          <w:sz w:val="20"/>
          <w:szCs w:val="20"/>
          <w:lang w:val="pl-PL"/>
        </w:rPr>
        <w:t>1996</w:t>
      </w:r>
      <w:r w:rsidRPr="009411E5">
        <w:rPr>
          <w:sz w:val="20"/>
          <w:szCs w:val="20"/>
          <w:lang w:val="pl-PL"/>
        </w:rPr>
        <w:t>. godine pred komisijom u sastavu</w:t>
      </w:r>
      <w:r w:rsidR="00753013" w:rsidRPr="009411E5">
        <w:rPr>
          <w:sz w:val="20"/>
          <w:szCs w:val="20"/>
          <w:lang w:val="pl-PL"/>
        </w:rPr>
        <w:t xml:space="preserve">: </w:t>
      </w:r>
      <w:r w:rsidR="00400B54" w:rsidRPr="009411E5">
        <w:rPr>
          <w:sz w:val="20"/>
          <w:szCs w:val="20"/>
          <w:lang w:val="pl-PL"/>
        </w:rPr>
        <w:t>p</w:t>
      </w:r>
      <w:r w:rsidR="00753013" w:rsidRPr="009411E5">
        <w:rPr>
          <w:sz w:val="20"/>
          <w:szCs w:val="20"/>
          <w:lang w:val="pl-PL"/>
        </w:rPr>
        <w:t xml:space="preserve">rof. dr Mihajlo Mitrović, </w:t>
      </w:r>
      <w:r w:rsidR="00400B54" w:rsidRPr="009411E5">
        <w:rPr>
          <w:sz w:val="20"/>
          <w:szCs w:val="20"/>
          <w:lang w:val="pl-PL"/>
        </w:rPr>
        <w:t>p</w:t>
      </w:r>
      <w:r w:rsidR="00753013" w:rsidRPr="009411E5">
        <w:rPr>
          <w:sz w:val="20"/>
          <w:szCs w:val="20"/>
          <w:lang w:val="pl-PL"/>
        </w:rPr>
        <w:t xml:space="preserve">rof. dr Vladimir Mićanović i </w:t>
      </w:r>
      <w:r w:rsidR="00400B54" w:rsidRPr="009411E5">
        <w:rPr>
          <w:sz w:val="20"/>
          <w:szCs w:val="20"/>
          <w:lang w:val="pl-PL"/>
        </w:rPr>
        <w:t>p</w:t>
      </w:r>
      <w:r w:rsidR="00753013" w:rsidRPr="009411E5">
        <w:rPr>
          <w:sz w:val="20"/>
          <w:szCs w:val="20"/>
          <w:lang w:val="pl-PL"/>
        </w:rPr>
        <w:t>rof. dr Miodrag Živanović</w:t>
      </w:r>
      <w:r w:rsidR="00DC1D53" w:rsidRPr="009411E5">
        <w:rPr>
          <w:sz w:val="20"/>
          <w:szCs w:val="20"/>
          <w:lang w:val="pl-PL"/>
        </w:rPr>
        <w:t>.</w:t>
      </w:r>
    </w:p>
    <w:p w14:paraId="1FC91E6F" w14:textId="77777777" w:rsidR="00DC1D53" w:rsidRPr="009411E5" w:rsidRDefault="00DC1D53" w:rsidP="00DC1D53">
      <w:pPr>
        <w:pStyle w:val="Standard"/>
        <w:jc w:val="both"/>
        <w:rPr>
          <w:b/>
          <w:sz w:val="20"/>
          <w:szCs w:val="20"/>
          <w:lang w:val="pl-PL"/>
        </w:rPr>
      </w:pPr>
      <w:r w:rsidRPr="009411E5">
        <w:rPr>
          <w:b/>
          <w:sz w:val="20"/>
          <w:szCs w:val="20"/>
          <w:lang w:val="pl-PL"/>
        </w:rPr>
        <w:t>Dosadašnji izbori u nastavna i naučna zvanja</w:t>
      </w:r>
    </w:p>
    <w:p w14:paraId="01A13EE0" w14:textId="0F1B7C98" w:rsidR="00DC1D53" w:rsidRPr="009411E5" w:rsidRDefault="00400B54" w:rsidP="00400B54">
      <w:pPr>
        <w:pStyle w:val="Standard"/>
        <w:jc w:val="both"/>
        <w:rPr>
          <w:sz w:val="20"/>
          <w:szCs w:val="20"/>
          <w:lang w:val="pl-PL"/>
        </w:rPr>
      </w:pPr>
      <w:r w:rsidRPr="009411E5">
        <w:rPr>
          <w:sz w:val="20"/>
          <w:szCs w:val="20"/>
          <w:lang w:val="pl-PL"/>
        </w:rPr>
        <w:t>U</w:t>
      </w:r>
      <w:r w:rsidR="00DC1D53" w:rsidRPr="009411E5">
        <w:rPr>
          <w:sz w:val="20"/>
          <w:szCs w:val="20"/>
          <w:lang w:val="pl-PL"/>
        </w:rPr>
        <w:t xml:space="preserve"> zvanje </w:t>
      </w:r>
      <w:r w:rsidRPr="009411E5">
        <w:rPr>
          <w:sz w:val="20"/>
          <w:szCs w:val="20"/>
          <w:lang w:val="pl-PL"/>
        </w:rPr>
        <w:t>k</w:t>
      </w:r>
      <w:r w:rsidR="00DC1D53" w:rsidRPr="009411E5">
        <w:rPr>
          <w:sz w:val="20"/>
          <w:szCs w:val="20"/>
          <w:lang w:val="pl-PL"/>
        </w:rPr>
        <w:t xml:space="preserve">liničkog asistenta za užu naučnu oblast </w:t>
      </w:r>
      <w:r w:rsidR="00DC1D53">
        <w:rPr>
          <w:sz w:val="20"/>
          <w:szCs w:val="20"/>
          <w:lang w:val="sr-Latn-RS"/>
        </w:rPr>
        <w:t>Hirurgija sa anesteziologijom (opšta hirurgija- urgentna hirurgija)</w:t>
      </w:r>
      <w:r w:rsidR="00F93D69">
        <w:rPr>
          <w:sz w:val="20"/>
          <w:szCs w:val="20"/>
          <w:lang w:val="sr-Cyrl-RS"/>
        </w:rPr>
        <w:t xml:space="preserve"> izabran dana </w:t>
      </w:r>
      <w:r w:rsidR="00DC1D53" w:rsidRPr="009411E5">
        <w:rPr>
          <w:sz w:val="20"/>
          <w:szCs w:val="20"/>
          <w:lang w:val="pl-PL"/>
        </w:rPr>
        <w:t>15.07.201</w:t>
      </w:r>
      <w:r w:rsidR="00DC1D53">
        <w:rPr>
          <w:sz w:val="20"/>
          <w:szCs w:val="20"/>
          <w:lang w:val="sr-Latn-RS"/>
        </w:rPr>
        <w:t>5</w:t>
      </w:r>
      <w:r w:rsidR="00DC1D53" w:rsidRPr="009411E5">
        <w:rPr>
          <w:sz w:val="20"/>
          <w:szCs w:val="20"/>
          <w:lang w:val="pl-PL"/>
        </w:rPr>
        <w:t>.</w:t>
      </w:r>
      <w:r w:rsidRPr="009411E5">
        <w:rPr>
          <w:sz w:val="20"/>
          <w:szCs w:val="20"/>
          <w:lang w:val="pl-PL"/>
        </w:rPr>
        <w:t xml:space="preserve"> godine. Ponovo biran</w:t>
      </w:r>
      <w:r w:rsidR="00DC1D53" w:rsidRPr="009411E5">
        <w:rPr>
          <w:sz w:val="20"/>
          <w:szCs w:val="20"/>
          <w:lang w:val="pl-PL"/>
        </w:rPr>
        <w:t xml:space="preserve"> u zvanje </w:t>
      </w:r>
      <w:r w:rsidRPr="009411E5">
        <w:rPr>
          <w:sz w:val="20"/>
          <w:szCs w:val="20"/>
          <w:lang w:val="pl-PL"/>
        </w:rPr>
        <w:t>k</w:t>
      </w:r>
      <w:r w:rsidR="00DC1D53" w:rsidRPr="009411E5">
        <w:rPr>
          <w:sz w:val="20"/>
          <w:szCs w:val="20"/>
          <w:lang w:val="pl-PL"/>
        </w:rPr>
        <w:t xml:space="preserve">liničkog asistenta za užu naučnu oblast </w:t>
      </w:r>
      <w:r w:rsidR="00DC1D53">
        <w:rPr>
          <w:sz w:val="20"/>
          <w:szCs w:val="20"/>
          <w:lang w:val="sr-Latn-RS"/>
        </w:rPr>
        <w:t>Hirurgija sa anesteziologijom (opšta hirurgija- urgentna hirurgija)</w:t>
      </w:r>
      <w:r w:rsidR="00DC1D53" w:rsidRPr="009411E5">
        <w:rPr>
          <w:sz w:val="20"/>
          <w:szCs w:val="20"/>
          <w:lang w:val="pl-PL"/>
        </w:rPr>
        <w:t xml:space="preserve">: </w:t>
      </w:r>
      <w:r w:rsidR="00DC1D53">
        <w:rPr>
          <w:sz w:val="20"/>
          <w:szCs w:val="20"/>
          <w:lang w:val="sr-Latn-RS"/>
        </w:rPr>
        <w:t>13</w:t>
      </w:r>
      <w:r w:rsidR="00DC1D53" w:rsidRPr="009411E5">
        <w:rPr>
          <w:sz w:val="20"/>
          <w:szCs w:val="20"/>
          <w:lang w:val="pl-PL"/>
        </w:rPr>
        <w:t>.06.20</w:t>
      </w:r>
      <w:r w:rsidR="00DC1D53">
        <w:rPr>
          <w:sz w:val="20"/>
          <w:szCs w:val="20"/>
          <w:lang w:val="sr-Latn-RS"/>
        </w:rPr>
        <w:t>18</w:t>
      </w:r>
      <w:r w:rsidR="00E92EAD">
        <w:rPr>
          <w:sz w:val="20"/>
          <w:szCs w:val="20"/>
          <w:lang w:val="pl-PL"/>
        </w:rPr>
        <w:t xml:space="preserve">, </w:t>
      </w:r>
      <w:r w:rsidR="009924A5">
        <w:rPr>
          <w:sz w:val="20"/>
          <w:szCs w:val="20"/>
          <w:lang w:val="sr-Cyrl-RS"/>
        </w:rPr>
        <w:t>14.07</w:t>
      </w:r>
      <w:r w:rsidR="00DC1D53" w:rsidRPr="009411E5">
        <w:rPr>
          <w:sz w:val="20"/>
          <w:szCs w:val="20"/>
          <w:lang w:val="pl-PL"/>
        </w:rPr>
        <w:t>.20</w:t>
      </w:r>
      <w:r w:rsidR="00DC1D53">
        <w:rPr>
          <w:sz w:val="20"/>
          <w:szCs w:val="20"/>
          <w:lang w:val="sr-Latn-RS"/>
        </w:rPr>
        <w:t>21</w:t>
      </w:r>
      <w:r w:rsidR="00DC1D53" w:rsidRPr="009411E5">
        <w:rPr>
          <w:sz w:val="20"/>
          <w:szCs w:val="20"/>
          <w:lang w:val="pl-PL"/>
        </w:rPr>
        <w:t>.</w:t>
      </w:r>
      <w:r w:rsidRPr="009411E5">
        <w:rPr>
          <w:sz w:val="20"/>
          <w:szCs w:val="20"/>
          <w:lang w:val="pl-PL"/>
        </w:rPr>
        <w:t xml:space="preserve"> </w:t>
      </w:r>
      <w:r w:rsidR="00E92EAD">
        <w:rPr>
          <w:sz w:val="20"/>
          <w:szCs w:val="20"/>
          <w:lang w:val="pl-PL"/>
        </w:rPr>
        <w:t xml:space="preserve">i </w:t>
      </w:r>
      <w:r w:rsidR="00E92EAD" w:rsidRPr="00E92EAD">
        <w:rPr>
          <w:color w:val="000000" w:themeColor="text1"/>
          <w:sz w:val="20"/>
          <w:szCs w:val="20"/>
          <w:lang w:val="pl-PL"/>
        </w:rPr>
        <w:t xml:space="preserve">10.07.2024. </w:t>
      </w:r>
      <w:r w:rsidRPr="009411E5">
        <w:rPr>
          <w:sz w:val="20"/>
          <w:szCs w:val="20"/>
          <w:lang w:val="pl-PL"/>
        </w:rPr>
        <w:t>godine</w:t>
      </w:r>
    </w:p>
    <w:p w14:paraId="21F5D3D8" w14:textId="77777777" w:rsidR="00672D1E" w:rsidRPr="009411E5" w:rsidRDefault="00672D1E" w:rsidP="00DC1D53">
      <w:pPr>
        <w:pStyle w:val="Standard"/>
        <w:tabs>
          <w:tab w:val="left" w:pos="3119"/>
        </w:tabs>
        <w:spacing w:after="60"/>
        <w:jc w:val="both"/>
        <w:rPr>
          <w:sz w:val="20"/>
          <w:szCs w:val="20"/>
          <w:lang w:val="pl-PL"/>
        </w:rPr>
      </w:pPr>
    </w:p>
    <w:p w14:paraId="7DA15673" w14:textId="77777777" w:rsidR="00B97A5B" w:rsidRPr="009411E5" w:rsidRDefault="00B97A5B" w:rsidP="00672D1E">
      <w:pPr>
        <w:pStyle w:val="Standard"/>
        <w:widowControl w:val="0"/>
        <w:ind w:right="-42"/>
        <w:jc w:val="center"/>
        <w:rPr>
          <w:b/>
          <w:sz w:val="20"/>
          <w:szCs w:val="20"/>
          <w:lang w:val="pl-PL"/>
        </w:rPr>
      </w:pPr>
    </w:p>
    <w:p w14:paraId="317E62FA" w14:textId="77777777" w:rsidR="00672D1E" w:rsidRPr="009411E5" w:rsidRDefault="00672D1E" w:rsidP="00672D1E">
      <w:pPr>
        <w:pStyle w:val="Standard"/>
        <w:widowControl w:val="0"/>
        <w:ind w:right="-42"/>
        <w:jc w:val="center"/>
        <w:rPr>
          <w:b/>
          <w:sz w:val="20"/>
          <w:szCs w:val="20"/>
          <w:lang w:val="pl-PL"/>
        </w:rPr>
      </w:pPr>
      <w:r w:rsidRPr="009411E5">
        <w:rPr>
          <w:b/>
          <w:sz w:val="20"/>
          <w:szCs w:val="20"/>
          <w:lang w:val="pl-PL"/>
        </w:rPr>
        <w:t>OBAVEZNI USLOVI</w:t>
      </w:r>
      <w:r w:rsidR="00400B54" w:rsidRPr="009411E5">
        <w:rPr>
          <w:b/>
          <w:sz w:val="20"/>
          <w:szCs w:val="20"/>
          <w:lang w:val="pl-PL"/>
        </w:rPr>
        <w:t xml:space="preserve"> ZA IZBOR U ZVANJE DOCENTA</w:t>
      </w:r>
    </w:p>
    <w:p w14:paraId="58A7EB8F" w14:textId="77777777" w:rsidR="00672D1E" w:rsidRPr="009411E5" w:rsidRDefault="00672D1E" w:rsidP="00672D1E">
      <w:pPr>
        <w:pStyle w:val="Heading2"/>
        <w:ind w:firstLine="720"/>
        <w:rPr>
          <w:rFonts w:ascii="Times New Roman" w:hAnsi="Times New Roman" w:cs="Times New Roman"/>
          <w:b/>
          <w:sz w:val="20"/>
          <w:lang w:val="pl-PL"/>
        </w:rPr>
      </w:pPr>
    </w:p>
    <w:p w14:paraId="3D04A584" w14:textId="77777777" w:rsidR="00672D1E" w:rsidRPr="00126383" w:rsidRDefault="00672D1E" w:rsidP="00177C8F">
      <w:pPr>
        <w:pStyle w:val="Standard"/>
        <w:numPr>
          <w:ilvl w:val="0"/>
          <w:numId w:val="21"/>
        </w:numPr>
        <w:ind w:right="-42"/>
        <w:jc w:val="both"/>
      </w:pPr>
      <w:r>
        <w:rPr>
          <w:bCs/>
          <w:sz w:val="20"/>
          <w:szCs w:val="20"/>
          <w:lang w:val="sl-SI"/>
        </w:rPr>
        <w:t>OCENA O REZULTATIMA PEDAGOŠKOG RADA</w:t>
      </w:r>
    </w:p>
    <w:p w14:paraId="764E8740" w14:textId="77777777" w:rsidR="00672D1E" w:rsidRDefault="00672D1E" w:rsidP="00672D1E">
      <w:pPr>
        <w:pStyle w:val="Standard"/>
        <w:jc w:val="both"/>
        <w:rPr>
          <w:sz w:val="20"/>
          <w:szCs w:val="20"/>
        </w:rPr>
      </w:pPr>
      <w:r>
        <w:rPr>
          <w:sz w:val="20"/>
          <w:szCs w:val="20"/>
        </w:rPr>
        <w:t xml:space="preserve">Od </w:t>
      </w:r>
      <w:proofErr w:type="spellStart"/>
      <w:r>
        <w:rPr>
          <w:sz w:val="20"/>
          <w:szCs w:val="20"/>
        </w:rPr>
        <w:t>izbora</w:t>
      </w:r>
      <w:proofErr w:type="spellEnd"/>
      <w:r>
        <w:rPr>
          <w:sz w:val="20"/>
          <w:szCs w:val="20"/>
        </w:rPr>
        <w:t xml:space="preserve"> u </w:t>
      </w:r>
      <w:proofErr w:type="spellStart"/>
      <w:r>
        <w:rPr>
          <w:sz w:val="20"/>
          <w:szCs w:val="20"/>
        </w:rPr>
        <w:t>zvanje</w:t>
      </w:r>
      <w:proofErr w:type="spellEnd"/>
      <w:r>
        <w:rPr>
          <w:sz w:val="20"/>
          <w:szCs w:val="20"/>
        </w:rPr>
        <w:t xml:space="preserve"> </w:t>
      </w:r>
      <w:proofErr w:type="spellStart"/>
      <w:r>
        <w:rPr>
          <w:sz w:val="20"/>
          <w:szCs w:val="20"/>
        </w:rPr>
        <w:t>kliničkog</w:t>
      </w:r>
      <w:proofErr w:type="spellEnd"/>
      <w:r>
        <w:rPr>
          <w:sz w:val="20"/>
          <w:szCs w:val="20"/>
        </w:rPr>
        <w:t xml:space="preserve"> </w:t>
      </w:r>
      <w:proofErr w:type="spellStart"/>
      <w:r>
        <w:rPr>
          <w:sz w:val="20"/>
          <w:szCs w:val="20"/>
        </w:rPr>
        <w:t>asistenta</w:t>
      </w:r>
      <w:proofErr w:type="spellEnd"/>
      <w:r>
        <w:rPr>
          <w:sz w:val="20"/>
          <w:szCs w:val="20"/>
        </w:rPr>
        <w:t xml:space="preserve">, </w:t>
      </w:r>
      <w:proofErr w:type="spellStart"/>
      <w:r>
        <w:rPr>
          <w:sz w:val="20"/>
          <w:szCs w:val="20"/>
        </w:rPr>
        <w:t>dr</w:t>
      </w:r>
      <w:proofErr w:type="spellEnd"/>
      <w:r>
        <w:rPr>
          <w:sz w:val="20"/>
          <w:szCs w:val="20"/>
        </w:rPr>
        <w:t xml:space="preserve"> </w:t>
      </w:r>
      <w:proofErr w:type="spellStart"/>
      <w:r>
        <w:rPr>
          <w:sz w:val="20"/>
          <w:szCs w:val="20"/>
        </w:rPr>
        <w:t>Srđan</w:t>
      </w:r>
      <w:proofErr w:type="spellEnd"/>
      <w:r>
        <w:rPr>
          <w:sz w:val="20"/>
          <w:szCs w:val="20"/>
        </w:rPr>
        <w:t xml:space="preserve"> </w:t>
      </w:r>
      <w:proofErr w:type="spellStart"/>
      <w:r>
        <w:rPr>
          <w:sz w:val="20"/>
          <w:szCs w:val="20"/>
        </w:rPr>
        <w:t>Mijatović</w:t>
      </w:r>
      <w:proofErr w:type="spellEnd"/>
      <w:r>
        <w:rPr>
          <w:sz w:val="20"/>
          <w:szCs w:val="20"/>
        </w:rPr>
        <w:t xml:space="preserve"> </w:t>
      </w:r>
      <w:proofErr w:type="spellStart"/>
      <w:r>
        <w:rPr>
          <w:sz w:val="20"/>
          <w:szCs w:val="20"/>
        </w:rPr>
        <w:t>aktivno</w:t>
      </w:r>
      <w:proofErr w:type="spellEnd"/>
      <w:r>
        <w:rPr>
          <w:sz w:val="20"/>
          <w:szCs w:val="20"/>
        </w:rPr>
        <w:t xml:space="preserve">, </w:t>
      </w:r>
      <w:proofErr w:type="spellStart"/>
      <w:r>
        <w:rPr>
          <w:sz w:val="20"/>
          <w:szCs w:val="20"/>
        </w:rPr>
        <w:t>savesno</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odgovorno</w:t>
      </w:r>
      <w:proofErr w:type="spellEnd"/>
      <w:r>
        <w:rPr>
          <w:sz w:val="20"/>
          <w:szCs w:val="20"/>
        </w:rPr>
        <w:t xml:space="preserve"> </w:t>
      </w:r>
      <w:proofErr w:type="spellStart"/>
      <w:r>
        <w:rPr>
          <w:sz w:val="20"/>
          <w:szCs w:val="20"/>
        </w:rPr>
        <w:t>učestvuje</w:t>
      </w:r>
      <w:proofErr w:type="spellEnd"/>
      <w:r>
        <w:rPr>
          <w:sz w:val="20"/>
          <w:szCs w:val="20"/>
        </w:rPr>
        <w:t xml:space="preserve"> u </w:t>
      </w:r>
      <w:proofErr w:type="spellStart"/>
      <w:r>
        <w:rPr>
          <w:sz w:val="20"/>
          <w:szCs w:val="20"/>
        </w:rPr>
        <w:t>izvođenju</w:t>
      </w:r>
      <w:proofErr w:type="spellEnd"/>
      <w:r>
        <w:rPr>
          <w:sz w:val="20"/>
          <w:szCs w:val="20"/>
        </w:rPr>
        <w:t xml:space="preserve"> </w:t>
      </w:r>
      <w:proofErr w:type="spellStart"/>
      <w:r>
        <w:rPr>
          <w:sz w:val="20"/>
          <w:szCs w:val="20"/>
        </w:rPr>
        <w:t>praktične</w:t>
      </w:r>
      <w:proofErr w:type="spellEnd"/>
      <w:r>
        <w:rPr>
          <w:sz w:val="20"/>
          <w:szCs w:val="20"/>
        </w:rPr>
        <w:t xml:space="preserve"> </w:t>
      </w:r>
      <w:proofErr w:type="spellStart"/>
      <w:r>
        <w:rPr>
          <w:sz w:val="20"/>
          <w:szCs w:val="20"/>
        </w:rPr>
        <w:t>nastave</w:t>
      </w:r>
      <w:proofErr w:type="spellEnd"/>
      <w:r>
        <w:rPr>
          <w:sz w:val="20"/>
          <w:szCs w:val="20"/>
        </w:rPr>
        <w:t xml:space="preserve"> </w:t>
      </w:r>
      <w:proofErr w:type="spellStart"/>
      <w:r>
        <w:rPr>
          <w:sz w:val="20"/>
          <w:szCs w:val="20"/>
        </w:rPr>
        <w:t>na</w:t>
      </w:r>
      <w:proofErr w:type="spellEnd"/>
      <w:r>
        <w:rPr>
          <w:sz w:val="20"/>
          <w:szCs w:val="20"/>
        </w:rPr>
        <w:t xml:space="preserve"> </w:t>
      </w:r>
      <w:proofErr w:type="spellStart"/>
      <w:r>
        <w:rPr>
          <w:sz w:val="20"/>
          <w:szCs w:val="20"/>
        </w:rPr>
        <w:t>Katedri</w:t>
      </w:r>
      <w:proofErr w:type="spellEnd"/>
      <w:r>
        <w:rPr>
          <w:sz w:val="20"/>
          <w:szCs w:val="20"/>
        </w:rPr>
        <w:t xml:space="preserve"> za </w:t>
      </w:r>
      <w:r>
        <w:rPr>
          <w:sz w:val="20"/>
          <w:szCs w:val="20"/>
          <w:lang w:val="sr-Latn-RS"/>
        </w:rPr>
        <w:t>hirurgiju sa anesteziologijom</w:t>
      </w:r>
      <w:r>
        <w:rPr>
          <w:sz w:val="20"/>
          <w:szCs w:val="20"/>
        </w:rPr>
        <w:t xml:space="preserve"> </w:t>
      </w:r>
      <w:proofErr w:type="spellStart"/>
      <w:r>
        <w:rPr>
          <w:sz w:val="20"/>
          <w:szCs w:val="20"/>
        </w:rPr>
        <w:t>Medicinskog</w:t>
      </w:r>
      <w:proofErr w:type="spellEnd"/>
      <w:r>
        <w:rPr>
          <w:sz w:val="20"/>
          <w:szCs w:val="20"/>
        </w:rPr>
        <w:t xml:space="preserve"> </w:t>
      </w:r>
      <w:proofErr w:type="spellStart"/>
      <w:r>
        <w:rPr>
          <w:sz w:val="20"/>
          <w:szCs w:val="20"/>
        </w:rPr>
        <w:t>fakulteta</w:t>
      </w:r>
      <w:proofErr w:type="spellEnd"/>
      <w:r>
        <w:rPr>
          <w:sz w:val="20"/>
          <w:szCs w:val="20"/>
        </w:rPr>
        <w:t xml:space="preserve"> u </w:t>
      </w:r>
      <w:proofErr w:type="spellStart"/>
      <w:r>
        <w:rPr>
          <w:sz w:val="20"/>
          <w:szCs w:val="20"/>
        </w:rPr>
        <w:t>Beogradu</w:t>
      </w:r>
      <w:proofErr w:type="spellEnd"/>
      <w:r>
        <w:rPr>
          <w:sz w:val="20"/>
          <w:szCs w:val="20"/>
        </w:rPr>
        <w:t xml:space="preserve">. </w:t>
      </w:r>
      <w:proofErr w:type="spellStart"/>
      <w:r>
        <w:rPr>
          <w:sz w:val="20"/>
          <w:szCs w:val="20"/>
        </w:rPr>
        <w:t>Prema</w:t>
      </w:r>
      <w:proofErr w:type="spellEnd"/>
      <w:r>
        <w:rPr>
          <w:sz w:val="20"/>
          <w:szCs w:val="20"/>
        </w:rPr>
        <w:t xml:space="preserve"> </w:t>
      </w:r>
      <w:proofErr w:type="spellStart"/>
      <w:r>
        <w:rPr>
          <w:sz w:val="20"/>
          <w:szCs w:val="20"/>
        </w:rPr>
        <w:t>rasporedu</w:t>
      </w:r>
      <w:proofErr w:type="spellEnd"/>
      <w:r>
        <w:rPr>
          <w:sz w:val="20"/>
          <w:szCs w:val="20"/>
        </w:rPr>
        <w:t xml:space="preserve"> </w:t>
      </w:r>
      <w:proofErr w:type="spellStart"/>
      <w:r>
        <w:rPr>
          <w:sz w:val="20"/>
          <w:szCs w:val="20"/>
        </w:rPr>
        <w:t>Katedre</w:t>
      </w:r>
      <w:proofErr w:type="spellEnd"/>
      <w:r>
        <w:rPr>
          <w:sz w:val="20"/>
          <w:szCs w:val="20"/>
        </w:rPr>
        <w:t xml:space="preserve"> </w:t>
      </w:r>
      <w:proofErr w:type="spellStart"/>
      <w:r>
        <w:rPr>
          <w:sz w:val="20"/>
          <w:szCs w:val="20"/>
        </w:rPr>
        <w:t>održa</w:t>
      </w:r>
      <w:proofErr w:type="spellEnd"/>
      <w:r>
        <w:rPr>
          <w:sz w:val="20"/>
          <w:szCs w:val="20"/>
          <w:lang w:val="sr-Latn-RS"/>
        </w:rPr>
        <w:t>o</w:t>
      </w:r>
      <w:r>
        <w:rPr>
          <w:sz w:val="20"/>
          <w:szCs w:val="20"/>
        </w:rPr>
        <w:t xml:space="preserve"> je </w:t>
      </w:r>
      <w:proofErr w:type="spellStart"/>
      <w:r>
        <w:rPr>
          <w:sz w:val="20"/>
          <w:szCs w:val="20"/>
        </w:rPr>
        <w:t>maksimalni</w:t>
      </w:r>
      <w:proofErr w:type="spellEnd"/>
      <w:r>
        <w:rPr>
          <w:sz w:val="20"/>
          <w:szCs w:val="20"/>
        </w:rPr>
        <w:t xml:space="preserve"> </w:t>
      </w:r>
      <w:proofErr w:type="spellStart"/>
      <w:r>
        <w:rPr>
          <w:sz w:val="20"/>
          <w:szCs w:val="20"/>
        </w:rPr>
        <w:t>broj</w:t>
      </w:r>
      <w:proofErr w:type="spellEnd"/>
      <w:r>
        <w:rPr>
          <w:sz w:val="20"/>
          <w:szCs w:val="20"/>
        </w:rPr>
        <w:t xml:space="preserve"> </w:t>
      </w:r>
      <w:proofErr w:type="spellStart"/>
      <w:r>
        <w:rPr>
          <w:sz w:val="20"/>
          <w:szCs w:val="20"/>
        </w:rPr>
        <w:t>časova</w:t>
      </w:r>
      <w:proofErr w:type="spellEnd"/>
      <w:r>
        <w:rPr>
          <w:sz w:val="20"/>
          <w:szCs w:val="20"/>
        </w:rPr>
        <w:t xml:space="preserve"> </w:t>
      </w:r>
      <w:proofErr w:type="spellStart"/>
      <w:r>
        <w:rPr>
          <w:sz w:val="20"/>
          <w:szCs w:val="20"/>
        </w:rPr>
        <w:t>praktične</w:t>
      </w:r>
      <w:proofErr w:type="spellEnd"/>
      <w:r>
        <w:rPr>
          <w:sz w:val="20"/>
          <w:szCs w:val="20"/>
        </w:rPr>
        <w:t xml:space="preserve"> </w:t>
      </w:r>
      <w:proofErr w:type="spellStart"/>
      <w:r>
        <w:rPr>
          <w:sz w:val="20"/>
          <w:szCs w:val="20"/>
        </w:rPr>
        <w:t>nastave</w:t>
      </w:r>
      <w:proofErr w:type="spellEnd"/>
      <w:r>
        <w:rPr>
          <w:sz w:val="20"/>
          <w:szCs w:val="20"/>
        </w:rPr>
        <w:t>.</w:t>
      </w:r>
    </w:p>
    <w:p w14:paraId="3DA79B56" w14:textId="77777777" w:rsidR="00672D1E" w:rsidRPr="00672D1E" w:rsidRDefault="00672D1E" w:rsidP="00672D1E">
      <w:pPr>
        <w:pStyle w:val="ListParagraph"/>
        <w:tabs>
          <w:tab w:val="left" w:pos="0"/>
          <w:tab w:val="left" w:pos="284"/>
        </w:tabs>
        <w:ind w:left="0"/>
        <w:jc w:val="both"/>
        <w:rPr>
          <w:sz w:val="20"/>
          <w:lang w:val="sr-Latn-CS"/>
        </w:rPr>
      </w:pPr>
      <w:proofErr w:type="spellStart"/>
      <w:r>
        <w:rPr>
          <w:sz w:val="20"/>
        </w:rPr>
        <w:t>Vodi</w:t>
      </w:r>
      <w:proofErr w:type="spellEnd"/>
      <w:r>
        <w:rPr>
          <w:sz w:val="20"/>
        </w:rPr>
        <w:t xml:space="preserve"> </w:t>
      </w:r>
      <w:proofErr w:type="spellStart"/>
      <w:r>
        <w:rPr>
          <w:sz w:val="20"/>
        </w:rPr>
        <w:t>vežbe</w:t>
      </w:r>
      <w:proofErr w:type="spellEnd"/>
      <w:r>
        <w:rPr>
          <w:sz w:val="20"/>
        </w:rPr>
        <w:t xml:space="preserve"> </w:t>
      </w:r>
      <w:r w:rsidRPr="002642A5">
        <w:rPr>
          <w:sz w:val="20"/>
          <w:szCs w:val="14"/>
          <w:lang w:val="sl-SI"/>
        </w:rPr>
        <w:t>za studente prve, druge i pete godine integrisanih studija Medicinskog fakulteta i to za predmet Prva pomoć, Osnovi kliničke prakse (OKP I i OKP II) i Hirurgija sa anesteziologijom</w:t>
      </w:r>
      <w:r>
        <w:rPr>
          <w:sz w:val="20"/>
          <w:szCs w:val="14"/>
          <w:lang w:val="sl-SI"/>
        </w:rPr>
        <w:t xml:space="preserve"> (deveti i deseti semestar)</w:t>
      </w:r>
      <w:r w:rsidRPr="002642A5">
        <w:rPr>
          <w:sz w:val="20"/>
          <w:szCs w:val="14"/>
        </w:rPr>
        <w:t>,</w:t>
      </w:r>
      <w:r w:rsidRPr="002642A5">
        <w:rPr>
          <w:sz w:val="20"/>
          <w:szCs w:val="14"/>
          <w:lang w:val="sl-SI"/>
        </w:rPr>
        <w:t xml:space="preserve"> na srpskom i na engleskom jeziku</w:t>
      </w:r>
      <w:r>
        <w:rPr>
          <w:sz w:val="20"/>
          <w:szCs w:val="14"/>
          <w:lang w:val="sl-SI"/>
        </w:rPr>
        <w:t xml:space="preserve">. </w:t>
      </w:r>
      <w:r w:rsidRPr="00672D1E">
        <w:rPr>
          <w:sz w:val="20"/>
          <w:lang w:val="sr-Latn-CS"/>
        </w:rPr>
        <w:t>Pomaže nastavnicima u pripremi teoretske nastave, sprovodjenju kolokvijuma i praktičnih ispita, obavljao konsultacije sa studentima.</w:t>
      </w:r>
    </w:p>
    <w:p w14:paraId="61FEFA19" w14:textId="77777777" w:rsidR="00672D1E" w:rsidRDefault="00672D1E" w:rsidP="00672D1E">
      <w:pPr>
        <w:jc w:val="both"/>
        <w:rPr>
          <w:sz w:val="20"/>
          <w:szCs w:val="20"/>
          <w:lang w:val="sr-Latn-CS"/>
        </w:rPr>
      </w:pPr>
      <w:r w:rsidRPr="00672D1E">
        <w:rPr>
          <w:sz w:val="20"/>
          <w:szCs w:val="20"/>
          <w:lang w:val="sl-SI"/>
        </w:rPr>
        <w:t xml:space="preserve">Kandidat je pokazao  značajno angažovanje u radu i sa lekarima na specijalizaciji.  </w:t>
      </w:r>
      <w:r w:rsidRPr="00672D1E">
        <w:rPr>
          <w:sz w:val="20"/>
          <w:szCs w:val="20"/>
          <w:lang w:val="sr-Latn-CS"/>
        </w:rPr>
        <w:t>Kandidat je postupao u skladu sa opštim aktima Medicinskog fakulteta i odredbama Kodeksa profesionalne etike na Univerzitetu u Beogradu.</w:t>
      </w:r>
    </w:p>
    <w:p w14:paraId="0DCD7258" w14:textId="1C0585BF" w:rsidR="00400B54" w:rsidRPr="009411E5" w:rsidRDefault="009B650B" w:rsidP="00400B54">
      <w:pPr>
        <w:pStyle w:val="Standard"/>
        <w:jc w:val="both"/>
        <w:rPr>
          <w:sz w:val="20"/>
          <w:szCs w:val="20"/>
          <w:lang w:val="pl-PL"/>
        </w:rPr>
      </w:pPr>
      <w:r w:rsidRPr="00AF774F">
        <w:rPr>
          <w:sz w:val="20"/>
          <w:szCs w:val="20"/>
          <w:lang w:val="sr-Latn-RS"/>
        </w:rPr>
        <w:t>O</w:t>
      </w:r>
      <w:r w:rsidRPr="009411E5">
        <w:rPr>
          <w:sz w:val="20"/>
          <w:szCs w:val="20"/>
          <w:lang w:val="pl-PL"/>
        </w:rPr>
        <w:t xml:space="preserve">cena studenata za pedagoški rad dr </w:t>
      </w:r>
      <w:r w:rsidRPr="00AF774F">
        <w:rPr>
          <w:sz w:val="20"/>
          <w:szCs w:val="20"/>
          <w:lang w:val="sr-Latn-RS"/>
        </w:rPr>
        <w:t>Srđana Mijatović-a</w:t>
      </w:r>
      <w:r w:rsidRPr="009411E5">
        <w:rPr>
          <w:sz w:val="20"/>
          <w:szCs w:val="20"/>
          <w:lang w:val="pl-PL"/>
        </w:rPr>
        <w:t xml:space="preserve"> </w:t>
      </w:r>
      <w:r w:rsidRPr="00AF774F">
        <w:rPr>
          <w:sz w:val="20"/>
          <w:szCs w:val="20"/>
          <w:lang w:val="sr-Latn-RS"/>
        </w:rPr>
        <w:t>je</w:t>
      </w:r>
      <w:r w:rsidRPr="009411E5">
        <w:rPr>
          <w:sz w:val="20"/>
          <w:szCs w:val="20"/>
          <w:lang w:val="pl-PL"/>
        </w:rPr>
        <w:t xml:space="preserve"> </w:t>
      </w:r>
      <w:r w:rsidRPr="00AF774F">
        <w:rPr>
          <w:sz w:val="20"/>
          <w:szCs w:val="20"/>
          <w:lang w:val="sr-Latn-RS"/>
        </w:rPr>
        <w:t>4,</w:t>
      </w:r>
      <w:r w:rsidR="00E92EAD">
        <w:rPr>
          <w:sz w:val="20"/>
          <w:szCs w:val="20"/>
          <w:lang w:val="sr-Latn-RS"/>
        </w:rPr>
        <w:t>29 za školsku 2020/21, 4,82 za školskun 2021/22, i 5,00 za školsku 2022/23. godinu.</w:t>
      </w:r>
    </w:p>
    <w:p w14:paraId="1DA8449B" w14:textId="77777777" w:rsidR="009B650B" w:rsidRDefault="009B650B" w:rsidP="00672D1E">
      <w:pPr>
        <w:jc w:val="both"/>
        <w:rPr>
          <w:sz w:val="20"/>
          <w:szCs w:val="20"/>
          <w:lang w:val="sr-Latn-CS"/>
        </w:rPr>
      </w:pPr>
    </w:p>
    <w:p w14:paraId="5B5CAF58" w14:textId="77777777" w:rsidR="00642CC4" w:rsidRPr="009411E5" w:rsidRDefault="00642CC4" w:rsidP="00177C8F">
      <w:pPr>
        <w:pStyle w:val="Standard"/>
        <w:numPr>
          <w:ilvl w:val="0"/>
          <w:numId w:val="21"/>
        </w:numPr>
        <w:rPr>
          <w:lang w:val="pl-PL"/>
        </w:rPr>
      </w:pPr>
      <w:r>
        <w:rPr>
          <w:bCs/>
          <w:sz w:val="20"/>
          <w:szCs w:val="20"/>
          <w:lang w:val="sl-SI"/>
        </w:rPr>
        <w:t>OCENA REZULTATA U OBEZBEĐIVANJU NAUČNO-NASTAVNOG PODMLATKA</w:t>
      </w:r>
      <w:r w:rsidRPr="009411E5">
        <w:rPr>
          <w:b/>
          <w:sz w:val="20"/>
          <w:szCs w:val="20"/>
          <w:lang w:val="pl-PL"/>
        </w:rPr>
        <w:t xml:space="preserve">   </w:t>
      </w:r>
    </w:p>
    <w:p w14:paraId="0DBFB649" w14:textId="129ADA86" w:rsidR="00642CC4" w:rsidRPr="009411E5" w:rsidRDefault="00E92EAD" w:rsidP="00642CC4">
      <w:pPr>
        <w:pStyle w:val="Standard"/>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val="pl-PL"/>
        </w:rPr>
      </w:pPr>
      <w:r>
        <w:rPr>
          <w:b/>
          <w:sz w:val="20"/>
          <w:szCs w:val="20"/>
          <w:lang w:val="pl-PL"/>
        </w:rPr>
        <w:t>Mentor</w:t>
      </w:r>
      <w:r w:rsidR="00642CC4" w:rsidRPr="009411E5">
        <w:rPr>
          <w:b/>
          <w:sz w:val="20"/>
          <w:szCs w:val="20"/>
          <w:lang w:val="pl-PL"/>
        </w:rPr>
        <w:t xml:space="preserve"> za odbranu diplomskog rada:</w:t>
      </w:r>
    </w:p>
    <w:p w14:paraId="0EC0D6E7" w14:textId="77777777" w:rsidR="001940DE" w:rsidRPr="00E92EAD" w:rsidRDefault="001940DE" w:rsidP="00177C8F">
      <w:pPr>
        <w:pStyle w:val="Standard"/>
        <w:numPr>
          <w:ilvl w:val="0"/>
          <w:numId w:val="20"/>
        </w:numPr>
        <w:rPr>
          <w:b/>
          <w:sz w:val="20"/>
          <w:szCs w:val="20"/>
          <w:lang w:val="pl-PL"/>
        </w:rPr>
      </w:pPr>
      <w:r w:rsidRPr="009411E5">
        <w:rPr>
          <w:bCs/>
          <w:sz w:val="20"/>
          <w:szCs w:val="20"/>
          <w:lang w:val="pl-PL"/>
        </w:rPr>
        <w:t>Kandidat Jelisaveta Spasojević, Tema:</w:t>
      </w:r>
      <w:r w:rsidR="00AF774F" w:rsidRPr="009411E5">
        <w:rPr>
          <w:bCs/>
          <w:sz w:val="20"/>
          <w:szCs w:val="20"/>
          <w:lang w:val="pl-PL"/>
        </w:rPr>
        <w:t xml:space="preserve"> </w:t>
      </w:r>
      <w:r w:rsidRPr="009411E5">
        <w:rPr>
          <w:bCs/>
          <w:sz w:val="20"/>
          <w:szCs w:val="20"/>
          <w:lang w:val="pl-PL"/>
        </w:rPr>
        <w:t>Maligni tumori jetre, 2020.</w:t>
      </w:r>
    </w:p>
    <w:p w14:paraId="78998579" w14:textId="4378E645" w:rsidR="00E92EAD" w:rsidRPr="009411E5" w:rsidRDefault="00E92EAD" w:rsidP="00E92EAD">
      <w:pPr>
        <w:pStyle w:val="Standard"/>
        <w:rPr>
          <w:b/>
          <w:sz w:val="20"/>
          <w:szCs w:val="20"/>
          <w:lang w:val="pl-PL"/>
        </w:rPr>
      </w:pPr>
      <w:r w:rsidRPr="009411E5">
        <w:rPr>
          <w:b/>
          <w:sz w:val="20"/>
          <w:szCs w:val="20"/>
          <w:lang w:val="pl-PL"/>
        </w:rPr>
        <w:t>Član komisije za odbranu diplomskog rada</w:t>
      </w:r>
    </w:p>
    <w:p w14:paraId="1701213B" w14:textId="77777777" w:rsidR="00126383" w:rsidRPr="001940DE" w:rsidRDefault="00126383" w:rsidP="00177C8F">
      <w:pPr>
        <w:pStyle w:val="ListParagraph"/>
        <w:numPr>
          <w:ilvl w:val="0"/>
          <w:numId w:val="20"/>
        </w:numPr>
        <w:jc w:val="both"/>
        <w:rPr>
          <w:sz w:val="20"/>
        </w:rPr>
      </w:pPr>
      <w:proofErr w:type="spellStart"/>
      <w:r w:rsidRPr="001940DE">
        <w:rPr>
          <w:sz w:val="20"/>
        </w:rPr>
        <w:t>Kandidat</w:t>
      </w:r>
      <w:proofErr w:type="spellEnd"/>
      <w:r w:rsidRPr="001940DE">
        <w:rPr>
          <w:sz w:val="20"/>
        </w:rPr>
        <w:t xml:space="preserve"> Leila </w:t>
      </w:r>
      <w:proofErr w:type="spellStart"/>
      <w:r w:rsidRPr="001940DE">
        <w:rPr>
          <w:sz w:val="20"/>
        </w:rPr>
        <w:t>Stankovi</w:t>
      </w:r>
      <w:proofErr w:type="spellEnd"/>
      <w:r w:rsidRPr="001940DE">
        <w:rPr>
          <w:sz w:val="20"/>
          <w:lang w:val="sr-Latn-RS"/>
        </w:rPr>
        <w:t>ć</w:t>
      </w:r>
      <w:r w:rsidRPr="001940DE">
        <w:rPr>
          <w:sz w:val="20"/>
        </w:rPr>
        <w:t xml:space="preserve">, </w:t>
      </w:r>
      <w:proofErr w:type="spellStart"/>
      <w:r w:rsidRPr="001940DE">
        <w:rPr>
          <w:sz w:val="20"/>
        </w:rPr>
        <w:t>Tema</w:t>
      </w:r>
      <w:proofErr w:type="spellEnd"/>
      <w:r w:rsidRPr="001940DE">
        <w:rPr>
          <w:sz w:val="20"/>
        </w:rPr>
        <w:t xml:space="preserve">: </w:t>
      </w:r>
      <w:proofErr w:type="spellStart"/>
      <w:r w:rsidRPr="001940DE">
        <w:rPr>
          <w:sz w:val="20"/>
        </w:rPr>
        <w:t>Komplikacije</w:t>
      </w:r>
      <w:proofErr w:type="spellEnd"/>
      <w:r w:rsidRPr="001940DE">
        <w:rPr>
          <w:sz w:val="20"/>
        </w:rPr>
        <w:t xml:space="preserve"> </w:t>
      </w:r>
      <w:proofErr w:type="spellStart"/>
      <w:r w:rsidRPr="001940DE">
        <w:rPr>
          <w:sz w:val="20"/>
        </w:rPr>
        <w:t>kronove</w:t>
      </w:r>
      <w:proofErr w:type="spellEnd"/>
      <w:r w:rsidRPr="001940DE">
        <w:rPr>
          <w:sz w:val="20"/>
        </w:rPr>
        <w:t xml:space="preserve"> </w:t>
      </w:r>
      <w:proofErr w:type="spellStart"/>
      <w:r w:rsidRPr="001940DE">
        <w:rPr>
          <w:sz w:val="20"/>
        </w:rPr>
        <w:t>bolesti</w:t>
      </w:r>
      <w:proofErr w:type="spellEnd"/>
      <w:r w:rsidRPr="001940DE">
        <w:rPr>
          <w:sz w:val="20"/>
        </w:rPr>
        <w:t>, 2022.</w:t>
      </w:r>
    </w:p>
    <w:p w14:paraId="21648896" w14:textId="77777777" w:rsidR="00777B64" w:rsidRDefault="00777B64" w:rsidP="00777B64">
      <w:pPr>
        <w:jc w:val="both"/>
        <w:rPr>
          <w:sz w:val="20"/>
          <w:szCs w:val="20"/>
        </w:rPr>
      </w:pPr>
    </w:p>
    <w:p w14:paraId="28D8A627" w14:textId="77777777" w:rsidR="00777B64" w:rsidRDefault="00777B64" w:rsidP="00177C8F">
      <w:pPr>
        <w:pStyle w:val="Standard"/>
        <w:numPr>
          <w:ilvl w:val="0"/>
          <w:numId w:val="21"/>
        </w:numPr>
        <w:rPr>
          <w:bCs/>
          <w:sz w:val="20"/>
          <w:szCs w:val="20"/>
          <w:lang w:val="sl-SI"/>
        </w:rPr>
      </w:pPr>
      <w:r>
        <w:rPr>
          <w:bCs/>
          <w:sz w:val="20"/>
          <w:szCs w:val="20"/>
          <w:lang w:val="sl-SI"/>
        </w:rPr>
        <w:t>NAUČNI I STRUČNI RAD</w:t>
      </w:r>
    </w:p>
    <w:p w14:paraId="1A6B00D5" w14:textId="77777777" w:rsidR="00777B64" w:rsidRDefault="00777B64" w:rsidP="00777B64">
      <w:pPr>
        <w:pStyle w:val="Standard"/>
        <w:rPr>
          <w:b/>
          <w:i/>
          <w:sz w:val="20"/>
          <w:szCs w:val="20"/>
        </w:rPr>
      </w:pPr>
      <w:r>
        <w:rPr>
          <w:b/>
          <w:i/>
          <w:sz w:val="20"/>
          <w:szCs w:val="20"/>
        </w:rPr>
        <w:t xml:space="preserve">a) </w:t>
      </w:r>
      <w:proofErr w:type="spellStart"/>
      <w:r>
        <w:rPr>
          <w:b/>
          <w:i/>
          <w:sz w:val="20"/>
          <w:szCs w:val="20"/>
        </w:rPr>
        <w:t>Spisak</w:t>
      </w:r>
      <w:proofErr w:type="spellEnd"/>
      <w:r>
        <w:rPr>
          <w:b/>
          <w:i/>
          <w:sz w:val="20"/>
          <w:szCs w:val="20"/>
        </w:rPr>
        <w:t xml:space="preserve"> </w:t>
      </w:r>
      <w:proofErr w:type="spellStart"/>
      <w:r>
        <w:rPr>
          <w:b/>
          <w:i/>
          <w:sz w:val="20"/>
          <w:szCs w:val="20"/>
        </w:rPr>
        <w:t>radova</w:t>
      </w:r>
      <w:proofErr w:type="spellEnd"/>
    </w:p>
    <w:p w14:paraId="160BBCFB" w14:textId="77777777" w:rsidR="00400B54" w:rsidRDefault="00400B54" w:rsidP="00D872F4">
      <w:pPr>
        <w:jc w:val="both"/>
        <w:rPr>
          <w:b/>
          <w:sz w:val="20"/>
          <w:szCs w:val="20"/>
          <w:lang w:val="sr-Latn-RS"/>
        </w:rPr>
      </w:pPr>
    </w:p>
    <w:p w14:paraId="5B5D953D" w14:textId="77777777" w:rsidR="00D872F4" w:rsidRDefault="00D872F4" w:rsidP="00D872F4">
      <w:pPr>
        <w:jc w:val="both"/>
        <w:rPr>
          <w:b/>
          <w:sz w:val="20"/>
          <w:szCs w:val="20"/>
          <w:lang w:val="sr-Latn-RS"/>
        </w:rPr>
      </w:pPr>
      <w:r w:rsidRPr="00D872F4">
        <w:rPr>
          <w:b/>
          <w:sz w:val="20"/>
          <w:szCs w:val="20"/>
          <w:lang w:val="sr-Latn-RS"/>
        </w:rPr>
        <w:t>Originalni radovi in extenso učasopisima sa JCR (Journal Citation  Reports) liste</w:t>
      </w:r>
    </w:p>
    <w:p w14:paraId="3346D5BD" w14:textId="39A103BB" w:rsidR="00E92EAD" w:rsidRPr="00E92EAD" w:rsidRDefault="00E92EAD" w:rsidP="00177C8F">
      <w:pPr>
        <w:pStyle w:val="ListParagraph"/>
        <w:numPr>
          <w:ilvl w:val="0"/>
          <w:numId w:val="13"/>
        </w:numPr>
        <w:suppressAutoHyphens w:val="0"/>
        <w:autoSpaceDN/>
        <w:ind w:left="0" w:firstLine="0"/>
        <w:contextualSpacing/>
        <w:jc w:val="both"/>
        <w:textAlignment w:val="auto"/>
        <w:rPr>
          <w:b/>
          <w:sz w:val="20"/>
          <w:lang w:val="sr-Latn-RS"/>
        </w:rPr>
      </w:pPr>
      <w:r>
        <w:rPr>
          <w:bCs/>
          <w:sz w:val="20"/>
          <w:lang w:val="sr-Latn-RS"/>
        </w:rPr>
        <w:t xml:space="preserve">Mandic M, paunovic V, Vucicevic Lj, Kosi M, </w:t>
      </w:r>
      <w:r>
        <w:rPr>
          <w:b/>
          <w:sz w:val="20"/>
          <w:lang w:val="sr-Latn-RS"/>
        </w:rPr>
        <w:t xml:space="preserve">Mijatovic S, </w:t>
      </w:r>
      <w:r>
        <w:rPr>
          <w:bCs/>
          <w:sz w:val="20"/>
          <w:lang w:val="sr-Latn-RS"/>
        </w:rPr>
        <w:t xml:space="preserve">Trajkovic V, Harhaji-Trajkovic Lj. No energy, no autophagy-Mecanisms and therapeutic implications od autophagic response energy requirements. J Cell Physiol 2024; e31366. </w:t>
      </w:r>
      <w:r>
        <w:rPr>
          <w:b/>
          <w:sz w:val="20"/>
          <w:lang w:val="sr-Latn-RS"/>
        </w:rPr>
        <w:t>M22, IF: 4,5</w:t>
      </w:r>
    </w:p>
    <w:p w14:paraId="30333DDF" w14:textId="068B9103" w:rsidR="00D872F4" w:rsidRDefault="00D872F4" w:rsidP="00177C8F">
      <w:pPr>
        <w:pStyle w:val="ListParagraph"/>
        <w:numPr>
          <w:ilvl w:val="0"/>
          <w:numId w:val="13"/>
        </w:numPr>
        <w:suppressAutoHyphens w:val="0"/>
        <w:autoSpaceDN/>
        <w:ind w:left="0" w:firstLine="0"/>
        <w:contextualSpacing/>
        <w:jc w:val="both"/>
        <w:textAlignment w:val="auto"/>
        <w:rPr>
          <w:b/>
          <w:sz w:val="20"/>
          <w:lang w:val="sr-Latn-RS"/>
        </w:rPr>
      </w:pPr>
      <w:r w:rsidRPr="00D872F4">
        <w:rPr>
          <w:bCs/>
          <w:sz w:val="20"/>
          <w:lang w:val="sr-Latn-RS"/>
        </w:rPr>
        <w:t>Ristic B.,</w:t>
      </w:r>
      <w:r>
        <w:rPr>
          <w:b/>
          <w:sz w:val="20"/>
          <w:lang w:val="sr-Latn-RS"/>
        </w:rPr>
        <w:t xml:space="preserve"> </w:t>
      </w:r>
      <w:r w:rsidRPr="00D872F4">
        <w:rPr>
          <w:bCs/>
          <w:sz w:val="20"/>
          <w:lang w:val="sr-Latn-RS"/>
        </w:rPr>
        <w:t>Harhaji</w:t>
      </w:r>
      <w:r>
        <w:rPr>
          <w:bCs/>
          <w:sz w:val="20"/>
          <w:lang w:val="sr-Latn-RS"/>
        </w:rPr>
        <w:t xml:space="preserve">-Trajkovic L., Bosnjak M., Dakic I., </w:t>
      </w:r>
      <w:r w:rsidRPr="00D872F4">
        <w:rPr>
          <w:b/>
          <w:sz w:val="20"/>
          <w:lang w:val="sr-Latn-RS"/>
        </w:rPr>
        <w:t>Mijatovic S.</w:t>
      </w:r>
      <w:r>
        <w:rPr>
          <w:bCs/>
          <w:sz w:val="20"/>
          <w:lang w:val="sr-Latn-RS"/>
        </w:rPr>
        <w:t xml:space="preserve">, Trajkovic V. Modulation of cancer cell autophagic responses by graphene-based nanomaterialis: Molecular mechanisms and therapeutic implications. Cancers, 2021;13(16):41-45. </w:t>
      </w:r>
      <w:r w:rsidRPr="00D872F4">
        <w:rPr>
          <w:b/>
          <w:sz w:val="20"/>
          <w:lang w:val="sr-Latn-RS"/>
        </w:rPr>
        <w:t>M21, IF:6.639</w:t>
      </w:r>
      <w:r>
        <w:rPr>
          <w:bCs/>
          <w:sz w:val="20"/>
          <w:lang w:val="sr-Latn-RS"/>
        </w:rPr>
        <w:t xml:space="preserve"> </w:t>
      </w:r>
    </w:p>
    <w:p w14:paraId="38D95F64" w14:textId="77777777" w:rsidR="00D872F4" w:rsidRPr="00D872F4" w:rsidRDefault="00D872F4" w:rsidP="00177C8F">
      <w:pPr>
        <w:pStyle w:val="ListParagraph"/>
        <w:numPr>
          <w:ilvl w:val="0"/>
          <w:numId w:val="13"/>
        </w:numPr>
        <w:suppressAutoHyphens w:val="0"/>
        <w:autoSpaceDN/>
        <w:ind w:left="0" w:firstLine="0"/>
        <w:contextualSpacing/>
        <w:jc w:val="both"/>
        <w:textAlignment w:val="auto"/>
        <w:rPr>
          <w:b/>
          <w:sz w:val="20"/>
          <w:lang w:val="sr-Latn-RS"/>
        </w:rPr>
      </w:pPr>
      <w:r w:rsidRPr="00D872F4">
        <w:rPr>
          <w:b/>
          <w:sz w:val="20"/>
          <w:lang w:val="sr-Latn-RS"/>
        </w:rPr>
        <w:t>Mijatović S.</w:t>
      </w:r>
      <w:r w:rsidRPr="00D872F4">
        <w:rPr>
          <w:sz w:val="20"/>
          <w:lang w:val="sr-Latn-RS"/>
        </w:rPr>
        <w:t xml:space="preserve"> , Alempijević T., Stefanović B, Jeremić V.,  Krstić S., Radmanović N., Jovanović S. , Stefanović B. Influence of nitric oxide and nitrotyrosine (NT) serum levels in patients undergoing laparoscopic or conventional cholecystectomy. </w:t>
      </w:r>
      <w:r w:rsidRPr="00D872F4">
        <w:rPr>
          <w:color w:val="222222"/>
          <w:sz w:val="20"/>
          <w:shd w:val="clear" w:color="auto" w:fill="FFFFFF"/>
        </w:rPr>
        <w:t xml:space="preserve">Journal of Medical Biochemistry 2017; 36(2): 171-176. </w:t>
      </w:r>
      <w:r w:rsidRPr="00D872F4">
        <w:rPr>
          <w:b/>
          <w:color w:val="222222"/>
          <w:sz w:val="20"/>
          <w:shd w:val="clear" w:color="auto" w:fill="FFFFFF"/>
        </w:rPr>
        <w:t>M-21, IF:1.148</w:t>
      </w:r>
    </w:p>
    <w:p w14:paraId="062D4ED5" w14:textId="77777777" w:rsidR="00D872F4" w:rsidRPr="00D872F4" w:rsidRDefault="00D872F4" w:rsidP="00177C8F">
      <w:pPr>
        <w:pStyle w:val="ListParagraph"/>
        <w:numPr>
          <w:ilvl w:val="0"/>
          <w:numId w:val="13"/>
        </w:numPr>
        <w:suppressAutoHyphens w:val="0"/>
        <w:autoSpaceDN/>
        <w:ind w:left="0" w:firstLine="0"/>
        <w:contextualSpacing/>
        <w:jc w:val="both"/>
        <w:textAlignment w:val="auto"/>
        <w:rPr>
          <w:b/>
          <w:sz w:val="20"/>
          <w:lang w:val="sr-Latn-RS"/>
        </w:rPr>
      </w:pPr>
      <w:r w:rsidRPr="009411E5">
        <w:rPr>
          <w:color w:val="222222"/>
          <w:sz w:val="20"/>
          <w:shd w:val="clear" w:color="auto" w:fill="FFFFFF"/>
          <w:lang w:val="sr-Latn-RS"/>
        </w:rPr>
        <w:t xml:space="preserve">Stefanović, B., Đurić, O., Stanković, S., </w:t>
      </w:r>
      <w:r w:rsidRPr="009411E5">
        <w:rPr>
          <w:b/>
          <w:color w:val="222222"/>
          <w:sz w:val="20"/>
          <w:shd w:val="clear" w:color="auto" w:fill="FFFFFF"/>
          <w:lang w:val="sr-Latn-RS"/>
        </w:rPr>
        <w:t>Mijatović, S</w:t>
      </w:r>
      <w:r w:rsidRPr="009411E5">
        <w:rPr>
          <w:color w:val="222222"/>
          <w:sz w:val="20"/>
          <w:shd w:val="clear" w:color="auto" w:fill="FFFFFF"/>
          <w:lang w:val="sr-Latn-RS"/>
        </w:rPr>
        <w:t>., Doklestić, K., Stefanović, B., Jovanović B., Marjanović N., Kalezić, N. Elevated Serum Protein S100B and Neuron Specific Enolase Values as Predictors of Early Neurological Outcome after Traumatic Brain Injury. </w:t>
      </w:r>
      <w:r w:rsidRPr="00D872F4">
        <w:rPr>
          <w:color w:val="222222"/>
          <w:sz w:val="20"/>
          <w:shd w:val="clear" w:color="auto" w:fill="FFFFFF"/>
        </w:rPr>
        <w:t xml:space="preserve">Journal of Medical Biochemistry. 2017; 36(4): 314-321 </w:t>
      </w:r>
      <w:r w:rsidRPr="00D872F4">
        <w:rPr>
          <w:b/>
          <w:color w:val="222222"/>
          <w:sz w:val="20"/>
          <w:shd w:val="clear" w:color="auto" w:fill="FFFFFF"/>
        </w:rPr>
        <w:t>M-21 IF: 1.148</w:t>
      </w:r>
    </w:p>
    <w:p w14:paraId="1335EA25" w14:textId="77777777" w:rsidR="00D872F4" w:rsidRPr="00D872F4" w:rsidRDefault="00D872F4" w:rsidP="00177C8F">
      <w:pPr>
        <w:pStyle w:val="ListParagraph"/>
        <w:numPr>
          <w:ilvl w:val="0"/>
          <w:numId w:val="13"/>
        </w:numPr>
        <w:suppressAutoHyphens w:val="0"/>
        <w:autoSpaceDN/>
        <w:ind w:left="0" w:firstLine="0"/>
        <w:contextualSpacing/>
        <w:jc w:val="both"/>
        <w:textAlignment w:val="auto"/>
        <w:rPr>
          <w:b/>
          <w:sz w:val="20"/>
          <w:lang w:val="sr-Latn-RS"/>
        </w:rPr>
      </w:pPr>
      <w:r w:rsidRPr="00D872F4">
        <w:rPr>
          <w:b/>
          <w:sz w:val="20"/>
          <w:lang w:val="sr-Latn-RS"/>
        </w:rPr>
        <w:t>Mijatović S.</w:t>
      </w:r>
      <w:r w:rsidRPr="00D872F4">
        <w:rPr>
          <w:sz w:val="20"/>
          <w:lang w:val="sr-Latn-RS"/>
        </w:rPr>
        <w:t xml:space="preserve">, Stefanović B., Jeremić V., Krstić S., Radmanović N. , Alempijević T , Milcic B., Stefanović B. </w:t>
      </w:r>
      <w:r w:rsidRPr="009411E5">
        <w:rPr>
          <w:color w:val="222222"/>
          <w:sz w:val="20"/>
          <w:shd w:val="clear" w:color="auto" w:fill="FFFFFF"/>
          <w:lang w:val="sr-Latn-RS"/>
        </w:rPr>
        <w:t>Evaluation of Serum Cytokines Levels in Patients Undergoing Laparoscopic versus Conventional Cholecystectomy." </w:t>
      </w:r>
      <w:r w:rsidRPr="00D872F4">
        <w:rPr>
          <w:color w:val="222222"/>
          <w:sz w:val="20"/>
          <w:shd w:val="clear" w:color="auto" w:fill="FFFFFF"/>
        </w:rPr>
        <w:t xml:space="preserve">Journal of Pharmacy and Pharmacology 2016; 4: 10-16 </w:t>
      </w:r>
      <w:r w:rsidRPr="00D872F4">
        <w:rPr>
          <w:b/>
          <w:color w:val="222222"/>
          <w:sz w:val="20"/>
          <w:shd w:val="clear" w:color="auto" w:fill="FFFFFF"/>
        </w:rPr>
        <w:t>M-23, IF: 0.376</w:t>
      </w:r>
    </w:p>
    <w:p w14:paraId="166439BA" w14:textId="77777777" w:rsidR="00D872F4" w:rsidRPr="00D872F4" w:rsidRDefault="00D872F4" w:rsidP="00177C8F">
      <w:pPr>
        <w:pStyle w:val="ListParagraph"/>
        <w:numPr>
          <w:ilvl w:val="0"/>
          <w:numId w:val="13"/>
        </w:numPr>
        <w:suppressAutoHyphens w:val="0"/>
        <w:autoSpaceDN/>
        <w:ind w:left="0" w:firstLine="0"/>
        <w:contextualSpacing/>
        <w:jc w:val="both"/>
        <w:textAlignment w:val="auto"/>
        <w:rPr>
          <w:b/>
          <w:sz w:val="20"/>
          <w:lang w:val="sr-Latn-RS"/>
        </w:rPr>
      </w:pPr>
      <w:r w:rsidRPr="009411E5">
        <w:rPr>
          <w:color w:val="222222"/>
          <w:sz w:val="20"/>
          <w:shd w:val="clear" w:color="auto" w:fill="FFFFFF"/>
          <w:lang w:val="sr-Latn-RS"/>
        </w:rPr>
        <w:t xml:space="preserve">Jeremić, V., </w:t>
      </w:r>
      <w:r w:rsidRPr="009411E5">
        <w:rPr>
          <w:b/>
          <w:color w:val="222222"/>
          <w:sz w:val="20"/>
          <w:shd w:val="clear" w:color="auto" w:fill="FFFFFF"/>
          <w:lang w:val="sr-Latn-RS"/>
        </w:rPr>
        <w:t>Mijatović, S</w:t>
      </w:r>
      <w:r w:rsidRPr="009411E5">
        <w:rPr>
          <w:color w:val="222222"/>
          <w:sz w:val="20"/>
          <w:shd w:val="clear" w:color="auto" w:fill="FFFFFF"/>
          <w:lang w:val="sr-Latn-RS"/>
        </w:rPr>
        <w:t>., Krstić, S., Dragašević, S., Alempijević, T. Rectosigmoid prolapse-a case report. </w:t>
      </w:r>
      <w:proofErr w:type="spellStart"/>
      <w:r w:rsidRPr="00D872F4">
        <w:rPr>
          <w:iCs/>
          <w:color w:val="222222"/>
          <w:sz w:val="20"/>
          <w:shd w:val="clear" w:color="auto" w:fill="FFFFFF"/>
        </w:rPr>
        <w:t>Vojnosanitetski</w:t>
      </w:r>
      <w:proofErr w:type="spellEnd"/>
      <w:r w:rsidRPr="00D872F4">
        <w:rPr>
          <w:iCs/>
          <w:color w:val="222222"/>
          <w:sz w:val="20"/>
          <w:shd w:val="clear" w:color="auto" w:fill="FFFFFF"/>
        </w:rPr>
        <w:t xml:space="preserve"> </w:t>
      </w:r>
      <w:proofErr w:type="spellStart"/>
      <w:r w:rsidRPr="00D872F4">
        <w:rPr>
          <w:iCs/>
          <w:color w:val="222222"/>
          <w:sz w:val="20"/>
          <w:shd w:val="clear" w:color="auto" w:fill="FFFFFF"/>
        </w:rPr>
        <w:t>pregled</w:t>
      </w:r>
      <w:proofErr w:type="spellEnd"/>
      <w:r w:rsidRPr="00D872F4">
        <w:rPr>
          <w:color w:val="222222"/>
          <w:sz w:val="20"/>
          <w:shd w:val="clear" w:color="auto" w:fill="FFFFFF"/>
        </w:rPr>
        <w:t>, 2015;</w:t>
      </w:r>
      <w:r w:rsidRPr="00D872F4">
        <w:rPr>
          <w:iCs/>
          <w:color w:val="222222"/>
          <w:sz w:val="20"/>
          <w:shd w:val="clear" w:color="auto" w:fill="FFFFFF"/>
        </w:rPr>
        <w:t>72</w:t>
      </w:r>
      <w:r w:rsidRPr="00D872F4">
        <w:rPr>
          <w:color w:val="222222"/>
          <w:sz w:val="20"/>
          <w:shd w:val="clear" w:color="auto" w:fill="FFFFFF"/>
        </w:rPr>
        <w:t>(12):1118-1121.</w:t>
      </w:r>
      <w:r w:rsidRPr="00D872F4">
        <w:rPr>
          <w:b/>
          <w:color w:val="222222"/>
          <w:sz w:val="20"/>
          <w:shd w:val="clear" w:color="auto" w:fill="FFFFFF"/>
        </w:rPr>
        <w:t>M-23, IF: 0.355</w:t>
      </w:r>
    </w:p>
    <w:p w14:paraId="1E075576" w14:textId="77777777" w:rsidR="00D872F4" w:rsidRPr="00D872F4" w:rsidRDefault="00D872F4" w:rsidP="00177C8F">
      <w:pPr>
        <w:pStyle w:val="ListParagraph"/>
        <w:numPr>
          <w:ilvl w:val="0"/>
          <w:numId w:val="13"/>
        </w:numPr>
        <w:suppressAutoHyphens w:val="0"/>
        <w:autoSpaceDN/>
        <w:ind w:left="0" w:firstLine="0"/>
        <w:contextualSpacing/>
        <w:jc w:val="both"/>
        <w:textAlignment w:val="auto"/>
        <w:rPr>
          <w:b/>
          <w:sz w:val="20"/>
          <w:lang w:val="sr-Latn-RS"/>
        </w:rPr>
      </w:pPr>
      <w:r w:rsidRPr="009411E5">
        <w:rPr>
          <w:color w:val="222222"/>
          <w:sz w:val="20"/>
          <w:shd w:val="clear" w:color="auto" w:fill="FFFFFF"/>
          <w:lang w:val="sr-Latn-RS"/>
        </w:rPr>
        <w:t xml:space="preserve">Jeremić, V., Alempijević, T., </w:t>
      </w:r>
      <w:r w:rsidRPr="009411E5">
        <w:rPr>
          <w:b/>
          <w:color w:val="222222"/>
          <w:sz w:val="20"/>
          <w:shd w:val="clear" w:color="auto" w:fill="FFFFFF"/>
          <w:lang w:val="sr-Latn-RS"/>
        </w:rPr>
        <w:t>Mijatović, S</w:t>
      </w:r>
      <w:r w:rsidRPr="009411E5">
        <w:rPr>
          <w:color w:val="222222"/>
          <w:sz w:val="20"/>
          <w:shd w:val="clear" w:color="auto" w:fill="FFFFFF"/>
          <w:lang w:val="sr-Latn-RS"/>
        </w:rPr>
        <w:t>., Šijački, A., Dragašević, S., Pavlović S., Krstić, S. Clinical relevance of IL-6 gene polymorphism in severely injured patients. </w:t>
      </w:r>
      <w:r w:rsidRPr="00D872F4">
        <w:rPr>
          <w:iCs/>
          <w:color w:val="222222"/>
          <w:sz w:val="20"/>
          <w:shd w:val="clear" w:color="auto" w:fill="FFFFFF"/>
        </w:rPr>
        <w:t>Bosnian Journal of Basic Medical Sciences</w:t>
      </w:r>
      <w:r w:rsidRPr="00D872F4">
        <w:rPr>
          <w:color w:val="222222"/>
          <w:sz w:val="20"/>
          <w:shd w:val="clear" w:color="auto" w:fill="FFFFFF"/>
        </w:rPr>
        <w:t xml:space="preserve"> 2014;</w:t>
      </w:r>
      <w:r w:rsidRPr="00D872F4">
        <w:rPr>
          <w:iCs/>
          <w:color w:val="222222"/>
          <w:sz w:val="20"/>
          <w:shd w:val="clear" w:color="auto" w:fill="FFFFFF"/>
        </w:rPr>
        <w:t xml:space="preserve"> 14</w:t>
      </w:r>
      <w:r w:rsidRPr="00D872F4">
        <w:rPr>
          <w:color w:val="222222"/>
          <w:sz w:val="20"/>
          <w:shd w:val="clear" w:color="auto" w:fill="FFFFFF"/>
        </w:rPr>
        <w:t xml:space="preserve">(2): 110. </w:t>
      </w:r>
      <w:r w:rsidRPr="00D872F4">
        <w:rPr>
          <w:b/>
          <w:color w:val="222222"/>
          <w:sz w:val="20"/>
          <w:shd w:val="clear" w:color="auto" w:fill="FFFFFF"/>
        </w:rPr>
        <w:t>M-22, IF: 0.72</w:t>
      </w:r>
    </w:p>
    <w:p w14:paraId="1A664EE2" w14:textId="77777777" w:rsidR="00D872F4" w:rsidRPr="00D872F4" w:rsidRDefault="00D872F4" w:rsidP="00D872F4">
      <w:pPr>
        <w:jc w:val="both"/>
        <w:rPr>
          <w:b/>
          <w:sz w:val="20"/>
          <w:szCs w:val="20"/>
          <w:lang w:val="sr-Latn-RS"/>
        </w:rPr>
      </w:pPr>
    </w:p>
    <w:p w14:paraId="61ED04B9" w14:textId="77777777" w:rsidR="00D872F4" w:rsidRDefault="00D872F4" w:rsidP="00D872F4">
      <w:pPr>
        <w:jc w:val="both"/>
        <w:rPr>
          <w:b/>
          <w:sz w:val="20"/>
          <w:szCs w:val="20"/>
          <w:lang w:val="sr-Latn-RS"/>
        </w:rPr>
      </w:pPr>
      <w:r w:rsidRPr="00D872F4">
        <w:rPr>
          <w:b/>
          <w:sz w:val="20"/>
          <w:szCs w:val="20"/>
          <w:lang w:val="sr-Latn-RS"/>
        </w:rPr>
        <w:t>Rad u časopisu koji je indeksiran u Science Citation Index-u (SCI) Expanded bez IF</w:t>
      </w:r>
    </w:p>
    <w:p w14:paraId="5CDB1821" w14:textId="77777777" w:rsidR="00D872F4" w:rsidRPr="00514DE7" w:rsidRDefault="00D872F4" w:rsidP="00177C8F">
      <w:pPr>
        <w:pStyle w:val="ListParagraph"/>
        <w:numPr>
          <w:ilvl w:val="0"/>
          <w:numId w:val="14"/>
        </w:numPr>
        <w:suppressAutoHyphens w:val="0"/>
        <w:autoSpaceDN/>
        <w:ind w:left="0" w:firstLine="0"/>
        <w:contextualSpacing/>
        <w:jc w:val="both"/>
        <w:textAlignment w:val="auto"/>
        <w:rPr>
          <w:b/>
          <w:sz w:val="20"/>
          <w:lang w:val="sr-Latn-RS"/>
        </w:rPr>
      </w:pPr>
      <w:r w:rsidRPr="009411E5">
        <w:rPr>
          <w:color w:val="222222"/>
          <w:sz w:val="20"/>
          <w:shd w:val="clear" w:color="auto" w:fill="FFFFFF"/>
          <w:lang w:val="sr-Latn-RS"/>
        </w:rPr>
        <w:t xml:space="preserve">Stefanović, B., Stefanović, B., </w:t>
      </w:r>
      <w:r w:rsidRPr="009411E5">
        <w:rPr>
          <w:b/>
          <w:color w:val="222222"/>
          <w:sz w:val="20"/>
          <w:shd w:val="clear" w:color="auto" w:fill="FFFFFF"/>
          <w:lang w:val="sr-Latn-RS"/>
        </w:rPr>
        <w:t>Mijatović, S</w:t>
      </w:r>
      <w:r w:rsidRPr="009411E5">
        <w:rPr>
          <w:color w:val="222222"/>
          <w:sz w:val="20"/>
          <w:shd w:val="clear" w:color="auto" w:fill="FFFFFF"/>
          <w:lang w:val="sr-Latn-RS"/>
        </w:rPr>
        <w:t>., Radenković, D., Popović, N., Šijački, A. Lačković, V. Use of recombinant factor VIIa in the treatment of massive retroperitoneal bleeding due to severe necrotizing pancreatitis. </w:t>
      </w:r>
      <w:proofErr w:type="spellStart"/>
      <w:r w:rsidRPr="00D872F4">
        <w:rPr>
          <w:color w:val="222222"/>
          <w:sz w:val="20"/>
          <w:shd w:val="clear" w:color="auto" w:fill="FFFFFF"/>
        </w:rPr>
        <w:t>Vojnosanitetski</w:t>
      </w:r>
      <w:proofErr w:type="spellEnd"/>
      <w:r w:rsidRPr="00D872F4">
        <w:rPr>
          <w:color w:val="222222"/>
          <w:sz w:val="20"/>
          <w:shd w:val="clear" w:color="auto" w:fill="FFFFFF"/>
        </w:rPr>
        <w:t xml:space="preserve"> </w:t>
      </w:r>
      <w:proofErr w:type="spellStart"/>
      <w:r w:rsidRPr="00D872F4">
        <w:rPr>
          <w:color w:val="222222"/>
          <w:sz w:val="20"/>
          <w:shd w:val="clear" w:color="auto" w:fill="FFFFFF"/>
        </w:rPr>
        <w:t>Pregled</w:t>
      </w:r>
      <w:proofErr w:type="spellEnd"/>
      <w:r w:rsidRPr="00D872F4">
        <w:rPr>
          <w:color w:val="222222"/>
          <w:sz w:val="20"/>
          <w:shd w:val="clear" w:color="auto" w:fill="FFFFFF"/>
        </w:rPr>
        <w:t xml:space="preserve">, 2009; 66(11), 928-932.    </w:t>
      </w:r>
    </w:p>
    <w:p w14:paraId="0055190D" w14:textId="77777777" w:rsidR="00514DE7" w:rsidRDefault="00514DE7" w:rsidP="00514DE7">
      <w:pPr>
        <w:contextualSpacing/>
        <w:jc w:val="both"/>
        <w:rPr>
          <w:b/>
          <w:sz w:val="20"/>
          <w:lang w:val="sr-Latn-RS"/>
        </w:rPr>
      </w:pPr>
    </w:p>
    <w:p w14:paraId="26AB405E" w14:textId="77777777" w:rsidR="00D872F4" w:rsidRPr="00D872F4" w:rsidRDefault="00D872F4" w:rsidP="00D872F4">
      <w:pPr>
        <w:jc w:val="both"/>
        <w:rPr>
          <w:sz w:val="20"/>
          <w:szCs w:val="20"/>
          <w:lang w:val="sr-Latn-RS"/>
        </w:rPr>
      </w:pPr>
      <w:r w:rsidRPr="00D872F4">
        <w:rPr>
          <w:b/>
          <w:sz w:val="20"/>
          <w:szCs w:val="20"/>
          <w:lang w:val="sr-Latn-RS"/>
        </w:rPr>
        <w:t>Rad u časopisu koji je uključen u bazu podataka (MEDLINE)</w:t>
      </w:r>
    </w:p>
    <w:p w14:paraId="12D12D11" w14:textId="77777777" w:rsidR="00D872F4" w:rsidRPr="00D872F4" w:rsidRDefault="00D872F4" w:rsidP="00177C8F">
      <w:pPr>
        <w:pStyle w:val="ListParagraph"/>
        <w:numPr>
          <w:ilvl w:val="0"/>
          <w:numId w:val="15"/>
        </w:numPr>
        <w:suppressAutoHyphens w:val="0"/>
        <w:autoSpaceDN/>
        <w:ind w:left="0" w:firstLine="0"/>
        <w:contextualSpacing/>
        <w:jc w:val="both"/>
        <w:textAlignment w:val="auto"/>
        <w:rPr>
          <w:b/>
          <w:sz w:val="20"/>
          <w:lang w:val="sr-Latn-RS"/>
        </w:rPr>
      </w:pPr>
      <w:r w:rsidRPr="009411E5">
        <w:rPr>
          <w:color w:val="222222"/>
          <w:sz w:val="20"/>
          <w:shd w:val="clear" w:color="auto" w:fill="FFFFFF"/>
          <w:lang w:val="sr-Latn-RS"/>
        </w:rPr>
        <w:t xml:space="preserve">Jeremić, V., Alempijević, T., </w:t>
      </w:r>
      <w:r w:rsidRPr="009411E5">
        <w:rPr>
          <w:b/>
          <w:color w:val="222222"/>
          <w:sz w:val="20"/>
          <w:shd w:val="clear" w:color="auto" w:fill="FFFFFF"/>
          <w:lang w:val="sr-Latn-RS"/>
        </w:rPr>
        <w:t>Mijatović, S.,</w:t>
      </w:r>
      <w:r w:rsidRPr="009411E5">
        <w:rPr>
          <w:color w:val="222222"/>
          <w:sz w:val="20"/>
          <w:shd w:val="clear" w:color="auto" w:fill="FFFFFF"/>
          <w:lang w:val="sr-Latn-RS"/>
        </w:rPr>
        <w:t xml:space="preserve"> Arsenijević, V., Ladjevic, N., Krstić, S. Clinical relevance of IL-10 gene polymorphism in patients with major trauma. </w:t>
      </w:r>
      <w:proofErr w:type="spellStart"/>
      <w:r w:rsidRPr="00D872F4">
        <w:rPr>
          <w:color w:val="222222"/>
          <w:sz w:val="20"/>
          <w:shd w:val="clear" w:color="auto" w:fill="FFFFFF"/>
        </w:rPr>
        <w:t>Medicinski</w:t>
      </w:r>
      <w:proofErr w:type="spellEnd"/>
      <w:r w:rsidRPr="00D872F4">
        <w:rPr>
          <w:color w:val="222222"/>
          <w:sz w:val="20"/>
          <w:shd w:val="clear" w:color="auto" w:fill="FFFFFF"/>
        </w:rPr>
        <w:t xml:space="preserve"> </w:t>
      </w:r>
      <w:proofErr w:type="spellStart"/>
      <w:r w:rsidRPr="00D872F4">
        <w:rPr>
          <w:color w:val="222222"/>
          <w:sz w:val="20"/>
          <w:shd w:val="clear" w:color="auto" w:fill="FFFFFF"/>
        </w:rPr>
        <w:t>Glasnik</w:t>
      </w:r>
      <w:proofErr w:type="spellEnd"/>
      <w:r w:rsidRPr="00D872F4">
        <w:rPr>
          <w:color w:val="222222"/>
          <w:sz w:val="20"/>
          <w:shd w:val="clear" w:color="auto" w:fill="FFFFFF"/>
        </w:rPr>
        <w:t>, 2014; 11(2), 276-282</w:t>
      </w:r>
    </w:p>
    <w:p w14:paraId="7DBAB39F" w14:textId="77777777" w:rsidR="00D872F4" w:rsidRPr="00D872F4" w:rsidRDefault="00D872F4" w:rsidP="00177C8F">
      <w:pPr>
        <w:pStyle w:val="ListParagraph"/>
        <w:numPr>
          <w:ilvl w:val="0"/>
          <w:numId w:val="15"/>
        </w:numPr>
        <w:suppressAutoHyphens w:val="0"/>
        <w:autoSpaceDN/>
        <w:ind w:left="0" w:firstLine="0"/>
        <w:contextualSpacing/>
        <w:jc w:val="both"/>
        <w:textAlignment w:val="auto"/>
        <w:rPr>
          <w:sz w:val="20"/>
          <w:lang w:val="sr-Latn-RS"/>
        </w:rPr>
      </w:pPr>
      <w:r w:rsidRPr="009411E5">
        <w:rPr>
          <w:color w:val="222222"/>
          <w:sz w:val="20"/>
          <w:shd w:val="clear" w:color="auto" w:fill="FFFFFF"/>
          <w:lang w:val="sr-Latn-RS"/>
        </w:rPr>
        <w:t xml:space="preserve">Alempijević, T., Jovanović, I., Štulić, M., Pejković-Stamenković, D., Miljić, P., Miličić, B, Micev M., Popovic D., </w:t>
      </w:r>
      <w:r w:rsidRPr="009411E5">
        <w:rPr>
          <w:b/>
          <w:color w:val="222222"/>
          <w:sz w:val="20"/>
          <w:shd w:val="clear" w:color="auto" w:fill="FFFFFF"/>
          <w:lang w:val="sr-Latn-RS"/>
        </w:rPr>
        <w:t>Mijatovic S</w:t>
      </w:r>
      <w:r w:rsidRPr="009411E5">
        <w:rPr>
          <w:color w:val="222222"/>
          <w:sz w:val="20"/>
          <w:shd w:val="clear" w:color="auto" w:fill="FFFFFF"/>
          <w:lang w:val="sr-Latn-RS"/>
        </w:rPr>
        <w:t>., Krstic S, &amp; Karamarković, A. Stenosis due to inflammatory bowel disease in patient with glycogenosis Ib-the rapeutical options. </w:t>
      </w:r>
      <w:r w:rsidRPr="00D872F4">
        <w:rPr>
          <w:color w:val="222222"/>
          <w:sz w:val="20"/>
          <w:shd w:val="clear" w:color="auto" w:fill="FFFFFF"/>
        </w:rPr>
        <w:t xml:space="preserve">Acta </w:t>
      </w:r>
      <w:proofErr w:type="spellStart"/>
      <w:r w:rsidRPr="00D872F4">
        <w:rPr>
          <w:color w:val="222222"/>
          <w:sz w:val="20"/>
          <w:shd w:val="clear" w:color="auto" w:fill="FFFFFF"/>
        </w:rPr>
        <w:t>Chirurgica</w:t>
      </w:r>
      <w:proofErr w:type="spellEnd"/>
      <w:r w:rsidRPr="00D872F4">
        <w:rPr>
          <w:color w:val="222222"/>
          <w:sz w:val="20"/>
          <w:shd w:val="clear" w:color="auto" w:fill="FFFFFF"/>
        </w:rPr>
        <w:t xml:space="preserve"> </w:t>
      </w:r>
      <w:proofErr w:type="spellStart"/>
      <w:r w:rsidRPr="00D872F4">
        <w:rPr>
          <w:color w:val="222222"/>
          <w:sz w:val="20"/>
          <w:shd w:val="clear" w:color="auto" w:fill="FFFFFF"/>
        </w:rPr>
        <w:t>Iugoslavica</w:t>
      </w:r>
      <w:proofErr w:type="spellEnd"/>
      <w:r w:rsidRPr="00D872F4">
        <w:rPr>
          <w:color w:val="222222"/>
          <w:sz w:val="20"/>
          <w:shd w:val="clear" w:color="auto" w:fill="FFFFFF"/>
        </w:rPr>
        <w:t>, 2013; 60(4), 91-93.</w:t>
      </w:r>
    </w:p>
    <w:p w14:paraId="7E89E1C7" w14:textId="77777777" w:rsidR="00D872F4" w:rsidRPr="00D872F4" w:rsidRDefault="00D872F4" w:rsidP="00177C8F">
      <w:pPr>
        <w:pStyle w:val="ListParagraph"/>
        <w:numPr>
          <w:ilvl w:val="0"/>
          <w:numId w:val="15"/>
        </w:numPr>
        <w:suppressAutoHyphens w:val="0"/>
        <w:autoSpaceDN/>
        <w:ind w:left="0" w:firstLine="0"/>
        <w:contextualSpacing/>
        <w:jc w:val="both"/>
        <w:textAlignment w:val="auto"/>
        <w:rPr>
          <w:sz w:val="20"/>
          <w:lang w:val="sr-Latn-RS"/>
        </w:rPr>
      </w:pPr>
      <w:r w:rsidRPr="00D872F4">
        <w:rPr>
          <w:sz w:val="20"/>
          <w:lang w:val="sr-Latn-RS"/>
        </w:rPr>
        <w:t xml:space="preserve">Pignata G., Lazzara F., Bracale U., </w:t>
      </w:r>
      <w:r w:rsidRPr="00D872F4">
        <w:rPr>
          <w:b/>
          <w:sz w:val="20"/>
          <w:lang w:val="sr-Latn-RS"/>
        </w:rPr>
        <w:t>Mijatovic S.</w:t>
      </w:r>
      <w:r w:rsidRPr="00D872F4">
        <w:rPr>
          <w:sz w:val="20"/>
          <w:lang w:val="sr-Latn-RS"/>
        </w:rPr>
        <w:t xml:space="preserve"> , Stabilin C., Transperitoneal Single Port Left Nephrectomy, Web Surg 2012; 14(2), 18-31</w:t>
      </w:r>
    </w:p>
    <w:p w14:paraId="0AA79BC9" w14:textId="77777777" w:rsidR="00D872F4" w:rsidRPr="00D872F4" w:rsidRDefault="00D872F4" w:rsidP="00177C8F">
      <w:pPr>
        <w:pStyle w:val="ListParagraph"/>
        <w:numPr>
          <w:ilvl w:val="0"/>
          <w:numId w:val="15"/>
        </w:numPr>
        <w:suppressAutoHyphens w:val="0"/>
        <w:autoSpaceDN/>
        <w:ind w:left="0" w:firstLine="0"/>
        <w:contextualSpacing/>
        <w:jc w:val="both"/>
        <w:textAlignment w:val="auto"/>
        <w:rPr>
          <w:sz w:val="20"/>
          <w:lang w:val="sr-Latn-RS"/>
        </w:rPr>
      </w:pPr>
      <w:r w:rsidRPr="00D872F4">
        <w:rPr>
          <w:sz w:val="20"/>
          <w:lang w:val="sr-Latn-RS"/>
        </w:rPr>
        <w:t xml:space="preserve"> </w:t>
      </w:r>
      <w:r w:rsidRPr="009411E5">
        <w:rPr>
          <w:color w:val="222222"/>
          <w:sz w:val="20"/>
          <w:lang w:val="sr-Latn-RS"/>
        </w:rPr>
        <w:t xml:space="preserve">Pignata, G., Bracale, U., </w:t>
      </w:r>
      <w:r w:rsidRPr="009411E5">
        <w:rPr>
          <w:b/>
          <w:color w:val="222222"/>
          <w:sz w:val="20"/>
          <w:lang w:val="sr-Latn-RS"/>
        </w:rPr>
        <w:t>Mijatovic,</w:t>
      </w:r>
      <w:r w:rsidRPr="009411E5">
        <w:rPr>
          <w:color w:val="222222"/>
          <w:sz w:val="20"/>
          <w:lang w:val="sr-Latn-RS"/>
        </w:rPr>
        <w:t xml:space="preserve"> S., Perna, F., Lazzara, F., Badessi, F. Single access laparoscopic colorectal surgery: lights and shadows. </w:t>
      </w:r>
      <w:r w:rsidRPr="00D872F4">
        <w:rPr>
          <w:color w:val="222222"/>
          <w:sz w:val="20"/>
        </w:rPr>
        <w:t xml:space="preserve">Acta </w:t>
      </w:r>
      <w:proofErr w:type="spellStart"/>
      <w:r w:rsidRPr="00D872F4">
        <w:rPr>
          <w:color w:val="222222"/>
          <w:sz w:val="20"/>
        </w:rPr>
        <w:t>Chirurgica</w:t>
      </w:r>
      <w:proofErr w:type="spellEnd"/>
      <w:r w:rsidRPr="00D872F4">
        <w:rPr>
          <w:color w:val="222222"/>
          <w:sz w:val="20"/>
        </w:rPr>
        <w:t xml:space="preserve"> </w:t>
      </w:r>
      <w:proofErr w:type="spellStart"/>
      <w:r w:rsidRPr="00D872F4">
        <w:rPr>
          <w:color w:val="222222"/>
          <w:sz w:val="20"/>
        </w:rPr>
        <w:t>Iugoslavica</w:t>
      </w:r>
      <w:proofErr w:type="spellEnd"/>
      <w:r w:rsidRPr="00D872F4">
        <w:rPr>
          <w:color w:val="222222"/>
          <w:sz w:val="20"/>
        </w:rPr>
        <w:t>, 2012; 59(2), 71-74.</w:t>
      </w:r>
    </w:p>
    <w:p w14:paraId="5B1037AC" w14:textId="77777777" w:rsidR="00D872F4" w:rsidRPr="00BB34CB" w:rsidRDefault="00D872F4" w:rsidP="00177C8F">
      <w:pPr>
        <w:pStyle w:val="ListParagraph"/>
        <w:numPr>
          <w:ilvl w:val="0"/>
          <w:numId w:val="15"/>
        </w:numPr>
        <w:suppressAutoHyphens w:val="0"/>
        <w:autoSpaceDN/>
        <w:ind w:left="0" w:firstLine="0"/>
        <w:contextualSpacing/>
        <w:jc w:val="both"/>
        <w:textAlignment w:val="auto"/>
        <w:rPr>
          <w:sz w:val="20"/>
          <w:lang w:val="sr-Latn-RS"/>
        </w:rPr>
      </w:pPr>
      <w:r w:rsidRPr="009411E5">
        <w:rPr>
          <w:color w:val="222222"/>
          <w:sz w:val="20"/>
          <w:shd w:val="clear" w:color="auto" w:fill="FFFFFF"/>
          <w:lang w:val="sr-Latn-RS"/>
        </w:rPr>
        <w:t xml:space="preserve">Stefanović, B., Popović, N., </w:t>
      </w:r>
      <w:r w:rsidRPr="009411E5">
        <w:rPr>
          <w:b/>
          <w:color w:val="222222"/>
          <w:sz w:val="20"/>
          <w:shd w:val="clear" w:color="auto" w:fill="FFFFFF"/>
          <w:lang w:val="sr-Latn-RS"/>
        </w:rPr>
        <w:t>Mijatović, S</w:t>
      </w:r>
      <w:r w:rsidRPr="009411E5">
        <w:rPr>
          <w:color w:val="222222"/>
          <w:sz w:val="20"/>
          <w:shd w:val="clear" w:color="auto" w:fill="FFFFFF"/>
          <w:lang w:val="sr-Latn-RS"/>
        </w:rPr>
        <w:t>., Škodrić, V., Pavlović, A., &amp; Lačković, V. Procena plućne i metaboličke funkcije u toku klasične i laparoskopske holecistektomije kod pacijenta sa ASA I i ASA II skorom. </w:t>
      </w:r>
      <w:r w:rsidRPr="00D872F4">
        <w:rPr>
          <w:color w:val="222222"/>
          <w:sz w:val="20"/>
          <w:shd w:val="clear" w:color="auto" w:fill="FFFFFF"/>
        </w:rPr>
        <w:t xml:space="preserve">Acta </w:t>
      </w:r>
      <w:proofErr w:type="spellStart"/>
      <w:r w:rsidRPr="00D872F4">
        <w:rPr>
          <w:color w:val="222222"/>
          <w:sz w:val="20"/>
          <w:shd w:val="clear" w:color="auto" w:fill="FFFFFF"/>
        </w:rPr>
        <w:t>Chirurgica</w:t>
      </w:r>
      <w:proofErr w:type="spellEnd"/>
      <w:r w:rsidRPr="00D872F4">
        <w:rPr>
          <w:color w:val="222222"/>
          <w:sz w:val="20"/>
          <w:shd w:val="clear" w:color="auto" w:fill="FFFFFF"/>
        </w:rPr>
        <w:t xml:space="preserve"> </w:t>
      </w:r>
      <w:proofErr w:type="spellStart"/>
      <w:r w:rsidRPr="00D872F4">
        <w:rPr>
          <w:color w:val="222222"/>
          <w:sz w:val="20"/>
          <w:shd w:val="clear" w:color="auto" w:fill="FFFFFF"/>
        </w:rPr>
        <w:t>Iugoslavica</w:t>
      </w:r>
      <w:proofErr w:type="spellEnd"/>
      <w:r w:rsidRPr="00D872F4">
        <w:rPr>
          <w:color w:val="222222"/>
          <w:sz w:val="20"/>
          <w:shd w:val="clear" w:color="auto" w:fill="FFFFFF"/>
        </w:rPr>
        <w:t>, 2009; 56(2), 73-80.</w:t>
      </w:r>
    </w:p>
    <w:p w14:paraId="6495E085" w14:textId="6F435CD1" w:rsidR="00BB34CB" w:rsidRPr="00D872F4" w:rsidRDefault="00BB34CB" w:rsidP="00177C8F">
      <w:pPr>
        <w:pStyle w:val="ListParagraph"/>
        <w:numPr>
          <w:ilvl w:val="0"/>
          <w:numId w:val="15"/>
        </w:numPr>
        <w:suppressAutoHyphens w:val="0"/>
        <w:autoSpaceDN/>
        <w:ind w:left="0" w:firstLine="0"/>
        <w:contextualSpacing/>
        <w:jc w:val="both"/>
        <w:textAlignment w:val="auto"/>
        <w:rPr>
          <w:sz w:val="20"/>
          <w:lang w:val="sr-Latn-RS"/>
        </w:rPr>
      </w:pPr>
      <w:r w:rsidRPr="00177C8F">
        <w:rPr>
          <w:color w:val="222222"/>
          <w:sz w:val="20"/>
          <w:shd w:val="clear" w:color="auto" w:fill="FFFFFF"/>
          <w:lang w:val="sr-Latn-RS"/>
        </w:rPr>
        <w:t xml:space="preserve">Bracale U, </w:t>
      </w:r>
      <w:r w:rsidRPr="00177C8F">
        <w:rPr>
          <w:b/>
          <w:bCs/>
          <w:color w:val="222222"/>
          <w:sz w:val="20"/>
          <w:shd w:val="clear" w:color="auto" w:fill="FFFFFF"/>
          <w:lang w:val="sr-Latn-RS"/>
        </w:rPr>
        <w:t xml:space="preserve">Mijatovic S, </w:t>
      </w:r>
      <w:r w:rsidRPr="00177C8F">
        <w:rPr>
          <w:color w:val="222222"/>
          <w:sz w:val="20"/>
          <w:shd w:val="clear" w:color="auto" w:fill="FFFFFF"/>
          <w:lang w:val="sr-Latn-RS"/>
        </w:rPr>
        <w:t xml:space="preserve">Lazzara F, Pema F, Badessi F, Pignata G. Single laparoscopic right hemicolectomy. </w:t>
      </w:r>
      <w:r>
        <w:rPr>
          <w:color w:val="222222"/>
          <w:sz w:val="20"/>
          <w:shd w:val="clear" w:color="auto" w:fill="FFFFFF"/>
        </w:rPr>
        <w:t xml:space="preserve">Acta </w:t>
      </w:r>
      <w:proofErr w:type="spellStart"/>
      <w:r>
        <w:rPr>
          <w:color w:val="222222"/>
          <w:sz w:val="20"/>
          <w:shd w:val="clear" w:color="auto" w:fill="FFFFFF"/>
        </w:rPr>
        <w:t>chirurgica</w:t>
      </w:r>
      <w:proofErr w:type="spellEnd"/>
      <w:r>
        <w:rPr>
          <w:color w:val="222222"/>
          <w:sz w:val="20"/>
          <w:shd w:val="clear" w:color="auto" w:fill="FFFFFF"/>
        </w:rPr>
        <w:t xml:space="preserve"> </w:t>
      </w:r>
      <w:proofErr w:type="spellStart"/>
      <w:proofErr w:type="gramStart"/>
      <w:r>
        <w:rPr>
          <w:color w:val="222222"/>
          <w:sz w:val="20"/>
          <w:shd w:val="clear" w:color="auto" w:fill="FFFFFF"/>
        </w:rPr>
        <w:t>Iugoslavica</w:t>
      </w:r>
      <w:proofErr w:type="spellEnd"/>
      <w:r>
        <w:rPr>
          <w:color w:val="222222"/>
          <w:sz w:val="20"/>
          <w:shd w:val="clear" w:color="auto" w:fill="FFFFFF"/>
        </w:rPr>
        <w:t xml:space="preserve"> ,</w:t>
      </w:r>
      <w:proofErr w:type="gramEnd"/>
      <w:r>
        <w:rPr>
          <w:color w:val="222222"/>
          <w:sz w:val="20"/>
          <w:shd w:val="clear" w:color="auto" w:fill="FFFFFF"/>
        </w:rPr>
        <w:t xml:space="preserve"> 2012; 59(2): 103-106</w:t>
      </w:r>
    </w:p>
    <w:p w14:paraId="1834B088" w14:textId="77777777" w:rsidR="00D872F4" w:rsidRPr="00D872F4" w:rsidRDefault="00D872F4" w:rsidP="00177C8F">
      <w:pPr>
        <w:pStyle w:val="ListParagraph"/>
        <w:numPr>
          <w:ilvl w:val="0"/>
          <w:numId w:val="15"/>
        </w:numPr>
        <w:suppressAutoHyphens w:val="0"/>
        <w:autoSpaceDN/>
        <w:ind w:left="0" w:firstLine="0"/>
        <w:contextualSpacing/>
        <w:jc w:val="both"/>
        <w:textAlignment w:val="auto"/>
        <w:rPr>
          <w:b/>
          <w:sz w:val="20"/>
          <w:lang w:val="sr-Latn-RS"/>
        </w:rPr>
      </w:pPr>
      <w:r w:rsidRPr="009411E5">
        <w:rPr>
          <w:color w:val="222222"/>
          <w:sz w:val="20"/>
          <w:shd w:val="clear" w:color="auto" w:fill="FFFFFF"/>
          <w:lang w:val="sr-Latn-RS"/>
        </w:rPr>
        <w:t xml:space="preserve">Stefanović, B., Stefanović, B., </w:t>
      </w:r>
      <w:r w:rsidRPr="009411E5">
        <w:rPr>
          <w:b/>
          <w:color w:val="222222"/>
          <w:sz w:val="20"/>
          <w:shd w:val="clear" w:color="auto" w:fill="FFFFFF"/>
          <w:lang w:val="sr-Latn-RS"/>
        </w:rPr>
        <w:t>Mijatović, S</w:t>
      </w:r>
      <w:r w:rsidRPr="009411E5">
        <w:rPr>
          <w:color w:val="222222"/>
          <w:sz w:val="20"/>
          <w:shd w:val="clear" w:color="auto" w:fill="FFFFFF"/>
          <w:lang w:val="sr-Latn-RS"/>
        </w:rPr>
        <w:t xml:space="preserve">., Radenković, D., Popović, N., Šijački, A. Lačković, V.. </w:t>
      </w:r>
      <w:r w:rsidRPr="00D872F4">
        <w:rPr>
          <w:color w:val="222222"/>
          <w:sz w:val="20"/>
          <w:shd w:val="clear" w:color="auto" w:fill="FFFFFF"/>
        </w:rPr>
        <w:t xml:space="preserve">Use of recombinant factor </w:t>
      </w:r>
      <w:proofErr w:type="spellStart"/>
      <w:r w:rsidRPr="00D872F4">
        <w:rPr>
          <w:color w:val="222222"/>
          <w:sz w:val="20"/>
          <w:shd w:val="clear" w:color="auto" w:fill="FFFFFF"/>
        </w:rPr>
        <w:t>VIIa</w:t>
      </w:r>
      <w:proofErr w:type="spellEnd"/>
      <w:r w:rsidRPr="00D872F4">
        <w:rPr>
          <w:color w:val="222222"/>
          <w:sz w:val="20"/>
          <w:shd w:val="clear" w:color="auto" w:fill="FFFFFF"/>
        </w:rPr>
        <w:t xml:space="preserve"> in the treatment of massive retroperitoneal bleeding due to severe necrotizing pancreatitis. </w:t>
      </w:r>
      <w:proofErr w:type="spellStart"/>
      <w:r w:rsidRPr="00D872F4">
        <w:rPr>
          <w:color w:val="222222"/>
          <w:sz w:val="20"/>
          <w:shd w:val="clear" w:color="auto" w:fill="FFFFFF"/>
        </w:rPr>
        <w:t>Vojnosanitetski</w:t>
      </w:r>
      <w:proofErr w:type="spellEnd"/>
      <w:r w:rsidRPr="00D872F4">
        <w:rPr>
          <w:color w:val="222222"/>
          <w:sz w:val="20"/>
          <w:shd w:val="clear" w:color="auto" w:fill="FFFFFF"/>
        </w:rPr>
        <w:t xml:space="preserve"> </w:t>
      </w:r>
      <w:proofErr w:type="spellStart"/>
      <w:r w:rsidRPr="00D872F4">
        <w:rPr>
          <w:color w:val="222222"/>
          <w:sz w:val="20"/>
          <w:shd w:val="clear" w:color="auto" w:fill="FFFFFF"/>
        </w:rPr>
        <w:t>Pregled</w:t>
      </w:r>
      <w:proofErr w:type="spellEnd"/>
      <w:r w:rsidRPr="00D872F4">
        <w:rPr>
          <w:color w:val="222222"/>
          <w:sz w:val="20"/>
          <w:shd w:val="clear" w:color="auto" w:fill="FFFFFF"/>
        </w:rPr>
        <w:t>, 2009;66(11), 928-932.</w:t>
      </w:r>
    </w:p>
    <w:p w14:paraId="38650C3A" w14:textId="77777777" w:rsidR="00D872F4" w:rsidRPr="00D872F4" w:rsidRDefault="00D872F4" w:rsidP="00177C8F">
      <w:pPr>
        <w:pStyle w:val="ListParagraph"/>
        <w:numPr>
          <w:ilvl w:val="0"/>
          <w:numId w:val="15"/>
        </w:numPr>
        <w:suppressAutoHyphens w:val="0"/>
        <w:autoSpaceDN/>
        <w:ind w:left="0" w:firstLine="0"/>
        <w:contextualSpacing/>
        <w:jc w:val="both"/>
        <w:textAlignment w:val="auto"/>
        <w:rPr>
          <w:sz w:val="20"/>
          <w:lang w:val="sr-Latn-RS"/>
        </w:rPr>
      </w:pPr>
      <w:r w:rsidRPr="009411E5">
        <w:rPr>
          <w:color w:val="222222"/>
          <w:sz w:val="20"/>
          <w:shd w:val="clear" w:color="auto" w:fill="FFFFFF"/>
          <w:lang w:val="sr-Latn-RS"/>
        </w:rPr>
        <w:t xml:space="preserve">Djukić, V., Karamarković, A., </w:t>
      </w:r>
      <w:r w:rsidRPr="009411E5">
        <w:rPr>
          <w:b/>
          <w:color w:val="222222"/>
          <w:sz w:val="20"/>
          <w:shd w:val="clear" w:color="auto" w:fill="FFFFFF"/>
          <w:lang w:val="sr-Latn-RS"/>
        </w:rPr>
        <w:t>Mijatović, S</w:t>
      </w:r>
      <w:r w:rsidRPr="009411E5">
        <w:rPr>
          <w:color w:val="222222"/>
          <w:sz w:val="20"/>
          <w:shd w:val="clear" w:color="auto" w:fill="FFFFFF"/>
          <w:lang w:val="sr-Latn-RS"/>
        </w:rPr>
        <w:t>., Micev, M., Bumbasirević, V., Djurović, M., Stepic D., Jeremic V, Popovic N, Sijacki A., Krstic S., Gregoric P. Gastrointestinal gastric tumor (GIST) as a cause of massive hemorrhage from the upper digestive tract. </w:t>
      </w:r>
      <w:r w:rsidRPr="00D872F4">
        <w:rPr>
          <w:color w:val="222222"/>
          <w:sz w:val="20"/>
          <w:shd w:val="clear" w:color="auto" w:fill="FFFFFF"/>
        </w:rPr>
        <w:t xml:space="preserve">Acta </w:t>
      </w:r>
      <w:proofErr w:type="spellStart"/>
      <w:r w:rsidRPr="00D872F4">
        <w:rPr>
          <w:color w:val="222222"/>
          <w:sz w:val="20"/>
          <w:shd w:val="clear" w:color="auto" w:fill="FFFFFF"/>
        </w:rPr>
        <w:t>Chirurgica</w:t>
      </w:r>
      <w:proofErr w:type="spellEnd"/>
      <w:r w:rsidRPr="00D872F4">
        <w:rPr>
          <w:color w:val="222222"/>
          <w:sz w:val="20"/>
          <w:shd w:val="clear" w:color="auto" w:fill="FFFFFF"/>
        </w:rPr>
        <w:t xml:space="preserve"> </w:t>
      </w:r>
      <w:proofErr w:type="spellStart"/>
      <w:r w:rsidRPr="00D872F4">
        <w:rPr>
          <w:color w:val="222222"/>
          <w:sz w:val="20"/>
          <w:shd w:val="clear" w:color="auto" w:fill="FFFFFF"/>
        </w:rPr>
        <w:t>Iugoslavica</w:t>
      </w:r>
      <w:proofErr w:type="spellEnd"/>
      <w:r w:rsidRPr="00D872F4">
        <w:rPr>
          <w:color w:val="222222"/>
          <w:sz w:val="20"/>
          <w:shd w:val="clear" w:color="auto" w:fill="FFFFFF"/>
        </w:rPr>
        <w:t>, 2007; 54(1), 169-171.</w:t>
      </w:r>
    </w:p>
    <w:p w14:paraId="1792D71A" w14:textId="77777777" w:rsidR="00D872F4" w:rsidRPr="00D872F4" w:rsidRDefault="00D872F4" w:rsidP="00177C8F">
      <w:pPr>
        <w:pStyle w:val="ListParagraph"/>
        <w:numPr>
          <w:ilvl w:val="0"/>
          <w:numId w:val="15"/>
        </w:numPr>
        <w:suppressAutoHyphens w:val="0"/>
        <w:autoSpaceDN/>
        <w:ind w:left="0" w:firstLine="0"/>
        <w:contextualSpacing/>
        <w:jc w:val="both"/>
        <w:textAlignment w:val="auto"/>
        <w:rPr>
          <w:sz w:val="20"/>
          <w:lang w:val="sr-Latn-RS"/>
        </w:rPr>
      </w:pPr>
      <w:r w:rsidRPr="009411E5">
        <w:rPr>
          <w:color w:val="222222"/>
          <w:sz w:val="20"/>
          <w:shd w:val="clear" w:color="auto" w:fill="FFFFFF"/>
          <w:lang w:val="sr-Latn-RS"/>
        </w:rPr>
        <w:t xml:space="preserve">Stefanović, B., Karamarković, A., Lončar, Z., </w:t>
      </w:r>
      <w:r w:rsidRPr="009411E5">
        <w:rPr>
          <w:b/>
          <w:color w:val="222222"/>
          <w:sz w:val="20"/>
          <w:shd w:val="clear" w:color="auto" w:fill="FFFFFF"/>
          <w:lang w:val="sr-Latn-RS"/>
        </w:rPr>
        <w:t>Mijatović, S</w:t>
      </w:r>
      <w:r w:rsidRPr="009411E5">
        <w:rPr>
          <w:color w:val="222222"/>
          <w:sz w:val="20"/>
          <w:shd w:val="clear" w:color="auto" w:fill="FFFFFF"/>
          <w:lang w:val="sr-Latn-RS"/>
        </w:rPr>
        <w:t>., Stefanovic B., Jeremić, V., Savić, P. Dvovremensko krvarenje kod bolesnika sa povredom slezine. </w:t>
      </w:r>
      <w:r w:rsidRPr="00D872F4">
        <w:rPr>
          <w:color w:val="222222"/>
          <w:sz w:val="20"/>
          <w:shd w:val="clear" w:color="auto" w:fill="FFFFFF"/>
        </w:rPr>
        <w:t xml:space="preserve">Acta </w:t>
      </w:r>
      <w:proofErr w:type="spellStart"/>
      <w:r w:rsidRPr="00D872F4">
        <w:rPr>
          <w:color w:val="222222"/>
          <w:sz w:val="20"/>
          <w:shd w:val="clear" w:color="auto" w:fill="FFFFFF"/>
        </w:rPr>
        <w:t>Chirurgica</w:t>
      </w:r>
      <w:proofErr w:type="spellEnd"/>
      <w:r w:rsidRPr="00D872F4">
        <w:rPr>
          <w:color w:val="222222"/>
          <w:sz w:val="20"/>
          <w:shd w:val="clear" w:color="auto" w:fill="FFFFFF"/>
        </w:rPr>
        <w:t xml:space="preserve"> </w:t>
      </w:r>
      <w:proofErr w:type="spellStart"/>
      <w:r w:rsidRPr="00D872F4">
        <w:rPr>
          <w:color w:val="222222"/>
          <w:sz w:val="20"/>
          <w:shd w:val="clear" w:color="auto" w:fill="FFFFFF"/>
        </w:rPr>
        <w:t>Iugoslavica</w:t>
      </w:r>
      <w:proofErr w:type="spellEnd"/>
      <w:r w:rsidRPr="00D872F4">
        <w:rPr>
          <w:color w:val="222222"/>
          <w:sz w:val="20"/>
          <w:shd w:val="clear" w:color="auto" w:fill="FFFFFF"/>
        </w:rPr>
        <w:t>, 2002; 49(3), 55-61</w:t>
      </w:r>
    </w:p>
    <w:p w14:paraId="7752C59A" w14:textId="77777777" w:rsidR="00D872F4" w:rsidRPr="00D872F4" w:rsidRDefault="00D872F4" w:rsidP="00D872F4">
      <w:pPr>
        <w:jc w:val="both"/>
        <w:rPr>
          <w:rFonts w:eastAsia="Calibri"/>
          <w:sz w:val="20"/>
          <w:szCs w:val="20"/>
          <w:lang w:val="sr-Latn-RS"/>
        </w:rPr>
      </w:pPr>
    </w:p>
    <w:p w14:paraId="3D7397E3" w14:textId="77777777" w:rsidR="00D872F4" w:rsidRDefault="00D872F4" w:rsidP="00D872F4">
      <w:pPr>
        <w:jc w:val="both"/>
        <w:rPr>
          <w:b/>
          <w:sz w:val="20"/>
          <w:szCs w:val="20"/>
          <w:lang w:val="sr-Latn-RS"/>
        </w:rPr>
      </w:pPr>
      <w:r w:rsidRPr="00D872F4">
        <w:rPr>
          <w:b/>
          <w:sz w:val="20"/>
          <w:szCs w:val="20"/>
          <w:lang w:val="sr-Latn-RS"/>
        </w:rPr>
        <w:t>Ceo rad u časopisu koji nije uključen u gore pomenute baze podataka</w:t>
      </w:r>
    </w:p>
    <w:p w14:paraId="1696AB85" w14:textId="77777777" w:rsidR="00A92E79" w:rsidRPr="00C20FE9" w:rsidRDefault="00A92E79" w:rsidP="00177C8F">
      <w:pPr>
        <w:numPr>
          <w:ilvl w:val="0"/>
          <w:numId w:val="16"/>
        </w:numPr>
        <w:ind w:left="0" w:firstLine="0"/>
        <w:jc w:val="both"/>
        <w:rPr>
          <w:sz w:val="20"/>
          <w:szCs w:val="20"/>
        </w:rPr>
      </w:pPr>
      <w:r w:rsidRPr="009411E5">
        <w:rPr>
          <w:bCs/>
          <w:sz w:val="20"/>
          <w:szCs w:val="20"/>
          <w:lang w:val="sr-Latn-RS"/>
        </w:rPr>
        <w:t>Micić D</w:t>
      </w:r>
      <w:r w:rsidRPr="009411E5">
        <w:rPr>
          <w:sz w:val="20"/>
          <w:szCs w:val="20"/>
          <w:lang w:val="sr-Latn-RS"/>
        </w:rPr>
        <w:t xml:space="preserve">, Polovina S, </w:t>
      </w:r>
      <w:r w:rsidRPr="009411E5">
        <w:rPr>
          <w:bCs/>
          <w:sz w:val="20"/>
          <w:szCs w:val="20"/>
          <w:lang w:val="sr-Latn-RS"/>
        </w:rPr>
        <w:t>Mijatović S</w:t>
      </w:r>
      <w:r w:rsidRPr="009411E5">
        <w:rPr>
          <w:sz w:val="20"/>
          <w:szCs w:val="20"/>
          <w:lang w:val="sr-Latn-RS"/>
        </w:rPr>
        <w:t xml:space="preserve">, Oluić B, Arsenijević V, Lalić N, Đukić V, Micić D. Surgery and insulin resistance. </w:t>
      </w:r>
      <w:proofErr w:type="spellStart"/>
      <w:r w:rsidRPr="00C20FE9">
        <w:rPr>
          <w:sz w:val="20"/>
          <w:szCs w:val="20"/>
        </w:rPr>
        <w:t>Medicinski</w:t>
      </w:r>
      <w:proofErr w:type="spellEnd"/>
      <w:r w:rsidRPr="00C20FE9">
        <w:rPr>
          <w:sz w:val="20"/>
          <w:szCs w:val="20"/>
        </w:rPr>
        <w:t xml:space="preserve"> </w:t>
      </w:r>
      <w:proofErr w:type="spellStart"/>
      <w:r w:rsidRPr="00C20FE9">
        <w:rPr>
          <w:sz w:val="20"/>
          <w:szCs w:val="20"/>
        </w:rPr>
        <w:t>Glasnik</w:t>
      </w:r>
      <w:proofErr w:type="spellEnd"/>
      <w:r w:rsidRPr="00C20FE9">
        <w:rPr>
          <w:sz w:val="20"/>
          <w:szCs w:val="20"/>
        </w:rPr>
        <w:t>. 2018; 23(70):29-39.</w:t>
      </w:r>
    </w:p>
    <w:p w14:paraId="2D3ECECE" w14:textId="77777777" w:rsidR="00D872F4" w:rsidRPr="00C20FE9" w:rsidRDefault="00D872F4" w:rsidP="00177C8F">
      <w:pPr>
        <w:pStyle w:val="ListParagraph"/>
        <w:numPr>
          <w:ilvl w:val="0"/>
          <w:numId w:val="16"/>
        </w:numPr>
        <w:ind w:left="0" w:firstLine="0"/>
        <w:contextualSpacing/>
        <w:jc w:val="both"/>
        <w:rPr>
          <w:color w:val="222222"/>
          <w:sz w:val="20"/>
          <w:shd w:val="clear" w:color="auto" w:fill="FFFFFF"/>
        </w:rPr>
      </w:pPr>
      <w:r w:rsidRPr="00C20FE9">
        <w:rPr>
          <w:color w:val="222222"/>
          <w:sz w:val="20"/>
          <w:shd w:val="clear" w:color="auto" w:fill="FFFFFF"/>
        </w:rPr>
        <w:t xml:space="preserve">Mijatović, S., Jeremić, V., Alempijević, T., Arsenijević, V., </w:t>
      </w:r>
      <w:proofErr w:type="spellStart"/>
      <w:r w:rsidRPr="00C20FE9">
        <w:rPr>
          <w:color w:val="222222"/>
          <w:sz w:val="20"/>
          <w:shd w:val="clear" w:color="auto" w:fill="FFFFFF"/>
        </w:rPr>
        <w:t>Dragašević</w:t>
      </w:r>
      <w:proofErr w:type="spellEnd"/>
      <w:r w:rsidRPr="00C20FE9">
        <w:rPr>
          <w:color w:val="222222"/>
          <w:sz w:val="20"/>
          <w:shd w:val="clear" w:color="auto" w:fill="FFFFFF"/>
        </w:rPr>
        <w:t xml:space="preserve">, S., Krstić, S. Cytokine levels in severe trauma injury. Folia Medica </w:t>
      </w:r>
      <w:proofErr w:type="spellStart"/>
      <w:r w:rsidRPr="00C20FE9">
        <w:rPr>
          <w:color w:val="222222"/>
          <w:sz w:val="20"/>
          <w:shd w:val="clear" w:color="auto" w:fill="FFFFFF"/>
        </w:rPr>
        <w:t>Facultatis</w:t>
      </w:r>
      <w:proofErr w:type="spellEnd"/>
      <w:r w:rsidRPr="00C20FE9">
        <w:rPr>
          <w:color w:val="222222"/>
          <w:sz w:val="20"/>
          <w:shd w:val="clear" w:color="auto" w:fill="FFFFFF"/>
        </w:rPr>
        <w:t xml:space="preserve"> </w:t>
      </w:r>
      <w:proofErr w:type="spellStart"/>
      <w:r w:rsidRPr="00C20FE9">
        <w:rPr>
          <w:color w:val="222222"/>
          <w:sz w:val="20"/>
          <w:shd w:val="clear" w:color="auto" w:fill="FFFFFF"/>
        </w:rPr>
        <w:t>Medicinae</w:t>
      </w:r>
      <w:proofErr w:type="spellEnd"/>
      <w:r w:rsidRPr="00C20FE9">
        <w:rPr>
          <w:color w:val="222222"/>
          <w:sz w:val="20"/>
          <w:shd w:val="clear" w:color="auto" w:fill="FFFFFF"/>
        </w:rPr>
        <w:t xml:space="preserve"> Universitatis </w:t>
      </w:r>
      <w:proofErr w:type="spellStart"/>
      <w:r w:rsidRPr="00C20FE9">
        <w:rPr>
          <w:color w:val="222222"/>
          <w:sz w:val="20"/>
          <w:shd w:val="clear" w:color="auto" w:fill="FFFFFF"/>
        </w:rPr>
        <w:t>Saraeviensis</w:t>
      </w:r>
      <w:proofErr w:type="spellEnd"/>
      <w:r w:rsidRPr="00C20FE9">
        <w:rPr>
          <w:color w:val="222222"/>
          <w:sz w:val="20"/>
          <w:shd w:val="clear" w:color="auto" w:fill="FFFFFF"/>
        </w:rPr>
        <w:t>, 2015; 50(2), 96-100</w:t>
      </w:r>
    </w:p>
    <w:p w14:paraId="5D90853C" w14:textId="77777777" w:rsidR="00D872F4" w:rsidRPr="00C20FE9" w:rsidRDefault="00D872F4" w:rsidP="00177C8F">
      <w:pPr>
        <w:pStyle w:val="ListParagraph"/>
        <w:numPr>
          <w:ilvl w:val="0"/>
          <w:numId w:val="16"/>
        </w:numPr>
        <w:suppressAutoHyphens w:val="0"/>
        <w:autoSpaceDN/>
        <w:ind w:left="0" w:firstLine="0"/>
        <w:contextualSpacing/>
        <w:jc w:val="both"/>
        <w:textAlignment w:val="auto"/>
        <w:rPr>
          <w:color w:val="222222"/>
          <w:sz w:val="20"/>
          <w:shd w:val="clear" w:color="auto" w:fill="FFFFFF"/>
        </w:rPr>
      </w:pPr>
      <w:r w:rsidRPr="00C20FE9">
        <w:rPr>
          <w:color w:val="222222"/>
          <w:sz w:val="20"/>
          <w:shd w:val="clear" w:color="auto" w:fill="FFFFFF"/>
        </w:rPr>
        <w:t xml:space="preserve">Stepic D., Lončar Z, Popović N., Mijatović S, Savić P., </w:t>
      </w:r>
      <w:proofErr w:type="spellStart"/>
      <w:r w:rsidRPr="00C20FE9">
        <w:rPr>
          <w:color w:val="222222"/>
          <w:sz w:val="20"/>
          <w:shd w:val="clear" w:color="auto" w:fill="FFFFFF"/>
        </w:rPr>
        <w:t>M</w:t>
      </w:r>
      <w:r w:rsidR="00786777" w:rsidRPr="00C20FE9">
        <w:rPr>
          <w:color w:val="222222"/>
          <w:sz w:val="20"/>
          <w:shd w:val="clear" w:color="auto" w:fill="FFFFFF"/>
        </w:rPr>
        <w:t>i</w:t>
      </w:r>
      <w:r w:rsidRPr="00C20FE9">
        <w:rPr>
          <w:color w:val="222222"/>
          <w:sz w:val="20"/>
          <w:shd w:val="clear" w:color="auto" w:fill="FFFFFF"/>
        </w:rPr>
        <w:t>cić</w:t>
      </w:r>
      <w:proofErr w:type="spellEnd"/>
      <w:r w:rsidRPr="00C20FE9">
        <w:rPr>
          <w:color w:val="222222"/>
          <w:sz w:val="20"/>
          <w:shd w:val="clear" w:color="auto" w:fill="FFFFFF"/>
        </w:rPr>
        <w:t xml:space="preserve"> D., </w:t>
      </w:r>
      <w:proofErr w:type="spellStart"/>
      <w:r w:rsidRPr="00C20FE9">
        <w:rPr>
          <w:color w:val="222222"/>
          <w:sz w:val="20"/>
          <w:shd w:val="clear" w:color="auto" w:fill="FFFFFF"/>
        </w:rPr>
        <w:t>MIjaljica</w:t>
      </w:r>
      <w:proofErr w:type="spellEnd"/>
      <w:r w:rsidRPr="00C20FE9">
        <w:rPr>
          <w:color w:val="222222"/>
          <w:sz w:val="20"/>
          <w:shd w:val="clear" w:color="auto" w:fill="FFFFFF"/>
        </w:rPr>
        <w:t xml:space="preserve"> D. Mechanisms of trauma development and classification of liver trauma; Ac</w:t>
      </w:r>
      <w:r w:rsidR="00786777" w:rsidRPr="00C20FE9">
        <w:rPr>
          <w:color w:val="222222"/>
          <w:sz w:val="20"/>
          <w:shd w:val="clear" w:color="auto" w:fill="FFFFFF"/>
        </w:rPr>
        <w:t>ta</w:t>
      </w:r>
      <w:r w:rsidRPr="00C20FE9">
        <w:rPr>
          <w:color w:val="222222"/>
          <w:sz w:val="20"/>
          <w:shd w:val="clear" w:color="auto" w:fill="FFFFFF"/>
        </w:rPr>
        <w:t xml:space="preserve"> Clinica, 2010; 1(51), 51-70</w:t>
      </w:r>
    </w:p>
    <w:p w14:paraId="0C5424D1" w14:textId="77777777" w:rsidR="00D872F4" w:rsidRPr="00C20FE9" w:rsidRDefault="00D872F4" w:rsidP="00177C8F">
      <w:pPr>
        <w:pStyle w:val="ListParagraph"/>
        <w:numPr>
          <w:ilvl w:val="0"/>
          <w:numId w:val="16"/>
        </w:numPr>
        <w:suppressAutoHyphens w:val="0"/>
        <w:autoSpaceDN/>
        <w:ind w:left="0" w:firstLine="0"/>
        <w:contextualSpacing/>
        <w:jc w:val="both"/>
        <w:textAlignment w:val="auto"/>
        <w:rPr>
          <w:color w:val="222222"/>
          <w:sz w:val="20"/>
          <w:shd w:val="clear" w:color="auto" w:fill="FFFFFF"/>
        </w:rPr>
      </w:pPr>
      <w:r w:rsidRPr="00C20FE9">
        <w:rPr>
          <w:color w:val="222222"/>
          <w:sz w:val="20"/>
          <w:shd w:val="clear" w:color="auto" w:fill="FFFFFF"/>
        </w:rPr>
        <w:t xml:space="preserve">Djukic V., </w:t>
      </w:r>
      <w:proofErr w:type="spellStart"/>
      <w:r w:rsidRPr="00C20FE9">
        <w:rPr>
          <w:color w:val="222222"/>
          <w:sz w:val="20"/>
          <w:shd w:val="clear" w:color="auto" w:fill="FFFFFF"/>
        </w:rPr>
        <w:t>Lončar</w:t>
      </w:r>
      <w:proofErr w:type="spellEnd"/>
      <w:r w:rsidRPr="00C20FE9">
        <w:rPr>
          <w:color w:val="222222"/>
          <w:sz w:val="20"/>
          <w:shd w:val="clear" w:color="auto" w:fill="FFFFFF"/>
        </w:rPr>
        <w:t xml:space="preserve"> Z, </w:t>
      </w:r>
      <w:proofErr w:type="spellStart"/>
      <w:r w:rsidRPr="00C20FE9">
        <w:rPr>
          <w:color w:val="222222"/>
          <w:sz w:val="20"/>
          <w:shd w:val="clear" w:color="auto" w:fill="FFFFFF"/>
        </w:rPr>
        <w:t>Micić</w:t>
      </w:r>
      <w:proofErr w:type="spellEnd"/>
      <w:r w:rsidRPr="00C20FE9">
        <w:rPr>
          <w:color w:val="222222"/>
          <w:sz w:val="20"/>
          <w:shd w:val="clear" w:color="auto" w:fill="FFFFFF"/>
        </w:rPr>
        <w:t xml:space="preserve"> D, </w:t>
      </w:r>
      <w:proofErr w:type="spellStart"/>
      <w:r w:rsidRPr="00C20FE9">
        <w:rPr>
          <w:color w:val="222222"/>
          <w:sz w:val="20"/>
          <w:shd w:val="clear" w:color="auto" w:fill="FFFFFF"/>
        </w:rPr>
        <w:t>Bumbaširević</w:t>
      </w:r>
      <w:proofErr w:type="spellEnd"/>
      <w:r w:rsidRPr="00C20FE9">
        <w:rPr>
          <w:color w:val="222222"/>
          <w:sz w:val="20"/>
          <w:shd w:val="clear" w:color="auto" w:fill="FFFFFF"/>
        </w:rPr>
        <w:t xml:space="preserve"> V, Mijatović S., Nikolić T., Jovanović B.</w:t>
      </w:r>
      <w:r w:rsidR="00A82862" w:rsidRPr="00C20FE9">
        <w:rPr>
          <w:color w:val="222222"/>
          <w:sz w:val="20"/>
          <w:shd w:val="clear" w:color="auto" w:fill="FFFFFF"/>
        </w:rPr>
        <w:t>,</w:t>
      </w:r>
      <w:r w:rsidRPr="00C20FE9">
        <w:rPr>
          <w:color w:val="222222"/>
          <w:sz w:val="20"/>
          <w:shd w:val="clear" w:color="auto" w:fill="FFFFFF"/>
        </w:rPr>
        <w:t xml:space="preserve"> </w:t>
      </w:r>
      <w:proofErr w:type="spellStart"/>
      <w:r w:rsidRPr="00C20FE9">
        <w:rPr>
          <w:color w:val="222222"/>
          <w:sz w:val="20"/>
          <w:shd w:val="clear" w:color="auto" w:fill="FFFFFF"/>
        </w:rPr>
        <w:t>Karamarković</w:t>
      </w:r>
      <w:proofErr w:type="spellEnd"/>
      <w:r w:rsidRPr="00C20FE9">
        <w:rPr>
          <w:color w:val="222222"/>
          <w:sz w:val="20"/>
          <w:shd w:val="clear" w:color="auto" w:fill="FFFFFF"/>
        </w:rPr>
        <w:t xml:space="preserve"> A., Nonoperative treatment of liver injuries, Ac</w:t>
      </w:r>
      <w:r w:rsidR="00786777" w:rsidRPr="00C20FE9">
        <w:rPr>
          <w:color w:val="222222"/>
          <w:sz w:val="20"/>
          <w:shd w:val="clear" w:color="auto" w:fill="FFFFFF"/>
        </w:rPr>
        <w:t>ta</w:t>
      </w:r>
      <w:r w:rsidRPr="00C20FE9">
        <w:rPr>
          <w:color w:val="222222"/>
          <w:sz w:val="20"/>
          <w:shd w:val="clear" w:color="auto" w:fill="FFFFFF"/>
        </w:rPr>
        <w:t xml:space="preserve"> Clinica, 2010; 1(52), 94-117</w:t>
      </w:r>
    </w:p>
    <w:p w14:paraId="13152D7C" w14:textId="77777777" w:rsidR="00D872F4" w:rsidRPr="00C20FE9" w:rsidRDefault="00D872F4" w:rsidP="00177C8F">
      <w:pPr>
        <w:pStyle w:val="ListParagraph"/>
        <w:numPr>
          <w:ilvl w:val="0"/>
          <w:numId w:val="16"/>
        </w:numPr>
        <w:suppressAutoHyphens w:val="0"/>
        <w:autoSpaceDN/>
        <w:ind w:left="0" w:firstLine="0"/>
        <w:contextualSpacing/>
        <w:jc w:val="both"/>
        <w:textAlignment w:val="auto"/>
        <w:rPr>
          <w:color w:val="222222"/>
          <w:sz w:val="20"/>
          <w:shd w:val="clear" w:color="auto" w:fill="FFFFFF"/>
        </w:rPr>
      </w:pPr>
      <w:proofErr w:type="spellStart"/>
      <w:r w:rsidRPr="00C20FE9">
        <w:rPr>
          <w:color w:val="222222"/>
          <w:sz w:val="20"/>
          <w:shd w:val="clear" w:color="auto" w:fill="FFFFFF"/>
        </w:rPr>
        <w:t>Djukić</w:t>
      </w:r>
      <w:proofErr w:type="spellEnd"/>
      <w:r w:rsidRPr="00C20FE9">
        <w:rPr>
          <w:color w:val="222222"/>
          <w:sz w:val="20"/>
          <w:shd w:val="clear" w:color="auto" w:fill="FFFFFF"/>
        </w:rPr>
        <w:t xml:space="preserve"> V, </w:t>
      </w:r>
      <w:proofErr w:type="spellStart"/>
      <w:r w:rsidRPr="00C20FE9">
        <w:rPr>
          <w:color w:val="222222"/>
          <w:sz w:val="20"/>
          <w:shd w:val="clear" w:color="auto" w:fill="FFFFFF"/>
        </w:rPr>
        <w:t>Karamarković</w:t>
      </w:r>
      <w:proofErr w:type="spellEnd"/>
      <w:r w:rsidRPr="00C20FE9">
        <w:rPr>
          <w:color w:val="222222"/>
          <w:sz w:val="20"/>
          <w:shd w:val="clear" w:color="auto" w:fill="FFFFFF"/>
        </w:rPr>
        <w:t xml:space="preserve"> A, Stepić D, Lončar Z, </w:t>
      </w:r>
      <w:proofErr w:type="spellStart"/>
      <w:r w:rsidRPr="00C20FE9">
        <w:rPr>
          <w:color w:val="222222"/>
          <w:sz w:val="20"/>
          <w:shd w:val="clear" w:color="auto" w:fill="FFFFFF"/>
        </w:rPr>
        <w:t>Savić</w:t>
      </w:r>
      <w:proofErr w:type="spellEnd"/>
      <w:r w:rsidRPr="00C20FE9">
        <w:rPr>
          <w:color w:val="222222"/>
          <w:sz w:val="20"/>
          <w:shd w:val="clear" w:color="auto" w:fill="FFFFFF"/>
        </w:rPr>
        <w:t xml:space="preserve"> P, </w:t>
      </w:r>
      <w:proofErr w:type="spellStart"/>
      <w:r w:rsidRPr="00C20FE9">
        <w:rPr>
          <w:color w:val="222222"/>
          <w:sz w:val="20"/>
          <w:shd w:val="clear" w:color="auto" w:fill="FFFFFF"/>
        </w:rPr>
        <w:t>Mijaljica</w:t>
      </w:r>
      <w:proofErr w:type="spellEnd"/>
      <w:r w:rsidRPr="00C20FE9">
        <w:rPr>
          <w:color w:val="222222"/>
          <w:sz w:val="20"/>
          <w:shd w:val="clear" w:color="auto" w:fill="FFFFFF"/>
        </w:rPr>
        <w:t xml:space="preserve"> D, </w:t>
      </w:r>
      <w:proofErr w:type="spellStart"/>
      <w:r w:rsidRPr="00C20FE9">
        <w:rPr>
          <w:color w:val="222222"/>
          <w:sz w:val="20"/>
          <w:shd w:val="clear" w:color="auto" w:fill="FFFFFF"/>
        </w:rPr>
        <w:t>Micić</w:t>
      </w:r>
      <w:proofErr w:type="spellEnd"/>
      <w:r w:rsidRPr="00C20FE9">
        <w:rPr>
          <w:color w:val="222222"/>
          <w:sz w:val="20"/>
          <w:shd w:val="clear" w:color="auto" w:fill="FFFFFF"/>
        </w:rPr>
        <w:t xml:space="preserve"> D., Mijatović S., Liver resection with techniques of liver injuries, Ac</w:t>
      </w:r>
      <w:r w:rsidR="00786777" w:rsidRPr="00C20FE9">
        <w:rPr>
          <w:color w:val="222222"/>
          <w:sz w:val="20"/>
          <w:shd w:val="clear" w:color="auto" w:fill="FFFFFF"/>
        </w:rPr>
        <w:t>ta</w:t>
      </w:r>
      <w:r w:rsidRPr="00C20FE9">
        <w:rPr>
          <w:color w:val="222222"/>
          <w:sz w:val="20"/>
          <w:shd w:val="clear" w:color="auto" w:fill="FFFFFF"/>
        </w:rPr>
        <w:t xml:space="preserve"> Clinica, 2010;1(51), 117-142</w:t>
      </w:r>
    </w:p>
    <w:p w14:paraId="2E7EB36F" w14:textId="77777777" w:rsidR="00D872F4" w:rsidRPr="00C20FE9" w:rsidRDefault="00D872F4" w:rsidP="00177C8F">
      <w:pPr>
        <w:pStyle w:val="ListParagraph"/>
        <w:numPr>
          <w:ilvl w:val="0"/>
          <w:numId w:val="16"/>
        </w:numPr>
        <w:ind w:left="0" w:firstLine="0"/>
        <w:contextualSpacing/>
        <w:jc w:val="both"/>
        <w:rPr>
          <w:color w:val="222222"/>
          <w:sz w:val="20"/>
          <w:shd w:val="clear" w:color="auto" w:fill="FFFFFF"/>
        </w:rPr>
      </w:pPr>
      <w:r w:rsidRPr="00C20FE9">
        <w:rPr>
          <w:color w:val="222222"/>
          <w:sz w:val="20"/>
          <w:shd w:val="clear" w:color="auto" w:fill="FFFFFF"/>
        </w:rPr>
        <w:t xml:space="preserve">Stepić D, Djukić V, Lončar Z., Mijatović S, Savić P., </w:t>
      </w:r>
      <w:proofErr w:type="spellStart"/>
      <w:r w:rsidRPr="00C20FE9">
        <w:rPr>
          <w:color w:val="222222"/>
          <w:sz w:val="20"/>
          <w:shd w:val="clear" w:color="auto" w:fill="FFFFFF"/>
        </w:rPr>
        <w:t>Mijaljica</w:t>
      </w:r>
      <w:proofErr w:type="spellEnd"/>
      <w:r w:rsidRPr="00C20FE9">
        <w:rPr>
          <w:color w:val="222222"/>
          <w:sz w:val="20"/>
          <w:shd w:val="clear" w:color="auto" w:fill="FFFFFF"/>
        </w:rPr>
        <w:t xml:space="preserve"> D, </w:t>
      </w:r>
      <w:proofErr w:type="spellStart"/>
      <w:r w:rsidRPr="00C20FE9">
        <w:rPr>
          <w:color w:val="222222"/>
          <w:sz w:val="20"/>
          <w:shd w:val="clear" w:color="auto" w:fill="FFFFFF"/>
        </w:rPr>
        <w:t>Micić</w:t>
      </w:r>
      <w:proofErr w:type="spellEnd"/>
      <w:r w:rsidRPr="00C20FE9">
        <w:rPr>
          <w:color w:val="222222"/>
          <w:sz w:val="20"/>
          <w:shd w:val="clear" w:color="auto" w:fill="FFFFFF"/>
        </w:rPr>
        <w:t xml:space="preserve"> D, Hanging maneuver, Ac</w:t>
      </w:r>
      <w:r w:rsidR="00786777" w:rsidRPr="00C20FE9">
        <w:rPr>
          <w:color w:val="222222"/>
          <w:sz w:val="20"/>
          <w:shd w:val="clear" w:color="auto" w:fill="FFFFFF"/>
        </w:rPr>
        <w:t>ta</w:t>
      </w:r>
      <w:r w:rsidRPr="00C20FE9">
        <w:rPr>
          <w:color w:val="222222"/>
          <w:sz w:val="20"/>
          <w:shd w:val="clear" w:color="auto" w:fill="FFFFFF"/>
        </w:rPr>
        <w:t xml:space="preserve"> Clinica, 2010; 1 (51), 142-153</w:t>
      </w:r>
    </w:p>
    <w:p w14:paraId="4DB66471" w14:textId="77777777" w:rsidR="00D872F4" w:rsidRPr="00D872F4" w:rsidRDefault="00D872F4" w:rsidP="00D872F4">
      <w:pPr>
        <w:jc w:val="both"/>
        <w:rPr>
          <w:b/>
          <w:color w:val="222222"/>
          <w:sz w:val="20"/>
          <w:szCs w:val="20"/>
          <w:shd w:val="clear" w:color="auto" w:fill="FFFFFF"/>
        </w:rPr>
      </w:pPr>
    </w:p>
    <w:p w14:paraId="693828F3" w14:textId="77777777" w:rsidR="00D872F4" w:rsidRPr="00D872F4" w:rsidRDefault="00D872F4" w:rsidP="00D872F4">
      <w:pPr>
        <w:jc w:val="both"/>
        <w:rPr>
          <w:b/>
          <w:color w:val="222222"/>
          <w:sz w:val="20"/>
          <w:szCs w:val="20"/>
          <w:shd w:val="clear" w:color="auto" w:fill="FFFFFF"/>
        </w:rPr>
      </w:pPr>
      <w:proofErr w:type="spellStart"/>
      <w:r w:rsidRPr="00D872F4">
        <w:rPr>
          <w:b/>
          <w:color w:val="222222"/>
          <w:sz w:val="20"/>
          <w:szCs w:val="20"/>
          <w:shd w:val="clear" w:color="auto" w:fill="FFFFFF"/>
        </w:rPr>
        <w:t>Izvod</w:t>
      </w:r>
      <w:proofErr w:type="spellEnd"/>
      <w:r w:rsidRPr="00D872F4">
        <w:rPr>
          <w:b/>
          <w:color w:val="222222"/>
          <w:sz w:val="20"/>
          <w:szCs w:val="20"/>
          <w:shd w:val="clear" w:color="auto" w:fill="FFFFFF"/>
        </w:rPr>
        <w:t xml:space="preserve"> u </w:t>
      </w:r>
      <w:proofErr w:type="spellStart"/>
      <w:r w:rsidRPr="00D872F4">
        <w:rPr>
          <w:b/>
          <w:color w:val="222222"/>
          <w:sz w:val="20"/>
          <w:szCs w:val="20"/>
          <w:shd w:val="clear" w:color="auto" w:fill="FFFFFF"/>
        </w:rPr>
        <w:t>zborniku</w:t>
      </w:r>
      <w:proofErr w:type="spellEnd"/>
      <w:r w:rsidRPr="00D872F4">
        <w:rPr>
          <w:b/>
          <w:color w:val="222222"/>
          <w:sz w:val="20"/>
          <w:szCs w:val="20"/>
          <w:shd w:val="clear" w:color="auto" w:fill="FFFFFF"/>
        </w:rPr>
        <w:t xml:space="preserve"> </w:t>
      </w:r>
      <w:proofErr w:type="spellStart"/>
      <w:r w:rsidRPr="00D872F4">
        <w:rPr>
          <w:b/>
          <w:color w:val="222222"/>
          <w:sz w:val="20"/>
          <w:szCs w:val="20"/>
          <w:shd w:val="clear" w:color="auto" w:fill="FFFFFF"/>
        </w:rPr>
        <w:t>međunarodnog</w:t>
      </w:r>
      <w:proofErr w:type="spellEnd"/>
      <w:r w:rsidRPr="00D872F4">
        <w:rPr>
          <w:b/>
          <w:color w:val="222222"/>
          <w:sz w:val="20"/>
          <w:szCs w:val="20"/>
          <w:shd w:val="clear" w:color="auto" w:fill="FFFFFF"/>
        </w:rPr>
        <w:t xml:space="preserve"> </w:t>
      </w:r>
      <w:proofErr w:type="spellStart"/>
      <w:r w:rsidRPr="00D872F4">
        <w:rPr>
          <w:b/>
          <w:color w:val="222222"/>
          <w:sz w:val="20"/>
          <w:szCs w:val="20"/>
          <w:shd w:val="clear" w:color="auto" w:fill="FFFFFF"/>
        </w:rPr>
        <w:t>skupa</w:t>
      </w:r>
      <w:proofErr w:type="spellEnd"/>
    </w:p>
    <w:p w14:paraId="2A87F3AE"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t xml:space="preserve">Mijatović S., </w:t>
      </w:r>
      <w:proofErr w:type="spellStart"/>
      <w:r w:rsidRPr="00D872F4">
        <w:rPr>
          <w:color w:val="222222"/>
          <w:sz w:val="20"/>
          <w:shd w:val="clear" w:color="auto" w:fill="FFFFFF"/>
        </w:rPr>
        <w:t>Jablan</w:t>
      </w:r>
      <w:proofErr w:type="spellEnd"/>
      <w:r w:rsidRPr="00D872F4">
        <w:rPr>
          <w:color w:val="222222"/>
          <w:sz w:val="20"/>
          <w:shd w:val="clear" w:color="auto" w:fill="FFFFFF"/>
        </w:rPr>
        <w:t xml:space="preserve"> </w:t>
      </w:r>
      <w:proofErr w:type="spellStart"/>
      <w:r w:rsidRPr="00D872F4">
        <w:rPr>
          <w:color w:val="222222"/>
          <w:sz w:val="20"/>
          <w:shd w:val="clear" w:color="auto" w:fill="FFFFFF"/>
        </w:rPr>
        <w:t>Lj</w:t>
      </w:r>
      <w:proofErr w:type="spellEnd"/>
      <w:r w:rsidRPr="00D872F4">
        <w:rPr>
          <w:color w:val="222222"/>
          <w:sz w:val="20"/>
          <w:shd w:val="clear" w:color="auto" w:fill="FFFFFF"/>
        </w:rPr>
        <w:t xml:space="preserve">., </w:t>
      </w:r>
      <w:proofErr w:type="spellStart"/>
      <w:r w:rsidRPr="00D872F4">
        <w:rPr>
          <w:color w:val="222222"/>
          <w:sz w:val="20"/>
          <w:shd w:val="clear" w:color="auto" w:fill="FFFFFF"/>
        </w:rPr>
        <w:t>Radmanović</w:t>
      </w:r>
      <w:proofErr w:type="spellEnd"/>
      <w:r w:rsidRPr="00D872F4">
        <w:rPr>
          <w:color w:val="222222"/>
          <w:sz w:val="20"/>
          <w:shd w:val="clear" w:color="auto" w:fill="FFFFFF"/>
        </w:rPr>
        <w:t xml:space="preserve"> N. </w:t>
      </w:r>
      <w:proofErr w:type="spellStart"/>
      <w:r w:rsidRPr="00D872F4">
        <w:rPr>
          <w:color w:val="222222"/>
          <w:sz w:val="20"/>
          <w:shd w:val="clear" w:color="auto" w:fill="FFFFFF"/>
        </w:rPr>
        <w:t>Laparoskopska</w:t>
      </w:r>
      <w:proofErr w:type="spellEnd"/>
      <w:r w:rsidRPr="00D872F4">
        <w:rPr>
          <w:color w:val="222222"/>
          <w:sz w:val="20"/>
          <w:shd w:val="clear" w:color="auto" w:fill="FFFFFF"/>
        </w:rPr>
        <w:t xml:space="preserve"> </w:t>
      </w:r>
      <w:proofErr w:type="spellStart"/>
      <w:r w:rsidRPr="00D872F4">
        <w:rPr>
          <w:color w:val="222222"/>
          <w:sz w:val="20"/>
          <w:shd w:val="clear" w:color="auto" w:fill="FFFFFF"/>
        </w:rPr>
        <w:t>hirurgija</w:t>
      </w:r>
      <w:proofErr w:type="spellEnd"/>
      <w:r w:rsidRPr="00D872F4">
        <w:rPr>
          <w:color w:val="222222"/>
          <w:sz w:val="20"/>
          <w:shd w:val="clear" w:color="auto" w:fill="FFFFFF"/>
        </w:rPr>
        <w:t xml:space="preserve"> u </w:t>
      </w:r>
      <w:proofErr w:type="spellStart"/>
      <w:r w:rsidRPr="00D872F4">
        <w:rPr>
          <w:color w:val="222222"/>
          <w:sz w:val="20"/>
          <w:shd w:val="clear" w:color="auto" w:fill="FFFFFF"/>
        </w:rPr>
        <w:t>urgentnim</w:t>
      </w:r>
      <w:proofErr w:type="spellEnd"/>
      <w:r w:rsidRPr="00D872F4">
        <w:rPr>
          <w:color w:val="222222"/>
          <w:sz w:val="20"/>
          <w:shd w:val="clear" w:color="auto" w:fill="FFFFFF"/>
        </w:rPr>
        <w:t xml:space="preserve"> </w:t>
      </w:r>
      <w:proofErr w:type="spellStart"/>
      <w:r w:rsidRPr="00D872F4">
        <w:rPr>
          <w:color w:val="222222"/>
          <w:sz w:val="20"/>
          <w:shd w:val="clear" w:color="auto" w:fill="FFFFFF"/>
        </w:rPr>
        <w:t>stanjima</w:t>
      </w:r>
      <w:proofErr w:type="spellEnd"/>
      <w:r w:rsidRPr="00D872F4">
        <w:rPr>
          <w:color w:val="222222"/>
          <w:sz w:val="20"/>
          <w:shd w:val="clear" w:color="auto" w:fill="FFFFFF"/>
        </w:rPr>
        <w:t xml:space="preserve"> </w:t>
      </w:r>
      <w:r w:rsidRPr="00D872F4">
        <w:rPr>
          <w:sz w:val="20"/>
        </w:rPr>
        <w:t xml:space="preserve">17th International congress Association of gynecologists and obstetricians of Serbia, Montenegro and republic of </w:t>
      </w:r>
      <w:proofErr w:type="gramStart"/>
      <w:r w:rsidRPr="00D872F4">
        <w:rPr>
          <w:sz w:val="20"/>
        </w:rPr>
        <w:t>Srpska  3</w:t>
      </w:r>
      <w:proofErr w:type="gramEnd"/>
      <w:r w:rsidRPr="00D872F4">
        <w:rPr>
          <w:sz w:val="20"/>
        </w:rPr>
        <w:t> – 5 December 2020, P 91</w:t>
      </w:r>
    </w:p>
    <w:p w14:paraId="3C9C2849"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color w:val="222222"/>
          <w:sz w:val="20"/>
          <w:shd w:val="clear" w:color="auto" w:fill="FFFFFF"/>
        </w:rPr>
        <w:t xml:space="preserve">Radmanovic N., </w:t>
      </w:r>
      <w:proofErr w:type="spellStart"/>
      <w:r w:rsidRPr="00D872F4">
        <w:rPr>
          <w:color w:val="222222"/>
          <w:sz w:val="20"/>
          <w:shd w:val="clear" w:color="auto" w:fill="FFFFFF"/>
        </w:rPr>
        <w:t>Micić</w:t>
      </w:r>
      <w:proofErr w:type="spellEnd"/>
      <w:r w:rsidRPr="00D872F4">
        <w:rPr>
          <w:color w:val="222222"/>
          <w:sz w:val="20"/>
          <w:shd w:val="clear" w:color="auto" w:fill="FFFFFF"/>
        </w:rPr>
        <w:t xml:space="preserve"> D., </w:t>
      </w:r>
      <w:r w:rsidRPr="00D872F4">
        <w:rPr>
          <w:b/>
          <w:color w:val="222222"/>
          <w:sz w:val="20"/>
          <w:shd w:val="clear" w:color="auto" w:fill="FFFFFF"/>
        </w:rPr>
        <w:t xml:space="preserve">Mijatović S. </w:t>
      </w:r>
      <w:r w:rsidRPr="00D872F4">
        <w:rPr>
          <w:color w:val="222222"/>
          <w:sz w:val="20"/>
          <w:shd w:val="clear" w:color="auto" w:fill="FFFFFF"/>
        </w:rPr>
        <w:t xml:space="preserve">Increase in number of performed laparoscopic appendectomies on Clinic for emergency surgery, Clinical Center of Serbia 13. </w:t>
      </w:r>
      <w:proofErr w:type="spellStart"/>
      <w:r w:rsidRPr="00D872F4">
        <w:rPr>
          <w:color w:val="222222"/>
          <w:sz w:val="20"/>
          <w:shd w:val="clear" w:color="auto" w:fill="FFFFFF"/>
        </w:rPr>
        <w:t>Kongres</w:t>
      </w:r>
      <w:proofErr w:type="spellEnd"/>
      <w:r w:rsidRPr="00D872F4">
        <w:rPr>
          <w:color w:val="222222"/>
          <w:sz w:val="20"/>
          <w:shd w:val="clear" w:color="auto" w:fill="FFFFFF"/>
        </w:rPr>
        <w:t xml:space="preserve"> </w:t>
      </w:r>
      <w:proofErr w:type="spellStart"/>
      <w:r w:rsidRPr="00D872F4">
        <w:rPr>
          <w:color w:val="222222"/>
          <w:sz w:val="20"/>
          <w:shd w:val="clear" w:color="auto" w:fill="FFFFFF"/>
        </w:rPr>
        <w:t>Hrvatskog</w:t>
      </w:r>
      <w:proofErr w:type="spellEnd"/>
      <w:r w:rsidRPr="00D872F4">
        <w:rPr>
          <w:color w:val="222222"/>
          <w:sz w:val="20"/>
          <w:shd w:val="clear" w:color="auto" w:fill="FFFFFF"/>
        </w:rPr>
        <w:t xml:space="preserve"> </w:t>
      </w:r>
      <w:proofErr w:type="spellStart"/>
      <w:r w:rsidRPr="00D872F4">
        <w:rPr>
          <w:color w:val="222222"/>
          <w:sz w:val="20"/>
          <w:shd w:val="clear" w:color="auto" w:fill="FFFFFF"/>
        </w:rPr>
        <w:t>društva</w:t>
      </w:r>
      <w:proofErr w:type="spellEnd"/>
      <w:r w:rsidRPr="00D872F4">
        <w:rPr>
          <w:color w:val="222222"/>
          <w:sz w:val="20"/>
          <w:shd w:val="clear" w:color="auto" w:fill="FFFFFF"/>
        </w:rPr>
        <w:t xml:space="preserve"> za </w:t>
      </w:r>
      <w:proofErr w:type="spellStart"/>
      <w:r w:rsidRPr="00D872F4">
        <w:rPr>
          <w:color w:val="222222"/>
          <w:sz w:val="20"/>
          <w:shd w:val="clear" w:color="auto" w:fill="FFFFFF"/>
        </w:rPr>
        <w:t>digestivnu</w:t>
      </w:r>
      <w:proofErr w:type="spellEnd"/>
      <w:r w:rsidRPr="00D872F4">
        <w:rPr>
          <w:color w:val="222222"/>
          <w:sz w:val="20"/>
          <w:shd w:val="clear" w:color="auto" w:fill="FFFFFF"/>
        </w:rPr>
        <w:t xml:space="preserve"> </w:t>
      </w:r>
      <w:proofErr w:type="spellStart"/>
      <w:r w:rsidRPr="00D872F4">
        <w:rPr>
          <w:color w:val="222222"/>
          <w:sz w:val="20"/>
          <w:shd w:val="clear" w:color="auto" w:fill="FFFFFF"/>
        </w:rPr>
        <w:t>kirurgiju</w:t>
      </w:r>
      <w:proofErr w:type="spellEnd"/>
      <w:r w:rsidRPr="00D872F4">
        <w:rPr>
          <w:color w:val="222222"/>
          <w:sz w:val="20"/>
          <w:shd w:val="clear" w:color="auto" w:fill="FFFFFF"/>
        </w:rPr>
        <w:t xml:space="preserve"> s </w:t>
      </w:r>
      <w:proofErr w:type="spellStart"/>
      <w:r w:rsidRPr="00D872F4">
        <w:rPr>
          <w:color w:val="222222"/>
          <w:sz w:val="20"/>
          <w:shd w:val="clear" w:color="auto" w:fill="FFFFFF"/>
        </w:rPr>
        <w:t>međunarodnim</w:t>
      </w:r>
      <w:proofErr w:type="spellEnd"/>
      <w:r w:rsidRPr="00D872F4">
        <w:rPr>
          <w:color w:val="222222"/>
          <w:sz w:val="20"/>
          <w:shd w:val="clear" w:color="auto" w:fill="FFFFFF"/>
        </w:rPr>
        <w:t xml:space="preserve"> </w:t>
      </w:r>
      <w:proofErr w:type="spellStart"/>
      <w:r w:rsidRPr="00D872F4">
        <w:rPr>
          <w:color w:val="222222"/>
          <w:sz w:val="20"/>
          <w:shd w:val="clear" w:color="auto" w:fill="FFFFFF"/>
        </w:rPr>
        <w:t>sudjelovanjem</w:t>
      </w:r>
      <w:proofErr w:type="spellEnd"/>
      <w:r w:rsidRPr="00D872F4">
        <w:rPr>
          <w:color w:val="222222"/>
          <w:sz w:val="20"/>
          <w:shd w:val="clear" w:color="auto" w:fill="FFFFFF"/>
        </w:rPr>
        <w:t xml:space="preserve"> 15-18 </w:t>
      </w:r>
      <w:proofErr w:type="spellStart"/>
      <w:r w:rsidRPr="00D872F4">
        <w:rPr>
          <w:color w:val="222222"/>
          <w:sz w:val="20"/>
          <w:shd w:val="clear" w:color="auto" w:fill="FFFFFF"/>
        </w:rPr>
        <w:t>maja</w:t>
      </w:r>
      <w:proofErr w:type="spellEnd"/>
      <w:r w:rsidRPr="00D872F4">
        <w:rPr>
          <w:color w:val="222222"/>
          <w:sz w:val="20"/>
          <w:shd w:val="clear" w:color="auto" w:fill="FFFFFF"/>
        </w:rPr>
        <w:t xml:space="preserve"> 2019, </w:t>
      </w:r>
      <w:proofErr w:type="spellStart"/>
      <w:r w:rsidRPr="00D872F4">
        <w:rPr>
          <w:color w:val="222222"/>
          <w:sz w:val="20"/>
          <w:shd w:val="clear" w:color="auto" w:fill="FFFFFF"/>
        </w:rPr>
        <w:t>Opatija</w:t>
      </w:r>
      <w:proofErr w:type="spellEnd"/>
      <w:r w:rsidRPr="00D872F4">
        <w:rPr>
          <w:color w:val="222222"/>
          <w:sz w:val="20"/>
          <w:shd w:val="clear" w:color="auto" w:fill="FFFFFF"/>
        </w:rPr>
        <w:t>, 2019, P 46</w:t>
      </w:r>
    </w:p>
    <w:p w14:paraId="4DC25CB3"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color w:val="222222"/>
          <w:sz w:val="20"/>
          <w:shd w:val="clear" w:color="auto" w:fill="FFFFFF"/>
        </w:rPr>
        <w:t>Mici</w:t>
      </w:r>
      <w:r w:rsidRPr="00D872F4">
        <w:rPr>
          <w:color w:val="222222"/>
          <w:sz w:val="20"/>
          <w:shd w:val="clear" w:color="auto" w:fill="FFFFFF"/>
          <w:lang w:val="sr-Latn-RS"/>
        </w:rPr>
        <w:t xml:space="preserve">ć D, </w:t>
      </w:r>
      <w:r w:rsidRPr="00D872F4">
        <w:rPr>
          <w:b/>
          <w:color w:val="222222"/>
          <w:sz w:val="20"/>
          <w:shd w:val="clear" w:color="auto" w:fill="FFFFFF"/>
          <w:lang w:val="sr-Latn-RS"/>
        </w:rPr>
        <w:t>Mijatović S.</w:t>
      </w:r>
      <w:r w:rsidRPr="00D872F4">
        <w:rPr>
          <w:color w:val="222222"/>
          <w:sz w:val="20"/>
          <w:shd w:val="clear" w:color="auto" w:fill="FFFFFF"/>
          <w:lang w:val="sr-Latn-RS"/>
        </w:rPr>
        <w:t xml:space="preserve">, Mihajlovski M, Olui B, Arsenijevic V, Sijacki A, Rujevic D, Babic </w:t>
      </w:r>
      <w:proofErr w:type="gramStart"/>
      <w:r w:rsidRPr="00D872F4">
        <w:rPr>
          <w:color w:val="222222"/>
          <w:sz w:val="20"/>
          <w:shd w:val="clear" w:color="auto" w:fill="FFFFFF"/>
          <w:lang w:val="sr-Latn-RS"/>
        </w:rPr>
        <w:t>V. ,</w:t>
      </w:r>
      <w:proofErr w:type="gramEnd"/>
      <w:r w:rsidRPr="00D872F4">
        <w:rPr>
          <w:color w:val="222222"/>
          <w:sz w:val="20"/>
          <w:shd w:val="clear" w:color="auto" w:fill="FFFFFF"/>
          <w:lang w:val="sr-Latn-RS"/>
        </w:rPr>
        <w:t xml:space="preserve"> Polovina S. Preoperative neutrophil to lymphocyte ratio in predicition of severe cholecystitis </w:t>
      </w:r>
      <w:r w:rsidRPr="00D872F4">
        <w:rPr>
          <w:color w:val="222222"/>
          <w:sz w:val="20"/>
          <w:shd w:val="clear" w:color="auto" w:fill="FFFFFF"/>
        </w:rPr>
        <w:t xml:space="preserve">13. </w:t>
      </w:r>
      <w:proofErr w:type="spellStart"/>
      <w:r w:rsidRPr="00D872F4">
        <w:rPr>
          <w:color w:val="222222"/>
          <w:sz w:val="20"/>
          <w:shd w:val="clear" w:color="auto" w:fill="FFFFFF"/>
        </w:rPr>
        <w:t>Kongres</w:t>
      </w:r>
      <w:proofErr w:type="spellEnd"/>
      <w:r w:rsidRPr="00D872F4">
        <w:rPr>
          <w:color w:val="222222"/>
          <w:sz w:val="20"/>
          <w:shd w:val="clear" w:color="auto" w:fill="FFFFFF"/>
        </w:rPr>
        <w:t xml:space="preserve"> </w:t>
      </w:r>
      <w:proofErr w:type="spellStart"/>
      <w:r w:rsidRPr="00D872F4">
        <w:rPr>
          <w:color w:val="222222"/>
          <w:sz w:val="20"/>
          <w:shd w:val="clear" w:color="auto" w:fill="FFFFFF"/>
        </w:rPr>
        <w:t>Hrvatskog</w:t>
      </w:r>
      <w:proofErr w:type="spellEnd"/>
      <w:r w:rsidRPr="00D872F4">
        <w:rPr>
          <w:color w:val="222222"/>
          <w:sz w:val="20"/>
          <w:shd w:val="clear" w:color="auto" w:fill="FFFFFF"/>
        </w:rPr>
        <w:t xml:space="preserve"> </w:t>
      </w:r>
      <w:proofErr w:type="spellStart"/>
      <w:r w:rsidRPr="00D872F4">
        <w:rPr>
          <w:color w:val="222222"/>
          <w:sz w:val="20"/>
          <w:shd w:val="clear" w:color="auto" w:fill="FFFFFF"/>
        </w:rPr>
        <w:t>društva</w:t>
      </w:r>
      <w:proofErr w:type="spellEnd"/>
      <w:r w:rsidRPr="00D872F4">
        <w:rPr>
          <w:color w:val="222222"/>
          <w:sz w:val="20"/>
          <w:shd w:val="clear" w:color="auto" w:fill="FFFFFF"/>
        </w:rPr>
        <w:t xml:space="preserve"> za </w:t>
      </w:r>
      <w:proofErr w:type="spellStart"/>
      <w:r w:rsidRPr="00D872F4">
        <w:rPr>
          <w:color w:val="222222"/>
          <w:sz w:val="20"/>
          <w:shd w:val="clear" w:color="auto" w:fill="FFFFFF"/>
        </w:rPr>
        <w:t>digestivnu</w:t>
      </w:r>
      <w:proofErr w:type="spellEnd"/>
      <w:r w:rsidRPr="00D872F4">
        <w:rPr>
          <w:color w:val="222222"/>
          <w:sz w:val="20"/>
          <w:shd w:val="clear" w:color="auto" w:fill="FFFFFF"/>
        </w:rPr>
        <w:t xml:space="preserve"> </w:t>
      </w:r>
      <w:proofErr w:type="spellStart"/>
      <w:r w:rsidRPr="00D872F4">
        <w:rPr>
          <w:color w:val="222222"/>
          <w:sz w:val="20"/>
          <w:shd w:val="clear" w:color="auto" w:fill="FFFFFF"/>
        </w:rPr>
        <w:t>kirurgiju</w:t>
      </w:r>
      <w:proofErr w:type="spellEnd"/>
      <w:r w:rsidRPr="00D872F4">
        <w:rPr>
          <w:color w:val="222222"/>
          <w:sz w:val="20"/>
          <w:shd w:val="clear" w:color="auto" w:fill="FFFFFF"/>
        </w:rPr>
        <w:t xml:space="preserve"> s </w:t>
      </w:r>
      <w:proofErr w:type="spellStart"/>
      <w:r w:rsidRPr="00D872F4">
        <w:rPr>
          <w:color w:val="222222"/>
          <w:sz w:val="20"/>
          <w:shd w:val="clear" w:color="auto" w:fill="FFFFFF"/>
        </w:rPr>
        <w:t>međunarodnim</w:t>
      </w:r>
      <w:proofErr w:type="spellEnd"/>
      <w:r w:rsidRPr="00D872F4">
        <w:rPr>
          <w:color w:val="222222"/>
          <w:sz w:val="20"/>
          <w:shd w:val="clear" w:color="auto" w:fill="FFFFFF"/>
        </w:rPr>
        <w:t xml:space="preserve"> </w:t>
      </w:r>
      <w:proofErr w:type="spellStart"/>
      <w:r w:rsidRPr="00D872F4">
        <w:rPr>
          <w:color w:val="222222"/>
          <w:sz w:val="20"/>
          <w:shd w:val="clear" w:color="auto" w:fill="FFFFFF"/>
        </w:rPr>
        <w:t>sudjelovanjem</w:t>
      </w:r>
      <w:proofErr w:type="spellEnd"/>
      <w:r w:rsidRPr="00D872F4">
        <w:rPr>
          <w:color w:val="222222"/>
          <w:sz w:val="20"/>
          <w:shd w:val="clear" w:color="auto" w:fill="FFFFFF"/>
        </w:rPr>
        <w:t xml:space="preserve"> 15-18 </w:t>
      </w:r>
      <w:proofErr w:type="spellStart"/>
      <w:r w:rsidRPr="00D872F4">
        <w:rPr>
          <w:color w:val="222222"/>
          <w:sz w:val="20"/>
          <w:shd w:val="clear" w:color="auto" w:fill="FFFFFF"/>
        </w:rPr>
        <w:t>maja</w:t>
      </w:r>
      <w:proofErr w:type="spellEnd"/>
      <w:r w:rsidRPr="00D872F4">
        <w:rPr>
          <w:color w:val="222222"/>
          <w:sz w:val="20"/>
          <w:shd w:val="clear" w:color="auto" w:fill="FFFFFF"/>
        </w:rPr>
        <w:t xml:space="preserve"> 2019, </w:t>
      </w:r>
      <w:proofErr w:type="spellStart"/>
      <w:r w:rsidRPr="00D872F4">
        <w:rPr>
          <w:color w:val="222222"/>
          <w:sz w:val="20"/>
          <w:shd w:val="clear" w:color="auto" w:fill="FFFFFF"/>
        </w:rPr>
        <w:t>Opatija</w:t>
      </w:r>
      <w:proofErr w:type="spellEnd"/>
      <w:r w:rsidRPr="00D872F4">
        <w:rPr>
          <w:color w:val="222222"/>
          <w:sz w:val="20"/>
          <w:shd w:val="clear" w:color="auto" w:fill="FFFFFF"/>
        </w:rPr>
        <w:t>, 2019, P 32</w:t>
      </w:r>
    </w:p>
    <w:p w14:paraId="346B133F"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t>Mijatović S.</w:t>
      </w:r>
      <w:r w:rsidRPr="00D872F4">
        <w:rPr>
          <w:color w:val="222222"/>
          <w:sz w:val="20"/>
          <w:shd w:val="clear" w:color="auto" w:fill="FFFFFF"/>
        </w:rPr>
        <w:t xml:space="preserve">, </w:t>
      </w:r>
      <w:proofErr w:type="spellStart"/>
      <w:r w:rsidRPr="00D872F4">
        <w:rPr>
          <w:color w:val="222222"/>
          <w:sz w:val="20"/>
          <w:shd w:val="clear" w:color="auto" w:fill="FFFFFF"/>
        </w:rPr>
        <w:t>Radmanović</w:t>
      </w:r>
      <w:proofErr w:type="spellEnd"/>
      <w:r w:rsidRPr="00D872F4">
        <w:rPr>
          <w:color w:val="222222"/>
          <w:sz w:val="20"/>
          <w:shd w:val="clear" w:color="auto" w:fill="FFFFFF"/>
        </w:rPr>
        <w:t xml:space="preserve"> N., </w:t>
      </w:r>
      <w:proofErr w:type="spellStart"/>
      <w:r w:rsidRPr="00D872F4">
        <w:rPr>
          <w:color w:val="222222"/>
          <w:sz w:val="20"/>
          <w:shd w:val="clear" w:color="auto" w:fill="FFFFFF"/>
        </w:rPr>
        <w:t>Jablan</w:t>
      </w:r>
      <w:proofErr w:type="spellEnd"/>
      <w:r w:rsidRPr="00D872F4">
        <w:rPr>
          <w:color w:val="222222"/>
          <w:sz w:val="20"/>
          <w:shd w:val="clear" w:color="auto" w:fill="FFFFFF"/>
        </w:rPr>
        <w:t xml:space="preserve"> </w:t>
      </w:r>
      <w:proofErr w:type="spellStart"/>
      <w:r w:rsidRPr="00D872F4">
        <w:rPr>
          <w:color w:val="222222"/>
          <w:sz w:val="20"/>
          <w:shd w:val="clear" w:color="auto" w:fill="FFFFFF"/>
        </w:rPr>
        <w:t>Lj</w:t>
      </w:r>
      <w:proofErr w:type="spellEnd"/>
      <w:r w:rsidRPr="00D872F4">
        <w:rPr>
          <w:color w:val="222222"/>
          <w:sz w:val="20"/>
          <w:shd w:val="clear" w:color="auto" w:fill="FFFFFF"/>
        </w:rPr>
        <w:t xml:space="preserve">, </w:t>
      </w:r>
      <w:proofErr w:type="spellStart"/>
      <w:r w:rsidRPr="00D872F4">
        <w:rPr>
          <w:color w:val="222222"/>
          <w:sz w:val="20"/>
          <w:shd w:val="clear" w:color="auto" w:fill="FFFFFF"/>
        </w:rPr>
        <w:t>Rajkovic</w:t>
      </w:r>
      <w:proofErr w:type="spellEnd"/>
      <w:r w:rsidRPr="00D872F4">
        <w:rPr>
          <w:color w:val="222222"/>
          <w:sz w:val="20"/>
          <w:shd w:val="clear" w:color="auto" w:fill="FFFFFF"/>
        </w:rPr>
        <w:t xml:space="preserve"> M. </w:t>
      </w:r>
      <w:r w:rsidRPr="00D872F4">
        <w:rPr>
          <w:sz w:val="20"/>
        </w:rPr>
        <w:t>Trocar related injuries in patients undergoing emergency laparoscopic surgery-our experience, 25</w:t>
      </w:r>
      <w:r w:rsidRPr="00D872F4">
        <w:rPr>
          <w:sz w:val="20"/>
          <w:vertAlign w:val="superscript"/>
        </w:rPr>
        <w:t xml:space="preserve">Th </w:t>
      </w:r>
      <w:r w:rsidRPr="00D872F4">
        <w:rPr>
          <w:sz w:val="20"/>
        </w:rPr>
        <w:t>International congress of the European Association for Endoscopic Surgery (EAES) 14-17 of June 2017, P-138</w:t>
      </w:r>
    </w:p>
    <w:p w14:paraId="0ACE3806"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t>Mijatović S.</w:t>
      </w:r>
      <w:r w:rsidRPr="00D872F4">
        <w:rPr>
          <w:color w:val="222222"/>
          <w:sz w:val="20"/>
          <w:shd w:val="clear" w:color="auto" w:fill="FFFFFF"/>
        </w:rPr>
        <w:t xml:space="preserve">, </w:t>
      </w:r>
      <w:proofErr w:type="spellStart"/>
      <w:r w:rsidRPr="00D872F4">
        <w:rPr>
          <w:color w:val="222222"/>
          <w:sz w:val="20"/>
          <w:shd w:val="clear" w:color="auto" w:fill="FFFFFF"/>
        </w:rPr>
        <w:t>Jablan</w:t>
      </w:r>
      <w:proofErr w:type="spellEnd"/>
      <w:r w:rsidRPr="00D872F4">
        <w:rPr>
          <w:color w:val="222222"/>
          <w:sz w:val="20"/>
          <w:shd w:val="clear" w:color="auto" w:fill="FFFFFF"/>
        </w:rPr>
        <w:t xml:space="preserve"> </w:t>
      </w:r>
      <w:proofErr w:type="spellStart"/>
      <w:r w:rsidRPr="00D872F4">
        <w:rPr>
          <w:color w:val="222222"/>
          <w:sz w:val="20"/>
          <w:shd w:val="clear" w:color="auto" w:fill="FFFFFF"/>
        </w:rPr>
        <w:t>Lj</w:t>
      </w:r>
      <w:proofErr w:type="spellEnd"/>
      <w:r w:rsidRPr="00D872F4">
        <w:rPr>
          <w:color w:val="222222"/>
          <w:sz w:val="20"/>
          <w:shd w:val="clear" w:color="auto" w:fill="FFFFFF"/>
        </w:rPr>
        <w:t xml:space="preserve">, </w:t>
      </w:r>
      <w:proofErr w:type="spellStart"/>
      <w:r w:rsidRPr="00D872F4">
        <w:rPr>
          <w:color w:val="222222"/>
          <w:sz w:val="20"/>
          <w:shd w:val="clear" w:color="auto" w:fill="FFFFFF"/>
        </w:rPr>
        <w:t>Stojanac</w:t>
      </w:r>
      <w:proofErr w:type="spellEnd"/>
      <w:r w:rsidRPr="00D872F4">
        <w:rPr>
          <w:color w:val="222222"/>
          <w:sz w:val="20"/>
          <w:shd w:val="clear" w:color="auto" w:fill="FFFFFF"/>
        </w:rPr>
        <w:t xml:space="preserve"> B., </w:t>
      </w:r>
      <w:proofErr w:type="spellStart"/>
      <w:r w:rsidRPr="00D872F4">
        <w:rPr>
          <w:color w:val="222222"/>
          <w:sz w:val="20"/>
          <w:shd w:val="clear" w:color="auto" w:fill="FFFFFF"/>
        </w:rPr>
        <w:t>Rajković</w:t>
      </w:r>
      <w:proofErr w:type="spellEnd"/>
      <w:r w:rsidRPr="00D872F4">
        <w:rPr>
          <w:color w:val="222222"/>
          <w:sz w:val="20"/>
          <w:shd w:val="clear" w:color="auto" w:fill="FFFFFF"/>
        </w:rPr>
        <w:t xml:space="preserve"> B, </w:t>
      </w:r>
      <w:proofErr w:type="spellStart"/>
      <w:r w:rsidRPr="00D872F4">
        <w:rPr>
          <w:color w:val="222222"/>
          <w:sz w:val="20"/>
          <w:shd w:val="clear" w:color="auto" w:fill="FFFFFF"/>
        </w:rPr>
        <w:t>Radmanović</w:t>
      </w:r>
      <w:proofErr w:type="spellEnd"/>
      <w:r w:rsidRPr="00D872F4">
        <w:rPr>
          <w:color w:val="222222"/>
          <w:sz w:val="20"/>
          <w:shd w:val="clear" w:color="auto" w:fill="FFFFFF"/>
        </w:rPr>
        <w:t xml:space="preserve"> N., Jeremić V. Our experience in surgical treatment of acute cholecystitis at the Clinic for emergency surgery, Clinical Center of Serbia, 12. </w:t>
      </w:r>
      <w:proofErr w:type="spellStart"/>
      <w:r w:rsidRPr="00D872F4">
        <w:rPr>
          <w:color w:val="222222"/>
          <w:sz w:val="20"/>
          <w:shd w:val="clear" w:color="auto" w:fill="FFFFFF"/>
        </w:rPr>
        <w:t>Kongres</w:t>
      </w:r>
      <w:proofErr w:type="spellEnd"/>
      <w:r w:rsidRPr="00D872F4">
        <w:rPr>
          <w:color w:val="222222"/>
          <w:sz w:val="20"/>
          <w:shd w:val="clear" w:color="auto" w:fill="FFFFFF"/>
        </w:rPr>
        <w:t xml:space="preserve"> </w:t>
      </w:r>
      <w:proofErr w:type="spellStart"/>
      <w:r w:rsidRPr="00D872F4">
        <w:rPr>
          <w:color w:val="222222"/>
          <w:sz w:val="20"/>
          <w:shd w:val="clear" w:color="auto" w:fill="FFFFFF"/>
        </w:rPr>
        <w:t>Hrvatskog</w:t>
      </w:r>
      <w:proofErr w:type="spellEnd"/>
      <w:r w:rsidRPr="00D872F4">
        <w:rPr>
          <w:color w:val="222222"/>
          <w:sz w:val="20"/>
          <w:shd w:val="clear" w:color="auto" w:fill="FFFFFF"/>
        </w:rPr>
        <w:t xml:space="preserve"> </w:t>
      </w:r>
      <w:proofErr w:type="spellStart"/>
      <w:r w:rsidRPr="00D872F4">
        <w:rPr>
          <w:color w:val="222222"/>
          <w:sz w:val="20"/>
          <w:shd w:val="clear" w:color="auto" w:fill="FFFFFF"/>
        </w:rPr>
        <w:t>društva</w:t>
      </w:r>
      <w:proofErr w:type="spellEnd"/>
      <w:r w:rsidRPr="00D872F4">
        <w:rPr>
          <w:color w:val="222222"/>
          <w:sz w:val="20"/>
          <w:shd w:val="clear" w:color="auto" w:fill="FFFFFF"/>
        </w:rPr>
        <w:t xml:space="preserve"> za </w:t>
      </w:r>
      <w:proofErr w:type="spellStart"/>
      <w:r w:rsidRPr="00D872F4">
        <w:rPr>
          <w:color w:val="222222"/>
          <w:sz w:val="20"/>
          <w:shd w:val="clear" w:color="auto" w:fill="FFFFFF"/>
        </w:rPr>
        <w:t>digestivnu</w:t>
      </w:r>
      <w:proofErr w:type="spellEnd"/>
      <w:r w:rsidRPr="00D872F4">
        <w:rPr>
          <w:color w:val="222222"/>
          <w:sz w:val="20"/>
          <w:shd w:val="clear" w:color="auto" w:fill="FFFFFF"/>
        </w:rPr>
        <w:t xml:space="preserve"> </w:t>
      </w:r>
      <w:proofErr w:type="spellStart"/>
      <w:r w:rsidRPr="00D872F4">
        <w:rPr>
          <w:color w:val="222222"/>
          <w:sz w:val="20"/>
          <w:shd w:val="clear" w:color="auto" w:fill="FFFFFF"/>
        </w:rPr>
        <w:t>kirurgiju</w:t>
      </w:r>
      <w:proofErr w:type="spellEnd"/>
      <w:r w:rsidRPr="00D872F4">
        <w:rPr>
          <w:color w:val="222222"/>
          <w:sz w:val="20"/>
          <w:shd w:val="clear" w:color="auto" w:fill="FFFFFF"/>
        </w:rPr>
        <w:t xml:space="preserve"> s </w:t>
      </w:r>
      <w:proofErr w:type="spellStart"/>
      <w:r w:rsidRPr="00D872F4">
        <w:rPr>
          <w:color w:val="222222"/>
          <w:sz w:val="20"/>
          <w:shd w:val="clear" w:color="auto" w:fill="FFFFFF"/>
        </w:rPr>
        <w:t>međunarodnim</w:t>
      </w:r>
      <w:proofErr w:type="spellEnd"/>
      <w:r w:rsidRPr="00D872F4">
        <w:rPr>
          <w:color w:val="222222"/>
          <w:sz w:val="20"/>
          <w:shd w:val="clear" w:color="auto" w:fill="FFFFFF"/>
        </w:rPr>
        <w:t xml:space="preserve"> </w:t>
      </w:r>
      <w:proofErr w:type="spellStart"/>
      <w:r w:rsidRPr="00D872F4">
        <w:rPr>
          <w:color w:val="222222"/>
          <w:sz w:val="20"/>
          <w:shd w:val="clear" w:color="auto" w:fill="FFFFFF"/>
        </w:rPr>
        <w:t>sudjelovanjem</w:t>
      </w:r>
      <w:proofErr w:type="spellEnd"/>
      <w:r w:rsidRPr="00D872F4">
        <w:rPr>
          <w:color w:val="222222"/>
          <w:sz w:val="20"/>
          <w:shd w:val="clear" w:color="auto" w:fill="FFFFFF"/>
        </w:rPr>
        <w:t xml:space="preserve"> 7-10 </w:t>
      </w:r>
      <w:proofErr w:type="spellStart"/>
      <w:r w:rsidRPr="00D872F4">
        <w:rPr>
          <w:color w:val="222222"/>
          <w:sz w:val="20"/>
          <w:shd w:val="clear" w:color="auto" w:fill="FFFFFF"/>
        </w:rPr>
        <w:t>juna</w:t>
      </w:r>
      <w:proofErr w:type="spellEnd"/>
      <w:r w:rsidRPr="00D872F4">
        <w:rPr>
          <w:color w:val="222222"/>
          <w:sz w:val="20"/>
          <w:shd w:val="clear" w:color="auto" w:fill="FFFFFF"/>
        </w:rPr>
        <w:t xml:space="preserve"> 2017, </w:t>
      </w:r>
      <w:proofErr w:type="spellStart"/>
      <w:r w:rsidRPr="00D872F4">
        <w:rPr>
          <w:color w:val="222222"/>
          <w:sz w:val="20"/>
          <w:shd w:val="clear" w:color="auto" w:fill="FFFFFF"/>
        </w:rPr>
        <w:t>Opatija</w:t>
      </w:r>
      <w:proofErr w:type="spellEnd"/>
      <w:r w:rsidRPr="00D872F4">
        <w:rPr>
          <w:color w:val="222222"/>
          <w:sz w:val="20"/>
          <w:shd w:val="clear" w:color="auto" w:fill="FFFFFF"/>
        </w:rPr>
        <w:t>, 14(2), 52</w:t>
      </w:r>
    </w:p>
    <w:p w14:paraId="2447F361"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t xml:space="preserve">Mijatović S., </w:t>
      </w:r>
      <w:proofErr w:type="spellStart"/>
      <w:r w:rsidRPr="00D872F4">
        <w:rPr>
          <w:color w:val="222222"/>
          <w:sz w:val="20"/>
          <w:shd w:val="clear" w:color="auto" w:fill="FFFFFF"/>
        </w:rPr>
        <w:t>Radmanović</w:t>
      </w:r>
      <w:proofErr w:type="spellEnd"/>
      <w:r w:rsidRPr="00D872F4">
        <w:rPr>
          <w:color w:val="222222"/>
          <w:sz w:val="20"/>
          <w:shd w:val="clear" w:color="auto" w:fill="FFFFFF"/>
        </w:rPr>
        <w:t xml:space="preserve"> N., </w:t>
      </w:r>
      <w:proofErr w:type="spellStart"/>
      <w:r w:rsidRPr="00D872F4">
        <w:rPr>
          <w:color w:val="222222"/>
          <w:sz w:val="20"/>
          <w:shd w:val="clear" w:color="auto" w:fill="FFFFFF"/>
        </w:rPr>
        <w:t>Jablan</w:t>
      </w:r>
      <w:proofErr w:type="spellEnd"/>
      <w:r w:rsidRPr="00D872F4">
        <w:rPr>
          <w:color w:val="222222"/>
          <w:sz w:val="20"/>
          <w:shd w:val="clear" w:color="auto" w:fill="FFFFFF"/>
        </w:rPr>
        <w:t xml:space="preserve"> </w:t>
      </w:r>
      <w:proofErr w:type="spellStart"/>
      <w:r w:rsidRPr="00D872F4">
        <w:rPr>
          <w:color w:val="222222"/>
          <w:sz w:val="20"/>
          <w:shd w:val="clear" w:color="auto" w:fill="FFFFFF"/>
        </w:rPr>
        <w:t>Lj</w:t>
      </w:r>
      <w:proofErr w:type="spellEnd"/>
      <w:r w:rsidRPr="00D872F4">
        <w:rPr>
          <w:color w:val="222222"/>
          <w:sz w:val="20"/>
          <w:shd w:val="clear" w:color="auto" w:fill="FFFFFF"/>
        </w:rPr>
        <w:t xml:space="preserve">, </w:t>
      </w:r>
      <w:proofErr w:type="spellStart"/>
      <w:r w:rsidRPr="00D872F4">
        <w:rPr>
          <w:color w:val="222222"/>
          <w:sz w:val="20"/>
          <w:shd w:val="clear" w:color="auto" w:fill="FFFFFF"/>
        </w:rPr>
        <w:t>Stojanac</w:t>
      </w:r>
      <w:proofErr w:type="spellEnd"/>
      <w:r w:rsidRPr="00D872F4">
        <w:rPr>
          <w:color w:val="222222"/>
          <w:sz w:val="20"/>
          <w:shd w:val="clear" w:color="auto" w:fill="FFFFFF"/>
        </w:rPr>
        <w:t xml:space="preserve"> B., Rajković M., Jeremić V. Our experience in surgical treatment of acute appendicitis 12. </w:t>
      </w:r>
      <w:proofErr w:type="spellStart"/>
      <w:r w:rsidRPr="00D872F4">
        <w:rPr>
          <w:color w:val="222222"/>
          <w:sz w:val="20"/>
          <w:shd w:val="clear" w:color="auto" w:fill="FFFFFF"/>
        </w:rPr>
        <w:t>Kongres</w:t>
      </w:r>
      <w:proofErr w:type="spellEnd"/>
      <w:r w:rsidRPr="00D872F4">
        <w:rPr>
          <w:color w:val="222222"/>
          <w:sz w:val="20"/>
          <w:shd w:val="clear" w:color="auto" w:fill="FFFFFF"/>
        </w:rPr>
        <w:t xml:space="preserve"> </w:t>
      </w:r>
      <w:proofErr w:type="spellStart"/>
      <w:r w:rsidRPr="00D872F4">
        <w:rPr>
          <w:color w:val="222222"/>
          <w:sz w:val="20"/>
          <w:shd w:val="clear" w:color="auto" w:fill="FFFFFF"/>
        </w:rPr>
        <w:t>Hrvatskog</w:t>
      </w:r>
      <w:proofErr w:type="spellEnd"/>
      <w:r w:rsidRPr="00D872F4">
        <w:rPr>
          <w:color w:val="222222"/>
          <w:sz w:val="20"/>
          <w:shd w:val="clear" w:color="auto" w:fill="FFFFFF"/>
        </w:rPr>
        <w:t xml:space="preserve"> </w:t>
      </w:r>
      <w:proofErr w:type="spellStart"/>
      <w:r w:rsidRPr="00D872F4">
        <w:rPr>
          <w:color w:val="222222"/>
          <w:sz w:val="20"/>
          <w:shd w:val="clear" w:color="auto" w:fill="FFFFFF"/>
        </w:rPr>
        <w:t>društva</w:t>
      </w:r>
      <w:proofErr w:type="spellEnd"/>
      <w:r w:rsidRPr="00D872F4">
        <w:rPr>
          <w:color w:val="222222"/>
          <w:sz w:val="20"/>
          <w:shd w:val="clear" w:color="auto" w:fill="FFFFFF"/>
        </w:rPr>
        <w:t xml:space="preserve"> za </w:t>
      </w:r>
      <w:proofErr w:type="spellStart"/>
      <w:r w:rsidRPr="00D872F4">
        <w:rPr>
          <w:color w:val="222222"/>
          <w:sz w:val="20"/>
          <w:shd w:val="clear" w:color="auto" w:fill="FFFFFF"/>
        </w:rPr>
        <w:t>digestivnu</w:t>
      </w:r>
      <w:proofErr w:type="spellEnd"/>
      <w:r w:rsidRPr="00D872F4">
        <w:rPr>
          <w:color w:val="222222"/>
          <w:sz w:val="20"/>
          <w:shd w:val="clear" w:color="auto" w:fill="FFFFFF"/>
        </w:rPr>
        <w:t xml:space="preserve"> </w:t>
      </w:r>
      <w:proofErr w:type="spellStart"/>
      <w:r w:rsidRPr="00D872F4">
        <w:rPr>
          <w:color w:val="222222"/>
          <w:sz w:val="20"/>
          <w:shd w:val="clear" w:color="auto" w:fill="FFFFFF"/>
        </w:rPr>
        <w:t>kirurgiju</w:t>
      </w:r>
      <w:proofErr w:type="spellEnd"/>
      <w:r w:rsidRPr="00D872F4">
        <w:rPr>
          <w:color w:val="222222"/>
          <w:sz w:val="20"/>
          <w:shd w:val="clear" w:color="auto" w:fill="FFFFFF"/>
        </w:rPr>
        <w:t xml:space="preserve"> s </w:t>
      </w:r>
      <w:proofErr w:type="spellStart"/>
      <w:r w:rsidRPr="00D872F4">
        <w:rPr>
          <w:color w:val="222222"/>
          <w:sz w:val="20"/>
          <w:shd w:val="clear" w:color="auto" w:fill="FFFFFF"/>
        </w:rPr>
        <w:t>međunarodnim</w:t>
      </w:r>
      <w:proofErr w:type="spellEnd"/>
      <w:r w:rsidRPr="00D872F4">
        <w:rPr>
          <w:color w:val="222222"/>
          <w:sz w:val="20"/>
          <w:shd w:val="clear" w:color="auto" w:fill="FFFFFF"/>
        </w:rPr>
        <w:t xml:space="preserve"> </w:t>
      </w:r>
      <w:proofErr w:type="spellStart"/>
      <w:r w:rsidRPr="00D872F4">
        <w:rPr>
          <w:color w:val="222222"/>
          <w:sz w:val="20"/>
          <w:shd w:val="clear" w:color="auto" w:fill="FFFFFF"/>
        </w:rPr>
        <w:t>sudjelovanjem</w:t>
      </w:r>
      <w:proofErr w:type="spellEnd"/>
      <w:r w:rsidRPr="00D872F4">
        <w:rPr>
          <w:color w:val="222222"/>
          <w:sz w:val="20"/>
          <w:shd w:val="clear" w:color="auto" w:fill="FFFFFF"/>
        </w:rPr>
        <w:t xml:space="preserve"> 7-10 </w:t>
      </w:r>
      <w:proofErr w:type="spellStart"/>
      <w:r w:rsidRPr="00D872F4">
        <w:rPr>
          <w:color w:val="222222"/>
          <w:sz w:val="20"/>
          <w:shd w:val="clear" w:color="auto" w:fill="FFFFFF"/>
        </w:rPr>
        <w:t>juna</w:t>
      </w:r>
      <w:proofErr w:type="spellEnd"/>
      <w:r w:rsidRPr="00D872F4">
        <w:rPr>
          <w:color w:val="222222"/>
          <w:sz w:val="20"/>
          <w:shd w:val="clear" w:color="auto" w:fill="FFFFFF"/>
        </w:rPr>
        <w:t xml:space="preserve"> 2017, </w:t>
      </w:r>
      <w:proofErr w:type="spellStart"/>
      <w:r w:rsidRPr="00D872F4">
        <w:rPr>
          <w:color w:val="222222"/>
          <w:sz w:val="20"/>
          <w:shd w:val="clear" w:color="auto" w:fill="FFFFFF"/>
        </w:rPr>
        <w:t>Opatija</w:t>
      </w:r>
      <w:proofErr w:type="spellEnd"/>
      <w:r w:rsidRPr="00D872F4">
        <w:rPr>
          <w:color w:val="222222"/>
          <w:sz w:val="20"/>
          <w:shd w:val="clear" w:color="auto" w:fill="FFFFFF"/>
        </w:rPr>
        <w:t>, 14(2</w:t>
      </w:r>
      <w:proofErr w:type="gramStart"/>
      <w:r w:rsidRPr="00D872F4">
        <w:rPr>
          <w:color w:val="222222"/>
          <w:sz w:val="20"/>
          <w:shd w:val="clear" w:color="auto" w:fill="FFFFFF"/>
        </w:rPr>
        <w:t>) ,</w:t>
      </w:r>
      <w:proofErr w:type="gramEnd"/>
      <w:r w:rsidRPr="00D872F4">
        <w:rPr>
          <w:color w:val="222222"/>
          <w:sz w:val="20"/>
          <w:shd w:val="clear" w:color="auto" w:fill="FFFFFF"/>
        </w:rPr>
        <w:t xml:space="preserve"> 51</w:t>
      </w:r>
    </w:p>
    <w:p w14:paraId="7750A8BA"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t>Mijatović S.</w:t>
      </w:r>
      <w:r w:rsidRPr="00D872F4">
        <w:rPr>
          <w:color w:val="222222"/>
          <w:sz w:val="20"/>
          <w:shd w:val="clear" w:color="auto" w:fill="FFFFFF"/>
        </w:rPr>
        <w:t xml:space="preserve">, Cabras F., </w:t>
      </w:r>
      <w:proofErr w:type="spellStart"/>
      <w:r w:rsidRPr="00D872F4">
        <w:rPr>
          <w:color w:val="222222"/>
          <w:sz w:val="20"/>
          <w:shd w:val="clear" w:color="auto" w:fill="FFFFFF"/>
        </w:rPr>
        <w:t>Andeucceti</w:t>
      </w:r>
      <w:proofErr w:type="spellEnd"/>
      <w:r w:rsidRPr="00D872F4">
        <w:rPr>
          <w:color w:val="222222"/>
          <w:sz w:val="20"/>
          <w:shd w:val="clear" w:color="auto" w:fill="FFFFFF"/>
        </w:rPr>
        <w:t xml:space="preserve"> J, </w:t>
      </w:r>
      <w:proofErr w:type="spellStart"/>
      <w:r w:rsidRPr="00D872F4">
        <w:rPr>
          <w:color w:val="222222"/>
          <w:sz w:val="20"/>
          <w:shd w:val="clear" w:color="auto" w:fill="FFFFFF"/>
        </w:rPr>
        <w:t>Pignata</w:t>
      </w:r>
      <w:proofErr w:type="spellEnd"/>
      <w:r w:rsidRPr="00D872F4">
        <w:rPr>
          <w:color w:val="222222"/>
          <w:sz w:val="20"/>
          <w:shd w:val="clear" w:color="auto" w:fill="FFFFFF"/>
        </w:rPr>
        <w:t xml:space="preserve"> G. Laparoscopic treatment of colorectal cancer: Is </w:t>
      </w:r>
      <w:proofErr w:type="spellStart"/>
      <w:r w:rsidRPr="00D872F4">
        <w:rPr>
          <w:color w:val="222222"/>
          <w:sz w:val="20"/>
          <w:shd w:val="clear" w:color="auto" w:fill="FFFFFF"/>
        </w:rPr>
        <w:t>is</w:t>
      </w:r>
      <w:proofErr w:type="spellEnd"/>
      <w:r w:rsidRPr="00D872F4">
        <w:rPr>
          <w:color w:val="222222"/>
          <w:sz w:val="20"/>
          <w:shd w:val="clear" w:color="auto" w:fill="FFFFFF"/>
        </w:rPr>
        <w:t xml:space="preserve"> a valid option_ 22th International Congress of EAES, Paris, 2014, 20</w:t>
      </w:r>
    </w:p>
    <w:p w14:paraId="6C65D543"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color w:val="222222"/>
          <w:sz w:val="20"/>
          <w:shd w:val="clear" w:color="auto" w:fill="FFFFFF"/>
        </w:rPr>
        <w:t xml:space="preserve">Cabras F., Bracale U., </w:t>
      </w:r>
      <w:r w:rsidRPr="00D872F4">
        <w:rPr>
          <w:b/>
          <w:color w:val="222222"/>
          <w:sz w:val="20"/>
          <w:shd w:val="clear" w:color="auto" w:fill="FFFFFF"/>
        </w:rPr>
        <w:t xml:space="preserve">Mijatovic S., </w:t>
      </w:r>
      <w:proofErr w:type="spellStart"/>
      <w:r w:rsidRPr="00D872F4">
        <w:rPr>
          <w:color w:val="222222"/>
          <w:sz w:val="20"/>
          <w:shd w:val="clear" w:color="auto" w:fill="FFFFFF"/>
        </w:rPr>
        <w:t>Andreuccetti</w:t>
      </w:r>
      <w:proofErr w:type="spellEnd"/>
      <w:r w:rsidRPr="00D872F4">
        <w:rPr>
          <w:color w:val="222222"/>
          <w:sz w:val="20"/>
          <w:shd w:val="clear" w:color="auto" w:fill="FFFFFF"/>
        </w:rPr>
        <w:t xml:space="preserve"> J, </w:t>
      </w:r>
      <w:proofErr w:type="spellStart"/>
      <w:r w:rsidRPr="00D872F4">
        <w:rPr>
          <w:color w:val="222222"/>
          <w:sz w:val="20"/>
          <w:shd w:val="clear" w:color="auto" w:fill="FFFFFF"/>
        </w:rPr>
        <w:t>Pignata</w:t>
      </w:r>
      <w:proofErr w:type="spellEnd"/>
      <w:r w:rsidRPr="00D872F4">
        <w:rPr>
          <w:color w:val="222222"/>
          <w:sz w:val="20"/>
          <w:shd w:val="clear" w:color="auto" w:fill="FFFFFF"/>
        </w:rPr>
        <w:t xml:space="preserve"> G. Laparoscopic treatment of advanced renal cancer with single spleen metastasis: A case report 22th International Congress of the EAES Paris 2014, 20</w:t>
      </w:r>
    </w:p>
    <w:p w14:paraId="19B3688C"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lastRenderedPageBreak/>
        <w:t>Mijatović S.</w:t>
      </w:r>
      <w:r w:rsidRPr="00D872F4">
        <w:rPr>
          <w:color w:val="222222"/>
          <w:sz w:val="20"/>
          <w:shd w:val="clear" w:color="auto" w:fill="FFFFFF"/>
        </w:rPr>
        <w:t xml:space="preserve">, </w:t>
      </w:r>
      <w:proofErr w:type="spellStart"/>
      <w:r w:rsidRPr="00D872F4">
        <w:rPr>
          <w:color w:val="222222"/>
          <w:sz w:val="20"/>
          <w:shd w:val="clear" w:color="auto" w:fill="FFFFFF"/>
        </w:rPr>
        <w:t>Bracale</w:t>
      </w:r>
      <w:proofErr w:type="spellEnd"/>
      <w:r w:rsidRPr="00D872F4">
        <w:rPr>
          <w:color w:val="222222"/>
          <w:sz w:val="20"/>
          <w:shd w:val="clear" w:color="auto" w:fill="FFFFFF"/>
        </w:rPr>
        <w:t xml:space="preserve"> U, </w:t>
      </w:r>
      <w:proofErr w:type="spellStart"/>
      <w:r w:rsidRPr="00D872F4">
        <w:rPr>
          <w:color w:val="222222"/>
          <w:sz w:val="20"/>
          <w:shd w:val="clear" w:color="auto" w:fill="FFFFFF"/>
        </w:rPr>
        <w:t>Pignata</w:t>
      </w:r>
      <w:proofErr w:type="spellEnd"/>
      <w:r w:rsidRPr="00D872F4">
        <w:rPr>
          <w:color w:val="222222"/>
          <w:sz w:val="20"/>
          <w:shd w:val="clear" w:color="auto" w:fill="FFFFFF"/>
        </w:rPr>
        <w:t xml:space="preserve"> G. Laparoscopic treatment of intestinal obstruction safety and feasibility in emergency, ISW </w:t>
      </w:r>
      <w:proofErr w:type="spellStart"/>
      <w:r w:rsidRPr="00D872F4">
        <w:rPr>
          <w:color w:val="222222"/>
          <w:sz w:val="20"/>
          <w:shd w:val="clear" w:color="auto" w:fill="FFFFFF"/>
        </w:rPr>
        <w:t>Congres</w:t>
      </w:r>
      <w:proofErr w:type="spellEnd"/>
      <w:r w:rsidRPr="00D872F4">
        <w:rPr>
          <w:color w:val="222222"/>
          <w:sz w:val="20"/>
          <w:shd w:val="clear" w:color="auto" w:fill="FFFFFF"/>
        </w:rPr>
        <w:t xml:space="preserve"> Handbook, Helsinki 2013, 106</w:t>
      </w:r>
    </w:p>
    <w:p w14:paraId="12BE8A6B"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t xml:space="preserve">Mijatović S., </w:t>
      </w:r>
      <w:proofErr w:type="spellStart"/>
      <w:r w:rsidRPr="00D872F4">
        <w:rPr>
          <w:color w:val="222222"/>
          <w:sz w:val="20"/>
          <w:shd w:val="clear" w:color="auto" w:fill="FFFFFF"/>
        </w:rPr>
        <w:t>Pignata</w:t>
      </w:r>
      <w:proofErr w:type="spellEnd"/>
      <w:r w:rsidRPr="00D872F4">
        <w:rPr>
          <w:color w:val="222222"/>
          <w:sz w:val="20"/>
          <w:shd w:val="clear" w:color="auto" w:fill="FFFFFF"/>
        </w:rPr>
        <w:t xml:space="preserve"> G., Bracale U., Lazzara F, </w:t>
      </w:r>
      <w:proofErr w:type="spellStart"/>
      <w:r w:rsidRPr="00D872F4">
        <w:rPr>
          <w:color w:val="222222"/>
          <w:sz w:val="20"/>
          <w:shd w:val="clear" w:color="auto" w:fill="FFFFFF"/>
        </w:rPr>
        <w:t>M</w:t>
      </w:r>
      <w:r w:rsidR="00786777">
        <w:rPr>
          <w:color w:val="222222"/>
          <w:sz w:val="20"/>
          <w:shd w:val="clear" w:color="auto" w:fill="FFFFFF"/>
        </w:rPr>
        <w:t>i</w:t>
      </w:r>
      <w:r w:rsidRPr="00D872F4">
        <w:rPr>
          <w:color w:val="222222"/>
          <w:sz w:val="20"/>
          <w:shd w:val="clear" w:color="auto" w:fill="FFFFFF"/>
        </w:rPr>
        <w:t>cić</w:t>
      </w:r>
      <w:proofErr w:type="spellEnd"/>
      <w:r w:rsidRPr="00D872F4">
        <w:rPr>
          <w:color w:val="222222"/>
          <w:sz w:val="20"/>
          <w:shd w:val="clear" w:color="auto" w:fill="FFFFFF"/>
        </w:rPr>
        <w:t xml:space="preserve"> D. Single access laparoscopic left hemicolectomy versus multiport technique: Technical differences. 20</w:t>
      </w:r>
      <w:r w:rsidRPr="00D872F4">
        <w:rPr>
          <w:color w:val="222222"/>
          <w:sz w:val="20"/>
          <w:shd w:val="clear" w:color="auto" w:fill="FFFFFF"/>
          <w:vertAlign w:val="superscript"/>
        </w:rPr>
        <w:t>th</w:t>
      </w:r>
      <w:r w:rsidRPr="00D872F4">
        <w:rPr>
          <w:color w:val="222222"/>
          <w:sz w:val="20"/>
          <w:shd w:val="clear" w:color="auto" w:fill="FFFFFF"/>
        </w:rPr>
        <w:t xml:space="preserve"> International congress of the EAES Brussels, 2012, V035</w:t>
      </w:r>
    </w:p>
    <w:p w14:paraId="32D0F041"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t>Mijatović S.</w:t>
      </w:r>
      <w:r w:rsidRPr="00D872F4">
        <w:rPr>
          <w:color w:val="222222"/>
          <w:sz w:val="20"/>
          <w:shd w:val="clear" w:color="auto" w:fill="FFFFFF"/>
        </w:rPr>
        <w:t xml:space="preserve">, </w:t>
      </w:r>
      <w:proofErr w:type="spellStart"/>
      <w:r w:rsidRPr="00D872F4">
        <w:rPr>
          <w:color w:val="222222"/>
          <w:sz w:val="20"/>
          <w:shd w:val="clear" w:color="auto" w:fill="FFFFFF"/>
        </w:rPr>
        <w:t>Pignata</w:t>
      </w:r>
      <w:proofErr w:type="spellEnd"/>
      <w:r w:rsidRPr="00D872F4">
        <w:rPr>
          <w:color w:val="222222"/>
          <w:sz w:val="20"/>
          <w:shd w:val="clear" w:color="auto" w:fill="FFFFFF"/>
        </w:rPr>
        <w:t xml:space="preserve"> G., Bracale U., Lazzara F., </w:t>
      </w:r>
      <w:proofErr w:type="spellStart"/>
      <w:r w:rsidRPr="00D872F4">
        <w:rPr>
          <w:color w:val="222222"/>
          <w:sz w:val="20"/>
          <w:shd w:val="clear" w:color="auto" w:fill="FFFFFF"/>
        </w:rPr>
        <w:t>Micić</w:t>
      </w:r>
      <w:proofErr w:type="spellEnd"/>
      <w:r w:rsidRPr="00D872F4">
        <w:rPr>
          <w:color w:val="222222"/>
          <w:sz w:val="20"/>
          <w:shd w:val="clear" w:color="auto" w:fill="FFFFFF"/>
        </w:rPr>
        <w:t xml:space="preserve"> D. Single port transabdominal preperitoneal laparoscopic hernioplasty (SP TAPP). 20</w:t>
      </w:r>
      <w:r w:rsidRPr="00D872F4">
        <w:rPr>
          <w:color w:val="222222"/>
          <w:sz w:val="20"/>
          <w:shd w:val="clear" w:color="auto" w:fill="FFFFFF"/>
          <w:vertAlign w:val="superscript"/>
        </w:rPr>
        <w:t>th</w:t>
      </w:r>
      <w:r w:rsidRPr="00D872F4">
        <w:rPr>
          <w:color w:val="222222"/>
          <w:sz w:val="20"/>
          <w:shd w:val="clear" w:color="auto" w:fill="FFFFFF"/>
        </w:rPr>
        <w:t xml:space="preserve"> International congress of the EAES Brussels, 2012, V036</w:t>
      </w:r>
    </w:p>
    <w:p w14:paraId="149DCF19"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color w:val="222222"/>
          <w:sz w:val="20"/>
          <w:shd w:val="clear" w:color="auto" w:fill="FFFFFF"/>
        </w:rPr>
        <w:t xml:space="preserve">Stepić D., Djukić V., Lončar Z., </w:t>
      </w:r>
      <w:proofErr w:type="spellStart"/>
      <w:r w:rsidRPr="00D872F4">
        <w:rPr>
          <w:color w:val="222222"/>
          <w:sz w:val="20"/>
          <w:shd w:val="clear" w:color="auto" w:fill="FFFFFF"/>
        </w:rPr>
        <w:t>Mijaljica</w:t>
      </w:r>
      <w:proofErr w:type="spellEnd"/>
      <w:r w:rsidRPr="00D872F4">
        <w:rPr>
          <w:color w:val="222222"/>
          <w:sz w:val="20"/>
          <w:shd w:val="clear" w:color="auto" w:fill="FFFFFF"/>
        </w:rPr>
        <w:t xml:space="preserve"> D., </w:t>
      </w:r>
      <w:proofErr w:type="spellStart"/>
      <w:r w:rsidRPr="00D872F4">
        <w:rPr>
          <w:color w:val="222222"/>
          <w:sz w:val="20"/>
          <w:shd w:val="clear" w:color="auto" w:fill="FFFFFF"/>
        </w:rPr>
        <w:t>Micić</w:t>
      </w:r>
      <w:proofErr w:type="spellEnd"/>
      <w:r w:rsidRPr="00D872F4">
        <w:rPr>
          <w:color w:val="222222"/>
          <w:sz w:val="20"/>
          <w:shd w:val="clear" w:color="auto" w:fill="FFFFFF"/>
        </w:rPr>
        <w:t xml:space="preserve"> D., </w:t>
      </w:r>
      <w:r w:rsidRPr="00D872F4">
        <w:rPr>
          <w:b/>
          <w:color w:val="222222"/>
          <w:sz w:val="20"/>
          <w:shd w:val="clear" w:color="auto" w:fill="FFFFFF"/>
        </w:rPr>
        <w:t>Mijatović S.</w:t>
      </w:r>
      <w:r w:rsidRPr="00D872F4">
        <w:rPr>
          <w:color w:val="222222"/>
          <w:sz w:val="20"/>
          <w:shd w:val="clear" w:color="auto" w:fill="FFFFFF"/>
        </w:rPr>
        <w:t xml:space="preserve"> Method and techniques of management of pancreatic leakage in department of surgery of the Emergency Center of Serbia. Journal of the IHPBA, sup II, Vol 11; June 2009</w:t>
      </w:r>
    </w:p>
    <w:p w14:paraId="051EB1A0"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t>Mijatović S.</w:t>
      </w:r>
      <w:r w:rsidRPr="00D872F4">
        <w:rPr>
          <w:color w:val="222222"/>
          <w:sz w:val="20"/>
          <w:shd w:val="clear" w:color="auto" w:fill="FFFFFF"/>
        </w:rPr>
        <w:t xml:space="preserve">, </w:t>
      </w:r>
      <w:proofErr w:type="spellStart"/>
      <w:r w:rsidRPr="00D872F4">
        <w:rPr>
          <w:color w:val="222222"/>
          <w:sz w:val="20"/>
          <w:shd w:val="clear" w:color="auto" w:fill="FFFFFF"/>
        </w:rPr>
        <w:t>Šijački</w:t>
      </w:r>
      <w:proofErr w:type="spellEnd"/>
      <w:r w:rsidRPr="00D872F4">
        <w:rPr>
          <w:color w:val="222222"/>
          <w:sz w:val="20"/>
          <w:shd w:val="clear" w:color="auto" w:fill="FFFFFF"/>
        </w:rPr>
        <w:t xml:space="preserve"> A., Stefanovic B. The analysis of human biliary calculus types by means of </w:t>
      </w:r>
      <w:proofErr w:type="spellStart"/>
      <w:r w:rsidRPr="00D872F4">
        <w:rPr>
          <w:color w:val="222222"/>
          <w:sz w:val="20"/>
          <w:shd w:val="clear" w:color="auto" w:fill="FFFFFF"/>
        </w:rPr>
        <w:t>ddamage</w:t>
      </w:r>
      <w:proofErr w:type="spellEnd"/>
      <w:r w:rsidRPr="00D872F4">
        <w:rPr>
          <w:color w:val="222222"/>
          <w:sz w:val="20"/>
          <w:shd w:val="clear" w:color="auto" w:fill="FFFFFF"/>
        </w:rPr>
        <w:t xml:space="preserve"> caused by laser, Journal of the IHPBA, sup II, Vol 11, June 2009</w:t>
      </w:r>
    </w:p>
    <w:p w14:paraId="0590FBCE"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b/>
          <w:color w:val="222222"/>
          <w:sz w:val="20"/>
          <w:shd w:val="clear" w:color="auto" w:fill="FFFFFF"/>
        </w:rPr>
        <w:t xml:space="preserve">Mijatović S., </w:t>
      </w:r>
      <w:proofErr w:type="spellStart"/>
      <w:r w:rsidRPr="00D872F4">
        <w:rPr>
          <w:color w:val="222222"/>
          <w:sz w:val="20"/>
          <w:shd w:val="clear" w:color="auto" w:fill="FFFFFF"/>
        </w:rPr>
        <w:t>Šijački</w:t>
      </w:r>
      <w:proofErr w:type="spellEnd"/>
      <w:r w:rsidRPr="00D872F4">
        <w:rPr>
          <w:color w:val="222222"/>
          <w:sz w:val="20"/>
          <w:shd w:val="clear" w:color="auto" w:fill="FFFFFF"/>
        </w:rPr>
        <w:t xml:space="preserve"> A., Stefanović B., Analysis of </w:t>
      </w:r>
      <w:r w:rsidR="00786777" w:rsidRPr="00D872F4">
        <w:rPr>
          <w:color w:val="222222"/>
          <w:sz w:val="20"/>
          <w:shd w:val="clear" w:color="auto" w:fill="FFFFFF"/>
        </w:rPr>
        <w:t>long-term</w:t>
      </w:r>
      <w:r w:rsidRPr="00D872F4">
        <w:rPr>
          <w:color w:val="222222"/>
          <w:sz w:val="20"/>
          <w:shd w:val="clear" w:color="auto" w:fill="FFFFFF"/>
        </w:rPr>
        <w:t xml:space="preserve"> results of choledocholithiasis treatment by means of T drainage and </w:t>
      </w:r>
      <w:proofErr w:type="spellStart"/>
      <w:r w:rsidRPr="00D872F4">
        <w:rPr>
          <w:color w:val="222222"/>
          <w:sz w:val="20"/>
          <w:shd w:val="clear" w:color="auto" w:fill="FFFFFF"/>
        </w:rPr>
        <w:t>transduodenal</w:t>
      </w:r>
      <w:proofErr w:type="spellEnd"/>
      <w:r w:rsidRPr="00D872F4">
        <w:rPr>
          <w:color w:val="222222"/>
          <w:sz w:val="20"/>
          <w:shd w:val="clear" w:color="auto" w:fill="FFFFFF"/>
        </w:rPr>
        <w:t xml:space="preserve"> sphincteroplasty, Journal of </w:t>
      </w:r>
      <w:proofErr w:type="spellStart"/>
      <w:r w:rsidRPr="00D872F4">
        <w:rPr>
          <w:color w:val="222222"/>
          <w:sz w:val="20"/>
          <w:shd w:val="clear" w:color="auto" w:fill="FFFFFF"/>
        </w:rPr>
        <w:t>th</w:t>
      </w:r>
      <w:proofErr w:type="spellEnd"/>
      <w:r w:rsidRPr="00D872F4">
        <w:rPr>
          <w:color w:val="222222"/>
          <w:sz w:val="20"/>
          <w:shd w:val="clear" w:color="auto" w:fill="FFFFFF"/>
        </w:rPr>
        <w:t xml:space="preserve"> e IHPBA, sup II, Vol 11, June 2009</w:t>
      </w:r>
    </w:p>
    <w:p w14:paraId="2618B58D"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proofErr w:type="spellStart"/>
      <w:r w:rsidRPr="00D872F4">
        <w:rPr>
          <w:color w:val="222222"/>
          <w:sz w:val="20"/>
          <w:shd w:val="clear" w:color="auto" w:fill="FFFFFF"/>
        </w:rPr>
        <w:t>Micić</w:t>
      </w:r>
      <w:proofErr w:type="spellEnd"/>
      <w:r w:rsidRPr="00D872F4">
        <w:rPr>
          <w:color w:val="222222"/>
          <w:sz w:val="20"/>
          <w:shd w:val="clear" w:color="auto" w:fill="FFFFFF"/>
        </w:rPr>
        <w:t xml:space="preserve"> D., Lončar Z., </w:t>
      </w:r>
      <w:r w:rsidRPr="00D872F4">
        <w:rPr>
          <w:b/>
          <w:color w:val="222222"/>
          <w:sz w:val="20"/>
          <w:shd w:val="clear" w:color="auto" w:fill="FFFFFF"/>
        </w:rPr>
        <w:t xml:space="preserve">Mijatović S., </w:t>
      </w:r>
      <w:r w:rsidRPr="00D872F4">
        <w:rPr>
          <w:color w:val="222222"/>
          <w:sz w:val="20"/>
          <w:shd w:val="clear" w:color="auto" w:fill="FFFFFF"/>
        </w:rPr>
        <w:t xml:space="preserve">Lalić N., </w:t>
      </w:r>
      <w:proofErr w:type="spellStart"/>
      <w:r w:rsidRPr="00D872F4">
        <w:rPr>
          <w:color w:val="222222"/>
          <w:sz w:val="20"/>
          <w:shd w:val="clear" w:color="auto" w:fill="FFFFFF"/>
        </w:rPr>
        <w:t>Polovina</w:t>
      </w:r>
      <w:proofErr w:type="spellEnd"/>
      <w:r w:rsidRPr="00D872F4">
        <w:rPr>
          <w:color w:val="222222"/>
          <w:sz w:val="20"/>
          <w:shd w:val="clear" w:color="auto" w:fill="FFFFFF"/>
        </w:rPr>
        <w:t xml:space="preserve"> S, </w:t>
      </w:r>
      <w:proofErr w:type="spellStart"/>
      <w:r w:rsidRPr="00D872F4">
        <w:rPr>
          <w:color w:val="222222"/>
          <w:sz w:val="20"/>
          <w:shd w:val="clear" w:color="auto" w:fill="FFFFFF"/>
        </w:rPr>
        <w:t>Micić</w:t>
      </w:r>
      <w:proofErr w:type="spellEnd"/>
      <w:r w:rsidRPr="00D872F4">
        <w:rPr>
          <w:color w:val="222222"/>
          <w:sz w:val="20"/>
          <w:shd w:val="clear" w:color="auto" w:fill="FFFFFF"/>
        </w:rPr>
        <w:t xml:space="preserve"> I., </w:t>
      </w:r>
      <w:proofErr w:type="spellStart"/>
      <w:r w:rsidRPr="00D872F4">
        <w:rPr>
          <w:color w:val="222222"/>
          <w:sz w:val="20"/>
          <w:shd w:val="clear" w:color="auto" w:fill="FFFFFF"/>
        </w:rPr>
        <w:t>Karamarković</w:t>
      </w:r>
      <w:proofErr w:type="spellEnd"/>
      <w:r w:rsidRPr="00D872F4">
        <w:rPr>
          <w:color w:val="222222"/>
          <w:sz w:val="20"/>
          <w:shd w:val="clear" w:color="auto" w:fill="FFFFFF"/>
        </w:rPr>
        <w:t xml:space="preserve"> A., </w:t>
      </w:r>
      <w:proofErr w:type="spellStart"/>
      <w:r w:rsidRPr="00D872F4">
        <w:rPr>
          <w:color w:val="222222"/>
          <w:sz w:val="20"/>
          <w:shd w:val="clear" w:color="auto" w:fill="FFFFFF"/>
        </w:rPr>
        <w:t>Bajec</w:t>
      </w:r>
      <w:proofErr w:type="spellEnd"/>
      <w:r w:rsidRPr="00D872F4">
        <w:rPr>
          <w:color w:val="222222"/>
          <w:sz w:val="20"/>
          <w:shd w:val="clear" w:color="auto" w:fill="FFFFFF"/>
        </w:rPr>
        <w:t xml:space="preserve"> </w:t>
      </w:r>
      <w:proofErr w:type="spellStart"/>
      <w:r w:rsidRPr="00D872F4">
        <w:rPr>
          <w:color w:val="222222"/>
          <w:sz w:val="20"/>
          <w:shd w:val="clear" w:color="auto" w:fill="FFFFFF"/>
        </w:rPr>
        <w:t>Dj</w:t>
      </w:r>
      <w:proofErr w:type="spellEnd"/>
      <w:r w:rsidRPr="00D872F4">
        <w:rPr>
          <w:color w:val="222222"/>
          <w:sz w:val="20"/>
          <w:shd w:val="clear" w:color="auto" w:fill="FFFFFF"/>
        </w:rPr>
        <w:t xml:space="preserve">, </w:t>
      </w:r>
      <w:proofErr w:type="spellStart"/>
      <w:r w:rsidRPr="00D872F4">
        <w:rPr>
          <w:color w:val="222222"/>
          <w:sz w:val="20"/>
          <w:shd w:val="clear" w:color="auto" w:fill="FFFFFF"/>
        </w:rPr>
        <w:t>Djukić</w:t>
      </w:r>
      <w:proofErr w:type="spellEnd"/>
      <w:r w:rsidRPr="00D872F4">
        <w:rPr>
          <w:color w:val="222222"/>
          <w:sz w:val="20"/>
          <w:shd w:val="clear" w:color="auto" w:fill="FFFFFF"/>
        </w:rPr>
        <w:t xml:space="preserve"> B. Transient alteration of insulin sensitivity in response to cholecystectomy. </w:t>
      </w:r>
      <w:proofErr w:type="spellStart"/>
      <w:r w:rsidRPr="00D872F4">
        <w:rPr>
          <w:color w:val="222222"/>
          <w:sz w:val="20"/>
          <w:shd w:val="clear" w:color="auto" w:fill="FFFFFF"/>
        </w:rPr>
        <w:t>Drugi</w:t>
      </w:r>
      <w:proofErr w:type="spellEnd"/>
      <w:r w:rsidRPr="00D872F4">
        <w:rPr>
          <w:color w:val="222222"/>
          <w:sz w:val="20"/>
          <w:shd w:val="clear" w:color="auto" w:fill="FFFFFF"/>
        </w:rPr>
        <w:t xml:space="preserve"> </w:t>
      </w:r>
      <w:proofErr w:type="spellStart"/>
      <w:r w:rsidRPr="00D872F4">
        <w:rPr>
          <w:color w:val="222222"/>
          <w:sz w:val="20"/>
          <w:shd w:val="clear" w:color="auto" w:fill="FFFFFF"/>
        </w:rPr>
        <w:t>kongres</w:t>
      </w:r>
      <w:proofErr w:type="spellEnd"/>
      <w:r w:rsidRPr="00D872F4">
        <w:rPr>
          <w:color w:val="222222"/>
          <w:sz w:val="20"/>
          <w:shd w:val="clear" w:color="auto" w:fill="FFFFFF"/>
        </w:rPr>
        <w:t xml:space="preserve"> </w:t>
      </w:r>
      <w:proofErr w:type="spellStart"/>
      <w:r w:rsidRPr="00D872F4">
        <w:rPr>
          <w:color w:val="222222"/>
          <w:sz w:val="20"/>
          <w:shd w:val="clear" w:color="auto" w:fill="FFFFFF"/>
        </w:rPr>
        <w:t>endokrinologa</w:t>
      </w:r>
      <w:proofErr w:type="spellEnd"/>
      <w:r w:rsidRPr="00D872F4">
        <w:rPr>
          <w:color w:val="222222"/>
          <w:sz w:val="20"/>
          <w:shd w:val="clear" w:color="auto" w:fill="FFFFFF"/>
        </w:rPr>
        <w:t xml:space="preserve"> </w:t>
      </w:r>
      <w:proofErr w:type="spellStart"/>
      <w:r w:rsidRPr="00D872F4">
        <w:rPr>
          <w:color w:val="222222"/>
          <w:sz w:val="20"/>
          <w:shd w:val="clear" w:color="auto" w:fill="FFFFFF"/>
        </w:rPr>
        <w:t>Srbije</w:t>
      </w:r>
      <w:proofErr w:type="spellEnd"/>
      <w:r w:rsidRPr="00D872F4">
        <w:rPr>
          <w:color w:val="222222"/>
          <w:sz w:val="20"/>
          <w:shd w:val="clear" w:color="auto" w:fill="FFFFFF"/>
        </w:rPr>
        <w:t xml:space="preserve"> </w:t>
      </w:r>
      <w:proofErr w:type="spellStart"/>
      <w:r w:rsidRPr="00D872F4">
        <w:rPr>
          <w:color w:val="222222"/>
          <w:sz w:val="20"/>
          <w:shd w:val="clear" w:color="auto" w:fill="FFFFFF"/>
        </w:rPr>
        <w:t>sa</w:t>
      </w:r>
      <w:proofErr w:type="spellEnd"/>
      <w:r w:rsidRPr="00D872F4">
        <w:rPr>
          <w:color w:val="222222"/>
          <w:sz w:val="20"/>
          <w:shd w:val="clear" w:color="auto" w:fill="FFFFFF"/>
        </w:rPr>
        <w:t xml:space="preserve"> </w:t>
      </w:r>
      <w:proofErr w:type="spellStart"/>
      <w:r w:rsidRPr="00D872F4">
        <w:rPr>
          <w:color w:val="222222"/>
          <w:sz w:val="20"/>
          <w:shd w:val="clear" w:color="auto" w:fill="FFFFFF"/>
        </w:rPr>
        <w:t>međunarodnim</w:t>
      </w:r>
      <w:proofErr w:type="spellEnd"/>
      <w:r w:rsidRPr="00D872F4">
        <w:rPr>
          <w:color w:val="222222"/>
          <w:sz w:val="20"/>
          <w:shd w:val="clear" w:color="auto" w:fill="FFFFFF"/>
        </w:rPr>
        <w:t xml:space="preserve"> </w:t>
      </w:r>
      <w:proofErr w:type="spellStart"/>
      <w:r w:rsidRPr="00D872F4">
        <w:rPr>
          <w:color w:val="222222"/>
          <w:sz w:val="20"/>
          <w:shd w:val="clear" w:color="auto" w:fill="FFFFFF"/>
        </w:rPr>
        <w:t>učešćem</w:t>
      </w:r>
      <w:proofErr w:type="spellEnd"/>
      <w:r w:rsidRPr="00D872F4">
        <w:rPr>
          <w:color w:val="222222"/>
          <w:sz w:val="20"/>
          <w:shd w:val="clear" w:color="auto" w:fill="FFFFFF"/>
        </w:rPr>
        <w:t xml:space="preserve"> Beograd, </w:t>
      </w:r>
      <w:proofErr w:type="spellStart"/>
      <w:r w:rsidRPr="00D872F4">
        <w:rPr>
          <w:color w:val="222222"/>
          <w:sz w:val="20"/>
          <w:shd w:val="clear" w:color="auto" w:fill="FFFFFF"/>
        </w:rPr>
        <w:t>Srbija</w:t>
      </w:r>
      <w:proofErr w:type="spellEnd"/>
      <w:r w:rsidRPr="00D872F4">
        <w:rPr>
          <w:color w:val="222222"/>
          <w:sz w:val="20"/>
          <w:shd w:val="clear" w:color="auto" w:fill="FFFFFF"/>
        </w:rPr>
        <w:t>, 2-5decembar 2010. Abstract book, p70 (A57)</w:t>
      </w:r>
    </w:p>
    <w:p w14:paraId="1CF9A00A"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color w:val="222222"/>
          <w:sz w:val="20"/>
          <w:shd w:val="clear" w:color="auto" w:fill="FFFFFF"/>
        </w:rPr>
        <w:t xml:space="preserve">Lazarević D., Stefanović B., Mitrović M., Jovanović D.B, </w:t>
      </w:r>
      <w:proofErr w:type="spellStart"/>
      <w:r w:rsidRPr="00D872F4">
        <w:rPr>
          <w:color w:val="222222"/>
          <w:sz w:val="20"/>
          <w:shd w:val="clear" w:color="auto" w:fill="FFFFFF"/>
        </w:rPr>
        <w:t>Laušević</w:t>
      </w:r>
      <w:proofErr w:type="spellEnd"/>
      <w:r w:rsidRPr="00D872F4">
        <w:rPr>
          <w:color w:val="222222"/>
          <w:sz w:val="20"/>
          <w:shd w:val="clear" w:color="auto" w:fill="FFFFFF"/>
        </w:rPr>
        <w:t xml:space="preserve"> Ž, </w:t>
      </w:r>
      <w:proofErr w:type="spellStart"/>
      <w:r w:rsidRPr="00D872F4">
        <w:rPr>
          <w:color w:val="222222"/>
          <w:sz w:val="20"/>
          <w:shd w:val="clear" w:color="auto" w:fill="FFFFFF"/>
        </w:rPr>
        <w:t>Marković</w:t>
      </w:r>
      <w:proofErr w:type="spellEnd"/>
      <w:r w:rsidRPr="00D872F4">
        <w:rPr>
          <w:color w:val="222222"/>
          <w:sz w:val="20"/>
          <w:shd w:val="clear" w:color="auto" w:fill="FFFFFF"/>
        </w:rPr>
        <w:t xml:space="preserve"> D., </w:t>
      </w:r>
      <w:proofErr w:type="spellStart"/>
      <w:r w:rsidRPr="00D872F4">
        <w:rPr>
          <w:color w:val="222222"/>
          <w:sz w:val="20"/>
          <w:shd w:val="clear" w:color="auto" w:fill="FFFFFF"/>
        </w:rPr>
        <w:t>Bajec</w:t>
      </w:r>
      <w:proofErr w:type="spellEnd"/>
      <w:r w:rsidRPr="00D872F4">
        <w:rPr>
          <w:color w:val="222222"/>
          <w:sz w:val="20"/>
          <w:shd w:val="clear" w:color="auto" w:fill="FFFFFF"/>
        </w:rPr>
        <w:t xml:space="preserve"> </w:t>
      </w:r>
      <w:proofErr w:type="spellStart"/>
      <w:r w:rsidRPr="00D872F4">
        <w:rPr>
          <w:color w:val="222222"/>
          <w:sz w:val="20"/>
          <w:shd w:val="clear" w:color="auto" w:fill="FFFFFF"/>
        </w:rPr>
        <w:t>Dj</w:t>
      </w:r>
      <w:proofErr w:type="spellEnd"/>
      <w:r w:rsidRPr="00D872F4">
        <w:rPr>
          <w:color w:val="222222"/>
          <w:sz w:val="20"/>
          <w:shd w:val="clear" w:color="auto" w:fill="FFFFFF"/>
        </w:rPr>
        <w:t xml:space="preserve">, </w:t>
      </w:r>
      <w:proofErr w:type="spellStart"/>
      <w:r w:rsidRPr="00D872F4">
        <w:rPr>
          <w:b/>
          <w:color w:val="222222"/>
          <w:sz w:val="20"/>
          <w:shd w:val="clear" w:color="auto" w:fill="FFFFFF"/>
        </w:rPr>
        <w:t>Mijatović</w:t>
      </w:r>
      <w:proofErr w:type="spellEnd"/>
      <w:r w:rsidRPr="00D872F4">
        <w:rPr>
          <w:b/>
          <w:color w:val="222222"/>
          <w:sz w:val="20"/>
          <w:shd w:val="clear" w:color="auto" w:fill="FFFFFF"/>
        </w:rPr>
        <w:t xml:space="preserve"> S. </w:t>
      </w:r>
      <w:r w:rsidRPr="00D872F4">
        <w:rPr>
          <w:color w:val="222222"/>
          <w:sz w:val="20"/>
          <w:shd w:val="clear" w:color="auto" w:fill="FFFFFF"/>
        </w:rPr>
        <w:t xml:space="preserve">Trauma and relaparotomy </w:t>
      </w:r>
      <w:proofErr w:type="gramStart"/>
      <w:r w:rsidR="00786777" w:rsidRPr="00D872F4">
        <w:rPr>
          <w:color w:val="222222"/>
          <w:sz w:val="20"/>
          <w:shd w:val="clear" w:color="auto" w:fill="FFFFFF"/>
        </w:rPr>
        <w:t>on</w:t>
      </w:r>
      <w:r w:rsidR="00786777">
        <w:rPr>
          <w:color w:val="222222"/>
          <w:sz w:val="20"/>
          <w:shd w:val="clear" w:color="auto" w:fill="FFFFFF"/>
        </w:rPr>
        <w:t xml:space="preserve"> </w:t>
      </w:r>
      <w:r w:rsidR="00786777" w:rsidRPr="00D872F4">
        <w:rPr>
          <w:color w:val="222222"/>
          <w:sz w:val="20"/>
          <w:shd w:val="clear" w:color="auto" w:fill="FFFFFF"/>
        </w:rPr>
        <w:t>,,demand</w:t>
      </w:r>
      <w:proofErr w:type="gramEnd"/>
      <w:r w:rsidRPr="00D872F4">
        <w:rPr>
          <w:color w:val="222222"/>
          <w:sz w:val="20"/>
          <w:shd w:val="clear" w:color="auto" w:fill="FFFFFF"/>
        </w:rPr>
        <w:t>” . Turkish Journal of Trauma and Emergency Surgery, Vol 8, No 4, Oct 2002, 255</w:t>
      </w:r>
    </w:p>
    <w:p w14:paraId="2F7D73DB" w14:textId="77777777" w:rsidR="00D872F4" w:rsidRPr="00D872F4" w:rsidRDefault="00D872F4" w:rsidP="00177C8F">
      <w:pPr>
        <w:pStyle w:val="ListParagraph"/>
        <w:numPr>
          <w:ilvl w:val="0"/>
          <w:numId w:val="17"/>
        </w:numPr>
        <w:suppressAutoHyphens w:val="0"/>
        <w:autoSpaceDN/>
        <w:ind w:left="0" w:firstLine="0"/>
        <w:contextualSpacing/>
        <w:jc w:val="both"/>
        <w:textAlignment w:val="auto"/>
        <w:rPr>
          <w:b/>
          <w:color w:val="222222"/>
          <w:sz w:val="20"/>
          <w:shd w:val="clear" w:color="auto" w:fill="FFFFFF"/>
        </w:rPr>
      </w:pPr>
      <w:r w:rsidRPr="00D872F4">
        <w:rPr>
          <w:color w:val="222222"/>
          <w:sz w:val="20"/>
          <w:shd w:val="clear" w:color="auto" w:fill="FFFFFF"/>
        </w:rPr>
        <w:t xml:space="preserve">Stefanović B., </w:t>
      </w:r>
      <w:proofErr w:type="spellStart"/>
      <w:r w:rsidRPr="00D872F4">
        <w:rPr>
          <w:color w:val="222222"/>
          <w:sz w:val="20"/>
          <w:shd w:val="clear" w:color="auto" w:fill="FFFFFF"/>
        </w:rPr>
        <w:t>Karamarković</w:t>
      </w:r>
      <w:proofErr w:type="spellEnd"/>
      <w:r w:rsidRPr="00D872F4">
        <w:rPr>
          <w:color w:val="222222"/>
          <w:sz w:val="20"/>
          <w:shd w:val="clear" w:color="auto" w:fill="FFFFFF"/>
        </w:rPr>
        <w:t xml:space="preserve"> A., Djukić V., Lončar Z, </w:t>
      </w:r>
      <w:r w:rsidRPr="00D872F4">
        <w:rPr>
          <w:b/>
          <w:color w:val="222222"/>
          <w:sz w:val="20"/>
          <w:shd w:val="clear" w:color="auto" w:fill="FFFFFF"/>
        </w:rPr>
        <w:t>Mijatović S.</w:t>
      </w:r>
      <w:r w:rsidRPr="00D872F4">
        <w:rPr>
          <w:color w:val="222222"/>
          <w:sz w:val="20"/>
          <w:shd w:val="clear" w:color="auto" w:fill="FFFFFF"/>
        </w:rPr>
        <w:t xml:space="preserve">, Savić P., Stefanović B. </w:t>
      </w:r>
      <w:proofErr w:type="spellStart"/>
      <w:r w:rsidRPr="00D872F4">
        <w:rPr>
          <w:color w:val="222222"/>
          <w:sz w:val="20"/>
          <w:shd w:val="clear" w:color="auto" w:fill="FFFFFF"/>
        </w:rPr>
        <w:t>Pancolectomy</w:t>
      </w:r>
      <w:proofErr w:type="spellEnd"/>
      <w:r w:rsidRPr="00D872F4">
        <w:rPr>
          <w:color w:val="222222"/>
          <w:sz w:val="20"/>
          <w:shd w:val="clear" w:color="auto" w:fill="FFFFFF"/>
        </w:rPr>
        <w:t xml:space="preserve"> in the surgical treatment of closed loop syndrome, </w:t>
      </w:r>
      <w:proofErr w:type="spellStart"/>
      <w:r w:rsidRPr="00D872F4">
        <w:rPr>
          <w:color w:val="222222"/>
          <w:sz w:val="20"/>
          <w:shd w:val="clear" w:color="auto" w:fill="FFFFFF"/>
        </w:rPr>
        <w:t>Hepatogastroenterology</w:t>
      </w:r>
      <w:proofErr w:type="spellEnd"/>
      <w:r w:rsidRPr="00D872F4">
        <w:rPr>
          <w:color w:val="222222"/>
          <w:sz w:val="20"/>
          <w:shd w:val="clear" w:color="auto" w:fill="FFFFFF"/>
        </w:rPr>
        <w:t>, Supp II, Vol 49, Oct/Nov. 2002</w:t>
      </w:r>
    </w:p>
    <w:p w14:paraId="7AD25253" w14:textId="77777777" w:rsidR="00D872F4" w:rsidRPr="00D872F4" w:rsidRDefault="00D872F4" w:rsidP="00D872F4">
      <w:pPr>
        <w:pStyle w:val="ListParagraph"/>
        <w:ind w:left="0"/>
        <w:jc w:val="both"/>
        <w:rPr>
          <w:b/>
          <w:color w:val="222222"/>
          <w:sz w:val="20"/>
          <w:shd w:val="clear" w:color="auto" w:fill="FFFFFF"/>
        </w:rPr>
      </w:pPr>
    </w:p>
    <w:p w14:paraId="71AD3C13" w14:textId="77777777" w:rsidR="00D872F4" w:rsidRPr="00D872F4" w:rsidRDefault="00D872F4" w:rsidP="00D872F4">
      <w:pPr>
        <w:jc w:val="both"/>
        <w:rPr>
          <w:b/>
          <w:color w:val="222222"/>
          <w:sz w:val="20"/>
          <w:szCs w:val="20"/>
          <w:shd w:val="clear" w:color="auto" w:fill="FFFFFF"/>
        </w:rPr>
      </w:pPr>
      <w:proofErr w:type="spellStart"/>
      <w:r w:rsidRPr="00D872F4">
        <w:rPr>
          <w:b/>
          <w:color w:val="222222"/>
          <w:sz w:val="20"/>
          <w:szCs w:val="20"/>
          <w:shd w:val="clear" w:color="auto" w:fill="FFFFFF"/>
        </w:rPr>
        <w:t>Izvod</w:t>
      </w:r>
      <w:proofErr w:type="spellEnd"/>
      <w:r w:rsidRPr="00D872F4">
        <w:rPr>
          <w:b/>
          <w:color w:val="222222"/>
          <w:sz w:val="20"/>
          <w:szCs w:val="20"/>
          <w:shd w:val="clear" w:color="auto" w:fill="FFFFFF"/>
        </w:rPr>
        <w:t xml:space="preserve"> u </w:t>
      </w:r>
      <w:proofErr w:type="spellStart"/>
      <w:r w:rsidRPr="00D872F4">
        <w:rPr>
          <w:b/>
          <w:color w:val="222222"/>
          <w:sz w:val="20"/>
          <w:szCs w:val="20"/>
          <w:shd w:val="clear" w:color="auto" w:fill="FFFFFF"/>
        </w:rPr>
        <w:t>zborniku</w:t>
      </w:r>
      <w:proofErr w:type="spellEnd"/>
      <w:r w:rsidRPr="00D872F4">
        <w:rPr>
          <w:b/>
          <w:color w:val="222222"/>
          <w:sz w:val="20"/>
          <w:szCs w:val="20"/>
          <w:shd w:val="clear" w:color="auto" w:fill="FFFFFF"/>
        </w:rPr>
        <w:t xml:space="preserve"> </w:t>
      </w:r>
      <w:proofErr w:type="spellStart"/>
      <w:r w:rsidRPr="00D872F4">
        <w:rPr>
          <w:b/>
          <w:color w:val="222222"/>
          <w:sz w:val="20"/>
          <w:szCs w:val="20"/>
          <w:shd w:val="clear" w:color="auto" w:fill="FFFFFF"/>
        </w:rPr>
        <w:t>nacionalnog</w:t>
      </w:r>
      <w:proofErr w:type="spellEnd"/>
      <w:r w:rsidRPr="00D872F4">
        <w:rPr>
          <w:b/>
          <w:color w:val="222222"/>
          <w:sz w:val="20"/>
          <w:szCs w:val="20"/>
          <w:shd w:val="clear" w:color="auto" w:fill="FFFFFF"/>
        </w:rPr>
        <w:t xml:space="preserve"> </w:t>
      </w:r>
      <w:proofErr w:type="spellStart"/>
      <w:r w:rsidRPr="00D872F4">
        <w:rPr>
          <w:b/>
          <w:color w:val="222222"/>
          <w:sz w:val="20"/>
          <w:szCs w:val="20"/>
          <w:shd w:val="clear" w:color="auto" w:fill="FFFFFF"/>
        </w:rPr>
        <w:t>skupa</w:t>
      </w:r>
      <w:proofErr w:type="spellEnd"/>
    </w:p>
    <w:p w14:paraId="1DE6A3E9" w14:textId="77777777" w:rsidR="00D872F4" w:rsidRPr="00D872F4" w:rsidRDefault="00D872F4" w:rsidP="00177C8F">
      <w:pPr>
        <w:pStyle w:val="ListParagraph"/>
        <w:numPr>
          <w:ilvl w:val="0"/>
          <w:numId w:val="18"/>
        </w:numPr>
        <w:suppressAutoHyphens w:val="0"/>
        <w:autoSpaceDN/>
        <w:ind w:left="0" w:firstLine="0"/>
        <w:contextualSpacing/>
        <w:jc w:val="both"/>
        <w:textAlignment w:val="auto"/>
        <w:rPr>
          <w:b/>
          <w:color w:val="222222"/>
          <w:sz w:val="20"/>
          <w:shd w:val="clear" w:color="auto" w:fill="FFFFFF"/>
        </w:rPr>
      </w:pPr>
      <w:r w:rsidRPr="00D872F4">
        <w:rPr>
          <w:color w:val="222222"/>
          <w:sz w:val="20"/>
          <w:shd w:val="clear" w:color="auto" w:fill="FFFFFF"/>
        </w:rPr>
        <w:t xml:space="preserve">Stefanović B, </w:t>
      </w:r>
      <w:r w:rsidRPr="00D872F4">
        <w:rPr>
          <w:b/>
          <w:color w:val="222222"/>
          <w:sz w:val="20"/>
          <w:shd w:val="clear" w:color="auto" w:fill="FFFFFF"/>
        </w:rPr>
        <w:t xml:space="preserve">Mijatović S., </w:t>
      </w:r>
      <w:r w:rsidRPr="00D872F4">
        <w:rPr>
          <w:color w:val="222222"/>
          <w:sz w:val="20"/>
          <w:shd w:val="clear" w:color="auto" w:fill="FFFFFF"/>
        </w:rPr>
        <w:t xml:space="preserve">Lončar Z., Savić P. </w:t>
      </w:r>
      <w:proofErr w:type="spellStart"/>
      <w:r w:rsidRPr="00D872F4">
        <w:rPr>
          <w:color w:val="222222"/>
          <w:sz w:val="20"/>
          <w:shd w:val="clear" w:color="auto" w:fill="FFFFFF"/>
        </w:rPr>
        <w:t>Akutni</w:t>
      </w:r>
      <w:proofErr w:type="spellEnd"/>
      <w:r w:rsidRPr="00D872F4">
        <w:rPr>
          <w:color w:val="222222"/>
          <w:sz w:val="20"/>
          <w:shd w:val="clear" w:color="auto" w:fill="FFFFFF"/>
        </w:rPr>
        <w:t xml:space="preserve"> </w:t>
      </w:r>
      <w:proofErr w:type="spellStart"/>
      <w:r w:rsidRPr="00D872F4">
        <w:rPr>
          <w:color w:val="222222"/>
          <w:sz w:val="20"/>
          <w:shd w:val="clear" w:color="auto" w:fill="FFFFFF"/>
        </w:rPr>
        <w:t>erozivni</w:t>
      </w:r>
      <w:proofErr w:type="spellEnd"/>
      <w:r w:rsidRPr="00D872F4">
        <w:rPr>
          <w:color w:val="222222"/>
          <w:sz w:val="20"/>
          <w:shd w:val="clear" w:color="auto" w:fill="FFFFFF"/>
        </w:rPr>
        <w:t xml:space="preserve"> gastritis </w:t>
      </w:r>
      <w:proofErr w:type="spellStart"/>
      <w:r w:rsidRPr="00D872F4">
        <w:rPr>
          <w:color w:val="222222"/>
          <w:sz w:val="20"/>
          <w:shd w:val="clear" w:color="auto" w:fill="FFFFFF"/>
        </w:rPr>
        <w:t>kao</w:t>
      </w:r>
      <w:proofErr w:type="spellEnd"/>
      <w:r w:rsidRPr="00D872F4">
        <w:rPr>
          <w:color w:val="222222"/>
          <w:sz w:val="20"/>
          <w:shd w:val="clear" w:color="auto" w:fill="FFFFFF"/>
        </w:rPr>
        <w:t xml:space="preserve"> </w:t>
      </w:r>
      <w:proofErr w:type="spellStart"/>
      <w:r w:rsidRPr="00D872F4">
        <w:rPr>
          <w:color w:val="222222"/>
          <w:sz w:val="20"/>
          <w:shd w:val="clear" w:color="auto" w:fill="FFFFFF"/>
        </w:rPr>
        <w:t>terapijski</w:t>
      </w:r>
      <w:proofErr w:type="spellEnd"/>
      <w:r w:rsidRPr="00D872F4">
        <w:rPr>
          <w:color w:val="222222"/>
          <w:sz w:val="20"/>
          <w:shd w:val="clear" w:color="auto" w:fill="FFFFFF"/>
        </w:rPr>
        <w:t xml:space="preserve"> problem </w:t>
      </w:r>
      <w:proofErr w:type="spellStart"/>
      <w:r w:rsidRPr="00D872F4">
        <w:rPr>
          <w:color w:val="222222"/>
          <w:sz w:val="20"/>
          <w:shd w:val="clear" w:color="auto" w:fill="FFFFFF"/>
        </w:rPr>
        <w:t>kod</w:t>
      </w:r>
      <w:proofErr w:type="spellEnd"/>
      <w:r w:rsidRPr="00D872F4">
        <w:rPr>
          <w:color w:val="222222"/>
          <w:sz w:val="20"/>
          <w:shd w:val="clear" w:color="auto" w:fill="FFFFFF"/>
        </w:rPr>
        <w:t xml:space="preserve"> </w:t>
      </w:r>
      <w:proofErr w:type="spellStart"/>
      <w:r w:rsidRPr="00D872F4">
        <w:rPr>
          <w:color w:val="222222"/>
          <w:sz w:val="20"/>
          <w:shd w:val="clear" w:color="auto" w:fill="FFFFFF"/>
        </w:rPr>
        <w:t>krvarenja</w:t>
      </w:r>
      <w:proofErr w:type="spellEnd"/>
      <w:r w:rsidRPr="00D872F4">
        <w:rPr>
          <w:color w:val="222222"/>
          <w:sz w:val="20"/>
          <w:shd w:val="clear" w:color="auto" w:fill="FFFFFF"/>
        </w:rPr>
        <w:t xml:space="preserve"> </w:t>
      </w:r>
      <w:proofErr w:type="spellStart"/>
      <w:r w:rsidRPr="00D872F4">
        <w:rPr>
          <w:color w:val="222222"/>
          <w:sz w:val="20"/>
          <w:shd w:val="clear" w:color="auto" w:fill="FFFFFF"/>
        </w:rPr>
        <w:t>iz</w:t>
      </w:r>
      <w:proofErr w:type="spellEnd"/>
      <w:r w:rsidRPr="00D872F4">
        <w:rPr>
          <w:color w:val="222222"/>
          <w:sz w:val="20"/>
          <w:shd w:val="clear" w:color="auto" w:fill="FFFFFF"/>
        </w:rPr>
        <w:t xml:space="preserve"> </w:t>
      </w:r>
      <w:proofErr w:type="spellStart"/>
      <w:r w:rsidRPr="00D872F4">
        <w:rPr>
          <w:color w:val="222222"/>
          <w:sz w:val="20"/>
          <w:shd w:val="clear" w:color="auto" w:fill="FFFFFF"/>
        </w:rPr>
        <w:t>gornjih</w:t>
      </w:r>
      <w:proofErr w:type="spellEnd"/>
      <w:r w:rsidRPr="00D872F4">
        <w:rPr>
          <w:color w:val="222222"/>
          <w:sz w:val="20"/>
          <w:shd w:val="clear" w:color="auto" w:fill="FFFFFF"/>
        </w:rPr>
        <w:t xml:space="preserve"> </w:t>
      </w:r>
      <w:proofErr w:type="spellStart"/>
      <w:r w:rsidRPr="00D872F4">
        <w:rPr>
          <w:color w:val="222222"/>
          <w:sz w:val="20"/>
          <w:shd w:val="clear" w:color="auto" w:fill="FFFFFF"/>
        </w:rPr>
        <w:t>segmenata</w:t>
      </w:r>
      <w:proofErr w:type="spellEnd"/>
      <w:r w:rsidRPr="00D872F4">
        <w:rPr>
          <w:color w:val="222222"/>
          <w:sz w:val="20"/>
          <w:shd w:val="clear" w:color="auto" w:fill="FFFFFF"/>
        </w:rPr>
        <w:t xml:space="preserve"> GIT-a. </w:t>
      </w:r>
      <w:proofErr w:type="spellStart"/>
      <w:r w:rsidRPr="00D872F4">
        <w:rPr>
          <w:color w:val="222222"/>
          <w:sz w:val="20"/>
          <w:shd w:val="clear" w:color="auto" w:fill="FFFFFF"/>
        </w:rPr>
        <w:t>Hirurška</w:t>
      </w:r>
      <w:proofErr w:type="spellEnd"/>
      <w:r w:rsidRPr="00D872F4">
        <w:rPr>
          <w:color w:val="222222"/>
          <w:sz w:val="20"/>
          <w:shd w:val="clear" w:color="auto" w:fill="FFFFFF"/>
        </w:rPr>
        <w:t xml:space="preserve"> </w:t>
      </w:r>
      <w:proofErr w:type="spellStart"/>
      <w:r w:rsidRPr="00D872F4">
        <w:rPr>
          <w:color w:val="222222"/>
          <w:sz w:val="20"/>
          <w:shd w:val="clear" w:color="auto" w:fill="FFFFFF"/>
        </w:rPr>
        <w:t>sekcija</w:t>
      </w:r>
      <w:proofErr w:type="spellEnd"/>
      <w:r w:rsidRPr="00D872F4">
        <w:rPr>
          <w:color w:val="222222"/>
          <w:sz w:val="20"/>
          <w:shd w:val="clear" w:color="auto" w:fill="FFFFFF"/>
        </w:rPr>
        <w:t xml:space="preserve"> SLD-a, Beograd, </w:t>
      </w:r>
      <w:proofErr w:type="spellStart"/>
      <w:r w:rsidRPr="00D872F4">
        <w:rPr>
          <w:color w:val="222222"/>
          <w:sz w:val="20"/>
          <w:shd w:val="clear" w:color="auto" w:fill="FFFFFF"/>
        </w:rPr>
        <w:t>Decembar</w:t>
      </w:r>
      <w:proofErr w:type="spellEnd"/>
      <w:r w:rsidRPr="00D872F4">
        <w:rPr>
          <w:color w:val="222222"/>
          <w:sz w:val="20"/>
          <w:shd w:val="clear" w:color="auto" w:fill="FFFFFF"/>
        </w:rPr>
        <w:t xml:space="preserve"> 2011, </w:t>
      </w:r>
      <w:proofErr w:type="spellStart"/>
      <w:r w:rsidRPr="00D872F4">
        <w:rPr>
          <w:color w:val="222222"/>
          <w:sz w:val="20"/>
          <w:shd w:val="clear" w:color="auto" w:fill="FFFFFF"/>
        </w:rPr>
        <w:t>Knjiga</w:t>
      </w:r>
      <w:proofErr w:type="spellEnd"/>
      <w:r w:rsidRPr="00D872F4">
        <w:rPr>
          <w:color w:val="222222"/>
          <w:sz w:val="20"/>
          <w:shd w:val="clear" w:color="auto" w:fill="FFFFFF"/>
        </w:rPr>
        <w:t xml:space="preserve"> </w:t>
      </w:r>
      <w:proofErr w:type="spellStart"/>
      <w:r w:rsidRPr="00D872F4">
        <w:rPr>
          <w:color w:val="222222"/>
          <w:sz w:val="20"/>
          <w:shd w:val="clear" w:color="auto" w:fill="FFFFFF"/>
        </w:rPr>
        <w:t>apstrakta</w:t>
      </w:r>
      <w:proofErr w:type="spellEnd"/>
      <w:r w:rsidRPr="00D872F4">
        <w:rPr>
          <w:color w:val="222222"/>
          <w:sz w:val="20"/>
          <w:shd w:val="clear" w:color="auto" w:fill="FFFFFF"/>
        </w:rPr>
        <w:t xml:space="preserve"> P-8</w:t>
      </w:r>
    </w:p>
    <w:p w14:paraId="342AD0A0" w14:textId="77777777" w:rsidR="00A92E79" w:rsidRDefault="00D872F4" w:rsidP="00177C8F">
      <w:pPr>
        <w:pStyle w:val="ListParagraph"/>
        <w:numPr>
          <w:ilvl w:val="0"/>
          <w:numId w:val="18"/>
        </w:numPr>
        <w:suppressAutoHyphens w:val="0"/>
        <w:autoSpaceDN/>
        <w:ind w:left="0" w:firstLine="0"/>
        <w:contextualSpacing/>
        <w:jc w:val="both"/>
        <w:textAlignment w:val="auto"/>
        <w:rPr>
          <w:b/>
          <w:color w:val="222222"/>
          <w:sz w:val="20"/>
          <w:shd w:val="clear" w:color="auto" w:fill="FFFFFF"/>
        </w:rPr>
      </w:pPr>
      <w:r w:rsidRPr="00D872F4">
        <w:rPr>
          <w:color w:val="222222"/>
          <w:sz w:val="20"/>
          <w:shd w:val="clear" w:color="auto" w:fill="FFFFFF"/>
        </w:rPr>
        <w:t xml:space="preserve">Stefanović B., Stefanović B., </w:t>
      </w:r>
      <w:proofErr w:type="spellStart"/>
      <w:r w:rsidRPr="00D872F4">
        <w:rPr>
          <w:color w:val="222222"/>
          <w:sz w:val="20"/>
          <w:shd w:val="clear" w:color="auto" w:fill="FFFFFF"/>
        </w:rPr>
        <w:t>Karamarković</w:t>
      </w:r>
      <w:proofErr w:type="spellEnd"/>
      <w:r w:rsidRPr="00D872F4">
        <w:rPr>
          <w:color w:val="222222"/>
          <w:sz w:val="20"/>
          <w:shd w:val="clear" w:color="auto" w:fill="FFFFFF"/>
        </w:rPr>
        <w:t xml:space="preserve"> A., </w:t>
      </w:r>
      <w:proofErr w:type="spellStart"/>
      <w:r w:rsidRPr="00D872F4">
        <w:rPr>
          <w:color w:val="222222"/>
          <w:sz w:val="20"/>
          <w:shd w:val="clear" w:color="auto" w:fill="FFFFFF"/>
        </w:rPr>
        <w:t>Bajec</w:t>
      </w:r>
      <w:proofErr w:type="spellEnd"/>
      <w:r w:rsidRPr="00D872F4">
        <w:rPr>
          <w:color w:val="222222"/>
          <w:sz w:val="20"/>
          <w:shd w:val="clear" w:color="auto" w:fill="FFFFFF"/>
        </w:rPr>
        <w:t xml:space="preserve"> </w:t>
      </w:r>
      <w:proofErr w:type="spellStart"/>
      <w:r w:rsidRPr="00D872F4">
        <w:rPr>
          <w:color w:val="222222"/>
          <w:sz w:val="20"/>
          <w:shd w:val="clear" w:color="auto" w:fill="FFFFFF"/>
        </w:rPr>
        <w:t>Dj</w:t>
      </w:r>
      <w:proofErr w:type="spellEnd"/>
      <w:r w:rsidRPr="00D872F4">
        <w:rPr>
          <w:color w:val="222222"/>
          <w:sz w:val="20"/>
          <w:shd w:val="clear" w:color="auto" w:fill="FFFFFF"/>
        </w:rPr>
        <w:t xml:space="preserve">, </w:t>
      </w:r>
      <w:proofErr w:type="spellStart"/>
      <w:r w:rsidRPr="00D872F4">
        <w:rPr>
          <w:color w:val="222222"/>
          <w:sz w:val="20"/>
          <w:shd w:val="clear" w:color="auto" w:fill="FFFFFF"/>
        </w:rPr>
        <w:t>Popović</w:t>
      </w:r>
      <w:proofErr w:type="spellEnd"/>
      <w:r w:rsidRPr="00D872F4">
        <w:rPr>
          <w:color w:val="222222"/>
          <w:sz w:val="20"/>
          <w:shd w:val="clear" w:color="auto" w:fill="FFFFFF"/>
        </w:rPr>
        <w:t xml:space="preserve"> N., </w:t>
      </w:r>
      <w:proofErr w:type="spellStart"/>
      <w:r w:rsidRPr="00D872F4">
        <w:rPr>
          <w:color w:val="222222"/>
          <w:sz w:val="20"/>
          <w:shd w:val="clear" w:color="auto" w:fill="FFFFFF"/>
        </w:rPr>
        <w:t>Šijački</w:t>
      </w:r>
      <w:proofErr w:type="spellEnd"/>
      <w:r w:rsidRPr="00D872F4">
        <w:rPr>
          <w:color w:val="222222"/>
          <w:sz w:val="20"/>
          <w:shd w:val="clear" w:color="auto" w:fill="FFFFFF"/>
        </w:rPr>
        <w:t xml:space="preserve"> A., Radenković D, Lončar Z., Savić P, Lazarević D., Jeremić V., </w:t>
      </w:r>
      <w:r w:rsidRPr="00D872F4">
        <w:rPr>
          <w:b/>
          <w:color w:val="222222"/>
          <w:sz w:val="20"/>
          <w:shd w:val="clear" w:color="auto" w:fill="FFFFFF"/>
        </w:rPr>
        <w:t>Mijatović S.</w:t>
      </w:r>
      <w:r w:rsidRPr="00D872F4">
        <w:rPr>
          <w:color w:val="222222"/>
          <w:sz w:val="20"/>
          <w:shd w:val="clear" w:color="auto" w:fill="FFFFFF"/>
        </w:rPr>
        <w:t xml:space="preserve">, Jovanović D. </w:t>
      </w:r>
      <w:proofErr w:type="spellStart"/>
      <w:r w:rsidRPr="00D872F4">
        <w:rPr>
          <w:color w:val="222222"/>
          <w:sz w:val="20"/>
          <w:shd w:val="clear" w:color="auto" w:fill="FFFFFF"/>
        </w:rPr>
        <w:t>Akutni</w:t>
      </w:r>
      <w:proofErr w:type="spellEnd"/>
      <w:r w:rsidRPr="00D872F4">
        <w:rPr>
          <w:color w:val="222222"/>
          <w:sz w:val="20"/>
          <w:shd w:val="clear" w:color="auto" w:fill="FFFFFF"/>
        </w:rPr>
        <w:t xml:space="preserve"> </w:t>
      </w:r>
      <w:proofErr w:type="spellStart"/>
      <w:r w:rsidRPr="00D872F4">
        <w:rPr>
          <w:color w:val="222222"/>
          <w:sz w:val="20"/>
          <w:shd w:val="clear" w:color="auto" w:fill="FFFFFF"/>
        </w:rPr>
        <w:t>erozivni</w:t>
      </w:r>
      <w:proofErr w:type="spellEnd"/>
      <w:r w:rsidRPr="00D872F4">
        <w:rPr>
          <w:color w:val="222222"/>
          <w:sz w:val="20"/>
          <w:shd w:val="clear" w:color="auto" w:fill="FFFFFF"/>
        </w:rPr>
        <w:t xml:space="preserve"> gastritis </w:t>
      </w:r>
      <w:proofErr w:type="spellStart"/>
      <w:r w:rsidRPr="00D872F4">
        <w:rPr>
          <w:color w:val="222222"/>
          <w:sz w:val="20"/>
          <w:shd w:val="clear" w:color="auto" w:fill="FFFFFF"/>
        </w:rPr>
        <w:t>kao</w:t>
      </w:r>
      <w:proofErr w:type="spellEnd"/>
      <w:r w:rsidRPr="00D872F4">
        <w:rPr>
          <w:color w:val="222222"/>
          <w:sz w:val="20"/>
          <w:shd w:val="clear" w:color="auto" w:fill="FFFFFF"/>
        </w:rPr>
        <w:t xml:space="preserve"> </w:t>
      </w:r>
      <w:proofErr w:type="spellStart"/>
      <w:r w:rsidRPr="00D872F4">
        <w:rPr>
          <w:color w:val="222222"/>
          <w:sz w:val="20"/>
          <w:shd w:val="clear" w:color="auto" w:fill="FFFFFF"/>
        </w:rPr>
        <w:t>septična</w:t>
      </w:r>
      <w:proofErr w:type="spellEnd"/>
      <w:r w:rsidRPr="00D872F4">
        <w:rPr>
          <w:color w:val="222222"/>
          <w:sz w:val="20"/>
          <w:shd w:val="clear" w:color="auto" w:fill="FFFFFF"/>
        </w:rPr>
        <w:t xml:space="preserve"> </w:t>
      </w:r>
      <w:proofErr w:type="spellStart"/>
      <w:r w:rsidRPr="00D872F4">
        <w:rPr>
          <w:color w:val="222222"/>
          <w:sz w:val="20"/>
          <w:shd w:val="clear" w:color="auto" w:fill="FFFFFF"/>
        </w:rPr>
        <w:t>komplikacija</w:t>
      </w:r>
      <w:proofErr w:type="spellEnd"/>
      <w:r w:rsidRPr="00D872F4">
        <w:rPr>
          <w:color w:val="222222"/>
          <w:sz w:val="20"/>
          <w:shd w:val="clear" w:color="auto" w:fill="FFFFFF"/>
        </w:rPr>
        <w:t xml:space="preserve"> </w:t>
      </w:r>
      <w:proofErr w:type="spellStart"/>
      <w:r w:rsidRPr="00D872F4">
        <w:rPr>
          <w:color w:val="222222"/>
          <w:sz w:val="20"/>
          <w:shd w:val="clear" w:color="auto" w:fill="FFFFFF"/>
        </w:rPr>
        <w:t>akutnog</w:t>
      </w:r>
      <w:proofErr w:type="spellEnd"/>
      <w:r w:rsidRPr="00D872F4">
        <w:rPr>
          <w:color w:val="222222"/>
          <w:sz w:val="20"/>
          <w:shd w:val="clear" w:color="auto" w:fill="FFFFFF"/>
        </w:rPr>
        <w:t xml:space="preserve"> </w:t>
      </w:r>
      <w:proofErr w:type="spellStart"/>
      <w:r w:rsidRPr="00D872F4">
        <w:rPr>
          <w:color w:val="222222"/>
          <w:sz w:val="20"/>
          <w:shd w:val="clear" w:color="auto" w:fill="FFFFFF"/>
        </w:rPr>
        <w:t>nekrotičnog</w:t>
      </w:r>
      <w:proofErr w:type="spellEnd"/>
      <w:r w:rsidRPr="00D872F4">
        <w:rPr>
          <w:color w:val="222222"/>
          <w:sz w:val="20"/>
          <w:shd w:val="clear" w:color="auto" w:fill="FFFFFF"/>
        </w:rPr>
        <w:t xml:space="preserve"> </w:t>
      </w:r>
      <w:proofErr w:type="spellStart"/>
      <w:r w:rsidRPr="00D872F4">
        <w:rPr>
          <w:color w:val="222222"/>
          <w:sz w:val="20"/>
          <w:shd w:val="clear" w:color="auto" w:fill="FFFFFF"/>
        </w:rPr>
        <w:t>pankreatitisa</w:t>
      </w:r>
      <w:proofErr w:type="spellEnd"/>
      <w:r w:rsidRPr="00D872F4">
        <w:rPr>
          <w:color w:val="222222"/>
          <w:sz w:val="20"/>
          <w:shd w:val="clear" w:color="auto" w:fill="FFFFFF"/>
        </w:rPr>
        <w:t xml:space="preserve">. </w:t>
      </w:r>
      <w:proofErr w:type="spellStart"/>
      <w:r w:rsidRPr="00D872F4">
        <w:rPr>
          <w:color w:val="222222"/>
          <w:sz w:val="20"/>
          <w:shd w:val="clear" w:color="auto" w:fill="FFFFFF"/>
        </w:rPr>
        <w:t>Medicinska</w:t>
      </w:r>
      <w:proofErr w:type="spellEnd"/>
      <w:r w:rsidRPr="00D872F4">
        <w:rPr>
          <w:color w:val="222222"/>
          <w:sz w:val="20"/>
          <w:shd w:val="clear" w:color="auto" w:fill="FFFFFF"/>
        </w:rPr>
        <w:t xml:space="preserve"> </w:t>
      </w:r>
      <w:proofErr w:type="spellStart"/>
      <w:r w:rsidRPr="00D872F4">
        <w:rPr>
          <w:color w:val="222222"/>
          <w:sz w:val="20"/>
          <w:shd w:val="clear" w:color="auto" w:fill="FFFFFF"/>
        </w:rPr>
        <w:t>istraživanja</w:t>
      </w:r>
      <w:proofErr w:type="spellEnd"/>
      <w:r w:rsidRPr="00D872F4">
        <w:rPr>
          <w:color w:val="222222"/>
          <w:sz w:val="20"/>
          <w:shd w:val="clear" w:color="auto" w:fill="FFFFFF"/>
        </w:rPr>
        <w:t>, Vol 37, No 4; 2003, 77</w:t>
      </w:r>
    </w:p>
    <w:p w14:paraId="69925FB1" w14:textId="77777777" w:rsidR="00A92E79" w:rsidRDefault="00A92E79" w:rsidP="00A92E79">
      <w:pPr>
        <w:pStyle w:val="ListParagraph"/>
        <w:suppressAutoHyphens w:val="0"/>
        <w:autoSpaceDN/>
        <w:ind w:left="0"/>
        <w:contextualSpacing/>
        <w:jc w:val="both"/>
        <w:textAlignment w:val="auto"/>
        <w:rPr>
          <w:b/>
          <w:color w:val="222222"/>
          <w:sz w:val="20"/>
          <w:shd w:val="clear" w:color="auto" w:fill="FFFFFF"/>
        </w:rPr>
      </w:pPr>
    </w:p>
    <w:p w14:paraId="2F6DF3C6" w14:textId="77777777" w:rsidR="00A92E79" w:rsidRPr="00A92E79" w:rsidRDefault="00595F68" w:rsidP="00A92E79">
      <w:pPr>
        <w:pStyle w:val="ListParagraph"/>
        <w:suppressAutoHyphens w:val="0"/>
        <w:autoSpaceDN/>
        <w:ind w:left="0"/>
        <w:contextualSpacing/>
        <w:jc w:val="both"/>
        <w:textAlignment w:val="auto"/>
        <w:rPr>
          <w:b/>
          <w:color w:val="222222"/>
          <w:sz w:val="20"/>
          <w:shd w:val="clear" w:color="auto" w:fill="FFFFFF"/>
        </w:rPr>
      </w:pPr>
      <w:proofErr w:type="spellStart"/>
      <w:r>
        <w:rPr>
          <w:b/>
          <w:color w:val="222222"/>
          <w:sz w:val="20"/>
          <w:shd w:val="clear" w:color="auto" w:fill="FFFFFF"/>
        </w:rPr>
        <w:t>Poglavlje</w:t>
      </w:r>
      <w:proofErr w:type="spellEnd"/>
      <w:r>
        <w:rPr>
          <w:b/>
          <w:color w:val="222222"/>
          <w:sz w:val="20"/>
          <w:shd w:val="clear" w:color="auto" w:fill="FFFFFF"/>
        </w:rPr>
        <w:t xml:space="preserve"> u </w:t>
      </w:r>
      <w:proofErr w:type="spellStart"/>
      <w:r>
        <w:rPr>
          <w:b/>
          <w:color w:val="222222"/>
          <w:sz w:val="20"/>
          <w:shd w:val="clear" w:color="auto" w:fill="FFFFFF"/>
        </w:rPr>
        <w:t>monografijama</w:t>
      </w:r>
      <w:proofErr w:type="spellEnd"/>
      <w:r>
        <w:rPr>
          <w:b/>
          <w:color w:val="222222"/>
          <w:sz w:val="20"/>
          <w:shd w:val="clear" w:color="auto" w:fill="FFFFFF"/>
        </w:rPr>
        <w:t xml:space="preserve">, </w:t>
      </w:r>
      <w:proofErr w:type="spellStart"/>
      <w:r>
        <w:rPr>
          <w:b/>
          <w:color w:val="222222"/>
          <w:sz w:val="20"/>
          <w:shd w:val="clear" w:color="auto" w:fill="FFFFFF"/>
        </w:rPr>
        <w:t>knjigama</w:t>
      </w:r>
      <w:proofErr w:type="spellEnd"/>
    </w:p>
    <w:p w14:paraId="282DD10B" w14:textId="77777777" w:rsidR="00777B64" w:rsidRDefault="00A92E79" w:rsidP="00777B64">
      <w:pPr>
        <w:pStyle w:val="Standard"/>
        <w:rPr>
          <w:bCs/>
          <w:sz w:val="20"/>
          <w:szCs w:val="20"/>
          <w:lang w:val="sl-SI"/>
        </w:rPr>
      </w:pPr>
      <w:r>
        <w:rPr>
          <w:bCs/>
          <w:sz w:val="20"/>
          <w:szCs w:val="20"/>
          <w:lang w:val="sl-SI"/>
        </w:rPr>
        <w:t>1.</w:t>
      </w:r>
      <w:r w:rsidR="00786777">
        <w:rPr>
          <w:bCs/>
          <w:sz w:val="20"/>
          <w:szCs w:val="20"/>
          <w:lang w:val="sl-SI"/>
        </w:rPr>
        <w:tab/>
      </w:r>
      <w:r>
        <w:rPr>
          <w:bCs/>
          <w:sz w:val="20"/>
          <w:szCs w:val="20"/>
          <w:lang w:val="sl-SI"/>
        </w:rPr>
        <w:t>Prof. dr Nebojša D.Milovanović, Prof. dr Danilo V. Radulović, Prof. dr Lukas G. Rasulić</w:t>
      </w:r>
      <w:r w:rsidR="006364A7">
        <w:rPr>
          <w:bCs/>
          <w:sz w:val="20"/>
          <w:szCs w:val="20"/>
          <w:lang w:val="sl-SI"/>
        </w:rPr>
        <w:t>, Doc. dr Vojislav M.Bogosavljević, Ass. dr Darko M. Laketić, Ass. dr Srđan Ž. Mijatović, Ass. dr Branislav D. Oluić, dr Vesna Z. Laketić. Anatomija čoveka, ISBN: 978-86-6365-076-3.</w:t>
      </w:r>
      <w:r w:rsidR="000A1C56">
        <w:rPr>
          <w:bCs/>
          <w:sz w:val="20"/>
          <w:szCs w:val="20"/>
          <w:lang w:val="sl-SI"/>
        </w:rPr>
        <w:t>Izdavač Dinex,</w:t>
      </w:r>
      <w:r w:rsidR="006364A7">
        <w:rPr>
          <w:bCs/>
          <w:sz w:val="20"/>
          <w:szCs w:val="20"/>
          <w:lang w:val="sl-SI"/>
        </w:rPr>
        <w:t xml:space="preserve"> Beograd, Srbija, 2021.</w:t>
      </w:r>
      <w:r w:rsidR="00C20FE9">
        <w:rPr>
          <w:bCs/>
          <w:sz w:val="20"/>
          <w:szCs w:val="20"/>
          <w:lang w:val="sl-SI"/>
        </w:rPr>
        <w:t xml:space="preserve"> </w:t>
      </w:r>
    </w:p>
    <w:p w14:paraId="00B94BDF" w14:textId="77777777" w:rsidR="006364A7" w:rsidRPr="00D872F4" w:rsidRDefault="006364A7" w:rsidP="00777B64">
      <w:pPr>
        <w:pStyle w:val="Standard"/>
        <w:rPr>
          <w:bCs/>
          <w:sz w:val="20"/>
          <w:szCs w:val="20"/>
          <w:lang w:val="sl-SI"/>
        </w:rPr>
      </w:pPr>
      <w:r>
        <w:rPr>
          <w:bCs/>
          <w:sz w:val="20"/>
          <w:szCs w:val="20"/>
          <w:lang w:val="sl-SI"/>
        </w:rPr>
        <w:t xml:space="preserve">2. </w:t>
      </w:r>
      <w:r w:rsidR="00786777">
        <w:rPr>
          <w:bCs/>
          <w:sz w:val="20"/>
          <w:szCs w:val="20"/>
          <w:lang w:val="sl-SI"/>
        </w:rPr>
        <w:tab/>
      </w:r>
      <w:r>
        <w:rPr>
          <w:bCs/>
          <w:sz w:val="20"/>
          <w:szCs w:val="20"/>
          <w:lang w:val="sl-SI"/>
        </w:rPr>
        <w:t xml:space="preserve">Prof. dr Nebojša D. Milovanović, Prof. dr Danilo V. Radulović, Prof. dr Lukas G. Rasulić, Doc. dr Vojislav M. Bogosavljević, Ass. dr Srđan Ž. Mijatović, Ass. dr Branislav D. Oluić, dr Vesna Z. Laketić. Anatomski atlas čoveka, ISBN:978-86-6365-075-6. </w:t>
      </w:r>
      <w:r w:rsidR="000A1C56">
        <w:rPr>
          <w:bCs/>
          <w:sz w:val="20"/>
          <w:szCs w:val="20"/>
          <w:lang w:val="sl-SI"/>
        </w:rPr>
        <w:t xml:space="preserve">Izdavač Dinex, </w:t>
      </w:r>
      <w:r>
        <w:rPr>
          <w:bCs/>
          <w:sz w:val="20"/>
          <w:szCs w:val="20"/>
          <w:lang w:val="sl-SI"/>
        </w:rPr>
        <w:t>Beograd,</w:t>
      </w:r>
      <w:r w:rsidR="000A1C56">
        <w:rPr>
          <w:bCs/>
          <w:sz w:val="20"/>
          <w:szCs w:val="20"/>
          <w:lang w:val="sl-SI"/>
        </w:rPr>
        <w:t xml:space="preserve"> Srbija,</w:t>
      </w:r>
      <w:r>
        <w:rPr>
          <w:bCs/>
          <w:sz w:val="20"/>
          <w:szCs w:val="20"/>
          <w:lang w:val="sl-SI"/>
        </w:rPr>
        <w:t xml:space="preserve"> 2021. </w:t>
      </w:r>
    </w:p>
    <w:p w14:paraId="5FA05851" w14:textId="77777777" w:rsidR="00777B64" w:rsidRPr="009411E5" w:rsidRDefault="00777B64" w:rsidP="00777B64">
      <w:pPr>
        <w:jc w:val="both"/>
        <w:rPr>
          <w:sz w:val="20"/>
          <w:szCs w:val="20"/>
          <w:lang w:val="sl-SI"/>
        </w:rPr>
      </w:pPr>
    </w:p>
    <w:p w14:paraId="2568FF02" w14:textId="77777777" w:rsidR="00EC3F70" w:rsidRDefault="00EC3F70" w:rsidP="00EC3F70">
      <w:pPr>
        <w:pStyle w:val="Standard"/>
        <w:jc w:val="both"/>
        <w:rPr>
          <w:b/>
          <w:i/>
          <w:sz w:val="20"/>
          <w:szCs w:val="20"/>
          <w:lang w:val="sl-SI"/>
        </w:rPr>
      </w:pPr>
      <w:r>
        <w:rPr>
          <w:b/>
          <w:i/>
          <w:sz w:val="20"/>
          <w:szCs w:val="20"/>
          <w:lang w:val="sl-SI"/>
        </w:rPr>
        <w:t>c) Citiranost radova</w:t>
      </w:r>
    </w:p>
    <w:p w14:paraId="480BBE07" w14:textId="77777777" w:rsidR="00823A47" w:rsidRPr="009411E5" w:rsidRDefault="00823A47" w:rsidP="00EC3F70">
      <w:pPr>
        <w:jc w:val="both"/>
        <w:rPr>
          <w:sz w:val="20"/>
          <w:szCs w:val="20"/>
          <w:lang w:val="sl-SI"/>
        </w:rPr>
      </w:pPr>
    </w:p>
    <w:p w14:paraId="0585E545" w14:textId="051FA165" w:rsidR="00EC3F70" w:rsidRPr="009411E5" w:rsidRDefault="00EC3F70" w:rsidP="00EC3F70">
      <w:pPr>
        <w:jc w:val="both"/>
        <w:rPr>
          <w:sz w:val="20"/>
          <w:szCs w:val="20"/>
          <w:lang w:val="sl-SI"/>
        </w:rPr>
      </w:pPr>
      <w:r w:rsidRPr="009411E5">
        <w:rPr>
          <w:sz w:val="20"/>
          <w:szCs w:val="20"/>
          <w:lang w:val="sl-SI"/>
        </w:rPr>
        <w:t>Ukupna citiranost svih radova dr Srđana Mijatovića je</w:t>
      </w:r>
      <w:r w:rsidR="00D64D22">
        <w:rPr>
          <w:sz w:val="20"/>
          <w:szCs w:val="20"/>
          <w:lang w:val="sl-SI"/>
        </w:rPr>
        <w:t xml:space="preserve"> 58</w:t>
      </w:r>
      <w:r w:rsidRPr="009411E5">
        <w:rPr>
          <w:sz w:val="20"/>
          <w:szCs w:val="20"/>
          <w:lang w:val="sl-SI"/>
        </w:rPr>
        <w:t xml:space="preserve">, h-index </w:t>
      </w:r>
      <w:r w:rsidR="00D64D22">
        <w:rPr>
          <w:sz w:val="20"/>
          <w:szCs w:val="20"/>
          <w:lang w:val="sl-SI"/>
        </w:rPr>
        <w:t>4</w:t>
      </w:r>
      <w:r w:rsidRPr="009411E5">
        <w:rPr>
          <w:sz w:val="20"/>
          <w:szCs w:val="20"/>
          <w:lang w:val="sl-SI"/>
        </w:rPr>
        <w:t xml:space="preserve"> prema bazi podataka SCOPUS.</w:t>
      </w:r>
    </w:p>
    <w:p w14:paraId="7CB9298E" w14:textId="77777777" w:rsidR="00777B64" w:rsidRPr="009411E5" w:rsidRDefault="00777B64" w:rsidP="00777B64">
      <w:pPr>
        <w:jc w:val="both"/>
        <w:rPr>
          <w:sz w:val="20"/>
          <w:szCs w:val="20"/>
          <w:lang w:val="sl-SI"/>
        </w:rPr>
      </w:pPr>
    </w:p>
    <w:p w14:paraId="667C3434" w14:textId="77777777" w:rsidR="00981E80" w:rsidRDefault="00981E80" w:rsidP="00981E80">
      <w:pPr>
        <w:pStyle w:val="Standard"/>
        <w:jc w:val="both"/>
        <w:rPr>
          <w:b/>
          <w:i/>
          <w:sz w:val="20"/>
          <w:szCs w:val="20"/>
          <w:lang w:val="sl-SI"/>
        </w:rPr>
      </w:pPr>
      <w:r>
        <w:rPr>
          <w:b/>
          <w:i/>
          <w:sz w:val="20"/>
          <w:szCs w:val="20"/>
          <w:lang w:val="sl-SI"/>
        </w:rPr>
        <w:t>d) Organizovanje naučnih sastanaka i simpozijuma</w:t>
      </w:r>
    </w:p>
    <w:p w14:paraId="45EBA667" w14:textId="77777777" w:rsidR="00823A47" w:rsidRDefault="00823A47" w:rsidP="00981E80">
      <w:pPr>
        <w:pStyle w:val="Standard"/>
        <w:jc w:val="both"/>
        <w:rPr>
          <w:b/>
          <w:i/>
          <w:sz w:val="20"/>
          <w:szCs w:val="20"/>
          <w:lang w:val="sl-SI"/>
        </w:rPr>
      </w:pPr>
    </w:p>
    <w:p w14:paraId="7C5B8C64" w14:textId="77777777" w:rsidR="00981E80" w:rsidRPr="00291D77" w:rsidRDefault="00291D77" w:rsidP="00177C8F">
      <w:pPr>
        <w:pStyle w:val="ListParagraph"/>
        <w:numPr>
          <w:ilvl w:val="0"/>
          <w:numId w:val="22"/>
        </w:numPr>
        <w:ind w:left="426"/>
        <w:jc w:val="both"/>
        <w:rPr>
          <w:sz w:val="20"/>
        </w:rPr>
      </w:pPr>
      <w:proofErr w:type="spellStart"/>
      <w:r w:rsidRPr="00291D77">
        <w:rPr>
          <w:sz w:val="20"/>
        </w:rPr>
        <w:t>organizator</w:t>
      </w:r>
      <w:proofErr w:type="spellEnd"/>
      <w:r w:rsidRPr="00291D77">
        <w:rPr>
          <w:sz w:val="20"/>
        </w:rPr>
        <w:t xml:space="preserve"> </w:t>
      </w:r>
      <w:proofErr w:type="spellStart"/>
      <w:r w:rsidR="00F721D8">
        <w:rPr>
          <w:sz w:val="20"/>
        </w:rPr>
        <w:t>i</w:t>
      </w:r>
      <w:proofErr w:type="spellEnd"/>
      <w:r w:rsidRPr="00291D77">
        <w:rPr>
          <w:sz w:val="20"/>
        </w:rPr>
        <w:t xml:space="preserve"> </w:t>
      </w:r>
      <w:proofErr w:type="spellStart"/>
      <w:r w:rsidRPr="00291D77">
        <w:rPr>
          <w:sz w:val="20"/>
        </w:rPr>
        <w:t>predsednik</w:t>
      </w:r>
      <w:proofErr w:type="spellEnd"/>
      <w:r w:rsidRPr="00291D77">
        <w:rPr>
          <w:sz w:val="20"/>
        </w:rPr>
        <w:t xml:space="preserve"> </w:t>
      </w:r>
      <w:proofErr w:type="spellStart"/>
      <w:r w:rsidRPr="00291D77">
        <w:rPr>
          <w:sz w:val="20"/>
        </w:rPr>
        <w:t>Drugog</w:t>
      </w:r>
      <w:proofErr w:type="spellEnd"/>
      <w:r w:rsidRPr="00291D77">
        <w:rPr>
          <w:sz w:val="20"/>
        </w:rPr>
        <w:t xml:space="preserve"> </w:t>
      </w:r>
      <w:proofErr w:type="spellStart"/>
      <w:r w:rsidRPr="00291D77">
        <w:rPr>
          <w:sz w:val="20"/>
        </w:rPr>
        <w:t>kongresa</w:t>
      </w:r>
      <w:proofErr w:type="spellEnd"/>
      <w:r w:rsidRPr="00291D77">
        <w:rPr>
          <w:sz w:val="20"/>
        </w:rPr>
        <w:t xml:space="preserve"> </w:t>
      </w:r>
      <w:proofErr w:type="spellStart"/>
      <w:r w:rsidRPr="00291D77">
        <w:rPr>
          <w:sz w:val="20"/>
        </w:rPr>
        <w:t>Udruženja</w:t>
      </w:r>
      <w:proofErr w:type="spellEnd"/>
      <w:r w:rsidRPr="00291D77">
        <w:rPr>
          <w:sz w:val="20"/>
        </w:rPr>
        <w:t xml:space="preserve"> </w:t>
      </w:r>
      <w:proofErr w:type="spellStart"/>
      <w:r w:rsidRPr="00291D77">
        <w:rPr>
          <w:sz w:val="20"/>
        </w:rPr>
        <w:t>endoskopskih</w:t>
      </w:r>
      <w:proofErr w:type="spellEnd"/>
      <w:r w:rsidRPr="00291D77">
        <w:rPr>
          <w:sz w:val="20"/>
        </w:rPr>
        <w:t xml:space="preserve"> </w:t>
      </w:r>
      <w:proofErr w:type="spellStart"/>
      <w:r w:rsidRPr="00291D77">
        <w:rPr>
          <w:sz w:val="20"/>
        </w:rPr>
        <w:t>hirurga</w:t>
      </w:r>
      <w:proofErr w:type="spellEnd"/>
      <w:r w:rsidRPr="00291D77">
        <w:rPr>
          <w:sz w:val="20"/>
        </w:rPr>
        <w:t xml:space="preserve"> </w:t>
      </w:r>
      <w:proofErr w:type="spellStart"/>
      <w:r w:rsidRPr="00291D77">
        <w:rPr>
          <w:sz w:val="20"/>
        </w:rPr>
        <w:t>Srbije</w:t>
      </w:r>
      <w:proofErr w:type="spellEnd"/>
      <w:r w:rsidRPr="00291D77">
        <w:rPr>
          <w:sz w:val="20"/>
        </w:rPr>
        <w:t>, Beograd, 2019.godine</w:t>
      </w:r>
    </w:p>
    <w:p w14:paraId="5F25C366" w14:textId="77777777" w:rsidR="00291D77" w:rsidRDefault="00291D77" w:rsidP="00177C8F">
      <w:pPr>
        <w:pStyle w:val="ListParagraph"/>
        <w:numPr>
          <w:ilvl w:val="0"/>
          <w:numId w:val="22"/>
        </w:numPr>
        <w:ind w:left="426"/>
        <w:jc w:val="both"/>
        <w:rPr>
          <w:sz w:val="20"/>
        </w:rPr>
      </w:pPr>
      <w:proofErr w:type="spellStart"/>
      <w:r>
        <w:rPr>
          <w:sz w:val="20"/>
        </w:rPr>
        <w:t>organizator</w:t>
      </w:r>
      <w:proofErr w:type="spellEnd"/>
      <w:r>
        <w:rPr>
          <w:sz w:val="20"/>
        </w:rPr>
        <w:t xml:space="preserve"> </w:t>
      </w:r>
      <w:proofErr w:type="spellStart"/>
      <w:r>
        <w:rPr>
          <w:sz w:val="20"/>
        </w:rPr>
        <w:t>Prvog</w:t>
      </w:r>
      <w:proofErr w:type="spellEnd"/>
      <w:r>
        <w:rPr>
          <w:sz w:val="20"/>
        </w:rPr>
        <w:t xml:space="preserve"> </w:t>
      </w:r>
      <w:proofErr w:type="spellStart"/>
      <w:r>
        <w:rPr>
          <w:sz w:val="20"/>
        </w:rPr>
        <w:t>kongresa</w:t>
      </w:r>
      <w:proofErr w:type="spellEnd"/>
      <w:r>
        <w:rPr>
          <w:sz w:val="20"/>
        </w:rPr>
        <w:t xml:space="preserve"> </w:t>
      </w:r>
      <w:proofErr w:type="spellStart"/>
      <w:r>
        <w:rPr>
          <w:sz w:val="20"/>
        </w:rPr>
        <w:t>Udrženja</w:t>
      </w:r>
      <w:proofErr w:type="spellEnd"/>
      <w:r>
        <w:rPr>
          <w:sz w:val="20"/>
        </w:rPr>
        <w:t xml:space="preserve"> </w:t>
      </w:r>
      <w:proofErr w:type="spellStart"/>
      <w:r>
        <w:rPr>
          <w:sz w:val="20"/>
        </w:rPr>
        <w:t>endoskopskih</w:t>
      </w:r>
      <w:proofErr w:type="spellEnd"/>
      <w:r>
        <w:rPr>
          <w:sz w:val="20"/>
        </w:rPr>
        <w:t xml:space="preserve"> </w:t>
      </w:r>
      <w:proofErr w:type="spellStart"/>
      <w:r>
        <w:rPr>
          <w:sz w:val="20"/>
        </w:rPr>
        <w:t>hirurga</w:t>
      </w:r>
      <w:proofErr w:type="spellEnd"/>
      <w:r>
        <w:rPr>
          <w:sz w:val="20"/>
        </w:rPr>
        <w:t xml:space="preserve"> </w:t>
      </w:r>
      <w:proofErr w:type="spellStart"/>
      <w:r>
        <w:rPr>
          <w:sz w:val="20"/>
        </w:rPr>
        <w:t>Srbije</w:t>
      </w:r>
      <w:proofErr w:type="spellEnd"/>
      <w:r>
        <w:rPr>
          <w:sz w:val="20"/>
        </w:rPr>
        <w:t>, Beograd, 2017.godine</w:t>
      </w:r>
    </w:p>
    <w:p w14:paraId="46C60F9F" w14:textId="77777777" w:rsidR="00C31B36" w:rsidRDefault="00C31B36" w:rsidP="00177C8F">
      <w:pPr>
        <w:pStyle w:val="ListParagraph"/>
        <w:numPr>
          <w:ilvl w:val="0"/>
          <w:numId w:val="22"/>
        </w:numPr>
        <w:ind w:left="426"/>
        <w:jc w:val="both"/>
        <w:rPr>
          <w:sz w:val="20"/>
        </w:rPr>
      </w:pPr>
      <w:proofErr w:type="spellStart"/>
      <w:r>
        <w:rPr>
          <w:sz w:val="20"/>
        </w:rPr>
        <w:t>organizaor</w:t>
      </w:r>
      <w:proofErr w:type="spellEnd"/>
      <w:r>
        <w:rPr>
          <w:sz w:val="20"/>
        </w:rPr>
        <w:t xml:space="preserve"> </w:t>
      </w:r>
      <w:proofErr w:type="spellStart"/>
      <w:r>
        <w:rPr>
          <w:sz w:val="20"/>
        </w:rPr>
        <w:t>Prvog</w:t>
      </w:r>
      <w:proofErr w:type="spellEnd"/>
      <w:r>
        <w:rPr>
          <w:sz w:val="20"/>
        </w:rPr>
        <w:t xml:space="preserve"> </w:t>
      </w:r>
      <w:proofErr w:type="spellStart"/>
      <w:r>
        <w:rPr>
          <w:sz w:val="20"/>
        </w:rPr>
        <w:t>simpozijuma</w:t>
      </w:r>
      <w:proofErr w:type="spellEnd"/>
      <w:r>
        <w:rPr>
          <w:sz w:val="20"/>
        </w:rPr>
        <w:t xml:space="preserve"> </w:t>
      </w:r>
      <w:proofErr w:type="spellStart"/>
      <w:r>
        <w:rPr>
          <w:sz w:val="20"/>
        </w:rPr>
        <w:t>Udruženja</w:t>
      </w:r>
      <w:proofErr w:type="spellEnd"/>
      <w:r>
        <w:rPr>
          <w:sz w:val="20"/>
        </w:rPr>
        <w:t xml:space="preserve"> </w:t>
      </w:r>
      <w:proofErr w:type="spellStart"/>
      <w:r>
        <w:rPr>
          <w:sz w:val="20"/>
        </w:rPr>
        <w:t>endoskopskih</w:t>
      </w:r>
      <w:proofErr w:type="spellEnd"/>
      <w:r>
        <w:rPr>
          <w:sz w:val="20"/>
        </w:rPr>
        <w:t xml:space="preserve"> </w:t>
      </w:r>
      <w:proofErr w:type="spellStart"/>
      <w:r>
        <w:rPr>
          <w:sz w:val="20"/>
        </w:rPr>
        <w:t>hirurga</w:t>
      </w:r>
      <w:proofErr w:type="spellEnd"/>
      <w:r>
        <w:rPr>
          <w:sz w:val="20"/>
        </w:rPr>
        <w:t xml:space="preserve"> </w:t>
      </w:r>
      <w:proofErr w:type="spellStart"/>
      <w:r>
        <w:rPr>
          <w:sz w:val="20"/>
        </w:rPr>
        <w:t>Srbije</w:t>
      </w:r>
      <w:proofErr w:type="spellEnd"/>
      <w:r>
        <w:rPr>
          <w:sz w:val="20"/>
        </w:rPr>
        <w:t>, Beograd, 2016.godine</w:t>
      </w:r>
    </w:p>
    <w:p w14:paraId="3752325C" w14:textId="77777777" w:rsidR="00C31B36" w:rsidRDefault="00C31B36" w:rsidP="00C31B36">
      <w:pPr>
        <w:pStyle w:val="ListParagraph"/>
        <w:jc w:val="both"/>
        <w:rPr>
          <w:sz w:val="20"/>
        </w:rPr>
      </w:pPr>
    </w:p>
    <w:p w14:paraId="6762C6F7" w14:textId="77777777" w:rsidR="00C31B36" w:rsidRPr="009411E5" w:rsidRDefault="00C31B36" w:rsidP="00177C8F">
      <w:pPr>
        <w:pStyle w:val="ListParagraph"/>
        <w:numPr>
          <w:ilvl w:val="0"/>
          <w:numId w:val="21"/>
        </w:numPr>
        <w:jc w:val="both"/>
        <w:rPr>
          <w:sz w:val="20"/>
          <w:lang w:val="pl-PL"/>
        </w:rPr>
      </w:pPr>
      <w:r w:rsidRPr="009411E5">
        <w:rPr>
          <w:sz w:val="20"/>
          <w:lang w:val="pl-PL"/>
        </w:rPr>
        <w:t>OCENA O REZULTATIMA NAUČNOG I ISTRAŽIVAČKOG RADA</w:t>
      </w:r>
    </w:p>
    <w:p w14:paraId="5377DFE0" w14:textId="77777777" w:rsidR="00C31B36" w:rsidRPr="00C31B36" w:rsidRDefault="00C31B36" w:rsidP="00C31B36">
      <w:pPr>
        <w:jc w:val="both"/>
        <w:rPr>
          <w:sz w:val="20"/>
          <w:szCs w:val="20"/>
          <w:lang w:val="sr-Latn-RS"/>
        </w:rPr>
      </w:pPr>
      <w:r w:rsidRPr="00C31B36">
        <w:rPr>
          <w:sz w:val="20"/>
          <w:szCs w:val="20"/>
          <w:lang w:val="sr-Latn-RS"/>
        </w:rPr>
        <w:t xml:space="preserve">Dr Srđan Mijatović je objavio ukupno 22 rada i to: dva autorska i i četiri rada kao saradink </w:t>
      </w:r>
      <w:r w:rsidRPr="00C31B36">
        <w:rPr>
          <w:i/>
          <w:iCs/>
          <w:sz w:val="20"/>
          <w:szCs w:val="20"/>
          <w:lang w:val="sr-Latn-RS"/>
        </w:rPr>
        <w:t xml:space="preserve">in extenso </w:t>
      </w:r>
      <w:r w:rsidRPr="00C31B36">
        <w:rPr>
          <w:sz w:val="20"/>
          <w:szCs w:val="20"/>
          <w:lang w:val="sr-Latn-RS"/>
        </w:rPr>
        <w:t xml:space="preserve">u časopisima sa JCR liste (kumulativni IF 10.381). Objavio je jedan rad časopisu indeksiranim u SCIe, u časopisima indeksiranim u MEDLINE kao saradnik objavio je devet radova, i jedan autorski i pet kao saradnik u časopisima koji nisu navedeni u gore navedenim bazama. U zborniku sažetaka sa međunarodnog skupa imao je sedamnest radova i to deset autorskih i sedam kao saradnik. U izvodu sa nacionalnog skupa je objavio dva rada kao saradnik. </w:t>
      </w:r>
    </w:p>
    <w:p w14:paraId="38D46EAA" w14:textId="77777777" w:rsidR="00007875" w:rsidRDefault="00C31B36" w:rsidP="00007875">
      <w:pPr>
        <w:jc w:val="both"/>
        <w:rPr>
          <w:sz w:val="20"/>
          <w:szCs w:val="20"/>
          <w:lang w:val="sr-Latn-RS"/>
        </w:rPr>
      </w:pPr>
      <w:r w:rsidRPr="00C31B36">
        <w:rPr>
          <w:sz w:val="20"/>
          <w:szCs w:val="20"/>
          <w:lang w:val="sr-Latn-RS"/>
        </w:rPr>
        <w:t xml:space="preserve">Dominantna oblast stručnog i istraživačkog rada i naučnog interesovanja kandidata jeste minimalno invazivna hirurgija i njena primena u urgentnim hirurškim stanjima. </w:t>
      </w:r>
    </w:p>
    <w:p w14:paraId="48A644E0" w14:textId="77777777" w:rsidR="00007875" w:rsidRDefault="00007875" w:rsidP="00007875">
      <w:pPr>
        <w:jc w:val="both"/>
        <w:rPr>
          <w:sz w:val="20"/>
          <w:szCs w:val="20"/>
          <w:lang w:val="sr-Latn-RS"/>
        </w:rPr>
      </w:pPr>
    </w:p>
    <w:p w14:paraId="2DAD2C67" w14:textId="77777777" w:rsidR="00007875" w:rsidRPr="00007875" w:rsidRDefault="00007875" w:rsidP="00177C8F">
      <w:pPr>
        <w:pStyle w:val="ListParagraph"/>
        <w:numPr>
          <w:ilvl w:val="0"/>
          <w:numId w:val="21"/>
        </w:numPr>
        <w:jc w:val="both"/>
        <w:rPr>
          <w:sz w:val="20"/>
          <w:lang w:val="sr-Latn-RS"/>
        </w:rPr>
      </w:pPr>
      <w:r w:rsidRPr="00007875">
        <w:rPr>
          <w:bCs/>
          <w:sz w:val="20"/>
          <w:lang w:val="sl-SI"/>
        </w:rPr>
        <w:t>ANGAŽOVANJE U RAZVOJU NASTAVE I DRUGIH DELATNOSTI VISOKOŠKOLSKE USTANOVE</w:t>
      </w:r>
    </w:p>
    <w:p w14:paraId="678D3BE4" w14:textId="77777777" w:rsidR="00007875" w:rsidRDefault="00007875" w:rsidP="00007875">
      <w:pPr>
        <w:pStyle w:val="ListParagraph"/>
        <w:ind w:left="0"/>
        <w:jc w:val="both"/>
        <w:rPr>
          <w:sz w:val="20"/>
          <w:lang w:val="sr-Latn-CS"/>
        </w:rPr>
      </w:pPr>
      <w:r w:rsidRPr="00007875">
        <w:rPr>
          <w:sz w:val="20"/>
          <w:lang w:val="sr-Latn-CS"/>
        </w:rPr>
        <w:t xml:space="preserve">Kandidat daje doprinos u razvoju nastave za studente kako osnovnih tako i poslediplomskih studija u okviru Katedre hirurgija sa anesteziologijom. </w:t>
      </w:r>
    </w:p>
    <w:p w14:paraId="544D7EB7" w14:textId="77777777" w:rsidR="009F15B9" w:rsidRDefault="009F15B9" w:rsidP="00007875">
      <w:pPr>
        <w:pStyle w:val="ListParagraph"/>
        <w:ind w:left="0"/>
        <w:jc w:val="both"/>
        <w:rPr>
          <w:sz w:val="20"/>
          <w:lang w:val="sr-Latn-CS"/>
        </w:rPr>
      </w:pPr>
    </w:p>
    <w:p w14:paraId="5AAC2697" w14:textId="77777777" w:rsidR="009F15B9" w:rsidRDefault="009F15B9" w:rsidP="00007875">
      <w:pPr>
        <w:pStyle w:val="ListParagraph"/>
        <w:ind w:left="0"/>
        <w:jc w:val="both"/>
        <w:rPr>
          <w:sz w:val="20"/>
          <w:lang w:val="sr-Latn-CS"/>
        </w:rPr>
      </w:pPr>
    </w:p>
    <w:p w14:paraId="6191E17A" w14:textId="77777777" w:rsidR="009F15B9" w:rsidRDefault="009F15B9" w:rsidP="00007875">
      <w:pPr>
        <w:pStyle w:val="ListParagraph"/>
        <w:ind w:left="0"/>
        <w:jc w:val="both"/>
        <w:rPr>
          <w:sz w:val="20"/>
          <w:lang w:val="sr-Latn-CS"/>
        </w:rPr>
      </w:pPr>
    </w:p>
    <w:p w14:paraId="443A00DD" w14:textId="77777777" w:rsidR="009F15B9" w:rsidRDefault="009F15B9" w:rsidP="00007875">
      <w:pPr>
        <w:pStyle w:val="ListParagraph"/>
        <w:ind w:left="0"/>
        <w:jc w:val="both"/>
        <w:rPr>
          <w:sz w:val="20"/>
          <w:lang w:val="sr-Latn-CS"/>
        </w:rPr>
      </w:pPr>
    </w:p>
    <w:p w14:paraId="0DBDF35D" w14:textId="77777777" w:rsidR="00972012" w:rsidRPr="009411E5" w:rsidRDefault="00972012" w:rsidP="00972012">
      <w:pPr>
        <w:pStyle w:val="Standard"/>
        <w:jc w:val="center"/>
        <w:rPr>
          <w:b/>
          <w:sz w:val="20"/>
          <w:szCs w:val="20"/>
          <w:lang w:val="pl-PL"/>
        </w:rPr>
      </w:pPr>
      <w:r>
        <w:rPr>
          <w:b/>
          <w:sz w:val="20"/>
          <w:szCs w:val="20"/>
          <w:lang w:val="sl-SI"/>
        </w:rPr>
        <w:lastRenderedPageBreak/>
        <w:t xml:space="preserve">IZBORNI USLOVI </w:t>
      </w:r>
      <w:r w:rsidRPr="009411E5">
        <w:rPr>
          <w:b/>
          <w:sz w:val="20"/>
          <w:szCs w:val="20"/>
          <w:lang w:val="pl-PL"/>
        </w:rPr>
        <w:t>ZA IZBOR U ZVANJE DOCENTA</w:t>
      </w:r>
    </w:p>
    <w:p w14:paraId="4B2DFC8B" w14:textId="77777777" w:rsidR="00972012" w:rsidRPr="009411E5" w:rsidRDefault="00972012" w:rsidP="00972012">
      <w:pPr>
        <w:pStyle w:val="Standard"/>
        <w:ind w:left="720"/>
        <w:jc w:val="both"/>
        <w:rPr>
          <w:lang w:val="pl-PL"/>
        </w:rPr>
      </w:pPr>
    </w:p>
    <w:p w14:paraId="3E3E3E75" w14:textId="77777777" w:rsidR="00972012" w:rsidRPr="009411E5" w:rsidRDefault="00972012" w:rsidP="00C20FE9">
      <w:pPr>
        <w:pStyle w:val="Standard"/>
        <w:jc w:val="both"/>
        <w:rPr>
          <w:lang w:val="pl-PL"/>
        </w:rPr>
      </w:pPr>
      <w:r w:rsidRPr="009411E5">
        <w:rPr>
          <w:color w:val="000000"/>
          <w:sz w:val="20"/>
          <w:szCs w:val="20"/>
          <w:lang w:val="pl-PL"/>
        </w:rPr>
        <w:t>ZA STRUČNO-PROFESIONALNI DOPRINOS</w:t>
      </w:r>
    </w:p>
    <w:p w14:paraId="74EEDFCC" w14:textId="77777777" w:rsidR="00972012" w:rsidRPr="009411E5" w:rsidRDefault="00972012" w:rsidP="00C20FE9">
      <w:pPr>
        <w:pStyle w:val="Standard"/>
        <w:jc w:val="both"/>
        <w:rPr>
          <w:lang w:val="pl-PL"/>
        </w:rPr>
      </w:pPr>
      <w:r w:rsidRPr="009411E5">
        <w:rPr>
          <w:b/>
          <w:i/>
          <w:sz w:val="20"/>
          <w:szCs w:val="20"/>
          <w:lang w:val="pl-PL"/>
        </w:rPr>
        <w:t>Angažovanost u sprovođenju složenih dijagnostičkih, terapijskih i preventivnih procedura</w:t>
      </w:r>
      <w:r w:rsidRPr="009411E5">
        <w:rPr>
          <w:i/>
          <w:sz w:val="20"/>
          <w:szCs w:val="20"/>
          <w:lang w:val="pl-PL"/>
        </w:rPr>
        <w:t>.</w:t>
      </w:r>
    </w:p>
    <w:p w14:paraId="0B0C9863" w14:textId="77777777" w:rsidR="00823A47" w:rsidRDefault="00972012" w:rsidP="00972012">
      <w:pPr>
        <w:jc w:val="both"/>
        <w:rPr>
          <w:bCs/>
          <w:sz w:val="20"/>
          <w:szCs w:val="20"/>
          <w:lang w:val="sr-Latn-RS"/>
        </w:rPr>
      </w:pPr>
      <w:r w:rsidRPr="00972012">
        <w:rPr>
          <w:bCs/>
          <w:sz w:val="20"/>
          <w:szCs w:val="20"/>
          <w:lang w:val="sr-Latn-RS"/>
        </w:rPr>
        <w:t xml:space="preserve">Dr Srđan Mijatović se u svom kliničkom radu uglavnom bavi urgentnom digestivnom hirurgijom i operativnim zbrinjavanjem povreda abdomena u sklopu politraume, kao i organizacijom i unapređenjem laparoskopske hirurgije Klinike za urgentnu hirurgiju Urgentnog centra UKCS. Svojim neprestanim kontinuiranim angažovanjem doprineo je velikom unapređenju kvaliteta usluga lečenja i organizacije rada službi koje zbrinjavaju hitna stanja. </w:t>
      </w:r>
    </w:p>
    <w:p w14:paraId="7D3ECA6E" w14:textId="77777777" w:rsidR="00823A47" w:rsidRDefault="00823A47" w:rsidP="00972012">
      <w:pPr>
        <w:jc w:val="both"/>
        <w:rPr>
          <w:bCs/>
          <w:sz w:val="20"/>
          <w:szCs w:val="20"/>
          <w:lang w:val="sr-Latn-RS"/>
        </w:rPr>
      </w:pPr>
    </w:p>
    <w:p w14:paraId="6CE8CE33" w14:textId="77777777" w:rsidR="00972012" w:rsidRPr="009411E5" w:rsidRDefault="00972012" w:rsidP="00972012">
      <w:pPr>
        <w:jc w:val="both"/>
        <w:rPr>
          <w:bCs/>
          <w:sz w:val="20"/>
          <w:szCs w:val="20"/>
          <w:lang w:val="sr-Latn-RS"/>
        </w:rPr>
      </w:pPr>
      <w:r w:rsidRPr="00972012">
        <w:rPr>
          <w:bCs/>
          <w:sz w:val="20"/>
          <w:szCs w:val="20"/>
          <w:lang w:val="sr-Latn-RS"/>
        </w:rPr>
        <w:t>Posebno ističemo reorganizaciju i implementaciju protokola u zbrinjavanju pacijenata tretiranih minimalno invazivnim hiruškim procedurama, kao doprinos u zbrinjavanju hitnih stanja iz oblasti hirurgije</w:t>
      </w:r>
      <w:r w:rsidRPr="009411E5">
        <w:rPr>
          <w:bCs/>
          <w:sz w:val="20"/>
          <w:szCs w:val="20"/>
          <w:lang w:val="sr-Latn-RS"/>
        </w:rPr>
        <w:t>.</w:t>
      </w:r>
    </w:p>
    <w:p w14:paraId="3A3B7EA0" w14:textId="77777777" w:rsidR="00972012" w:rsidRDefault="00972012" w:rsidP="00972012">
      <w:pPr>
        <w:pStyle w:val="ListParagraph"/>
        <w:tabs>
          <w:tab w:val="left" w:pos="540"/>
        </w:tabs>
        <w:ind w:left="0"/>
        <w:jc w:val="both"/>
        <w:rPr>
          <w:sz w:val="20"/>
          <w:lang w:val="sr-Latn-RS"/>
        </w:rPr>
      </w:pPr>
      <w:r w:rsidRPr="00972012">
        <w:rPr>
          <w:sz w:val="20"/>
          <w:lang w:val="sr-Latn-RS"/>
        </w:rPr>
        <w:t>Obavljao je dužnost načelnika odeljenja u periodu od 2019-2020. godine</w:t>
      </w:r>
      <w:r>
        <w:rPr>
          <w:sz w:val="20"/>
          <w:lang w:val="sr-Latn-RS"/>
        </w:rPr>
        <w:t>.</w:t>
      </w:r>
    </w:p>
    <w:p w14:paraId="1775A2F5" w14:textId="77777777" w:rsidR="00823A47" w:rsidRPr="009411E5" w:rsidRDefault="00823A47" w:rsidP="00C20FE9">
      <w:pPr>
        <w:tabs>
          <w:tab w:val="left" w:pos="540"/>
        </w:tabs>
        <w:jc w:val="both"/>
        <w:rPr>
          <w:b/>
          <w:i/>
          <w:sz w:val="20"/>
          <w:lang w:val="pl-PL"/>
        </w:rPr>
      </w:pPr>
    </w:p>
    <w:p w14:paraId="16F95AE3" w14:textId="77777777" w:rsidR="00972012" w:rsidRPr="00C20FE9" w:rsidRDefault="00972012" w:rsidP="00C20FE9">
      <w:pPr>
        <w:tabs>
          <w:tab w:val="left" w:pos="540"/>
        </w:tabs>
        <w:jc w:val="both"/>
        <w:rPr>
          <w:sz w:val="20"/>
          <w:lang w:val="sr-Latn-RS"/>
        </w:rPr>
      </w:pPr>
      <w:r w:rsidRPr="009411E5">
        <w:rPr>
          <w:b/>
          <w:i/>
          <w:sz w:val="20"/>
          <w:lang w:val="pl-PL"/>
        </w:rPr>
        <w:t>Broj i složenost složenih, dijagnostičkih, terapijskih i preventivnih procedura koje je kandidat uveo, ili je učestvovao u njihovom uvođenju</w:t>
      </w:r>
    </w:p>
    <w:p w14:paraId="77206DAF" w14:textId="77777777" w:rsidR="00972012" w:rsidRPr="009411E5" w:rsidRDefault="00972012" w:rsidP="00972012">
      <w:pPr>
        <w:pStyle w:val="Standard"/>
        <w:jc w:val="both"/>
        <w:rPr>
          <w:sz w:val="20"/>
          <w:szCs w:val="20"/>
          <w:lang w:val="sr-Latn-RS"/>
        </w:rPr>
      </w:pPr>
      <w:r>
        <w:rPr>
          <w:sz w:val="20"/>
          <w:szCs w:val="20"/>
          <w:lang w:val="sl-SI"/>
        </w:rPr>
        <w:t xml:space="preserve">Kandidat je implemntirao protokole za zbrinjavanje pacijenata tretiranih minimalno invazivnim hirurškim procedurama, kao doprinos u zbrinjavanju hitnih stanja iz oblasti hirurgije. </w:t>
      </w:r>
    </w:p>
    <w:p w14:paraId="321CCDC2" w14:textId="77777777" w:rsidR="00F35319" w:rsidRDefault="00F35319" w:rsidP="00F35319">
      <w:pPr>
        <w:pStyle w:val="Standard"/>
        <w:ind w:left="720"/>
        <w:jc w:val="both"/>
        <w:rPr>
          <w:b/>
          <w:i/>
          <w:sz w:val="20"/>
          <w:szCs w:val="20"/>
          <w:lang w:val="sl-SI"/>
        </w:rPr>
      </w:pPr>
    </w:p>
    <w:p w14:paraId="160E56A2" w14:textId="77777777" w:rsidR="004F221B" w:rsidRDefault="004F221B" w:rsidP="00C20FE9">
      <w:pPr>
        <w:pStyle w:val="Standard"/>
        <w:jc w:val="both"/>
        <w:rPr>
          <w:b/>
          <w:i/>
          <w:sz w:val="20"/>
          <w:szCs w:val="20"/>
          <w:lang w:val="sl-SI"/>
        </w:rPr>
      </w:pPr>
      <w:r>
        <w:rPr>
          <w:b/>
          <w:i/>
          <w:sz w:val="20"/>
          <w:szCs w:val="20"/>
          <w:lang w:val="sl-SI"/>
        </w:rPr>
        <w:t>Broj organizovanih i održanih programa kontinuirane medicinske edukacije na Fakultetu koji nisu ocenjeni ocenom manjom od 3,75 od strane polaznika</w:t>
      </w:r>
    </w:p>
    <w:p w14:paraId="3F1E3F72" w14:textId="77777777" w:rsidR="00C20FE9" w:rsidRPr="00C20FE9" w:rsidRDefault="00C20FE9" w:rsidP="00C20FE9">
      <w:pPr>
        <w:pStyle w:val="Standard"/>
        <w:jc w:val="both"/>
        <w:rPr>
          <w:sz w:val="20"/>
          <w:szCs w:val="20"/>
          <w:lang w:val="sl-SI"/>
        </w:rPr>
      </w:pPr>
      <w:r w:rsidRPr="00C20FE9">
        <w:rPr>
          <w:sz w:val="20"/>
          <w:szCs w:val="20"/>
          <w:lang w:val="sl-SI"/>
        </w:rPr>
        <w:t>Dao doprinos u organizaciji:</w:t>
      </w:r>
    </w:p>
    <w:p w14:paraId="0674D3E8" w14:textId="77777777" w:rsidR="00F35319" w:rsidRPr="009411E5" w:rsidRDefault="00F35319" w:rsidP="00F35319">
      <w:pPr>
        <w:jc w:val="both"/>
        <w:rPr>
          <w:sz w:val="20"/>
          <w:lang w:val="sl-SI"/>
        </w:rPr>
      </w:pPr>
      <w:r w:rsidRPr="009411E5">
        <w:rPr>
          <w:lang w:val="sl-SI"/>
        </w:rPr>
        <w:t>-</w:t>
      </w:r>
      <w:r w:rsidRPr="009411E5">
        <w:rPr>
          <w:sz w:val="20"/>
          <w:lang w:val="sl-SI"/>
        </w:rPr>
        <w:t>Mini simpozijum u okviru Medicinskih istraživanja – 48.</w:t>
      </w:r>
      <w:r w:rsidR="00234ECB" w:rsidRPr="009411E5">
        <w:rPr>
          <w:sz w:val="20"/>
          <w:lang w:val="sl-SI"/>
        </w:rPr>
        <w:t xml:space="preserve"> </w:t>
      </w:r>
      <w:r w:rsidRPr="009411E5">
        <w:rPr>
          <w:sz w:val="20"/>
          <w:lang w:val="sl-SI"/>
        </w:rPr>
        <w:t xml:space="preserve">simpozijum stremljenja i novine u medicini „Izazovi u zbrinjavanju i lečenju politraumatizovanog pacijenta sa abdominalnom traumom“ </w:t>
      </w:r>
      <w:r w:rsidRPr="00F35319">
        <w:rPr>
          <w:sz w:val="20"/>
          <w:lang w:val="sl-SI"/>
        </w:rPr>
        <w:t>Medicinski fakultet, Beograd, decembar 2019.</w:t>
      </w:r>
    </w:p>
    <w:p w14:paraId="4AF21671" w14:textId="77777777" w:rsidR="00F35319" w:rsidRDefault="00F35319" w:rsidP="00F35319">
      <w:pPr>
        <w:pStyle w:val="Standard"/>
        <w:jc w:val="both"/>
        <w:rPr>
          <w:sz w:val="20"/>
          <w:szCs w:val="20"/>
          <w:lang w:val="sl-SI"/>
        </w:rPr>
      </w:pPr>
      <w:r w:rsidRPr="009411E5">
        <w:rPr>
          <w:sz w:val="20"/>
          <w:szCs w:val="20"/>
          <w:lang w:val="sl-SI"/>
        </w:rPr>
        <w:t>-Mini simpozijum u okviru Medicinskih istraživanja- 48.</w:t>
      </w:r>
      <w:r w:rsidR="00234ECB" w:rsidRPr="009411E5">
        <w:rPr>
          <w:sz w:val="20"/>
          <w:szCs w:val="20"/>
          <w:lang w:val="sl-SI"/>
        </w:rPr>
        <w:t xml:space="preserve"> </w:t>
      </w:r>
      <w:r w:rsidRPr="009411E5">
        <w:rPr>
          <w:sz w:val="20"/>
          <w:szCs w:val="20"/>
          <w:lang w:val="sl-SI"/>
        </w:rPr>
        <w:t>simpozijum stremljenja i novine u medicini „Kontroverze u zbrinjavanju i lečenju bolesnika sa akutnim hirurškim oboljenjem“</w:t>
      </w:r>
      <w:r w:rsidR="00017421" w:rsidRPr="009411E5">
        <w:rPr>
          <w:sz w:val="20"/>
          <w:szCs w:val="20"/>
          <w:lang w:val="sl-SI"/>
        </w:rPr>
        <w:t xml:space="preserve"> </w:t>
      </w:r>
      <w:r>
        <w:rPr>
          <w:sz w:val="20"/>
          <w:szCs w:val="20"/>
          <w:lang w:val="sl-SI"/>
        </w:rPr>
        <w:t>Medicinski fakultet, Beograd, decembar 2019.</w:t>
      </w:r>
    </w:p>
    <w:p w14:paraId="4453B881" w14:textId="77777777" w:rsidR="004F221B" w:rsidRDefault="004F221B" w:rsidP="00972012">
      <w:pPr>
        <w:pStyle w:val="Standard"/>
        <w:jc w:val="both"/>
        <w:rPr>
          <w:sz w:val="20"/>
          <w:szCs w:val="20"/>
          <w:lang w:val="sl-SI"/>
        </w:rPr>
      </w:pPr>
    </w:p>
    <w:p w14:paraId="5ADA0354" w14:textId="77777777" w:rsidR="004F221B" w:rsidRPr="009411E5" w:rsidRDefault="004F221B" w:rsidP="00C20FE9">
      <w:pPr>
        <w:pStyle w:val="Standard"/>
        <w:jc w:val="both"/>
        <w:rPr>
          <w:color w:val="000000"/>
          <w:sz w:val="20"/>
          <w:szCs w:val="20"/>
          <w:lang w:val="pl-PL"/>
        </w:rPr>
      </w:pPr>
      <w:r w:rsidRPr="009411E5">
        <w:rPr>
          <w:color w:val="000000"/>
          <w:sz w:val="20"/>
          <w:szCs w:val="20"/>
          <w:lang w:val="pl-PL"/>
        </w:rPr>
        <w:t>ZA DOPRINOS AKADEMSKOJ I ŠIROJ ZAJEDNICI</w:t>
      </w:r>
    </w:p>
    <w:p w14:paraId="78BE9EE1" w14:textId="77777777" w:rsidR="00C20FE9" w:rsidRPr="009411E5" w:rsidRDefault="00C20FE9" w:rsidP="00C20FE9">
      <w:pPr>
        <w:pStyle w:val="Standard"/>
        <w:widowControl w:val="0"/>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lang w:val="pl-PL"/>
        </w:rPr>
      </w:pPr>
      <w:r w:rsidRPr="00C20FE9">
        <w:rPr>
          <w:b/>
          <w:i/>
          <w:color w:val="000000"/>
          <w:sz w:val="20"/>
          <w:szCs w:val="20"/>
          <w:lang w:val="sr-Cyrl-CS"/>
        </w:rPr>
        <w:t>Rukovođenje ili angažovanje u nacionalnim ili međunarodnim naučnim ili stručnim organizacijama</w:t>
      </w:r>
      <w:r w:rsidRPr="009411E5">
        <w:rPr>
          <w:b/>
          <w:i/>
          <w:color w:val="000000"/>
          <w:sz w:val="20"/>
          <w:szCs w:val="20"/>
          <w:lang w:val="pl-PL"/>
        </w:rPr>
        <w:t xml:space="preserve"> </w:t>
      </w:r>
    </w:p>
    <w:p w14:paraId="43E2171F" w14:textId="77777777" w:rsidR="004B67DE" w:rsidRPr="009411E5" w:rsidRDefault="00C20FE9" w:rsidP="00C20FE9">
      <w:pPr>
        <w:pStyle w:val="Standard"/>
        <w:widowControl w:val="0"/>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val="pl-PL"/>
        </w:rPr>
      </w:pPr>
      <w:r w:rsidRPr="009411E5">
        <w:rPr>
          <w:color w:val="000000"/>
          <w:sz w:val="20"/>
          <w:szCs w:val="20"/>
          <w:lang w:val="pl-PL"/>
        </w:rPr>
        <w:t xml:space="preserve">Član je: </w:t>
      </w:r>
      <w:r w:rsidR="004F221B" w:rsidRPr="009411E5">
        <w:rPr>
          <w:color w:val="000000"/>
          <w:sz w:val="20"/>
          <w:szCs w:val="20"/>
          <w:lang w:val="pl-PL"/>
        </w:rPr>
        <w:t>Internacionalno udruženje za hepatopankreatičn</w:t>
      </w:r>
      <w:r w:rsidR="008C1EDF" w:rsidRPr="009411E5">
        <w:rPr>
          <w:color w:val="000000"/>
          <w:sz w:val="20"/>
          <w:szCs w:val="20"/>
          <w:lang w:val="pl-PL"/>
        </w:rPr>
        <w:t>obilijarnu</w:t>
      </w:r>
      <w:r w:rsidR="004F221B" w:rsidRPr="009411E5">
        <w:rPr>
          <w:color w:val="000000"/>
          <w:sz w:val="20"/>
          <w:szCs w:val="20"/>
          <w:lang w:val="pl-PL"/>
        </w:rPr>
        <w:t xml:space="preserve"> hirurgiju</w:t>
      </w:r>
      <w:r w:rsidR="008C1EDF" w:rsidRPr="009411E5">
        <w:rPr>
          <w:color w:val="000000"/>
          <w:sz w:val="20"/>
          <w:szCs w:val="20"/>
          <w:lang w:val="pl-PL"/>
        </w:rPr>
        <w:t xml:space="preserve"> (IHPBA- International Hepato-Pancreato-Biliary Association)</w:t>
      </w:r>
      <w:r w:rsidRPr="009411E5">
        <w:rPr>
          <w:color w:val="000000"/>
          <w:sz w:val="20"/>
          <w:szCs w:val="20"/>
          <w:lang w:val="pl-PL"/>
        </w:rPr>
        <w:t xml:space="preserve">; </w:t>
      </w:r>
      <w:r w:rsidR="008C1EDF" w:rsidRPr="009411E5">
        <w:rPr>
          <w:color w:val="000000"/>
          <w:sz w:val="20"/>
          <w:szCs w:val="20"/>
          <w:lang w:val="pl-PL"/>
        </w:rPr>
        <w:t>Evropsko udruženje za hepatopankreatičnobilijarnu hirurgiju (EHPBA- European Hepato-Pancreato-Billiary Associa</w:t>
      </w:r>
      <w:r w:rsidR="004B67DE" w:rsidRPr="009411E5">
        <w:rPr>
          <w:color w:val="000000"/>
          <w:sz w:val="20"/>
          <w:szCs w:val="20"/>
          <w:lang w:val="pl-PL"/>
        </w:rPr>
        <w:t>tion)</w:t>
      </w:r>
      <w:r w:rsidRPr="009411E5">
        <w:rPr>
          <w:color w:val="000000"/>
          <w:sz w:val="20"/>
          <w:szCs w:val="20"/>
          <w:lang w:val="pl-PL"/>
        </w:rPr>
        <w:t xml:space="preserve">; </w:t>
      </w:r>
      <w:r w:rsidR="004B67DE" w:rsidRPr="009411E5">
        <w:rPr>
          <w:color w:val="000000"/>
          <w:sz w:val="20"/>
          <w:szCs w:val="20"/>
          <w:lang w:val="pl-PL"/>
        </w:rPr>
        <w:t xml:space="preserve">Evropsko udruženje za endoskopsku hirurgiju i druge interventne </w:t>
      </w:r>
      <w:r w:rsidR="00D07465" w:rsidRPr="009411E5">
        <w:rPr>
          <w:color w:val="000000"/>
          <w:sz w:val="20"/>
          <w:szCs w:val="20"/>
          <w:lang w:val="pl-PL"/>
        </w:rPr>
        <w:t xml:space="preserve">tehnike </w:t>
      </w:r>
      <w:r w:rsidR="004B67DE" w:rsidRPr="009411E5">
        <w:rPr>
          <w:color w:val="000000"/>
          <w:sz w:val="20"/>
          <w:szCs w:val="20"/>
          <w:lang w:val="pl-PL"/>
        </w:rPr>
        <w:t>EAES (European Association for Endoscopic Surgery and other Interventional Techniques)</w:t>
      </w:r>
      <w:r w:rsidRPr="009411E5">
        <w:rPr>
          <w:color w:val="000000"/>
          <w:sz w:val="20"/>
          <w:szCs w:val="20"/>
          <w:lang w:val="pl-PL"/>
        </w:rPr>
        <w:t xml:space="preserve">; </w:t>
      </w:r>
      <w:r w:rsidR="004B67DE" w:rsidRPr="009411E5">
        <w:rPr>
          <w:color w:val="000000"/>
          <w:sz w:val="20"/>
          <w:szCs w:val="20"/>
          <w:lang w:val="pl-PL"/>
        </w:rPr>
        <w:t xml:space="preserve">Jugoslovensko udruženje za endoskopsku hirurgiju </w:t>
      </w:r>
      <w:r w:rsidR="00234ECB" w:rsidRPr="009411E5">
        <w:rPr>
          <w:color w:val="000000"/>
          <w:sz w:val="20"/>
          <w:szCs w:val="20"/>
          <w:lang w:val="pl-PL"/>
        </w:rPr>
        <w:t>i</w:t>
      </w:r>
      <w:r w:rsidR="004B67DE" w:rsidRPr="009411E5">
        <w:rPr>
          <w:color w:val="000000"/>
          <w:sz w:val="20"/>
          <w:szCs w:val="20"/>
          <w:lang w:val="pl-PL"/>
        </w:rPr>
        <w:t xml:space="preserve"> druge interventne tehnike (JUEH)</w:t>
      </w:r>
      <w:r w:rsidRPr="009411E5">
        <w:rPr>
          <w:color w:val="000000"/>
          <w:sz w:val="20"/>
          <w:szCs w:val="20"/>
          <w:lang w:val="pl-PL"/>
        </w:rPr>
        <w:t>;</w:t>
      </w:r>
      <w:r w:rsidR="004B67DE" w:rsidRPr="009411E5">
        <w:rPr>
          <w:color w:val="000000"/>
          <w:sz w:val="20"/>
          <w:szCs w:val="20"/>
          <w:lang w:val="pl-PL"/>
        </w:rPr>
        <w:t>Udruženje koloproktologa Srbije</w:t>
      </w:r>
      <w:r w:rsidRPr="009411E5">
        <w:rPr>
          <w:color w:val="000000"/>
          <w:sz w:val="20"/>
          <w:szCs w:val="20"/>
          <w:lang w:val="pl-PL"/>
        </w:rPr>
        <w:t xml:space="preserve">; </w:t>
      </w:r>
      <w:r w:rsidR="004B67DE" w:rsidRPr="009411E5">
        <w:rPr>
          <w:color w:val="000000"/>
          <w:sz w:val="20"/>
          <w:szCs w:val="20"/>
          <w:lang w:val="pl-PL"/>
        </w:rPr>
        <w:t>Osnivač i generalni sekretar Udruženja Endoskopskih Hirurga Srbije (UEHS)</w:t>
      </w:r>
    </w:p>
    <w:p w14:paraId="539DE3FE" w14:textId="77777777" w:rsidR="00A773EE" w:rsidRPr="009411E5" w:rsidRDefault="00A773EE" w:rsidP="004B67DE">
      <w:pPr>
        <w:pStyle w:val="Standard"/>
        <w:widowControl w:val="0"/>
        <w:tabs>
          <w:tab w:val="left" w:pos="336"/>
          <w:tab w:val="left" w:pos="852"/>
          <w:tab w:val="left" w:pos="2258"/>
          <w:tab w:val="left" w:pos="4090"/>
          <w:tab w:val="left" w:pos="5006"/>
          <w:tab w:val="left" w:pos="5922"/>
          <w:tab w:val="left" w:pos="6838"/>
          <w:tab w:val="left" w:pos="7754"/>
          <w:tab w:val="left" w:pos="8670"/>
          <w:tab w:val="left" w:pos="9586"/>
          <w:tab w:val="left" w:pos="10502"/>
          <w:tab w:val="left" w:pos="11418"/>
          <w:tab w:val="left" w:pos="12334"/>
          <w:tab w:val="left" w:pos="13250"/>
          <w:tab w:val="left" w:pos="14166"/>
          <w:tab w:val="left" w:pos="15082"/>
        </w:tabs>
        <w:jc w:val="both"/>
        <w:rPr>
          <w:color w:val="000000"/>
          <w:sz w:val="20"/>
          <w:szCs w:val="20"/>
          <w:lang w:val="pl-PL"/>
        </w:rPr>
      </w:pPr>
    </w:p>
    <w:p w14:paraId="6B40580B" w14:textId="77777777" w:rsidR="004B67DE" w:rsidRPr="009411E5" w:rsidRDefault="004B67DE" w:rsidP="004B67DE">
      <w:pPr>
        <w:pStyle w:val="Standard"/>
        <w:widowControl w:val="0"/>
        <w:tabs>
          <w:tab w:val="left" w:pos="336"/>
          <w:tab w:val="left" w:pos="852"/>
          <w:tab w:val="left" w:pos="2258"/>
          <w:tab w:val="left" w:pos="4090"/>
          <w:tab w:val="left" w:pos="5006"/>
          <w:tab w:val="left" w:pos="5922"/>
          <w:tab w:val="left" w:pos="6838"/>
          <w:tab w:val="left" w:pos="7754"/>
          <w:tab w:val="left" w:pos="8670"/>
          <w:tab w:val="left" w:pos="9586"/>
          <w:tab w:val="left" w:pos="10502"/>
          <w:tab w:val="left" w:pos="11418"/>
          <w:tab w:val="left" w:pos="12334"/>
          <w:tab w:val="left" w:pos="13250"/>
          <w:tab w:val="left" w:pos="14166"/>
          <w:tab w:val="left" w:pos="15082"/>
        </w:tabs>
        <w:jc w:val="both"/>
        <w:rPr>
          <w:color w:val="000000"/>
          <w:sz w:val="20"/>
          <w:szCs w:val="20"/>
          <w:lang w:val="pl-PL"/>
        </w:rPr>
      </w:pPr>
      <w:r w:rsidRPr="009411E5">
        <w:rPr>
          <w:color w:val="000000"/>
          <w:sz w:val="20"/>
          <w:szCs w:val="20"/>
          <w:lang w:val="pl-PL"/>
        </w:rPr>
        <w:t>SARADNJA SA DRUGIM VISOKOŠKOLSKIM, NAUČNO-ISTRAŽIVAČKIM USTANOVAMA U ZEMLJI I INOSTRANSTVU - MOBILNOST:</w:t>
      </w:r>
    </w:p>
    <w:p w14:paraId="1E7E96DC" w14:textId="77777777" w:rsidR="004B67DE" w:rsidRPr="009411E5" w:rsidRDefault="004B67DE" w:rsidP="00C20FE9">
      <w:pPr>
        <w:pStyle w:val="Standard"/>
        <w:widowControl w:val="0"/>
        <w:tabs>
          <w:tab w:val="left" w:pos="720"/>
          <w:tab w:val="left" w:pos="1135"/>
          <w:tab w:val="left" w:pos="1418"/>
          <w:tab w:val="left" w:pos="3457"/>
          <w:tab w:val="left" w:pos="4373"/>
          <w:tab w:val="left" w:pos="5289"/>
          <w:tab w:val="left" w:pos="6205"/>
          <w:tab w:val="left" w:pos="7121"/>
          <w:tab w:val="left" w:pos="8037"/>
          <w:tab w:val="left" w:pos="8953"/>
          <w:tab w:val="left" w:pos="9869"/>
          <w:tab w:val="left" w:pos="10785"/>
          <w:tab w:val="left" w:pos="11701"/>
          <w:tab w:val="left" w:pos="12617"/>
          <w:tab w:val="left" w:pos="13533"/>
          <w:tab w:val="left" w:pos="14449"/>
          <w:tab w:val="left" w:pos="15365"/>
        </w:tabs>
        <w:jc w:val="both"/>
        <w:rPr>
          <w:b/>
          <w:i/>
          <w:color w:val="000000"/>
          <w:sz w:val="20"/>
          <w:szCs w:val="20"/>
          <w:lang w:val="pl-PL"/>
        </w:rPr>
      </w:pPr>
      <w:r w:rsidRPr="009411E5">
        <w:rPr>
          <w:b/>
          <w:i/>
          <w:color w:val="000000"/>
          <w:sz w:val="20"/>
          <w:szCs w:val="20"/>
          <w:lang w:val="pl-PL"/>
        </w:rPr>
        <w:t>Učestvovanje na međunarodnim kursevima ili školama za užu naučnu oblast za koju se bira</w:t>
      </w:r>
    </w:p>
    <w:p w14:paraId="796E28F2" w14:textId="182B7028" w:rsidR="004B67DE" w:rsidRDefault="004B67DE" w:rsidP="004B67DE">
      <w:pPr>
        <w:pStyle w:val="Standard"/>
        <w:widowControl w:val="0"/>
        <w:tabs>
          <w:tab w:val="left" w:pos="-9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val="sr-Latn-RS"/>
        </w:rPr>
      </w:pPr>
      <w:r w:rsidRPr="009411E5">
        <w:rPr>
          <w:color w:val="000000"/>
          <w:sz w:val="20"/>
          <w:szCs w:val="20"/>
          <w:lang w:val="pl-PL"/>
        </w:rPr>
        <w:t xml:space="preserve">Redovno prati i učestvuje u međunarodnim školama i kursevima iz oblasti </w:t>
      </w:r>
      <w:r>
        <w:rPr>
          <w:color w:val="000000"/>
          <w:sz w:val="20"/>
          <w:szCs w:val="20"/>
          <w:lang w:val="sr-Latn-RS"/>
        </w:rPr>
        <w:t xml:space="preserve">laparoskopske, urgentne, abdominalne i </w:t>
      </w:r>
      <w:r w:rsidRPr="00EC65FF">
        <w:rPr>
          <w:color w:val="000000"/>
          <w:sz w:val="20"/>
          <w:szCs w:val="20"/>
          <w:lang w:val="sr-Latn-RS"/>
        </w:rPr>
        <w:t>barijatrij</w:t>
      </w:r>
      <w:r w:rsidR="00EC65FF" w:rsidRPr="00EC65FF">
        <w:rPr>
          <w:color w:val="000000"/>
          <w:sz w:val="20"/>
          <w:szCs w:val="20"/>
          <w:lang w:val="sr-Latn-RS"/>
        </w:rPr>
        <w:t>s</w:t>
      </w:r>
      <w:r w:rsidRPr="00EC65FF">
        <w:rPr>
          <w:color w:val="000000"/>
          <w:sz w:val="20"/>
          <w:szCs w:val="20"/>
          <w:lang w:val="sr-Latn-RS"/>
        </w:rPr>
        <w:t>ke</w:t>
      </w:r>
      <w:r>
        <w:rPr>
          <w:color w:val="000000"/>
          <w:sz w:val="20"/>
          <w:szCs w:val="20"/>
          <w:lang w:val="sr-Latn-RS"/>
        </w:rPr>
        <w:t xml:space="preserve"> hirurgije</w:t>
      </w:r>
    </w:p>
    <w:p w14:paraId="1225C081" w14:textId="77777777" w:rsidR="004B67DE" w:rsidRPr="009411E5" w:rsidRDefault="004B67DE" w:rsidP="004B67DE">
      <w:pPr>
        <w:pStyle w:val="Standard"/>
        <w:widowControl w:val="0"/>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val="pl-PL"/>
        </w:rPr>
      </w:pPr>
    </w:p>
    <w:p w14:paraId="4D56E09E" w14:textId="77777777" w:rsidR="004B67DE" w:rsidRPr="009411E5" w:rsidRDefault="004B67DE" w:rsidP="00C20FE9">
      <w:pPr>
        <w:pStyle w:val="Standard"/>
        <w:widowControl w:val="0"/>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lang w:val="pl-PL"/>
        </w:rPr>
      </w:pPr>
      <w:r w:rsidRPr="009411E5">
        <w:rPr>
          <w:b/>
          <w:i/>
          <w:color w:val="000000"/>
          <w:sz w:val="20"/>
          <w:szCs w:val="20"/>
          <w:lang w:val="pl-PL"/>
        </w:rPr>
        <w:t>Studijski boravci u naučnoistraživačkim institucijama u zemlji ili inostranstvu</w:t>
      </w:r>
    </w:p>
    <w:p w14:paraId="18F3D961" w14:textId="77777777" w:rsidR="004B67DE" w:rsidRPr="009411E5" w:rsidRDefault="004B67DE"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lang w:val="pl-PL"/>
        </w:rPr>
      </w:pPr>
      <w:r w:rsidRPr="009411E5">
        <w:rPr>
          <w:bCs/>
          <w:color w:val="000000"/>
          <w:sz w:val="20"/>
          <w:szCs w:val="20"/>
          <w:lang w:val="pl-PL"/>
        </w:rPr>
        <w:t xml:space="preserve">1988-1990 Studentski studijski boravak, Odeljenje abdominalne </w:t>
      </w:r>
      <w:r w:rsidR="00B10393" w:rsidRPr="009411E5">
        <w:rPr>
          <w:bCs/>
          <w:color w:val="000000"/>
          <w:sz w:val="20"/>
          <w:szCs w:val="20"/>
          <w:lang w:val="pl-PL"/>
        </w:rPr>
        <w:t>i</w:t>
      </w:r>
      <w:r w:rsidRPr="009411E5">
        <w:rPr>
          <w:bCs/>
          <w:color w:val="000000"/>
          <w:sz w:val="20"/>
          <w:szCs w:val="20"/>
          <w:lang w:val="pl-PL"/>
        </w:rPr>
        <w:t xml:space="preserve"> opšte hirurgije, Kantonsspital Baselland, Bruderholz, Basel, Švajcarska- Prof. dr Werner Miller</w:t>
      </w:r>
    </w:p>
    <w:p w14:paraId="5DE718C1" w14:textId="77777777" w:rsidR="004B67DE" w:rsidRPr="009411E5" w:rsidRDefault="004B67DE"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lang w:val="pl-PL"/>
        </w:rPr>
      </w:pPr>
      <w:r w:rsidRPr="009411E5">
        <w:rPr>
          <w:bCs/>
          <w:color w:val="000000"/>
          <w:sz w:val="20"/>
          <w:szCs w:val="20"/>
          <w:lang w:val="pl-PL"/>
        </w:rPr>
        <w:t>1990-1991 Lekar stažer, Kantonsspital Baselland, Bruderholz</w:t>
      </w:r>
      <w:r w:rsidR="00A05C74" w:rsidRPr="009411E5">
        <w:rPr>
          <w:bCs/>
          <w:color w:val="000000"/>
          <w:sz w:val="20"/>
          <w:szCs w:val="20"/>
          <w:lang w:val="pl-PL"/>
        </w:rPr>
        <w:t>, Basel, Švajcarska</w:t>
      </w:r>
    </w:p>
    <w:p w14:paraId="05AD9F00" w14:textId="77777777" w:rsidR="00A05C74" w:rsidRPr="00C20FE9" w:rsidRDefault="00A05C74"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r w:rsidRPr="00C20FE9">
        <w:rPr>
          <w:bCs/>
          <w:color w:val="000000"/>
          <w:sz w:val="20"/>
          <w:szCs w:val="20"/>
        </w:rPr>
        <w:t xml:space="preserve">2010 </w:t>
      </w:r>
      <w:proofErr w:type="spellStart"/>
      <w:r w:rsidRPr="00C20FE9">
        <w:rPr>
          <w:bCs/>
          <w:color w:val="000000"/>
          <w:sz w:val="20"/>
          <w:szCs w:val="20"/>
        </w:rPr>
        <w:t>usavršavanje</w:t>
      </w:r>
      <w:proofErr w:type="spellEnd"/>
      <w:r w:rsidRPr="00C20FE9">
        <w:rPr>
          <w:bCs/>
          <w:color w:val="000000"/>
          <w:sz w:val="20"/>
          <w:szCs w:val="20"/>
        </w:rPr>
        <w:t xml:space="preserve"> </w:t>
      </w:r>
      <w:proofErr w:type="spellStart"/>
      <w:r w:rsidRPr="00C20FE9">
        <w:rPr>
          <w:bCs/>
          <w:color w:val="000000"/>
          <w:sz w:val="20"/>
          <w:szCs w:val="20"/>
        </w:rPr>
        <w:t>iz</w:t>
      </w:r>
      <w:proofErr w:type="spellEnd"/>
      <w:r w:rsidRPr="00C20FE9">
        <w:rPr>
          <w:bCs/>
          <w:color w:val="000000"/>
          <w:sz w:val="20"/>
          <w:szCs w:val="20"/>
        </w:rPr>
        <w:t xml:space="preserve"> </w:t>
      </w:r>
      <w:proofErr w:type="spellStart"/>
      <w:r w:rsidRPr="00C20FE9">
        <w:rPr>
          <w:bCs/>
          <w:color w:val="000000"/>
          <w:sz w:val="20"/>
          <w:szCs w:val="20"/>
        </w:rPr>
        <w:t>oblasti</w:t>
      </w:r>
      <w:proofErr w:type="spellEnd"/>
      <w:r w:rsidRPr="00C20FE9">
        <w:rPr>
          <w:bCs/>
          <w:color w:val="000000"/>
          <w:sz w:val="20"/>
          <w:szCs w:val="20"/>
        </w:rPr>
        <w:t xml:space="preserve"> </w:t>
      </w:r>
      <w:proofErr w:type="spellStart"/>
      <w:r w:rsidRPr="00C20FE9">
        <w:rPr>
          <w:bCs/>
          <w:color w:val="000000"/>
          <w:sz w:val="20"/>
          <w:szCs w:val="20"/>
        </w:rPr>
        <w:t>transplantacione</w:t>
      </w:r>
      <w:proofErr w:type="spellEnd"/>
      <w:r w:rsidRPr="00C20FE9">
        <w:rPr>
          <w:bCs/>
          <w:color w:val="000000"/>
          <w:sz w:val="20"/>
          <w:szCs w:val="20"/>
        </w:rPr>
        <w:t xml:space="preserve">, </w:t>
      </w:r>
      <w:proofErr w:type="spellStart"/>
      <w:r w:rsidRPr="00C20FE9">
        <w:rPr>
          <w:bCs/>
          <w:color w:val="000000"/>
          <w:sz w:val="20"/>
          <w:szCs w:val="20"/>
        </w:rPr>
        <w:t>visceralne</w:t>
      </w:r>
      <w:proofErr w:type="spellEnd"/>
      <w:r w:rsidRPr="00C20FE9">
        <w:rPr>
          <w:bCs/>
          <w:color w:val="000000"/>
          <w:sz w:val="20"/>
          <w:szCs w:val="20"/>
        </w:rPr>
        <w:t xml:space="preserve"> </w:t>
      </w:r>
      <w:proofErr w:type="spellStart"/>
      <w:r w:rsidR="00B10393">
        <w:rPr>
          <w:bCs/>
          <w:color w:val="000000"/>
          <w:sz w:val="20"/>
          <w:szCs w:val="20"/>
        </w:rPr>
        <w:t>i</w:t>
      </w:r>
      <w:proofErr w:type="spellEnd"/>
      <w:r w:rsidRPr="00C20FE9">
        <w:rPr>
          <w:bCs/>
          <w:color w:val="000000"/>
          <w:sz w:val="20"/>
          <w:szCs w:val="20"/>
        </w:rPr>
        <w:t xml:space="preserve"> </w:t>
      </w:r>
      <w:proofErr w:type="spellStart"/>
      <w:r w:rsidRPr="00C20FE9">
        <w:rPr>
          <w:bCs/>
          <w:color w:val="000000"/>
          <w:sz w:val="20"/>
          <w:szCs w:val="20"/>
        </w:rPr>
        <w:t>vaskularne</w:t>
      </w:r>
      <w:proofErr w:type="spellEnd"/>
      <w:r w:rsidRPr="00C20FE9">
        <w:rPr>
          <w:bCs/>
          <w:color w:val="000000"/>
          <w:sz w:val="20"/>
          <w:szCs w:val="20"/>
        </w:rPr>
        <w:t xml:space="preserve"> </w:t>
      </w:r>
      <w:proofErr w:type="spellStart"/>
      <w:r w:rsidRPr="00C20FE9">
        <w:rPr>
          <w:bCs/>
          <w:color w:val="000000"/>
          <w:sz w:val="20"/>
          <w:szCs w:val="20"/>
        </w:rPr>
        <w:t>hirurgije</w:t>
      </w:r>
      <w:proofErr w:type="spellEnd"/>
      <w:r w:rsidRPr="00C20FE9">
        <w:rPr>
          <w:bCs/>
          <w:color w:val="000000"/>
          <w:sz w:val="20"/>
          <w:szCs w:val="20"/>
        </w:rPr>
        <w:t xml:space="preserve">, Hospital </w:t>
      </w:r>
      <w:proofErr w:type="spellStart"/>
      <w:r w:rsidRPr="00C20FE9">
        <w:rPr>
          <w:bCs/>
          <w:color w:val="000000"/>
          <w:sz w:val="20"/>
          <w:szCs w:val="20"/>
        </w:rPr>
        <w:t>Charite</w:t>
      </w:r>
      <w:proofErr w:type="spellEnd"/>
      <w:r w:rsidRPr="00C20FE9">
        <w:rPr>
          <w:bCs/>
          <w:color w:val="000000"/>
          <w:sz w:val="20"/>
          <w:szCs w:val="20"/>
        </w:rPr>
        <w:t xml:space="preserve"> – </w:t>
      </w:r>
      <w:proofErr w:type="spellStart"/>
      <w:r w:rsidRPr="00C20FE9">
        <w:rPr>
          <w:bCs/>
          <w:color w:val="000000"/>
          <w:sz w:val="20"/>
          <w:szCs w:val="20"/>
        </w:rPr>
        <w:t>Universitatsmedizin</w:t>
      </w:r>
      <w:proofErr w:type="spellEnd"/>
      <w:r w:rsidRPr="00C20FE9">
        <w:rPr>
          <w:bCs/>
          <w:color w:val="000000"/>
          <w:sz w:val="20"/>
          <w:szCs w:val="20"/>
        </w:rPr>
        <w:t xml:space="preserve"> Berlin, </w:t>
      </w:r>
      <w:proofErr w:type="spellStart"/>
      <w:r w:rsidRPr="00C20FE9">
        <w:rPr>
          <w:bCs/>
          <w:color w:val="000000"/>
          <w:sz w:val="20"/>
          <w:szCs w:val="20"/>
        </w:rPr>
        <w:t>Nemačka</w:t>
      </w:r>
      <w:proofErr w:type="spellEnd"/>
    </w:p>
    <w:p w14:paraId="70B97247" w14:textId="77777777" w:rsidR="00A05C74" w:rsidRPr="00C20FE9" w:rsidRDefault="00A05C74"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r w:rsidRPr="00C20FE9">
        <w:rPr>
          <w:bCs/>
          <w:color w:val="000000"/>
          <w:sz w:val="20"/>
          <w:szCs w:val="20"/>
        </w:rPr>
        <w:t xml:space="preserve">2010 </w:t>
      </w:r>
      <w:proofErr w:type="spellStart"/>
      <w:r w:rsidRPr="00C20FE9">
        <w:rPr>
          <w:bCs/>
          <w:color w:val="000000"/>
          <w:sz w:val="20"/>
          <w:szCs w:val="20"/>
        </w:rPr>
        <w:t>Usavršavanje</w:t>
      </w:r>
      <w:proofErr w:type="spellEnd"/>
      <w:r w:rsidRPr="00C20FE9">
        <w:rPr>
          <w:bCs/>
          <w:color w:val="000000"/>
          <w:sz w:val="20"/>
          <w:szCs w:val="20"/>
        </w:rPr>
        <w:t xml:space="preserve"> </w:t>
      </w:r>
      <w:proofErr w:type="spellStart"/>
      <w:r w:rsidRPr="00C20FE9">
        <w:rPr>
          <w:bCs/>
          <w:color w:val="000000"/>
          <w:sz w:val="20"/>
          <w:szCs w:val="20"/>
        </w:rPr>
        <w:t>iz</w:t>
      </w:r>
      <w:proofErr w:type="spellEnd"/>
      <w:r w:rsidRPr="00C20FE9">
        <w:rPr>
          <w:bCs/>
          <w:color w:val="000000"/>
          <w:sz w:val="20"/>
          <w:szCs w:val="20"/>
        </w:rPr>
        <w:t xml:space="preserve"> </w:t>
      </w:r>
      <w:proofErr w:type="spellStart"/>
      <w:r w:rsidRPr="00C20FE9">
        <w:rPr>
          <w:bCs/>
          <w:color w:val="000000"/>
          <w:sz w:val="20"/>
          <w:szCs w:val="20"/>
        </w:rPr>
        <w:t>oblasti</w:t>
      </w:r>
      <w:proofErr w:type="spellEnd"/>
      <w:r w:rsidRPr="00C20FE9">
        <w:rPr>
          <w:bCs/>
          <w:color w:val="000000"/>
          <w:sz w:val="20"/>
          <w:szCs w:val="20"/>
        </w:rPr>
        <w:t xml:space="preserve"> </w:t>
      </w:r>
      <w:proofErr w:type="spellStart"/>
      <w:r w:rsidRPr="00C20FE9">
        <w:rPr>
          <w:bCs/>
          <w:color w:val="000000"/>
          <w:sz w:val="20"/>
          <w:szCs w:val="20"/>
        </w:rPr>
        <w:t>minimalno</w:t>
      </w:r>
      <w:proofErr w:type="spellEnd"/>
      <w:r w:rsidRPr="00C20FE9">
        <w:rPr>
          <w:bCs/>
          <w:color w:val="000000"/>
          <w:sz w:val="20"/>
          <w:szCs w:val="20"/>
        </w:rPr>
        <w:t xml:space="preserve"> </w:t>
      </w:r>
      <w:proofErr w:type="spellStart"/>
      <w:r w:rsidRPr="00C20FE9">
        <w:rPr>
          <w:bCs/>
          <w:color w:val="000000"/>
          <w:sz w:val="20"/>
          <w:szCs w:val="20"/>
        </w:rPr>
        <w:t>invazivne</w:t>
      </w:r>
      <w:proofErr w:type="spellEnd"/>
      <w:r w:rsidRPr="00C20FE9">
        <w:rPr>
          <w:bCs/>
          <w:color w:val="000000"/>
          <w:sz w:val="20"/>
          <w:szCs w:val="20"/>
        </w:rPr>
        <w:t xml:space="preserve"> </w:t>
      </w:r>
      <w:proofErr w:type="spellStart"/>
      <w:r w:rsidRPr="00C20FE9">
        <w:rPr>
          <w:bCs/>
          <w:color w:val="000000"/>
          <w:sz w:val="20"/>
          <w:szCs w:val="20"/>
        </w:rPr>
        <w:t>hirurške</w:t>
      </w:r>
      <w:proofErr w:type="spellEnd"/>
      <w:r w:rsidRPr="00C20FE9">
        <w:rPr>
          <w:bCs/>
          <w:color w:val="000000"/>
          <w:sz w:val="20"/>
          <w:szCs w:val="20"/>
        </w:rPr>
        <w:t xml:space="preserve"> </w:t>
      </w:r>
      <w:proofErr w:type="spellStart"/>
      <w:r w:rsidRPr="00C20FE9">
        <w:rPr>
          <w:bCs/>
          <w:color w:val="000000"/>
          <w:sz w:val="20"/>
          <w:szCs w:val="20"/>
        </w:rPr>
        <w:t>tehnike</w:t>
      </w:r>
      <w:proofErr w:type="spellEnd"/>
      <w:r w:rsidRPr="00C20FE9">
        <w:rPr>
          <w:bCs/>
          <w:color w:val="000000"/>
          <w:sz w:val="20"/>
          <w:szCs w:val="20"/>
        </w:rPr>
        <w:t xml:space="preserve"> u </w:t>
      </w:r>
      <w:proofErr w:type="spellStart"/>
      <w:r w:rsidRPr="00C20FE9">
        <w:rPr>
          <w:bCs/>
          <w:color w:val="000000"/>
          <w:sz w:val="20"/>
          <w:szCs w:val="20"/>
        </w:rPr>
        <w:t>rešavanju</w:t>
      </w:r>
      <w:proofErr w:type="spellEnd"/>
      <w:r w:rsidRPr="00C20FE9">
        <w:rPr>
          <w:bCs/>
          <w:color w:val="000000"/>
          <w:sz w:val="20"/>
          <w:szCs w:val="20"/>
        </w:rPr>
        <w:t xml:space="preserve"> </w:t>
      </w:r>
      <w:proofErr w:type="spellStart"/>
      <w:r w:rsidRPr="00C20FE9">
        <w:rPr>
          <w:bCs/>
          <w:color w:val="000000"/>
          <w:sz w:val="20"/>
          <w:szCs w:val="20"/>
        </w:rPr>
        <w:t>defekata</w:t>
      </w:r>
      <w:proofErr w:type="spellEnd"/>
      <w:r w:rsidRPr="00C20FE9">
        <w:rPr>
          <w:bCs/>
          <w:color w:val="000000"/>
          <w:sz w:val="20"/>
          <w:szCs w:val="20"/>
        </w:rPr>
        <w:t xml:space="preserve"> </w:t>
      </w:r>
      <w:proofErr w:type="spellStart"/>
      <w:r w:rsidRPr="00C20FE9">
        <w:rPr>
          <w:bCs/>
          <w:color w:val="000000"/>
          <w:sz w:val="20"/>
          <w:szCs w:val="20"/>
        </w:rPr>
        <w:t>abdominalnog</w:t>
      </w:r>
      <w:proofErr w:type="spellEnd"/>
      <w:r w:rsidRPr="00C20FE9">
        <w:rPr>
          <w:bCs/>
          <w:color w:val="000000"/>
          <w:sz w:val="20"/>
          <w:szCs w:val="20"/>
        </w:rPr>
        <w:t xml:space="preserve"> </w:t>
      </w:r>
      <w:proofErr w:type="spellStart"/>
      <w:r w:rsidRPr="00C20FE9">
        <w:rPr>
          <w:bCs/>
          <w:color w:val="000000"/>
          <w:sz w:val="20"/>
          <w:szCs w:val="20"/>
        </w:rPr>
        <w:t>zida</w:t>
      </w:r>
      <w:proofErr w:type="spellEnd"/>
      <w:r w:rsidRPr="00C20FE9">
        <w:rPr>
          <w:bCs/>
          <w:color w:val="000000"/>
          <w:sz w:val="20"/>
          <w:szCs w:val="20"/>
        </w:rPr>
        <w:t xml:space="preserve">, </w:t>
      </w:r>
      <w:proofErr w:type="spellStart"/>
      <w:r w:rsidRPr="00C20FE9">
        <w:rPr>
          <w:bCs/>
          <w:color w:val="000000"/>
          <w:sz w:val="20"/>
          <w:szCs w:val="20"/>
        </w:rPr>
        <w:t>Scuola</w:t>
      </w:r>
      <w:proofErr w:type="spellEnd"/>
      <w:r w:rsidRPr="00C20FE9">
        <w:rPr>
          <w:bCs/>
          <w:color w:val="000000"/>
          <w:sz w:val="20"/>
          <w:szCs w:val="20"/>
        </w:rPr>
        <w:t xml:space="preserve"> </w:t>
      </w:r>
      <w:proofErr w:type="spellStart"/>
      <w:r w:rsidRPr="00C20FE9">
        <w:rPr>
          <w:bCs/>
          <w:color w:val="000000"/>
          <w:sz w:val="20"/>
          <w:szCs w:val="20"/>
        </w:rPr>
        <w:t>speciale</w:t>
      </w:r>
      <w:proofErr w:type="spellEnd"/>
      <w:r w:rsidRPr="00C20FE9">
        <w:rPr>
          <w:bCs/>
          <w:color w:val="000000"/>
          <w:sz w:val="20"/>
          <w:szCs w:val="20"/>
        </w:rPr>
        <w:t xml:space="preserve"> </w:t>
      </w:r>
      <w:proofErr w:type="spellStart"/>
      <w:r w:rsidRPr="00C20FE9">
        <w:rPr>
          <w:bCs/>
          <w:color w:val="000000"/>
          <w:sz w:val="20"/>
          <w:szCs w:val="20"/>
        </w:rPr>
        <w:t>acoi</w:t>
      </w:r>
      <w:proofErr w:type="spellEnd"/>
      <w:r w:rsidRPr="00C20FE9">
        <w:rPr>
          <w:bCs/>
          <w:color w:val="000000"/>
          <w:sz w:val="20"/>
          <w:szCs w:val="20"/>
        </w:rPr>
        <w:t xml:space="preserve"> di </w:t>
      </w:r>
      <w:proofErr w:type="spellStart"/>
      <w:r w:rsidRPr="00C20FE9">
        <w:rPr>
          <w:bCs/>
          <w:color w:val="000000"/>
          <w:sz w:val="20"/>
          <w:szCs w:val="20"/>
        </w:rPr>
        <w:t>chirurgia</w:t>
      </w:r>
      <w:proofErr w:type="spellEnd"/>
      <w:r w:rsidRPr="00C20FE9">
        <w:rPr>
          <w:bCs/>
          <w:color w:val="000000"/>
          <w:sz w:val="20"/>
          <w:szCs w:val="20"/>
        </w:rPr>
        <w:t xml:space="preserve"> </w:t>
      </w:r>
      <w:proofErr w:type="spellStart"/>
      <w:r w:rsidRPr="00C20FE9">
        <w:rPr>
          <w:bCs/>
          <w:color w:val="000000"/>
          <w:sz w:val="20"/>
          <w:szCs w:val="20"/>
        </w:rPr>
        <w:t>laparoscopica</w:t>
      </w:r>
      <w:proofErr w:type="spellEnd"/>
      <w:r w:rsidRPr="00C20FE9">
        <w:rPr>
          <w:bCs/>
          <w:color w:val="000000"/>
          <w:sz w:val="20"/>
          <w:szCs w:val="20"/>
        </w:rPr>
        <w:t xml:space="preserve"> e mini-</w:t>
      </w:r>
      <w:proofErr w:type="spellStart"/>
      <w:r w:rsidRPr="00C20FE9">
        <w:rPr>
          <w:bCs/>
          <w:color w:val="000000"/>
          <w:sz w:val="20"/>
          <w:szCs w:val="20"/>
        </w:rPr>
        <w:t>invasiva</w:t>
      </w:r>
      <w:proofErr w:type="spellEnd"/>
      <w:r w:rsidRPr="00C20FE9">
        <w:rPr>
          <w:bCs/>
          <w:color w:val="000000"/>
          <w:sz w:val="20"/>
          <w:szCs w:val="20"/>
        </w:rPr>
        <w:t xml:space="preserve">, Modena, </w:t>
      </w:r>
      <w:proofErr w:type="spellStart"/>
      <w:r w:rsidRPr="00C20FE9">
        <w:rPr>
          <w:bCs/>
          <w:color w:val="000000"/>
          <w:sz w:val="20"/>
          <w:szCs w:val="20"/>
        </w:rPr>
        <w:t>Italija</w:t>
      </w:r>
      <w:proofErr w:type="spellEnd"/>
    </w:p>
    <w:p w14:paraId="1561FF3D" w14:textId="77777777" w:rsidR="00A05C74" w:rsidRPr="00C20FE9" w:rsidRDefault="00A05C74"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r w:rsidRPr="00C20FE9">
        <w:rPr>
          <w:bCs/>
          <w:color w:val="000000"/>
          <w:sz w:val="20"/>
          <w:szCs w:val="20"/>
        </w:rPr>
        <w:t xml:space="preserve">2010 </w:t>
      </w:r>
      <w:proofErr w:type="spellStart"/>
      <w:r w:rsidRPr="00C20FE9">
        <w:rPr>
          <w:bCs/>
          <w:color w:val="000000"/>
          <w:sz w:val="20"/>
          <w:szCs w:val="20"/>
        </w:rPr>
        <w:t>Usavršavanje</w:t>
      </w:r>
      <w:proofErr w:type="spellEnd"/>
      <w:r w:rsidRPr="00C20FE9">
        <w:rPr>
          <w:bCs/>
          <w:color w:val="000000"/>
          <w:sz w:val="20"/>
          <w:szCs w:val="20"/>
        </w:rPr>
        <w:t xml:space="preserve"> </w:t>
      </w:r>
      <w:proofErr w:type="spellStart"/>
      <w:r w:rsidRPr="00C20FE9">
        <w:rPr>
          <w:bCs/>
          <w:color w:val="000000"/>
          <w:sz w:val="20"/>
          <w:szCs w:val="20"/>
        </w:rPr>
        <w:t>iz</w:t>
      </w:r>
      <w:proofErr w:type="spellEnd"/>
      <w:r w:rsidRPr="00C20FE9">
        <w:rPr>
          <w:bCs/>
          <w:color w:val="000000"/>
          <w:sz w:val="20"/>
          <w:szCs w:val="20"/>
        </w:rPr>
        <w:t xml:space="preserve"> </w:t>
      </w:r>
      <w:proofErr w:type="spellStart"/>
      <w:r w:rsidRPr="00C20FE9">
        <w:rPr>
          <w:bCs/>
          <w:color w:val="000000"/>
          <w:sz w:val="20"/>
          <w:szCs w:val="20"/>
        </w:rPr>
        <w:t>oblasti</w:t>
      </w:r>
      <w:proofErr w:type="spellEnd"/>
      <w:r w:rsidRPr="00C20FE9">
        <w:rPr>
          <w:bCs/>
          <w:color w:val="000000"/>
          <w:sz w:val="20"/>
          <w:szCs w:val="20"/>
        </w:rPr>
        <w:t xml:space="preserve"> mini-</w:t>
      </w:r>
      <w:proofErr w:type="spellStart"/>
      <w:r w:rsidRPr="00C20FE9">
        <w:rPr>
          <w:bCs/>
          <w:color w:val="000000"/>
          <w:sz w:val="20"/>
          <w:szCs w:val="20"/>
        </w:rPr>
        <w:t>invazivne</w:t>
      </w:r>
      <w:proofErr w:type="spellEnd"/>
      <w:r w:rsidRPr="00C20FE9">
        <w:rPr>
          <w:bCs/>
          <w:color w:val="000000"/>
          <w:sz w:val="20"/>
          <w:szCs w:val="20"/>
        </w:rPr>
        <w:t xml:space="preserve"> </w:t>
      </w:r>
      <w:proofErr w:type="spellStart"/>
      <w:r w:rsidRPr="00C20FE9">
        <w:rPr>
          <w:bCs/>
          <w:color w:val="000000"/>
          <w:sz w:val="20"/>
          <w:szCs w:val="20"/>
        </w:rPr>
        <w:t>hirurške</w:t>
      </w:r>
      <w:proofErr w:type="spellEnd"/>
      <w:r w:rsidRPr="00C20FE9">
        <w:rPr>
          <w:bCs/>
          <w:color w:val="000000"/>
          <w:sz w:val="20"/>
          <w:szCs w:val="20"/>
        </w:rPr>
        <w:t xml:space="preserve"> </w:t>
      </w:r>
      <w:proofErr w:type="spellStart"/>
      <w:r w:rsidRPr="00C20FE9">
        <w:rPr>
          <w:bCs/>
          <w:color w:val="000000"/>
          <w:sz w:val="20"/>
          <w:szCs w:val="20"/>
        </w:rPr>
        <w:t>tehnike</w:t>
      </w:r>
      <w:proofErr w:type="spellEnd"/>
      <w:r w:rsidRPr="00C20FE9">
        <w:rPr>
          <w:bCs/>
          <w:color w:val="000000"/>
          <w:sz w:val="20"/>
          <w:szCs w:val="20"/>
        </w:rPr>
        <w:t xml:space="preserve"> u </w:t>
      </w:r>
      <w:proofErr w:type="spellStart"/>
      <w:r w:rsidRPr="00C20FE9">
        <w:rPr>
          <w:bCs/>
          <w:color w:val="000000"/>
          <w:sz w:val="20"/>
          <w:szCs w:val="20"/>
        </w:rPr>
        <w:t>rešavanju</w:t>
      </w:r>
      <w:proofErr w:type="spellEnd"/>
      <w:r w:rsidRPr="00C20FE9">
        <w:rPr>
          <w:bCs/>
          <w:color w:val="000000"/>
          <w:sz w:val="20"/>
          <w:szCs w:val="20"/>
        </w:rPr>
        <w:t xml:space="preserve"> </w:t>
      </w:r>
      <w:proofErr w:type="spellStart"/>
      <w:r w:rsidRPr="00C20FE9">
        <w:rPr>
          <w:bCs/>
          <w:color w:val="000000"/>
          <w:sz w:val="20"/>
          <w:szCs w:val="20"/>
        </w:rPr>
        <w:t>defekata</w:t>
      </w:r>
      <w:proofErr w:type="spellEnd"/>
      <w:r w:rsidRPr="00C20FE9">
        <w:rPr>
          <w:bCs/>
          <w:color w:val="000000"/>
          <w:sz w:val="20"/>
          <w:szCs w:val="20"/>
        </w:rPr>
        <w:t xml:space="preserve"> </w:t>
      </w:r>
      <w:proofErr w:type="spellStart"/>
      <w:r w:rsidRPr="00C20FE9">
        <w:rPr>
          <w:bCs/>
          <w:color w:val="000000"/>
          <w:sz w:val="20"/>
          <w:szCs w:val="20"/>
        </w:rPr>
        <w:t>abdominalnog</w:t>
      </w:r>
      <w:proofErr w:type="spellEnd"/>
      <w:r w:rsidRPr="00C20FE9">
        <w:rPr>
          <w:bCs/>
          <w:color w:val="000000"/>
          <w:sz w:val="20"/>
          <w:szCs w:val="20"/>
        </w:rPr>
        <w:t xml:space="preserve"> </w:t>
      </w:r>
      <w:proofErr w:type="spellStart"/>
      <w:r w:rsidRPr="00C20FE9">
        <w:rPr>
          <w:bCs/>
          <w:color w:val="000000"/>
          <w:sz w:val="20"/>
          <w:szCs w:val="20"/>
        </w:rPr>
        <w:t>zida</w:t>
      </w:r>
      <w:proofErr w:type="spellEnd"/>
      <w:r w:rsidRPr="00C20FE9">
        <w:rPr>
          <w:bCs/>
          <w:color w:val="000000"/>
          <w:sz w:val="20"/>
          <w:szCs w:val="20"/>
        </w:rPr>
        <w:t xml:space="preserve">, </w:t>
      </w:r>
      <w:proofErr w:type="spellStart"/>
      <w:r w:rsidRPr="00C20FE9">
        <w:rPr>
          <w:bCs/>
          <w:color w:val="000000"/>
          <w:sz w:val="20"/>
          <w:szCs w:val="20"/>
        </w:rPr>
        <w:t>Scuola</w:t>
      </w:r>
      <w:proofErr w:type="spellEnd"/>
      <w:r w:rsidRPr="00C20FE9">
        <w:rPr>
          <w:bCs/>
          <w:color w:val="000000"/>
          <w:sz w:val="20"/>
          <w:szCs w:val="20"/>
        </w:rPr>
        <w:t xml:space="preserve"> </w:t>
      </w:r>
      <w:proofErr w:type="spellStart"/>
      <w:r w:rsidRPr="00C20FE9">
        <w:rPr>
          <w:bCs/>
          <w:color w:val="000000"/>
          <w:sz w:val="20"/>
          <w:szCs w:val="20"/>
        </w:rPr>
        <w:t>speciale</w:t>
      </w:r>
      <w:proofErr w:type="spellEnd"/>
      <w:r w:rsidRPr="00C20FE9">
        <w:rPr>
          <w:bCs/>
          <w:color w:val="000000"/>
          <w:sz w:val="20"/>
          <w:szCs w:val="20"/>
        </w:rPr>
        <w:t xml:space="preserve"> </w:t>
      </w:r>
      <w:proofErr w:type="spellStart"/>
      <w:r w:rsidRPr="00C20FE9">
        <w:rPr>
          <w:bCs/>
          <w:color w:val="000000"/>
          <w:sz w:val="20"/>
          <w:szCs w:val="20"/>
        </w:rPr>
        <w:t>acoi</w:t>
      </w:r>
      <w:proofErr w:type="spellEnd"/>
      <w:r w:rsidRPr="00C20FE9">
        <w:rPr>
          <w:bCs/>
          <w:color w:val="000000"/>
          <w:sz w:val="20"/>
          <w:szCs w:val="20"/>
        </w:rPr>
        <w:t xml:space="preserve"> di </w:t>
      </w:r>
      <w:proofErr w:type="spellStart"/>
      <w:r w:rsidRPr="00C20FE9">
        <w:rPr>
          <w:bCs/>
          <w:color w:val="000000"/>
          <w:sz w:val="20"/>
          <w:szCs w:val="20"/>
        </w:rPr>
        <w:t>chirurgia</w:t>
      </w:r>
      <w:proofErr w:type="spellEnd"/>
      <w:r w:rsidRPr="00C20FE9">
        <w:rPr>
          <w:bCs/>
          <w:color w:val="000000"/>
          <w:sz w:val="20"/>
          <w:szCs w:val="20"/>
        </w:rPr>
        <w:t xml:space="preserve"> </w:t>
      </w:r>
      <w:proofErr w:type="spellStart"/>
      <w:r w:rsidRPr="00C20FE9">
        <w:rPr>
          <w:bCs/>
          <w:color w:val="000000"/>
          <w:sz w:val="20"/>
          <w:szCs w:val="20"/>
        </w:rPr>
        <w:t>laparoscopica</w:t>
      </w:r>
      <w:proofErr w:type="spellEnd"/>
      <w:r w:rsidRPr="00C20FE9">
        <w:rPr>
          <w:bCs/>
          <w:color w:val="000000"/>
          <w:sz w:val="20"/>
          <w:szCs w:val="20"/>
        </w:rPr>
        <w:t xml:space="preserve"> e mini-</w:t>
      </w:r>
      <w:proofErr w:type="spellStart"/>
      <w:r w:rsidRPr="00C20FE9">
        <w:rPr>
          <w:bCs/>
          <w:color w:val="000000"/>
          <w:sz w:val="20"/>
          <w:szCs w:val="20"/>
        </w:rPr>
        <w:t>invasiva</w:t>
      </w:r>
      <w:proofErr w:type="spellEnd"/>
      <w:r w:rsidRPr="00C20FE9">
        <w:rPr>
          <w:bCs/>
          <w:color w:val="000000"/>
          <w:sz w:val="20"/>
          <w:szCs w:val="20"/>
        </w:rPr>
        <w:t xml:space="preserve">, Modena, </w:t>
      </w:r>
      <w:proofErr w:type="spellStart"/>
      <w:r w:rsidRPr="00C20FE9">
        <w:rPr>
          <w:bCs/>
          <w:color w:val="000000"/>
          <w:sz w:val="20"/>
          <w:szCs w:val="20"/>
        </w:rPr>
        <w:t>bolnica</w:t>
      </w:r>
      <w:proofErr w:type="spellEnd"/>
      <w:r w:rsidRPr="00C20FE9">
        <w:rPr>
          <w:bCs/>
          <w:color w:val="000000"/>
          <w:sz w:val="20"/>
          <w:szCs w:val="20"/>
        </w:rPr>
        <w:t xml:space="preserve"> San Camillo, </w:t>
      </w:r>
      <w:proofErr w:type="spellStart"/>
      <w:r w:rsidRPr="00C20FE9">
        <w:rPr>
          <w:bCs/>
          <w:color w:val="000000"/>
          <w:sz w:val="20"/>
          <w:szCs w:val="20"/>
        </w:rPr>
        <w:t>Italija</w:t>
      </w:r>
      <w:proofErr w:type="spellEnd"/>
    </w:p>
    <w:p w14:paraId="6B897AEF" w14:textId="77777777" w:rsidR="00A05C74" w:rsidRPr="00C20FE9" w:rsidRDefault="00A05C74"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r w:rsidRPr="00C20FE9">
        <w:rPr>
          <w:bCs/>
          <w:color w:val="000000"/>
          <w:sz w:val="20"/>
          <w:szCs w:val="20"/>
        </w:rPr>
        <w:t xml:space="preserve">2011 </w:t>
      </w:r>
      <w:proofErr w:type="spellStart"/>
      <w:r w:rsidRPr="00C20FE9">
        <w:rPr>
          <w:bCs/>
          <w:color w:val="000000"/>
          <w:sz w:val="20"/>
          <w:szCs w:val="20"/>
        </w:rPr>
        <w:t>Usavršavanje</w:t>
      </w:r>
      <w:proofErr w:type="spellEnd"/>
      <w:r w:rsidRPr="00C20FE9">
        <w:rPr>
          <w:bCs/>
          <w:color w:val="000000"/>
          <w:sz w:val="20"/>
          <w:szCs w:val="20"/>
        </w:rPr>
        <w:t xml:space="preserve"> </w:t>
      </w:r>
      <w:proofErr w:type="spellStart"/>
      <w:r w:rsidRPr="00C20FE9">
        <w:rPr>
          <w:bCs/>
          <w:color w:val="000000"/>
          <w:sz w:val="20"/>
          <w:szCs w:val="20"/>
        </w:rPr>
        <w:t>iz</w:t>
      </w:r>
      <w:proofErr w:type="spellEnd"/>
      <w:r w:rsidRPr="00C20FE9">
        <w:rPr>
          <w:bCs/>
          <w:color w:val="000000"/>
          <w:sz w:val="20"/>
          <w:szCs w:val="20"/>
        </w:rPr>
        <w:t xml:space="preserve"> </w:t>
      </w:r>
      <w:proofErr w:type="spellStart"/>
      <w:r w:rsidRPr="00C20FE9">
        <w:rPr>
          <w:bCs/>
          <w:color w:val="000000"/>
          <w:sz w:val="20"/>
          <w:szCs w:val="20"/>
        </w:rPr>
        <w:t>oblasti</w:t>
      </w:r>
      <w:proofErr w:type="spellEnd"/>
      <w:r w:rsidRPr="00C20FE9">
        <w:rPr>
          <w:bCs/>
          <w:color w:val="000000"/>
          <w:sz w:val="20"/>
          <w:szCs w:val="20"/>
        </w:rPr>
        <w:t xml:space="preserve"> mini-</w:t>
      </w:r>
      <w:proofErr w:type="spellStart"/>
      <w:r w:rsidRPr="00C20FE9">
        <w:rPr>
          <w:bCs/>
          <w:color w:val="000000"/>
          <w:sz w:val="20"/>
          <w:szCs w:val="20"/>
        </w:rPr>
        <w:t>invazivne</w:t>
      </w:r>
      <w:proofErr w:type="spellEnd"/>
      <w:r w:rsidRPr="00C20FE9">
        <w:rPr>
          <w:bCs/>
          <w:color w:val="000000"/>
          <w:sz w:val="20"/>
          <w:szCs w:val="20"/>
        </w:rPr>
        <w:t xml:space="preserve"> </w:t>
      </w:r>
      <w:proofErr w:type="spellStart"/>
      <w:r w:rsidRPr="00C20FE9">
        <w:rPr>
          <w:bCs/>
          <w:color w:val="000000"/>
          <w:sz w:val="20"/>
          <w:szCs w:val="20"/>
        </w:rPr>
        <w:t>hirurške</w:t>
      </w:r>
      <w:proofErr w:type="spellEnd"/>
      <w:r w:rsidRPr="00C20FE9">
        <w:rPr>
          <w:bCs/>
          <w:color w:val="000000"/>
          <w:sz w:val="20"/>
          <w:szCs w:val="20"/>
        </w:rPr>
        <w:t xml:space="preserve"> </w:t>
      </w:r>
      <w:proofErr w:type="spellStart"/>
      <w:r w:rsidRPr="00C20FE9">
        <w:rPr>
          <w:bCs/>
          <w:color w:val="000000"/>
          <w:sz w:val="20"/>
          <w:szCs w:val="20"/>
        </w:rPr>
        <w:t>tehnije</w:t>
      </w:r>
      <w:proofErr w:type="spellEnd"/>
      <w:r w:rsidRPr="00C20FE9">
        <w:rPr>
          <w:bCs/>
          <w:color w:val="000000"/>
          <w:sz w:val="20"/>
          <w:szCs w:val="20"/>
        </w:rPr>
        <w:t xml:space="preserve"> u </w:t>
      </w:r>
      <w:proofErr w:type="spellStart"/>
      <w:r w:rsidRPr="00C20FE9">
        <w:rPr>
          <w:bCs/>
          <w:color w:val="000000"/>
          <w:sz w:val="20"/>
          <w:szCs w:val="20"/>
        </w:rPr>
        <w:t>abdominalnoj</w:t>
      </w:r>
      <w:proofErr w:type="spellEnd"/>
      <w:r w:rsidRPr="00C20FE9">
        <w:rPr>
          <w:bCs/>
          <w:color w:val="000000"/>
          <w:sz w:val="20"/>
          <w:szCs w:val="20"/>
        </w:rPr>
        <w:t xml:space="preserve"> </w:t>
      </w:r>
      <w:proofErr w:type="spellStart"/>
      <w:r w:rsidRPr="00C20FE9">
        <w:rPr>
          <w:bCs/>
          <w:color w:val="000000"/>
          <w:sz w:val="20"/>
          <w:szCs w:val="20"/>
        </w:rPr>
        <w:t>patologiji</w:t>
      </w:r>
      <w:proofErr w:type="spellEnd"/>
      <w:r w:rsidRPr="00C20FE9">
        <w:rPr>
          <w:bCs/>
          <w:color w:val="000000"/>
          <w:sz w:val="20"/>
          <w:szCs w:val="20"/>
        </w:rPr>
        <w:t xml:space="preserve">, San Camillo, Trento, </w:t>
      </w:r>
      <w:proofErr w:type="spellStart"/>
      <w:r w:rsidRPr="00C20FE9">
        <w:rPr>
          <w:bCs/>
          <w:color w:val="000000"/>
          <w:sz w:val="20"/>
          <w:szCs w:val="20"/>
        </w:rPr>
        <w:t>Italija</w:t>
      </w:r>
      <w:proofErr w:type="spellEnd"/>
    </w:p>
    <w:p w14:paraId="143E105F" w14:textId="77777777" w:rsidR="00A05C74" w:rsidRPr="00C20FE9" w:rsidRDefault="00A05C74"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r w:rsidRPr="00C20FE9">
        <w:rPr>
          <w:bCs/>
          <w:color w:val="000000"/>
          <w:sz w:val="20"/>
          <w:szCs w:val="20"/>
        </w:rPr>
        <w:t xml:space="preserve">2012 </w:t>
      </w:r>
      <w:proofErr w:type="spellStart"/>
      <w:r w:rsidRPr="00C20FE9">
        <w:rPr>
          <w:bCs/>
          <w:color w:val="000000"/>
          <w:sz w:val="20"/>
          <w:szCs w:val="20"/>
        </w:rPr>
        <w:t>Usavršavanje</w:t>
      </w:r>
      <w:proofErr w:type="spellEnd"/>
      <w:r w:rsidRPr="00C20FE9">
        <w:rPr>
          <w:bCs/>
          <w:color w:val="000000"/>
          <w:sz w:val="20"/>
          <w:szCs w:val="20"/>
        </w:rPr>
        <w:t xml:space="preserve"> </w:t>
      </w:r>
      <w:proofErr w:type="spellStart"/>
      <w:r w:rsidRPr="00C20FE9">
        <w:rPr>
          <w:bCs/>
          <w:color w:val="000000"/>
          <w:sz w:val="20"/>
          <w:szCs w:val="20"/>
        </w:rPr>
        <w:t>iz</w:t>
      </w:r>
      <w:proofErr w:type="spellEnd"/>
      <w:r w:rsidRPr="00C20FE9">
        <w:rPr>
          <w:bCs/>
          <w:color w:val="000000"/>
          <w:sz w:val="20"/>
          <w:szCs w:val="20"/>
        </w:rPr>
        <w:t xml:space="preserve"> </w:t>
      </w:r>
      <w:proofErr w:type="spellStart"/>
      <w:r w:rsidRPr="00C20FE9">
        <w:rPr>
          <w:bCs/>
          <w:color w:val="000000"/>
          <w:sz w:val="20"/>
          <w:szCs w:val="20"/>
        </w:rPr>
        <w:t>oblasti</w:t>
      </w:r>
      <w:proofErr w:type="spellEnd"/>
      <w:r w:rsidRPr="00C20FE9">
        <w:rPr>
          <w:bCs/>
          <w:color w:val="000000"/>
          <w:sz w:val="20"/>
          <w:szCs w:val="20"/>
        </w:rPr>
        <w:t xml:space="preserve"> mini </w:t>
      </w:r>
      <w:proofErr w:type="spellStart"/>
      <w:r w:rsidRPr="00C20FE9">
        <w:rPr>
          <w:bCs/>
          <w:color w:val="000000"/>
          <w:sz w:val="20"/>
          <w:szCs w:val="20"/>
        </w:rPr>
        <w:t>invazivne</w:t>
      </w:r>
      <w:proofErr w:type="spellEnd"/>
      <w:r w:rsidRPr="00C20FE9">
        <w:rPr>
          <w:bCs/>
          <w:color w:val="000000"/>
          <w:sz w:val="20"/>
          <w:szCs w:val="20"/>
        </w:rPr>
        <w:t xml:space="preserve"> </w:t>
      </w:r>
      <w:proofErr w:type="spellStart"/>
      <w:r w:rsidRPr="00C20FE9">
        <w:rPr>
          <w:bCs/>
          <w:color w:val="000000"/>
          <w:sz w:val="20"/>
          <w:szCs w:val="20"/>
        </w:rPr>
        <w:t>hirurške</w:t>
      </w:r>
      <w:proofErr w:type="spellEnd"/>
      <w:r w:rsidRPr="00C20FE9">
        <w:rPr>
          <w:bCs/>
          <w:color w:val="000000"/>
          <w:sz w:val="20"/>
          <w:szCs w:val="20"/>
        </w:rPr>
        <w:t xml:space="preserve"> </w:t>
      </w:r>
      <w:proofErr w:type="spellStart"/>
      <w:r w:rsidRPr="00C20FE9">
        <w:rPr>
          <w:bCs/>
          <w:color w:val="000000"/>
          <w:sz w:val="20"/>
          <w:szCs w:val="20"/>
        </w:rPr>
        <w:t>tehnike</w:t>
      </w:r>
      <w:proofErr w:type="spellEnd"/>
      <w:r w:rsidRPr="00C20FE9">
        <w:rPr>
          <w:bCs/>
          <w:color w:val="000000"/>
          <w:sz w:val="20"/>
          <w:szCs w:val="20"/>
        </w:rPr>
        <w:t xml:space="preserve"> “One port surger</w:t>
      </w:r>
      <w:r w:rsidR="00017421">
        <w:rPr>
          <w:bCs/>
          <w:color w:val="000000"/>
          <w:sz w:val="20"/>
          <w:szCs w:val="20"/>
        </w:rPr>
        <w:t>y</w:t>
      </w:r>
      <w:r w:rsidRPr="00C20FE9">
        <w:rPr>
          <w:bCs/>
          <w:color w:val="000000"/>
          <w:sz w:val="20"/>
          <w:szCs w:val="20"/>
        </w:rPr>
        <w:t xml:space="preserve">”, Trento, </w:t>
      </w:r>
      <w:proofErr w:type="spellStart"/>
      <w:r w:rsidRPr="00C20FE9">
        <w:rPr>
          <w:bCs/>
          <w:color w:val="000000"/>
          <w:sz w:val="20"/>
          <w:szCs w:val="20"/>
        </w:rPr>
        <w:t>Italija</w:t>
      </w:r>
      <w:proofErr w:type="spellEnd"/>
    </w:p>
    <w:p w14:paraId="2C06D591" w14:textId="77777777" w:rsidR="00A05C74" w:rsidRPr="00C20FE9" w:rsidRDefault="00A05C74"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r w:rsidRPr="00C20FE9">
        <w:rPr>
          <w:bCs/>
          <w:color w:val="000000"/>
          <w:sz w:val="20"/>
          <w:szCs w:val="20"/>
        </w:rPr>
        <w:t xml:space="preserve">2012 Rad I </w:t>
      </w:r>
      <w:proofErr w:type="spellStart"/>
      <w:r w:rsidRPr="00C20FE9">
        <w:rPr>
          <w:bCs/>
          <w:color w:val="000000"/>
          <w:sz w:val="20"/>
          <w:szCs w:val="20"/>
        </w:rPr>
        <w:t>hirurške</w:t>
      </w:r>
      <w:proofErr w:type="spellEnd"/>
      <w:r w:rsidRPr="00C20FE9">
        <w:rPr>
          <w:bCs/>
          <w:color w:val="000000"/>
          <w:sz w:val="20"/>
          <w:szCs w:val="20"/>
        </w:rPr>
        <w:t xml:space="preserve"> </w:t>
      </w:r>
      <w:proofErr w:type="spellStart"/>
      <w:r w:rsidRPr="00C20FE9">
        <w:rPr>
          <w:bCs/>
          <w:color w:val="000000"/>
          <w:sz w:val="20"/>
          <w:szCs w:val="20"/>
        </w:rPr>
        <w:t>intervencije</w:t>
      </w:r>
      <w:proofErr w:type="spellEnd"/>
      <w:r w:rsidRPr="00C20FE9">
        <w:rPr>
          <w:bCs/>
          <w:color w:val="000000"/>
          <w:sz w:val="20"/>
          <w:szCs w:val="20"/>
        </w:rPr>
        <w:t xml:space="preserve"> “Robotic Teaching Program: Left robotic hemicolectomy, robotic cholecystectomy, right robotic hemicolectomy, D2 gastric robotic resection, robotic lower rectal resection, San Francesco hospital, </w:t>
      </w:r>
      <w:proofErr w:type="spellStart"/>
      <w:r w:rsidRPr="00C20FE9">
        <w:rPr>
          <w:bCs/>
          <w:color w:val="000000"/>
          <w:sz w:val="20"/>
          <w:szCs w:val="20"/>
        </w:rPr>
        <w:t>Nuoro</w:t>
      </w:r>
      <w:proofErr w:type="spellEnd"/>
      <w:r w:rsidRPr="00C20FE9">
        <w:rPr>
          <w:bCs/>
          <w:color w:val="000000"/>
          <w:sz w:val="20"/>
          <w:szCs w:val="20"/>
        </w:rPr>
        <w:t xml:space="preserve"> Sardi</w:t>
      </w:r>
      <w:r w:rsidR="002D7F6D" w:rsidRPr="00C20FE9">
        <w:rPr>
          <w:bCs/>
          <w:color w:val="000000"/>
          <w:sz w:val="20"/>
          <w:szCs w:val="20"/>
        </w:rPr>
        <w:t xml:space="preserve">nia, </w:t>
      </w:r>
      <w:proofErr w:type="spellStart"/>
      <w:r w:rsidR="002D7F6D" w:rsidRPr="00C20FE9">
        <w:rPr>
          <w:bCs/>
          <w:color w:val="000000"/>
          <w:sz w:val="20"/>
          <w:szCs w:val="20"/>
        </w:rPr>
        <w:t>Italija</w:t>
      </w:r>
      <w:proofErr w:type="spellEnd"/>
    </w:p>
    <w:p w14:paraId="1D3BF957" w14:textId="77777777" w:rsidR="002D7F6D" w:rsidRDefault="002D7F6D"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r w:rsidRPr="00C20FE9">
        <w:rPr>
          <w:bCs/>
          <w:color w:val="000000"/>
          <w:sz w:val="20"/>
          <w:szCs w:val="20"/>
        </w:rPr>
        <w:t xml:space="preserve">2015 </w:t>
      </w:r>
      <w:proofErr w:type="spellStart"/>
      <w:r w:rsidRPr="00C20FE9">
        <w:rPr>
          <w:bCs/>
          <w:color w:val="000000"/>
          <w:sz w:val="20"/>
          <w:szCs w:val="20"/>
        </w:rPr>
        <w:t>Usavršavanje</w:t>
      </w:r>
      <w:proofErr w:type="spellEnd"/>
      <w:r w:rsidRPr="00C20FE9">
        <w:rPr>
          <w:bCs/>
          <w:color w:val="000000"/>
          <w:sz w:val="20"/>
          <w:szCs w:val="20"/>
        </w:rPr>
        <w:t xml:space="preserve"> </w:t>
      </w:r>
      <w:proofErr w:type="spellStart"/>
      <w:r w:rsidRPr="00C20FE9">
        <w:rPr>
          <w:bCs/>
          <w:color w:val="000000"/>
          <w:sz w:val="20"/>
          <w:szCs w:val="20"/>
        </w:rPr>
        <w:t>iz</w:t>
      </w:r>
      <w:proofErr w:type="spellEnd"/>
      <w:r w:rsidRPr="00C20FE9">
        <w:rPr>
          <w:bCs/>
          <w:color w:val="000000"/>
          <w:sz w:val="20"/>
          <w:szCs w:val="20"/>
        </w:rPr>
        <w:t xml:space="preserve"> </w:t>
      </w:r>
      <w:proofErr w:type="spellStart"/>
      <w:r w:rsidRPr="00C20FE9">
        <w:rPr>
          <w:bCs/>
          <w:color w:val="000000"/>
          <w:sz w:val="20"/>
          <w:szCs w:val="20"/>
        </w:rPr>
        <w:t>oblasti</w:t>
      </w:r>
      <w:proofErr w:type="spellEnd"/>
      <w:r w:rsidRPr="00C20FE9">
        <w:rPr>
          <w:bCs/>
          <w:color w:val="000000"/>
          <w:sz w:val="20"/>
          <w:szCs w:val="20"/>
        </w:rPr>
        <w:t xml:space="preserve"> </w:t>
      </w:r>
      <w:proofErr w:type="spellStart"/>
      <w:r w:rsidRPr="00C20FE9">
        <w:rPr>
          <w:bCs/>
          <w:color w:val="000000"/>
          <w:sz w:val="20"/>
          <w:szCs w:val="20"/>
        </w:rPr>
        <w:t>minimalno</w:t>
      </w:r>
      <w:proofErr w:type="spellEnd"/>
      <w:r w:rsidRPr="00C20FE9">
        <w:rPr>
          <w:bCs/>
          <w:color w:val="000000"/>
          <w:sz w:val="20"/>
          <w:szCs w:val="20"/>
        </w:rPr>
        <w:t xml:space="preserve"> </w:t>
      </w:r>
      <w:proofErr w:type="spellStart"/>
      <w:r w:rsidRPr="00C20FE9">
        <w:rPr>
          <w:bCs/>
          <w:color w:val="000000"/>
          <w:sz w:val="20"/>
          <w:szCs w:val="20"/>
        </w:rPr>
        <w:t>invazivne</w:t>
      </w:r>
      <w:proofErr w:type="spellEnd"/>
      <w:r w:rsidRPr="00C20FE9">
        <w:rPr>
          <w:bCs/>
          <w:color w:val="000000"/>
          <w:sz w:val="20"/>
          <w:szCs w:val="20"/>
        </w:rPr>
        <w:t xml:space="preserve"> </w:t>
      </w:r>
      <w:proofErr w:type="spellStart"/>
      <w:r w:rsidRPr="00C20FE9">
        <w:rPr>
          <w:bCs/>
          <w:color w:val="000000"/>
          <w:sz w:val="20"/>
          <w:szCs w:val="20"/>
        </w:rPr>
        <w:t>hirurgije</w:t>
      </w:r>
      <w:proofErr w:type="spellEnd"/>
      <w:r w:rsidRPr="00C20FE9">
        <w:rPr>
          <w:bCs/>
          <w:color w:val="000000"/>
          <w:sz w:val="20"/>
          <w:szCs w:val="20"/>
        </w:rPr>
        <w:t xml:space="preserve"> u WET </w:t>
      </w:r>
      <w:proofErr w:type="spellStart"/>
      <w:r w:rsidRPr="00C20FE9">
        <w:rPr>
          <w:bCs/>
          <w:color w:val="000000"/>
          <w:sz w:val="20"/>
          <w:szCs w:val="20"/>
        </w:rPr>
        <w:t>laboratoriji</w:t>
      </w:r>
      <w:proofErr w:type="spellEnd"/>
      <w:r w:rsidRPr="00C20FE9">
        <w:rPr>
          <w:bCs/>
          <w:color w:val="000000"/>
          <w:sz w:val="20"/>
          <w:szCs w:val="20"/>
        </w:rPr>
        <w:t xml:space="preserve"> u </w:t>
      </w:r>
      <w:proofErr w:type="spellStart"/>
      <w:r w:rsidRPr="00C20FE9">
        <w:rPr>
          <w:bCs/>
          <w:color w:val="000000"/>
          <w:sz w:val="20"/>
          <w:szCs w:val="20"/>
        </w:rPr>
        <w:t>Univerzitetsko</w:t>
      </w:r>
      <w:proofErr w:type="spellEnd"/>
      <w:r w:rsidRPr="00C20FE9">
        <w:rPr>
          <w:bCs/>
          <w:color w:val="000000"/>
          <w:sz w:val="20"/>
          <w:szCs w:val="20"/>
        </w:rPr>
        <w:t xml:space="preserve"> </w:t>
      </w:r>
      <w:proofErr w:type="spellStart"/>
      <w:r w:rsidRPr="00C20FE9">
        <w:rPr>
          <w:bCs/>
          <w:color w:val="000000"/>
          <w:sz w:val="20"/>
          <w:szCs w:val="20"/>
        </w:rPr>
        <w:t>bolničkom</w:t>
      </w:r>
      <w:proofErr w:type="spellEnd"/>
      <w:r w:rsidRPr="00C20FE9">
        <w:rPr>
          <w:bCs/>
          <w:color w:val="000000"/>
          <w:sz w:val="20"/>
          <w:szCs w:val="20"/>
        </w:rPr>
        <w:t xml:space="preserve"> </w:t>
      </w:r>
      <w:proofErr w:type="spellStart"/>
      <w:r w:rsidRPr="00C20FE9">
        <w:rPr>
          <w:bCs/>
          <w:color w:val="000000"/>
          <w:sz w:val="20"/>
          <w:szCs w:val="20"/>
        </w:rPr>
        <w:t>centru</w:t>
      </w:r>
      <w:proofErr w:type="spellEnd"/>
      <w:r w:rsidRPr="00C20FE9">
        <w:rPr>
          <w:bCs/>
          <w:color w:val="000000"/>
          <w:sz w:val="20"/>
          <w:szCs w:val="20"/>
        </w:rPr>
        <w:t xml:space="preserve"> Graz, </w:t>
      </w:r>
      <w:proofErr w:type="spellStart"/>
      <w:r w:rsidRPr="00C20FE9">
        <w:rPr>
          <w:bCs/>
          <w:color w:val="000000"/>
          <w:sz w:val="20"/>
          <w:szCs w:val="20"/>
        </w:rPr>
        <w:t>Austrija</w:t>
      </w:r>
      <w:proofErr w:type="spellEnd"/>
    </w:p>
    <w:p w14:paraId="07D372F5" w14:textId="77777777" w:rsidR="00514DE7" w:rsidRPr="00C20FE9" w:rsidRDefault="00514DE7" w:rsidP="00177C8F">
      <w:pPr>
        <w:pStyle w:val="Standard"/>
        <w:widowControl w:val="0"/>
        <w:numPr>
          <w:ilvl w:val="0"/>
          <w:numId w:val="23"/>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p>
    <w:p w14:paraId="20D93408" w14:textId="77777777" w:rsidR="002D7F6D" w:rsidRDefault="002D7F6D" w:rsidP="002D7F6D">
      <w:pPr>
        <w:pStyle w:val="Standard"/>
        <w:widowControl w:val="0"/>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rPr>
      </w:pPr>
    </w:p>
    <w:p w14:paraId="47ADDDF0" w14:textId="77777777" w:rsidR="002D7F6D" w:rsidRDefault="002D7F6D" w:rsidP="00C20FE9">
      <w:pPr>
        <w:pStyle w:val="Standard"/>
        <w:widowControl w:val="0"/>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rPr>
      </w:pPr>
      <w:proofErr w:type="spellStart"/>
      <w:r>
        <w:rPr>
          <w:b/>
          <w:i/>
          <w:color w:val="000000"/>
          <w:sz w:val="20"/>
          <w:szCs w:val="20"/>
        </w:rPr>
        <w:lastRenderedPageBreak/>
        <w:t>Predavanja</w:t>
      </w:r>
      <w:proofErr w:type="spellEnd"/>
      <w:r>
        <w:rPr>
          <w:b/>
          <w:i/>
          <w:color w:val="000000"/>
          <w:sz w:val="20"/>
          <w:szCs w:val="20"/>
        </w:rPr>
        <w:t xml:space="preserve"> po </w:t>
      </w:r>
      <w:proofErr w:type="spellStart"/>
      <w:r>
        <w:rPr>
          <w:b/>
          <w:i/>
          <w:color w:val="000000"/>
          <w:sz w:val="20"/>
          <w:szCs w:val="20"/>
        </w:rPr>
        <w:t>pozivu</w:t>
      </w:r>
      <w:proofErr w:type="spellEnd"/>
      <w:r>
        <w:rPr>
          <w:b/>
          <w:i/>
          <w:color w:val="000000"/>
          <w:sz w:val="20"/>
          <w:szCs w:val="20"/>
        </w:rPr>
        <w:t xml:space="preserve"> </w:t>
      </w:r>
      <w:proofErr w:type="spellStart"/>
      <w:r>
        <w:rPr>
          <w:b/>
          <w:i/>
          <w:color w:val="000000"/>
          <w:sz w:val="20"/>
          <w:szCs w:val="20"/>
        </w:rPr>
        <w:t>ili</w:t>
      </w:r>
      <w:proofErr w:type="spellEnd"/>
      <w:r>
        <w:rPr>
          <w:b/>
          <w:i/>
          <w:color w:val="000000"/>
          <w:sz w:val="20"/>
          <w:szCs w:val="20"/>
        </w:rPr>
        <w:t xml:space="preserve"> </w:t>
      </w:r>
      <w:proofErr w:type="spellStart"/>
      <w:r>
        <w:rPr>
          <w:b/>
          <w:i/>
          <w:color w:val="000000"/>
          <w:sz w:val="20"/>
          <w:szCs w:val="20"/>
        </w:rPr>
        <w:t>plenarna</w:t>
      </w:r>
      <w:proofErr w:type="spellEnd"/>
      <w:r>
        <w:rPr>
          <w:b/>
          <w:i/>
          <w:color w:val="000000"/>
          <w:sz w:val="20"/>
          <w:szCs w:val="20"/>
        </w:rPr>
        <w:t xml:space="preserve"> </w:t>
      </w:r>
      <w:proofErr w:type="spellStart"/>
      <w:r>
        <w:rPr>
          <w:b/>
          <w:i/>
          <w:color w:val="000000"/>
          <w:sz w:val="20"/>
          <w:szCs w:val="20"/>
        </w:rPr>
        <w:t>predavanja</w:t>
      </w:r>
      <w:proofErr w:type="spellEnd"/>
      <w:r>
        <w:rPr>
          <w:b/>
          <w:i/>
          <w:color w:val="000000"/>
          <w:sz w:val="20"/>
          <w:szCs w:val="20"/>
        </w:rPr>
        <w:t xml:space="preserve"> </w:t>
      </w:r>
      <w:proofErr w:type="spellStart"/>
      <w:r>
        <w:rPr>
          <w:b/>
          <w:i/>
          <w:color w:val="000000"/>
          <w:sz w:val="20"/>
          <w:szCs w:val="20"/>
        </w:rPr>
        <w:t>na</w:t>
      </w:r>
      <w:proofErr w:type="spellEnd"/>
      <w:r>
        <w:rPr>
          <w:b/>
          <w:i/>
          <w:color w:val="000000"/>
          <w:sz w:val="20"/>
          <w:szCs w:val="20"/>
        </w:rPr>
        <w:t xml:space="preserve"> </w:t>
      </w:r>
      <w:proofErr w:type="spellStart"/>
      <w:r w:rsidR="00823A47">
        <w:rPr>
          <w:b/>
          <w:i/>
          <w:color w:val="000000"/>
          <w:sz w:val="20"/>
          <w:szCs w:val="20"/>
        </w:rPr>
        <w:t>domaćim</w:t>
      </w:r>
      <w:proofErr w:type="spellEnd"/>
      <w:r w:rsidR="00823A47">
        <w:rPr>
          <w:b/>
          <w:i/>
          <w:color w:val="000000"/>
          <w:sz w:val="20"/>
          <w:szCs w:val="20"/>
        </w:rPr>
        <w:t xml:space="preserve"> </w:t>
      </w:r>
      <w:proofErr w:type="spellStart"/>
      <w:r>
        <w:rPr>
          <w:b/>
          <w:i/>
          <w:color w:val="000000"/>
          <w:sz w:val="20"/>
          <w:szCs w:val="20"/>
        </w:rPr>
        <w:t>akreditovanim</w:t>
      </w:r>
      <w:proofErr w:type="spellEnd"/>
      <w:r>
        <w:rPr>
          <w:b/>
          <w:i/>
          <w:color w:val="000000"/>
          <w:sz w:val="20"/>
          <w:szCs w:val="20"/>
        </w:rPr>
        <w:t xml:space="preserve"> </w:t>
      </w:r>
      <w:proofErr w:type="spellStart"/>
      <w:r>
        <w:rPr>
          <w:b/>
          <w:i/>
          <w:color w:val="000000"/>
          <w:sz w:val="20"/>
          <w:szCs w:val="20"/>
        </w:rPr>
        <w:t>skupovima</w:t>
      </w:r>
      <w:proofErr w:type="spellEnd"/>
      <w:r>
        <w:rPr>
          <w:b/>
          <w:i/>
          <w:color w:val="000000"/>
          <w:sz w:val="20"/>
          <w:szCs w:val="20"/>
        </w:rPr>
        <w:t xml:space="preserve"> </w:t>
      </w:r>
    </w:p>
    <w:p w14:paraId="74282184" w14:textId="77777777" w:rsidR="002D7F6D" w:rsidRPr="002B5F41" w:rsidRDefault="002B5F41"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1" w:name="_Hlk130836567"/>
      <w:r w:rsidRPr="002B5F41">
        <w:rPr>
          <w:sz w:val="20"/>
          <w:szCs w:val="20"/>
        </w:rPr>
        <w:t>Our experience in laparoscopic surgery (1.01.2012-31.10.2016).</w:t>
      </w:r>
      <w:r w:rsidRPr="002B5F41">
        <w:rPr>
          <w:b/>
          <w:bCs/>
          <w:sz w:val="20"/>
          <w:szCs w:val="20"/>
        </w:rPr>
        <w:t xml:space="preserve"> </w:t>
      </w:r>
      <w:bookmarkEnd w:id="1"/>
      <w:r w:rsidR="002D7F6D" w:rsidRPr="002B5F41">
        <w:rPr>
          <w:bCs/>
          <w:color w:val="000000"/>
          <w:sz w:val="20"/>
          <w:szCs w:val="20"/>
        </w:rPr>
        <w:t xml:space="preserve">2016 </w:t>
      </w:r>
      <w:proofErr w:type="spellStart"/>
      <w:r w:rsidR="002D7F6D" w:rsidRPr="002B5F41">
        <w:rPr>
          <w:bCs/>
          <w:color w:val="000000"/>
          <w:sz w:val="20"/>
          <w:szCs w:val="20"/>
        </w:rPr>
        <w:t>Organizator</w:t>
      </w:r>
      <w:proofErr w:type="spellEnd"/>
      <w:r w:rsidR="002D7F6D" w:rsidRPr="002B5F41">
        <w:rPr>
          <w:bCs/>
          <w:color w:val="000000"/>
          <w:sz w:val="20"/>
          <w:szCs w:val="20"/>
        </w:rPr>
        <w:t xml:space="preserve"> </w:t>
      </w:r>
      <w:proofErr w:type="spellStart"/>
      <w:r w:rsidR="00823A47" w:rsidRPr="002B5F41">
        <w:rPr>
          <w:bCs/>
          <w:color w:val="000000"/>
          <w:sz w:val="20"/>
          <w:szCs w:val="20"/>
        </w:rPr>
        <w:t>i</w:t>
      </w:r>
      <w:proofErr w:type="spellEnd"/>
      <w:r w:rsidR="002D7F6D" w:rsidRPr="002B5F41">
        <w:rPr>
          <w:bCs/>
          <w:color w:val="000000"/>
          <w:sz w:val="20"/>
          <w:szCs w:val="20"/>
        </w:rPr>
        <w:t xml:space="preserve"> </w:t>
      </w:r>
      <w:proofErr w:type="spellStart"/>
      <w:r w:rsidR="002D7F6D" w:rsidRPr="002B5F41">
        <w:rPr>
          <w:bCs/>
          <w:color w:val="000000"/>
          <w:sz w:val="20"/>
          <w:szCs w:val="20"/>
        </w:rPr>
        <w:t>predavač</w:t>
      </w:r>
      <w:proofErr w:type="spellEnd"/>
      <w:r w:rsidR="002D7F6D" w:rsidRPr="002B5F41">
        <w:rPr>
          <w:bCs/>
          <w:color w:val="000000"/>
          <w:sz w:val="20"/>
          <w:szCs w:val="20"/>
        </w:rPr>
        <w:t xml:space="preserve"> </w:t>
      </w:r>
      <w:proofErr w:type="spellStart"/>
      <w:r w:rsidR="002D7F6D" w:rsidRPr="002B5F41">
        <w:rPr>
          <w:bCs/>
          <w:color w:val="000000"/>
          <w:sz w:val="20"/>
          <w:szCs w:val="20"/>
        </w:rPr>
        <w:t>na</w:t>
      </w:r>
      <w:proofErr w:type="spellEnd"/>
      <w:r w:rsidR="002D7F6D" w:rsidRPr="002B5F41">
        <w:rPr>
          <w:bCs/>
          <w:color w:val="000000"/>
          <w:sz w:val="20"/>
          <w:szCs w:val="20"/>
        </w:rPr>
        <w:t xml:space="preserve"> </w:t>
      </w:r>
      <w:proofErr w:type="spellStart"/>
      <w:r w:rsidR="002D7F6D" w:rsidRPr="002B5F41">
        <w:rPr>
          <w:bCs/>
          <w:color w:val="000000"/>
          <w:sz w:val="20"/>
          <w:szCs w:val="20"/>
        </w:rPr>
        <w:t>Prvom</w:t>
      </w:r>
      <w:proofErr w:type="spellEnd"/>
      <w:r w:rsidR="002D7F6D" w:rsidRPr="002B5F41">
        <w:rPr>
          <w:bCs/>
          <w:color w:val="000000"/>
          <w:sz w:val="20"/>
          <w:szCs w:val="20"/>
        </w:rPr>
        <w:t xml:space="preserve"> </w:t>
      </w:r>
      <w:proofErr w:type="spellStart"/>
      <w:r w:rsidR="002D7F6D" w:rsidRPr="002B5F41">
        <w:rPr>
          <w:bCs/>
          <w:color w:val="000000"/>
          <w:sz w:val="20"/>
          <w:szCs w:val="20"/>
        </w:rPr>
        <w:t>simpozijumu</w:t>
      </w:r>
      <w:proofErr w:type="spellEnd"/>
      <w:r w:rsidR="002D7F6D" w:rsidRPr="002B5F41">
        <w:rPr>
          <w:bCs/>
          <w:color w:val="000000"/>
          <w:sz w:val="20"/>
          <w:szCs w:val="20"/>
        </w:rPr>
        <w:t xml:space="preserve"> </w:t>
      </w:r>
      <w:proofErr w:type="spellStart"/>
      <w:r w:rsidR="002D7F6D" w:rsidRPr="002B5F41">
        <w:rPr>
          <w:bCs/>
          <w:color w:val="000000"/>
          <w:sz w:val="20"/>
          <w:szCs w:val="20"/>
        </w:rPr>
        <w:t>Udruženju</w:t>
      </w:r>
      <w:proofErr w:type="spellEnd"/>
      <w:r w:rsidR="002D7F6D" w:rsidRPr="002B5F41">
        <w:rPr>
          <w:bCs/>
          <w:color w:val="000000"/>
          <w:sz w:val="20"/>
          <w:szCs w:val="20"/>
        </w:rPr>
        <w:t xml:space="preserve"> </w:t>
      </w:r>
      <w:proofErr w:type="spellStart"/>
      <w:r w:rsidR="002D7F6D" w:rsidRPr="002B5F41">
        <w:rPr>
          <w:bCs/>
          <w:color w:val="000000"/>
          <w:sz w:val="20"/>
          <w:szCs w:val="20"/>
        </w:rPr>
        <w:t>endoskospkih</w:t>
      </w:r>
      <w:proofErr w:type="spellEnd"/>
      <w:r w:rsidR="002D7F6D" w:rsidRPr="002B5F41">
        <w:rPr>
          <w:bCs/>
          <w:color w:val="000000"/>
          <w:sz w:val="20"/>
          <w:szCs w:val="20"/>
        </w:rPr>
        <w:t xml:space="preserve"> </w:t>
      </w:r>
      <w:proofErr w:type="spellStart"/>
      <w:r w:rsidR="002D7F6D" w:rsidRPr="002B5F41">
        <w:rPr>
          <w:bCs/>
          <w:color w:val="000000"/>
          <w:sz w:val="20"/>
          <w:szCs w:val="20"/>
        </w:rPr>
        <w:t>hirurga</w:t>
      </w:r>
      <w:proofErr w:type="spellEnd"/>
      <w:r w:rsidR="002D7F6D" w:rsidRPr="002B5F41">
        <w:rPr>
          <w:bCs/>
          <w:color w:val="000000"/>
          <w:sz w:val="20"/>
          <w:szCs w:val="20"/>
        </w:rPr>
        <w:t xml:space="preserve"> </w:t>
      </w:r>
      <w:proofErr w:type="spellStart"/>
      <w:r w:rsidR="002D7F6D" w:rsidRPr="002B5F41">
        <w:rPr>
          <w:bCs/>
          <w:color w:val="000000"/>
          <w:sz w:val="20"/>
          <w:szCs w:val="20"/>
        </w:rPr>
        <w:t>Srbije</w:t>
      </w:r>
      <w:proofErr w:type="spellEnd"/>
      <w:r w:rsidR="002D7F6D" w:rsidRPr="002B5F41">
        <w:rPr>
          <w:bCs/>
          <w:color w:val="000000"/>
          <w:sz w:val="20"/>
          <w:szCs w:val="20"/>
        </w:rPr>
        <w:t>, Beograd</w:t>
      </w:r>
    </w:p>
    <w:p w14:paraId="429AC348" w14:textId="77777777" w:rsidR="002D7F6D" w:rsidRPr="002B5F41" w:rsidRDefault="002B5F41"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2" w:name="_Hlk130836585"/>
      <w:r w:rsidRPr="002B5F41">
        <w:rPr>
          <w:sz w:val="20"/>
          <w:szCs w:val="20"/>
        </w:rPr>
        <w:t>Risk of conversion during laparoscopic urgent cholecystectomy.</w:t>
      </w:r>
      <w:r w:rsidRPr="002B5F41">
        <w:rPr>
          <w:bCs/>
          <w:color w:val="000000"/>
          <w:sz w:val="20"/>
          <w:szCs w:val="20"/>
        </w:rPr>
        <w:t xml:space="preserve"> </w:t>
      </w:r>
      <w:bookmarkEnd w:id="2"/>
      <w:r w:rsidR="002D7F6D" w:rsidRPr="002B5F41">
        <w:rPr>
          <w:bCs/>
          <w:color w:val="000000"/>
          <w:sz w:val="20"/>
          <w:szCs w:val="20"/>
        </w:rPr>
        <w:t xml:space="preserve">2017 </w:t>
      </w:r>
      <w:proofErr w:type="spellStart"/>
      <w:r w:rsidR="002D7F6D" w:rsidRPr="002B5F41">
        <w:rPr>
          <w:bCs/>
          <w:color w:val="000000"/>
          <w:sz w:val="20"/>
          <w:szCs w:val="20"/>
        </w:rPr>
        <w:t>Organizator</w:t>
      </w:r>
      <w:proofErr w:type="spellEnd"/>
      <w:r w:rsidR="002D7F6D" w:rsidRPr="002B5F41">
        <w:rPr>
          <w:bCs/>
          <w:color w:val="000000"/>
          <w:sz w:val="20"/>
          <w:szCs w:val="20"/>
        </w:rPr>
        <w:t xml:space="preserve"> </w:t>
      </w:r>
      <w:proofErr w:type="spellStart"/>
      <w:r w:rsidR="00823A47" w:rsidRPr="002B5F41">
        <w:rPr>
          <w:bCs/>
          <w:color w:val="000000"/>
          <w:sz w:val="20"/>
          <w:szCs w:val="20"/>
        </w:rPr>
        <w:t>i</w:t>
      </w:r>
      <w:proofErr w:type="spellEnd"/>
      <w:r w:rsidR="002D7F6D" w:rsidRPr="002B5F41">
        <w:rPr>
          <w:bCs/>
          <w:color w:val="000000"/>
          <w:sz w:val="20"/>
          <w:szCs w:val="20"/>
        </w:rPr>
        <w:t xml:space="preserve"> </w:t>
      </w:r>
      <w:proofErr w:type="spellStart"/>
      <w:r w:rsidR="002D7F6D" w:rsidRPr="002B5F41">
        <w:rPr>
          <w:bCs/>
          <w:color w:val="000000"/>
          <w:sz w:val="20"/>
          <w:szCs w:val="20"/>
        </w:rPr>
        <w:t>predavač</w:t>
      </w:r>
      <w:proofErr w:type="spellEnd"/>
      <w:r w:rsidR="002D7F6D" w:rsidRPr="002B5F41">
        <w:rPr>
          <w:bCs/>
          <w:color w:val="000000"/>
          <w:sz w:val="20"/>
          <w:szCs w:val="20"/>
        </w:rPr>
        <w:t xml:space="preserve"> </w:t>
      </w:r>
      <w:proofErr w:type="spellStart"/>
      <w:r w:rsidR="002D7F6D" w:rsidRPr="002B5F41">
        <w:rPr>
          <w:bCs/>
          <w:color w:val="000000"/>
          <w:sz w:val="20"/>
          <w:szCs w:val="20"/>
        </w:rPr>
        <w:t>na</w:t>
      </w:r>
      <w:proofErr w:type="spellEnd"/>
      <w:r w:rsidR="002D7F6D" w:rsidRPr="002B5F41">
        <w:rPr>
          <w:bCs/>
          <w:color w:val="000000"/>
          <w:sz w:val="20"/>
          <w:szCs w:val="20"/>
        </w:rPr>
        <w:t xml:space="preserve"> </w:t>
      </w:r>
      <w:proofErr w:type="spellStart"/>
      <w:r w:rsidR="002D7F6D" w:rsidRPr="002B5F41">
        <w:rPr>
          <w:bCs/>
          <w:color w:val="000000"/>
          <w:sz w:val="20"/>
          <w:szCs w:val="20"/>
        </w:rPr>
        <w:t>Prvom</w:t>
      </w:r>
      <w:proofErr w:type="spellEnd"/>
      <w:r w:rsidR="002D7F6D" w:rsidRPr="002B5F41">
        <w:rPr>
          <w:bCs/>
          <w:color w:val="000000"/>
          <w:sz w:val="20"/>
          <w:szCs w:val="20"/>
        </w:rPr>
        <w:t xml:space="preserve"> </w:t>
      </w:r>
      <w:proofErr w:type="spellStart"/>
      <w:r w:rsidR="002D7F6D" w:rsidRPr="002B5F41">
        <w:rPr>
          <w:bCs/>
          <w:color w:val="000000"/>
          <w:sz w:val="20"/>
          <w:szCs w:val="20"/>
        </w:rPr>
        <w:t>kongresu</w:t>
      </w:r>
      <w:proofErr w:type="spellEnd"/>
      <w:r w:rsidR="002D7F6D" w:rsidRPr="002B5F41">
        <w:rPr>
          <w:bCs/>
          <w:color w:val="000000"/>
          <w:sz w:val="20"/>
          <w:szCs w:val="20"/>
        </w:rPr>
        <w:t xml:space="preserve"> </w:t>
      </w:r>
      <w:proofErr w:type="spellStart"/>
      <w:r w:rsidR="002D7F6D" w:rsidRPr="002B5F41">
        <w:rPr>
          <w:bCs/>
          <w:color w:val="000000"/>
          <w:sz w:val="20"/>
          <w:szCs w:val="20"/>
        </w:rPr>
        <w:t>Udruženja</w:t>
      </w:r>
      <w:proofErr w:type="spellEnd"/>
      <w:r w:rsidR="002D7F6D" w:rsidRPr="002B5F41">
        <w:rPr>
          <w:bCs/>
          <w:color w:val="000000"/>
          <w:sz w:val="20"/>
          <w:szCs w:val="20"/>
        </w:rPr>
        <w:t xml:space="preserve"> </w:t>
      </w:r>
      <w:proofErr w:type="spellStart"/>
      <w:r w:rsidR="002D7F6D" w:rsidRPr="002B5F41">
        <w:rPr>
          <w:bCs/>
          <w:color w:val="000000"/>
          <w:sz w:val="20"/>
          <w:szCs w:val="20"/>
        </w:rPr>
        <w:t>endoskopskih</w:t>
      </w:r>
      <w:proofErr w:type="spellEnd"/>
      <w:r w:rsidR="002D7F6D" w:rsidRPr="002B5F41">
        <w:rPr>
          <w:bCs/>
          <w:color w:val="000000"/>
          <w:sz w:val="20"/>
          <w:szCs w:val="20"/>
        </w:rPr>
        <w:t xml:space="preserve"> </w:t>
      </w:r>
      <w:proofErr w:type="spellStart"/>
      <w:r w:rsidR="002D7F6D" w:rsidRPr="002B5F41">
        <w:rPr>
          <w:bCs/>
          <w:color w:val="000000"/>
          <w:sz w:val="20"/>
          <w:szCs w:val="20"/>
        </w:rPr>
        <w:t>hirurga</w:t>
      </w:r>
      <w:proofErr w:type="spellEnd"/>
      <w:r w:rsidR="002D7F6D" w:rsidRPr="002B5F41">
        <w:rPr>
          <w:bCs/>
          <w:color w:val="000000"/>
          <w:sz w:val="20"/>
          <w:szCs w:val="20"/>
        </w:rPr>
        <w:t xml:space="preserve"> </w:t>
      </w:r>
      <w:proofErr w:type="spellStart"/>
      <w:r w:rsidR="002D7F6D" w:rsidRPr="002B5F41">
        <w:rPr>
          <w:bCs/>
          <w:color w:val="000000"/>
          <w:sz w:val="20"/>
          <w:szCs w:val="20"/>
        </w:rPr>
        <w:t>Srbije</w:t>
      </w:r>
      <w:proofErr w:type="spellEnd"/>
      <w:r w:rsidR="002D7F6D" w:rsidRPr="002B5F41">
        <w:rPr>
          <w:bCs/>
          <w:color w:val="000000"/>
          <w:sz w:val="20"/>
          <w:szCs w:val="20"/>
        </w:rPr>
        <w:t>, Beograd</w:t>
      </w:r>
    </w:p>
    <w:p w14:paraId="46428496" w14:textId="77777777" w:rsidR="007B1894" w:rsidRPr="009411E5" w:rsidRDefault="002B5F41"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lang w:val="pt-BR"/>
        </w:rPr>
      </w:pPr>
      <w:bookmarkStart w:id="3" w:name="_Hlk130836610"/>
      <w:r w:rsidRPr="009411E5">
        <w:rPr>
          <w:sz w:val="20"/>
          <w:szCs w:val="20"/>
          <w:lang w:val="pt-BR"/>
        </w:rPr>
        <w:t>ERAS protokol i njegova primena u urgentnoj hirurgiji.</w:t>
      </w:r>
      <w:r w:rsidRPr="009411E5">
        <w:rPr>
          <w:bCs/>
          <w:color w:val="000000"/>
          <w:sz w:val="20"/>
          <w:szCs w:val="20"/>
          <w:lang w:val="pt-BR"/>
        </w:rPr>
        <w:t xml:space="preserve"> </w:t>
      </w:r>
      <w:bookmarkEnd w:id="3"/>
      <w:r w:rsidR="007B1894" w:rsidRPr="009411E5">
        <w:rPr>
          <w:bCs/>
          <w:color w:val="000000"/>
          <w:sz w:val="20"/>
          <w:szCs w:val="20"/>
          <w:lang w:val="pt-BR"/>
        </w:rPr>
        <w:t xml:space="preserve">2019 Predsednik </w:t>
      </w:r>
      <w:r w:rsidR="004F11C2" w:rsidRPr="009411E5">
        <w:rPr>
          <w:bCs/>
          <w:color w:val="000000"/>
          <w:sz w:val="20"/>
          <w:szCs w:val="20"/>
          <w:lang w:val="pt-BR"/>
        </w:rPr>
        <w:t>i</w:t>
      </w:r>
      <w:r w:rsidR="007B1894" w:rsidRPr="009411E5">
        <w:rPr>
          <w:bCs/>
          <w:color w:val="000000"/>
          <w:sz w:val="20"/>
          <w:szCs w:val="20"/>
          <w:lang w:val="pt-BR"/>
        </w:rPr>
        <w:t xml:space="preserve"> predavač na Drugom kongresu Udruženja endoskopskih hirurga Srbije, Beograd</w:t>
      </w:r>
    </w:p>
    <w:p w14:paraId="00E549C2" w14:textId="77777777" w:rsidR="00823A47" w:rsidRPr="009411E5" w:rsidRDefault="00823A47" w:rsidP="00823A47">
      <w:pPr>
        <w:pStyle w:val="Standard"/>
        <w:widowControl w:val="0"/>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lang w:val="pt-BR"/>
        </w:rPr>
      </w:pPr>
    </w:p>
    <w:p w14:paraId="774B5417" w14:textId="77777777" w:rsidR="00823A47" w:rsidRPr="009411E5" w:rsidRDefault="00823A47" w:rsidP="00823A47">
      <w:pPr>
        <w:pStyle w:val="Standard"/>
        <w:widowControl w:val="0"/>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lang w:val="pt-BR"/>
        </w:rPr>
      </w:pPr>
      <w:r w:rsidRPr="009411E5">
        <w:rPr>
          <w:b/>
          <w:i/>
          <w:color w:val="000000"/>
          <w:sz w:val="20"/>
          <w:szCs w:val="20"/>
          <w:lang w:val="pt-BR"/>
        </w:rPr>
        <w:t xml:space="preserve">Predavanja po pozivu ili plenarna predavanja na međunarodnim akreditovanim skupovima </w:t>
      </w:r>
    </w:p>
    <w:p w14:paraId="1FE5F48A" w14:textId="77777777" w:rsidR="00823A47" w:rsidRPr="002B5F41" w:rsidRDefault="002B5F41"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4" w:name="_Hlk130836675"/>
      <w:r w:rsidRPr="004A5364">
        <w:rPr>
          <w:sz w:val="20"/>
          <w:szCs w:val="20"/>
        </w:rPr>
        <w:t>Laparoscopic surgery in acute surgical conditions</w:t>
      </w:r>
      <w:r w:rsidRPr="004A5364">
        <w:rPr>
          <w:b/>
          <w:bCs/>
          <w:sz w:val="20"/>
          <w:szCs w:val="20"/>
        </w:rPr>
        <w:t>.</w:t>
      </w:r>
      <w:r w:rsidRPr="002B5F41">
        <w:rPr>
          <w:bCs/>
          <w:color w:val="000000"/>
          <w:sz w:val="20"/>
          <w:szCs w:val="20"/>
        </w:rPr>
        <w:t xml:space="preserve"> </w:t>
      </w:r>
      <w:bookmarkEnd w:id="4"/>
      <w:r w:rsidR="00823A47" w:rsidRPr="002B5F41">
        <w:rPr>
          <w:bCs/>
          <w:color w:val="000000"/>
          <w:sz w:val="20"/>
          <w:szCs w:val="20"/>
        </w:rPr>
        <w:t xml:space="preserve">2012 </w:t>
      </w:r>
      <w:proofErr w:type="spellStart"/>
      <w:r w:rsidR="00823A47" w:rsidRPr="002B5F41">
        <w:rPr>
          <w:bCs/>
          <w:color w:val="000000"/>
          <w:sz w:val="20"/>
          <w:szCs w:val="20"/>
        </w:rPr>
        <w:t>Predavč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w:t>
      </w:r>
      <w:proofErr w:type="spellStart"/>
      <w:r w:rsidR="00823A47" w:rsidRPr="002B5F41">
        <w:rPr>
          <w:bCs/>
          <w:color w:val="000000"/>
          <w:sz w:val="20"/>
          <w:szCs w:val="20"/>
        </w:rPr>
        <w:t>svetskom</w:t>
      </w:r>
      <w:proofErr w:type="spellEnd"/>
      <w:r w:rsidR="00823A47" w:rsidRPr="002B5F41">
        <w:rPr>
          <w:bCs/>
          <w:color w:val="000000"/>
          <w:sz w:val="20"/>
          <w:szCs w:val="20"/>
        </w:rPr>
        <w:t xml:space="preserve"> </w:t>
      </w:r>
      <w:proofErr w:type="spellStart"/>
      <w:r w:rsidR="00823A47" w:rsidRPr="002B5F41">
        <w:rPr>
          <w:bCs/>
          <w:color w:val="000000"/>
          <w:sz w:val="20"/>
          <w:szCs w:val="20"/>
        </w:rPr>
        <w:t>kongresu</w:t>
      </w:r>
      <w:proofErr w:type="spellEnd"/>
      <w:r w:rsidR="00823A47" w:rsidRPr="002B5F41">
        <w:rPr>
          <w:bCs/>
          <w:color w:val="000000"/>
          <w:sz w:val="20"/>
          <w:szCs w:val="20"/>
        </w:rPr>
        <w:t xml:space="preserve"> </w:t>
      </w:r>
      <w:proofErr w:type="spellStart"/>
      <w:r w:rsidR="00823A47" w:rsidRPr="002B5F41">
        <w:rPr>
          <w:bCs/>
          <w:color w:val="000000"/>
          <w:sz w:val="20"/>
          <w:szCs w:val="20"/>
        </w:rPr>
        <w:t>hirurga</w:t>
      </w:r>
      <w:proofErr w:type="spellEnd"/>
      <w:r w:rsidR="00823A47" w:rsidRPr="002B5F41">
        <w:rPr>
          <w:bCs/>
          <w:color w:val="000000"/>
          <w:sz w:val="20"/>
          <w:szCs w:val="20"/>
        </w:rPr>
        <w:t xml:space="preserve">, Helsinki, </w:t>
      </w:r>
      <w:proofErr w:type="spellStart"/>
      <w:r w:rsidR="00823A47" w:rsidRPr="002B5F41">
        <w:rPr>
          <w:bCs/>
          <w:color w:val="000000"/>
          <w:sz w:val="20"/>
          <w:szCs w:val="20"/>
        </w:rPr>
        <w:t>Finska</w:t>
      </w:r>
      <w:proofErr w:type="spellEnd"/>
    </w:p>
    <w:p w14:paraId="53E30CA7" w14:textId="77777777" w:rsidR="00823A47" w:rsidRPr="002B5F41" w:rsidRDefault="002B5F41"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5" w:name="_Hlk130836690"/>
      <w:r w:rsidRPr="002B5F41">
        <w:rPr>
          <w:sz w:val="20"/>
          <w:szCs w:val="20"/>
        </w:rPr>
        <w:t>Evaluation of serum cytokines levels in patients undergoing laparoscopic versus conventional cholecystectomy.</w:t>
      </w:r>
      <w:r w:rsidRPr="002B5F41">
        <w:rPr>
          <w:bCs/>
          <w:color w:val="000000"/>
          <w:sz w:val="16"/>
          <w:szCs w:val="16"/>
        </w:rPr>
        <w:t xml:space="preserve"> </w:t>
      </w:r>
      <w:bookmarkEnd w:id="5"/>
      <w:r w:rsidR="00823A47" w:rsidRPr="002B5F41">
        <w:rPr>
          <w:bCs/>
          <w:color w:val="000000"/>
          <w:sz w:val="20"/>
          <w:szCs w:val="20"/>
        </w:rPr>
        <w:t xml:space="preserve">2015 </w:t>
      </w:r>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w:t>
      </w:r>
      <w:proofErr w:type="spellStart"/>
      <w:r w:rsidR="00823A47" w:rsidRPr="002B5F41">
        <w:rPr>
          <w:bCs/>
          <w:color w:val="000000"/>
          <w:sz w:val="20"/>
          <w:szCs w:val="20"/>
        </w:rPr>
        <w:t>međunarodnom</w:t>
      </w:r>
      <w:proofErr w:type="spellEnd"/>
      <w:r w:rsidR="00823A47" w:rsidRPr="002B5F41">
        <w:rPr>
          <w:bCs/>
          <w:color w:val="000000"/>
          <w:sz w:val="20"/>
          <w:szCs w:val="20"/>
        </w:rPr>
        <w:t xml:space="preserve"> </w:t>
      </w:r>
      <w:proofErr w:type="spellStart"/>
      <w:r w:rsidR="00823A47" w:rsidRPr="002B5F41">
        <w:rPr>
          <w:bCs/>
          <w:color w:val="000000"/>
          <w:sz w:val="20"/>
          <w:szCs w:val="20"/>
        </w:rPr>
        <w:t>kongresu</w:t>
      </w:r>
      <w:proofErr w:type="spellEnd"/>
      <w:r w:rsidR="00823A47" w:rsidRPr="002B5F41">
        <w:rPr>
          <w:bCs/>
          <w:color w:val="000000"/>
          <w:sz w:val="20"/>
          <w:szCs w:val="20"/>
        </w:rPr>
        <w:t xml:space="preserve"> </w:t>
      </w:r>
      <w:proofErr w:type="spellStart"/>
      <w:r w:rsidR="00823A47" w:rsidRPr="002B5F41">
        <w:rPr>
          <w:bCs/>
          <w:color w:val="000000"/>
          <w:sz w:val="20"/>
          <w:szCs w:val="20"/>
        </w:rPr>
        <w:t>hirurga</w:t>
      </w:r>
      <w:proofErr w:type="spellEnd"/>
      <w:r w:rsidR="00823A47" w:rsidRPr="002B5F41">
        <w:rPr>
          <w:bCs/>
          <w:color w:val="000000"/>
          <w:sz w:val="20"/>
          <w:szCs w:val="20"/>
        </w:rPr>
        <w:t xml:space="preserve"> EAES Torino, </w:t>
      </w:r>
      <w:proofErr w:type="spellStart"/>
      <w:r w:rsidR="00823A47" w:rsidRPr="002B5F41">
        <w:rPr>
          <w:bCs/>
          <w:color w:val="000000"/>
          <w:sz w:val="20"/>
          <w:szCs w:val="20"/>
        </w:rPr>
        <w:t>Italija</w:t>
      </w:r>
      <w:proofErr w:type="spellEnd"/>
    </w:p>
    <w:p w14:paraId="48693730" w14:textId="1CB7F748" w:rsidR="00823A47" w:rsidRPr="002B5F41" w:rsidRDefault="002B5F41"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6" w:name="_Hlk130836721"/>
      <w:r w:rsidRPr="002B5F41">
        <w:rPr>
          <w:sz w:val="20"/>
          <w:szCs w:val="20"/>
        </w:rPr>
        <w:t>Our experience on surgical treatment of acute cholecystitis on Clinic for emergency surgery, Clinical center of Serbia, Belgrade, Serbia.</w:t>
      </w:r>
      <w:r w:rsidRPr="002B5F41">
        <w:rPr>
          <w:bCs/>
          <w:color w:val="000000"/>
          <w:sz w:val="20"/>
          <w:szCs w:val="20"/>
        </w:rPr>
        <w:t xml:space="preserve"> </w:t>
      </w:r>
      <w:bookmarkEnd w:id="6"/>
      <w:r w:rsidR="00823A47" w:rsidRPr="00EC65FF">
        <w:rPr>
          <w:bCs/>
          <w:color w:val="000000"/>
          <w:sz w:val="20"/>
          <w:szCs w:val="20"/>
        </w:rPr>
        <w:t xml:space="preserve">2017 </w:t>
      </w:r>
      <w:proofErr w:type="spellStart"/>
      <w:r w:rsidR="00823A47" w:rsidRPr="00EC65FF">
        <w:rPr>
          <w:bCs/>
          <w:color w:val="000000"/>
          <w:sz w:val="20"/>
          <w:szCs w:val="20"/>
        </w:rPr>
        <w:t>Predavač</w:t>
      </w:r>
      <w:proofErr w:type="spellEnd"/>
      <w:r w:rsidR="00823A47" w:rsidRPr="00EC65FF">
        <w:rPr>
          <w:bCs/>
          <w:color w:val="000000"/>
          <w:sz w:val="20"/>
          <w:szCs w:val="20"/>
        </w:rPr>
        <w:t xml:space="preserve"> po </w:t>
      </w:r>
      <w:proofErr w:type="spellStart"/>
      <w:r w:rsidR="00823A47" w:rsidRPr="00EC65FF">
        <w:rPr>
          <w:bCs/>
          <w:color w:val="000000"/>
          <w:sz w:val="20"/>
          <w:szCs w:val="20"/>
        </w:rPr>
        <w:t>pozivu</w:t>
      </w:r>
      <w:proofErr w:type="spellEnd"/>
      <w:r w:rsidR="00823A47" w:rsidRPr="00EC65FF">
        <w:rPr>
          <w:bCs/>
          <w:color w:val="000000"/>
          <w:sz w:val="20"/>
          <w:szCs w:val="20"/>
        </w:rPr>
        <w:t xml:space="preserve"> </w:t>
      </w:r>
      <w:proofErr w:type="spellStart"/>
      <w:r w:rsidR="00823A47" w:rsidRPr="00EC65FF">
        <w:rPr>
          <w:bCs/>
          <w:color w:val="000000"/>
          <w:sz w:val="20"/>
          <w:szCs w:val="20"/>
        </w:rPr>
        <w:t>na</w:t>
      </w:r>
      <w:proofErr w:type="spellEnd"/>
      <w:r w:rsidR="00823A47" w:rsidRPr="00EC65FF">
        <w:rPr>
          <w:bCs/>
          <w:color w:val="000000"/>
          <w:sz w:val="20"/>
          <w:szCs w:val="20"/>
        </w:rPr>
        <w:t xml:space="preserve"> 12</w:t>
      </w:r>
      <w:r w:rsidR="00EC65FF" w:rsidRPr="00EC65FF">
        <w:rPr>
          <w:bCs/>
          <w:color w:val="000000"/>
          <w:sz w:val="20"/>
          <w:szCs w:val="20"/>
        </w:rPr>
        <w:t>.</w:t>
      </w:r>
      <w:r w:rsidR="00823A47" w:rsidRPr="00EC65FF">
        <w:rPr>
          <w:bCs/>
          <w:color w:val="000000"/>
          <w:sz w:val="20"/>
          <w:szCs w:val="20"/>
        </w:rPr>
        <w:t xml:space="preserve"> </w:t>
      </w:r>
      <w:proofErr w:type="spellStart"/>
      <w:r w:rsidR="00823A47" w:rsidRPr="00EC65FF">
        <w:rPr>
          <w:bCs/>
          <w:color w:val="000000"/>
          <w:sz w:val="20"/>
          <w:szCs w:val="20"/>
        </w:rPr>
        <w:t>kongresu</w:t>
      </w:r>
      <w:proofErr w:type="spellEnd"/>
      <w:r w:rsidR="00823A47" w:rsidRPr="00EC65FF">
        <w:rPr>
          <w:bCs/>
          <w:color w:val="000000"/>
          <w:sz w:val="20"/>
          <w:szCs w:val="20"/>
        </w:rPr>
        <w:t xml:space="preserve"> </w:t>
      </w:r>
      <w:proofErr w:type="spellStart"/>
      <w:r w:rsidR="00823A47" w:rsidRPr="00EC65FF">
        <w:rPr>
          <w:bCs/>
          <w:color w:val="000000"/>
          <w:sz w:val="20"/>
          <w:szCs w:val="20"/>
        </w:rPr>
        <w:t>Hrvatsko</w:t>
      </w:r>
      <w:proofErr w:type="spellEnd"/>
      <w:r w:rsidR="00EC65FF" w:rsidRPr="00EC65FF">
        <w:rPr>
          <w:bCs/>
          <w:color w:val="000000"/>
          <w:sz w:val="20"/>
          <w:szCs w:val="20"/>
        </w:rPr>
        <w:t xml:space="preserve"> </w:t>
      </w:r>
      <w:proofErr w:type="spellStart"/>
      <w:r w:rsidR="00823A47" w:rsidRPr="00EC65FF">
        <w:rPr>
          <w:bCs/>
          <w:color w:val="000000"/>
          <w:sz w:val="20"/>
          <w:szCs w:val="20"/>
        </w:rPr>
        <w:t>gdruštva</w:t>
      </w:r>
      <w:proofErr w:type="spellEnd"/>
      <w:r w:rsidR="00823A47" w:rsidRPr="002B5F41">
        <w:rPr>
          <w:bCs/>
          <w:color w:val="000000"/>
          <w:sz w:val="20"/>
          <w:szCs w:val="20"/>
        </w:rPr>
        <w:t xml:space="preserve"> za </w:t>
      </w:r>
      <w:proofErr w:type="spellStart"/>
      <w:r w:rsidR="00823A47" w:rsidRPr="002B5F41">
        <w:rPr>
          <w:bCs/>
          <w:color w:val="000000"/>
          <w:sz w:val="20"/>
          <w:szCs w:val="20"/>
        </w:rPr>
        <w:t>digestivnu</w:t>
      </w:r>
      <w:proofErr w:type="spellEnd"/>
      <w:r w:rsidR="00823A47" w:rsidRPr="002B5F41">
        <w:rPr>
          <w:bCs/>
          <w:color w:val="000000"/>
          <w:sz w:val="20"/>
          <w:szCs w:val="20"/>
        </w:rPr>
        <w:t xml:space="preserve"> </w:t>
      </w:r>
      <w:proofErr w:type="spellStart"/>
      <w:r w:rsidR="00823A47" w:rsidRPr="002B5F41">
        <w:rPr>
          <w:bCs/>
          <w:color w:val="000000"/>
          <w:sz w:val="20"/>
          <w:szCs w:val="20"/>
        </w:rPr>
        <w:t>kirurgiju</w:t>
      </w:r>
      <w:proofErr w:type="spellEnd"/>
      <w:r w:rsidR="00823A47" w:rsidRPr="002B5F41">
        <w:rPr>
          <w:bCs/>
          <w:color w:val="000000"/>
          <w:sz w:val="20"/>
          <w:szCs w:val="20"/>
        </w:rPr>
        <w:t xml:space="preserve">, </w:t>
      </w:r>
      <w:proofErr w:type="spellStart"/>
      <w:r w:rsidR="00823A47" w:rsidRPr="002B5F41">
        <w:rPr>
          <w:bCs/>
          <w:color w:val="000000"/>
          <w:sz w:val="20"/>
          <w:szCs w:val="20"/>
        </w:rPr>
        <w:t>Opatija</w:t>
      </w:r>
      <w:proofErr w:type="spellEnd"/>
      <w:r w:rsidR="00823A47" w:rsidRPr="002B5F41">
        <w:rPr>
          <w:bCs/>
          <w:color w:val="000000"/>
          <w:sz w:val="20"/>
          <w:szCs w:val="20"/>
        </w:rPr>
        <w:t>, Hrvatska</w:t>
      </w:r>
    </w:p>
    <w:p w14:paraId="07770216" w14:textId="77777777"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7" w:name="_Hlk130836739"/>
      <w:r w:rsidRPr="002B5F41">
        <w:rPr>
          <w:sz w:val="20"/>
          <w:szCs w:val="20"/>
        </w:rPr>
        <w:t xml:space="preserve">Acuta pancreatitis after ERCP in the management of </w:t>
      </w:r>
      <w:proofErr w:type="spellStart"/>
      <w:r w:rsidRPr="002B5F41">
        <w:rPr>
          <w:sz w:val="20"/>
          <w:szCs w:val="20"/>
        </w:rPr>
        <w:t>of</w:t>
      </w:r>
      <w:proofErr w:type="spellEnd"/>
      <w:r w:rsidRPr="002B5F41">
        <w:rPr>
          <w:sz w:val="20"/>
          <w:szCs w:val="20"/>
        </w:rPr>
        <w:t xml:space="preserve"> patients undergoing cholecystectomy.</w:t>
      </w:r>
      <w:bookmarkEnd w:id="7"/>
      <w:r w:rsidRPr="002B5F41">
        <w:rPr>
          <w:bCs/>
          <w:color w:val="000000"/>
          <w:sz w:val="20"/>
          <w:szCs w:val="20"/>
        </w:rPr>
        <w:t xml:space="preserve"> </w:t>
      </w:r>
      <w:r w:rsidR="00823A47" w:rsidRPr="002B5F41">
        <w:rPr>
          <w:bCs/>
          <w:color w:val="000000"/>
          <w:sz w:val="20"/>
          <w:szCs w:val="20"/>
        </w:rPr>
        <w:t xml:space="preserve">2018 </w:t>
      </w:r>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w:t>
      </w:r>
      <w:proofErr w:type="spellStart"/>
      <w:r w:rsidR="00823A47" w:rsidRPr="002B5F41">
        <w:rPr>
          <w:bCs/>
          <w:color w:val="000000"/>
          <w:sz w:val="20"/>
          <w:szCs w:val="20"/>
        </w:rPr>
        <w:t>kongresu</w:t>
      </w:r>
      <w:proofErr w:type="spellEnd"/>
      <w:r w:rsidR="00823A47" w:rsidRPr="002B5F41">
        <w:rPr>
          <w:bCs/>
          <w:color w:val="000000"/>
          <w:sz w:val="20"/>
          <w:szCs w:val="20"/>
        </w:rPr>
        <w:t xml:space="preserve"> </w:t>
      </w:r>
      <w:proofErr w:type="spellStart"/>
      <w:r w:rsidR="00823A47" w:rsidRPr="002B5F41">
        <w:rPr>
          <w:bCs/>
          <w:color w:val="000000"/>
          <w:sz w:val="20"/>
          <w:szCs w:val="20"/>
        </w:rPr>
        <w:t>Hrvatskog</w:t>
      </w:r>
      <w:proofErr w:type="spellEnd"/>
      <w:r w:rsidR="00823A47" w:rsidRPr="002B5F41">
        <w:rPr>
          <w:bCs/>
          <w:color w:val="000000"/>
          <w:sz w:val="20"/>
          <w:szCs w:val="20"/>
        </w:rPr>
        <w:t xml:space="preserve"> </w:t>
      </w:r>
      <w:proofErr w:type="spellStart"/>
      <w:r w:rsidR="00823A47" w:rsidRPr="002B5F41">
        <w:rPr>
          <w:bCs/>
          <w:color w:val="000000"/>
          <w:sz w:val="20"/>
          <w:szCs w:val="20"/>
        </w:rPr>
        <w:t>udruženja</w:t>
      </w:r>
      <w:proofErr w:type="spellEnd"/>
      <w:r w:rsidR="00823A47" w:rsidRPr="002B5F41">
        <w:rPr>
          <w:bCs/>
          <w:color w:val="000000"/>
          <w:sz w:val="20"/>
          <w:szCs w:val="20"/>
        </w:rPr>
        <w:t xml:space="preserve"> </w:t>
      </w:r>
      <w:proofErr w:type="spellStart"/>
      <w:r w:rsidR="00823A47" w:rsidRPr="002B5F41">
        <w:rPr>
          <w:bCs/>
          <w:color w:val="000000"/>
          <w:sz w:val="20"/>
          <w:szCs w:val="20"/>
        </w:rPr>
        <w:t>endoskopskih</w:t>
      </w:r>
      <w:proofErr w:type="spellEnd"/>
      <w:r w:rsidR="00823A47" w:rsidRPr="002B5F41">
        <w:rPr>
          <w:bCs/>
          <w:color w:val="000000"/>
          <w:sz w:val="20"/>
          <w:szCs w:val="20"/>
        </w:rPr>
        <w:t xml:space="preserve"> </w:t>
      </w:r>
      <w:proofErr w:type="spellStart"/>
      <w:r w:rsidR="00823A47" w:rsidRPr="002B5F41">
        <w:rPr>
          <w:bCs/>
          <w:color w:val="000000"/>
          <w:sz w:val="20"/>
          <w:szCs w:val="20"/>
        </w:rPr>
        <w:t>hirurga</w:t>
      </w:r>
      <w:proofErr w:type="spellEnd"/>
      <w:r w:rsidR="00823A47" w:rsidRPr="002B5F41">
        <w:rPr>
          <w:bCs/>
          <w:color w:val="000000"/>
          <w:sz w:val="20"/>
          <w:szCs w:val="20"/>
        </w:rPr>
        <w:t>, Pula, Hrvatska</w:t>
      </w:r>
    </w:p>
    <w:p w14:paraId="7B97AAB4" w14:textId="77777777"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8" w:name="_Hlk130836769"/>
      <w:r w:rsidRPr="004A5364">
        <w:rPr>
          <w:sz w:val="20"/>
          <w:szCs w:val="20"/>
        </w:rPr>
        <w:t>Emergency surgery- Challenges in safe application of minimally invasive surgery.</w:t>
      </w:r>
      <w:r w:rsidRPr="004A5364">
        <w:rPr>
          <w:color w:val="000000"/>
          <w:sz w:val="20"/>
          <w:szCs w:val="20"/>
        </w:rPr>
        <w:t xml:space="preserve"> </w:t>
      </w:r>
      <w:r w:rsidR="00823A47" w:rsidRPr="004A5364">
        <w:rPr>
          <w:color w:val="000000"/>
          <w:sz w:val="20"/>
          <w:szCs w:val="20"/>
        </w:rPr>
        <w:t>2018</w:t>
      </w:r>
      <w:r w:rsidR="00823A47" w:rsidRPr="002B5F41">
        <w:rPr>
          <w:bCs/>
          <w:color w:val="000000"/>
          <w:sz w:val="16"/>
          <w:szCs w:val="16"/>
        </w:rPr>
        <w:t xml:space="preserve"> </w:t>
      </w:r>
      <w:bookmarkEnd w:id="8"/>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w:t>
      </w:r>
      <w:proofErr w:type="spellStart"/>
      <w:r w:rsidR="00823A47" w:rsidRPr="002B5F41">
        <w:rPr>
          <w:bCs/>
          <w:color w:val="000000"/>
          <w:sz w:val="20"/>
          <w:szCs w:val="20"/>
        </w:rPr>
        <w:t>kongresu</w:t>
      </w:r>
      <w:proofErr w:type="spellEnd"/>
      <w:r w:rsidR="00823A47" w:rsidRPr="002B5F41">
        <w:rPr>
          <w:bCs/>
          <w:color w:val="000000"/>
          <w:sz w:val="20"/>
          <w:szCs w:val="20"/>
        </w:rPr>
        <w:t xml:space="preserve"> </w:t>
      </w:r>
      <w:proofErr w:type="spellStart"/>
      <w:r w:rsidR="00823A47" w:rsidRPr="002B5F41">
        <w:rPr>
          <w:bCs/>
          <w:color w:val="000000"/>
          <w:sz w:val="20"/>
          <w:szCs w:val="20"/>
        </w:rPr>
        <w:t>Južno-Korejskog</w:t>
      </w:r>
      <w:proofErr w:type="spellEnd"/>
      <w:r w:rsidR="00823A47" w:rsidRPr="002B5F41">
        <w:rPr>
          <w:bCs/>
          <w:color w:val="000000"/>
          <w:sz w:val="20"/>
          <w:szCs w:val="20"/>
        </w:rPr>
        <w:t xml:space="preserve"> </w:t>
      </w:r>
      <w:proofErr w:type="spellStart"/>
      <w:r w:rsidR="00823A47" w:rsidRPr="002B5F41">
        <w:rPr>
          <w:bCs/>
          <w:color w:val="000000"/>
          <w:sz w:val="20"/>
          <w:szCs w:val="20"/>
        </w:rPr>
        <w:t>udruženja</w:t>
      </w:r>
      <w:proofErr w:type="spellEnd"/>
      <w:r w:rsidR="00823A47" w:rsidRPr="002B5F41">
        <w:rPr>
          <w:bCs/>
          <w:color w:val="000000"/>
          <w:sz w:val="20"/>
          <w:szCs w:val="20"/>
        </w:rPr>
        <w:t xml:space="preserve"> </w:t>
      </w:r>
      <w:proofErr w:type="spellStart"/>
      <w:r w:rsidR="00823A47" w:rsidRPr="002B5F41">
        <w:rPr>
          <w:bCs/>
          <w:color w:val="000000"/>
          <w:sz w:val="20"/>
          <w:szCs w:val="20"/>
        </w:rPr>
        <w:t>endoskospkih</w:t>
      </w:r>
      <w:proofErr w:type="spellEnd"/>
      <w:r w:rsidR="00823A47" w:rsidRPr="002B5F41">
        <w:rPr>
          <w:bCs/>
          <w:color w:val="000000"/>
          <w:sz w:val="20"/>
          <w:szCs w:val="20"/>
        </w:rPr>
        <w:t xml:space="preserve"> </w:t>
      </w:r>
      <w:proofErr w:type="spellStart"/>
      <w:r w:rsidR="00823A47" w:rsidRPr="002B5F41">
        <w:rPr>
          <w:bCs/>
          <w:color w:val="000000"/>
          <w:sz w:val="20"/>
          <w:szCs w:val="20"/>
        </w:rPr>
        <w:t>hirurga</w:t>
      </w:r>
      <w:proofErr w:type="spellEnd"/>
      <w:r w:rsidR="00823A47" w:rsidRPr="002B5F41">
        <w:rPr>
          <w:bCs/>
          <w:color w:val="000000"/>
          <w:sz w:val="20"/>
          <w:szCs w:val="20"/>
        </w:rPr>
        <w:t xml:space="preserve">, KSELS (The Korean Society of Endoscopic and Laparoscopic Surgeons), </w:t>
      </w:r>
      <w:proofErr w:type="spellStart"/>
      <w:r w:rsidR="00823A47" w:rsidRPr="002B5F41">
        <w:rPr>
          <w:bCs/>
          <w:color w:val="000000"/>
          <w:sz w:val="20"/>
          <w:szCs w:val="20"/>
        </w:rPr>
        <w:t>Jeju</w:t>
      </w:r>
      <w:proofErr w:type="spellEnd"/>
      <w:r w:rsidR="00823A47" w:rsidRPr="002B5F41">
        <w:rPr>
          <w:bCs/>
          <w:color w:val="000000"/>
          <w:sz w:val="20"/>
          <w:szCs w:val="20"/>
        </w:rPr>
        <w:t xml:space="preserve">, </w:t>
      </w:r>
      <w:proofErr w:type="spellStart"/>
      <w:r w:rsidR="00823A47" w:rsidRPr="002B5F41">
        <w:rPr>
          <w:bCs/>
          <w:color w:val="000000"/>
          <w:sz w:val="20"/>
          <w:szCs w:val="20"/>
        </w:rPr>
        <w:t>Južna</w:t>
      </w:r>
      <w:proofErr w:type="spellEnd"/>
      <w:r w:rsidR="00823A47" w:rsidRPr="002B5F41">
        <w:rPr>
          <w:bCs/>
          <w:color w:val="000000"/>
          <w:sz w:val="20"/>
          <w:szCs w:val="20"/>
        </w:rPr>
        <w:t xml:space="preserve"> </w:t>
      </w:r>
      <w:proofErr w:type="spellStart"/>
      <w:r w:rsidR="00823A47" w:rsidRPr="002B5F41">
        <w:rPr>
          <w:bCs/>
          <w:color w:val="000000"/>
          <w:sz w:val="20"/>
          <w:szCs w:val="20"/>
        </w:rPr>
        <w:t>Koreja</w:t>
      </w:r>
      <w:proofErr w:type="spellEnd"/>
    </w:p>
    <w:p w14:paraId="047CBBBF" w14:textId="79D8EA14"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9" w:name="_Hlk130836793"/>
      <w:r w:rsidRPr="002B5F41">
        <w:rPr>
          <w:sz w:val="20"/>
          <w:szCs w:val="20"/>
        </w:rPr>
        <w:t>Increase in number of performed laparoscopic appendectomies on Clinic for Emergency Surgery, Clinical Center of Serbia.</w:t>
      </w:r>
      <w:r w:rsidRPr="002B5F41">
        <w:rPr>
          <w:bCs/>
          <w:color w:val="000000"/>
          <w:sz w:val="20"/>
          <w:szCs w:val="20"/>
        </w:rPr>
        <w:t xml:space="preserve"> </w:t>
      </w:r>
      <w:bookmarkEnd w:id="9"/>
      <w:r w:rsidR="00823A47" w:rsidRPr="002B5F41">
        <w:rPr>
          <w:bCs/>
          <w:color w:val="000000"/>
          <w:sz w:val="20"/>
          <w:szCs w:val="20"/>
        </w:rPr>
        <w:t xml:space="preserve">2019 </w:t>
      </w:r>
      <w:proofErr w:type="spellStart"/>
      <w:r w:rsidR="00823A47" w:rsidRPr="00EC65FF">
        <w:rPr>
          <w:bCs/>
          <w:color w:val="000000"/>
          <w:sz w:val="20"/>
          <w:szCs w:val="20"/>
        </w:rPr>
        <w:t>Predavač</w:t>
      </w:r>
      <w:proofErr w:type="spellEnd"/>
      <w:r w:rsidR="00823A47" w:rsidRPr="00EC65FF">
        <w:rPr>
          <w:bCs/>
          <w:color w:val="000000"/>
          <w:sz w:val="20"/>
          <w:szCs w:val="20"/>
        </w:rPr>
        <w:t xml:space="preserve"> </w:t>
      </w:r>
      <w:proofErr w:type="spellStart"/>
      <w:r w:rsidR="00823A47" w:rsidRPr="00EC65FF">
        <w:rPr>
          <w:bCs/>
          <w:color w:val="000000"/>
          <w:sz w:val="20"/>
          <w:szCs w:val="20"/>
        </w:rPr>
        <w:t>na</w:t>
      </w:r>
      <w:proofErr w:type="spellEnd"/>
      <w:r w:rsidR="00823A47" w:rsidRPr="00EC65FF">
        <w:rPr>
          <w:bCs/>
          <w:color w:val="000000"/>
          <w:sz w:val="20"/>
          <w:szCs w:val="20"/>
        </w:rPr>
        <w:t xml:space="preserve"> 13</w:t>
      </w:r>
      <w:r w:rsidR="00EC65FF" w:rsidRPr="00EC65FF">
        <w:rPr>
          <w:bCs/>
          <w:color w:val="000000"/>
          <w:sz w:val="20"/>
          <w:szCs w:val="20"/>
        </w:rPr>
        <w:t>.</w:t>
      </w:r>
      <w:r w:rsidR="00823A47" w:rsidRPr="00EC65FF">
        <w:rPr>
          <w:bCs/>
          <w:color w:val="000000"/>
          <w:sz w:val="20"/>
          <w:szCs w:val="20"/>
        </w:rPr>
        <w:t xml:space="preserve"> </w:t>
      </w:r>
      <w:proofErr w:type="spellStart"/>
      <w:r w:rsidR="00823A47" w:rsidRPr="00EC65FF">
        <w:rPr>
          <w:bCs/>
          <w:color w:val="000000"/>
          <w:sz w:val="20"/>
          <w:szCs w:val="20"/>
        </w:rPr>
        <w:t>kongresu</w:t>
      </w:r>
      <w:proofErr w:type="spellEnd"/>
      <w:r w:rsidR="00823A47" w:rsidRPr="002B5F41">
        <w:rPr>
          <w:bCs/>
          <w:color w:val="000000"/>
          <w:sz w:val="20"/>
          <w:szCs w:val="20"/>
        </w:rPr>
        <w:t xml:space="preserve"> </w:t>
      </w:r>
      <w:proofErr w:type="spellStart"/>
      <w:r w:rsidR="00823A47" w:rsidRPr="002B5F41">
        <w:rPr>
          <w:bCs/>
          <w:color w:val="000000"/>
          <w:sz w:val="20"/>
          <w:szCs w:val="20"/>
        </w:rPr>
        <w:t>Hrvatskog</w:t>
      </w:r>
      <w:proofErr w:type="spellEnd"/>
      <w:r w:rsidR="00823A47" w:rsidRPr="002B5F41">
        <w:rPr>
          <w:bCs/>
          <w:color w:val="000000"/>
          <w:sz w:val="20"/>
          <w:szCs w:val="20"/>
        </w:rPr>
        <w:t xml:space="preserve"> </w:t>
      </w:r>
      <w:proofErr w:type="spellStart"/>
      <w:r w:rsidR="00823A47" w:rsidRPr="002B5F41">
        <w:rPr>
          <w:bCs/>
          <w:color w:val="000000"/>
          <w:sz w:val="20"/>
          <w:szCs w:val="20"/>
        </w:rPr>
        <w:t>društva</w:t>
      </w:r>
      <w:proofErr w:type="spellEnd"/>
      <w:r w:rsidR="00823A47" w:rsidRPr="002B5F41">
        <w:rPr>
          <w:bCs/>
          <w:color w:val="000000"/>
          <w:sz w:val="20"/>
          <w:szCs w:val="20"/>
        </w:rPr>
        <w:t xml:space="preserve"> za </w:t>
      </w:r>
      <w:proofErr w:type="spellStart"/>
      <w:r w:rsidR="00823A47" w:rsidRPr="002B5F41">
        <w:rPr>
          <w:bCs/>
          <w:color w:val="000000"/>
          <w:sz w:val="20"/>
          <w:szCs w:val="20"/>
        </w:rPr>
        <w:t>digestivnu</w:t>
      </w:r>
      <w:proofErr w:type="spellEnd"/>
      <w:r w:rsidR="00823A47" w:rsidRPr="002B5F41">
        <w:rPr>
          <w:bCs/>
          <w:color w:val="000000"/>
          <w:sz w:val="20"/>
          <w:szCs w:val="20"/>
        </w:rPr>
        <w:t xml:space="preserve"> </w:t>
      </w:r>
      <w:proofErr w:type="spellStart"/>
      <w:r w:rsidR="00823A47" w:rsidRPr="002B5F41">
        <w:rPr>
          <w:bCs/>
          <w:color w:val="000000"/>
          <w:sz w:val="20"/>
          <w:szCs w:val="20"/>
        </w:rPr>
        <w:t>hirurgiju</w:t>
      </w:r>
      <w:proofErr w:type="spellEnd"/>
      <w:r w:rsidR="00823A47" w:rsidRPr="002B5F41">
        <w:rPr>
          <w:bCs/>
          <w:color w:val="000000"/>
          <w:sz w:val="20"/>
          <w:szCs w:val="20"/>
        </w:rPr>
        <w:t xml:space="preserve">, </w:t>
      </w:r>
      <w:proofErr w:type="spellStart"/>
      <w:r w:rsidR="00823A47" w:rsidRPr="002B5F41">
        <w:rPr>
          <w:bCs/>
          <w:color w:val="000000"/>
          <w:sz w:val="20"/>
          <w:szCs w:val="20"/>
        </w:rPr>
        <w:t>Opatija</w:t>
      </w:r>
      <w:proofErr w:type="spellEnd"/>
      <w:r w:rsidR="00823A47" w:rsidRPr="002B5F41">
        <w:rPr>
          <w:bCs/>
          <w:color w:val="000000"/>
          <w:sz w:val="20"/>
          <w:szCs w:val="20"/>
        </w:rPr>
        <w:t>, Hrvatska</w:t>
      </w:r>
    </w:p>
    <w:p w14:paraId="403B47B5" w14:textId="77777777"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color w:val="000000"/>
          <w:sz w:val="20"/>
          <w:szCs w:val="20"/>
        </w:rPr>
      </w:pPr>
      <w:bookmarkStart w:id="10" w:name="_Hlk130836814"/>
      <w:r w:rsidRPr="002B5F41">
        <w:rPr>
          <w:sz w:val="20"/>
          <w:szCs w:val="20"/>
        </w:rPr>
        <w:t xml:space="preserve">Laparoscopic treatment of perforated peptic ulcer. </w:t>
      </w:r>
      <w:bookmarkEnd w:id="10"/>
      <w:r w:rsidR="00823A47" w:rsidRPr="002B5F41">
        <w:rPr>
          <w:bCs/>
          <w:color w:val="000000"/>
          <w:sz w:val="20"/>
          <w:szCs w:val="20"/>
        </w:rPr>
        <w:t xml:space="preserve">2019 International Congress of the European Association for Endoscopic Surgery, </w:t>
      </w:r>
      <w:proofErr w:type="spellStart"/>
      <w:r w:rsidR="00823A47" w:rsidRPr="002B5F41">
        <w:rPr>
          <w:bCs/>
          <w:color w:val="000000"/>
          <w:sz w:val="20"/>
          <w:szCs w:val="20"/>
        </w:rPr>
        <w:t>Sevilja</w:t>
      </w:r>
      <w:proofErr w:type="spellEnd"/>
      <w:r w:rsidR="00823A47" w:rsidRPr="002B5F41">
        <w:rPr>
          <w:bCs/>
          <w:color w:val="000000"/>
          <w:sz w:val="20"/>
          <w:szCs w:val="20"/>
        </w:rPr>
        <w:t>,</w:t>
      </w:r>
      <w:r w:rsidR="00823A47" w:rsidRPr="002B5F41">
        <w:rPr>
          <w:b/>
          <w:color w:val="000000"/>
          <w:sz w:val="20"/>
          <w:szCs w:val="20"/>
        </w:rPr>
        <w:t xml:space="preserve"> </w:t>
      </w:r>
      <w:proofErr w:type="spellStart"/>
      <w:r w:rsidR="00823A47" w:rsidRPr="002B5F41">
        <w:rPr>
          <w:color w:val="000000"/>
          <w:sz w:val="20"/>
          <w:szCs w:val="20"/>
        </w:rPr>
        <w:t>Španija</w:t>
      </w:r>
      <w:proofErr w:type="spellEnd"/>
    </w:p>
    <w:p w14:paraId="3D3AC2DF" w14:textId="77777777"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11" w:name="_Hlk130836829"/>
      <w:r w:rsidRPr="002B5F41">
        <w:rPr>
          <w:sz w:val="20"/>
          <w:szCs w:val="20"/>
        </w:rPr>
        <w:t>Laparoscopic colorectal surgery.</w:t>
      </w:r>
      <w:r w:rsidRPr="002B5F41">
        <w:rPr>
          <w:bCs/>
          <w:color w:val="000000"/>
          <w:sz w:val="16"/>
          <w:szCs w:val="16"/>
        </w:rPr>
        <w:t xml:space="preserve"> </w:t>
      </w:r>
      <w:bookmarkEnd w:id="11"/>
      <w:r w:rsidR="00823A47" w:rsidRPr="002B5F41">
        <w:rPr>
          <w:bCs/>
          <w:color w:val="000000"/>
          <w:sz w:val="20"/>
          <w:szCs w:val="20"/>
        </w:rPr>
        <w:t xml:space="preserve">2019 </w:t>
      </w:r>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w:t>
      </w:r>
      <w:proofErr w:type="spellStart"/>
      <w:r w:rsidR="00823A47" w:rsidRPr="002B5F41">
        <w:rPr>
          <w:bCs/>
          <w:color w:val="000000"/>
          <w:sz w:val="20"/>
          <w:szCs w:val="20"/>
        </w:rPr>
        <w:t>međunarodnom</w:t>
      </w:r>
      <w:proofErr w:type="spellEnd"/>
      <w:r w:rsidR="00823A47" w:rsidRPr="002B5F41">
        <w:rPr>
          <w:bCs/>
          <w:color w:val="000000"/>
          <w:sz w:val="20"/>
          <w:szCs w:val="20"/>
        </w:rPr>
        <w:t xml:space="preserve"> </w:t>
      </w:r>
      <w:proofErr w:type="spellStart"/>
      <w:r w:rsidR="00823A47" w:rsidRPr="002B5F41">
        <w:rPr>
          <w:bCs/>
          <w:color w:val="000000"/>
          <w:sz w:val="20"/>
          <w:szCs w:val="20"/>
        </w:rPr>
        <w:t>kongresu</w:t>
      </w:r>
      <w:proofErr w:type="spellEnd"/>
      <w:r w:rsidR="00823A47" w:rsidRPr="002B5F41">
        <w:rPr>
          <w:bCs/>
          <w:color w:val="000000"/>
          <w:sz w:val="20"/>
          <w:szCs w:val="20"/>
        </w:rPr>
        <w:t xml:space="preserve"> </w:t>
      </w:r>
      <w:proofErr w:type="spellStart"/>
      <w:r w:rsidR="00823A47" w:rsidRPr="002B5F41">
        <w:rPr>
          <w:bCs/>
          <w:color w:val="000000"/>
          <w:sz w:val="20"/>
          <w:szCs w:val="20"/>
        </w:rPr>
        <w:t>hirurga</w:t>
      </w:r>
      <w:proofErr w:type="spellEnd"/>
      <w:r w:rsidR="00823A47" w:rsidRPr="002B5F41">
        <w:rPr>
          <w:bCs/>
          <w:color w:val="000000"/>
          <w:sz w:val="20"/>
          <w:szCs w:val="20"/>
        </w:rPr>
        <w:t xml:space="preserve"> </w:t>
      </w:r>
      <w:proofErr w:type="spellStart"/>
      <w:r w:rsidR="00823A47" w:rsidRPr="002B5F41">
        <w:rPr>
          <w:bCs/>
          <w:color w:val="000000"/>
          <w:sz w:val="20"/>
          <w:szCs w:val="20"/>
        </w:rPr>
        <w:t>Portorož</w:t>
      </w:r>
      <w:proofErr w:type="spellEnd"/>
      <w:r w:rsidR="00823A47" w:rsidRPr="002B5F41">
        <w:rPr>
          <w:bCs/>
          <w:color w:val="000000"/>
          <w:sz w:val="20"/>
          <w:szCs w:val="20"/>
        </w:rPr>
        <w:t>, Slovenija</w:t>
      </w:r>
    </w:p>
    <w:p w14:paraId="1252AFDE" w14:textId="77777777"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12" w:name="_Hlk130836854"/>
      <w:proofErr w:type="spellStart"/>
      <w:r w:rsidRPr="002B5F41">
        <w:rPr>
          <w:sz w:val="20"/>
          <w:szCs w:val="20"/>
        </w:rPr>
        <w:t>Laparoskopska</w:t>
      </w:r>
      <w:proofErr w:type="spellEnd"/>
      <w:r w:rsidRPr="002B5F41">
        <w:rPr>
          <w:sz w:val="20"/>
          <w:szCs w:val="20"/>
        </w:rPr>
        <w:t xml:space="preserve"> </w:t>
      </w:r>
      <w:proofErr w:type="spellStart"/>
      <w:r w:rsidRPr="002B5F41">
        <w:rPr>
          <w:sz w:val="20"/>
          <w:szCs w:val="20"/>
        </w:rPr>
        <w:t>hirurgija</w:t>
      </w:r>
      <w:proofErr w:type="spellEnd"/>
      <w:r w:rsidRPr="002B5F41">
        <w:rPr>
          <w:sz w:val="20"/>
          <w:szCs w:val="20"/>
        </w:rPr>
        <w:t xml:space="preserve"> </w:t>
      </w:r>
      <w:proofErr w:type="spellStart"/>
      <w:r w:rsidRPr="002B5F41">
        <w:rPr>
          <w:sz w:val="20"/>
          <w:szCs w:val="20"/>
        </w:rPr>
        <w:t>umbilikalnih</w:t>
      </w:r>
      <w:proofErr w:type="spellEnd"/>
      <w:r w:rsidRPr="002B5F41">
        <w:rPr>
          <w:sz w:val="20"/>
          <w:szCs w:val="20"/>
        </w:rPr>
        <w:t xml:space="preserve"> kila.</w:t>
      </w:r>
      <w:bookmarkEnd w:id="12"/>
      <w:r w:rsidR="00823A47" w:rsidRPr="002B5F41">
        <w:rPr>
          <w:color w:val="000000"/>
          <w:sz w:val="20"/>
          <w:szCs w:val="20"/>
        </w:rPr>
        <w:t>2019</w:t>
      </w:r>
      <w:r w:rsidR="00823A47" w:rsidRPr="002B5F41">
        <w:rPr>
          <w:bCs/>
          <w:color w:val="000000"/>
          <w:sz w:val="20"/>
          <w:szCs w:val="20"/>
        </w:rPr>
        <w:t xml:space="preserve"> </w:t>
      </w:r>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w:t>
      </w:r>
      <w:proofErr w:type="spellStart"/>
      <w:r w:rsidR="00823A47" w:rsidRPr="002B5F41">
        <w:rPr>
          <w:bCs/>
          <w:color w:val="000000"/>
          <w:sz w:val="20"/>
          <w:szCs w:val="20"/>
        </w:rPr>
        <w:t>Prvom</w:t>
      </w:r>
      <w:proofErr w:type="spellEnd"/>
      <w:r w:rsidR="00823A47" w:rsidRPr="002B5F41">
        <w:rPr>
          <w:bCs/>
          <w:color w:val="000000"/>
          <w:sz w:val="20"/>
          <w:szCs w:val="20"/>
        </w:rPr>
        <w:t xml:space="preserve"> </w:t>
      </w:r>
      <w:proofErr w:type="spellStart"/>
      <w:r w:rsidR="00823A47" w:rsidRPr="002B5F41">
        <w:rPr>
          <w:bCs/>
          <w:color w:val="000000"/>
          <w:sz w:val="20"/>
          <w:szCs w:val="20"/>
        </w:rPr>
        <w:t>kongresu</w:t>
      </w:r>
      <w:proofErr w:type="spellEnd"/>
      <w:r w:rsidR="00823A47" w:rsidRPr="002B5F41">
        <w:rPr>
          <w:bCs/>
          <w:color w:val="000000"/>
          <w:sz w:val="20"/>
          <w:szCs w:val="20"/>
        </w:rPr>
        <w:t xml:space="preserve"> AESBH, Sarajevo, Bosna I Hercegovina</w:t>
      </w:r>
    </w:p>
    <w:p w14:paraId="09319CBC" w14:textId="03984338"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13" w:name="_Hlk130836904"/>
      <w:proofErr w:type="spellStart"/>
      <w:r w:rsidRPr="002B5F41">
        <w:rPr>
          <w:sz w:val="20"/>
          <w:szCs w:val="20"/>
        </w:rPr>
        <w:t>Laparoskopska</w:t>
      </w:r>
      <w:proofErr w:type="spellEnd"/>
      <w:r w:rsidRPr="002B5F41">
        <w:rPr>
          <w:sz w:val="20"/>
          <w:szCs w:val="20"/>
        </w:rPr>
        <w:t xml:space="preserve"> </w:t>
      </w:r>
      <w:proofErr w:type="spellStart"/>
      <w:r w:rsidRPr="002B5F41">
        <w:rPr>
          <w:sz w:val="20"/>
          <w:szCs w:val="20"/>
        </w:rPr>
        <w:t>dijagnostika</w:t>
      </w:r>
      <w:proofErr w:type="spellEnd"/>
      <w:r w:rsidRPr="002B5F41">
        <w:rPr>
          <w:sz w:val="20"/>
          <w:szCs w:val="20"/>
        </w:rPr>
        <w:t xml:space="preserve"> u </w:t>
      </w:r>
      <w:proofErr w:type="spellStart"/>
      <w:r w:rsidRPr="002B5F41">
        <w:rPr>
          <w:sz w:val="20"/>
          <w:szCs w:val="20"/>
        </w:rPr>
        <w:t>akutnim</w:t>
      </w:r>
      <w:proofErr w:type="spellEnd"/>
      <w:r w:rsidRPr="002B5F41">
        <w:rPr>
          <w:sz w:val="20"/>
          <w:szCs w:val="20"/>
        </w:rPr>
        <w:t xml:space="preserve"> </w:t>
      </w:r>
      <w:proofErr w:type="spellStart"/>
      <w:r w:rsidRPr="002B5F41">
        <w:rPr>
          <w:sz w:val="20"/>
          <w:szCs w:val="20"/>
        </w:rPr>
        <w:t>hirurškim</w:t>
      </w:r>
      <w:proofErr w:type="spellEnd"/>
      <w:r w:rsidRPr="002B5F41">
        <w:rPr>
          <w:sz w:val="20"/>
          <w:szCs w:val="20"/>
        </w:rPr>
        <w:t xml:space="preserve"> </w:t>
      </w:r>
      <w:proofErr w:type="spellStart"/>
      <w:r w:rsidRPr="002B5F41">
        <w:rPr>
          <w:sz w:val="20"/>
          <w:szCs w:val="20"/>
        </w:rPr>
        <w:t>stanjima</w:t>
      </w:r>
      <w:proofErr w:type="spellEnd"/>
      <w:r w:rsidRPr="002B5F41">
        <w:rPr>
          <w:b/>
          <w:bCs/>
        </w:rPr>
        <w:t>.</w:t>
      </w:r>
      <w:r w:rsidRPr="002B5F41">
        <w:rPr>
          <w:bCs/>
          <w:color w:val="000000"/>
          <w:sz w:val="20"/>
          <w:szCs w:val="20"/>
        </w:rPr>
        <w:t xml:space="preserve"> </w:t>
      </w:r>
      <w:bookmarkEnd w:id="13"/>
      <w:r w:rsidR="00823A47" w:rsidRPr="002B5F41">
        <w:rPr>
          <w:bCs/>
          <w:color w:val="000000"/>
          <w:sz w:val="20"/>
          <w:szCs w:val="20"/>
        </w:rPr>
        <w:t xml:space="preserve">2020 </w:t>
      </w:r>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w:t>
      </w:r>
      <w:r w:rsidR="00823A47" w:rsidRPr="00EC65FF">
        <w:rPr>
          <w:bCs/>
          <w:color w:val="000000"/>
          <w:sz w:val="20"/>
          <w:szCs w:val="20"/>
        </w:rPr>
        <w:t>17</w:t>
      </w:r>
      <w:r w:rsidR="00EC65FF">
        <w:rPr>
          <w:bCs/>
          <w:color w:val="000000"/>
          <w:sz w:val="20"/>
          <w:szCs w:val="20"/>
        </w:rPr>
        <w:t>.</w:t>
      </w:r>
      <w:r w:rsidR="00823A47" w:rsidRPr="002B5F41">
        <w:rPr>
          <w:bCs/>
          <w:color w:val="000000"/>
          <w:sz w:val="20"/>
          <w:szCs w:val="20"/>
        </w:rPr>
        <w:t xml:space="preserve"> </w:t>
      </w:r>
      <w:proofErr w:type="spellStart"/>
      <w:r w:rsidR="00823A47" w:rsidRPr="002B5F41">
        <w:rPr>
          <w:bCs/>
          <w:color w:val="000000"/>
          <w:sz w:val="20"/>
          <w:szCs w:val="20"/>
        </w:rPr>
        <w:t>internacaionalnom</w:t>
      </w:r>
      <w:proofErr w:type="spellEnd"/>
      <w:r w:rsidR="00823A47" w:rsidRPr="002B5F41">
        <w:rPr>
          <w:bCs/>
          <w:color w:val="000000"/>
          <w:sz w:val="20"/>
          <w:szCs w:val="20"/>
        </w:rPr>
        <w:t xml:space="preserve"> </w:t>
      </w:r>
      <w:proofErr w:type="spellStart"/>
      <w:r w:rsidR="00823A47" w:rsidRPr="002B5F41">
        <w:rPr>
          <w:bCs/>
          <w:color w:val="000000"/>
          <w:sz w:val="20"/>
          <w:szCs w:val="20"/>
        </w:rPr>
        <w:t>kongresu</w:t>
      </w:r>
      <w:proofErr w:type="spellEnd"/>
      <w:r w:rsidR="00823A47" w:rsidRPr="002B5F41">
        <w:rPr>
          <w:bCs/>
          <w:color w:val="000000"/>
          <w:sz w:val="20"/>
          <w:szCs w:val="20"/>
        </w:rPr>
        <w:t xml:space="preserve"> </w:t>
      </w:r>
      <w:proofErr w:type="spellStart"/>
      <w:r w:rsidR="00823A47" w:rsidRPr="002B5F41">
        <w:rPr>
          <w:bCs/>
          <w:color w:val="000000"/>
          <w:sz w:val="20"/>
          <w:szCs w:val="20"/>
        </w:rPr>
        <w:t>Udruženja</w:t>
      </w:r>
      <w:proofErr w:type="spellEnd"/>
      <w:r w:rsidR="00823A47" w:rsidRPr="002B5F41">
        <w:rPr>
          <w:bCs/>
          <w:color w:val="000000"/>
          <w:sz w:val="20"/>
          <w:szCs w:val="20"/>
        </w:rPr>
        <w:t xml:space="preserve"> </w:t>
      </w:r>
      <w:proofErr w:type="spellStart"/>
      <w:r w:rsidR="00823A47" w:rsidRPr="002B5F41">
        <w:rPr>
          <w:bCs/>
          <w:color w:val="000000"/>
          <w:sz w:val="20"/>
          <w:szCs w:val="20"/>
        </w:rPr>
        <w:t>ginekologa</w:t>
      </w:r>
      <w:proofErr w:type="spellEnd"/>
      <w:r w:rsidR="00823A47" w:rsidRPr="002B5F41">
        <w:rPr>
          <w:bCs/>
          <w:color w:val="000000"/>
          <w:sz w:val="20"/>
          <w:szCs w:val="20"/>
        </w:rPr>
        <w:t xml:space="preserve"> </w:t>
      </w:r>
      <w:proofErr w:type="spellStart"/>
      <w:r w:rsidR="00EC65FF">
        <w:rPr>
          <w:bCs/>
          <w:color w:val="000000"/>
          <w:sz w:val="20"/>
          <w:szCs w:val="20"/>
        </w:rPr>
        <w:t>i</w:t>
      </w:r>
      <w:proofErr w:type="spellEnd"/>
      <w:r w:rsidR="00823A47" w:rsidRPr="002B5F41">
        <w:rPr>
          <w:bCs/>
          <w:color w:val="000000"/>
          <w:sz w:val="20"/>
          <w:szCs w:val="20"/>
        </w:rPr>
        <w:t xml:space="preserve"> </w:t>
      </w:r>
      <w:proofErr w:type="spellStart"/>
      <w:r w:rsidR="00823A47" w:rsidRPr="002B5F41">
        <w:rPr>
          <w:bCs/>
          <w:color w:val="000000"/>
          <w:sz w:val="20"/>
          <w:szCs w:val="20"/>
        </w:rPr>
        <w:t>obstretičara</w:t>
      </w:r>
      <w:proofErr w:type="spellEnd"/>
      <w:r w:rsidR="00823A47" w:rsidRPr="002B5F41">
        <w:rPr>
          <w:bCs/>
          <w:color w:val="000000"/>
          <w:sz w:val="20"/>
          <w:szCs w:val="20"/>
        </w:rPr>
        <w:t xml:space="preserve"> </w:t>
      </w:r>
      <w:proofErr w:type="spellStart"/>
      <w:r w:rsidR="00823A47" w:rsidRPr="002B5F41">
        <w:rPr>
          <w:bCs/>
          <w:color w:val="000000"/>
          <w:sz w:val="20"/>
          <w:szCs w:val="20"/>
        </w:rPr>
        <w:t>Srbije</w:t>
      </w:r>
      <w:proofErr w:type="spellEnd"/>
      <w:r w:rsidR="00823A47" w:rsidRPr="002B5F41">
        <w:rPr>
          <w:bCs/>
          <w:color w:val="000000"/>
          <w:sz w:val="20"/>
          <w:szCs w:val="20"/>
        </w:rPr>
        <w:t xml:space="preserve">, </w:t>
      </w:r>
      <w:proofErr w:type="spellStart"/>
      <w:r w:rsidR="00823A47" w:rsidRPr="002B5F41">
        <w:rPr>
          <w:bCs/>
          <w:color w:val="000000"/>
          <w:sz w:val="20"/>
          <w:szCs w:val="20"/>
        </w:rPr>
        <w:t>Crne</w:t>
      </w:r>
      <w:proofErr w:type="spellEnd"/>
      <w:r w:rsidR="00823A47" w:rsidRPr="002B5F41">
        <w:rPr>
          <w:bCs/>
          <w:color w:val="000000"/>
          <w:sz w:val="20"/>
          <w:szCs w:val="20"/>
        </w:rPr>
        <w:t xml:space="preserve"> gore </w:t>
      </w:r>
      <w:proofErr w:type="spellStart"/>
      <w:r w:rsidR="00823A47" w:rsidRPr="002B5F41">
        <w:rPr>
          <w:bCs/>
          <w:color w:val="000000"/>
          <w:sz w:val="20"/>
          <w:szCs w:val="20"/>
        </w:rPr>
        <w:t>i</w:t>
      </w:r>
      <w:proofErr w:type="spellEnd"/>
      <w:r w:rsidR="00823A47" w:rsidRPr="002B5F41">
        <w:rPr>
          <w:bCs/>
          <w:color w:val="000000"/>
          <w:sz w:val="20"/>
          <w:szCs w:val="20"/>
        </w:rPr>
        <w:t xml:space="preserve"> </w:t>
      </w:r>
      <w:proofErr w:type="spellStart"/>
      <w:r w:rsidR="00823A47" w:rsidRPr="002B5F41">
        <w:rPr>
          <w:bCs/>
          <w:color w:val="000000"/>
          <w:sz w:val="20"/>
          <w:szCs w:val="20"/>
        </w:rPr>
        <w:t>Republike</w:t>
      </w:r>
      <w:proofErr w:type="spellEnd"/>
      <w:r w:rsidR="00823A47" w:rsidRPr="002B5F41">
        <w:rPr>
          <w:bCs/>
          <w:color w:val="000000"/>
          <w:sz w:val="20"/>
          <w:szCs w:val="20"/>
        </w:rPr>
        <w:t xml:space="preserve"> Srpske</w:t>
      </w:r>
    </w:p>
    <w:p w14:paraId="4F569DE8" w14:textId="77777777"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14" w:name="_Hlk130836959"/>
      <w:r w:rsidRPr="002B5F41">
        <w:rPr>
          <w:sz w:val="20"/>
          <w:szCs w:val="20"/>
        </w:rPr>
        <w:t>Laparoscopic surgery: Complicated ventral hernia.</w:t>
      </w:r>
      <w:r w:rsidRPr="002B5F41">
        <w:rPr>
          <w:bCs/>
          <w:color w:val="000000"/>
          <w:sz w:val="16"/>
          <w:szCs w:val="16"/>
        </w:rPr>
        <w:t xml:space="preserve"> </w:t>
      </w:r>
      <w:bookmarkEnd w:id="14"/>
      <w:r w:rsidR="00823A47" w:rsidRPr="002B5F41">
        <w:rPr>
          <w:bCs/>
          <w:color w:val="000000"/>
          <w:sz w:val="20"/>
          <w:szCs w:val="20"/>
        </w:rPr>
        <w:t xml:space="preserve">2021 </w:t>
      </w:r>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17</w:t>
      </w:r>
      <w:r w:rsidR="00823A47" w:rsidRPr="002B5F41">
        <w:rPr>
          <w:bCs/>
          <w:color w:val="000000"/>
          <w:sz w:val="20"/>
          <w:szCs w:val="20"/>
          <w:vertAlign w:val="superscript"/>
        </w:rPr>
        <w:t>th</w:t>
      </w:r>
      <w:r w:rsidR="00823A47" w:rsidRPr="002B5F41">
        <w:rPr>
          <w:bCs/>
          <w:color w:val="000000"/>
          <w:sz w:val="20"/>
          <w:szCs w:val="20"/>
        </w:rPr>
        <w:t xml:space="preserve"> IFSES World Congress of Endoscopic Surgery (WCES), incorporating the 29</w:t>
      </w:r>
      <w:r w:rsidR="00823A47" w:rsidRPr="002B5F41">
        <w:rPr>
          <w:bCs/>
          <w:color w:val="000000"/>
          <w:sz w:val="20"/>
          <w:szCs w:val="20"/>
          <w:vertAlign w:val="superscript"/>
        </w:rPr>
        <w:t>th</w:t>
      </w:r>
      <w:r w:rsidR="00823A47" w:rsidRPr="002B5F41">
        <w:rPr>
          <w:bCs/>
          <w:color w:val="000000"/>
          <w:sz w:val="20"/>
          <w:szCs w:val="20"/>
        </w:rPr>
        <w:t xml:space="preserve"> International Congress of the European Association for Endoscopic Surgery (EAES), </w:t>
      </w:r>
      <w:proofErr w:type="spellStart"/>
      <w:r w:rsidR="00823A47" w:rsidRPr="002B5F41">
        <w:rPr>
          <w:bCs/>
          <w:color w:val="000000"/>
          <w:sz w:val="20"/>
          <w:szCs w:val="20"/>
        </w:rPr>
        <w:t>Barselona</w:t>
      </w:r>
      <w:proofErr w:type="spellEnd"/>
      <w:r w:rsidR="00823A47" w:rsidRPr="002B5F41">
        <w:rPr>
          <w:bCs/>
          <w:color w:val="000000"/>
          <w:sz w:val="20"/>
          <w:szCs w:val="20"/>
        </w:rPr>
        <w:t xml:space="preserve">, </w:t>
      </w:r>
      <w:proofErr w:type="spellStart"/>
      <w:r w:rsidR="00823A47" w:rsidRPr="002B5F41">
        <w:rPr>
          <w:bCs/>
          <w:color w:val="000000"/>
          <w:sz w:val="20"/>
          <w:szCs w:val="20"/>
        </w:rPr>
        <w:t>Španija</w:t>
      </w:r>
      <w:proofErr w:type="spellEnd"/>
    </w:p>
    <w:p w14:paraId="48F49D4E" w14:textId="77777777"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15" w:name="_Hlk130836979"/>
      <w:r w:rsidRPr="002B5F41">
        <w:rPr>
          <w:sz w:val="20"/>
          <w:szCs w:val="20"/>
        </w:rPr>
        <w:t>Emergency surgery - challenges in safe application of minimally invasive surgery.</w:t>
      </w:r>
      <w:r w:rsidRPr="002B5F41">
        <w:rPr>
          <w:bCs/>
          <w:color w:val="000000"/>
          <w:sz w:val="20"/>
          <w:szCs w:val="20"/>
        </w:rPr>
        <w:t xml:space="preserve"> </w:t>
      </w:r>
      <w:bookmarkEnd w:id="15"/>
      <w:r w:rsidR="00823A47" w:rsidRPr="002B5F41">
        <w:rPr>
          <w:bCs/>
          <w:color w:val="000000"/>
          <w:sz w:val="20"/>
          <w:szCs w:val="20"/>
        </w:rPr>
        <w:t xml:space="preserve">2022 </w:t>
      </w:r>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13.</w:t>
      </w:r>
      <w:r w:rsidR="004A5364">
        <w:rPr>
          <w:bCs/>
          <w:color w:val="000000"/>
          <w:sz w:val="20"/>
          <w:szCs w:val="20"/>
          <w:lang w:val="sr-Cyrl-RS"/>
        </w:rPr>
        <w:t xml:space="preserve"> </w:t>
      </w:r>
      <w:proofErr w:type="spellStart"/>
      <w:r w:rsidR="00823A47" w:rsidRPr="002B5F41">
        <w:rPr>
          <w:bCs/>
          <w:color w:val="000000"/>
          <w:sz w:val="20"/>
          <w:szCs w:val="20"/>
        </w:rPr>
        <w:t>Kongresu</w:t>
      </w:r>
      <w:proofErr w:type="spellEnd"/>
      <w:r w:rsidR="00823A47" w:rsidRPr="002B5F41">
        <w:rPr>
          <w:bCs/>
          <w:color w:val="000000"/>
          <w:sz w:val="20"/>
          <w:szCs w:val="20"/>
        </w:rPr>
        <w:t xml:space="preserve"> </w:t>
      </w:r>
      <w:proofErr w:type="spellStart"/>
      <w:r w:rsidR="00823A47" w:rsidRPr="002B5F41">
        <w:rPr>
          <w:bCs/>
          <w:color w:val="000000"/>
          <w:sz w:val="20"/>
          <w:szCs w:val="20"/>
        </w:rPr>
        <w:t>Slovenačkog</w:t>
      </w:r>
      <w:proofErr w:type="spellEnd"/>
      <w:r w:rsidR="00823A47" w:rsidRPr="002B5F41">
        <w:rPr>
          <w:bCs/>
          <w:color w:val="000000"/>
          <w:sz w:val="20"/>
          <w:szCs w:val="20"/>
        </w:rPr>
        <w:t xml:space="preserve"> </w:t>
      </w:r>
      <w:proofErr w:type="spellStart"/>
      <w:r w:rsidR="00823A47" w:rsidRPr="002B5F41">
        <w:rPr>
          <w:bCs/>
          <w:color w:val="000000"/>
          <w:sz w:val="20"/>
          <w:szCs w:val="20"/>
        </w:rPr>
        <w:t>udruženja</w:t>
      </w:r>
      <w:proofErr w:type="spellEnd"/>
      <w:r w:rsidR="00823A47" w:rsidRPr="002B5F41">
        <w:rPr>
          <w:bCs/>
          <w:color w:val="000000"/>
          <w:sz w:val="20"/>
          <w:szCs w:val="20"/>
        </w:rPr>
        <w:t xml:space="preserve"> za </w:t>
      </w:r>
      <w:proofErr w:type="spellStart"/>
      <w:r w:rsidR="00823A47" w:rsidRPr="002B5F41">
        <w:rPr>
          <w:bCs/>
          <w:color w:val="000000"/>
          <w:sz w:val="20"/>
          <w:szCs w:val="20"/>
        </w:rPr>
        <w:t>Endoskopsku</w:t>
      </w:r>
      <w:proofErr w:type="spellEnd"/>
      <w:r w:rsidR="00823A47" w:rsidRPr="002B5F41">
        <w:rPr>
          <w:bCs/>
          <w:color w:val="000000"/>
          <w:sz w:val="20"/>
          <w:szCs w:val="20"/>
        </w:rPr>
        <w:t xml:space="preserve"> </w:t>
      </w:r>
      <w:proofErr w:type="spellStart"/>
      <w:r w:rsidR="00823A47" w:rsidRPr="002B5F41">
        <w:rPr>
          <w:bCs/>
          <w:color w:val="000000"/>
          <w:sz w:val="20"/>
          <w:szCs w:val="20"/>
        </w:rPr>
        <w:t>hirurgiju</w:t>
      </w:r>
      <w:proofErr w:type="spellEnd"/>
      <w:r w:rsidR="00823A47" w:rsidRPr="002B5F41">
        <w:rPr>
          <w:bCs/>
          <w:color w:val="000000"/>
          <w:sz w:val="20"/>
          <w:szCs w:val="20"/>
        </w:rPr>
        <w:t>, Bled, Slovenija</w:t>
      </w:r>
    </w:p>
    <w:p w14:paraId="6B4392DF" w14:textId="77777777" w:rsidR="00823A47" w:rsidRPr="002B5F41"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16" w:name="_Hlk130836996"/>
      <w:r w:rsidRPr="002B5F41">
        <w:rPr>
          <w:sz w:val="20"/>
          <w:szCs w:val="20"/>
        </w:rPr>
        <w:t>Novelties in laparoscopic general surgery</w:t>
      </w:r>
      <w:r w:rsidRPr="002B5F41">
        <w:rPr>
          <w:color w:val="000000"/>
          <w:sz w:val="16"/>
          <w:szCs w:val="16"/>
        </w:rPr>
        <w:t>.</w:t>
      </w:r>
      <w:r w:rsidRPr="002B5F41">
        <w:rPr>
          <w:bCs/>
          <w:color w:val="000000"/>
          <w:sz w:val="16"/>
          <w:szCs w:val="16"/>
        </w:rPr>
        <w:t xml:space="preserve"> </w:t>
      </w:r>
      <w:bookmarkEnd w:id="16"/>
      <w:r w:rsidR="00823A47" w:rsidRPr="002B5F41">
        <w:rPr>
          <w:bCs/>
          <w:color w:val="000000"/>
          <w:sz w:val="20"/>
          <w:szCs w:val="20"/>
        </w:rPr>
        <w:t xml:space="preserve">2022 </w:t>
      </w:r>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w:t>
      </w:r>
      <w:proofErr w:type="spellStart"/>
      <w:r w:rsidR="00823A47" w:rsidRPr="002B5F41">
        <w:rPr>
          <w:bCs/>
          <w:color w:val="000000"/>
          <w:sz w:val="20"/>
          <w:szCs w:val="20"/>
        </w:rPr>
        <w:t>Međunarodnom</w:t>
      </w:r>
      <w:proofErr w:type="spellEnd"/>
      <w:r w:rsidR="00823A47" w:rsidRPr="002B5F41">
        <w:rPr>
          <w:bCs/>
          <w:color w:val="000000"/>
          <w:sz w:val="20"/>
          <w:szCs w:val="20"/>
        </w:rPr>
        <w:t xml:space="preserve"> </w:t>
      </w:r>
      <w:proofErr w:type="spellStart"/>
      <w:r w:rsidR="00823A47" w:rsidRPr="002B5F41">
        <w:rPr>
          <w:bCs/>
          <w:color w:val="000000"/>
          <w:sz w:val="20"/>
          <w:szCs w:val="20"/>
        </w:rPr>
        <w:t>kongresu</w:t>
      </w:r>
      <w:proofErr w:type="spellEnd"/>
      <w:r w:rsidR="00823A47" w:rsidRPr="002B5F41">
        <w:rPr>
          <w:bCs/>
          <w:color w:val="000000"/>
          <w:sz w:val="20"/>
          <w:szCs w:val="20"/>
        </w:rPr>
        <w:t xml:space="preserve"> </w:t>
      </w:r>
      <w:proofErr w:type="spellStart"/>
      <w:r w:rsidR="00823A47" w:rsidRPr="002B5F41">
        <w:rPr>
          <w:bCs/>
          <w:color w:val="000000"/>
          <w:sz w:val="20"/>
          <w:szCs w:val="20"/>
        </w:rPr>
        <w:t>Endoskopskih</w:t>
      </w:r>
      <w:proofErr w:type="spellEnd"/>
      <w:r w:rsidR="00823A47" w:rsidRPr="002B5F41">
        <w:rPr>
          <w:bCs/>
          <w:color w:val="000000"/>
          <w:sz w:val="20"/>
          <w:szCs w:val="20"/>
        </w:rPr>
        <w:t xml:space="preserve"> </w:t>
      </w:r>
      <w:proofErr w:type="spellStart"/>
      <w:r w:rsidR="00823A47" w:rsidRPr="002B5F41">
        <w:rPr>
          <w:bCs/>
          <w:color w:val="000000"/>
          <w:sz w:val="20"/>
          <w:szCs w:val="20"/>
        </w:rPr>
        <w:t>hirurga</w:t>
      </w:r>
      <w:proofErr w:type="spellEnd"/>
      <w:r w:rsidR="00823A47" w:rsidRPr="002B5F41">
        <w:rPr>
          <w:bCs/>
          <w:color w:val="000000"/>
          <w:sz w:val="20"/>
          <w:szCs w:val="20"/>
        </w:rPr>
        <w:t xml:space="preserve"> </w:t>
      </w:r>
      <w:proofErr w:type="spellStart"/>
      <w:r w:rsidR="00823A47" w:rsidRPr="002B5F41">
        <w:rPr>
          <w:bCs/>
          <w:color w:val="000000"/>
          <w:sz w:val="20"/>
          <w:szCs w:val="20"/>
        </w:rPr>
        <w:t>Hrvatske</w:t>
      </w:r>
      <w:proofErr w:type="spellEnd"/>
      <w:r w:rsidR="00823A47" w:rsidRPr="002B5F41">
        <w:rPr>
          <w:bCs/>
          <w:color w:val="000000"/>
          <w:sz w:val="20"/>
          <w:szCs w:val="20"/>
        </w:rPr>
        <w:t xml:space="preserve">, </w:t>
      </w:r>
      <w:proofErr w:type="spellStart"/>
      <w:r w:rsidR="00823A47" w:rsidRPr="002B5F41">
        <w:rPr>
          <w:bCs/>
          <w:color w:val="000000"/>
          <w:sz w:val="20"/>
          <w:szCs w:val="20"/>
        </w:rPr>
        <w:t>Vodice</w:t>
      </w:r>
      <w:proofErr w:type="spellEnd"/>
      <w:r w:rsidR="00823A47" w:rsidRPr="002B5F41">
        <w:rPr>
          <w:bCs/>
          <w:color w:val="000000"/>
          <w:sz w:val="20"/>
          <w:szCs w:val="20"/>
        </w:rPr>
        <w:t>, Hrvatska</w:t>
      </w:r>
    </w:p>
    <w:p w14:paraId="1A66778A" w14:textId="77777777" w:rsidR="00823A47" w:rsidRDefault="00B001F9"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bookmarkStart w:id="17" w:name="_Hlk130837010"/>
      <w:r w:rsidRPr="009411E5">
        <w:rPr>
          <w:sz w:val="20"/>
          <w:szCs w:val="20"/>
        </w:rPr>
        <w:t xml:space="preserve">Laparoscopic inguinal </w:t>
      </w:r>
      <w:proofErr w:type="spellStart"/>
      <w:r w:rsidRPr="009411E5">
        <w:rPr>
          <w:sz w:val="20"/>
          <w:szCs w:val="20"/>
        </w:rPr>
        <w:t>hérnia</w:t>
      </w:r>
      <w:proofErr w:type="spellEnd"/>
      <w:r w:rsidRPr="009411E5">
        <w:rPr>
          <w:sz w:val="20"/>
          <w:szCs w:val="20"/>
        </w:rPr>
        <w:t>,</w:t>
      </w:r>
      <w:r w:rsidR="004A5364">
        <w:rPr>
          <w:sz w:val="20"/>
          <w:szCs w:val="20"/>
          <w:lang w:val="sr-Cyrl-RS"/>
        </w:rPr>
        <w:t xml:space="preserve"> </w:t>
      </w:r>
      <w:proofErr w:type="spellStart"/>
      <w:r w:rsidRPr="009411E5">
        <w:rPr>
          <w:sz w:val="20"/>
          <w:szCs w:val="20"/>
        </w:rPr>
        <w:t>masch</w:t>
      </w:r>
      <w:proofErr w:type="spellEnd"/>
      <w:r w:rsidRPr="009411E5">
        <w:rPr>
          <w:sz w:val="20"/>
          <w:szCs w:val="20"/>
        </w:rPr>
        <w:t xml:space="preserve"> </w:t>
      </w:r>
      <w:proofErr w:type="spellStart"/>
      <w:r w:rsidRPr="009411E5">
        <w:rPr>
          <w:sz w:val="20"/>
          <w:szCs w:val="20"/>
        </w:rPr>
        <w:t>placment</w:t>
      </w:r>
      <w:proofErr w:type="spellEnd"/>
      <w:r w:rsidRPr="009411E5">
        <w:rPr>
          <w:sz w:val="20"/>
          <w:szCs w:val="20"/>
        </w:rPr>
        <w:t>.</w:t>
      </w:r>
      <w:r w:rsidRPr="002B5F41">
        <w:rPr>
          <w:bCs/>
          <w:color w:val="000000"/>
          <w:sz w:val="16"/>
          <w:szCs w:val="16"/>
        </w:rPr>
        <w:t xml:space="preserve"> </w:t>
      </w:r>
      <w:bookmarkEnd w:id="17"/>
      <w:r w:rsidR="00823A47" w:rsidRPr="002B5F41">
        <w:rPr>
          <w:bCs/>
          <w:color w:val="000000"/>
          <w:sz w:val="20"/>
          <w:szCs w:val="20"/>
        </w:rPr>
        <w:t xml:space="preserve">2022 </w:t>
      </w:r>
      <w:proofErr w:type="spellStart"/>
      <w:r w:rsidR="00823A47" w:rsidRPr="002B5F41">
        <w:rPr>
          <w:bCs/>
          <w:color w:val="000000"/>
          <w:sz w:val="20"/>
          <w:szCs w:val="20"/>
        </w:rPr>
        <w:t>Predavač</w:t>
      </w:r>
      <w:proofErr w:type="spellEnd"/>
      <w:r w:rsidR="00823A47" w:rsidRPr="002B5F41">
        <w:rPr>
          <w:bCs/>
          <w:color w:val="000000"/>
          <w:sz w:val="20"/>
          <w:szCs w:val="20"/>
        </w:rPr>
        <w:t xml:space="preserve"> po </w:t>
      </w:r>
      <w:proofErr w:type="spellStart"/>
      <w:r w:rsidR="00823A47" w:rsidRPr="002B5F41">
        <w:rPr>
          <w:bCs/>
          <w:color w:val="000000"/>
          <w:sz w:val="20"/>
          <w:szCs w:val="20"/>
        </w:rPr>
        <w:t>pozivu</w:t>
      </w:r>
      <w:proofErr w:type="spellEnd"/>
      <w:r w:rsidR="00823A47" w:rsidRPr="002B5F41">
        <w:rPr>
          <w:bCs/>
          <w:color w:val="000000"/>
          <w:sz w:val="20"/>
          <w:szCs w:val="20"/>
        </w:rPr>
        <w:t xml:space="preserve"> </w:t>
      </w:r>
      <w:proofErr w:type="spellStart"/>
      <w:r w:rsidR="00823A47" w:rsidRPr="002B5F41">
        <w:rPr>
          <w:bCs/>
          <w:color w:val="000000"/>
          <w:sz w:val="20"/>
          <w:szCs w:val="20"/>
        </w:rPr>
        <w:t>na</w:t>
      </w:r>
      <w:proofErr w:type="spellEnd"/>
      <w:r w:rsidR="00823A47" w:rsidRPr="002B5F41">
        <w:rPr>
          <w:bCs/>
          <w:color w:val="000000"/>
          <w:sz w:val="20"/>
          <w:szCs w:val="20"/>
        </w:rPr>
        <w:t xml:space="preserve"> 30</w:t>
      </w:r>
      <w:r w:rsidR="00823A47" w:rsidRPr="002B5F41">
        <w:rPr>
          <w:bCs/>
          <w:color w:val="000000"/>
          <w:sz w:val="20"/>
          <w:szCs w:val="20"/>
          <w:vertAlign w:val="superscript"/>
        </w:rPr>
        <w:t>th</w:t>
      </w:r>
      <w:r w:rsidR="00823A47" w:rsidRPr="002B5F41">
        <w:rPr>
          <w:bCs/>
          <w:color w:val="000000"/>
          <w:sz w:val="20"/>
          <w:szCs w:val="20"/>
        </w:rPr>
        <w:t xml:space="preserve"> International Congress of the European Association for Endoscopic Surgery (EAES), Krakow, </w:t>
      </w:r>
      <w:proofErr w:type="spellStart"/>
      <w:r w:rsidR="00823A47" w:rsidRPr="002B5F41">
        <w:rPr>
          <w:bCs/>
          <w:color w:val="000000"/>
          <w:sz w:val="20"/>
          <w:szCs w:val="20"/>
        </w:rPr>
        <w:t>Poljska</w:t>
      </w:r>
      <w:proofErr w:type="spellEnd"/>
    </w:p>
    <w:p w14:paraId="15306417" w14:textId="0EA2E939" w:rsidR="00D64D22" w:rsidRPr="002B5F41" w:rsidRDefault="00D64D22" w:rsidP="00177C8F">
      <w:pPr>
        <w:pStyle w:val="Standard"/>
        <w:widowControl w:val="0"/>
        <w:numPr>
          <w:ilvl w:val="0"/>
          <w:numId w:val="24"/>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color w:val="000000"/>
          <w:sz w:val="20"/>
          <w:szCs w:val="20"/>
        </w:rPr>
      </w:pPr>
      <w:proofErr w:type="spellStart"/>
      <w:r>
        <w:rPr>
          <w:sz w:val="20"/>
          <w:szCs w:val="20"/>
        </w:rPr>
        <w:t>Arterficial</w:t>
      </w:r>
      <w:proofErr w:type="spellEnd"/>
      <w:r>
        <w:rPr>
          <w:sz w:val="20"/>
          <w:szCs w:val="20"/>
        </w:rPr>
        <w:t xml:space="preserve"> intelligence in MIS.</w:t>
      </w:r>
      <w:r>
        <w:rPr>
          <w:bCs/>
          <w:color w:val="000000"/>
          <w:sz w:val="20"/>
          <w:szCs w:val="20"/>
        </w:rPr>
        <w:t xml:space="preserve"> 2023 </w:t>
      </w:r>
      <w:proofErr w:type="spellStart"/>
      <w:r w:rsidRPr="002B5F41">
        <w:rPr>
          <w:bCs/>
          <w:color w:val="000000"/>
          <w:sz w:val="20"/>
          <w:szCs w:val="20"/>
        </w:rPr>
        <w:t>Predavač</w:t>
      </w:r>
      <w:proofErr w:type="spellEnd"/>
      <w:r w:rsidRPr="002B5F41">
        <w:rPr>
          <w:bCs/>
          <w:color w:val="000000"/>
          <w:sz w:val="20"/>
          <w:szCs w:val="20"/>
        </w:rPr>
        <w:t xml:space="preserve"> po </w:t>
      </w:r>
      <w:proofErr w:type="spellStart"/>
      <w:r w:rsidRPr="002B5F41">
        <w:rPr>
          <w:bCs/>
          <w:color w:val="000000"/>
          <w:sz w:val="20"/>
          <w:szCs w:val="20"/>
        </w:rPr>
        <w:t>pozivu</w:t>
      </w:r>
      <w:proofErr w:type="spellEnd"/>
      <w:r w:rsidRPr="002B5F41">
        <w:rPr>
          <w:bCs/>
          <w:color w:val="000000"/>
          <w:sz w:val="20"/>
          <w:szCs w:val="20"/>
        </w:rPr>
        <w:t xml:space="preserve"> </w:t>
      </w:r>
      <w:proofErr w:type="spellStart"/>
      <w:r w:rsidRPr="002B5F41">
        <w:rPr>
          <w:bCs/>
          <w:color w:val="000000"/>
          <w:sz w:val="20"/>
          <w:szCs w:val="20"/>
        </w:rPr>
        <w:t>na</w:t>
      </w:r>
      <w:proofErr w:type="spellEnd"/>
      <w:r w:rsidRPr="002B5F41">
        <w:rPr>
          <w:bCs/>
          <w:color w:val="000000"/>
          <w:sz w:val="20"/>
          <w:szCs w:val="20"/>
        </w:rPr>
        <w:t xml:space="preserve"> 30</w:t>
      </w:r>
      <w:r w:rsidRPr="002B5F41">
        <w:rPr>
          <w:bCs/>
          <w:color w:val="000000"/>
          <w:sz w:val="20"/>
          <w:szCs w:val="20"/>
          <w:vertAlign w:val="superscript"/>
        </w:rPr>
        <w:t>th</w:t>
      </w:r>
      <w:r w:rsidRPr="002B5F41">
        <w:rPr>
          <w:bCs/>
          <w:color w:val="000000"/>
          <w:sz w:val="20"/>
          <w:szCs w:val="20"/>
        </w:rPr>
        <w:t xml:space="preserve"> International Congress of the European Association for Endoscopic Surgery (EAES), </w:t>
      </w:r>
      <w:proofErr w:type="spellStart"/>
      <w:r>
        <w:rPr>
          <w:bCs/>
          <w:color w:val="000000"/>
          <w:sz w:val="20"/>
          <w:szCs w:val="20"/>
        </w:rPr>
        <w:t>Mastriht</w:t>
      </w:r>
      <w:proofErr w:type="spellEnd"/>
      <w:r>
        <w:rPr>
          <w:bCs/>
          <w:color w:val="000000"/>
          <w:sz w:val="20"/>
          <w:szCs w:val="20"/>
        </w:rPr>
        <w:t xml:space="preserve">, </w:t>
      </w:r>
      <w:proofErr w:type="spellStart"/>
      <w:r>
        <w:rPr>
          <w:bCs/>
          <w:color w:val="000000"/>
          <w:sz w:val="20"/>
          <w:szCs w:val="20"/>
        </w:rPr>
        <w:t>Nizozemska</w:t>
      </w:r>
      <w:proofErr w:type="spellEnd"/>
    </w:p>
    <w:p w14:paraId="6804ACCA" w14:textId="77777777" w:rsidR="00F35319" w:rsidRDefault="00F35319" w:rsidP="005D30A8">
      <w:pPr>
        <w:jc w:val="center"/>
        <w:rPr>
          <w:b/>
          <w:sz w:val="22"/>
          <w:szCs w:val="22"/>
          <w:lang w:val="sr-Latn-RS"/>
        </w:rPr>
      </w:pPr>
    </w:p>
    <w:p w14:paraId="5C7E5A05" w14:textId="77777777" w:rsidR="002A4AA4" w:rsidRDefault="002A4AA4" w:rsidP="005D30A8">
      <w:pPr>
        <w:jc w:val="center"/>
        <w:rPr>
          <w:b/>
          <w:sz w:val="22"/>
          <w:szCs w:val="22"/>
          <w:lang w:val="sr-Latn-RS"/>
        </w:rPr>
      </w:pPr>
    </w:p>
    <w:p w14:paraId="2F0810B1" w14:textId="77777777" w:rsidR="002A4AA4" w:rsidRDefault="002A4AA4" w:rsidP="002A4AA4">
      <w:pPr>
        <w:pStyle w:val="ListParagraph"/>
        <w:tabs>
          <w:tab w:val="left" w:pos="180"/>
        </w:tabs>
        <w:ind w:left="0"/>
        <w:rPr>
          <w:b/>
          <w:sz w:val="22"/>
        </w:rPr>
      </w:pPr>
      <w:proofErr w:type="spellStart"/>
      <w:r w:rsidRPr="00EC4CF2">
        <w:rPr>
          <w:b/>
          <w:sz w:val="22"/>
        </w:rPr>
        <w:t>Kandidat</w:t>
      </w:r>
      <w:proofErr w:type="spellEnd"/>
      <w:r w:rsidRPr="00EC4CF2">
        <w:rPr>
          <w:b/>
          <w:sz w:val="22"/>
        </w:rPr>
        <w:t xml:space="preserve"> </w:t>
      </w:r>
      <w:proofErr w:type="spellStart"/>
      <w:r w:rsidRPr="00EC4CF2">
        <w:rPr>
          <w:b/>
          <w:sz w:val="22"/>
        </w:rPr>
        <w:t>dr</w:t>
      </w:r>
      <w:proofErr w:type="spellEnd"/>
      <w:r w:rsidRPr="00EC4CF2">
        <w:rPr>
          <w:b/>
          <w:sz w:val="22"/>
        </w:rPr>
        <w:t xml:space="preserve"> Branislav </w:t>
      </w:r>
      <w:proofErr w:type="spellStart"/>
      <w:r w:rsidRPr="00EC4CF2">
        <w:rPr>
          <w:b/>
          <w:sz w:val="22"/>
        </w:rPr>
        <w:t>Oluić</w:t>
      </w:r>
      <w:proofErr w:type="spellEnd"/>
    </w:p>
    <w:p w14:paraId="6C0C402E" w14:textId="77777777" w:rsidR="002A4AA4" w:rsidRPr="00EC4CF2" w:rsidRDefault="002A4AA4" w:rsidP="002A4AA4">
      <w:pPr>
        <w:pStyle w:val="ListParagraph"/>
        <w:tabs>
          <w:tab w:val="left" w:pos="180"/>
        </w:tabs>
        <w:ind w:left="0"/>
        <w:rPr>
          <w:b/>
          <w:sz w:val="22"/>
        </w:rPr>
      </w:pPr>
    </w:p>
    <w:p w14:paraId="637531DD" w14:textId="77777777" w:rsidR="002A4AA4" w:rsidRPr="00EC4CF2" w:rsidRDefault="002A4AA4" w:rsidP="00177C8F">
      <w:pPr>
        <w:pStyle w:val="ListParagraph"/>
        <w:numPr>
          <w:ilvl w:val="0"/>
          <w:numId w:val="35"/>
        </w:numPr>
        <w:suppressAutoHyphens w:val="0"/>
        <w:autoSpaceDN/>
        <w:ind w:left="0" w:firstLine="0"/>
        <w:contextualSpacing/>
        <w:jc w:val="both"/>
        <w:textAlignment w:val="auto"/>
        <w:rPr>
          <w:sz w:val="22"/>
        </w:rPr>
      </w:pPr>
      <w:r w:rsidRPr="00EC4CF2">
        <w:rPr>
          <w:sz w:val="22"/>
        </w:rPr>
        <w:t>OSNOVNI BIOGRAFSKI PODACI</w:t>
      </w:r>
    </w:p>
    <w:p w14:paraId="2206DAC8" w14:textId="77777777" w:rsidR="002A4AA4" w:rsidRPr="00EC4CF2" w:rsidRDefault="002A4AA4" w:rsidP="00177C8F">
      <w:pPr>
        <w:pStyle w:val="ListParagraph"/>
        <w:numPr>
          <w:ilvl w:val="0"/>
          <w:numId w:val="36"/>
        </w:numPr>
        <w:tabs>
          <w:tab w:val="left" w:pos="426"/>
        </w:tabs>
        <w:suppressAutoHyphens w:val="0"/>
        <w:autoSpaceDN/>
        <w:ind w:left="0" w:firstLine="0"/>
        <w:contextualSpacing/>
        <w:jc w:val="both"/>
        <w:textAlignment w:val="auto"/>
        <w:rPr>
          <w:sz w:val="22"/>
        </w:rPr>
      </w:pPr>
      <w:r w:rsidRPr="00EC4CF2">
        <w:rPr>
          <w:sz w:val="22"/>
        </w:rPr>
        <w:t xml:space="preserve">Ime, </w:t>
      </w:r>
      <w:proofErr w:type="spellStart"/>
      <w:r w:rsidRPr="00EC4CF2">
        <w:rPr>
          <w:sz w:val="22"/>
        </w:rPr>
        <w:t>srednje</w:t>
      </w:r>
      <w:proofErr w:type="spellEnd"/>
      <w:r w:rsidRPr="00EC4CF2">
        <w:rPr>
          <w:sz w:val="22"/>
        </w:rPr>
        <w:t xml:space="preserve"> </w:t>
      </w:r>
      <w:proofErr w:type="spellStart"/>
      <w:r w:rsidRPr="00EC4CF2">
        <w:rPr>
          <w:sz w:val="22"/>
        </w:rPr>
        <w:t>ime</w:t>
      </w:r>
      <w:proofErr w:type="spellEnd"/>
      <w:r w:rsidRPr="00EC4CF2">
        <w:rPr>
          <w:sz w:val="22"/>
        </w:rPr>
        <w:t xml:space="preserve"> </w:t>
      </w:r>
      <w:proofErr w:type="spellStart"/>
      <w:r w:rsidRPr="00EC4CF2">
        <w:rPr>
          <w:sz w:val="22"/>
        </w:rPr>
        <w:t>i</w:t>
      </w:r>
      <w:proofErr w:type="spellEnd"/>
      <w:r w:rsidRPr="00EC4CF2">
        <w:rPr>
          <w:sz w:val="22"/>
        </w:rPr>
        <w:t xml:space="preserve"> </w:t>
      </w:r>
      <w:proofErr w:type="spellStart"/>
      <w:r w:rsidRPr="00EC4CF2">
        <w:rPr>
          <w:sz w:val="22"/>
        </w:rPr>
        <w:t>prezime</w:t>
      </w:r>
      <w:proofErr w:type="spellEnd"/>
      <w:r w:rsidRPr="00EC4CF2">
        <w:rPr>
          <w:sz w:val="22"/>
        </w:rPr>
        <w:t xml:space="preserve">: </w:t>
      </w:r>
      <w:r w:rsidRPr="00EC4CF2">
        <w:rPr>
          <w:sz w:val="22"/>
        </w:rPr>
        <w:tab/>
      </w:r>
      <w:r w:rsidRPr="00EC4CF2">
        <w:rPr>
          <w:sz w:val="22"/>
        </w:rPr>
        <w:tab/>
        <w:t xml:space="preserve">Branislav (Dragoljub) </w:t>
      </w:r>
      <w:proofErr w:type="spellStart"/>
      <w:r w:rsidRPr="00EC4CF2">
        <w:rPr>
          <w:sz w:val="22"/>
        </w:rPr>
        <w:t>Oluić</w:t>
      </w:r>
      <w:proofErr w:type="spellEnd"/>
    </w:p>
    <w:p w14:paraId="7C03E8EB" w14:textId="77777777" w:rsidR="002A4AA4" w:rsidRPr="00EC4CF2" w:rsidRDefault="002A4AA4" w:rsidP="00177C8F">
      <w:pPr>
        <w:pStyle w:val="ListParagraph"/>
        <w:numPr>
          <w:ilvl w:val="0"/>
          <w:numId w:val="36"/>
        </w:numPr>
        <w:tabs>
          <w:tab w:val="left" w:pos="426"/>
        </w:tabs>
        <w:suppressAutoHyphens w:val="0"/>
        <w:autoSpaceDN/>
        <w:ind w:left="0" w:firstLine="0"/>
        <w:contextualSpacing/>
        <w:jc w:val="both"/>
        <w:textAlignment w:val="auto"/>
        <w:rPr>
          <w:sz w:val="22"/>
        </w:rPr>
      </w:pPr>
      <w:r w:rsidRPr="00EC4CF2">
        <w:rPr>
          <w:sz w:val="22"/>
        </w:rPr>
        <w:t xml:space="preserve">Datum </w:t>
      </w:r>
      <w:proofErr w:type="spellStart"/>
      <w:r w:rsidRPr="00EC4CF2">
        <w:rPr>
          <w:sz w:val="22"/>
        </w:rPr>
        <w:t>i</w:t>
      </w:r>
      <w:proofErr w:type="spellEnd"/>
      <w:r w:rsidRPr="00EC4CF2">
        <w:rPr>
          <w:sz w:val="22"/>
        </w:rPr>
        <w:t xml:space="preserve"> mesto </w:t>
      </w:r>
      <w:proofErr w:type="spellStart"/>
      <w:r w:rsidRPr="00EC4CF2">
        <w:rPr>
          <w:sz w:val="22"/>
        </w:rPr>
        <w:t>rođenja</w:t>
      </w:r>
      <w:proofErr w:type="spellEnd"/>
      <w:r w:rsidRPr="00EC4CF2">
        <w:rPr>
          <w:sz w:val="22"/>
        </w:rPr>
        <w:t xml:space="preserve">: </w:t>
      </w:r>
      <w:r w:rsidRPr="00EC4CF2">
        <w:rPr>
          <w:sz w:val="22"/>
        </w:rPr>
        <w:tab/>
      </w:r>
      <w:r w:rsidRPr="00EC4CF2">
        <w:rPr>
          <w:sz w:val="22"/>
        </w:rPr>
        <w:tab/>
      </w:r>
      <w:r w:rsidRPr="00EC4CF2">
        <w:rPr>
          <w:sz w:val="22"/>
        </w:rPr>
        <w:tab/>
        <w:t xml:space="preserve">15. </w:t>
      </w:r>
      <w:proofErr w:type="spellStart"/>
      <w:r w:rsidRPr="00EC4CF2">
        <w:rPr>
          <w:sz w:val="22"/>
        </w:rPr>
        <w:t>avgust</w:t>
      </w:r>
      <w:proofErr w:type="spellEnd"/>
      <w:r w:rsidRPr="00EC4CF2">
        <w:rPr>
          <w:sz w:val="22"/>
        </w:rPr>
        <w:t xml:space="preserve"> 1977. </w:t>
      </w:r>
      <w:proofErr w:type="spellStart"/>
      <w:proofErr w:type="gramStart"/>
      <w:r w:rsidRPr="00EC4CF2">
        <w:rPr>
          <w:sz w:val="22"/>
        </w:rPr>
        <w:t>godine</w:t>
      </w:r>
      <w:proofErr w:type="spellEnd"/>
      <w:r w:rsidRPr="00EC4CF2">
        <w:rPr>
          <w:sz w:val="22"/>
        </w:rPr>
        <w:t xml:space="preserve"> ,</w:t>
      </w:r>
      <w:proofErr w:type="gramEnd"/>
      <w:r w:rsidRPr="00EC4CF2">
        <w:rPr>
          <w:sz w:val="22"/>
        </w:rPr>
        <w:t xml:space="preserve"> Beograd</w:t>
      </w:r>
    </w:p>
    <w:p w14:paraId="3D0B7D67" w14:textId="77777777" w:rsidR="002A4AA4" w:rsidRPr="00EC4CF2" w:rsidRDefault="002A4AA4" w:rsidP="00177C8F">
      <w:pPr>
        <w:pStyle w:val="ListParagraph"/>
        <w:numPr>
          <w:ilvl w:val="0"/>
          <w:numId w:val="36"/>
        </w:numPr>
        <w:tabs>
          <w:tab w:val="left" w:pos="426"/>
        </w:tabs>
        <w:suppressAutoHyphens w:val="0"/>
        <w:autoSpaceDN/>
        <w:ind w:left="0" w:firstLine="0"/>
        <w:contextualSpacing/>
        <w:jc w:val="both"/>
        <w:textAlignment w:val="auto"/>
        <w:rPr>
          <w:sz w:val="22"/>
        </w:rPr>
      </w:pPr>
      <w:proofErr w:type="spellStart"/>
      <w:r w:rsidRPr="00EC4CF2">
        <w:rPr>
          <w:sz w:val="22"/>
        </w:rPr>
        <w:t>Ustanova</w:t>
      </w:r>
      <w:proofErr w:type="spellEnd"/>
      <w:r w:rsidRPr="00EC4CF2">
        <w:rPr>
          <w:sz w:val="22"/>
        </w:rPr>
        <w:t xml:space="preserve"> </w:t>
      </w:r>
      <w:proofErr w:type="spellStart"/>
      <w:r w:rsidRPr="00EC4CF2">
        <w:rPr>
          <w:sz w:val="22"/>
        </w:rPr>
        <w:t>gde</w:t>
      </w:r>
      <w:proofErr w:type="spellEnd"/>
      <w:r w:rsidRPr="00EC4CF2">
        <w:rPr>
          <w:sz w:val="22"/>
        </w:rPr>
        <w:t xml:space="preserve"> je </w:t>
      </w:r>
      <w:proofErr w:type="spellStart"/>
      <w:r w:rsidRPr="00EC4CF2">
        <w:rPr>
          <w:sz w:val="22"/>
        </w:rPr>
        <w:t>zaposlen</w:t>
      </w:r>
      <w:proofErr w:type="spellEnd"/>
      <w:r w:rsidRPr="00EC4CF2">
        <w:rPr>
          <w:sz w:val="22"/>
        </w:rPr>
        <w:t xml:space="preserve">: </w:t>
      </w:r>
      <w:r w:rsidRPr="00EC4CF2">
        <w:rPr>
          <w:sz w:val="22"/>
        </w:rPr>
        <w:tab/>
      </w:r>
      <w:r w:rsidRPr="00EC4CF2">
        <w:rPr>
          <w:sz w:val="22"/>
        </w:rPr>
        <w:tab/>
      </w:r>
      <w:r>
        <w:rPr>
          <w:sz w:val="22"/>
        </w:rPr>
        <w:tab/>
      </w:r>
      <w:proofErr w:type="spellStart"/>
      <w:r w:rsidRPr="00EC4CF2">
        <w:rPr>
          <w:sz w:val="22"/>
        </w:rPr>
        <w:t>Klinika</w:t>
      </w:r>
      <w:proofErr w:type="spellEnd"/>
      <w:r w:rsidRPr="00EC4CF2">
        <w:rPr>
          <w:sz w:val="22"/>
        </w:rPr>
        <w:t xml:space="preserve"> za </w:t>
      </w:r>
      <w:proofErr w:type="spellStart"/>
      <w:r w:rsidRPr="00EC4CF2">
        <w:rPr>
          <w:sz w:val="22"/>
        </w:rPr>
        <w:t>urgentnu</w:t>
      </w:r>
      <w:proofErr w:type="spellEnd"/>
      <w:r w:rsidRPr="00EC4CF2">
        <w:rPr>
          <w:sz w:val="22"/>
        </w:rPr>
        <w:t xml:space="preserve"> </w:t>
      </w:r>
      <w:proofErr w:type="spellStart"/>
      <w:r w:rsidRPr="00EC4CF2">
        <w:rPr>
          <w:sz w:val="22"/>
        </w:rPr>
        <w:t>hirurgiju</w:t>
      </w:r>
      <w:proofErr w:type="spellEnd"/>
      <w:r w:rsidRPr="00EC4CF2">
        <w:rPr>
          <w:sz w:val="22"/>
        </w:rPr>
        <w:t xml:space="preserve">, </w:t>
      </w:r>
      <w:proofErr w:type="spellStart"/>
      <w:r w:rsidRPr="00EC4CF2">
        <w:rPr>
          <w:sz w:val="22"/>
        </w:rPr>
        <w:t>Urgentni</w:t>
      </w:r>
      <w:proofErr w:type="spellEnd"/>
      <w:r w:rsidRPr="00EC4CF2">
        <w:rPr>
          <w:sz w:val="22"/>
        </w:rPr>
        <w:t xml:space="preserve"> </w:t>
      </w:r>
      <w:proofErr w:type="spellStart"/>
      <w:r w:rsidRPr="00EC4CF2">
        <w:rPr>
          <w:sz w:val="22"/>
        </w:rPr>
        <w:t>centar</w:t>
      </w:r>
      <w:proofErr w:type="spellEnd"/>
      <w:r w:rsidRPr="00EC4CF2">
        <w:rPr>
          <w:sz w:val="22"/>
        </w:rPr>
        <w:t xml:space="preserve">,  </w:t>
      </w:r>
    </w:p>
    <w:p w14:paraId="7CD69FD2" w14:textId="77777777" w:rsidR="002A4AA4" w:rsidRPr="00EC4CF2" w:rsidRDefault="002A4AA4" w:rsidP="002A4AA4">
      <w:pPr>
        <w:pStyle w:val="ListParagraph"/>
        <w:tabs>
          <w:tab w:val="left" w:pos="426"/>
        </w:tabs>
        <w:ind w:left="3600" w:firstLine="720"/>
        <w:contextualSpacing/>
        <w:rPr>
          <w:sz w:val="22"/>
        </w:rPr>
      </w:pPr>
      <w:proofErr w:type="spellStart"/>
      <w:r w:rsidRPr="00EC4CF2">
        <w:rPr>
          <w:sz w:val="22"/>
        </w:rPr>
        <w:t>Univerzitetski</w:t>
      </w:r>
      <w:proofErr w:type="spellEnd"/>
      <w:r w:rsidRPr="00EC4CF2">
        <w:rPr>
          <w:sz w:val="22"/>
        </w:rPr>
        <w:t xml:space="preserve"> </w:t>
      </w:r>
      <w:proofErr w:type="spellStart"/>
      <w:r w:rsidRPr="00EC4CF2">
        <w:rPr>
          <w:sz w:val="22"/>
        </w:rPr>
        <w:t>Klinički</w:t>
      </w:r>
      <w:proofErr w:type="spellEnd"/>
      <w:r w:rsidRPr="00EC4CF2">
        <w:rPr>
          <w:sz w:val="22"/>
        </w:rPr>
        <w:t xml:space="preserve"> </w:t>
      </w:r>
      <w:proofErr w:type="spellStart"/>
      <w:r w:rsidRPr="00EC4CF2">
        <w:rPr>
          <w:sz w:val="22"/>
        </w:rPr>
        <w:t>centar</w:t>
      </w:r>
      <w:proofErr w:type="spellEnd"/>
      <w:r w:rsidRPr="00EC4CF2">
        <w:rPr>
          <w:sz w:val="22"/>
        </w:rPr>
        <w:t xml:space="preserve"> </w:t>
      </w:r>
      <w:proofErr w:type="spellStart"/>
      <w:r w:rsidRPr="00EC4CF2">
        <w:rPr>
          <w:sz w:val="22"/>
        </w:rPr>
        <w:t>Srbije</w:t>
      </w:r>
      <w:proofErr w:type="spellEnd"/>
      <w:r w:rsidRPr="00EC4CF2">
        <w:rPr>
          <w:sz w:val="22"/>
        </w:rPr>
        <w:t xml:space="preserve"> </w:t>
      </w:r>
    </w:p>
    <w:p w14:paraId="50BE3F76" w14:textId="77777777" w:rsidR="002A4AA4" w:rsidRPr="00EC4CF2" w:rsidRDefault="002A4AA4" w:rsidP="00177C8F">
      <w:pPr>
        <w:pStyle w:val="ListParagraph"/>
        <w:numPr>
          <w:ilvl w:val="0"/>
          <w:numId w:val="36"/>
        </w:numPr>
        <w:tabs>
          <w:tab w:val="left" w:pos="426"/>
        </w:tabs>
        <w:suppressAutoHyphens w:val="0"/>
        <w:autoSpaceDN/>
        <w:ind w:left="0" w:firstLine="0"/>
        <w:contextualSpacing/>
        <w:jc w:val="both"/>
        <w:textAlignment w:val="auto"/>
        <w:rPr>
          <w:sz w:val="22"/>
        </w:rPr>
      </w:pPr>
      <w:proofErr w:type="spellStart"/>
      <w:r w:rsidRPr="00EC4CF2">
        <w:rPr>
          <w:sz w:val="22"/>
        </w:rPr>
        <w:t>Zvanje</w:t>
      </w:r>
      <w:proofErr w:type="spellEnd"/>
      <w:r w:rsidRPr="00EC4CF2">
        <w:rPr>
          <w:sz w:val="22"/>
        </w:rPr>
        <w:t xml:space="preserve"> / </w:t>
      </w:r>
      <w:proofErr w:type="spellStart"/>
      <w:r w:rsidRPr="00EC4CF2">
        <w:rPr>
          <w:sz w:val="22"/>
        </w:rPr>
        <w:t>radno</w:t>
      </w:r>
      <w:proofErr w:type="spellEnd"/>
      <w:r w:rsidRPr="00EC4CF2">
        <w:rPr>
          <w:sz w:val="22"/>
        </w:rPr>
        <w:t xml:space="preserve"> mesto: </w:t>
      </w:r>
      <w:r w:rsidRPr="00EC4CF2">
        <w:rPr>
          <w:sz w:val="22"/>
        </w:rPr>
        <w:tab/>
      </w:r>
      <w:r w:rsidRPr="00EC4CF2">
        <w:rPr>
          <w:sz w:val="22"/>
        </w:rPr>
        <w:tab/>
      </w:r>
      <w:r w:rsidRPr="00EC4CF2">
        <w:rPr>
          <w:sz w:val="22"/>
        </w:rPr>
        <w:tab/>
      </w:r>
      <w:proofErr w:type="spellStart"/>
      <w:r w:rsidRPr="00EC4CF2">
        <w:rPr>
          <w:sz w:val="22"/>
        </w:rPr>
        <w:t>klinički</w:t>
      </w:r>
      <w:proofErr w:type="spellEnd"/>
      <w:r w:rsidRPr="00EC4CF2">
        <w:rPr>
          <w:sz w:val="22"/>
        </w:rPr>
        <w:t xml:space="preserve"> </w:t>
      </w:r>
      <w:proofErr w:type="spellStart"/>
      <w:r w:rsidRPr="00EC4CF2">
        <w:rPr>
          <w:sz w:val="22"/>
        </w:rPr>
        <w:t>asistent</w:t>
      </w:r>
      <w:proofErr w:type="spellEnd"/>
      <w:r w:rsidRPr="00EC4CF2">
        <w:rPr>
          <w:sz w:val="22"/>
        </w:rPr>
        <w:t xml:space="preserve">: </w:t>
      </w:r>
      <w:proofErr w:type="spellStart"/>
      <w:r w:rsidRPr="00EC4CF2">
        <w:rPr>
          <w:sz w:val="22"/>
        </w:rPr>
        <w:t>lekar</w:t>
      </w:r>
      <w:proofErr w:type="spellEnd"/>
      <w:r w:rsidRPr="00EC4CF2">
        <w:rPr>
          <w:sz w:val="22"/>
        </w:rPr>
        <w:t xml:space="preserve"> </w:t>
      </w:r>
      <w:proofErr w:type="spellStart"/>
      <w:r w:rsidRPr="00EC4CF2">
        <w:rPr>
          <w:sz w:val="22"/>
        </w:rPr>
        <w:t>specijalista</w:t>
      </w:r>
      <w:proofErr w:type="spellEnd"/>
      <w:r w:rsidRPr="00EC4CF2">
        <w:rPr>
          <w:sz w:val="22"/>
        </w:rPr>
        <w:t xml:space="preserve"> </w:t>
      </w:r>
      <w:proofErr w:type="spellStart"/>
      <w:r w:rsidRPr="00EC4CF2">
        <w:rPr>
          <w:sz w:val="22"/>
        </w:rPr>
        <w:t>opšte</w:t>
      </w:r>
      <w:proofErr w:type="spellEnd"/>
      <w:r w:rsidRPr="00EC4CF2">
        <w:rPr>
          <w:sz w:val="22"/>
        </w:rPr>
        <w:t xml:space="preserve"> </w:t>
      </w:r>
      <w:proofErr w:type="spellStart"/>
      <w:r w:rsidRPr="00EC4CF2">
        <w:rPr>
          <w:sz w:val="22"/>
        </w:rPr>
        <w:t>hirurgije</w:t>
      </w:r>
      <w:proofErr w:type="spellEnd"/>
    </w:p>
    <w:p w14:paraId="2D957B98" w14:textId="77777777" w:rsidR="002A4AA4" w:rsidRPr="00EC4CF2" w:rsidRDefault="002A4AA4" w:rsidP="00177C8F">
      <w:pPr>
        <w:pStyle w:val="ListParagraph"/>
        <w:numPr>
          <w:ilvl w:val="0"/>
          <w:numId w:val="36"/>
        </w:numPr>
        <w:tabs>
          <w:tab w:val="left" w:pos="426"/>
        </w:tabs>
        <w:suppressAutoHyphens w:val="0"/>
        <w:autoSpaceDN/>
        <w:ind w:left="0" w:firstLine="0"/>
        <w:contextualSpacing/>
        <w:jc w:val="both"/>
        <w:textAlignment w:val="auto"/>
        <w:rPr>
          <w:sz w:val="22"/>
        </w:rPr>
      </w:pPr>
      <w:proofErr w:type="spellStart"/>
      <w:r w:rsidRPr="00EC4CF2">
        <w:rPr>
          <w:sz w:val="22"/>
        </w:rPr>
        <w:t>Naučna</w:t>
      </w:r>
      <w:proofErr w:type="spellEnd"/>
      <w:r w:rsidRPr="00EC4CF2">
        <w:rPr>
          <w:sz w:val="22"/>
        </w:rPr>
        <w:t xml:space="preserve"> oblast:</w:t>
      </w:r>
      <w:r w:rsidRPr="00EC4CF2">
        <w:rPr>
          <w:sz w:val="22"/>
        </w:rPr>
        <w:tab/>
      </w:r>
      <w:r w:rsidRPr="00EC4CF2">
        <w:rPr>
          <w:sz w:val="22"/>
        </w:rPr>
        <w:tab/>
      </w:r>
      <w:r w:rsidRPr="00EC4CF2">
        <w:rPr>
          <w:sz w:val="22"/>
        </w:rPr>
        <w:tab/>
      </w:r>
      <w:r w:rsidRPr="00EC4CF2">
        <w:rPr>
          <w:sz w:val="22"/>
        </w:rPr>
        <w:tab/>
      </w:r>
      <w:proofErr w:type="spellStart"/>
      <w:r w:rsidRPr="00EC4CF2">
        <w:rPr>
          <w:sz w:val="22"/>
        </w:rPr>
        <w:t>Hirurgija</w:t>
      </w:r>
      <w:proofErr w:type="spellEnd"/>
      <w:r w:rsidRPr="00EC4CF2">
        <w:rPr>
          <w:sz w:val="22"/>
        </w:rPr>
        <w:t xml:space="preserve"> </w:t>
      </w:r>
      <w:proofErr w:type="spellStart"/>
      <w:r w:rsidRPr="00EC4CF2">
        <w:rPr>
          <w:sz w:val="22"/>
        </w:rPr>
        <w:t>sa</w:t>
      </w:r>
      <w:proofErr w:type="spellEnd"/>
      <w:r w:rsidRPr="00EC4CF2">
        <w:rPr>
          <w:sz w:val="22"/>
        </w:rPr>
        <w:t xml:space="preserve"> </w:t>
      </w:r>
      <w:proofErr w:type="spellStart"/>
      <w:r w:rsidRPr="00EC4CF2">
        <w:rPr>
          <w:sz w:val="22"/>
        </w:rPr>
        <w:t>anesteziologijom</w:t>
      </w:r>
      <w:proofErr w:type="spellEnd"/>
    </w:p>
    <w:p w14:paraId="5AB33502" w14:textId="77777777" w:rsidR="002A4AA4" w:rsidRPr="00EC4CF2" w:rsidRDefault="002A4AA4" w:rsidP="002A4AA4">
      <w:pPr>
        <w:pStyle w:val="ListParagraph"/>
        <w:tabs>
          <w:tab w:val="left" w:pos="426"/>
        </w:tabs>
        <w:ind w:left="3600" w:firstLine="720"/>
        <w:contextualSpacing/>
        <w:rPr>
          <w:sz w:val="22"/>
        </w:rPr>
      </w:pPr>
      <w:r w:rsidRPr="00EC4CF2">
        <w:rPr>
          <w:sz w:val="22"/>
        </w:rPr>
        <w:t>(</w:t>
      </w:r>
      <w:proofErr w:type="spellStart"/>
      <w:r w:rsidRPr="00EC4CF2">
        <w:rPr>
          <w:sz w:val="22"/>
        </w:rPr>
        <w:t>opšta</w:t>
      </w:r>
      <w:proofErr w:type="spellEnd"/>
      <w:r w:rsidRPr="00EC4CF2">
        <w:rPr>
          <w:sz w:val="22"/>
        </w:rPr>
        <w:t xml:space="preserve"> </w:t>
      </w:r>
      <w:proofErr w:type="spellStart"/>
      <w:r w:rsidRPr="00EC4CF2">
        <w:rPr>
          <w:sz w:val="22"/>
        </w:rPr>
        <w:t>hirurgija-urgentna</w:t>
      </w:r>
      <w:proofErr w:type="spellEnd"/>
      <w:r w:rsidRPr="00EC4CF2">
        <w:rPr>
          <w:sz w:val="22"/>
        </w:rPr>
        <w:t xml:space="preserve"> </w:t>
      </w:r>
      <w:proofErr w:type="spellStart"/>
      <w:r w:rsidRPr="00EC4CF2">
        <w:rPr>
          <w:sz w:val="22"/>
        </w:rPr>
        <w:t>hirurgija</w:t>
      </w:r>
      <w:proofErr w:type="spellEnd"/>
      <w:r w:rsidRPr="00EC4CF2">
        <w:rPr>
          <w:sz w:val="22"/>
        </w:rPr>
        <w:t>)</w:t>
      </w:r>
    </w:p>
    <w:p w14:paraId="28056FCF" w14:textId="77777777" w:rsidR="002A4AA4" w:rsidRPr="00EC4CF2" w:rsidRDefault="002A4AA4" w:rsidP="002A4AA4">
      <w:pPr>
        <w:pStyle w:val="ListParagraph"/>
        <w:ind w:left="0"/>
        <w:rPr>
          <w:sz w:val="22"/>
        </w:rPr>
      </w:pPr>
    </w:p>
    <w:p w14:paraId="739F291E" w14:textId="77777777" w:rsidR="002A4AA4" w:rsidRPr="00EC4CF2" w:rsidRDefault="002A4AA4" w:rsidP="00177C8F">
      <w:pPr>
        <w:pStyle w:val="ListParagraph"/>
        <w:numPr>
          <w:ilvl w:val="0"/>
          <w:numId w:val="35"/>
        </w:numPr>
        <w:suppressAutoHyphens w:val="0"/>
        <w:autoSpaceDN/>
        <w:ind w:left="0" w:firstLine="0"/>
        <w:contextualSpacing/>
        <w:textAlignment w:val="auto"/>
        <w:rPr>
          <w:sz w:val="22"/>
        </w:rPr>
      </w:pPr>
      <w:r w:rsidRPr="00EC4CF2">
        <w:rPr>
          <w:sz w:val="22"/>
        </w:rPr>
        <w:t>STRUČNA BIOGRAFIJA, DIPLOME I ZVANJA</w:t>
      </w:r>
    </w:p>
    <w:p w14:paraId="3BF96AB2" w14:textId="77777777" w:rsidR="002A4AA4" w:rsidRPr="00EC4CF2" w:rsidRDefault="002A4AA4" w:rsidP="002A4AA4">
      <w:pPr>
        <w:rPr>
          <w:b/>
          <w:sz w:val="22"/>
          <w:szCs w:val="22"/>
        </w:rPr>
      </w:pPr>
      <w:proofErr w:type="spellStart"/>
      <w:r w:rsidRPr="00EC4CF2">
        <w:rPr>
          <w:b/>
          <w:sz w:val="22"/>
          <w:szCs w:val="22"/>
        </w:rPr>
        <w:t>Osnovne</w:t>
      </w:r>
      <w:proofErr w:type="spellEnd"/>
      <w:r w:rsidRPr="00EC4CF2">
        <w:rPr>
          <w:b/>
          <w:sz w:val="22"/>
          <w:szCs w:val="22"/>
        </w:rPr>
        <w:t xml:space="preserve"> </w:t>
      </w:r>
      <w:proofErr w:type="spellStart"/>
      <w:r w:rsidRPr="00EC4CF2">
        <w:rPr>
          <w:b/>
          <w:sz w:val="22"/>
          <w:szCs w:val="22"/>
        </w:rPr>
        <w:t>studije</w:t>
      </w:r>
      <w:proofErr w:type="spellEnd"/>
    </w:p>
    <w:p w14:paraId="6A7EFFCF" w14:textId="64DC5E48" w:rsidR="002A4AA4" w:rsidRPr="00EC4CF2" w:rsidRDefault="002A4AA4" w:rsidP="00177C8F">
      <w:pPr>
        <w:pStyle w:val="ListParagraph"/>
        <w:numPr>
          <w:ilvl w:val="0"/>
          <w:numId w:val="37"/>
        </w:numPr>
        <w:tabs>
          <w:tab w:val="left" w:pos="360"/>
        </w:tabs>
        <w:suppressAutoHyphens w:val="0"/>
        <w:autoSpaceDN/>
        <w:ind w:left="0" w:firstLine="0"/>
        <w:contextualSpacing/>
        <w:textAlignment w:val="auto"/>
        <w:rPr>
          <w:sz w:val="22"/>
        </w:rPr>
      </w:pPr>
      <w:proofErr w:type="spellStart"/>
      <w:r w:rsidRPr="00EC4CF2">
        <w:rPr>
          <w:sz w:val="22"/>
        </w:rPr>
        <w:t>Naziv</w:t>
      </w:r>
      <w:proofErr w:type="spellEnd"/>
      <w:r w:rsidRPr="00EC4CF2">
        <w:rPr>
          <w:sz w:val="22"/>
        </w:rPr>
        <w:t xml:space="preserve"> </w:t>
      </w:r>
      <w:proofErr w:type="spellStart"/>
      <w:r w:rsidRPr="00EC4CF2">
        <w:rPr>
          <w:sz w:val="22"/>
        </w:rPr>
        <w:t>ustanove</w:t>
      </w:r>
      <w:proofErr w:type="spellEnd"/>
      <w:r w:rsidRPr="00EC4CF2">
        <w:rPr>
          <w:sz w:val="22"/>
        </w:rPr>
        <w:t xml:space="preserve">: </w:t>
      </w:r>
      <w:r w:rsidRPr="00EC4CF2">
        <w:rPr>
          <w:sz w:val="22"/>
        </w:rPr>
        <w:tab/>
      </w:r>
      <w:r w:rsidRPr="00EC4CF2">
        <w:rPr>
          <w:sz w:val="22"/>
        </w:rPr>
        <w:tab/>
      </w:r>
      <w:r w:rsidRPr="00EC4CF2">
        <w:rPr>
          <w:sz w:val="22"/>
        </w:rPr>
        <w:tab/>
      </w:r>
      <w:r w:rsidRPr="00EC4CF2">
        <w:rPr>
          <w:sz w:val="22"/>
        </w:rPr>
        <w:tab/>
      </w:r>
      <w:proofErr w:type="spellStart"/>
      <w:r w:rsidRPr="00EC4CF2">
        <w:rPr>
          <w:sz w:val="22"/>
        </w:rPr>
        <w:t>Medicinski</w:t>
      </w:r>
      <w:proofErr w:type="spellEnd"/>
      <w:r w:rsidRPr="00EC4CF2">
        <w:rPr>
          <w:sz w:val="22"/>
        </w:rPr>
        <w:t xml:space="preserve"> </w:t>
      </w:r>
      <w:proofErr w:type="spellStart"/>
      <w:r w:rsidRPr="00EC4CF2">
        <w:rPr>
          <w:sz w:val="22"/>
        </w:rPr>
        <w:t>fakultet</w:t>
      </w:r>
      <w:proofErr w:type="spellEnd"/>
      <w:r w:rsidR="00852E5D">
        <w:rPr>
          <w:sz w:val="22"/>
        </w:rPr>
        <w:t xml:space="preserve"> </w:t>
      </w:r>
      <w:proofErr w:type="spellStart"/>
      <w:r w:rsidRPr="00EC4CF2">
        <w:rPr>
          <w:sz w:val="22"/>
        </w:rPr>
        <w:t>Univerziteta</w:t>
      </w:r>
      <w:proofErr w:type="spellEnd"/>
      <w:r w:rsidRPr="00EC4CF2">
        <w:rPr>
          <w:sz w:val="22"/>
        </w:rPr>
        <w:t xml:space="preserve"> u </w:t>
      </w:r>
      <w:proofErr w:type="spellStart"/>
      <w:r w:rsidRPr="00EC4CF2">
        <w:rPr>
          <w:sz w:val="22"/>
        </w:rPr>
        <w:t>Beogradu</w:t>
      </w:r>
      <w:proofErr w:type="spellEnd"/>
    </w:p>
    <w:p w14:paraId="25289D8A" w14:textId="77777777" w:rsidR="002A4AA4" w:rsidRDefault="002A4AA4" w:rsidP="00177C8F">
      <w:pPr>
        <w:pStyle w:val="ListParagraph"/>
        <w:numPr>
          <w:ilvl w:val="0"/>
          <w:numId w:val="38"/>
        </w:numPr>
        <w:tabs>
          <w:tab w:val="left" w:pos="360"/>
        </w:tabs>
        <w:suppressAutoHyphens w:val="0"/>
        <w:autoSpaceDN/>
        <w:ind w:left="0" w:firstLine="0"/>
        <w:contextualSpacing/>
        <w:textAlignment w:val="auto"/>
        <w:rPr>
          <w:sz w:val="22"/>
        </w:rPr>
      </w:pPr>
      <w:r w:rsidRPr="00EC4CF2">
        <w:rPr>
          <w:sz w:val="22"/>
        </w:rPr>
        <w:t xml:space="preserve">Mesto </w:t>
      </w:r>
      <w:proofErr w:type="spellStart"/>
      <w:r w:rsidRPr="00EC4CF2">
        <w:rPr>
          <w:sz w:val="22"/>
        </w:rPr>
        <w:t>i</w:t>
      </w:r>
      <w:proofErr w:type="spellEnd"/>
      <w:r w:rsidRPr="00EC4CF2">
        <w:rPr>
          <w:sz w:val="22"/>
        </w:rPr>
        <w:t xml:space="preserve"> </w:t>
      </w:r>
      <w:proofErr w:type="spellStart"/>
      <w:r w:rsidRPr="00EC4CF2">
        <w:rPr>
          <w:sz w:val="22"/>
        </w:rPr>
        <w:t>godina</w:t>
      </w:r>
      <w:proofErr w:type="spellEnd"/>
      <w:r w:rsidRPr="00EC4CF2">
        <w:rPr>
          <w:sz w:val="22"/>
        </w:rPr>
        <w:t xml:space="preserve"> </w:t>
      </w:r>
      <w:proofErr w:type="spellStart"/>
      <w:r w:rsidRPr="00EC4CF2">
        <w:rPr>
          <w:sz w:val="22"/>
        </w:rPr>
        <w:t>završetka</w:t>
      </w:r>
      <w:proofErr w:type="spellEnd"/>
      <w:r w:rsidRPr="00EC4CF2">
        <w:rPr>
          <w:sz w:val="22"/>
        </w:rPr>
        <w:t xml:space="preserve">, </w:t>
      </w:r>
      <w:proofErr w:type="spellStart"/>
      <w:r w:rsidRPr="00EC4CF2">
        <w:rPr>
          <w:sz w:val="22"/>
        </w:rPr>
        <w:t>prosečna</w:t>
      </w:r>
      <w:proofErr w:type="spellEnd"/>
      <w:r w:rsidRPr="00EC4CF2">
        <w:rPr>
          <w:sz w:val="22"/>
        </w:rPr>
        <w:t xml:space="preserve"> </w:t>
      </w:r>
      <w:proofErr w:type="spellStart"/>
      <w:r w:rsidRPr="00EC4CF2">
        <w:rPr>
          <w:sz w:val="22"/>
        </w:rPr>
        <w:t>ocena</w:t>
      </w:r>
      <w:proofErr w:type="spellEnd"/>
      <w:r w:rsidRPr="00EC4CF2">
        <w:rPr>
          <w:sz w:val="22"/>
        </w:rPr>
        <w:t xml:space="preserve">: </w:t>
      </w:r>
      <w:r w:rsidRPr="00EC4CF2">
        <w:rPr>
          <w:sz w:val="22"/>
        </w:rPr>
        <w:tab/>
      </w:r>
      <w:proofErr w:type="gramStart"/>
      <w:r w:rsidRPr="00EC4CF2">
        <w:rPr>
          <w:sz w:val="22"/>
        </w:rPr>
        <w:t>Beograd  15</w:t>
      </w:r>
      <w:proofErr w:type="gramEnd"/>
      <w:r w:rsidRPr="00EC4CF2">
        <w:rPr>
          <w:sz w:val="22"/>
        </w:rPr>
        <w:t xml:space="preserve">. </w:t>
      </w:r>
      <w:proofErr w:type="spellStart"/>
      <w:r w:rsidRPr="00EC4CF2">
        <w:rPr>
          <w:sz w:val="22"/>
        </w:rPr>
        <w:t>jul</w:t>
      </w:r>
      <w:proofErr w:type="spellEnd"/>
      <w:r w:rsidRPr="00EC4CF2">
        <w:rPr>
          <w:sz w:val="22"/>
        </w:rPr>
        <w:t xml:space="preserve"> 2009. Godine</w:t>
      </w:r>
    </w:p>
    <w:p w14:paraId="22307BD8" w14:textId="77777777" w:rsidR="002A4AA4" w:rsidRDefault="002A4AA4" w:rsidP="002A4AA4">
      <w:pPr>
        <w:pStyle w:val="ListParagraph"/>
        <w:tabs>
          <w:tab w:val="left" w:pos="360"/>
        </w:tabs>
        <w:ind w:left="0"/>
        <w:contextualSpacing/>
        <w:rPr>
          <w:sz w:val="22"/>
        </w:rPr>
      </w:pPr>
      <w:r>
        <w:rPr>
          <w:sz w:val="22"/>
        </w:rPr>
        <w:tab/>
      </w:r>
      <w:r>
        <w:rPr>
          <w:sz w:val="22"/>
        </w:rPr>
        <w:tab/>
      </w:r>
      <w:r>
        <w:rPr>
          <w:sz w:val="22"/>
        </w:rPr>
        <w:tab/>
      </w:r>
      <w:r>
        <w:rPr>
          <w:sz w:val="22"/>
        </w:rPr>
        <w:tab/>
      </w:r>
      <w:r>
        <w:rPr>
          <w:sz w:val="22"/>
        </w:rPr>
        <w:tab/>
      </w:r>
      <w:r>
        <w:rPr>
          <w:sz w:val="22"/>
        </w:rPr>
        <w:tab/>
      </w:r>
      <w:r>
        <w:rPr>
          <w:sz w:val="22"/>
        </w:rPr>
        <w:tab/>
      </w:r>
      <w:proofErr w:type="spellStart"/>
      <w:r w:rsidRPr="00EC4CF2">
        <w:rPr>
          <w:sz w:val="22"/>
        </w:rPr>
        <w:t>sa</w:t>
      </w:r>
      <w:proofErr w:type="spellEnd"/>
      <w:r w:rsidRPr="00EC4CF2">
        <w:rPr>
          <w:sz w:val="22"/>
        </w:rPr>
        <w:t xml:space="preserve"> </w:t>
      </w:r>
      <w:proofErr w:type="spellStart"/>
      <w:r w:rsidRPr="00EC4CF2">
        <w:rPr>
          <w:sz w:val="22"/>
        </w:rPr>
        <w:t>prosečnom</w:t>
      </w:r>
      <w:proofErr w:type="spellEnd"/>
      <w:r w:rsidRPr="00EC4CF2">
        <w:rPr>
          <w:sz w:val="22"/>
        </w:rPr>
        <w:t xml:space="preserve"> </w:t>
      </w:r>
      <w:proofErr w:type="spellStart"/>
      <w:r w:rsidRPr="00EC4CF2">
        <w:rPr>
          <w:sz w:val="22"/>
        </w:rPr>
        <w:t>ocenom</w:t>
      </w:r>
      <w:proofErr w:type="spellEnd"/>
      <w:r w:rsidRPr="00EC4CF2">
        <w:rPr>
          <w:sz w:val="22"/>
        </w:rPr>
        <w:t xml:space="preserve"> 9,34</w:t>
      </w:r>
    </w:p>
    <w:p w14:paraId="22338AE1" w14:textId="77777777" w:rsidR="00514DE7" w:rsidRPr="00EC4CF2" w:rsidRDefault="00514DE7" w:rsidP="002A4AA4">
      <w:pPr>
        <w:pStyle w:val="ListParagraph"/>
        <w:tabs>
          <w:tab w:val="left" w:pos="360"/>
        </w:tabs>
        <w:ind w:left="0"/>
        <w:contextualSpacing/>
        <w:rPr>
          <w:sz w:val="22"/>
        </w:rPr>
      </w:pPr>
    </w:p>
    <w:p w14:paraId="390BD699" w14:textId="77777777" w:rsidR="002A4AA4" w:rsidRPr="00EC4CF2" w:rsidRDefault="002A4AA4" w:rsidP="002A4AA4">
      <w:pPr>
        <w:tabs>
          <w:tab w:val="left" w:pos="360"/>
        </w:tabs>
        <w:rPr>
          <w:b/>
          <w:sz w:val="22"/>
          <w:szCs w:val="22"/>
        </w:rPr>
      </w:pPr>
      <w:proofErr w:type="spellStart"/>
      <w:r w:rsidRPr="00EC4CF2">
        <w:rPr>
          <w:b/>
          <w:sz w:val="22"/>
          <w:szCs w:val="22"/>
        </w:rPr>
        <w:lastRenderedPageBreak/>
        <w:t>Poslediplomske</w:t>
      </w:r>
      <w:proofErr w:type="spellEnd"/>
      <w:r w:rsidRPr="00EC4CF2">
        <w:rPr>
          <w:b/>
          <w:sz w:val="22"/>
          <w:szCs w:val="22"/>
        </w:rPr>
        <w:t xml:space="preserve"> </w:t>
      </w:r>
      <w:proofErr w:type="spellStart"/>
      <w:r>
        <w:rPr>
          <w:b/>
          <w:sz w:val="22"/>
          <w:szCs w:val="22"/>
        </w:rPr>
        <w:t>specijalističke</w:t>
      </w:r>
      <w:proofErr w:type="spellEnd"/>
      <w:r>
        <w:rPr>
          <w:b/>
          <w:sz w:val="22"/>
          <w:szCs w:val="22"/>
        </w:rPr>
        <w:t xml:space="preserve"> </w:t>
      </w:r>
      <w:proofErr w:type="spellStart"/>
      <w:r>
        <w:rPr>
          <w:b/>
          <w:sz w:val="22"/>
          <w:szCs w:val="22"/>
        </w:rPr>
        <w:t>akademske</w:t>
      </w:r>
      <w:proofErr w:type="spellEnd"/>
      <w:r>
        <w:rPr>
          <w:b/>
          <w:sz w:val="22"/>
          <w:szCs w:val="22"/>
        </w:rPr>
        <w:t xml:space="preserve"> </w:t>
      </w:r>
      <w:proofErr w:type="spellStart"/>
      <w:r w:rsidRPr="00EC4CF2">
        <w:rPr>
          <w:b/>
          <w:sz w:val="22"/>
          <w:szCs w:val="22"/>
        </w:rPr>
        <w:t>studije</w:t>
      </w:r>
      <w:proofErr w:type="spellEnd"/>
    </w:p>
    <w:p w14:paraId="16349037" w14:textId="77777777" w:rsidR="002A4AA4" w:rsidRPr="00EC4CF2" w:rsidRDefault="002A4AA4" w:rsidP="00177C8F">
      <w:pPr>
        <w:pStyle w:val="ListParagraph"/>
        <w:numPr>
          <w:ilvl w:val="0"/>
          <w:numId w:val="39"/>
        </w:numPr>
        <w:tabs>
          <w:tab w:val="left" w:pos="360"/>
        </w:tabs>
        <w:suppressAutoHyphens w:val="0"/>
        <w:autoSpaceDN/>
        <w:ind w:left="0" w:firstLine="0"/>
        <w:contextualSpacing/>
        <w:jc w:val="both"/>
        <w:textAlignment w:val="auto"/>
        <w:rPr>
          <w:sz w:val="22"/>
        </w:rPr>
      </w:pPr>
      <w:proofErr w:type="spellStart"/>
      <w:r w:rsidRPr="00EC4CF2">
        <w:rPr>
          <w:sz w:val="22"/>
        </w:rPr>
        <w:t>Naziv</w:t>
      </w:r>
      <w:proofErr w:type="spellEnd"/>
      <w:r w:rsidRPr="00EC4CF2">
        <w:rPr>
          <w:sz w:val="22"/>
        </w:rPr>
        <w:t xml:space="preserve"> </w:t>
      </w:r>
      <w:proofErr w:type="spellStart"/>
      <w:r w:rsidRPr="00EC4CF2">
        <w:rPr>
          <w:sz w:val="22"/>
        </w:rPr>
        <w:t>ustanove</w:t>
      </w:r>
      <w:proofErr w:type="spellEnd"/>
      <w:r w:rsidRPr="00EC4CF2">
        <w:rPr>
          <w:sz w:val="22"/>
        </w:rPr>
        <w:t xml:space="preserve">: </w:t>
      </w:r>
      <w:r w:rsidRPr="00EC4CF2">
        <w:rPr>
          <w:sz w:val="22"/>
        </w:rPr>
        <w:tab/>
      </w:r>
      <w:r w:rsidRPr="00EC4CF2">
        <w:rPr>
          <w:sz w:val="22"/>
        </w:rPr>
        <w:tab/>
      </w:r>
      <w:r w:rsidRPr="00EC4CF2">
        <w:rPr>
          <w:sz w:val="22"/>
        </w:rPr>
        <w:tab/>
      </w:r>
      <w:r w:rsidRPr="00EC4CF2">
        <w:rPr>
          <w:sz w:val="22"/>
        </w:rPr>
        <w:tab/>
      </w:r>
      <w:proofErr w:type="spellStart"/>
      <w:r w:rsidRPr="00EC4CF2">
        <w:rPr>
          <w:sz w:val="22"/>
        </w:rPr>
        <w:t>Medicinski</w:t>
      </w:r>
      <w:proofErr w:type="spellEnd"/>
      <w:r w:rsidRPr="00EC4CF2">
        <w:rPr>
          <w:sz w:val="22"/>
        </w:rPr>
        <w:t xml:space="preserve"> </w:t>
      </w:r>
      <w:proofErr w:type="spellStart"/>
      <w:r w:rsidRPr="00EC4CF2">
        <w:rPr>
          <w:sz w:val="22"/>
        </w:rPr>
        <w:t>fakultet</w:t>
      </w:r>
      <w:proofErr w:type="spellEnd"/>
      <w:r w:rsidRPr="00EC4CF2">
        <w:rPr>
          <w:sz w:val="22"/>
        </w:rPr>
        <w:t xml:space="preserve"> </w:t>
      </w:r>
      <w:proofErr w:type="spellStart"/>
      <w:r w:rsidRPr="00EC4CF2">
        <w:rPr>
          <w:sz w:val="22"/>
        </w:rPr>
        <w:t>Univerziteta</w:t>
      </w:r>
      <w:proofErr w:type="spellEnd"/>
      <w:r w:rsidRPr="00EC4CF2">
        <w:rPr>
          <w:sz w:val="22"/>
        </w:rPr>
        <w:t xml:space="preserve"> u </w:t>
      </w:r>
      <w:proofErr w:type="spellStart"/>
      <w:r w:rsidRPr="00EC4CF2">
        <w:rPr>
          <w:sz w:val="22"/>
        </w:rPr>
        <w:t>Beogradu</w:t>
      </w:r>
      <w:proofErr w:type="spellEnd"/>
    </w:p>
    <w:p w14:paraId="798D3F48" w14:textId="77777777" w:rsidR="002A4AA4" w:rsidRPr="00EC4CF2" w:rsidRDefault="002A4AA4" w:rsidP="00177C8F">
      <w:pPr>
        <w:pStyle w:val="ListParagraph"/>
        <w:numPr>
          <w:ilvl w:val="0"/>
          <w:numId w:val="39"/>
        </w:numPr>
        <w:tabs>
          <w:tab w:val="left" w:pos="360"/>
        </w:tabs>
        <w:suppressAutoHyphens w:val="0"/>
        <w:autoSpaceDN/>
        <w:ind w:left="0" w:firstLine="0"/>
        <w:contextualSpacing/>
        <w:jc w:val="both"/>
        <w:textAlignment w:val="auto"/>
        <w:rPr>
          <w:sz w:val="22"/>
        </w:rPr>
      </w:pPr>
      <w:r w:rsidRPr="00EC4CF2">
        <w:rPr>
          <w:sz w:val="22"/>
        </w:rPr>
        <w:t xml:space="preserve">Mesto, </w:t>
      </w:r>
      <w:proofErr w:type="spellStart"/>
      <w:r w:rsidRPr="00EC4CF2">
        <w:rPr>
          <w:sz w:val="22"/>
        </w:rPr>
        <w:t>godina</w:t>
      </w:r>
      <w:proofErr w:type="spellEnd"/>
      <w:r w:rsidRPr="00EC4CF2">
        <w:rPr>
          <w:sz w:val="22"/>
        </w:rPr>
        <w:t xml:space="preserve"> </w:t>
      </w:r>
      <w:proofErr w:type="spellStart"/>
      <w:r w:rsidRPr="00EC4CF2">
        <w:rPr>
          <w:sz w:val="22"/>
        </w:rPr>
        <w:t>završteka</w:t>
      </w:r>
      <w:proofErr w:type="spellEnd"/>
      <w:r w:rsidRPr="00EC4CF2">
        <w:rPr>
          <w:sz w:val="22"/>
        </w:rPr>
        <w:t xml:space="preserve"> </w:t>
      </w:r>
      <w:proofErr w:type="spellStart"/>
      <w:r w:rsidRPr="00EC4CF2">
        <w:rPr>
          <w:sz w:val="22"/>
        </w:rPr>
        <w:t>i</w:t>
      </w:r>
      <w:proofErr w:type="spellEnd"/>
      <w:r w:rsidRPr="00EC4CF2">
        <w:rPr>
          <w:sz w:val="22"/>
        </w:rPr>
        <w:t xml:space="preserve"> </w:t>
      </w:r>
      <w:proofErr w:type="spellStart"/>
      <w:r w:rsidRPr="00EC4CF2">
        <w:rPr>
          <w:sz w:val="22"/>
        </w:rPr>
        <w:t>članovi</w:t>
      </w:r>
      <w:proofErr w:type="spellEnd"/>
      <w:r w:rsidRPr="00EC4CF2">
        <w:rPr>
          <w:sz w:val="22"/>
        </w:rPr>
        <w:t xml:space="preserve"> </w:t>
      </w:r>
      <w:proofErr w:type="spellStart"/>
      <w:r w:rsidRPr="00EC4CF2">
        <w:rPr>
          <w:sz w:val="22"/>
        </w:rPr>
        <w:t>komisije</w:t>
      </w:r>
      <w:proofErr w:type="spellEnd"/>
      <w:r w:rsidRPr="00EC4CF2">
        <w:rPr>
          <w:sz w:val="22"/>
        </w:rPr>
        <w:t xml:space="preserve">: </w:t>
      </w:r>
      <w:r w:rsidRPr="00EC4CF2">
        <w:rPr>
          <w:sz w:val="22"/>
        </w:rPr>
        <w:tab/>
        <w:t xml:space="preserve">Beograd, 4. </w:t>
      </w:r>
      <w:proofErr w:type="spellStart"/>
      <w:r w:rsidRPr="00EC4CF2">
        <w:rPr>
          <w:sz w:val="22"/>
        </w:rPr>
        <w:t>jula</w:t>
      </w:r>
      <w:proofErr w:type="spellEnd"/>
      <w:r w:rsidRPr="00EC4CF2">
        <w:rPr>
          <w:sz w:val="22"/>
        </w:rPr>
        <w:t xml:space="preserve"> 2010</w:t>
      </w:r>
      <w:r w:rsidRPr="00EC4CF2">
        <w:rPr>
          <w:sz w:val="22"/>
          <w:lang w:val="sr-Latn-CS"/>
        </w:rPr>
        <w:t>.</w:t>
      </w:r>
      <w:r w:rsidRPr="00EC4CF2">
        <w:rPr>
          <w:rFonts w:eastAsia="Calibri"/>
          <w:sz w:val="22"/>
          <w:lang w:val="sr-Latn-CS"/>
        </w:rPr>
        <w:t xml:space="preserve"> godine, </w:t>
      </w:r>
      <w:r w:rsidRPr="00EC4CF2">
        <w:rPr>
          <w:rFonts w:eastAsia="Calibri"/>
          <w:sz w:val="22"/>
        </w:rPr>
        <w:t xml:space="preserve">pred </w:t>
      </w:r>
      <w:proofErr w:type="spellStart"/>
      <w:r w:rsidRPr="00EC4CF2">
        <w:rPr>
          <w:rFonts w:eastAsia="Calibri"/>
          <w:sz w:val="22"/>
        </w:rPr>
        <w:t>komisijom</w:t>
      </w:r>
      <w:proofErr w:type="spellEnd"/>
      <w:r w:rsidRPr="00EC4CF2">
        <w:rPr>
          <w:rFonts w:eastAsia="Calibri"/>
          <w:sz w:val="22"/>
        </w:rPr>
        <w:t xml:space="preserve"> u </w:t>
      </w:r>
      <w:proofErr w:type="spellStart"/>
      <w:r w:rsidRPr="00EC4CF2">
        <w:rPr>
          <w:rFonts w:eastAsia="Calibri"/>
          <w:sz w:val="22"/>
        </w:rPr>
        <w:t>sastavu</w:t>
      </w:r>
      <w:proofErr w:type="spellEnd"/>
      <w:r w:rsidRPr="00EC4CF2">
        <w:rPr>
          <w:rFonts w:eastAsia="Calibri"/>
          <w:sz w:val="22"/>
        </w:rPr>
        <w:t xml:space="preserve">: </w:t>
      </w:r>
      <w:r w:rsidRPr="00EC4CF2">
        <w:rPr>
          <w:sz w:val="22"/>
        </w:rPr>
        <w:t xml:space="preserve">prof. </w:t>
      </w:r>
      <w:proofErr w:type="spellStart"/>
      <w:r w:rsidRPr="00EC4CF2">
        <w:rPr>
          <w:sz w:val="22"/>
        </w:rPr>
        <w:t>dr</w:t>
      </w:r>
      <w:proofErr w:type="spellEnd"/>
      <w:r w:rsidRPr="00EC4CF2">
        <w:rPr>
          <w:sz w:val="22"/>
        </w:rPr>
        <w:t xml:space="preserve"> </w:t>
      </w:r>
      <w:proofErr w:type="spellStart"/>
      <w:r w:rsidRPr="00EC4CF2">
        <w:rPr>
          <w:sz w:val="22"/>
        </w:rPr>
        <w:t>Dušan</w:t>
      </w:r>
      <w:proofErr w:type="spellEnd"/>
      <w:r w:rsidRPr="00EC4CF2">
        <w:rPr>
          <w:sz w:val="22"/>
        </w:rPr>
        <w:t xml:space="preserve"> </w:t>
      </w:r>
      <w:proofErr w:type="spellStart"/>
      <w:r w:rsidRPr="00EC4CF2">
        <w:rPr>
          <w:sz w:val="22"/>
        </w:rPr>
        <w:t>Kostić</w:t>
      </w:r>
      <w:proofErr w:type="spellEnd"/>
      <w:r w:rsidRPr="00EC4CF2">
        <w:rPr>
          <w:sz w:val="22"/>
        </w:rPr>
        <w:t xml:space="preserve">, prof. </w:t>
      </w:r>
      <w:proofErr w:type="spellStart"/>
      <w:r w:rsidRPr="00EC4CF2">
        <w:rPr>
          <w:sz w:val="22"/>
        </w:rPr>
        <w:t>dr</w:t>
      </w:r>
      <w:proofErr w:type="spellEnd"/>
      <w:r w:rsidRPr="00EC4CF2">
        <w:rPr>
          <w:sz w:val="22"/>
        </w:rPr>
        <w:t xml:space="preserve"> Dragan </w:t>
      </w:r>
      <w:proofErr w:type="spellStart"/>
      <w:r w:rsidRPr="00EC4CF2">
        <w:rPr>
          <w:sz w:val="22"/>
        </w:rPr>
        <w:t>Mašulović</w:t>
      </w:r>
      <w:proofErr w:type="spellEnd"/>
      <w:r w:rsidRPr="00EC4CF2">
        <w:rPr>
          <w:sz w:val="22"/>
        </w:rPr>
        <w:t xml:space="preserve">, prof. </w:t>
      </w:r>
      <w:proofErr w:type="spellStart"/>
      <w:r w:rsidRPr="00EC4CF2">
        <w:rPr>
          <w:sz w:val="22"/>
        </w:rPr>
        <w:t>dr</w:t>
      </w:r>
      <w:proofErr w:type="spellEnd"/>
      <w:r w:rsidRPr="00EC4CF2">
        <w:rPr>
          <w:sz w:val="22"/>
        </w:rPr>
        <w:t xml:space="preserve"> Miroslav </w:t>
      </w:r>
      <w:proofErr w:type="spellStart"/>
      <w:r w:rsidRPr="00EC4CF2">
        <w:rPr>
          <w:sz w:val="22"/>
        </w:rPr>
        <w:t>Marković</w:t>
      </w:r>
      <w:proofErr w:type="spellEnd"/>
      <w:r w:rsidRPr="00EC4CF2">
        <w:rPr>
          <w:sz w:val="22"/>
        </w:rPr>
        <w:t>.</w:t>
      </w:r>
    </w:p>
    <w:p w14:paraId="3AC19AED" w14:textId="77777777" w:rsidR="002A4AA4" w:rsidRPr="00EC4CF2" w:rsidRDefault="002A4AA4" w:rsidP="00177C8F">
      <w:pPr>
        <w:pStyle w:val="ListParagraph"/>
        <w:numPr>
          <w:ilvl w:val="0"/>
          <w:numId w:val="39"/>
        </w:numPr>
        <w:tabs>
          <w:tab w:val="left" w:pos="360"/>
        </w:tabs>
        <w:suppressAutoHyphens w:val="0"/>
        <w:autoSpaceDN/>
        <w:ind w:left="0" w:firstLine="0"/>
        <w:contextualSpacing/>
        <w:jc w:val="both"/>
        <w:textAlignment w:val="auto"/>
        <w:rPr>
          <w:sz w:val="22"/>
        </w:rPr>
      </w:pPr>
      <w:r w:rsidRPr="00EC4CF2">
        <w:rPr>
          <w:sz w:val="22"/>
          <w:lang w:val="sr-Latn-CS"/>
        </w:rPr>
        <w:t>Naslov akademskog specijalističkog rada:</w:t>
      </w:r>
      <w:r w:rsidRPr="00EC4CF2">
        <w:rPr>
          <w:sz w:val="22"/>
        </w:rPr>
        <w:t xml:space="preserve"> </w:t>
      </w:r>
      <w:r>
        <w:rPr>
          <w:sz w:val="22"/>
        </w:rPr>
        <w:tab/>
      </w:r>
      <w:r w:rsidRPr="00EC4CF2">
        <w:rPr>
          <w:sz w:val="22"/>
        </w:rPr>
        <w:t>“</w:t>
      </w:r>
      <w:proofErr w:type="spellStart"/>
      <w:r w:rsidRPr="00EC4CF2">
        <w:rPr>
          <w:sz w:val="22"/>
        </w:rPr>
        <w:t>Dijagnostika</w:t>
      </w:r>
      <w:proofErr w:type="spellEnd"/>
      <w:r w:rsidRPr="00EC4CF2">
        <w:rPr>
          <w:sz w:val="22"/>
        </w:rPr>
        <w:t xml:space="preserve"> </w:t>
      </w:r>
      <w:proofErr w:type="spellStart"/>
      <w:r w:rsidRPr="00EC4CF2">
        <w:rPr>
          <w:sz w:val="22"/>
        </w:rPr>
        <w:t>i</w:t>
      </w:r>
      <w:proofErr w:type="spellEnd"/>
      <w:r w:rsidRPr="00EC4CF2">
        <w:rPr>
          <w:sz w:val="22"/>
        </w:rPr>
        <w:t xml:space="preserve"> </w:t>
      </w:r>
      <w:proofErr w:type="spellStart"/>
      <w:r w:rsidRPr="00EC4CF2">
        <w:rPr>
          <w:sz w:val="22"/>
        </w:rPr>
        <w:t>lečenje</w:t>
      </w:r>
      <w:proofErr w:type="spellEnd"/>
      <w:r w:rsidRPr="00EC4CF2">
        <w:rPr>
          <w:sz w:val="22"/>
        </w:rPr>
        <w:t xml:space="preserve"> </w:t>
      </w:r>
      <w:proofErr w:type="spellStart"/>
      <w:r w:rsidRPr="00EC4CF2">
        <w:rPr>
          <w:sz w:val="22"/>
        </w:rPr>
        <w:t>bolesnika</w:t>
      </w:r>
      <w:proofErr w:type="spellEnd"/>
      <w:r w:rsidRPr="00EC4CF2">
        <w:rPr>
          <w:sz w:val="22"/>
        </w:rPr>
        <w:t xml:space="preserve"> </w:t>
      </w:r>
      <w:proofErr w:type="spellStart"/>
      <w:r w:rsidRPr="00EC4CF2">
        <w:rPr>
          <w:sz w:val="22"/>
        </w:rPr>
        <w:t>sa</w:t>
      </w:r>
      <w:proofErr w:type="spellEnd"/>
      <w:r w:rsidRPr="00EC4CF2">
        <w:rPr>
          <w:sz w:val="22"/>
        </w:rPr>
        <w:t xml:space="preserve"> </w:t>
      </w:r>
      <w:proofErr w:type="spellStart"/>
      <w:r w:rsidRPr="00EC4CF2">
        <w:rPr>
          <w:sz w:val="22"/>
        </w:rPr>
        <w:t>traumatskom</w:t>
      </w:r>
      <w:proofErr w:type="spellEnd"/>
      <w:r w:rsidRPr="00EC4CF2">
        <w:rPr>
          <w:sz w:val="22"/>
        </w:rPr>
        <w:t xml:space="preserve"> </w:t>
      </w:r>
      <w:proofErr w:type="spellStart"/>
      <w:r w:rsidRPr="00EC4CF2">
        <w:rPr>
          <w:sz w:val="22"/>
        </w:rPr>
        <w:t>disekcijom</w:t>
      </w:r>
      <w:proofErr w:type="spellEnd"/>
      <w:r w:rsidRPr="00EC4CF2">
        <w:rPr>
          <w:sz w:val="22"/>
        </w:rPr>
        <w:t xml:space="preserve"> </w:t>
      </w:r>
      <w:proofErr w:type="spellStart"/>
      <w:r w:rsidRPr="00EC4CF2">
        <w:rPr>
          <w:sz w:val="22"/>
        </w:rPr>
        <w:t>abdominalne</w:t>
      </w:r>
      <w:proofErr w:type="spellEnd"/>
      <w:r w:rsidRPr="00EC4CF2">
        <w:rPr>
          <w:sz w:val="22"/>
        </w:rPr>
        <w:t xml:space="preserve"> </w:t>
      </w:r>
      <w:proofErr w:type="spellStart"/>
      <w:r w:rsidRPr="00EC4CF2">
        <w:rPr>
          <w:sz w:val="22"/>
        </w:rPr>
        <w:t>aorte</w:t>
      </w:r>
      <w:proofErr w:type="spellEnd"/>
      <w:r w:rsidRPr="00EC4CF2">
        <w:rPr>
          <w:sz w:val="22"/>
        </w:rPr>
        <w:t xml:space="preserve"> “ mentor prof. </w:t>
      </w:r>
      <w:proofErr w:type="spellStart"/>
      <w:r w:rsidRPr="00EC4CF2">
        <w:rPr>
          <w:sz w:val="22"/>
        </w:rPr>
        <w:t>dr</w:t>
      </w:r>
      <w:proofErr w:type="spellEnd"/>
      <w:r w:rsidRPr="00EC4CF2">
        <w:rPr>
          <w:sz w:val="22"/>
        </w:rPr>
        <w:t xml:space="preserve"> Lazar </w:t>
      </w:r>
      <w:proofErr w:type="spellStart"/>
      <w:r w:rsidRPr="00EC4CF2">
        <w:rPr>
          <w:sz w:val="22"/>
        </w:rPr>
        <w:t>Davidović</w:t>
      </w:r>
      <w:proofErr w:type="spellEnd"/>
      <w:r w:rsidRPr="00EC4CF2">
        <w:rPr>
          <w:sz w:val="22"/>
        </w:rPr>
        <w:t xml:space="preserve">, </w:t>
      </w:r>
      <w:proofErr w:type="spellStart"/>
      <w:r w:rsidRPr="00EC4CF2">
        <w:rPr>
          <w:sz w:val="22"/>
        </w:rPr>
        <w:t>komentor</w:t>
      </w:r>
      <w:proofErr w:type="spellEnd"/>
      <w:r w:rsidRPr="00EC4CF2">
        <w:rPr>
          <w:sz w:val="22"/>
        </w:rPr>
        <w:t xml:space="preserve"> prof. </w:t>
      </w:r>
      <w:proofErr w:type="spellStart"/>
      <w:r w:rsidRPr="00EC4CF2">
        <w:rPr>
          <w:sz w:val="22"/>
        </w:rPr>
        <w:t>dr</w:t>
      </w:r>
      <w:proofErr w:type="spellEnd"/>
      <w:r w:rsidRPr="00EC4CF2">
        <w:rPr>
          <w:sz w:val="22"/>
        </w:rPr>
        <w:t xml:space="preserve"> Vladimir </w:t>
      </w:r>
      <w:proofErr w:type="spellStart"/>
      <w:r w:rsidRPr="00EC4CF2">
        <w:rPr>
          <w:sz w:val="22"/>
        </w:rPr>
        <w:t>Đukić</w:t>
      </w:r>
      <w:proofErr w:type="spellEnd"/>
      <w:r w:rsidRPr="00EC4CF2">
        <w:rPr>
          <w:sz w:val="22"/>
        </w:rPr>
        <w:t xml:space="preserve"> </w:t>
      </w:r>
    </w:p>
    <w:p w14:paraId="306153FC" w14:textId="77777777" w:rsidR="002A4AA4" w:rsidRPr="00EC4CF2" w:rsidRDefault="002A4AA4" w:rsidP="00177C8F">
      <w:pPr>
        <w:pStyle w:val="ListParagraph"/>
        <w:numPr>
          <w:ilvl w:val="0"/>
          <w:numId w:val="39"/>
        </w:numPr>
        <w:tabs>
          <w:tab w:val="left" w:pos="360"/>
        </w:tabs>
        <w:suppressAutoHyphens w:val="0"/>
        <w:autoSpaceDN/>
        <w:ind w:left="0" w:firstLine="0"/>
        <w:contextualSpacing/>
        <w:jc w:val="both"/>
        <w:textAlignment w:val="auto"/>
        <w:rPr>
          <w:sz w:val="22"/>
        </w:rPr>
      </w:pPr>
      <w:r w:rsidRPr="00EC4CF2">
        <w:rPr>
          <w:sz w:val="22"/>
          <w:lang w:val="sr-Latn-CS"/>
        </w:rPr>
        <w:t xml:space="preserve">Uža naučna oblast: </w:t>
      </w:r>
      <w:r w:rsidRPr="00EC4CF2">
        <w:rPr>
          <w:sz w:val="22"/>
          <w:lang w:val="sr-Latn-CS"/>
        </w:rPr>
        <w:tab/>
      </w:r>
      <w:r w:rsidRPr="00EC4CF2">
        <w:rPr>
          <w:sz w:val="22"/>
          <w:lang w:val="sr-Latn-CS"/>
        </w:rPr>
        <w:tab/>
      </w:r>
      <w:r w:rsidRPr="00EC4CF2">
        <w:rPr>
          <w:sz w:val="22"/>
          <w:lang w:val="sr-Latn-CS"/>
        </w:rPr>
        <w:tab/>
      </w:r>
      <w:r>
        <w:rPr>
          <w:sz w:val="22"/>
          <w:lang w:val="sr-Latn-CS"/>
        </w:rPr>
        <w:tab/>
      </w:r>
      <w:r w:rsidRPr="00EC4CF2">
        <w:rPr>
          <w:sz w:val="22"/>
          <w:lang w:val="sr-Latn-CS"/>
        </w:rPr>
        <w:t>Vaskularna hirurgija</w:t>
      </w:r>
    </w:p>
    <w:p w14:paraId="20DFB4E1" w14:textId="77777777" w:rsidR="002A4AA4" w:rsidRPr="00EC4CF2" w:rsidRDefault="002A4AA4" w:rsidP="002A4AA4">
      <w:pPr>
        <w:tabs>
          <w:tab w:val="left" w:pos="360"/>
        </w:tabs>
        <w:rPr>
          <w:b/>
          <w:sz w:val="22"/>
          <w:szCs w:val="22"/>
          <w:lang w:val="sr-Latn-CS"/>
        </w:rPr>
      </w:pPr>
      <w:r w:rsidRPr="00EC4CF2">
        <w:rPr>
          <w:b/>
          <w:sz w:val="22"/>
          <w:szCs w:val="22"/>
          <w:lang w:val="sr-Latn-CS"/>
        </w:rPr>
        <w:t>Doktorat</w:t>
      </w:r>
    </w:p>
    <w:p w14:paraId="412AD668" w14:textId="77777777" w:rsidR="002A4AA4" w:rsidRPr="00EC4CF2" w:rsidRDefault="002A4AA4" w:rsidP="00177C8F">
      <w:pPr>
        <w:pStyle w:val="ListParagraph"/>
        <w:numPr>
          <w:ilvl w:val="0"/>
          <w:numId w:val="40"/>
        </w:numPr>
        <w:tabs>
          <w:tab w:val="left" w:pos="360"/>
        </w:tabs>
        <w:suppressAutoHyphens w:val="0"/>
        <w:autoSpaceDN/>
        <w:ind w:left="0" w:firstLine="0"/>
        <w:contextualSpacing/>
        <w:jc w:val="both"/>
        <w:textAlignment w:val="auto"/>
        <w:rPr>
          <w:b/>
          <w:sz w:val="22"/>
          <w:lang w:val="sr-Latn-CS"/>
        </w:rPr>
      </w:pPr>
      <w:r w:rsidRPr="00EC4CF2">
        <w:rPr>
          <w:sz w:val="22"/>
          <w:lang w:val="sr-Latn-CS"/>
        </w:rPr>
        <w:t xml:space="preserve">Naziv ustanove: </w:t>
      </w:r>
      <w:r w:rsidRPr="00EC4CF2">
        <w:rPr>
          <w:sz w:val="22"/>
          <w:lang w:val="sr-Latn-CS"/>
        </w:rPr>
        <w:tab/>
      </w:r>
      <w:r w:rsidRPr="00EC4CF2">
        <w:rPr>
          <w:sz w:val="22"/>
          <w:lang w:val="sr-Latn-CS"/>
        </w:rPr>
        <w:tab/>
      </w:r>
      <w:r w:rsidRPr="00EC4CF2">
        <w:rPr>
          <w:sz w:val="22"/>
          <w:lang w:val="sr-Latn-CS"/>
        </w:rPr>
        <w:tab/>
      </w:r>
      <w:r>
        <w:rPr>
          <w:sz w:val="22"/>
          <w:lang w:val="sr-Latn-CS"/>
        </w:rPr>
        <w:tab/>
      </w:r>
      <w:r w:rsidRPr="00EC4CF2">
        <w:rPr>
          <w:sz w:val="22"/>
          <w:lang w:val="sr-Latn-CS"/>
        </w:rPr>
        <w:t>Medicinski fakultet, Univerziteta u Beogradu</w:t>
      </w:r>
    </w:p>
    <w:p w14:paraId="2370363D" w14:textId="77777777" w:rsidR="002A4AA4" w:rsidRPr="007B564D" w:rsidRDefault="002A4AA4" w:rsidP="00177C8F">
      <w:pPr>
        <w:pStyle w:val="ListParagraph"/>
        <w:numPr>
          <w:ilvl w:val="0"/>
          <w:numId w:val="40"/>
        </w:numPr>
        <w:tabs>
          <w:tab w:val="left" w:pos="360"/>
        </w:tabs>
        <w:suppressAutoHyphens w:val="0"/>
        <w:autoSpaceDN/>
        <w:ind w:left="0" w:firstLine="0"/>
        <w:contextualSpacing/>
        <w:jc w:val="both"/>
        <w:textAlignment w:val="auto"/>
        <w:rPr>
          <w:b/>
          <w:sz w:val="22"/>
          <w:lang w:val="sr-Latn-CS"/>
        </w:rPr>
      </w:pPr>
      <w:r w:rsidRPr="00EC4CF2">
        <w:rPr>
          <w:sz w:val="22"/>
          <w:lang w:val="sr-Latn-CS"/>
        </w:rPr>
        <w:t xml:space="preserve">Mesto i godina odbrane i članovi komisije: </w:t>
      </w:r>
      <w:r>
        <w:rPr>
          <w:sz w:val="22"/>
          <w:lang w:val="sr-Latn-CS"/>
        </w:rPr>
        <w:tab/>
      </w:r>
      <w:r w:rsidRPr="00EC4CF2">
        <w:rPr>
          <w:sz w:val="22"/>
          <w:lang w:val="sr-Latn-CS"/>
        </w:rPr>
        <w:t>Beograd, 27. septembar</w:t>
      </w:r>
      <w:r w:rsidRPr="00EC4CF2">
        <w:rPr>
          <w:rFonts w:eastAsia="Calibri"/>
          <w:sz w:val="22"/>
          <w:lang w:val="sr-Latn-CS"/>
        </w:rPr>
        <w:t xml:space="preserve"> 2017. godine pred komisijom </w:t>
      </w:r>
    </w:p>
    <w:p w14:paraId="22DD8F90" w14:textId="77777777" w:rsidR="002A4AA4" w:rsidRDefault="002A4AA4" w:rsidP="002A4AA4">
      <w:pPr>
        <w:pStyle w:val="ListParagraph"/>
        <w:tabs>
          <w:tab w:val="left" w:pos="360"/>
        </w:tabs>
        <w:ind w:left="0"/>
        <w:contextualSpacing/>
        <w:rPr>
          <w:sz w:val="22"/>
        </w:rPr>
      </w:pPr>
      <w:r w:rsidRPr="00177C8F">
        <w:rPr>
          <w:sz w:val="22"/>
          <w:lang w:val="sr-Latn-CS"/>
        </w:rPr>
        <w:t xml:space="preserve">       </w:t>
      </w:r>
      <w:r w:rsidRPr="00EC4CF2">
        <w:rPr>
          <w:sz w:val="22"/>
        </w:rPr>
        <w:t xml:space="preserve">prof. </w:t>
      </w:r>
      <w:proofErr w:type="spellStart"/>
      <w:r w:rsidRPr="00EC4CF2">
        <w:rPr>
          <w:sz w:val="22"/>
        </w:rPr>
        <w:t>dr</w:t>
      </w:r>
      <w:proofErr w:type="spellEnd"/>
      <w:r w:rsidRPr="00EC4CF2">
        <w:rPr>
          <w:sz w:val="22"/>
        </w:rPr>
        <w:t xml:space="preserve"> Dragan </w:t>
      </w:r>
      <w:proofErr w:type="spellStart"/>
      <w:r w:rsidRPr="00EC4CF2">
        <w:rPr>
          <w:sz w:val="22"/>
        </w:rPr>
        <w:t>Micić</w:t>
      </w:r>
      <w:proofErr w:type="spellEnd"/>
      <w:r w:rsidRPr="00EC4CF2">
        <w:rPr>
          <w:sz w:val="22"/>
        </w:rPr>
        <w:t xml:space="preserve">, prof. </w:t>
      </w:r>
      <w:proofErr w:type="spellStart"/>
      <w:r w:rsidRPr="00EC4CF2">
        <w:rPr>
          <w:sz w:val="22"/>
        </w:rPr>
        <w:t>dr</w:t>
      </w:r>
      <w:proofErr w:type="spellEnd"/>
      <w:r w:rsidRPr="00EC4CF2">
        <w:rPr>
          <w:sz w:val="22"/>
        </w:rPr>
        <w:t xml:space="preserve"> Ivan </w:t>
      </w:r>
      <w:proofErr w:type="spellStart"/>
      <w:r w:rsidRPr="00EC4CF2">
        <w:rPr>
          <w:sz w:val="22"/>
        </w:rPr>
        <w:t>Paunović</w:t>
      </w:r>
      <w:proofErr w:type="spellEnd"/>
      <w:r w:rsidRPr="00EC4CF2">
        <w:rPr>
          <w:sz w:val="22"/>
        </w:rPr>
        <w:t xml:space="preserve"> </w:t>
      </w:r>
      <w:proofErr w:type="spellStart"/>
      <w:r w:rsidRPr="00EC4CF2">
        <w:rPr>
          <w:sz w:val="22"/>
        </w:rPr>
        <w:t>i</w:t>
      </w:r>
      <w:proofErr w:type="spellEnd"/>
      <w:r w:rsidRPr="00EC4CF2">
        <w:rPr>
          <w:sz w:val="22"/>
        </w:rPr>
        <w:t xml:space="preserve"> prof. </w:t>
      </w:r>
      <w:proofErr w:type="spellStart"/>
      <w:r w:rsidRPr="00EC4CF2">
        <w:rPr>
          <w:sz w:val="22"/>
        </w:rPr>
        <w:t>dr</w:t>
      </w:r>
      <w:proofErr w:type="spellEnd"/>
      <w:r w:rsidRPr="00EC4CF2">
        <w:rPr>
          <w:sz w:val="22"/>
        </w:rPr>
        <w:t xml:space="preserve"> </w:t>
      </w:r>
      <w:proofErr w:type="spellStart"/>
      <w:r w:rsidRPr="00EC4CF2">
        <w:rPr>
          <w:sz w:val="22"/>
        </w:rPr>
        <w:t>Radivoj</w:t>
      </w:r>
      <w:proofErr w:type="spellEnd"/>
      <w:r w:rsidRPr="00EC4CF2">
        <w:rPr>
          <w:sz w:val="22"/>
        </w:rPr>
        <w:t xml:space="preserve"> </w:t>
      </w:r>
      <w:proofErr w:type="spellStart"/>
      <w:r w:rsidRPr="00EC4CF2">
        <w:rPr>
          <w:sz w:val="22"/>
        </w:rPr>
        <w:t>Kocić</w:t>
      </w:r>
      <w:proofErr w:type="spellEnd"/>
      <w:r w:rsidRPr="00EC4CF2">
        <w:rPr>
          <w:sz w:val="22"/>
        </w:rPr>
        <w:t>.</w:t>
      </w:r>
    </w:p>
    <w:p w14:paraId="28D95324" w14:textId="77777777" w:rsidR="002A4AA4" w:rsidRPr="007B564D" w:rsidRDefault="002A4AA4" w:rsidP="00177C8F">
      <w:pPr>
        <w:pStyle w:val="ListParagraph"/>
        <w:numPr>
          <w:ilvl w:val="0"/>
          <w:numId w:val="40"/>
        </w:numPr>
        <w:tabs>
          <w:tab w:val="left" w:pos="360"/>
        </w:tabs>
        <w:suppressAutoHyphens w:val="0"/>
        <w:autoSpaceDN/>
        <w:ind w:left="426" w:hanging="426"/>
        <w:contextualSpacing/>
        <w:jc w:val="both"/>
        <w:textAlignment w:val="auto"/>
        <w:rPr>
          <w:b/>
          <w:sz w:val="22"/>
          <w:lang w:val="sr-Latn-CS"/>
        </w:rPr>
      </w:pPr>
      <w:r w:rsidRPr="007B564D">
        <w:rPr>
          <w:sz w:val="22"/>
        </w:rPr>
        <w:t xml:space="preserve">Mentor </w:t>
      </w:r>
      <w:r>
        <w:rPr>
          <w:sz w:val="22"/>
        </w:rPr>
        <w:tab/>
      </w:r>
      <w:r>
        <w:rPr>
          <w:sz w:val="22"/>
        </w:rPr>
        <w:tab/>
      </w:r>
      <w:r>
        <w:rPr>
          <w:sz w:val="22"/>
        </w:rPr>
        <w:tab/>
      </w:r>
      <w:r>
        <w:rPr>
          <w:sz w:val="22"/>
        </w:rPr>
        <w:tab/>
      </w:r>
      <w:r>
        <w:rPr>
          <w:sz w:val="22"/>
        </w:rPr>
        <w:tab/>
      </w:r>
      <w:r w:rsidRPr="007B564D">
        <w:rPr>
          <w:sz w:val="22"/>
        </w:rPr>
        <w:t xml:space="preserve">doc. </w:t>
      </w:r>
      <w:proofErr w:type="spellStart"/>
      <w:r w:rsidRPr="007B564D">
        <w:rPr>
          <w:sz w:val="22"/>
        </w:rPr>
        <w:t>dr</w:t>
      </w:r>
      <w:proofErr w:type="spellEnd"/>
      <w:r w:rsidRPr="007B564D">
        <w:rPr>
          <w:sz w:val="22"/>
        </w:rPr>
        <w:t xml:space="preserve"> </w:t>
      </w:r>
      <w:proofErr w:type="spellStart"/>
      <w:r w:rsidRPr="007B564D">
        <w:rPr>
          <w:sz w:val="22"/>
        </w:rPr>
        <w:t>Vladan</w:t>
      </w:r>
      <w:proofErr w:type="spellEnd"/>
      <w:r w:rsidRPr="007B564D">
        <w:rPr>
          <w:sz w:val="22"/>
        </w:rPr>
        <w:t xml:space="preserve"> </w:t>
      </w:r>
      <w:proofErr w:type="spellStart"/>
      <w:r w:rsidRPr="007B564D">
        <w:rPr>
          <w:sz w:val="22"/>
        </w:rPr>
        <w:t>Živaljević</w:t>
      </w:r>
      <w:proofErr w:type="spellEnd"/>
    </w:p>
    <w:p w14:paraId="34575F06" w14:textId="77777777" w:rsidR="002A4AA4" w:rsidRPr="00EC4CF2" w:rsidRDefault="002A4AA4" w:rsidP="00177C8F">
      <w:pPr>
        <w:pStyle w:val="ListParagraph"/>
        <w:numPr>
          <w:ilvl w:val="0"/>
          <w:numId w:val="40"/>
        </w:numPr>
        <w:tabs>
          <w:tab w:val="left" w:pos="360"/>
        </w:tabs>
        <w:suppressAutoHyphens w:val="0"/>
        <w:autoSpaceDN/>
        <w:ind w:left="0" w:firstLine="0"/>
        <w:contextualSpacing/>
        <w:jc w:val="both"/>
        <w:textAlignment w:val="auto"/>
        <w:rPr>
          <w:b/>
          <w:sz w:val="22"/>
          <w:lang w:val="sr-Latn-CS"/>
        </w:rPr>
      </w:pPr>
      <w:r w:rsidRPr="00EC4CF2">
        <w:rPr>
          <w:sz w:val="22"/>
          <w:lang w:val="sr-Latn-CS"/>
        </w:rPr>
        <w:t>Naslov disertacije:</w:t>
      </w:r>
      <w:r w:rsidRPr="00EC4CF2">
        <w:rPr>
          <w:sz w:val="22"/>
          <w:lang w:val="sr-Latn-CS"/>
        </w:rPr>
        <w:tab/>
      </w:r>
      <w:r w:rsidRPr="00EC4CF2">
        <w:rPr>
          <w:sz w:val="22"/>
          <w:lang w:val="sr-Latn-CS"/>
        </w:rPr>
        <w:tab/>
      </w:r>
      <w:r w:rsidRPr="00EC4CF2">
        <w:rPr>
          <w:sz w:val="22"/>
          <w:lang w:val="sr-Latn-CS"/>
        </w:rPr>
        <w:tab/>
      </w:r>
      <w:r>
        <w:rPr>
          <w:sz w:val="22"/>
          <w:lang w:val="sr-Latn-CS"/>
        </w:rPr>
        <w:tab/>
      </w:r>
      <w:r w:rsidRPr="00EC4CF2">
        <w:rPr>
          <w:rFonts w:eastAsia="Calibri"/>
          <w:sz w:val="22"/>
          <w:lang w:val="sr-Cyrl-CS"/>
        </w:rPr>
        <w:t>“</w:t>
      </w:r>
      <w:proofErr w:type="spellStart"/>
      <w:r w:rsidRPr="00EC4CF2">
        <w:rPr>
          <w:rFonts w:eastAsia="Calibri"/>
          <w:sz w:val="22"/>
        </w:rPr>
        <w:t>Ispitivanje</w:t>
      </w:r>
      <w:proofErr w:type="spellEnd"/>
      <w:r w:rsidRPr="00177C8F">
        <w:rPr>
          <w:rFonts w:eastAsia="Calibri"/>
          <w:sz w:val="22"/>
          <w:lang w:val="sr-Latn-CS"/>
        </w:rPr>
        <w:t xml:space="preserve"> </w:t>
      </w:r>
      <w:proofErr w:type="spellStart"/>
      <w:r w:rsidRPr="00EC4CF2">
        <w:rPr>
          <w:rFonts w:eastAsia="Calibri"/>
          <w:sz w:val="22"/>
        </w:rPr>
        <w:t>prediktivnih</w:t>
      </w:r>
      <w:proofErr w:type="spellEnd"/>
      <w:r w:rsidRPr="00177C8F">
        <w:rPr>
          <w:rFonts w:eastAsia="Calibri"/>
          <w:sz w:val="22"/>
          <w:lang w:val="sr-Latn-CS"/>
        </w:rPr>
        <w:t xml:space="preserve"> </w:t>
      </w:r>
      <w:proofErr w:type="spellStart"/>
      <w:r w:rsidRPr="00EC4CF2">
        <w:rPr>
          <w:rFonts w:eastAsia="Calibri"/>
          <w:sz w:val="22"/>
        </w:rPr>
        <w:t>faktora</w:t>
      </w:r>
      <w:proofErr w:type="spellEnd"/>
      <w:r w:rsidRPr="00177C8F">
        <w:rPr>
          <w:rFonts w:eastAsia="Calibri"/>
          <w:sz w:val="22"/>
          <w:lang w:val="sr-Latn-CS"/>
        </w:rPr>
        <w:t xml:space="preserve"> </w:t>
      </w:r>
      <w:r w:rsidRPr="00EC4CF2">
        <w:rPr>
          <w:rFonts w:eastAsia="Calibri"/>
          <w:sz w:val="22"/>
        </w:rPr>
        <w:t>za</w:t>
      </w:r>
      <w:r w:rsidRPr="00177C8F">
        <w:rPr>
          <w:rFonts w:eastAsia="Calibri"/>
          <w:sz w:val="22"/>
          <w:lang w:val="sr-Latn-CS"/>
        </w:rPr>
        <w:t xml:space="preserve"> </w:t>
      </w:r>
      <w:proofErr w:type="spellStart"/>
      <w:r w:rsidRPr="00EC4CF2">
        <w:rPr>
          <w:rFonts w:eastAsia="Calibri"/>
          <w:sz w:val="22"/>
        </w:rPr>
        <w:t>pojavu</w:t>
      </w:r>
      <w:proofErr w:type="spellEnd"/>
      <w:r w:rsidRPr="00177C8F">
        <w:rPr>
          <w:rFonts w:eastAsia="Calibri"/>
          <w:sz w:val="22"/>
          <w:lang w:val="sr-Latn-CS"/>
        </w:rPr>
        <w:t xml:space="preserve"> </w:t>
      </w:r>
      <w:proofErr w:type="spellStart"/>
      <w:r w:rsidRPr="00EC4CF2">
        <w:rPr>
          <w:rFonts w:eastAsia="Calibri"/>
          <w:sz w:val="22"/>
        </w:rPr>
        <w:t>recidiva</w:t>
      </w:r>
      <w:proofErr w:type="spellEnd"/>
      <w:r w:rsidRPr="00177C8F">
        <w:rPr>
          <w:rFonts w:eastAsia="Calibri"/>
          <w:sz w:val="22"/>
          <w:lang w:val="sr-Latn-CS"/>
        </w:rPr>
        <w:t xml:space="preserve"> </w:t>
      </w:r>
      <w:proofErr w:type="spellStart"/>
      <w:r w:rsidRPr="00EC4CF2">
        <w:rPr>
          <w:rFonts w:eastAsia="Calibri"/>
          <w:sz w:val="22"/>
        </w:rPr>
        <w:t>i</w:t>
      </w:r>
      <w:proofErr w:type="spellEnd"/>
      <w:r w:rsidRPr="00177C8F">
        <w:rPr>
          <w:rFonts w:eastAsia="Calibri"/>
          <w:sz w:val="22"/>
          <w:lang w:val="sr-Latn-CS"/>
        </w:rPr>
        <w:t xml:space="preserve"> </w:t>
      </w:r>
      <w:r w:rsidRPr="00EC4CF2">
        <w:rPr>
          <w:rFonts w:eastAsia="Calibri"/>
          <w:sz w:val="22"/>
        </w:rPr>
        <w:t>du</w:t>
      </w:r>
      <w:r w:rsidRPr="00177C8F">
        <w:rPr>
          <w:rFonts w:eastAsia="Calibri"/>
          <w:sz w:val="22"/>
          <w:lang w:val="sr-Latn-CS"/>
        </w:rPr>
        <w:t>ž</w:t>
      </w:r>
      <w:proofErr w:type="spellStart"/>
      <w:r w:rsidRPr="00EC4CF2">
        <w:rPr>
          <w:rFonts w:eastAsia="Calibri"/>
          <w:sz w:val="22"/>
        </w:rPr>
        <w:t>inu</w:t>
      </w:r>
      <w:proofErr w:type="spellEnd"/>
      <w:r w:rsidRPr="00177C8F">
        <w:rPr>
          <w:rFonts w:eastAsia="Calibri"/>
          <w:sz w:val="22"/>
          <w:lang w:val="sr-Latn-CS"/>
        </w:rPr>
        <w:t xml:space="preserve"> </w:t>
      </w:r>
      <w:r w:rsidRPr="00EC4CF2">
        <w:rPr>
          <w:rFonts w:eastAsia="Calibri"/>
          <w:sz w:val="22"/>
        </w:rPr>
        <w:t>pre</w:t>
      </w:r>
      <w:r w:rsidRPr="00177C8F">
        <w:rPr>
          <w:rFonts w:eastAsia="Calibri"/>
          <w:sz w:val="22"/>
          <w:lang w:val="sr-Latn-CS"/>
        </w:rPr>
        <w:t>ž</w:t>
      </w:r>
      <w:proofErr w:type="spellStart"/>
      <w:r w:rsidRPr="00EC4CF2">
        <w:rPr>
          <w:rFonts w:eastAsia="Calibri"/>
          <w:sz w:val="22"/>
        </w:rPr>
        <w:t>ivljavanja</w:t>
      </w:r>
      <w:proofErr w:type="spellEnd"/>
      <w:r w:rsidRPr="00177C8F">
        <w:rPr>
          <w:rFonts w:eastAsia="Calibri"/>
          <w:sz w:val="22"/>
          <w:lang w:val="sr-Latn-CS"/>
        </w:rPr>
        <w:t xml:space="preserve"> </w:t>
      </w:r>
      <w:proofErr w:type="spellStart"/>
      <w:r w:rsidRPr="00EC4CF2">
        <w:rPr>
          <w:rFonts w:eastAsia="Calibri"/>
          <w:sz w:val="22"/>
        </w:rPr>
        <w:t>kod</w:t>
      </w:r>
      <w:proofErr w:type="spellEnd"/>
      <w:r w:rsidRPr="00177C8F">
        <w:rPr>
          <w:rFonts w:eastAsia="Calibri"/>
          <w:sz w:val="22"/>
          <w:lang w:val="sr-Latn-CS"/>
        </w:rPr>
        <w:t xml:space="preserve"> </w:t>
      </w:r>
      <w:proofErr w:type="spellStart"/>
      <w:r w:rsidRPr="00EC4CF2">
        <w:rPr>
          <w:rFonts w:eastAsia="Calibri"/>
          <w:sz w:val="22"/>
        </w:rPr>
        <w:t>obolelih</w:t>
      </w:r>
      <w:proofErr w:type="spellEnd"/>
      <w:r w:rsidRPr="00177C8F">
        <w:rPr>
          <w:rFonts w:eastAsia="Calibri"/>
          <w:sz w:val="22"/>
          <w:lang w:val="sr-Latn-CS"/>
        </w:rPr>
        <w:t xml:space="preserve"> </w:t>
      </w:r>
      <w:proofErr w:type="spellStart"/>
      <w:r w:rsidRPr="00EC4CF2">
        <w:rPr>
          <w:rFonts w:eastAsia="Calibri"/>
          <w:sz w:val="22"/>
        </w:rPr>
        <w:t>od</w:t>
      </w:r>
      <w:proofErr w:type="spellEnd"/>
      <w:r w:rsidRPr="00177C8F">
        <w:rPr>
          <w:rFonts w:eastAsia="Calibri"/>
          <w:sz w:val="22"/>
          <w:lang w:val="sr-Latn-CS"/>
        </w:rPr>
        <w:t xml:space="preserve"> </w:t>
      </w:r>
      <w:proofErr w:type="spellStart"/>
      <w:r w:rsidRPr="00EC4CF2">
        <w:rPr>
          <w:rFonts w:eastAsia="Calibri"/>
          <w:sz w:val="22"/>
        </w:rPr>
        <w:t>oksifilnog</w:t>
      </w:r>
      <w:proofErr w:type="spellEnd"/>
      <w:r w:rsidRPr="00177C8F">
        <w:rPr>
          <w:rFonts w:eastAsia="Calibri"/>
          <w:sz w:val="22"/>
          <w:lang w:val="sr-Latn-CS"/>
        </w:rPr>
        <w:t xml:space="preserve"> </w:t>
      </w:r>
      <w:proofErr w:type="spellStart"/>
      <w:r w:rsidRPr="00EC4CF2">
        <w:rPr>
          <w:rFonts w:eastAsia="Calibri"/>
          <w:sz w:val="22"/>
        </w:rPr>
        <w:t>karcinoma</w:t>
      </w:r>
      <w:proofErr w:type="spellEnd"/>
      <w:r w:rsidRPr="00177C8F">
        <w:rPr>
          <w:rFonts w:eastAsia="Calibri"/>
          <w:sz w:val="22"/>
          <w:lang w:val="sr-Latn-CS"/>
        </w:rPr>
        <w:t xml:space="preserve"> š</w:t>
      </w:r>
      <w:proofErr w:type="spellStart"/>
      <w:r w:rsidRPr="00EC4CF2">
        <w:rPr>
          <w:rFonts w:eastAsia="Calibri"/>
          <w:sz w:val="22"/>
        </w:rPr>
        <w:t>titaste</w:t>
      </w:r>
      <w:proofErr w:type="spellEnd"/>
      <w:r w:rsidRPr="00177C8F">
        <w:rPr>
          <w:rFonts w:eastAsia="Calibri"/>
          <w:sz w:val="22"/>
          <w:lang w:val="sr-Latn-CS"/>
        </w:rPr>
        <w:t xml:space="preserve"> ž</w:t>
      </w:r>
      <w:proofErr w:type="spellStart"/>
      <w:r w:rsidRPr="00EC4CF2">
        <w:rPr>
          <w:rFonts w:eastAsia="Calibri"/>
          <w:sz w:val="22"/>
        </w:rPr>
        <w:t>lezde</w:t>
      </w:r>
      <w:proofErr w:type="spellEnd"/>
      <w:r w:rsidRPr="00177C8F">
        <w:rPr>
          <w:rFonts w:eastAsia="Calibri"/>
          <w:sz w:val="22"/>
          <w:lang w:val="sr-Latn-CS"/>
        </w:rPr>
        <w:t xml:space="preserve">“  </w:t>
      </w:r>
    </w:p>
    <w:p w14:paraId="16E545F2" w14:textId="77777777" w:rsidR="002A4AA4" w:rsidRPr="00EC4CF2" w:rsidRDefault="002A4AA4" w:rsidP="00177C8F">
      <w:pPr>
        <w:pStyle w:val="ListParagraph"/>
        <w:numPr>
          <w:ilvl w:val="0"/>
          <w:numId w:val="40"/>
        </w:numPr>
        <w:tabs>
          <w:tab w:val="left" w:pos="360"/>
        </w:tabs>
        <w:suppressAutoHyphens w:val="0"/>
        <w:autoSpaceDN/>
        <w:ind w:left="0" w:firstLine="0"/>
        <w:contextualSpacing/>
        <w:jc w:val="both"/>
        <w:textAlignment w:val="auto"/>
        <w:rPr>
          <w:b/>
          <w:sz w:val="22"/>
          <w:lang w:val="sr-Latn-CS"/>
        </w:rPr>
      </w:pPr>
      <w:r w:rsidRPr="00EC4CF2">
        <w:rPr>
          <w:sz w:val="22"/>
          <w:lang w:val="sr-Latn-CS"/>
        </w:rPr>
        <w:t xml:space="preserve">Uža naučna oblast: </w:t>
      </w:r>
      <w:r w:rsidRPr="00EC4CF2">
        <w:rPr>
          <w:sz w:val="22"/>
          <w:lang w:val="sr-Latn-CS"/>
        </w:rPr>
        <w:tab/>
      </w:r>
      <w:r w:rsidRPr="00EC4CF2">
        <w:rPr>
          <w:sz w:val="22"/>
          <w:lang w:val="sr-Latn-CS"/>
        </w:rPr>
        <w:tab/>
      </w:r>
      <w:r w:rsidRPr="00EC4CF2">
        <w:rPr>
          <w:sz w:val="22"/>
          <w:lang w:val="sr-Latn-CS"/>
        </w:rPr>
        <w:tab/>
      </w:r>
      <w:r>
        <w:rPr>
          <w:sz w:val="22"/>
          <w:lang w:val="sr-Latn-CS"/>
        </w:rPr>
        <w:tab/>
      </w:r>
      <w:r w:rsidRPr="00EC4CF2">
        <w:rPr>
          <w:sz w:val="22"/>
          <w:lang w:val="sr-Latn-CS"/>
        </w:rPr>
        <w:t>Endokrinologija</w:t>
      </w:r>
    </w:p>
    <w:p w14:paraId="74B90371" w14:textId="77777777" w:rsidR="002A4AA4" w:rsidRPr="00EC4CF2" w:rsidRDefault="002A4AA4" w:rsidP="002A4AA4">
      <w:pPr>
        <w:tabs>
          <w:tab w:val="left" w:pos="360"/>
        </w:tabs>
        <w:rPr>
          <w:b/>
          <w:sz w:val="22"/>
          <w:szCs w:val="22"/>
          <w:lang w:val="sr-Latn-CS"/>
        </w:rPr>
      </w:pPr>
      <w:r w:rsidRPr="00EC4CF2">
        <w:rPr>
          <w:b/>
          <w:sz w:val="22"/>
          <w:szCs w:val="22"/>
          <w:lang w:val="sr-Latn-CS"/>
        </w:rPr>
        <w:t xml:space="preserve">Specijalizacija: </w:t>
      </w:r>
    </w:p>
    <w:p w14:paraId="78C5FE88" w14:textId="77777777" w:rsidR="002A4AA4" w:rsidRPr="00EC4CF2" w:rsidRDefault="002A4AA4" w:rsidP="00177C8F">
      <w:pPr>
        <w:pStyle w:val="ListParagraph"/>
        <w:numPr>
          <w:ilvl w:val="0"/>
          <w:numId w:val="41"/>
        </w:numPr>
        <w:tabs>
          <w:tab w:val="left" w:pos="360"/>
        </w:tabs>
        <w:suppressAutoHyphens w:val="0"/>
        <w:autoSpaceDN/>
        <w:ind w:left="0" w:firstLine="0"/>
        <w:contextualSpacing/>
        <w:jc w:val="both"/>
        <w:textAlignment w:val="auto"/>
        <w:rPr>
          <w:sz w:val="22"/>
          <w:lang w:val="sr-Latn-CS"/>
        </w:rPr>
      </w:pPr>
      <w:r w:rsidRPr="00EC4CF2">
        <w:rPr>
          <w:sz w:val="22"/>
          <w:lang w:val="sr-Latn-CS"/>
        </w:rPr>
        <w:t xml:space="preserve">Naziv ustanove: </w:t>
      </w:r>
      <w:r w:rsidRPr="00EC4CF2">
        <w:rPr>
          <w:sz w:val="22"/>
          <w:lang w:val="sr-Latn-CS"/>
        </w:rPr>
        <w:tab/>
      </w:r>
      <w:r w:rsidRPr="00EC4CF2">
        <w:rPr>
          <w:sz w:val="22"/>
          <w:lang w:val="sr-Latn-CS"/>
        </w:rPr>
        <w:tab/>
      </w:r>
      <w:r w:rsidRPr="00EC4CF2">
        <w:rPr>
          <w:sz w:val="22"/>
          <w:lang w:val="sr-Latn-CS"/>
        </w:rPr>
        <w:tab/>
      </w:r>
      <w:r>
        <w:rPr>
          <w:sz w:val="22"/>
          <w:lang w:val="sr-Latn-CS"/>
        </w:rPr>
        <w:tab/>
      </w:r>
      <w:r w:rsidRPr="00EC4CF2">
        <w:rPr>
          <w:sz w:val="22"/>
          <w:lang w:val="sr-Latn-CS"/>
        </w:rPr>
        <w:t>Medicinski fakultet Univerziteta u Beogradu</w:t>
      </w:r>
    </w:p>
    <w:p w14:paraId="5EC2AA9B" w14:textId="77777777" w:rsidR="002A4AA4" w:rsidRPr="00EC4CF2" w:rsidRDefault="002A4AA4" w:rsidP="00177C8F">
      <w:pPr>
        <w:pStyle w:val="ListParagraph"/>
        <w:numPr>
          <w:ilvl w:val="0"/>
          <w:numId w:val="41"/>
        </w:numPr>
        <w:tabs>
          <w:tab w:val="left" w:pos="360"/>
        </w:tabs>
        <w:suppressAutoHyphens w:val="0"/>
        <w:autoSpaceDN/>
        <w:ind w:left="0" w:firstLine="0"/>
        <w:contextualSpacing/>
        <w:jc w:val="both"/>
        <w:textAlignment w:val="auto"/>
        <w:rPr>
          <w:sz w:val="22"/>
          <w:lang w:val="sr-Latn-CS"/>
        </w:rPr>
      </w:pPr>
      <w:r w:rsidRPr="00EC4CF2">
        <w:rPr>
          <w:sz w:val="22"/>
          <w:lang w:val="sr-Latn-CS"/>
        </w:rPr>
        <w:t xml:space="preserve">Mesto i godina završetka: </w:t>
      </w:r>
      <w:r w:rsidRPr="00EC4CF2">
        <w:rPr>
          <w:sz w:val="22"/>
          <w:lang w:val="sr-Latn-CS"/>
        </w:rPr>
        <w:tab/>
      </w:r>
      <w:r w:rsidRPr="00EC4CF2">
        <w:rPr>
          <w:sz w:val="22"/>
          <w:lang w:val="sr-Latn-CS"/>
        </w:rPr>
        <w:tab/>
      </w:r>
      <w:r>
        <w:rPr>
          <w:sz w:val="22"/>
          <w:lang w:val="sr-Latn-CS"/>
        </w:rPr>
        <w:tab/>
      </w:r>
      <w:r w:rsidRPr="00EC4CF2">
        <w:rPr>
          <w:sz w:val="22"/>
          <w:lang w:val="sr-Latn-CS"/>
        </w:rPr>
        <w:t>Opšta hirurgija; Beograd, 25. januara 2017. godine</w:t>
      </w:r>
    </w:p>
    <w:p w14:paraId="6D17D83E" w14:textId="77777777" w:rsidR="002A4AA4" w:rsidRPr="004B1C07" w:rsidRDefault="002A4AA4" w:rsidP="00177C8F">
      <w:pPr>
        <w:pStyle w:val="ListParagraph"/>
        <w:numPr>
          <w:ilvl w:val="0"/>
          <w:numId w:val="41"/>
        </w:numPr>
        <w:tabs>
          <w:tab w:val="left" w:pos="360"/>
        </w:tabs>
        <w:suppressAutoHyphens w:val="0"/>
        <w:autoSpaceDN/>
        <w:ind w:left="360"/>
        <w:contextualSpacing/>
        <w:jc w:val="both"/>
        <w:textAlignment w:val="auto"/>
        <w:rPr>
          <w:sz w:val="22"/>
          <w:lang w:val="sr-Latn-CS"/>
        </w:rPr>
      </w:pPr>
      <w:r w:rsidRPr="004B1C07">
        <w:rPr>
          <w:sz w:val="22"/>
          <w:lang w:val="sr-Latn-CS"/>
        </w:rPr>
        <w:t xml:space="preserve">Članovi komisije: </w:t>
      </w:r>
      <w:r w:rsidRPr="004B1C07">
        <w:rPr>
          <w:sz w:val="22"/>
          <w:lang w:val="sr-Latn-CS"/>
        </w:rPr>
        <w:tab/>
      </w:r>
      <w:r w:rsidRPr="004B1C07">
        <w:rPr>
          <w:sz w:val="22"/>
          <w:lang w:val="sr-Latn-CS"/>
        </w:rPr>
        <w:tab/>
      </w:r>
      <w:r w:rsidRPr="004B1C07">
        <w:rPr>
          <w:sz w:val="22"/>
          <w:lang w:val="sr-Latn-CS"/>
        </w:rPr>
        <w:tab/>
      </w:r>
      <w:r>
        <w:rPr>
          <w:sz w:val="22"/>
          <w:lang w:val="sr-Latn-CS"/>
        </w:rPr>
        <w:tab/>
      </w:r>
      <w:r w:rsidRPr="004B1C07">
        <w:rPr>
          <w:sz w:val="22"/>
          <w:lang w:val="sr-Latn-CS"/>
        </w:rPr>
        <w:t>Prof. dr Branislav Stefanović (predsednik),</w:t>
      </w:r>
      <w:r>
        <w:rPr>
          <w:sz w:val="22"/>
          <w:lang w:val="sr-Latn-CS"/>
        </w:rPr>
        <w:t xml:space="preserve">                               </w:t>
      </w:r>
      <w:r w:rsidRPr="004B1C07">
        <w:rPr>
          <w:sz w:val="22"/>
          <w:lang w:val="sr-Latn-CS"/>
        </w:rPr>
        <w:t xml:space="preserve"> Prof. dr Dejan Stefanović i Prof. dr Dragutin Savić</w:t>
      </w:r>
    </w:p>
    <w:p w14:paraId="46CFBDDB" w14:textId="77777777" w:rsidR="002A4AA4" w:rsidRPr="00EC4CF2" w:rsidRDefault="002A4AA4" w:rsidP="00177C8F">
      <w:pPr>
        <w:pStyle w:val="ListParagraph"/>
        <w:numPr>
          <w:ilvl w:val="0"/>
          <w:numId w:val="41"/>
        </w:numPr>
        <w:tabs>
          <w:tab w:val="left" w:pos="360"/>
        </w:tabs>
        <w:suppressAutoHyphens w:val="0"/>
        <w:autoSpaceDN/>
        <w:ind w:left="0" w:firstLine="0"/>
        <w:contextualSpacing/>
        <w:jc w:val="both"/>
        <w:textAlignment w:val="auto"/>
        <w:rPr>
          <w:sz w:val="22"/>
          <w:lang w:val="sr-Latn-CS"/>
        </w:rPr>
      </w:pPr>
      <w:r w:rsidRPr="00EC4CF2">
        <w:rPr>
          <w:sz w:val="22"/>
          <w:lang w:val="sr-Latn-CS"/>
        </w:rPr>
        <w:t xml:space="preserve">Ocena na specijalističkom ispitu: </w:t>
      </w:r>
      <w:r w:rsidRPr="00EC4CF2">
        <w:rPr>
          <w:sz w:val="22"/>
          <w:lang w:val="sr-Latn-CS"/>
        </w:rPr>
        <w:tab/>
      </w:r>
      <w:r w:rsidRPr="00EC4CF2">
        <w:rPr>
          <w:sz w:val="22"/>
          <w:lang w:val="sr-Latn-CS"/>
        </w:rPr>
        <w:tab/>
        <w:t>odličan</w:t>
      </w:r>
    </w:p>
    <w:p w14:paraId="2AB353A6" w14:textId="77777777" w:rsidR="002A4AA4" w:rsidRPr="00D7313A" w:rsidRDefault="002A4AA4" w:rsidP="002A4AA4">
      <w:pPr>
        <w:rPr>
          <w:sz w:val="22"/>
          <w:szCs w:val="22"/>
          <w:lang w:val="sr-Latn-CS"/>
        </w:rPr>
      </w:pPr>
      <w:r w:rsidRPr="00D7313A">
        <w:rPr>
          <w:b/>
          <w:sz w:val="22"/>
          <w:szCs w:val="22"/>
          <w:lang w:val="sr-Latn-CS"/>
        </w:rPr>
        <w:t>Uža specijalizacija</w:t>
      </w:r>
      <w:r w:rsidRPr="00D7313A">
        <w:rPr>
          <w:sz w:val="22"/>
          <w:szCs w:val="22"/>
          <w:lang w:val="sr-Latn-CS"/>
        </w:rPr>
        <w:t xml:space="preserve">: </w:t>
      </w:r>
    </w:p>
    <w:p w14:paraId="3C9CE005" w14:textId="77777777" w:rsidR="002A4AA4" w:rsidRPr="00177C8F" w:rsidRDefault="002A4AA4" w:rsidP="00177C8F">
      <w:pPr>
        <w:pStyle w:val="ListParagraph"/>
        <w:numPr>
          <w:ilvl w:val="0"/>
          <w:numId w:val="39"/>
        </w:numPr>
        <w:tabs>
          <w:tab w:val="left" w:pos="360"/>
        </w:tabs>
        <w:suppressAutoHyphens w:val="0"/>
        <w:autoSpaceDN/>
        <w:ind w:left="0" w:firstLine="0"/>
        <w:contextualSpacing/>
        <w:jc w:val="both"/>
        <w:textAlignment w:val="auto"/>
        <w:rPr>
          <w:sz w:val="22"/>
          <w:lang w:val="sr-Latn-CS"/>
        </w:rPr>
      </w:pPr>
      <w:proofErr w:type="spellStart"/>
      <w:r w:rsidRPr="00D7313A">
        <w:rPr>
          <w:sz w:val="22"/>
        </w:rPr>
        <w:t>Naziv</w:t>
      </w:r>
      <w:proofErr w:type="spellEnd"/>
      <w:r w:rsidRPr="00177C8F">
        <w:rPr>
          <w:sz w:val="22"/>
          <w:lang w:val="sr-Latn-CS"/>
        </w:rPr>
        <w:t xml:space="preserve"> </w:t>
      </w:r>
      <w:proofErr w:type="spellStart"/>
      <w:r w:rsidRPr="00D7313A">
        <w:rPr>
          <w:sz w:val="22"/>
        </w:rPr>
        <w:t>ustanove</w:t>
      </w:r>
      <w:proofErr w:type="spellEnd"/>
      <w:r w:rsidRPr="00177C8F">
        <w:rPr>
          <w:sz w:val="22"/>
          <w:lang w:val="sr-Latn-CS"/>
        </w:rPr>
        <w:t xml:space="preserve">: </w:t>
      </w:r>
      <w:r w:rsidRPr="00177C8F">
        <w:rPr>
          <w:sz w:val="22"/>
          <w:lang w:val="sr-Latn-CS"/>
        </w:rPr>
        <w:tab/>
      </w:r>
      <w:r w:rsidRPr="00177C8F">
        <w:rPr>
          <w:sz w:val="22"/>
          <w:lang w:val="sr-Latn-CS"/>
        </w:rPr>
        <w:tab/>
      </w:r>
      <w:r w:rsidRPr="00177C8F">
        <w:rPr>
          <w:sz w:val="22"/>
          <w:lang w:val="sr-Latn-CS"/>
        </w:rPr>
        <w:tab/>
      </w:r>
      <w:r w:rsidRPr="00177C8F">
        <w:rPr>
          <w:sz w:val="22"/>
          <w:lang w:val="sr-Latn-CS"/>
        </w:rPr>
        <w:tab/>
      </w:r>
      <w:proofErr w:type="spellStart"/>
      <w:r w:rsidRPr="00D7313A">
        <w:rPr>
          <w:sz w:val="22"/>
        </w:rPr>
        <w:t>Medicinski</w:t>
      </w:r>
      <w:proofErr w:type="spellEnd"/>
      <w:r w:rsidRPr="00177C8F">
        <w:rPr>
          <w:sz w:val="22"/>
          <w:lang w:val="sr-Latn-CS"/>
        </w:rPr>
        <w:t xml:space="preserve"> </w:t>
      </w:r>
      <w:proofErr w:type="spellStart"/>
      <w:r w:rsidRPr="00D7313A">
        <w:rPr>
          <w:sz w:val="22"/>
        </w:rPr>
        <w:t>fakultet</w:t>
      </w:r>
      <w:proofErr w:type="spellEnd"/>
      <w:r w:rsidRPr="00177C8F">
        <w:rPr>
          <w:sz w:val="22"/>
          <w:lang w:val="sr-Latn-CS"/>
        </w:rPr>
        <w:t xml:space="preserve"> </w:t>
      </w:r>
      <w:proofErr w:type="spellStart"/>
      <w:r w:rsidRPr="00D7313A">
        <w:rPr>
          <w:sz w:val="22"/>
        </w:rPr>
        <w:t>Univerziteta</w:t>
      </w:r>
      <w:proofErr w:type="spellEnd"/>
      <w:r w:rsidRPr="00177C8F">
        <w:rPr>
          <w:sz w:val="22"/>
          <w:lang w:val="sr-Latn-CS"/>
        </w:rPr>
        <w:t xml:space="preserve"> </w:t>
      </w:r>
      <w:r w:rsidRPr="00D7313A">
        <w:rPr>
          <w:sz w:val="22"/>
        </w:rPr>
        <w:t>u</w:t>
      </w:r>
      <w:r w:rsidRPr="00177C8F">
        <w:rPr>
          <w:sz w:val="22"/>
          <w:lang w:val="sr-Latn-CS"/>
        </w:rPr>
        <w:t xml:space="preserve"> </w:t>
      </w:r>
      <w:proofErr w:type="spellStart"/>
      <w:r w:rsidRPr="00D7313A">
        <w:rPr>
          <w:sz w:val="22"/>
        </w:rPr>
        <w:t>Beogradu</w:t>
      </w:r>
      <w:proofErr w:type="spellEnd"/>
    </w:p>
    <w:p w14:paraId="694AFC0D" w14:textId="77777777" w:rsidR="002A4AA4" w:rsidRPr="000C54A6" w:rsidRDefault="002A4AA4" w:rsidP="00177C8F">
      <w:pPr>
        <w:pStyle w:val="ListParagraph"/>
        <w:numPr>
          <w:ilvl w:val="0"/>
          <w:numId w:val="39"/>
        </w:numPr>
        <w:tabs>
          <w:tab w:val="left" w:pos="284"/>
        </w:tabs>
        <w:suppressAutoHyphens w:val="0"/>
        <w:autoSpaceDN/>
        <w:ind w:left="0" w:firstLine="0"/>
        <w:contextualSpacing/>
        <w:jc w:val="both"/>
        <w:textAlignment w:val="auto"/>
        <w:rPr>
          <w:sz w:val="22"/>
          <w:lang w:val="sr-Latn-CS"/>
        </w:rPr>
      </w:pPr>
      <w:r w:rsidRPr="00D7313A">
        <w:rPr>
          <w:sz w:val="22"/>
        </w:rPr>
        <w:t>Mesto</w:t>
      </w:r>
      <w:r w:rsidRPr="000C54A6">
        <w:rPr>
          <w:sz w:val="22"/>
          <w:lang w:val="sr-Latn-CS"/>
        </w:rPr>
        <w:t xml:space="preserve">, </w:t>
      </w:r>
      <w:proofErr w:type="spellStart"/>
      <w:r w:rsidRPr="00D7313A">
        <w:rPr>
          <w:sz w:val="22"/>
        </w:rPr>
        <w:t>godina</w:t>
      </w:r>
      <w:proofErr w:type="spellEnd"/>
      <w:r w:rsidRPr="000C54A6">
        <w:rPr>
          <w:sz w:val="22"/>
          <w:lang w:val="sr-Latn-CS"/>
        </w:rPr>
        <w:t xml:space="preserve"> </w:t>
      </w:r>
      <w:proofErr w:type="spellStart"/>
      <w:r w:rsidRPr="00D7313A">
        <w:rPr>
          <w:sz w:val="22"/>
        </w:rPr>
        <w:t>zavr</w:t>
      </w:r>
      <w:proofErr w:type="spellEnd"/>
      <w:r w:rsidRPr="000C54A6">
        <w:rPr>
          <w:sz w:val="22"/>
          <w:lang w:val="sr-Latn-CS"/>
        </w:rPr>
        <w:t>š</w:t>
      </w:r>
      <w:proofErr w:type="spellStart"/>
      <w:r w:rsidRPr="00D7313A">
        <w:rPr>
          <w:sz w:val="22"/>
        </w:rPr>
        <w:t>teka</w:t>
      </w:r>
      <w:proofErr w:type="spellEnd"/>
      <w:r w:rsidRPr="000C54A6">
        <w:rPr>
          <w:sz w:val="22"/>
          <w:lang w:val="sr-Latn-CS"/>
        </w:rPr>
        <w:t xml:space="preserve"> </w:t>
      </w:r>
      <w:proofErr w:type="spellStart"/>
      <w:r w:rsidRPr="00D7313A">
        <w:rPr>
          <w:sz w:val="22"/>
        </w:rPr>
        <w:t>i</w:t>
      </w:r>
      <w:proofErr w:type="spellEnd"/>
      <w:r w:rsidRPr="000C54A6">
        <w:rPr>
          <w:sz w:val="22"/>
          <w:lang w:val="sr-Latn-CS"/>
        </w:rPr>
        <w:t xml:space="preserve"> č</w:t>
      </w:r>
      <w:proofErr w:type="spellStart"/>
      <w:r w:rsidRPr="00D7313A">
        <w:rPr>
          <w:sz w:val="22"/>
        </w:rPr>
        <w:t>lanovi</w:t>
      </w:r>
      <w:proofErr w:type="spellEnd"/>
      <w:r w:rsidRPr="000C54A6">
        <w:rPr>
          <w:sz w:val="22"/>
          <w:lang w:val="sr-Latn-CS"/>
        </w:rPr>
        <w:t xml:space="preserve"> </w:t>
      </w:r>
      <w:proofErr w:type="spellStart"/>
      <w:r w:rsidRPr="00D7313A">
        <w:rPr>
          <w:sz w:val="22"/>
        </w:rPr>
        <w:t>komisije</w:t>
      </w:r>
      <w:proofErr w:type="spellEnd"/>
      <w:r w:rsidRPr="000C54A6">
        <w:rPr>
          <w:sz w:val="22"/>
          <w:lang w:val="sr-Latn-CS"/>
        </w:rPr>
        <w:t xml:space="preserve">: </w:t>
      </w:r>
      <w:r w:rsidRPr="000C54A6">
        <w:rPr>
          <w:sz w:val="22"/>
          <w:lang w:val="sr-Latn-CS"/>
        </w:rPr>
        <w:tab/>
      </w:r>
      <w:r w:rsidRPr="00D7313A">
        <w:rPr>
          <w:sz w:val="22"/>
        </w:rPr>
        <w:t>Beograd</w:t>
      </w:r>
      <w:r w:rsidRPr="000C54A6">
        <w:rPr>
          <w:sz w:val="22"/>
          <w:lang w:val="sr-Latn-CS"/>
        </w:rPr>
        <w:t xml:space="preserve">, </w:t>
      </w:r>
      <w:r w:rsidRPr="00D7313A">
        <w:rPr>
          <w:sz w:val="22"/>
          <w:lang w:val="sr-Latn-CS"/>
        </w:rPr>
        <w:t xml:space="preserve">08.07.2021 </w:t>
      </w:r>
      <w:proofErr w:type="gramStart"/>
      <w:r w:rsidRPr="00D7313A">
        <w:rPr>
          <w:sz w:val="22"/>
          <w:lang w:val="sr-Latn-CS"/>
        </w:rPr>
        <w:t xml:space="preserve">godine </w:t>
      </w:r>
      <w:r w:rsidRPr="00D7313A">
        <w:rPr>
          <w:rFonts w:eastAsia="Calibri"/>
          <w:sz w:val="22"/>
          <w:lang w:val="sr-Latn-CS"/>
        </w:rPr>
        <w:t>,</w:t>
      </w:r>
      <w:proofErr w:type="gramEnd"/>
      <w:r w:rsidRPr="00D7313A">
        <w:rPr>
          <w:rFonts w:eastAsia="Calibri"/>
          <w:sz w:val="22"/>
          <w:lang w:val="sr-Latn-CS"/>
        </w:rPr>
        <w:t xml:space="preserve"> </w:t>
      </w:r>
      <w:r w:rsidRPr="00D7313A">
        <w:rPr>
          <w:rFonts w:eastAsia="Calibri"/>
          <w:sz w:val="22"/>
        </w:rPr>
        <w:t>pred</w:t>
      </w:r>
      <w:r w:rsidRPr="000C54A6">
        <w:rPr>
          <w:rFonts w:eastAsia="Calibri"/>
          <w:sz w:val="22"/>
          <w:lang w:val="sr-Latn-CS"/>
        </w:rPr>
        <w:t xml:space="preserve"> </w:t>
      </w:r>
      <w:proofErr w:type="spellStart"/>
      <w:r w:rsidRPr="00D7313A">
        <w:rPr>
          <w:rFonts w:eastAsia="Calibri"/>
          <w:sz w:val="22"/>
        </w:rPr>
        <w:t>komisijom</w:t>
      </w:r>
      <w:proofErr w:type="spellEnd"/>
      <w:r w:rsidRPr="000C54A6">
        <w:rPr>
          <w:rFonts w:eastAsia="Calibri"/>
          <w:sz w:val="22"/>
          <w:lang w:val="sr-Latn-CS"/>
        </w:rPr>
        <w:t xml:space="preserve"> </w:t>
      </w:r>
      <w:r w:rsidRPr="00D7313A">
        <w:rPr>
          <w:rFonts w:eastAsia="Calibri"/>
          <w:sz w:val="22"/>
        </w:rPr>
        <w:t>u</w:t>
      </w:r>
      <w:r w:rsidRPr="000C54A6">
        <w:rPr>
          <w:rFonts w:eastAsia="Calibri"/>
          <w:sz w:val="22"/>
          <w:lang w:val="sr-Latn-CS"/>
        </w:rPr>
        <w:t xml:space="preserve"> </w:t>
      </w:r>
      <w:proofErr w:type="spellStart"/>
      <w:r w:rsidRPr="00D7313A">
        <w:rPr>
          <w:rFonts w:eastAsia="Calibri"/>
          <w:sz w:val="22"/>
        </w:rPr>
        <w:t>sastavu</w:t>
      </w:r>
      <w:proofErr w:type="spellEnd"/>
      <w:r w:rsidRPr="000C54A6">
        <w:rPr>
          <w:rFonts w:eastAsia="Calibri"/>
          <w:sz w:val="22"/>
          <w:lang w:val="sr-Latn-CS"/>
        </w:rPr>
        <w:t xml:space="preserve">:  </w:t>
      </w:r>
    </w:p>
    <w:p w14:paraId="7CB46F90" w14:textId="77777777" w:rsidR="002A4AA4" w:rsidRPr="00177C8F" w:rsidRDefault="002A4AA4" w:rsidP="002A4AA4">
      <w:pPr>
        <w:pStyle w:val="ListParagraph"/>
        <w:tabs>
          <w:tab w:val="left" w:pos="284"/>
        </w:tabs>
        <w:ind w:left="0"/>
        <w:contextualSpacing/>
        <w:rPr>
          <w:sz w:val="22"/>
          <w:lang w:val="sr-Latn-CS"/>
        </w:rPr>
      </w:pPr>
      <w:r>
        <w:rPr>
          <w:sz w:val="22"/>
          <w:lang w:val="sr-Latn-CS"/>
        </w:rPr>
        <w:t xml:space="preserve">     </w:t>
      </w:r>
      <w:r w:rsidRPr="00D7313A">
        <w:rPr>
          <w:sz w:val="22"/>
          <w:lang w:val="sr-Latn-CS"/>
        </w:rPr>
        <w:t>prof. dr Vasilije Jeremić, prof. dr Zoran Džamić i prof. dr Tamara Milovanović, mentor.</w:t>
      </w:r>
    </w:p>
    <w:p w14:paraId="3128D648" w14:textId="77777777" w:rsidR="002A4AA4" w:rsidRPr="00177C8F" w:rsidRDefault="002A4AA4" w:rsidP="00177C8F">
      <w:pPr>
        <w:pStyle w:val="ListParagraph"/>
        <w:numPr>
          <w:ilvl w:val="0"/>
          <w:numId w:val="39"/>
        </w:numPr>
        <w:tabs>
          <w:tab w:val="left" w:pos="360"/>
        </w:tabs>
        <w:suppressAutoHyphens w:val="0"/>
        <w:autoSpaceDN/>
        <w:ind w:left="0" w:firstLine="0"/>
        <w:contextualSpacing/>
        <w:jc w:val="both"/>
        <w:textAlignment w:val="auto"/>
        <w:rPr>
          <w:sz w:val="22"/>
          <w:lang w:val="sr-Latn-CS"/>
        </w:rPr>
      </w:pPr>
      <w:r w:rsidRPr="00D7313A">
        <w:rPr>
          <w:sz w:val="22"/>
          <w:lang w:val="sr-Latn-CS"/>
        </w:rPr>
        <w:t>Naslov rada:</w:t>
      </w:r>
      <w:r w:rsidRPr="00177C8F">
        <w:rPr>
          <w:sz w:val="22"/>
          <w:lang w:val="sr-Latn-CS"/>
        </w:rPr>
        <w:t xml:space="preserve"> </w:t>
      </w:r>
      <w:r w:rsidRPr="00177C8F">
        <w:rPr>
          <w:sz w:val="22"/>
          <w:lang w:val="sr-Latn-CS"/>
        </w:rPr>
        <w:tab/>
      </w:r>
      <w:r w:rsidRPr="00177C8F">
        <w:rPr>
          <w:sz w:val="22"/>
          <w:lang w:val="sr-Latn-CS"/>
        </w:rPr>
        <w:tab/>
      </w:r>
      <w:r w:rsidRPr="00177C8F">
        <w:rPr>
          <w:sz w:val="22"/>
          <w:lang w:val="sr-Latn-CS"/>
        </w:rPr>
        <w:tab/>
      </w:r>
      <w:r w:rsidRPr="00177C8F">
        <w:rPr>
          <w:sz w:val="22"/>
          <w:lang w:val="sr-Latn-CS"/>
        </w:rPr>
        <w:tab/>
        <w:t>“</w:t>
      </w:r>
      <w:r w:rsidRPr="00D7313A">
        <w:rPr>
          <w:sz w:val="22"/>
          <w:lang w:val="sr-Latn-CS"/>
        </w:rPr>
        <w:t xml:space="preserve">Procena kvalitet života kod pacijenata lečenih </w:t>
      </w:r>
    </w:p>
    <w:p w14:paraId="06B16273" w14:textId="77777777" w:rsidR="002A4AA4" w:rsidRPr="00D7313A" w:rsidRDefault="002A4AA4" w:rsidP="002A4AA4">
      <w:pPr>
        <w:pStyle w:val="ListParagraph"/>
        <w:tabs>
          <w:tab w:val="left" w:pos="360"/>
        </w:tabs>
        <w:ind w:left="0"/>
        <w:contextualSpacing/>
        <w:rPr>
          <w:sz w:val="22"/>
        </w:rPr>
      </w:pPr>
      <w:r w:rsidRPr="00D7313A">
        <w:rPr>
          <w:sz w:val="22"/>
          <w:lang w:val="sr-Latn-CS"/>
        </w:rPr>
        <w:tab/>
      </w:r>
      <w:r w:rsidRPr="00D7313A">
        <w:rPr>
          <w:sz w:val="22"/>
          <w:lang w:val="sr-Latn-CS"/>
        </w:rPr>
        <w:tab/>
      </w:r>
      <w:r w:rsidRPr="00D7313A">
        <w:rPr>
          <w:sz w:val="22"/>
          <w:lang w:val="sr-Latn-CS"/>
        </w:rPr>
        <w:tab/>
      </w:r>
      <w:r w:rsidRPr="00D7313A">
        <w:rPr>
          <w:sz w:val="22"/>
          <w:lang w:val="sr-Latn-CS"/>
        </w:rPr>
        <w:tab/>
      </w:r>
      <w:r w:rsidRPr="00D7313A">
        <w:rPr>
          <w:sz w:val="22"/>
          <w:lang w:val="sr-Latn-CS"/>
        </w:rPr>
        <w:tab/>
      </w:r>
      <w:r w:rsidRPr="00D7313A">
        <w:rPr>
          <w:sz w:val="22"/>
          <w:lang w:val="sr-Latn-CS"/>
        </w:rPr>
        <w:tab/>
      </w:r>
      <w:r w:rsidRPr="00D7313A">
        <w:rPr>
          <w:sz w:val="22"/>
          <w:lang w:val="sr-Latn-CS"/>
        </w:rPr>
        <w:tab/>
        <w:t>transplantacijom jetre’’</w:t>
      </w:r>
    </w:p>
    <w:p w14:paraId="5E1A8488" w14:textId="77777777" w:rsidR="002A4AA4" w:rsidRPr="00D7313A" w:rsidRDefault="002A4AA4" w:rsidP="00177C8F">
      <w:pPr>
        <w:pStyle w:val="ListParagraph"/>
        <w:numPr>
          <w:ilvl w:val="0"/>
          <w:numId w:val="39"/>
        </w:numPr>
        <w:tabs>
          <w:tab w:val="left" w:pos="426"/>
        </w:tabs>
        <w:suppressAutoHyphens w:val="0"/>
        <w:autoSpaceDN/>
        <w:ind w:left="0" w:firstLine="0"/>
        <w:jc w:val="both"/>
        <w:textAlignment w:val="auto"/>
        <w:rPr>
          <w:sz w:val="22"/>
          <w:lang w:val="sr-Latn-CS"/>
        </w:rPr>
      </w:pPr>
      <w:r w:rsidRPr="00D7313A">
        <w:rPr>
          <w:sz w:val="22"/>
          <w:lang w:val="sr-Latn-CS"/>
        </w:rPr>
        <w:t xml:space="preserve">Uža naučna oblast: </w:t>
      </w:r>
      <w:r w:rsidRPr="00D7313A">
        <w:rPr>
          <w:sz w:val="22"/>
          <w:lang w:val="sr-Latn-CS"/>
        </w:rPr>
        <w:tab/>
      </w:r>
      <w:r w:rsidRPr="00D7313A">
        <w:rPr>
          <w:sz w:val="22"/>
          <w:lang w:val="sr-Latn-CS"/>
        </w:rPr>
        <w:tab/>
      </w:r>
      <w:r w:rsidRPr="00D7313A">
        <w:rPr>
          <w:sz w:val="22"/>
          <w:lang w:val="sr-Latn-CS"/>
        </w:rPr>
        <w:tab/>
      </w:r>
      <w:r w:rsidRPr="00D7313A">
        <w:rPr>
          <w:sz w:val="22"/>
          <w:lang w:val="sr-Latn-CS"/>
        </w:rPr>
        <w:tab/>
        <w:t>Transplatologije sa transfuziologijom</w:t>
      </w:r>
    </w:p>
    <w:p w14:paraId="3A5B3C6F" w14:textId="77777777" w:rsidR="002A4AA4" w:rsidRDefault="002A4AA4" w:rsidP="002A4AA4">
      <w:pPr>
        <w:rPr>
          <w:b/>
          <w:sz w:val="22"/>
          <w:szCs w:val="22"/>
          <w:lang w:val="sr-Latn-CS"/>
        </w:rPr>
      </w:pPr>
    </w:p>
    <w:p w14:paraId="592A3ECC" w14:textId="77777777" w:rsidR="002A4AA4" w:rsidRDefault="002A4AA4" w:rsidP="002A4AA4">
      <w:pPr>
        <w:rPr>
          <w:b/>
          <w:sz w:val="22"/>
          <w:szCs w:val="22"/>
          <w:lang w:val="sr-Latn-CS"/>
        </w:rPr>
      </w:pPr>
    </w:p>
    <w:p w14:paraId="44B7F518" w14:textId="77777777" w:rsidR="002A4AA4" w:rsidRPr="00EC4CF2" w:rsidRDefault="002A4AA4" w:rsidP="002A4AA4">
      <w:pPr>
        <w:rPr>
          <w:b/>
          <w:sz w:val="22"/>
          <w:szCs w:val="22"/>
          <w:lang w:val="sr-Latn-CS"/>
        </w:rPr>
      </w:pPr>
      <w:r w:rsidRPr="00EC4CF2">
        <w:rPr>
          <w:b/>
          <w:sz w:val="22"/>
          <w:szCs w:val="22"/>
          <w:lang w:val="sr-Latn-CS"/>
        </w:rPr>
        <w:t>Dosadašnji izbori u nastavna ili naučna zvanja:</w:t>
      </w:r>
    </w:p>
    <w:p w14:paraId="60428384" w14:textId="3BDD18E7" w:rsidR="002A4AA4" w:rsidRDefault="002A4AA4" w:rsidP="002A4AA4">
      <w:pPr>
        <w:tabs>
          <w:tab w:val="left" w:pos="360"/>
        </w:tabs>
        <w:rPr>
          <w:sz w:val="22"/>
          <w:szCs w:val="22"/>
          <w:lang w:val="sr-Latn-CS"/>
        </w:rPr>
      </w:pPr>
      <w:r w:rsidRPr="00C7719A">
        <w:rPr>
          <w:sz w:val="22"/>
          <w:szCs w:val="22"/>
          <w:lang w:val="sr-Latn-CS"/>
        </w:rPr>
        <w:t>-</w:t>
      </w:r>
      <w:r w:rsidRPr="00C7719A">
        <w:rPr>
          <w:sz w:val="22"/>
          <w:szCs w:val="22"/>
          <w:lang w:val="sr-Latn-CS"/>
        </w:rPr>
        <w:tab/>
        <w:t>U zvanje kliničkog asistenta izabran dana  28.02.2018. godine na Katedri uže naučne oblasti hirurgija sa anesteziologijom Medicinskog fakulteta u Beogradu, reizabran 26.05.202</w:t>
      </w:r>
      <w:r w:rsidRPr="0010041A">
        <w:rPr>
          <w:sz w:val="22"/>
          <w:szCs w:val="22"/>
          <w:lang w:val="sr-Latn-CS"/>
        </w:rPr>
        <w:t>1.</w:t>
      </w:r>
      <w:r w:rsidR="0010041A">
        <w:rPr>
          <w:sz w:val="22"/>
          <w:szCs w:val="22"/>
          <w:lang w:val="sr-Latn-CS"/>
        </w:rPr>
        <w:t xml:space="preserve"> godine</w:t>
      </w:r>
      <w:r w:rsidR="0010041A" w:rsidRPr="0010041A">
        <w:rPr>
          <w:sz w:val="22"/>
          <w:szCs w:val="22"/>
          <w:lang w:val="sr-Latn-CS"/>
        </w:rPr>
        <w:t xml:space="preserve"> i 13.03.2024. g</w:t>
      </w:r>
      <w:r w:rsidRPr="0010041A">
        <w:rPr>
          <w:sz w:val="22"/>
          <w:szCs w:val="22"/>
          <w:lang w:val="sr-Latn-CS"/>
        </w:rPr>
        <w:t>odine.</w:t>
      </w:r>
    </w:p>
    <w:p w14:paraId="72BC4B12" w14:textId="77777777" w:rsidR="002A4AA4" w:rsidRDefault="002A4AA4" w:rsidP="002A4AA4">
      <w:pPr>
        <w:tabs>
          <w:tab w:val="left" w:pos="360"/>
        </w:tabs>
        <w:rPr>
          <w:sz w:val="22"/>
          <w:szCs w:val="22"/>
          <w:lang w:val="sr-Latn-CS"/>
        </w:rPr>
      </w:pPr>
    </w:p>
    <w:p w14:paraId="3C98F5DD" w14:textId="77777777" w:rsidR="002A4AA4" w:rsidRPr="00EC4CF2" w:rsidRDefault="002A4AA4" w:rsidP="00177C8F">
      <w:pPr>
        <w:pStyle w:val="ListParagraph"/>
        <w:numPr>
          <w:ilvl w:val="0"/>
          <w:numId w:val="35"/>
        </w:numPr>
        <w:suppressAutoHyphens w:val="0"/>
        <w:autoSpaceDN/>
        <w:ind w:left="0" w:firstLine="0"/>
        <w:contextualSpacing/>
        <w:textAlignment w:val="auto"/>
        <w:rPr>
          <w:sz w:val="22"/>
          <w:lang w:val="sr-Latn-CS"/>
        </w:rPr>
      </w:pPr>
      <w:r w:rsidRPr="00EC4CF2">
        <w:rPr>
          <w:sz w:val="22"/>
          <w:lang w:val="sr-Latn-CS"/>
        </w:rPr>
        <w:t>OCENA O REZULTATIMA PEDAGOŠKOG RADA</w:t>
      </w:r>
    </w:p>
    <w:p w14:paraId="531CF095" w14:textId="5D6D9D04" w:rsidR="002A4AA4" w:rsidRPr="001C08D6" w:rsidRDefault="002A4AA4" w:rsidP="002A4AA4">
      <w:pPr>
        <w:rPr>
          <w:sz w:val="22"/>
          <w:szCs w:val="22"/>
          <w:lang w:val="sr-Latn-CS" w:bidi="he-IL"/>
        </w:rPr>
      </w:pPr>
      <w:proofErr w:type="spellStart"/>
      <w:r w:rsidRPr="00EC4CF2">
        <w:rPr>
          <w:sz w:val="22"/>
          <w:szCs w:val="22"/>
        </w:rPr>
        <w:t>Kandidat</w:t>
      </w:r>
      <w:proofErr w:type="spellEnd"/>
      <w:r w:rsidRPr="001C08D6">
        <w:rPr>
          <w:sz w:val="22"/>
          <w:szCs w:val="22"/>
          <w:lang w:val="sr-Latn-CS"/>
        </w:rPr>
        <w:t xml:space="preserve"> </w:t>
      </w:r>
      <w:proofErr w:type="spellStart"/>
      <w:r w:rsidRPr="00EC4CF2">
        <w:rPr>
          <w:sz w:val="22"/>
          <w:szCs w:val="22"/>
        </w:rPr>
        <w:t>izvodi</w:t>
      </w:r>
      <w:proofErr w:type="spellEnd"/>
      <w:r w:rsidRPr="001C08D6">
        <w:rPr>
          <w:sz w:val="22"/>
          <w:szCs w:val="22"/>
          <w:lang w:val="sr-Latn-CS"/>
        </w:rPr>
        <w:t xml:space="preserve"> </w:t>
      </w:r>
      <w:proofErr w:type="spellStart"/>
      <w:r w:rsidRPr="00EC4CF2">
        <w:rPr>
          <w:sz w:val="22"/>
          <w:szCs w:val="22"/>
        </w:rPr>
        <w:t>prakti</w:t>
      </w:r>
      <w:proofErr w:type="spellEnd"/>
      <w:r w:rsidRPr="001C08D6">
        <w:rPr>
          <w:sz w:val="22"/>
          <w:szCs w:val="22"/>
          <w:lang w:val="sr-Latn-CS"/>
        </w:rPr>
        <w:t>č</w:t>
      </w:r>
      <w:r w:rsidRPr="00EC4CF2">
        <w:rPr>
          <w:sz w:val="22"/>
          <w:szCs w:val="22"/>
        </w:rPr>
        <w:t>nu</w:t>
      </w:r>
      <w:r w:rsidRPr="001C08D6">
        <w:rPr>
          <w:sz w:val="22"/>
          <w:szCs w:val="22"/>
          <w:lang w:val="sr-Latn-CS"/>
        </w:rPr>
        <w:t xml:space="preserve"> </w:t>
      </w:r>
      <w:proofErr w:type="spellStart"/>
      <w:r w:rsidRPr="00EC4CF2">
        <w:rPr>
          <w:sz w:val="22"/>
          <w:szCs w:val="22"/>
        </w:rPr>
        <w:t>nastavu</w:t>
      </w:r>
      <w:proofErr w:type="spellEnd"/>
      <w:r w:rsidRPr="001C08D6">
        <w:rPr>
          <w:sz w:val="22"/>
          <w:szCs w:val="22"/>
          <w:lang w:val="sr-Latn-CS"/>
        </w:rPr>
        <w:t xml:space="preserve"> </w:t>
      </w:r>
      <w:proofErr w:type="spellStart"/>
      <w:r w:rsidRPr="00EC4CF2">
        <w:rPr>
          <w:sz w:val="22"/>
          <w:szCs w:val="22"/>
        </w:rPr>
        <w:t>iz</w:t>
      </w:r>
      <w:proofErr w:type="spellEnd"/>
      <w:r w:rsidRPr="001C08D6">
        <w:rPr>
          <w:sz w:val="22"/>
          <w:szCs w:val="22"/>
          <w:lang w:val="sr-Latn-CS"/>
        </w:rPr>
        <w:t xml:space="preserve"> </w:t>
      </w:r>
      <w:proofErr w:type="spellStart"/>
      <w:r w:rsidRPr="00EC4CF2">
        <w:rPr>
          <w:sz w:val="22"/>
          <w:szCs w:val="22"/>
        </w:rPr>
        <w:t>slede</w:t>
      </w:r>
      <w:proofErr w:type="spellEnd"/>
      <w:r w:rsidRPr="001C08D6">
        <w:rPr>
          <w:sz w:val="22"/>
          <w:szCs w:val="22"/>
          <w:lang w:val="sr-Latn-CS"/>
        </w:rPr>
        <w:t>ć</w:t>
      </w:r>
      <w:proofErr w:type="spellStart"/>
      <w:r w:rsidRPr="00EC4CF2">
        <w:rPr>
          <w:sz w:val="22"/>
          <w:szCs w:val="22"/>
        </w:rPr>
        <w:t>ih</w:t>
      </w:r>
      <w:proofErr w:type="spellEnd"/>
      <w:r w:rsidRPr="001C08D6">
        <w:rPr>
          <w:sz w:val="22"/>
          <w:szCs w:val="22"/>
          <w:lang w:val="sr-Latn-CS"/>
        </w:rPr>
        <w:t xml:space="preserve"> </w:t>
      </w:r>
      <w:proofErr w:type="spellStart"/>
      <w:r w:rsidRPr="00EC4CF2">
        <w:rPr>
          <w:sz w:val="22"/>
          <w:szCs w:val="22"/>
        </w:rPr>
        <w:t>predmeta</w:t>
      </w:r>
      <w:proofErr w:type="spellEnd"/>
      <w:r w:rsidRPr="001C08D6">
        <w:rPr>
          <w:sz w:val="22"/>
          <w:szCs w:val="22"/>
          <w:lang w:val="sr-Latn-CS"/>
        </w:rPr>
        <w:t xml:space="preserve"> </w:t>
      </w:r>
      <w:proofErr w:type="spellStart"/>
      <w:r w:rsidRPr="00EC4CF2">
        <w:rPr>
          <w:sz w:val="22"/>
          <w:szCs w:val="22"/>
        </w:rPr>
        <w:t>na</w:t>
      </w:r>
      <w:proofErr w:type="spellEnd"/>
      <w:r w:rsidRPr="001C08D6">
        <w:rPr>
          <w:sz w:val="22"/>
          <w:szCs w:val="22"/>
          <w:lang w:val="sr-Latn-CS"/>
        </w:rPr>
        <w:t xml:space="preserve"> </w:t>
      </w:r>
      <w:proofErr w:type="spellStart"/>
      <w:r w:rsidRPr="00EC4CF2">
        <w:rPr>
          <w:sz w:val="22"/>
          <w:szCs w:val="22"/>
        </w:rPr>
        <w:t>srpskom</w:t>
      </w:r>
      <w:proofErr w:type="spellEnd"/>
      <w:r w:rsidRPr="001C08D6">
        <w:rPr>
          <w:sz w:val="22"/>
          <w:szCs w:val="22"/>
          <w:lang w:val="sr-Latn-CS"/>
        </w:rPr>
        <w:t xml:space="preserve"> </w:t>
      </w:r>
      <w:proofErr w:type="spellStart"/>
      <w:r w:rsidRPr="00EC4CF2">
        <w:rPr>
          <w:sz w:val="22"/>
          <w:szCs w:val="22"/>
        </w:rPr>
        <w:t>i</w:t>
      </w:r>
      <w:proofErr w:type="spellEnd"/>
      <w:r w:rsidRPr="001C08D6">
        <w:rPr>
          <w:sz w:val="22"/>
          <w:szCs w:val="22"/>
          <w:lang w:val="sr-Latn-CS"/>
        </w:rPr>
        <w:t xml:space="preserve"> </w:t>
      </w:r>
      <w:proofErr w:type="spellStart"/>
      <w:r w:rsidRPr="00EC4CF2">
        <w:rPr>
          <w:sz w:val="22"/>
          <w:szCs w:val="22"/>
        </w:rPr>
        <w:t>engleskom</w:t>
      </w:r>
      <w:proofErr w:type="spellEnd"/>
      <w:r w:rsidRPr="001C08D6">
        <w:rPr>
          <w:sz w:val="22"/>
          <w:szCs w:val="22"/>
          <w:lang w:val="sr-Latn-CS"/>
        </w:rPr>
        <w:t xml:space="preserve"> </w:t>
      </w:r>
      <w:proofErr w:type="spellStart"/>
      <w:r w:rsidRPr="00EC4CF2">
        <w:rPr>
          <w:sz w:val="22"/>
          <w:szCs w:val="22"/>
        </w:rPr>
        <w:t>jeziku</w:t>
      </w:r>
      <w:proofErr w:type="spellEnd"/>
      <w:r w:rsidRPr="001C08D6">
        <w:rPr>
          <w:sz w:val="22"/>
          <w:szCs w:val="22"/>
          <w:lang w:val="sr-Latn-CS"/>
        </w:rPr>
        <w:t xml:space="preserve">: </w:t>
      </w:r>
      <w:r w:rsidRPr="001C08D6">
        <w:rPr>
          <w:sz w:val="22"/>
          <w:szCs w:val="22"/>
          <w:lang w:val="sr-Latn-CS" w:bidi="he-IL"/>
        </w:rPr>
        <w:t xml:space="preserve"> </w:t>
      </w:r>
      <w:proofErr w:type="spellStart"/>
      <w:r w:rsidRPr="00EC4CF2">
        <w:rPr>
          <w:sz w:val="22"/>
          <w:szCs w:val="22"/>
          <w:lang w:bidi="he-IL"/>
        </w:rPr>
        <w:t>Osnovi</w:t>
      </w:r>
      <w:proofErr w:type="spellEnd"/>
      <w:r w:rsidRPr="001C08D6">
        <w:rPr>
          <w:sz w:val="22"/>
          <w:szCs w:val="22"/>
          <w:lang w:val="sr-Latn-CS" w:bidi="he-IL"/>
        </w:rPr>
        <w:t xml:space="preserve"> </w:t>
      </w:r>
      <w:proofErr w:type="spellStart"/>
      <w:r w:rsidRPr="00EC4CF2">
        <w:rPr>
          <w:sz w:val="22"/>
          <w:szCs w:val="22"/>
          <w:lang w:bidi="he-IL"/>
        </w:rPr>
        <w:t>klini</w:t>
      </w:r>
      <w:proofErr w:type="spellEnd"/>
      <w:r w:rsidRPr="001C08D6">
        <w:rPr>
          <w:sz w:val="22"/>
          <w:szCs w:val="22"/>
          <w:lang w:val="sr-Latn-CS" w:bidi="he-IL"/>
        </w:rPr>
        <w:t>č</w:t>
      </w:r>
      <w:proofErr w:type="spellStart"/>
      <w:r w:rsidRPr="00EC4CF2">
        <w:rPr>
          <w:sz w:val="22"/>
          <w:szCs w:val="22"/>
          <w:lang w:bidi="he-IL"/>
        </w:rPr>
        <w:t>ke</w:t>
      </w:r>
      <w:proofErr w:type="spellEnd"/>
      <w:r w:rsidRPr="001C08D6">
        <w:rPr>
          <w:sz w:val="22"/>
          <w:szCs w:val="22"/>
          <w:lang w:val="sr-Latn-CS" w:bidi="he-IL"/>
        </w:rPr>
        <w:t xml:space="preserve"> </w:t>
      </w:r>
      <w:proofErr w:type="spellStart"/>
      <w:r w:rsidRPr="00EC4CF2">
        <w:rPr>
          <w:sz w:val="22"/>
          <w:szCs w:val="22"/>
          <w:lang w:bidi="he-IL"/>
        </w:rPr>
        <w:t>prakse</w:t>
      </w:r>
      <w:proofErr w:type="spellEnd"/>
      <w:r w:rsidRPr="001C08D6">
        <w:rPr>
          <w:sz w:val="22"/>
          <w:szCs w:val="22"/>
          <w:lang w:val="sr-Latn-CS" w:bidi="he-IL"/>
        </w:rPr>
        <w:t xml:space="preserve"> 1, </w:t>
      </w:r>
      <w:r w:rsidRPr="00EC4CF2">
        <w:rPr>
          <w:sz w:val="22"/>
          <w:szCs w:val="22"/>
          <w:lang w:bidi="he-IL"/>
        </w:rPr>
        <w:t>I</w:t>
      </w:r>
      <w:r w:rsidRPr="001C08D6">
        <w:rPr>
          <w:sz w:val="22"/>
          <w:szCs w:val="22"/>
          <w:lang w:val="sr-Latn-CS" w:bidi="he-IL"/>
        </w:rPr>
        <w:t xml:space="preserve"> </w:t>
      </w:r>
      <w:proofErr w:type="spellStart"/>
      <w:proofErr w:type="gramStart"/>
      <w:r w:rsidRPr="00514DE7">
        <w:rPr>
          <w:sz w:val="22"/>
          <w:szCs w:val="22"/>
          <w:lang w:bidi="he-IL"/>
        </w:rPr>
        <w:t>semest</w:t>
      </w:r>
      <w:r w:rsidR="00514DE7" w:rsidRPr="00514DE7">
        <w:rPr>
          <w:sz w:val="22"/>
          <w:szCs w:val="22"/>
          <w:lang w:bidi="he-IL"/>
        </w:rPr>
        <w:t>a</w:t>
      </w:r>
      <w:r w:rsidRPr="00514DE7">
        <w:rPr>
          <w:sz w:val="22"/>
          <w:szCs w:val="22"/>
          <w:lang w:bidi="he-IL"/>
        </w:rPr>
        <w:t>r</w:t>
      </w:r>
      <w:proofErr w:type="spellEnd"/>
      <w:r w:rsidRPr="00514DE7">
        <w:rPr>
          <w:sz w:val="22"/>
          <w:szCs w:val="22"/>
          <w:lang w:val="sr-Latn-CS" w:bidi="he-IL"/>
        </w:rPr>
        <w:t>;</w:t>
      </w:r>
      <w:r w:rsidRPr="001C08D6">
        <w:rPr>
          <w:sz w:val="22"/>
          <w:szCs w:val="22"/>
          <w:lang w:val="sr-Latn-CS" w:bidi="he-IL"/>
        </w:rPr>
        <w:t xml:space="preserve">  </w:t>
      </w:r>
      <w:proofErr w:type="spellStart"/>
      <w:r w:rsidRPr="00EC4CF2">
        <w:rPr>
          <w:sz w:val="22"/>
          <w:szCs w:val="22"/>
          <w:lang w:bidi="he-IL"/>
        </w:rPr>
        <w:t>Osnovi</w:t>
      </w:r>
      <w:proofErr w:type="spellEnd"/>
      <w:proofErr w:type="gramEnd"/>
      <w:r w:rsidRPr="001C08D6">
        <w:rPr>
          <w:sz w:val="22"/>
          <w:szCs w:val="22"/>
          <w:lang w:val="sr-Latn-CS" w:bidi="he-IL"/>
        </w:rPr>
        <w:t xml:space="preserve"> </w:t>
      </w:r>
      <w:proofErr w:type="spellStart"/>
      <w:r w:rsidRPr="00EC4CF2">
        <w:rPr>
          <w:sz w:val="22"/>
          <w:szCs w:val="22"/>
          <w:lang w:bidi="he-IL"/>
        </w:rPr>
        <w:t>klini</w:t>
      </w:r>
      <w:proofErr w:type="spellEnd"/>
      <w:r w:rsidRPr="001C08D6">
        <w:rPr>
          <w:sz w:val="22"/>
          <w:szCs w:val="22"/>
          <w:lang w:val="sr-Latn-CS" w:bidi="he-IL"/>
        </w:rPr>
        <w:t>č</w:t>
      </w:r>
      <w:proofErr w:type="spellStart"/>
      <w:r w:rsidRPr="00EC4CF2">
        <w:rPr>
          <w:sz w:val="22"/>
          <w:szCs w:val="22"/>
          <w:lang w:bidi="he-IL"/>
        </w:rPr>
        <w:t>ke</w:t>
      </w:r>
      <w:proofErr w:type="spellEnd"/>
      <w:r w:rsidRPr="001C08D6">
        <w:rPr>
          <w:sz w:val="22"/>
          <w:szCs w:val="22"/>
          <w:lang w:val="sr-Latn-CS" w:bidi="he-IL"/>
        </w:rPr>
        <w:t xml:space="preserve"> </w:t>
      </w:r>
      <w:proofErr w:type="spellStart"/>
      <w:r w:rsidRPr="00EC4CF2">
        <w:rPr>
          <w:sz w:val="22"/>
          <w:szCs w:val="22"/>
          <w:lang w:bidi="he-IL"/>
        </w:rPr>
        <w:t>prakse</w:t>
      </w:r>
      <w:proofErr w:type="spellEnd"/>
      <w:r w:rsidRPr="001C08D6">
        <w:rPr>
          <w:sz w:val="22"/>
          <w:szCs w:val="22"/>
          <w:lang w:val="sr-Latn-CS" w:bidi="he-IL"/>
        </w:rPr>
        <w:t xml:space="preserve"> 2, </w:t>
      </w:r>
      <w:r w:rsidRPr="00EC4CF2">
        <w:rPr>
          <w:sz w:val="22"/>
          <w:szCs w:val="22"/>
          <w:lang w:bidi="he-IL"/>
        </w:rPr>
        <w:t>I</w:t>
      </w:r>
      <w:r w:rsidRPr="001C08D6">
        <w:rPr>
          <w:sz w:val="22"/>
          <w:szCs w:val="22"/>
          <w:lang w:val="sr-Latn-CS" w:bidi="he-IL"/>
        </w:rPr>
        <w:t xml:space="preserve"> </w:t>
      </w:r>
      <w:proofErr w:type="spellStart"/>
      <w:r w:rsidRPr="00EC4CF2">
        <w:rPr>
          <w:sz w:val="22"/>
          <w:szCs w:val="22"/>
          <w:lang w:bidi="he-IL"/>
        </w:rPr>
        <w:t>i</w:t>
      </w:r>
      <w:proofErr w:type="spellEnd"/>
      <w:r w:rsidRPr="001C08D6">
        <w:rPr>
          <w:sz w:val="22"/>
          <w:szCs w:val="22"/>
          <w:lang w:val="sr-Latn-CS" w:bidi="he-IL"/>
        </w:rPr>
        <w:t xml:space="preserve"> </w:t>
      </w:r>
      <w:r w:rsidRPr="00EC4CF2">
        <w:rPr>
          <w:sz w:val="22"/>
          <w:szCs w:val="22"/>
          <w:lang w:bidi="he-IL"/>
        </w:rPr>
        <w:t>II</w:t>
      </w:r>
      <w:r w:rsidRPr="001C08D6">
        <w:rPr>
          <w:sz w:val="22"/>
          <w:szCs w:val="22"/>
          <w:lang w:val="sr-Latn-CS" w:bidi="he-IL"/>
        </w:rPr>
        <w:t xml:space="preserve"> </w:t>
      </w:r>
      <w:proofErr w:type="spellStart"/>
      <w:r w:rsidRPr="00514DE7">
        <w:rPr>
          <w:sz w:val="22"/>
          <w:szCs w:val="22"/>
          <w:lang w:bidi="he-IL"/>
        </w:rPr>
        <w:t>semest</w:t>
      </w:r>
      <w:r w:rsidR="00514DE7" w:rsidRPr="00514DE7">
        <w:rPr>
          <w:sz w:val="22"/>
          <w:szCs w:val="22"/>
          <w:lang w:bidi="he-IL"/>
        </w:rPr>
        <w:t>a</w:t>
      </w:r>
      <w:r w:rsidRPr="00514DE7">
        <w:rPr>
          <w:sz w:val="22"/>
          <w:szCs w:val="22"/>
          <w:lang w:bidi="he-IL"/>
        </w:rPr>
        <w:t>r</w:t>
      </w:r>
      <w:proofErr w:type="spellEnd"/>
      <w:r w:rsidRPr="001C08D6">
        <w:rPr>
          <w:sz w:val="22"/>
          <w:szCs w:val="22"/>
          <w:lang w:val="sr-Latn-CS" w:bidi="he-IL"/>
        </w:rPr>
        <w:t xml:space="preserve">; </w:t>
      </w:r>
      <w:proofErr w:type="spellStart"/>
      <w:r w:rsidRPr="00EC4CF2">
        <w:rPr>
          <w:sz w:val="22"/>
          <w:szCs w:val="22"/>
          <w:lang w:bidi="he-IL"/>
        </w:rPr>
        <w:t>Hirurgija</w:t>
      </w:r>
      <w:proofErr w:type="spellEnd"/>
      <w:r w:rsidRPr="001C08D6">
        <w:rPr>
          <w:sz w:val="22"/>
          <w:szCs w:val="22"/>
          <w:lang w:val="sr-Latn-CS" w:bidi="he-IL"/>
        </w:rPr>
        <w:t xml:space="preserve"> </w:t>
      </w:r>
      <w:proofErr w:type="spellStart"/>
      <w:r w:rsidRPr="00EC4CF2">
        <w:rPr>
          <w:sz w:val="22"/>
          <w:szCs w:val="22"/>
          <w:lang w:bidi="he-IL"/>
        </w:rPr>
        <w:t>sa</w:t>
      </w:r>
      <w:proofErr w:type="spellEnd"/>
      <w:r w:rsidRPr="001C08D6">
        <w:rPr>
          <w:sz w:val="22"/>
          <w:szCs w:val="22"/>
          <w:lang w:val="sr-Latn-CS" w:bidi="he-IL"/>
        </w:rPr>
        <w:t xml:space="preserve"> </w:t>
      </w:r>
      <w:proofErr w:type="spellStart"/>
      <w:r w:rsidRPr="00EC4CF2">
        <w:rPr>
          <w:sz w:val="22"/>
          <w:szCs w:val="22"/>
          <w:lang w:bidi="he-IL"/>
        </w:rPr>
        <w:t>anesteziologijom</w:t>
      </w:r>
      <w:proofErr w:type="spellEnd"/>
      <w:r w:rsidRPr="001C08D6">
        <w:rPr>
          <w:sz w:val="22"/>
          <w:szCs w:val="22"/>
          <w:lang w:val="sr-Latn-CS" w:bidi="he-IL"/>
        </w:rPr>
        <w:t xml:space="preserve">, </w:t>
      </w:r>
      <w:r w:rsidRPr="00EC4CF2">
        <w:rPr>
          <w:sz w:val="22"/>
          <w:szCs w:val="22"/>
          <w:lang w:bidi="he-IL"/>
        </w:rPr>
        <w:t>IX</w:t>
      </w:r>
      <w:r w:rsidRPr="001C08D6">
        <w:rPr>
          <w:sz w:val="22"/>
          <w:szCs w:val="22"/>
          <w:lang w:val="sr-Latn-CS" w:bidi="he-IL"/>
        </w:rPr>
        <w:t xml:space="preserve"> </w:t>
      </w:r>
      <w:proofErr w:type="spellStart"/>
      <w:r w:rsidRPr="00EC4CF2">
        <w:rPr>
          <w:sz w:val="22"/>
          <w:szCs w:val="22"/>
          <w:lang w:bidi="he-IL"/>
        </w:rPr>
        <w:t>i</w:t>
      </w:r>
      <w:proofErr w:type="spellEnd"/>
      <w:r w:rsidRPr="001C08D6">
        <w:rPr>
          <w:sz w:val="22"/>
          <w:szCs w:val="22"/>
          <w:lang w:val="sr-Latn-CS" w:bidi="he-IL"/>
        </w:rPr>
        <w:t xml:space="preserve"> </w:t>
      </w:r>
      <w:r w:rsidRPr="00EC4CF2">
        <w:rPr>
          <w:sz w:val="22"/>
          <w:szCs w:val="22"/>
          <w:lang w:bidi="he-IL"/>
        </w:rPr>
        <w:t>X</w:t>
      </w:r>
      <w:r w:rsidRPr="001C08D6">
        <w:rPr>
          <w:sz w:val="22"/>
          <w:szCs w:val="22"/>
          <w:lang w:val="sr-Latn-CS" w:bidi="he-IL"/>
        </w:rPr>
        <w:t xml:space="preserve">; </w:t>
      </w:r>
      <w:proofErr w:type="spellStart"/>
      <w:r w:rsidRPr="00514DE7">
        <w:rPr>
          <w:sz w:val="22"/>
          <w:szCs w:val="22"/>
          <w:lang w:bidi="he-IL"/>
        </w:rPr>
        <w:t>semest</w:t>
      </w:r>
      <w:r w:rsidR="00514DE7" w:rsidRPr="00514DE7">
        <w:rPr>
          <w:sz w:val="22"/>
          <w:szCs w:val="22"/>
          <w:lang w:bidi="he-IL"/>
        </w:rPr>
        <w:t>a</w:t>
      </w:r>
      <w:r w:rsidRPr="00514DE7">
        <w:rPr>
          <w:sz w:val="22"/>
          <w:szCs w:val="22"/>
          <w:lang w:bidi="he-IL"/>
        </w:rPr>
        <w:t>r</w:t>
      </w:r>
      <w:proofErr w:type="spellEnd"/>
      <w:r w:rsidRPr="001C08D6">
        <w:rPr>
          <w:sz w:val="22"/>
          <w:szCs w:val="22"/>
          <w:lang w:val="sr-Latn-CS" w:bidi="he-IL"/>
        </w:rPr>
        <w:t xml:space="preserve"> (</w:t>
      </w:r>
      <w:proofErr w:type="spellStart"/>
      <w:r w:rsidRPr="00EC4CF2">
        <w:rPr>
          <w:sz w:val="22"/>
          <w:szCs w:val="22"/>
          <w:lang w:bidi="he-IL"/>
        </w:rPr>
        <w:t>sa</w:t>
      </w:r>
      <w:proofErr w:type="spellEnd"/>
      <w:r w:rsidRPr="001C08D6">
        <w:rPr>
          <w:sz w:val="22"/>
          <w:szCs w:val="22"/>
          <w:lang w:val="sr-Latn-CS" w:bidi="he-IL"/>
        </w:rPr>
        <w:t xml:space="preserve"> </w:t>
      </w:r>
      <w:proofErr w:type="spellStart"/>
      <w:r w:rsidRPr="00EC4CF2">
        <w:rPr>
          <w:sz w:val="22"/>
          <w:szCs w:val="22"/>
          <w:lang w:bidi="he-IL"/>
        </w:rPr>
        <w:t>simulacionim</w:t>
      </w:r>
      <w:proofErr w:type="spellEnd"/>
      <w:r w:rsidRPr="001C08D6">
        <w:rPr>
          <w:sz w:val="22"/>
          <w:szCs w:val="22"/>
          <w:lang w:val="sr-Latn-CS" w:bidi="he-IL"/>
        </w:rPr>
        <w:t xml:space="preserve"> </w:t>
      </w:r>
      <w:proofErr w:type="spellStart"/>
      <w:r w:rsidRPr="00EC4CF2">
        <w:rPr>
          <w:sz w:val="22"/>
          <w:szCs w:val="22"/>
          <w:lang w:bidi="he-IL"/>
        </w:rPr>
        <w:t>ve</w:t>
      </w:r>
      <w:proofErr w:type="spellEnd"/>
      <w:r w:rsidRPr="001C08D6">
        <w:rPr>
          <w:sz w:val="22"/>
          <w:szCs w:val="22"/>
          <w:lang w:val="sr-Latn-CS" w:bidi="he-IL"/>
        </w:rPr>
        <w:t>ž</w:t>
      </w:r>
      <w:proofErr w:type="spellStart"/>
      <w:r w:rsidRPr="00EC4CF2">
        <w:rPr>
          <w:sz w:val="22"/>
          <w:szCs w:val="22"/>
          <w:lang w:bidi="he-IL"/>
        </w:rPr>
        <w:t>bama</w:t>
      </w:r>
      <w:proofErr w:type="spellEnd"/>
      <w:r w:rsidRPr="001C08D6">
        <w:rPr>
          <w:sz w:val="22"/>
          <w:szCs w:val="22"/>
          <w:lang w:val="sr-Latn-CS" w:bidi="he-IL"/>
        </w:rPr>
        <w:t>); .</w:t>
      </w:r>
      <w:r w:rsidRPr="00EC4CF2">
        <w:rPr>
          <w:sz w:val="22"/>
          <w:szCs w:val="22"/>
          <w:lang w:bidi="he-IL"/>
        </w:rPr>
        <w:t>Prva</w:t>
      </w:r>
      <w:r w:rsidRPr="001C08D6">
        <w:rPr>
          <w:sz w:val="22"/>
          <w:szCs w:val="22"/>
          <w:lang w:val="sr-Latn-CS" w:bidi="he-IL"/>
        </w:rPr>
        <w:t xml:space="preserve"> </w:t>
      </w:r>
      <w:proofErr w:type="spellStart"/>
      <w:r w:rsidRPr="00EC4CF2">
        <w:rPr>
          <w:sz w:val="22"/>
          <w:szCs w:val="22"/>
          <w:lang w:bidi="he-IL"/>
        </w:rPr>
        <w:t>pomo</w:t>
      </w:r>
      <w:proofErr w:type="spellEnd"/>
      <w:r w:rsidRPr="001C08D6">
        <w:rPr>
          <w:sz w:val="22"/>
          <w:szCs w:val="22"/>
          <w:lang w:val="sr-Latn-CS" w:bidi="he-IL"/>
        </w:rPr>
        <w:t xml:space="preserve">ć, </w:t>
      </w:r>
      <w:r w:rsidRPr="00EC4CF2">
        <w:rPr>
          <w:sz w:val="22"/>
          <w:szCs w:val="22"/>
          <w:lang w:bidi="he-IL"/>
        </w:rPr>
        <w:t>II</w:t>
      </w:r>
      <w:r w:rsidRPr="001C08D6">
        <w:rPr>
          <w:sz w:val="22"/>
          <w:szCs w:val="22"/>
          <w:lang w:val="sr-Latn-CS" w:bidi="he-IL"/>
        </w:rPr>
        <w:t xml:space="preserve"> </w:t>
      </w:r>
      <w:proofErr w:type="spellStart"/>
      <w:r w:rsidRPr="00EC4CF2">
        <w:rPr>
          <w:sz w:val="22"/>
          <w:szCs w:val="22"/>
          <w:lang w:bidi="he-IL"/>
        </w:rPr>
        <w:t>semestar</w:t>
      </w:r>
      <w:proofErr w:type="spellEnd"/>
    </w:p>
    <w:p w14:paraId="1846610B" w14:textId="77777777" w:rsidR="002A4AA4" w:rsidRPr="00177C8F" w:rsidRDefault="002A4AA4" w:rsidP="002A4AA4">
      <w:pPr>
        <w:autoSpaceDE w:val="0"/>
        <w:autoSpaceDN w:val="0"/>
        <w:adjustRightInd w:val="0"/>
        <w:rPr>
          <w:sz w:val="22"/>
          <w:szCs w:val="22"/>
          <w:lang w:val="sr-Latn-CS" w:bidi="he-IL"/>
        </w:rPr>
      </w:pPr>
      <w:proofErr w:type="spellStart"/>
      <w:r w:rsidRPr="00EC4CF2">
        <w:rPr>
          <w:sz w:val="22"/>
          <w:szCs w:val="22"/>
          <w:lang w:bidi="he-IL"/>
        </w:rPr>
        <w:t>Kandidat</w:t>
      </w:r>
      <w:proofErr w:type="spellEnd"/>
      <w:r w:rsidRPr="00177C8F">
        <w:rPr>
          <w:sz w:val="22"/>
          <w:szCs w:val="22"/>
          <w:lang w:val="sr-Latn-CS" w:bidi="he-IL"/>
        </w:rPr>
        <w:t xml:space="preserve"> </w:t>
      </w:r>
      <w:r w:rsidRPr="00EC4CF2">
        <w:rPr>
          <w:sz w:val="22"/>
          <w:szCs w:val="22"/>
          <w:lang w:bidi="he-IL"/>
        </w:rPr>
        <w:t>je</w:t>
      </w:r>
      <w:r w:rsidRPr="00177C8F">
        <w:rPr>
          <w:sz w:val="22"/>
          <w:szCs w:val="22"/>
          <w:lang w:val="sr-Latn-CS" w:bidi="he-IL"/>
        </w:rPr>
        <w:t xml:space="preserve"> </w:t>
      </w:r>
      <w:r w:rsidRPr="00EC4CF2">
        <w:rPr>
          <w:sz w:val="22"/>
          <w:szCs w:val="22"/>
          <w:lang w:bidi="he-IL"/>
        </w:rPr>
        <w:t>bio</w:t>
      </w:r>
      <w:r w:rsidRPr="00177C8F">
        <w:rPr>
          <w:sz w:val="22"/>
          <w:szCs w:val="22"/>
          <w:lang w:val="sr-Latn-CS" w:bidi="he-IL"/>
        </w:rPr>
        <w:t xml:space="preserve"> </w:t>
      </w:r>
      <w:proofErr w:type="spellStart"/>
      <w:r w:rsidRPr="00EC4CF2">
        <w:rPr>
          <w:sz w:val="22"/>
          <w:szCs w:val="22"/>
          <w:lang w:bidi="he-IL"/>
        </w:rPr>
        <w:t>zadu</w:t>
      </w:r>
      <w:proofErr w:type="spellEnd"/>
      <w:r w:rsidRPr="00177C8F">
        <w:rPr>
          <w:sz w:val="22"/>
          <w:szCs w:val="22"/>
          <w:lang w:val="sr-Latn-CS" w:bidi="he-IL"/>
        </w:rPr>
        <w:t>ž</w:t>
      </w:r>
      <w:proofErr w:type="spellStart"/>
      <w:r w:rsidRPr="00EC4CF2">
        <w:rPr>
          <w:sz w:val="22"/>
          <w:szCs w:val="22"/>
          <w:lang w:bidi="he-IL"/>
        </w:rPr>
        <w:t>en</w:t>
      </w:r>
      <w:proofErr w:type="spellEnd"/>
      <w:r w:rsidRPr="00177C8F">
        <w:rPr>
          <w:sz w:val="22"/>
          <w:szCs w:val="22"/>
          <w:lang w:val="sr-Latn-CS" w:bidi="he-IL"/>
        </w:rPr>
        <w:t xml:space="preserve"> </w:t>
      </w:r>
      <w:proofErr w:type="spellStart"/>
      <w:r w:rsidRPr="00EC4CF2">
        <w:rPr>
          <w:sz w:val="22"/>
          <w:szCs w:val="22"/>
          <w:lang w:bidi="he-IL"/>
        </w:rPr>
        <w:t>i</w:t>
      </w:r>
      <w:proofErr w:type="spellEnd"/>
      <w:r w:rsidRPr="00177C8F">
        <w:rPr>
          <w:sz w:val="22"/>
          <w:szCs w:val="22"/>
          <w:lang w:val="sr-Latn-CS" w:bidi="he-IL"/>
        </w:rPr>
        <w:t xml:space="preserve"> </w:t>
      </w:r>
      <w:proofErr w:type="spellStart"/>
      <w:r w:rsidRPr="00EC4CF2">
        <w:rPr>
          <w:sz w:val="22"/>
          <w:szCs w:val="22"/>
          <w:lang w:bidi="he-IL"/>
        </w:rPr>
        <w:t>odr</w:t>
      </w:r>
      <w:proofErr w:type="spellEnd"/>
      <w:r w:rsidRPr="00177C8F">
        <w:rPr>
          <w:sz w:val="22"/>
          <w:szCs w:val="22"/>
          <w:lang w:val="sr-Latn-CS" w:bidi="he-IL"/>
        </w:rPr>
        <w:t>ž</w:t>
      </w:r>
      <w:proofErr w:type="spellStart"/>
      <w:r w:rsidRPr="00EC4CF2">
        <w:rPr>
          <w:sz w:val="22"/>
          <w:szCs w:val="22"/>
          <w:lang w:bidi="he-IL"/>
        </w:rPr>
        <w:t>ao</w:t>
      </w:r>
      <w:proofErr w:type="spellEnd"/>
      <w:r w:rsidRPr="00177C8F">
        <w:rPr>
          <w:sz w:val="22"/>
          <w:szCs w:val="22"/>
          <w:lang w:val="sr-Latn-CS" w:bidi="he-IL"/>
        </w:rPr>
        <w:t xml:space="preserve"> </w:t>
      </w:r>
      <w:proofErr w:type="spellStart"/>
      <w:r w:rsidRPr="00EC4CF2">
        <w:rPr>
          <w:sz w:val="22"/>
          <w:szCs w:val="22"/>
          <w:lang w:bidi="he-IL"/>
        </w:rPr>
        <w:t>oko</w:t>
      </w:r>
      <w:proofErr w:type="spellEnd"/>
      <w:r w:rsidRPr="00177C8F">
        <w:rPr>
          <w:sz w:val="22"/>
          <w:szCs w:val="22"/>
          <w:lang w:val="sr-Latn-CS" w:bidi="he-IL"/>
        </w:rPr>
        <w:t xml:space="preserve"> 200 č</w:t>
      </w:r>
      <w:proofErr w:type="spellStart"/>
      <w:r w:rsidRPr="00EC4CF2">
        <w:rPr>
          <w:sz w:val="22"/>
          <w:szCs w:val="22"/>
          <w:lang w:bidi="he-IL"/>
        </w:rPr>
        <w:t>asova</w:t>
      </w:r>
      <w:proofErr w:type="spellEnd"/>
      <w:r w:rsidRPr="00177C8F">
        <w:rPr>
          <w:sz w:val="22"/>
          <w:szCs w:val="22"/>
          <w:lang w:val="sr-Latn-CS" w:bidi="he-IL"/>
        </w:rPr>
        <w:t xml:space="preserve"> </w:t>
      </w:r>
      <w:proofErr w:type="spellStart"/>
      <w:r w:rsidRPr="00EC4CF2">
        <w:rPr>
          <w:sz w:val="22"/>
          <w:szCs w:val="22"/>
          <w:lang w:bidi="he-IL"/>
        </w:rPr>
        <w:t>prakti</w:t>
      </w:r>
      <w:proofErr w:type="spellEnd"/>
      <w:r w:rsidRPr="00177C8F">
        <w:rPr>
          <w:sz w:val="22"/>
          <w:szCs w:val="22"/>
          <w:lang w:val="sr-Latn-CS" w:bidi="he-IL"/>
        </w:rPr>
        <w:t>č</w:t>
      </w:r>
      <w:r w:rsidRPr="00EC4CF2">
        <w:rPr>
          <w:sz w:val="22"/>
          <w:szCs w:val="22"/>
          <w:lang w:bidi="he-IL"/>
        </w:rPr>
        <w:t>ne</w:t>
      </w:r>
      <w:r w:rsidRPr="00177C8F">
        <w:rPr>
          <w:sz w:val="22"/>
          <w:szCs w:val="22"/>
          <w:lang w:val="sr-Latn-CS" w:bidi="he-IL"/>
        </w:rPr>
        <w:t xml:space="preserve"> </w:t>
      </w:r>
      <w:proofErr w:type="spellStart"/>
      <w:r w:rsidRPr="00EC4CF2">
        <w:rPr>
          <w:sz w:val="22"/>
          <w:szCs w:val="22"/>
          <w:lang w:bidi="he-IL"/>
        </w:rPr>
        <w:t>nastave</w:t>
      </w:r>
      <w:proofErr w:type="spellEnd"/>
      <w:r w:rsidRPr="00177C8F">
        <w:rPr>
          <w:sz w:val="22"/>
          <w:szCs w:val="22"/>
          <w:lang w:val="sr-Latn-CS" w:bidi="he-IL"/>
        </w:rPr>
        <w:t>.</w:t>
      </w:r>
    </w:p>
    <w:p w14:paraId="5F059F76" w14:textId="77777777" w:rsidR="002A4AA4" w:rsidRPr="00177C8F" w:rsidRDefault="002A4AA4" w:rsidP="002A4AA4">
      <w:pPr>
        <w:autoSpaceDE w:val="0"/>
        <w:autoSpaceDN w:val="0"/>
        <w:adjustRightInd w:val="0"/>
        <w:jc w:val="both"/>
        <w:rPr>
          <w:sz w:val="22"/>
          <w:szCs w:val="22"/>
          <w:lang w:val="sr-Latn-CS" w:bidi="he-IL"/>
        </w:rPr>
      </w:pPr>
      <w:proofErr w:type="spellStart"/>
      <w:r w:rsidRPr="00EC4CF2">
        <w:rPr>
          <w:sz w:val="22"/>
          <w:szCs w:val="22"/>
          <w:lang w:bidi="he-IL"/>
        </w:rPr>
        <w:t>Kandidat</w:t>
      </w:r>
      <w:proofErr w:type="spellEnd"/>
      <w:r w:rsidRPr="00177C8F">
        <w:rPr>
          <w:sz w:val="22"/>
          <w:szCs w:val="22"/>
          <w:lang w:val="sr-Latn-CS" w:bidi="he-IL"/>
        </w:rPr>
        <w:t xml:space="preserve"> </w:t>
      </w:r>
      <w:proofErr w:type="spellStart"/>
      <w:r w:rsidRPr="00EC4CF2">
        <w:rPr>
          <w:sz w:val="22"/>
          <w:szCs w:val="22"/>
          <w:lang w:bidi="he-IL"/>
        </w:rPr>
        <w:t>izrazito</w:t>
      </w:r>
      <w:proofErr w:type="spellEnd"/>
      <w:r w:rsidRPr="00177C8F">
        <w:rPr>
          <w:sz w:val="22"/>
          <w:szCs w:val="22"/>
          <w:lang w:val="sr-Latn-CS" w:bidi="he-IL"/>
        </w:rPr>
        <w:t xml:space="preserve"> </w:t>
      </w:r>
      <w:proofErr w:type="spellStart"/>
      <w:r w:rsidRPr="00EC4CF2">
        <w:rPr>
          <w:sz w:val="22"/>
          <w:szCs w:val="22"/>
          <w:lang w:bidi="he-IL"/>
        </w:rPr>
        <w:t>predano</w:t>
      </w:r>
      <w:proofErr w:type="spellEnd"/>
      <w:r w:rsidRPr="00177C8F">
        <w:rPr>
          <w:sz w:val="22"/>
          <w:szCs w:val="22"/>
          <w:lang w:val="sr-Latn-CS" w:bidi="he-IL"/>
        </w:rPr>
        <w:t xml:space="preserve"> </w:t>
      </w:r>
      <w:proofErr w:type="spellStart"/>
      <w:r w:rsidRPr="00EC4CF2">
        <w:rPr>
          <w:sz w:val="22"/>
          <w:szCs w:val="22"/>
          <w:lang w:bidi="he-IL"/>
        </w:rPr>
        <w:t>pristupa</w:t>
      </w:r>
      <w:proofErr w:type="spellEnd"/>
      <w:r w:rsidRPr="00177C8F">
        <w:rPr>
          <w:sz w:val="22"/>
          <w:szCs w:val="22"/>
          <w:lang w:val="sr-Latn-CS" w:bidi="he-IL"/>
        </w:rPr>
        <w:t xml:space="preserve"> </w:t>
      </w:r>
      <w:proofErr w:type="spellStart"/>
      <w:r w:rsidRPr="00EC4CF2">
        <w:rPr>
          <w:sz w:val="22"/>
          <w:szCs w:val="22"/>
          <w:lang w:bidi="he-IL"/>
        </w:rPr>
        <w:t>vo</w:t>
      </w:r>
      <w:proofErr w:type="spellEnd"/>
      <w:r w:rsidRPr="00177C8F">
        <w:rPr>
          <w:sz w:val="22"/>
          <w:szCs w:val="22"/>
          <w:lang w:val="sr-Latn-CS" w:bidi="he-IL"/>
        </w:rPr>
        <w:t>đ</w:t>
      </w:r>
      <w:proofErr w:type="spellStart"/>
      <w:r w:rsidRPr="00EC4CF2">
        <w:rPr>
          <w:sz w:val="22"/>
          <w:szCs w:val="22"/>
          <w:lang w:bidi="he-IL"/>
        </w:rPr>
        <w:t>enju</w:t>
      </w:r>
      <w:proofErr w:type="spellEnd"/>
      <w:r w:rsidRPr="00177C8F">
        <w:rPr>
          <w:sz w:val="22"/>
          <w:szCs w:val="22"/>
          <w:lang w:val="sr-Latn-CS" w:bidi="he-IL"/>
        </w:rPr>
        <w:t xml:space="preserve"> </w:t>
      </w:r>
      <w:proofErr w:type="spellStart"/>
      <w:r w:rsidRPr="00EC4CF2">
        <w:rPr>
          <w:sz w:val="22"/>
          <w:szCs w:val="22"/>
          <w:lang w:bidi="he-IL"/>
        </w:rPr>
        <w:t>ve</w:t>
      </w:r>
      <w:proofErr w:type="spellEnd"/>
      <w:r w:rsidRPr="00177C8F">
        <w:rPr>
          <w:sz w:val="22"/>
          <w:szCs w:val="22"/>
          <w:lang w:val="sr-Latn-CS" w:bidi="he-IL"/>
        </w:rPr>
        <w:t>ž</w:t>
      </w:r>
      <w:r w:rsidRPr="00EC4CF2">
        <w:rPr>
          <w:sz w:val="22"/>
          <w:szCs w:val="22"/>
          <w:lang w:bidi="he-IL"/>
        </w:rPr>
        <w:t>bi</w:t>
      </w:r>
      <w:r w:rsidRPr="00177C8F">
        <w:rPr>
          <w:sz w:val="22"/>
          <w:szCs w:val="22"/>
          <w:lang w:val="sr-Latn-CS" w:bidi="he-IL"/>
        </w:rPr>
        <w:t xml:space="preserve">. </w:t>
      </w:r>
      <w:proofErr w:type="spellStart"/>
      <w:r w:rsidRPr="00EC4CF2">
        <w:rPr>
          <w:sz w:val="22"/>
          <w:szCs w:val="22"/>
          <w:lang w:bidi="he-IL"/>
        </w:rPr>
        <w:t>Nije</w:t>
      </w:r>
      <w:proofErr w:type="spellEnd"/>
      <w:r w:rsidRPr="00177C8F">
        <w:rPr>
          <w:sz w:val="22"/>
          <w:szCs w:val="22"/>
          <w:lang w:val="sr-Latn-CS" w:bidi="he-IL"/>
        </w:rPr>
        <w:t xml:space="preserve"> </w:t>
      </w:r>
      <w:proofErr w:type="spellStart"/>
      <w:r w:rsidRPr="00EC4CF2">
        <w:rPr>
          <w:sz w:val="22"/>
          <w:szCs w:val="22"/>
          <w:lang w:bidi="he-IL"/>
        </w:rPr>
        <w:t>zvani</w:t>
      </w:r>
      <w:proofErr w:type="spellEnd"/>
      <w:r w:rsidRPr="00177C8F">
        <w:rPr>
          <w:sz w:val="22"/>
          <w:szCs w:val="22"/>
          <w:lang w:val="sr-Latn-CS" w:bidi="he-IL"/>
        </w:rPr>
        <w:t>č</w:t>
      </w:r>
      <w:r w:rsidRPr="00EC4CF2">
        <w:rPr>
          <w:sz w:val="22"/>
          <w:szCs w:val="22"/>
          <w:lang w:bidi="he-IL"/>
        </w:rPr>
        <w:t>no</w:t>
      </w:r>
      <w:r w:rsidRPr="00177C8F">
        <w:rPr>
          <w:sz w:val="22"/>
          <w:szCs w:val="22"/>
          <w:lang w:val="sr-Latn-CS" w:bidi="he-IL"/>
        </w:rPr>
        <w:t xml:space="preserve"> </w:t>
      </w:r>
      <w:proofErr w:type="spellStart"/>
      <w:r w:rsidRPr="00EC4CF2">
        <w:rPr>
          <w:sz w:val="22"/>
          <w:szCs w:val="22"/>
          <w:lang w:bidi="he-IL"/>
        </w:rPr>
        <w:t>ocenjivan</w:t>
      </w:r>
      <w:proofErr w:type="spellEnd"/>
      <w:r w:rsidRPr="00177C8F">
        <w:rPr>
          <w:sz w:val="22"/>
          <w:szCs w:val="22"/>
          <w:lang w:val="sr-Latn-CS" w:bidi="he-IL"/>
        </w:rPr>
        <w:t xml:space="preserve"> </w:t>
      </w:r>
      <w:proofErr w:type="spellStart"/>
      <w:r w:rsidRPr="00EC4CF2">
        <w:rPr>
          <w:sz w:val="22"/>
          <w:szCs w:val="22"/>
          <w:lang w:bidi="he-IL"/>
        </w:rPr>
        <w:t>od</w:t>
      </w:r>
      <w:proofErr w:type="spellEnd"/>
      <w:r w:rsidRPr="00177C8F">
        <w:rPr>
          <w:sz w:val="22"/>
          <w:szCs w:val="22"/>
          <w:lang w:val="sr-Latn-CS" w:bidi="he-IL"/>
        </w:rPr>
        <w:t xml:space="preserve"> </w:t>
      </w:r>
      <w:proofErr w:type="spellStart"/>
      <w:r w:rsidRPr="00EC4CF2">
        <w:rPr>
          <w:sz w:val="22"/>
          <w:szCs w:val="22"/>
          <w:lang w:bidi="he-IL"/>
        </w:rPr>
        <w:t>strane</w:t>
      </w:r>
      <w:proofErr w:type="spellEnd"/>
      <w:r w:rsidRPr="00177C8F">
        <w:rPr>
          <w:sz w:val="22"/>
          <w:szCs w:val="22"/>
          <w:lang w:val="sr-Latn-CS" w:bidi="he-IL"/>
        </w:rPr>
        <w:t xml:space="preserve"> </w:t>
      </w:r>
      <w:proofErr w:type="spellStart"/>
      <w:r w:rsidRPr="00EC4CF2">
        <w:rPr>
          <w:sz w:val="22"/>
          <w:szCs w:val="22"/>
          <w:lang w:bidi="he-IL"/>
        </w:rPr>
        <w:t>studenata</w:t>
      </w:r>
      <w:proofErr w:type="spellEnd"/>
      <w:r w:rsidRPr="00177C8F">
        <w:rPr>
          <w:sz w:val="22"/>
          <w:szCs w:val="22"/>
          <w:lang w:val="sr-Latn-CS" w:bidi="he-IL"/>
        </w:rPr>
        <w:t xml:space="preserve"> </w:t>
      </w:r>
      <w:proofErr w:type="spellStart"/>
      <w:r w:rsidRPr="00EC4CF2">
        <w:rPr>
          <w:sz w:val="22"/>
          <w:szCs w:val="22"/>
          <w:lang w:bidi="he-IL"/>
        </w:rPr>
        <w:t>od</w:t>
      </w:r>
      <w:proofErr w:type="spellEnd"/>
      <w:r w:rsidRPr="00177C8F">
        <w:rPr>
          <w:sz w:val="22"/>
          <w:szCs w:val="22"/>
          <w:lang w:val="sr-Latn-CS" w:bidi="he-IL"/>
        </w:rPr>
        <w:t xml:space="preserve"> </w:t>
      </w:r>
      <w:proofErr w:type="spellStart"/>
      <w:r w:rsidRPr="00EC4CF2">
        <w:rPr>
          <w:sz w:val="22"/>
          <w:szCs w:val="22"/>
          <w:lang w:bidi="he-IL"/>
        </w:rPr>
        <w:t>izbora</w:t>
      </w:r>
      <w:proofErr w:type="spellEnd"/>
      <w:r w:rsidRPr="00177C8F">
        <w:rPr>
          <w:sz w:val="22"/>
          <w:szCs w:val="22"/>
          <w:lang w:val="sr-Latn-CS" w:bidi="he-IL"/>
        </w:rPr>
        <w:t xml:space="preserve"> </w:t>
      </w:r>
      <w:r w:rsidRPr="00EC4CF2">
        <w:rPr>
          <w:sz w:val="22"/>
          <w:szCs w:val="22"/>
          <w:lang w:bidi="he-IL"/>
        </w:rPr>
        <w:t>u</w:t>
      </w:r>
      <w:r w:rsidRPr="00177C8F">
        <w:rPr>
          <w:sz w:val="22"/>
          <w:szCs w:val="22"/>
          <w:lang w:val="sr-Latn-CS" w:bidi="he-IL"/>
        </w:rPr>
        <w:t xml:space="preserve"> </w:t>
      </w:r>
      <w:proofErr w:type="spellStart"/>
      <w:r w:rsidRPr="00EC4CF2">
        <w:rPr>
          <w:sz w:val="22"/>
          <w:szCs w:val="22"/>
          <w:lang w:bidi="he-IL"/>
        </w:rPr>
        <w:t>zvanje</w:t>
      </w:r>
      <w:proofErr w:type="spellEnd"/>
      <w:r w:rsidRPr="00177C8F">
        <w:rPr>
          <w:sz w:val="22"/>
          <w:szCs w:val="22"/>
          <w:lang w:val="sr-Latn-CS" w:bidi="he-IL"/>
        </w:rPr>
        <w:t xml:space="preserve">, </w:t>
      </w:r>
      <w:proofErr w:type="spellStart"/>
      <w:r w:rsidRPr="00EC4CF2">
        <w:rPr>
          <w:sz w:val="22"/>
          <w:szCs w:val="22"/>
          <w:lang w:bidi="he-IL"/>
        </w:rPr>
        <w:t>ali</w:t>
      </w:r>
      <w:proofErr w:type="spellEnd"/>
      <w:r w:rsidRPr="00177C8F">
        <w:rPr>
          <w:sz w:val="22"/>
          <w:szCs w:val="22"/>
          <w:lang w:val="sr-Latn-CS" w:bidi="he-IL"/>
        </w:rPr>
        <w:t xml:space="preserve"> </w:t>
      </w:r>
      <w:proofErr w:type="spellStart"/>
      <w:r w:rsidRPr="00EC4CF2">
        <w:rPr>
          <w:sz w:val="22"/>
          <w:szCs w:val="22"/>
          <w:lang w:bidi="he-IL"/>
        </w:rPr>
        <w:t>su</w:t>
      </w:r>
      <w:proofErr w:type="spellEnd"/>
      <w:r w:rsidRPr="00177C8F">
        <w:rPr>
          <w:sz w:val="22"/>
          <w:szCs w:val="22"/>
          <w:lang w:val="sr-Latn-CS" w:bidi="he-IL"/>
        </w:rPr>
        <w:t xml:space="preserve"> </w:t>
      </w:r>
      <w:proofErr w:type="spellStart"/>
      <w:r w:rsidRPr="00EC4CF2">
        <w:rPr>
          <w:sz w:val="22"/>
          <w:szCs w:val="22"/>
          <w:lang w:bidi="he-IL"/>
        </w:rPr>
        <w:t>studenti</w:t>
      </w:r>
      <w:proofErr w:type="spellEnd"/>
      <w:r w:rsidRPr="00177C8F">
        <w:rPr>
          <w:sz w:val="22"/>
          <w:szCs w:val="22"/>
          <w:lang w:val="sr-Latn-CS" w:bidi="he-IL"/>
        </w:rPr>
        <w:t xml:space="preserve"> </w:t>
      </w:r>
      <w:proofErr w:type="spellStart"/>
      <w:r w:rsidRPr="00EC4CF2">
        <w:rPr>
          <w:sz w:val="22"/>
          <w:szCs w:val="22"/>
          <w:lang w:bidi="he-IL"/>
        </w:rPr>
        <w:t>vrlo</w:t>
      </w:r>
      <w:proofErr w:type="spellEnd"/>
      <w:r w:rsidRPr="00177C8F">
        <w:rPr>
          <w:sz w:val="22"/>
          <w:szCs w:val="22"/>
          <w:lang w:val="sr-Latn-CS" w:bidi="he-IL"/>
        </w:rPr>
        <w:t xml:space="preserve"> </w:t>
      </w:r>
      <w:proofErr w:type="spellStart"/>
      <w:r w:rsidRPr="00EC4CF2">
        <w:rPr>
          <w:sz w:val="22"/>
          <w:szCs w:val="22"/>
          <w:lang w:bidi="he-IL"/>
        </w:rPr>
        <w:t>zadovoljni</w:t>
      </w:r>
      <w:proofErr w:type="spellEnd"/>
      <w:r w:rsidRPr="00177C8F">
        <w:rPr>
          <w:sz w:val="22"/>
          <w:szCs w:val="22"/>
          <w:lang w:val="sr-Latn-CS" w:bidi="he-IL"/>
        </w:rPr>
        <w:t xml:space="preserve"> </w:t>
      </w:r>
      <w:proofErr w:type="spellStart"/>
      <w:r w:rsidRPr="00EC4CF2">
        <w:rPr>
          <w:sz w:val="22"/>
          <w:szCs w:val="22"/>
          <w:lang w:bidi="he-IL"/>
        </w:rPr>
        <w:t>njegovim</w:t>
      </w:r>
      <w:proofErr w:type="spellEnd"/>
      <w:r w:rsidRPr="00177C8F">
        <w:rPr>
          <w:sz w:val="22"/>
          <w:szCs w:val="22"/>
          <w:lang w:val="sr-Latn-CS" w:bidi="he-IL"/>
        </w:rPr>
        <w:t xml:space="preserve"> </w:t>
      </w:r>
      <w:proofErr w:type="spellStart"/>
      <w:r w:rsidRPr="00EC4CF2">
        <w:rPr>
          <w:sz w:val="22"/>
          <w:szCs w:val="22"/>
          <w:lang w:bidi="he-IL"/>
        </w:rPr>
        <w:t>pristupom</w:t>
      </w:r>
      <w:proofErr w:type="spellEnd"/>
      <w:r w:rsidRPr="00177C8F">
        <w:rPr>
          <w:sz w:val="22"/>
          <w:szCs w:val="22"/>
          <w:lang w:val="sr-Latn-CS" w:bidi="he-IL"/>
        </w:rPr>
        <w:t xml:space="preserve"> </w:t>
      </w:r>
      <w:proofErr w:type="spellStart"/>
      <w:r w:rsidRPr="00EC4CF2">
        <w:rPr>
          <w:sz w:val="22"/>
          <w:szCs w:val="22"/>
          <w:lang w:bidi="he-IL"/>
        </w:rPr>
        <w:t>i</w:t>
      </w:r>
      <w:proofErr w:type="spellEnd"/>
      <w:r w:rsidRPr="00177C8F">
        <w:rPr>
          <w:sz w:val="22"/>
          <w:szCs w:val="22"/>
          <w:lang w:val="sr-Latn-CS" w:bidi="he-IL"/>
        </w:rPr>
        <w:t xml:space="preserve"> </w:t>
      </w:r>
      <w:proofErr w:type="spellStart"/>
      <w:r w:rsidRPr="00EC4CF2">
        <w:rPr>
          <w:sz w:val="22"/>
          <w:szCs w:val="22"/>
          <w:lang w:bidi="he-IL"/>
        </w:rPr>
        <w:t>na</w:t>
      </w:r>
      <w:proofErr w:type="spellEnd"/>
      <w:r w:rsidRPr="00177C8F">
        <w:rPr>
          <w:sz w:val="22"/>
          <w:szCs w:val="22"/>
          <w:lang w:val="sr-Latn-CS" w:bidi="he-IL"/>
        </w:rPr>
        <w:t>č</w:t>
      </w:r>
      <w:proofErr w:type="spellStart"/>
      <w:r w:rsidRPr="00EC4CF2">
        <w:rPr>
          <w:sz w:val="22"/>
          <w:szCs w:val="22"/>
          <w:lang w:bidi="he-IL"/>
        </w:rPr>
        <w:t>inom</w:t>
      </w:r>
      <w:proofErr w:type="spellEnd"/>
      <w:r w:rsidRPr="00177C8F">
        <w:rPr>
          <w:sz w:val="22"/>
          <w:szCs w:val="22"/>
          <w:lang w:val="sr-Latn-CS" w:bidi="he-IL"/>
        </w:rPr>
        <w:t xml:space="preserve"> </w:t>
      </w:r>
      <w:proofErr w:type="spellStart"/>
      <w:r w:rsidRPr="00EC4CF2">
        <w:rPr>
          <w:sz w:val="22"/>
          <w:szCs w:val="22"/>
          <w:lang w:bidi="he-IL"/>
        </w:rPr>
        <w:t>vo</w:t>
      </w:r>
      <w:proofErr w:type="spellEnd"/>
      <w:r w:rsidRPr="00177C8F">
        <w:rPr>
          <w:sz w:val="22"/>
          <w:szCs w:val="22"/>
          <w:lang w:val="sr-Latn-CS" w:bidi="he-IL"/>
        </w:rPr>
        <w:t>đ</w:t>
      </w:r>
      <w:proofErr w:type="spellStart"/>
      <w:r w:rsidRPr="00EC4CF2">
        <w:rPr>
          <w:sz w:val="22"/>
          <w:szCs w:val="22"/>
          <w:lang w:bidi="he-IL"/>
        </w:rPr>
        <w:t>enja</w:t>
      </w:r>
      <w:proofErr w:type="spellEnd"/>
      <w:r w:rsidRPr="00177C8F">
        <w:rPr>
          <w:sz w:val="22"/>
          <w:szCs w:val="22"/>
          <w:lang w:val="sr-Latn-CS" w:bidi="he-IL"/>
        </w:rPr>
        <w:t xml:space="preserve"> </w:t>
      </w:r>
      <w:proofErr w:type="spellStart"/>
      <w:r w:rsidRPr="00EC4CF2">
        <w:rPr>
          <w:sz w:val="22"/>
          <w:szCs w:val="22"/>
          <w:lang w:bidi="he-IL"/>
        </w:rPr>
        <w:t>ve</w:t>
      </w:r>
      <w:proofErr w:type="spellEnd"/>
      <w:r w:rsidRPr="00177C8F">
        <w:rPr>
          <w:sz w:val="22"/>
          <w:szCs w:val="22"/>
          <w:lang w:val="sr-Latn-CS" w:bidi="he-IL"/>
        </w:rPr>
        <w:t>ž</w:t>
      </w:r>
      <w:r w:rsidRPr="00EC4CF2">
        <w:rPr>
          <w:sz w:val="22"/>
          <w:szCs w:val="22"/>
          <w:lang w:bidi="he-IL"/>
        </w:rPr>
        <w:t>bi</w:t>
      </w:r>
      <w:r w:rsidRPr="00177C8F">
        <w:rPr>
          <w:sz w:val="22"/>
          <w:szCs w:val="22"/>
          <w:lang w:val="sr-Latn-CS" w:bidi="he-IL"/>
        </w:rPr>
        <w:t>.</w:t>
      </w:r>
    </w:p>
    <w:p w14:paraId="75C3621B" w14:textId="77777777" w:rsidR="002A4AA4" w:rsidRPr="00EC4CF2" w:rsidRDefault="002A4AA4" w:rsidP="002A4AA4">
      <w:pPr>
        <w:autoSpaceDE w:val="0"/>
        <w:autoSpaceDN w:val="0"/>
        <w:adjustRightInd w:val="0"/>
        <w:jc w:val="both"/>
        <w:rPr>
          <w:sz w:val="22"/>
          <w:szCs w:val="22"/>
          <w:lang w:bidi="he-IL"/>
        </w:rPr>
      </w:pPr>
      <w:proofErr w:type="spellStart"/>
      <w:r w:rsidRPr="00EC4CF2">
        <w:rPr>
          <w:sz w:val="22"/>
          <w:szCs w:val="22"/>
          <w:lang w:bidi="he-IL"/>
        </w:rPr>
        <w:t>Kandidat</w:t>
      </w:r>
      <w:proofErr w:type="spellEnd"/>
      <w:r w:rsidRPr="00177C8F">
        <w:rPr>
          <w:sz w:val="22"/>
          <w:szCs w:val="22"/>
          <w:lang w:val="sr-Latn-CS" w:bidi="he-IL"/>
        </w:rPr>
        <w:t xml:space="preserve"> </w:t>
      </w:r>
      <w:r w:rsidRPr="00EC4CF2">
        <w:rPr>
          <w:sz w:val="22"/>
          <w:szCs w:val="22"/>
          <w:lang w:bidi="he-IL"/>
        </w:rPr>
        <w:t>je</w:t>
      </w:r>
      <w:r w:rsidRPr="00177C8F">
        <w:rPr>
          <w:sz w:val="22"/>
          <w:szCs w:val="22"/>
          <w:lang w:val="sr-Latn-CS" w:bidi="he-IL"/>
        </w:rPr>
        <w:t xml:space="preserve"> </w:t>
      </w:r>
      <w:proofErr w:type="spellStart"/>
      <w:r w:rsidRPr="00EC4CF2">
        <w:rPr>
          <w:sz w:val="22"/>
          <w:szCs w:val="22"/>
          <w:lang w:bidi="he-IL"/>
        </w:rPr>
        <w:t>tako</w:t>
      </w:r>
      <w:proofErr w:type="spellEnd"/>
      <w:r w:rsidRPr="00177C8F">
        <w:rPr>
          <w:sz w:val="22"/>
          <w:szCs w:val="22"/>
          <w:lang w:val="sr-Latn-CS" w:bidi="he-IL"/>
        </w:rPr>
        <w:t>đ</w:t>
      </w:r>
      <w:r w:rsidRPr="00EC4CF2">
        <w:rPr>
          <w:sz w:val="22"/>
          <w:szCs w:val="22"/>
          <w:lang w:bidi="he-IL"/>
        </w:rPr>
        <w:t>e</w:t>
      </w:r>
      <w:r w:rsidRPr="00177C8F">
        <w:rPr>
          <w:sz w:val="22"/>
          <w:szCs w:val="22"/>
          <w:lang w:val="sr-Latn-CS" w:bidi="he-IL"/>
        </w:rPr>
        <w:t xml:space="preserve"> </w:t>
      </w:r>
      <w:r w:rsidRPr="00EC4CF2">
        <w:rPr>
          <w:sz w:val="22"/>
          <w:szCs w:val="22"/>
          <w:lang w:bidi="he-IL"/>
        </w:rPr>
        <w:t>bio</w:t>
      </w:r>
      <w:r w:rsidRPr="00177C8F">
        <w:rPr>
          <w:sz w:val="22"/>
          <w:szCs w:val="22"/>
          <w:lang w:val="sr-Latn-CS" w:bidi="he-IL"/>
        </w:rPr>
        <w:t xml:space="preserve"> </w:t>
      </w:r>
      <w:proofErr w:type="spellStart"/>
      <w:r w:rsidRPr="00EC4CF2">
        <w:rPr>
          <w:sz w:val="22"/>
          <w:szCs w:val="22"/>
          <w:lang w:bidi="he-IL"/>
        </w:rPr>
        <w:t>zadu</w:t>
      </w:r>
      <w:proofErr w:type="spellEnd"/>
      <w:r w:rsidRPr="00177C8F">
        <w:rPr>
          <w:sz w:val="22"/>
          <w:szCs w:val="22"/>
          <w:lang w:val="sr-Latn-CS" w:bidi="he-IL"/>
        </w:rPr>
        <w:t>ž</w:t>
      </w:r>
      <w:proofErr w:type="spellStart"/>
      <w:r w:rsidRPr="00EC4CF2">
        <w:rPr>
          <w:sz w:val="22"/>
          <w:szCs w:val="22"/>
          <w:lang w:bidi="he-IL"/>
        </w:rPr>
        <w:t>en</w:t>
      </w:r>
      <w:proofErr w:type="spellEnd"/>
      <w:r w:rsidRPr="00177C8F">
        <w:rPr>
          <w:sz w:val="22"/>
          <w:szCs w:val="22"/>
          <w:lang w:val="sr-Latn-CS" w:bidi="he-IL"/>
        </w:rPr>
        <w:t xml:space="preserve"> </w:t>
      </w:r>
      <w:proofErr w:type="spellStart"/>
      <w:r w:rsidRPr="00EC4CF2">
        <w:rPr>
          <w:sz w:val="22"/>
          <w:szCs w:val="22"/>
          <w:lang w:bidi="he-IL"/>
        </w:rPr>
        <w:t>i</w:t>
      </w:r>
      <w:proofErr w:type="spellEnd"/>
      <w:r w:rsidRPr="00177C8F">
        <w:rPr>
          <w:sz w:val="22"/>
          <w:szCs w:val="22"/>
          <w:lang w:val="sr-Latn-CS" w:bidi="he-IL"/>
        </w:rPr>
        <w:t xml:space="preserve"> </w:t>
      </w:r>
      <w:r w:rsidRPr="00EC4CF2">
        <w:rPr>
          <w:sz w:val="22"/>
          <w:szCs w:val="22"/>
          <w:lang w:bidi="he-IL"/>
        </w:rPr>
        <w:t>za</w:t>
      </w:r>
      <w:r w:rsidRPr="00177C8F">
        <w:rPr>
          <w:sz w:val="22"/>
          <w:szCs w:val="22"/>
          <w:lang w:val="sr-Latn-CS" w:bidi="he-IL"/>
        </w:rPr>
        <w:t xml:space="preserve"> </w:t>
      </w:r>
      <w:proofErr w:type="spellStart"/>
      <w:r w:rsidRPr="00EC4CF2">
        <w:rPr>
          <w:sz w:val="22"/>
          <w:szCs w:val="22"/>
          <w:lang w:bidi="he-IL"/>
        </w:rPr>
        <w:t>vo</w:t>
      </w:r>
      <w:proofErr w:type="spellEnd"/>
      <w:r w:rsidRPr="00177C8F">
        <w:rPr>
          <w:sz w:val="22"/>
          <w:szCs w:val="22"/>
          <w:lang w:val="sr-Latn-CS" w:bidi="he-IL"/>
        </w:rPr>
        <w:t>đ</w:t>
      </w:r>
      <w:proofErr w:type="spellStart"/>
      <w:r w:rsidRPr="00EC4CF2">
        <w:rPr>
          <w:sz w:val="22"/>
          <w:szCs w:val="22"/>
          <w:lang w:bidi="he-IL"/>
        </w:rPr>
        <w:t>enje</w:t>
      </w:r>
      <w:proofErr w:type="spellEnd"/>
      <w:r w:rsidRPr="00177C8F">
        <w:rPr>
          <w:sz w:val="22"/>
          <w:szCs w:val="22"/>
          <w:lang w:val="sr-Latn-CS" w:bidi="he-IL"/>
        </w:rPr>
        <w:t xml:space="preserve"> </w:t>
      </w:r>
      <w:proofErr w:type="spellStart"/>
      <w:r w:rsidRPr="00EC4CF2">
        <w:rPr>
          <w:sz w:val="22"/>
          <w:szCs w:val="22"/>
          <w:lang w:bidi="he-IL"/>
        </w:rPr>
        <w:t>stranih</w:t>
      </w:r>
      <w:proofErr w:type="spellEnd"/>
      <w:r w:rsidRPr="00177C8F">
        <w:rPr>
          <w:sz w:val="22"/>
          <w:szCs w:val="22"/>
          <w:lang w:val="sr-Latn-CS" w:bidi="he-IL"/>
        </w:rPr>
        <w:t xml:space="preserve"> </w:t>
      </w:r>
      <w:proofErr w:type="spellStart"/>
      <w:r w:rsidRPr="00EC4CF2">
        <w:rPr>
          <w:sz w:val="22"/>
          <w:szCs w:val="22"/>
          <w:lang w:bidi="he-IL"/>
        </w:rPr>
        <w:t>studenata</w:t>
      </w:r>
      <w:proofErr w:type="spellEnd"/>
      <w:r w:rsidRPr="00177C8F">
        <w:rPr>
          <w:sz w:val="22"/>
          <w:szCs w:val="22"/>
          <w:lang w:val="sr-Latn-CS" w:bidi="he-IL"/>
        </w:rPr>
        <w:t xml:space="preserve"> </w:t>
      </w:r>
      <w:proofErr w:type="spellStart"/>
      <w:r w:rsidRPr="00EC4CF2">
        <w:rPr>
          <w:sz w:val="22"/>
          <w:szCs w:val="22"/>
          <w:lang w:bidi="he-IL"/>
        </w:rPr>
        <w:t>na</w:t>
      </w:r>
      <w:proofErr w:type="spellEnd"/>
      <w:r w:rsidRPr="00177C8F">
        <w:rPr>
          <w:sz w:val="22"/>
          <w:szCs w:val="22"/>
          <w:lang w:val="sr-Latn-CS" w:bidi="he-IL"/>
        </w:rPr>
        <w:t xml:space="preserve"> </w:t>
      </w:r>
      <w:proofErr w:type="spellStart"/>
      <w:r w:rsidRPr="00EC4CF2">
        <w:rPr>
          <w:sz w:val="22"/>
          <w:szCs w:val="22"/>
          <w:lang w:bidi="he-IL"/>
        </w:rPr>
        <w:t>letnjoj</w:t>
      </w:r>
      <w:proofErr w:type="spellEnd"/>
      <w:r w:rsidRPr="00177C8F">
        <w:rPr>
          <w:sz w:val="22"/>
          <w:szCs w:val="22"/>
          <w:lang w:val="sr-Latn-CS" w:bidi="he-IL"/>
        </w:rPr>
        <w:t xml:space="preserve"> </w:t>
      </w:r>
      <w:proofErr w:type="spellStart"/>
      <w:r w:rsidRPr="00EC4CF2">
        <w:rPr>
          <w:sz w:val="22"/>
          <w:szCs w:val="22"/>
          <w:lang w:bidi="he-IL"/>
        </w:rPr>
        <w:t>praksi</w:t>
      </w:r>
      <w:proofErr w:type="spellEnd"/>
      <w:r w:rsidRPr="00177C8F">
        <w:rPr>
          <w:sz w:val="22"/>
          <w:szCs w:val="22"/>
          <w:lang w:val="sr-Latn-CS" w:bidi="he-IL"/>
        </w:rPr>
        <w:t xml:space="preserve">. </w:t>
      </w:r>
      <w:proofErr w:type="spellStart"/>
      <w:r w:rsidRPr="00EC4CF2">
        <w:rPr>
          <w:sz w:val="22"/>
          <w:szCs w:val="22"/>
          <w:lang w:bidi="he-IL"/>
        </w:rPr>
        <w:t>Strani</w:t>
      </w:r>
      <w:proofErr w:type="spellEnd"/>
      <w:r w:rsidRPr="00EC4CF2">
        <w:rPr>
          <w:sz w:val="22"/>
          <w:szCs w:val="22"/>
          <w:lang w:bidi="he-IL"/>
        </w:rPr>
        <w:t xml:space="preserve"> student </w:t>
      </w:r>
      <w:proofErr w:type="spellStart"/>
      <w:r w:rsidRPr="00EC4CF2">
        <w:rPr>
          <w:sz w:val="22"/>
          <w:szCs w:val="22"/>
          <w:lang w:bidi="he-IL"/>
        </w:rPr>
        <w:t>su</w:t>
      </w:r>
      <w:proofErr w:type="spellEnd"/>
      <w:r w:rsidRPr="00EC4CF2">
        <w:rPr>
          <w:sz w:val="22"/>
          <w:szCs w:val="22"/>
          <w:lang w:bidi="he-IL"/>
        </w:rPr>
        <w:t xml:space="preserve"> </w:t>
      </w:r>
      <w:proofErr w:type="spellStart"/>
      <w:r w:rsidRPr="00EC4CF2">
        <w:rPr>
          <w:sz w:val="22"/>
          <w:szCs w:val="22"/>
          <w:lang w:bidi="he-IL"/>
        </w:rPr>
        <w:t>bili</w:t>
      </w:r>
      <w:proofErr w:type="spellEnd"/>
      <w:r w:rsidRPr="00EC4CF2">
        <w:rPr>
          <w:sz w:val="22"/>
          <w:szCs w:val="22"/>
          <w:lang w:bidi="he-IL"/>
        </w:rPr>
        <w:t xml:space="preserve"> </w:t>
      </w:r>
      <w:proofErr w:type="spellStart"/>
      <w:r w:rsidRPr="00EC4CF2">
        <w:rPr>
          <w:sz w:val="22"/>
          <w:szCs w:val="22"/>
          <w:lang w:bidi="he-IL"/>
        </w:rPr>
        <w:t>vrlo</w:t>
      </w:r>
      <w:proofErr w:type="spellEnd"/>
      <w:r w:rsidRPr="00EC4CF2">
        <w:rPr>
          <w:sz w:val="22"/>
          <w:szCs w:val="22"/>
          <w:lang w:bidi="he-IL"/>
        </w:rPr>
        <w:t xml:space="preserve"> </w:t>
      </w:r>
      <w:proofErr w:type="spellStart"/>
      <w:r w:rsidRPr="00EC4CF2">
        <w:rPr>
          <w:sz w:val="22"/>
          <w:szCs w:val="22"/>
          <w:lang w:bidi="he-IL"/>
        </w:rPr>
        <w:t>zadovoljni</w:t>
      </w:r>
      <w:proofErr w:type="spellEnd"/>
      <w:r w:rsidRPr="00EC4CF2">
        <w:rPr>
          <w:sz w:val="22"/>
          <w:szCs w:val="22"/>
          <w:lang w:bidi="he-IL"/>
        </w:rPr>
        <w:t xml:space="preserve"> </w:t>
      </w:r>
      <w:proofErr w:type="spellStart"/>
      <w:r w:rsidRPr="00EC4CF2">
        <w:rPr>
          <w:sz w:val="22"/>
          <w:szCs w:val="22"/>
          <w:lang w:bidi="he-IL"/>
        </w:rPr>
        <w:t>njegovim</w:t>
      </w:r>
      <w:proofErr w:type="spellEnd"/>
      <w:r w:rsidRPr="00EC4CF2">
        <w:rPr>
          <w:sz w:val="22"/>
          <w:szCs w:val="22"/>
          <w:lang w:bidi="he-IL"/>
        </w:rPr>
        <w:t xml:space="preserve"> </w:t>
      </w:r>
      <w:proofErr w:type="spellStart"/>
      <w:r w:rsidRPr="00EC4CF2">
        <w:rPr>
          <w:sz w:val="22"/>
          <w:szCs w:val="22"/>
          <w:lang w:bidi="he-IL"/>
        </w:rPr>
        <w:t>angažovanjem</w:t>
      </w:r>
      <w:proofErr w:type="spellEnd"/>
      <w:r w:rsidRPr="00EC4CF2">
        <w:rPr>
          <w:sz w:val="22"/>
          <w:szCs w:val="22"/>
          <w:lang w:bidi="he-IL"/>
        </w:rPr>
        <w:t>.</w:t>
      </w:r>
    </w:p>
    <w:p w14:paraId="6397A9C1" w14:textId="61F54A92" w:rsidR="002A4AA4" w:rsidRPr="00B52029" w:rsidRDefault="002A4AA4" w:rsidP="002A4AA4">
      <w:pPr>
        <w:autoSpaceDE w:val="0"/>
        <w:autoSpaceDN w:val="0"/>
        <w:adjustRightInd w:val="0"/>
        <w:rPr>
          <w:sz w:val="22"/>
          <w:szCs w:val="22"/>
          <w:lang w:bidi="he-IL"/>
        </w:rPr>
      </w:pPr>
      <w:proofErr w:type="spellStart"/>
      <w:r w:rsidRPr="00B52029">
        <w:rPr>
          <w:sz w:val="22"/>
          <w:szCs w:val="22"/>
          <w:lang w:bidi="he-IL"/>
        </w:rPr>
        <w:t>Anonimnom</w:t>
      </w:r>
      <w:proofErr w:type="spellEnd"/>
      <w:r w:rsidRPr="00B52029">
        <w:rPr>
          <w:sz w:val="22"/>
          <w:szCs w:val="22"/>
          <w:lang w:bidi="he-IL"/>
        </w:rPr>
        <w:t xml:space="preserve"> </w:t>
      </w:r>
      <w:proofErr w:type="spellStart"/>
      <w:r w:rsidRPr="00B52029">
        <w:rPr>
          <w:sz w:val="22"/>
          <w:szCs w:val="22"/>
          <w:lang w:bidi="he-IL"/>
        </w:rPr>
        <w:t>anketom</w:t>
      </w:r>
      <w:proofErr w:type="spellEnd"/>
      <w:r w:rsidRPr="00B52029">
        <w:rPr>
          <w:sz w:val="22"/>
          <w:szCs w:val="22"/>
          <w:lang w:bidi="he-IL"/>
        </w:rPr>
        <w:t xml:space="preserve"> </w:t>
      </w:r>
      <w:proofErr w:type="spellStart"/>
      <w:r w:rsidRPr="00B52029">
        <w:rPr>
          <w:sz w:val="22"/>
          <w:szCs w:val="22"/>
          <w:lang w:bidi="he-IL"/>
        </w:rPr>
        <w:t>studenata</w:t>
      </w:r>
      <w:proofErr w:type="spellEnd"/>
      <w:r w:rsidRPr="00B52029">
        <w:rPr>
          <w:sz w:val="22"/>
          <w:szCs w:val="22"/>
          <w:lang w:bidi="he-IL"/>
        </w:rPr>
        <w:t xml:space="preserve"> </w:t>
      </w:r>
      <w:proofErr w:type="spellStart"/>
      <w:r w:rsidRPr="00B52029">
        <w:rPr>
          <w:sz w:val="22"/>
          <w:szCs w:val="22"/>
          <w:lang w:bidi="he-IL"/>
        </w:rPr>
        <w:t>kandidat</w:t>
      </w:r>
      <w:proofErr w:type="spellEnd"/>
      <w:r w:rsidRPr="00B52029">
        <w:rPr>
          <w:sz w:val="22"/>
          <w:szCs w:val="22"/>
          <w:lang w:bidi="he-IL"/>
        </w:rPr>
        <w:t xml:space="preserve"> </w:t>
      </w:r>
      <w:proofErr w:type="gramStart"/>
      <w:r w:rsidRPr="00B52029">
        <w:rPr>
          <w:sz w:val="22"/>
          <w:szCs w:val="22"/>
          <w:lang w:bidi="he-IL"/>
        </w:rPr>
        <w:t>je  u</w:t>
      </w:r>
      <w:proofErr w:type="gramEnd"/>
      <w:r w:rsidRPr="00B52029">
        <w:rPr>
          <w:sz w:val="22"/>
          <w:szCs w:val="22"/>
          <w:lang w:bidi="he-IL"/>
        </w:rPr>
        <w:t xml:space="preserve"> </w:t>
      </w:r>
      <w:proofErr w:type="spellStart"/>
      <w:r w:rsidRPr="00B52029">
        <w:rPr>
          <w:sz w:val="22"/>
          <w:szCs w:val="22"/>
          <w:lang w:bidi="he-IL"/>
        </w:rPr>
        <w:t>poslednjem</w:t>
      </w:r>
      <w:proofErr w:type="spellEnd"/>
      <w:r w:rsidRPr="00B52029">
        <w:rPr>
          <w:sz w:val="22"/>
          <w:szCs w:val="22"/>
          <w:lang w:bidi="he-IL"/>
        </w:rPr>
        <w:t xml:space="preserve"> </w:t>
      </w:r>
      <w:proofErr w:type="spellStart"/>
      <w:r w:rsidRPr="00B52029">
        <w:rPr>
          <w:sz w:val="22"/>
          <w:szCs w:val="22"/>
          <w:lang w:bidi="he-IL"/>
        </w:rPr>
        <w:t>izbornom</w:t>
      </w:r>
      <w:proofErr w:type="spellEnd"/>
      <w:r w:rsidRPr="00B52029">
        <w:rPr>
          <w:sz w:val="22"/>
          <w:szCs w:val="22"/>
          <w:lang w:bidi="he-IL"/>
        </w:rPr>
        <w:t xml:space="preserve"> </w:t>
      </w:r>
      <w:proofErr w:type="spellStart"/>
      <w:r w:rsidRPr="00B52029">
        <w:rPr>
          <w:sz w:val="22"/>
          <w:szCs w:val="22"/>
          <w:lang w:bidi="he-IL"/>
        </w:rPr>
        <w:t>periodu</w:t>
      </w:r>
      <w:proofErr w:type="spellEnd"/>
      <w:r w:rsidRPr="00B52029">
        <w:rPr>
          <w:sz w:val="22"/>
          <w:szCs w:val="22"/>
          <w:lang w:bidi="he-IL"/>
        </w:rPr>
        <w:t xml:space="preserve"> </w:t>
      </w:r>
      <w:proofErr w:type="spellStart"/>
      <w:r w:rsidRPr="00B52029">
        <w:rPr>
          <w:sz w:val="22"/>
          <w:szCs w:val="22"/>
          <w:lang w:bidi="he-IL"/>
        </w:rPr>
        <w:t>ocenjen</w:t>
      </w:r>
      <w:proofErr w:type="spellEnd"/>
      <w:r w:rsidRPr="00B52029">
        <w:rPr>
          <w:sz w:val="22"/>
          <w:szCs w:val="22"/>
          <w:lang w:bidi="he-IL"/>
        </w:rPr>
        <w:t xml:space="preserve">  </w:t>
      </w:r>
      <w:proofErr w:type="spellStart"/>
      <w:r w:rsidRPr="00B52029">
        <w:rPr>
          <w:sz w:val="22"/>
          <w:szCs w:val="22"/>
          <w:lang w:bidi="he-IL"/>
        </w:rPr>
        <w:t>prosečnom</w:t>
      </w:r>
      <w:proofErr w:type="spellEnd"/>
      <w:r w:rsidRPr="00B52029">
        <w:rPr>
          <w:sz w:val="22"/>
          <w:szCs w:val="22"/>
          <w:lang w:bidi="he-IL"/>
        </w:rPr>
        <w:t xml:space="preserve"> </w:t>
      </w:r>
      <w:proofErr w:type="spellStart"/>
      <w:r w:rsidRPr="00B52029">
        <w:rPr>
          <w:sz w:val="22"/>
          <w:szCs w:val="22"/>
          <w:lang w:bidi="he-IL"/>
        </w:rPr>
        <w:t>ocenom</w:t>
      </w:r>
      <w:proofErr w:type="spellEnd"/>
      <w:r w:rsidRPr="00B52029">
        <w:rPr>
          <w:sz w:val="22"/>
          <w:szCs w:val="22"/>
          <w:lang w:bidi="he-IL"/>
        </w:rPr>
        <w:t xml:space="preserve"> 4,90 za </w:t>
      </w:r>
      <w:proofErr w:type="spellStart"/>
      <w:r w:rsidRPr="00B52029">
        <w:rPr>
          <w:sz w:val="22"/>
          <w:szCs w:val="22"/>
          <w:lang w:bidi="he-IL"/>
        </w:rPr>
        <w:t>školsku</w:t>
      </w:r>
      <w:proofErr w:type="spellEnd"/>
      <w:r w:rsidRPr="00B52029">
        <w:rPr>
          <w:sz w:val="22"/>
          <w:szCs w:val="22"/>
          <w:lang w:bidi="he-IL"/>
        </w:rPr>
        <w:t xml:space="preserve"> 2020/21 </w:t>
      </w:r>
      <w:proofErr w:type="spellStart"/>
      <w:r w:rsidRPr="00B52029">
        <w:rPr>
          <w:sz w:val="22"/>
          <w:szCs w:val="22"/>
          <w:lang w:bidi="he-IL"/>
        </w:rPr>
        <w:t>i</w:t>
      </w:r>
      <w:proofErr w:type="spellEnd"/>
      <w:r w:rsidRPr="00B52029">
        <w:rPr>
          <w:sz w:val="22"/>
          <w:szCs w:val="22"/>
          <w:lang w:bidi="he-IL"/>
        </w:rPr>
        <w:t xml:space="preserve"> </w:t>
      </w:r>
      <w:proofErr w:type="spellStart"/>
      <w:r w:rsidRPr="00B52029">
        <w:rPr>
          <w:sz w:val="22"/>
          <w:szCs w:val="22"/>
          <w:lang w:bidi="he-IL"/>
        </w:rPr>
        <w:t>ocenom</w:t>
      </w:r>
      <w:proofErr w:type="spellEnd"/>
      <w:r w:rsidRPr="00B52029">
        <w:rPr>
          <w:sz w:val="22"/>
          <w:szCs w:val="22"/>
          <w:lang w:bidi="he-IL"/>
        </w:rPr>
        <w:t xml:space="preserve"> 4,83 za </w:t>
      </w:r>
      <w:proofErr w:type="spellStart"/>
      <w:r w:rsidRPr="00B52029">
        <w:rPr>
          <w:sz w:val="22"/>
          <w:szCs w:val="22"/>
          <w:lang w:bidi="he-IL"/>
        </w:rPr>
        <w:t>školsku</w:t>
      </w:r>
      <w:proofErr w:type="spellEnd"/>
      <w:r w:rsidRPr="00B52029">
        <w:rPr>
          <w:sz w:val="22"/>
          <w:szCs w:val="22"/>
          <w:lang w:bidi="he-IL"/>
        </w:rPr>
        <w:t xml:space="preserve"> 2021/22 </w:t>
      </w:r>
      <w:proofErr w:type="spellStart"/>
      <w:r w:rsidRPr="00B52029">
        <w:rPr>
          <w:sz w:val="22"/>
          <w:szCs w:val="22"/>
          <w:lang w:bidi="he-IL"/>
        </w:rPr>
        <w:t>godinu</w:t>
      </w:r>
      <w:proofErr w:type="spellEnd"/>
      <w:r w:rsidR="00850822">
        <w:rPr>
          <w:sz w:val="22"/>
          <w:szCs w:val="22"/>
          <w:lang w:bidi="he-IL"/>
        </w:rPr>
        <w:t xml:space="preserve"> </w:t>
      </w:r>
      <w:proofErr w:type="spellStart"/>
      <w:r w:rsidR="00850822">
        <w:rPr>
          <w:sz w:val="22"/>
          <w:szCs w:val="22"/>
          <w:lang w:bidi="he-IL"/>
        </w:rPr>
        <w:t>i</w:t>
      </w:r>
      <w:proofErr w:type="spellEnd"/>
      <w:r w:rsidR="00850822">
        <w:rPr>
          <w:sz w:val="22"/>
          <w:szCs w:val="22"/>
          <w:lang w:bidi="he-IL"/>
        </w:rPr>
        <w:t xml:space="preserve"> 5,00 za </w:t>
      </w:r>
      <w:proofErr w:type="spellStart"/>
      <w:r w:rsidR="00850822">
        <w:rPr>
          <w:sz w:val="22"/>
          <w:szCs w:val="22"/>
          <w:lang w:bidi="he-IL"/>
        </w:rPr>
        <w:t>školsku</w:t>
      </w:r>
      <w:proofErr w:type="spellEnd"/>
      <w:r w:rsidR="00850822">
        <w:rPr>
          <w:sz w:val="22"/>
          <w:szCs w:val="22"/>
          <w:lang w:bidi="he-IL"/>
        </w:rPr>
        <w:t xml:space="preserve"> 2022/23. </w:t>
      </w:r>
      <w:proofErr w:type="spellStart"/>
      <w:r w:rsidR="00850822">
        <w:rPr>
          <w:sz w:val="22"/>
          <w:szCs w:val="22"/>
          <w:lang w:bidi="he-IL"/>
        </w:rPr>
        <w:t>godinu</w:t>
      </w:r>
      <w:proofErr w:type="spellEnd"/>
      <w:r w:rsidRPr="00B52029">
        <w:rPr>
          <w:sz w:val="22"/>
          <w:szCs w:val="22"/>
          <w:lang w:bidi="he-IL"/>
        </w:rPr>
        <w:t>.</w:t>
      </w:r>
    </w:p>
    <w:p w14:paraId="4C584C5F" w14:textId="77777777" w:rsidR="002A4AA4" w:rsidRPr="00EC4CF2" w:rsidRDefault="002A4AA4" w:rsidP="002A4AA4">
      <w:pPr>
        <w:autoSpaceDE w:val="0"/>
        <w:autoSpaceDN w:val="0"/>
        <w:adjustRightInd w:val="0"/>
        <w:rPr>
          <w:sz w:val="22"/>
          <w:szCs w:val="22"/>
          <w:lang w:bidi="he-IL"/>
        </w:rPr>
      </w:pPr>
    </w:p>
    <w:p w14:paraId="7276AAA1" w14:textId="77777777" w:rsidR="002A4AA4" w:rsidRPr="00EC4CF2" w:rsidRDefault="002A4AA4" w:rsidP="00177C8F">
      <w:pPr>
        <w:pStyle w:val="ListParagraph"/>
        <w:numPr>
          <w:ilvl w:val="0"/>
          <w:numId w:val="35"/>
        </w:numPr>
        <w:suppressAutoHyphens w:val="0"/>
        <w:autoSpaceDN/>
        <w:ind w:left="0" w:firstLine="0"/>
        <w:contextualSpacing/>
        <w:textAlignment w:val="auto"/>
        <w:rPr>
          <w:sz w:val="22"/>
          <w:lang w:val="sr-Latn-CS"/>
        </w:rPr>
      </w:pPr>
      <w:r w:rsidRPr="00EC4CF2">
        <w:rPr>
          <w:sz w:val="22"/>
          <w:lang w:val="sr-Latn-CS"/>
        </w:rPr>
        <w:t>OCENA REZULTATA U OBEZBEĐIVANJU NAUČNO-NASTAVNOG PODMLATKA</w:t>
      </w:r>
    </w:p>
    <w:p w14:paraId="4D7CE5B0" w14:textId="77777777" w:rsidR="002A4AA4" w:rsidRPr="00EC4CF2" w:rsidRDefault="002A4AA4" w:rsidP="002A4AA4">
      <w:pPr>
        <w:pStyle w:val="ListParagraph"/>
        <w:ind w:left="0"/>
        <w:contextualSpacing/>
        <w:rPr>
          <w:sz w:val="22"/>
          <w:lang w:val="sr-Latn-CS"/>
        </w:rPr>
      </w:pPr>
      <w:r w:rsidRPr="00EC4CF2">
        <w:rPr>
          <w:b/>
          <w:sz w:val="22"/>
          <w:lang w:val="sr-Latn-CS"/>
        </w:rPr>
        <w:t xml:space="preserve">Mentorstva u diplomskim radovima: </w:t>
      </w:r>
    </w:p>
    <w:p w14:paraId="4B846CE0" w14:textId="77777777" w:rsidR="002A4AA4" w:rsidRPr="00177C8F" w:rsidRDefault="002A4AA4" w:rsidP="002A4AA4">
      <w:pPr>
        <w:contextualSpacing/>
        <w:jc w:val="both"/>
        <w:rPr>
          <w:sz w:val="22"/>
          <w:szCs w:val="22"/>
          <w:lang w:val="sr-Latn-CS"/>
        </w:rPr>
      </w:pPr>
      <w:r w:rsidRPr="00EC4CF2">
        <w:rPr>
          <w:sz w:val="22"/>
          <w:szCs w:val="22"/>
          <w:lang w:val="sr-Latn-CS"/>
        </w:rPr>
        <w:t>1.</w:t>
      </w:r>
      <w:proofErr w:type="spellStart"/>
      <w:r w:rsidRPr="00EC4CF2">
        <w:rPr>
          <w:sz w:val="22"/>
          <w:szCs w:val="22"/>
        </w:rPr>
        <w:t>Kandidat</w:t>
      </w:r>
      <w:proofErr w:type="spellEnd"/>
      <w:r w:rsidRPr="00177C8F">
        <w:rPr>
          <w:sz w:val="22"/>
          <w:szCs w:val="22"/>
          <w:lang w:val="sr-Latn-CS"/>
        </w:rPr>
        <w:t xml:space="preserve"> </w:t>
      </w:r>
      <w:proofErr w:type="spellStart"/>
      <w:r w:rsidRPr="00EC4CF2">
        <w:rPr>
          <w:sz w:val="22"/>
          <w:szCs w:val="22"/>
        </w:rPr>
        <w:t>dr</w:t>
      </w:r>
      <w:proofErr w:type="spellEnd"/>
      <w:r w:rsidRPr="00177C8F">
        <w:rPr>
          <w:sz w:val="22"/>
          <w:szCs w:val="22"/>
          <w:lang w:val="sr-Latn-CS"/>
        </w:rPr>
        <w:t xml:space="preserve"> </w:t>
      </w:r>
      <w:proofErr w:type="spellStart"/>
      <w:r w:rsidRPr="00EC4CF2">
        <w:rPr>
          <w:sz w:val="22"/>
          <w:szCs w:val="22"/>
        </w:rPr>
        <w:t>Jelisaveta</w:t>
      </w:r>
      <w:proofErr w:type="spellEnd"/>
      <w:r w:rsidRPr="00177C8F">
        <w:rPr>
          <w:sz w:val="22"/>
          <w:szCs w:val="22"/>
          <w:lang w:val="sr-Latn-CS"/>
        </w:rPr>
        <w:t xml:space="preserve"> </w:t>
      </w:r>
      <w:proofErr w:type="spellStart"/>
      <w:r w:rsidRPr="00EC4CF2">
        <w:rPr>
          <w:sz w:val="22"/>
          <w:szCs w:val="22"/>
        </w:rPr>
        <w:t>Spasojevi</w:t>
      </w:r>
      <w:proofErr w:type="spellEnd"/>
      <w:r w:rsidRPr="00177C8F">
        <w:rPr>
          <w:sz w:val="22"/>
          <w:szCs w:val="22"/>
          <w:lang w:val="sr-Latn-CS"/>
        </w:rPr>
        <w:t xml:space="preserve">ć 336/14, </w:t>
      </w:r>
      <w:proofErr w:type="spellStart"/>
      <w:r w:rsidRPr="00EC4CF2">
        <w:rPr>
          <w:sz w:val="22"/>
          <w:szCs w:val="22"/>
        </w:rPr>
        <w:t>Tema</w:t>
      </w:r>
      <w:proofErr w:type="spellEnd"/>
      <w:r w:rsidRPr="00177C8F">
        <w:rPr>
          <w:sz w:val="22"/>
          <w:szCs w:val="22"/>
          <w:lang w:val="sr-Latn-CS"/>
        </w:rPr>
        <w:t>: “</w:t>
      </w:r>
      <w:proofErr w:type="spellStart"/>
      <w:r w:rsidRPr="00EC4CF2">
        <w:rPr>
          <w:sz w:val="22"/>
          <w:szCs w:val="22"/>
        </w:rPr>
        <w:t>Maligni</w:t>
      </w:r>
      <w:proofErr w:type="spellEnd"/>
      <w:r w:rsidRPr="00177C8F">
        <w:rPr>
          <w:sz w:val="22"/>
          <w:szCs w:val="22"/>
          <w:lang w:val="sr-Latn-CS"/>
        </w:rPr>
        <w:t xml:space="preserve"> </w:t>
      </w:r>
      <w:proofErr w:type="spellStart"/>
      <w:r w:rsidRPr="00EC4CF2">
        <w:rPr>
          <w:sz w:val="22"/>
          <w:szCs w:val="22"/>
        </w:rPr>
        <w:t>tumori</w:t>
      </w:r>
      <w:proofErr w:type="spellEnd"/>
      <w:r w:rsidRPr="00177C8F">
        <w:rPr>
          <w:sz w:val="22"/>
          <w:szCs w:val="22"/>
          <w:lang w:val="sr-Latn-CS"/>
        </w:rPr>
        <w:t xml:space="preserve"> </w:t>
      </w:r>
      <w:proofErr w:type="spellStart"/>
      <w:r w:rsidRPr="00EC4CF2">
        <w:rPr>
          <w:sz w:val="22"/>
          <w:szCs w:val="22"/>
        </w:rPr>
        <w:t>jetre</w:t>
      </w:r>
      <w:proofErr w:type="spellEnd"/>
      <w:r w:rsidRPr="00177C8F">
        <w:rPr>
          <w:sz w:val="22"/>
          <w:szCs w:val="22"/>
          <w:lang w:val="sr-Latn-CS"/>
        </w:rPr>
        <w:t xml:space="preserve">” </w:t>
      </w:r>
      <w:proofErr w:type="spellStart"/>
      <w:r w:rsidRPr="00EC4CF2">
        <w:rPr>
          <w:sz w:val="22"/>
          <w:szCs w:val="22"/>
        </w:rPr>
        <w:t>odbranjena</w:t>
      </w:r>
      <w:proofErr w:type="spellEnd"/>
      <w:r w:rsidRPr="00177C8F">
        <w:rPr>
          <w:sz w:val="22"/>
          <w:szCs w:val="22"/>
          <w:lang w:val="sr-Latn-CS"/>
        </w:rPr>
        <w:t xml:space="preserve"> 18.09.2020. </w:t>
      </w:r>
      <w:proofErr w:type="spellStart"/>
      <w:r w:rsidRPr="00EC4CF2">
        <w:rPr>
          <w:sz w:val="22"/>
          <w:szCs w:val="22"/>
        </w:rPr>
        <w:t>godine</w:t>
      </w:r>
      <w:proofErr w:type="spellEnd"/>
      <w:r w:rsidRPr="00177C8F">
        <w:rPr>
          <w:sz w:val="22"/>
          <w:szCs w:val="22"/>
          <w:lang w:val="sr-Latn-CS"/>
        </w:rPr>
        <w:t>.</w:t>
      </w:r>
    </w:p>
    <w:p w14:paraId="3251A258" w14:textId="77777777" w:rsidR="002A4AA4" w:rsidRPr="00177C8F" w:rsidRDefault="002A4AA4" w:rsidP="002A4AA4">
      <w:pPr>
        <w:contextualSpacing/>
        <w:jc w:val="both"/>
        <w:rPr>
          <w:sz w:val="22"/>
          <w:szCs w:val="22"/>
          <w:lang w:val="sr-Latn-CS"/>
        </w:rPr>
      </w:pPr>
      <w:r w:rsidRPr="00177C8F">
        <w:rPr>
          <w:sz w:val="22"/>
          <w:szCs w:val="22"/>
          <w:lang w:val="sr-Latn-CS"/>
        </w:rPr>
        <w:t xml:space="preserve">2. </w:t>
      </w:r>
      <w:proofErr w:type="spellStart"/>
      <w:r w:rsidRPr="00EC4CF2">
        <w:rPr>
          <w:sz w:val="22"/>
          <w:szCs w:val="22"/>
        </w:rPr>
        <w:t>Kandidat</w:t>
      </w:r>
      <w:proofErr w:type="spellEnd"/>
      <w:r w:rsidRPr="00177C8F">
        <w:rPr>
          <w:sz w:val="22"/>
          <w:szCs w:val="22"/>
          <w:lang w:val="sr-Latn-CS"/>
        </w:rPr>
        <w:t xml:space="preserve"> </w:t>
      </w:r>
      <w:proofErr w:type="spellStart"/>
      <w:r w:rsidRPr="00EC4CF2">
        <w:rPr>
          <w:sz w:val="22"/>
          <w:szCs w:val="22"/>
        </w:rPr>
        <w:t>dr</w:t>
      </w:r>
      <w:proofErr w:type="spellEnd"/>
      <w:r w:rsidRPr="00177C8F">
        <w:rPr>
          <w:sz w:val="22"/>
          <w:szCs w:val="22"/>
          <w:lang w:val="sr-Latn-CS"/>
        </w:rPr>
        <w:t xml:space="preserve"> </w:t>
      </w:r>
      <w:r w:rsidRPr="00EC4CF2">
        <w:rPr>
          <w:sz w:val="22"/>
          <w:szCs w:val="22"/>
        </w:rPr>
        <w:t>Ognjen</w:t>
      </w:r>
      <w:r w:rsidRPr="00177C8F">
        <w:rPr>
          <w:sz w:val="22"/>
          <w:szCs w:val="22"/>
          <w:lang w:val="sr-Latn-CS"/>
        </w:rPr>
        <w:t xml:space="preserve"> </w:t>
      </w:r>
      <w:proofErr w:type="spellStart"/>
      <w:r w:rsidRPr="00EC4CF2">
        <w:rPr>
          <w:sz w:val="22"/>
          <w:szCs w:val="22"/>
        </w:rPr>
        <w:t>Stojanovi</w:t>
      </w:r>
      <w:proofErr w:type="spellEnd"/>
      <w:r w:rsidRPr="00177C8F">
        <w:rPr>
          <w:sz w:val="22"/>
          <w:szCs w:val="22"/>
          <w:lang w:val="sr-Latn-CS"/>
        </w:rPr>
        <w:t xml:space="preserve">ć 67/14, </w:t>
      </w:r>
      <w:proofErr w:type="spellStart"/>
      <w:r w:rsidRPr="00EC4CF2">
        <w:rPr>
          <w:sz w:val="22"/>
          <w:szCs w:val="22"/>
        </w:rPr>
        <w:t>Tema</w:t>
      </w:r>
      <w:proofErr w:type="spellEnd"/>
      <w:r w:rsidRPr="00177C8F">
        <w:rPr>
          <w:sz w:val="22"/>
          <w:szCs w:val="22"/>
          <w:lang w:val="sr-Latn-CS"/>
        </w:rPr>
        <w:t>: “</w:t>
      </w:r>
      <w:proofErr w:type="spellStart"/>
      <w:r w:rsidRPr="00EC4CF2">
        <w:rPr>
          <w:sz w:val="22"/>
          <w:szCs w:val="22"/>
        </w:rPr>
        <w:t>Transplantacija</w:t>
      </w:r>
      <w:proofErr w:type="spellEnd"/>
      <w:r w:rsidRPr="00177C8F">
        <w:rPr>
          <w:sz w:val="22"/>
          <w:szCs w:val="22"/>
          <w:lang w:val="sr-Latn-CS"/>
        </w:rPr>
        <w:t xml:space="preserve"> </w:t>
      </w:r>
      <w:proofErr w:type="spellStart"/>
      <w:proofErr w:type="gramStart"/>
      <w:r w:rsidRPr="00EC4CF2">
        <w:rPr>
          <w:sz w:val="22"/>
          <w:szCs w:val="22"/>
        </w:rPr>
        <w:t>jetre</w:t>
      </w:r>
      <w:proofErr w:type="spellEnd"/>
      <w:r w:rsidRPr="00177C8F">
        <w:rPr>
          <w:sz w:val="22"/>
          <w:szCs w:val="22"/>
          <w:lang w:val="sr-Latn-CS"/>
        </w:rPr>
        <w:t xml:space="preserve">”  </w:t>
      </w:r>
      <w:proofErr w:type="spellStart"/>
      <w:r w:rsidRPr="00EC4CF2">
        <w:rPr>
          <w:sz w:val="22"/>
          <w:szCs w:val="22"/>
        </w:rPr>
        <w:t>odbranjena</w:t>
      </w:r>
      <w:proofErr w:type="spellEnd"/>
      <w:proofErr w:type="gramEnd"/>
      <w:r w:rsidRPr="00177C8F">
        <w:rPr>
          <w:sz w:val="22"/>
          <w:szCs w:val="22"/>
          <w:lang w:val="sr-Latn-CS"/>
        </w:rPr>
        <w:t xml:space="preserve"> 30.12.2020. </w:t>
      </w:r>
      <w:proofErr w:type="spellStart"/>
      <w:r w:rsidRPr="00EC4CF2">
        <w:rPr>
          <w:sz w:val="22"/>
          <w:szCs w:val="22"/>
        </w:rPr>
        <w:t>godine</w:t>
      </w:r>
      <w:proofErr w:type="spellEnd"/>
      <w:r w:rsidRPr="00177C8F">
        <w:rPr>
          <w:sz w:val="22"/>
          <w:szCs w:val="22"/>
          <w:lang w:val="sr-Latn-CS"/>
        </w:rPr>
        <w:t>.</w:t>
      </w:r>
    </w:p>
    <w:p w14:paraId="00CDE310" w14:textId="77777777" w:rsidR="002A4AA4" w:rsidRPr="00EC4CF2" w:rsidRDefault="002A4AA4" w:rsidP="002A4AA4">
      <w:pPr>
        <w:tabs>
          <w:tab w:val="left" w:pos="3119"/>
        </w:tabs>
        <w:jc w:val="both"/>
        <w:rPr>
          <w:b/>
          <w:sz w:val="22"/>
          <w:szCs w:val="22"/>
          <w:lang w:val="sr-Latn-CS"/>
        </w:rPr>
      </w:pPr>
    </w:p>
    <w:p w14:paraId="758C8F29" w14:textId="77777777" w:rsidR="002A4AA4" w:rsidRPr="00EC4CF2" w:rsidRDefault="002A4AA4" w:rsidP="002A4AA4">
      <w:pPr>
        <w:pStyle w:val="ListParagraph"/>
        <w:ind w:left="0"/>
        <w:contextualSpacing/>
        <w:rPr>
          <w:b/>
          <w:sz w:val="22"/>
          <w:lang w:val="sr-Latn-CS"/>
        </w:rPr>
      </w:pPr>
      <w:r w:rsidRPr="00EC4CF2">
        <w:rPr>
          <w:b/>
          <w:sz w:val="22"/>
          <w:lang w:val="sr-Latn-CS"/>
        </w:rPr>
        <w:t>Članstvo u Komisijama za odbranu diplomskih radova:</w:t>
      </w:r>
    </w:p>
    <w:p w14:paraId="2C5D1A7F" w14:textId="77777777" w:rsidR="002A4AA4" w:rsidRPr="00177C8F" w:rsidRDefault="002A4AA4" w:rsidP="002A4AA4">
      <w:pPr>
        <w:pStyle w:val="ListParagraph"/>
        <w:ind w:left="0"/>
        <w:contextualSpacing/>
        <w:rPr>
          <w:sz w:val="22"/>
          <w:lang w:val="sr-Latn-CS"/>
        </w:rPr>
      </w:pPr>
      <w:r w:rsidRPr="00EC4CF2">
        <w:rPr>
          <w:sz w:val="22"/>
          <w:lang w:val="sr-Latn-CS"/>
        </w:rPr>
        <w:t>1.</w:t>
      </w:r>
      <w:proofErr w:type="spellStart"/>
      <w:r w:rsidRPr="00EC4CF2">
        <w:rPr>
          <w:sz w:val="22"/>
        </w:rPr>
        <w:t>Kandidat</w:t>
      </w:r>
      <w:proofErr w:type="spellEnd"/>
      <w:r w:rsidRPr="00177C8F">
        <w:rPr>
          <w:sz w:val="22"/>
          <w:lang w:val="sr-Latn-CS"/>
        </w:rPr>
        <w:t xml:space="preserve"> </w:t>
      </w:r>
      <w:proofErr w:type="spellStart"/>
      <w:r w:rsidRPr="00EC4CF2">
        <w:rPr>
          <w:sz w:val="22"/>
        </w:rPr>
        <w:t>dr</w:t>
      </w:r>
      <w:proofErr w:type="spellEnd"/>
      <w:r w:rsidRPr="00177C8F">
        <w:rPr>
          <w:sz w:val="22"/>
          <w:lang w:val="sr-Latn-CS"/>
        </w:rPr>
        <w:t xml:space="preserve"> </w:t>
      </w:r>
      <w:proofErr w:type="spellStart"/>
      <w:r w:rsidRPr="00EC4CF2">
        <w:rPr>
          <w:sz w:val="22"/>
        </w:rPr>
        <w:t>Jelisaveta</w:t>
      </w:r>
      <w:proofErr w:type="spellEnd"/>
      <w:r w:rsidRPr="00177C8F">
        <w:rPr>
          <w:sz w:val="22"/>
          <w:lang w:val="sr-Latn-CS"/>
        </w:rPr>
        <w:t xml:space="preserve"> </w:t>
      </w:r>
      <w:proofErr w:type="spellStart"/>
      <w:r w:rsidRPr="00EC4CF2">
        <w:rPr>
          <w:sz w:val="22"/>
        </w:rPr>
        <w:t>Spasojevi</w:t>
      </w:r>
      <w:proofErr w:type="spellEnd"/>
      <w:r w:rsidRPr="00177C8F">
        <w:rPr>
          <w:sz w:val="22"/>
          <w:lang w:val="sr-Latn-CS"/>
        </w:rPr>
        <w:t xml:space="preserve">ć 336/14, </w:t>
      </w:r>
      <w:proofErr w:type="spellStart"/>
      <w:r w:rsidRPr="00EC4CF2">
        <w:rPr>
          <w:sz w:val="22"/>
        </w:rPr>
        <w:t>Tema</w:t>
      </w:r>
      <w:proofErr w:type="spellEnd"/>
      <w:r w:rsidRPr="00177C8F">
        <w:rPr>
          <w:sz w:val="22"/>
          <w:lang w:val="sr-Latn-CS"/>
        </w:rPr>
        <w:t>: “</w:t>
      </w:r>
      <w:proofErr w:type="spellStart"/>
      <w:r w:rsidRPr="00EC4CF2">
        <w:rPr>
          <w:sz w:val="22"/>
        </w:rPr>
        <w:t>Maligni</w:t>
      </w:r>
      <w:proofErr w:type="spellEnd"/>
      <w:r w:rsidRPr="00177C8F">
        <w:rPr>
          <w:sz w:val="22"/>
          <w:lang w:val="sr-Latn-CS"/>
        </w:rPr>
        <w:t xml:space="preserve"> </w:t>
      </w:r>
      <w:proofErr w:type="spellStart"/>
      <w:r w:rsidRPr="00EC4CF2">
        <w:rPr>
          <w:sz w:val="22"/>
        </w:rPr>
        <w:t>tumori</w:t>
      </w:r>
      <w:proofErr w:type="spellEnd"/>
      <w:r w:rsidRPr="00177C8F">
        <w:rPr>
          <w:sz w:val="22"/>
          <w:lang w:val="sr-Latn-CS"/>
        </w:rPr>
        <w:t xml:space="preserve"> </w:t>
      </w:r>
      <w:proofErr w:type="spellStart"/>
      <w:r w:rsidRPr="00EC4CF2">
        <w:rPr>
          <w:sz w:val="22"/>
        </w:rPr>
        <w:t>jetre</w:t>
      </w:r>
      <w:proofErr w:type="spellEnd"/>
      <w:r w:rsidRPr="00177C8F">
        <w:rPr>
          <w:sz w:val="22"/>
          <w:lang w:val="sr-Latn-CS"/>
        </w:rPr>
        <w:t xml:space="preserve">” </w:t>
      </w:r>
      <w:proofErr w:type="spellStart"/>
      <w:r w:rsidRPr="00EC4CF2">
        <w:rPr>
          <w:sz w:val="22"/>
        </w:rPr>
        <w:t>odbranjen</w:t>
      </w:r>
      <w:proofErr w:type="spellEnd"/>
      <w:r w:rsidRPr="00177C8F">
        <w:rPr>
          <w:sz w:val="22"/>
          <w:lang w:val="sr-Latn-CS"/>
        </w:rPr>
        <w:t xml:space="preserve"> 18.09.2020. </w:t>
      </w:r>
      <w:proofErr w:type="spellStart"/>
      <w:r w:rsidRPr="00EC4CF2">
        <w:rPr>
          <w:sz w:val="22"/>
        </w:rPr>
        <w:t>godine</w:t>
      </w:r>
      <w:proofErr w:type="spellEnd"/>
      <w:r w:rsidRPr="00177C8F">
        <w:rPr>
          <w:sz w:val="22"/>
          <w:lang w:val="sr-Latn-CS"/>
        </w:rPr>
        <w:t>.</w:t>
      </w:r>
    </w:p>
    <w:p w14:paraId="0ACE5015" w14:textId="682563B5" w:rsidR="002A4AA4" w:rsidRPr="00EC4CF2" w:rsidRDefault="002A4AA4" w:rsidP="002A4AA4">
      <w:pPr>
        <w:pStyle w:val="ListParagraph"/>
        <w:ind w:left="0"/>
        <w:contextualSpacing/>
        <w:rPr>
          <w:sz w:val="22"/>
        </w:rPr>
      </w:pPr>
      <w:r w:rsidRPr="00EC4CF2">
        <w:rPr>
          <w:sz w:val="22"/>
        </w:rPr>
        <w:t xml:space="preserve">2.Kandidat </w:t>
      </w:r>
      <w:proofErr w:type="spellStart"/>
      <w:r w:rsidRPr="00EC4CF2">
        <w:rPr>
          <w:sz w:val="22"/>
        </w:rPr>
        <w:t>dr</w:t>
      </w:r>
      <w:proofErr w:type="spellEnd"/>
      <w:r w:rsidRPr="00EC4CF2">
        <w:rPr>
          <w:sz w:val="22"/>
        </w:rPr>
        <w:t xml:space="preserve"> Ognjen </w:t>
      </w:r>
      <w:proofErr w:type="spellStart"/>
      <w:r w:rsidRPr="00EC4CF2">
        <w:rPr>
          <w:sz w:val="22"/>
        </w:rPr>
        <w:t>Stojanović</w:t>
      </w:r>
      <w:proofErr w:type="spellEnd"/>
      <w:r w:rsidRPr="00EC4CF2">
        <w:rPr>
          <w:sz w:val="22"/>
        </w:rPr>
        <w:t xml:space="preserve"> 67/14, </w:t>
      </w:r>
      <w:proofErr w:type="spellStart"/>
      <w:r w:rsidRPr="00EC4CF2">
        <w:rPr>
          <w:sz w:val="22"/>
        </w:rPr>
        <w:t>Tema</w:t>
      </w:r>
      <w:proofErr w:type="spellEnd"/>
      <w:r w:rsidRPr="00EC4CF2">
        <w:rPr>
          <w:sz w:val="22"/>
        </w:rPr>
        <w:t>: “</w:t>
      </w:r>
      <w:proofErr w:type="spellStart"/>
      <w:r w:rsidRPr="00EC4CF2">
        <w:rPr>
          <w:sz w:val="22"/>
        </w:rPr>
        <w:t>Transplantacija</w:t>
      </w:r>
      <w:proofErr w:type="spellEnd"/>
      <w:r w:rsidRPr="00EC4CF2">
        <w:rPr>
          <w:sz w:val="22"/>
        </w:rPr>
        <w:t xml:space="preserve"> </w:t>
      </w:r>
      <w:proofErr w:type="spellStart"/>
      <w:proofErr w:type="gramStart"/>
      <w:r w:rsidRPr="00EC4CF2">
        <w:rPr>
          <w:sz w:val="22"/>
        </w:rPr>
        <w:t>jetre</w:t>
      </w:r>
      <w:proofErr w:type="spellEnd"/>
      <w:r w:rsidRPr="00EC4CF2">
        <w:rPr>
          <w:sz w:val="22"/>
        </w:rPr>
        <w:t xml:space="preserve">”  </w:t>
      </w:r>
      <w:proofErr w:type="spellStart"/>
      <w:r w:rsidRPr="00EC4CF2">
        <w:rPr>
          <w:sz w:val="22"/>
        </w:rPr>
        <w:t>odbranjen</w:t>
      </w:r>
      <w:proofErr w:type="spellEnd"/>
      <w:proofErr w:type="gramEnd"/>
      <w:r w:rsidRPr="00EC4CF2">
        <w:rPr>
          <w:sz w:val="22"/>
        </w:rPr>
        <w:t xml:space="preserve"> 30.12.2020. </w:t>
      </w:r>
      <w:proofErr w:type="spellStart"/>
      <w:r w:rsidRPr="00EC4CF2">
        <w:rPr>
          <w:sz w:val="22"/>
        </w:rPr>
        <w:t>godine</w:t>
      </w:r>
      <w:proofErr w:type="spellEnd"/>
      <w:r w:rsidRPr="00EC4CF2">
        <w:rPr>
          <w:sz w:val="22"/>
        </w:rPr>
        <w:t>.</w:t>
      </w:r>
    </w:p>
    <w:p w14:paraId="27E2F638" w14:textId="77777777" w:rsidR="002A4AA4" w:rsidRDefault="002A4AA4" w:rsidP="002A4AA4">
      <w:pPr>
        <w:rPr>
          <w:sz w:val="22"/>
          <w:szCs w:val="22"/>
          <w:lang w:val="sr-Latn-CS"/>
        </w:rPr>
      </w:pPr>
    </w:p>
    <w:p w14:paraId="40ED31F3" w14:textId="77777777" w:rsidR="00514DE7" w:rsidRDefault="00514DE7" w:rsidP="002A4AA4">
      <w:pPr>
        <w:rPr>
          <w:sz w:val="22"/>
          <w:szCs w:val="22"/>
          <w:lang w:val="sr-Latn-CS"/>
        </w:rPr>
      </w:pPr>
    </w:p>
    <w:p w14:paraId="6FDF7B71" w14:textId="77777777" w:rsidR="00514DE7" w:rsidRPr="00EC4CF2" w:rsidRDefault="00514DE7" w:rsidP="002A4AA4">
      <w:pPr>
        <w:rPr>
          <w:sz w:val="22"/>
          <w:szCs w:val="22"/>
          <w:lang w:val="sr-Latn-CS"/>
        </w:rPr>
      </w:pPr>
    </w:p>
    <w:p w14:paraId="490C8BD9" w14:textId="77777777" w:rsidR="002A4AA4" w:rsidRPr="00EC4CF2" w:rsidRDefault="002A4AA4" w:rsidP="00177C8F">
      <w:pPr>
        <w:pStyle w:val="ListParagraph"/>
        <w:numPr>
          <w:ilvl w:val="0"/>
          <w:numId w:val="35"/>
        </w:numPr>
        <w:suppressAutoHyphens w:val="0"/>
        <w:autoSpaceDN/>
        <w:ind w:left="0" w:firstLine="0"/>
        <w:contextualSpacing/>
        <w:textAlignment w:val="auto"/>
        <w:rPr>
          <w:sz w:val="22"/>
          <w:lang w:val="sr-Latn-CS"/>
        </w:rPr>
      </w:pPr>
      <w:r w:rsidRPr="00EC4CF2">
        <w:rPr>
          <w:sz w:val="22"/>
          <w:lang w:val="sr-Latn-CS"/>
        </w:rPr>
        <w:t>NAUČNI I STRUČNI RAD</w:t>
      </w:r>
    </w:p>
    <w:p w14:paraId="015DE4F1" w14:textId="77777777" w:rsidR="002A4AA4" w:rsidRPr="00EC4CF2" w:rsidRDefault="002A4AA4" w:rsidP="00177C8F">
      <w:pPr>
        <w:pStyle w:val="ListParagraph"/>
        <w:numPr>
          <w:ilvl w:val="0"/>
          <w:numId w:val="42"/>
        </w:numPr>
        <w:suppressAutoHyphens w:val="0"/>
        <w:autoSpaceDN/>
        <w:ind w:left="0" w:firstLine="0"/>
        <w:contextualSpacing/>
        <w:textAlignment w:val="auto"/>
        <w:rPr>
          <w:b/>
          <w:sz w:val="22"/>
          <w:lang w:val="sr-Latn-CS"/>
        </w:rPr>
      </w:pPr>
      <w:r w:rsidRPr="00EC4CF2">
        <w:rPr>
          <w:b/>
          <w:sz w:val="22"/>
          <w:lang w:val="sr-Latn-CS"/>
        </w:rPr>
        <w:t>Spisak objavljenih radova</w:t>
      </w:r>
    </w:p>
    <w:p w14:paraId="0A24B49D" w14:textId="77777777" w:rsidR="002A4AA4" w:rsidRDefault="002A4AA4" w:rsidP="002A4AA4">
      <w:pPr>
        <w:rPr>
          <w:sz w:val="22"/>
          <w:szCs w:val="22"/>
          <w:lang w:val="sr-Latn-CS"/>
        </w:rPr>
      </w:pPr>
    </w:p>
    <w:p w14:paraId="3D31B451" w14:textId="77777777" w:rsidR="002A4AA4" w:rsidRPr="00177C8F" w:rsidRDefault="002A4AA4" w:rsidP="002A4AA4">
      <w:pPr>
        <w:pStyle w:val="ListParagraph"/>
        <w:tabs>
          <w:tab w:val="left" w:pos="720"/>
        </w:tabs>
        <w:ind w:left="0"/>
        <w:rPr>
          <w:b/>
          <w:sz w:val="22"/>
          <w:lang w:val="it-IT"/>
        </w:rPr>
      </w:pPr>
      <w:r w:rsidRPr="00177C8F">
        <w:rPr>
          <w:b/>
          <w:sz w:val="22"/>
          <w:lang w:val="it-IT"/>
        </w:rPr>
        <w:t>Originalni radovi in extenso u časopisima sa JCR liste</w:t>
      </w:r>
    </w:p>
    <w:p w14:paraId="36DF5F21" w14:textId="77777777" w:rsidR="002A4AA4" w:rsidRPr="003E6246" w:rsidRDefault="002A4AA4" w:rsidP="002A4AA4">
      <w:pPr>
        <w:jc w:val="both"/>
        <w:rPr>
          <w:rFonts w:eastAsia="Calibri"/>
          <w:bCs/>
          <w:sz w:val="22"/>
          <w:szCs w:val="22"/>
        </w:rPr>
      </w:pPr>
      <w:r w:rsidRPr="00177C8F">
        <w:rPr>
          <w:rFonts w:eastAsia="Calibri"/>
          <w:bCs/>
          <w:sz w:val="22"/>
          <w:szCs w:val="22"/>
          <w:lang w:val="it-IT"/>
        </w:rPr>
        <w:t xml:space="preserve">1. Glisic T, Popovic DD, Lolic I, Toplicanin A, Jankovic K, Dragasevic S, Aleksic M, Stjepanovic M, </w:t>
      </w:r>
      <w:r w:rsidRPr="00177C8F">
        <w:rPr>
          <w:rFonts w:eastAsia="Calibri"/>
          <w:b/>
          <w:sz w:val="22"/>
          <w:szCs w:val="22"/>
          <w:lang w:val="it-IT"/>
        </w:rPr>
        <w:t>Oluic B</w:t>
      </w:r>
      <w:r w:rsidRPr="00177C8F">
        <w:rPr>
          <w:rFonts w:eastAsia="Calibri"/>
          <w:bCs/>
          <w:sz w:val="22"/>
          <w:szCs w:val="22"/>
          <w:lang w:val="it-IT"/>
        </w:rPr>
        <w:t xml:space="preserve">, Matovic Zaric V, Radisavljevic MM, Stojkovic Lalosevic M. Hematological Indices Are Useful in Predicting Complications of Liver Cirrhosis. </w:t>
      </w:r>
      <w:r w:rsidRPr="003E6246">
        <w:rPr>
          <w:rFonts w:eastAsia="Calibri"/>
          <w:bCs/>
          <w:sz w:val="22"/>
          <w:szCs w:val="22"/>
        </w:rPr>
        <w:t xml:space="preserve">J Clin Med. 2023;12(14):4820.  </w:t>
      </w:r>
      <w:r w:rsidRPr="003E6246">
        <w:rPr>
          <w:rFonts w:eastAsia="Calibri"/>
          <w:b/>
          <w:sz w:val="22"/>
          <w:szCs w:val="22"/>
        </w:rPr>
        <w:t>M 22, IF 3,900</w:t>
      </w:r>
    </w:p>
    <w:p w14:paraId="32515319" w14:textId="77777777" w:rsidR="002A4AA4" w:rsidRPr="003E6246" w:rsidRDefault="002A4AA4" w:rsidP="002A4AA4">
      <w:pPr>
        <w:jc w:val="both"/>
        <w:rPr>
          <w:rFonts w:eastAsia="Calibri"/>
          <w:bCs/>
          <w:sz w:val="22"/>
          <w:szCs w:val="22"/>
        </w:rPr>
      </w:pPr>
      <w:r w:rsidRPr="003E6246">
        <w:rPr>
          <w:rFonts w:eastAsia="Calibri"/>
          <w:bCs/>
          <w:sz w:val="22"/>
          <w:szCs w:val="22"/>
        </w:rPr>
        <w:t xml:space="preserve">2. </w:t>
      </w:r>
      <w:proofErr w:type="spellStart"/>
      <w:r w:rsidRPr="003E6246">
        <w:rPr>
          <w:rFonts w:eastAsia="Calibri"/>
          <w:b/>
          <w:sz w:val="22"/>
          <w:szCs w:val="22"/>
        </w:rPr>
        <w:t>Oluić</w:t>
      </w:r>
      <w:proofErr w:type="spellEnd"/>
      <w:r w:rsidRPr="003E6246">
        <w:rPr>
          <w:rFonts w:eastAsia="Calibri"/>
          <w:b/>
          <w:sz w:val="22"/>
          <w:szCs w:val="22"/>
        </w:rPr>
        <w:t xml:space="preserve"> B</w:t>
      </w:r>
      <w:r w:rsidRPr="003E6246">
        <w:rPr>
          <w:rFonts w:eastAsia="Calibri"/>
          <w:bCs/>
          <w:sz w:val="22"/>
          <w:szCs w:val="22"/>
        </w:rPr>
        <w:t xml:space="preserve">, </w:t>
      </w:r>
      <w:proofErr w:type="spellStart"/>
      <w:r w:rsidRPr="003E6246">
        <w:rPr>
          <w:rFonts w:eastAsia="Calibri"/>
          <w:bCs/>
          <w:sz w:val="22"/>
          <w:szCs w:val="22"/>
        </w:rPr>
        <w:t>Jadrijevic</w:t>
      </w:r>
      <w:proofErr w:type="spellEnd"/>
      <w:r w:rsidRPr="003E6246">
        <w:rPr>
          <w:rFonts w:eastAsia="Calibri"/>
          <w:bCs/>
          <w:sz w:val="22"/>
          <w:szCs w:val="22"/>
        </w:rPr>
        <w:t xml:space="preserve"> S, </w:t>
      </w:r>
      <w:proofErr w:type="spellStart"/>
      <w:r w:rsidRPr="003E6246">
        <w:rPr>
          <w:rFonts w:eastAsia="Calibri"/>
          <w:bCs/>
          <w:sz w:val="22"/>
          <w:szCs w:val="22"/>
        </w:rPr>
        <w:t>Pantic</w:t>
      </w:r>
      <w:proofErr w:type="spellEnd"/>
      <w:r w:rsidRPr="003E6246">
        <w:rPr>
          <w:rFonts w:eastAsia="Calibri"/>
          <w:bCs/>
          <w:sz w:val="22"/>
          <w:szCs w:val="22"/>
        </w:rPr>
        <w:t xml:space="preserve"> I, </w:t>
      </w:r>
      <w:proofErr w:type="spellStart"/>
      <w:r w:rsidRPr="003E6246">
        <w:rPr>
          <w:rFonts w:eastAsia="Calibri"/>
          <w:bCs/>
          <w:sz w:val="22"/>
          <w:szCs w:val="22"/>
        </w:rPr>
        <w:t>Dragasevic</w:t>
      </w:r>
      <w:proofErr w:type="spellEnd"/>
      <w:r w:rsidRPr="003E6246">
        <w:rPr>
          <w:rFonts w:eastAsia="Calibri"/>
          <w:bCs/>
          <w:sz w:val="22"/>
          <w:szCs w:val="22"/>
        </w:rPr>
        <w:t xml:space="preserve"> S, Popovic D, </w:t>
      </w:r>
      <w:proofErr w:type="spellStart"/>
      <w:r w:rsidRPr="003E6246">
        <w:rPr>
          <w:rFonts w:eastAsia="Calibri"/>
          <w:bCs/>
          <w:sz w:val="22"/>
          <w:szCs w:val="22"/>
        </w:rPr>
        <w:t>Stojkovic</w:t>
      </w:r>
      <w:proofErr w:type="spellEnd"/>
      <w:r w:rsidRPr="003E6246">
        <w:rPr>
          <w:rFonts w:eastAsia="Calibri"/>
          <w:bCs/>
          <w:sz w:val="22"/>
          <w:szCs w:val="22"/>
        </w:rPr>
        <w:t xml:space="preserve"> </w:t>
      </w:r>
      <w:proofErr w:type="spellStart"/>
      <w:r w:rsidRPr="003E6246">
        <w:rPr>
          <w:rFonts w:eastAsia="Calibri"/>
          <w:bCs/>
          <w:sz w:val="22"/>
          <w:szCs w:val="22"/>
        </w:rPr>
        <w:t>Lalosevic</w:t>
      </w:r>
      <w:proofErr w:type="spellEnd"/>
      <w:r w:rsidRPr="003E6246">
        <w:rPr>
          <w:rFonts w:eastAsia="Calibri"/>
          <w:bCs/>
          <w:sz w:val="22"/>
          <w:szCs w:val="22"/>
        </w:rPr>
        <w:t xml:space="preserve"> M, </w:t>
      </w:r>
      <w:proofErr w:type="spellStart"/>
      <w:r w:rsidRPr="003E6246">
        <w:rPr>
          <w:rFonts w:eastAsia="Calibri"/>
          <w:bCs/>
          <w:sz w:val="22"/>
          <w:szCs w:val="22"/>
        </w:rPr>
        <w:t>Vlaisavljevic</w:t>
      </w:r>
      <w:proofErr w:type="spellEnd"/>
      <w:r w:rsidRPr="003E6246">
        <w:rPr>
          <w:rFonts w:eastAsia="Calibri"/>
          <w:bCs/>
          <w:sz w:val="22"/>
          <w:szCs w:val="22"/>
        </w:rPr>
        <w:t xml:space="preserve"> Z, Abdi A, Milovanovic T. The Quality of Life After Liver Transplantation-The First Experience from Serbia. J Dr </w:t>
      </w:r>
      <w:proofErr w:type="spellStart"/>
      <w:r w:rsidRPr="003E6246">
        <w:rPr>
          <w:rFonts w:eastAsia="Calibri"/>
          <w:bCs/>
          <w:sz w:val="22"/>
          <w:szCs w:val="22"/>
        </w:rPr>
        <w:t>Nurs</w:t>
      </w:r>
      <w:proofErr w:type="spellEnd"/>
      <w:r w:rsidRPr="003E6246">
        <w:rPr>
          <w:rFonts w:eastAsia="Calibri"/>
          <w:bCs/>
          <w:sz w:val="22"/>
          <w:szCs w:val="22"/>
        </w:rPr>
        <w:t xml:space="preserve"> </w:t>
      </w:r>
      <w:proofErr w:type="spellStart"/>
      <w:r w:rsidRPr="003E6246">
        <w:rPr>
          <w:rFonts w:eastAsia="Calibri"/>
          <w:bCs/>
          <w:sz w:val="22"/>
          <w:szCs w:val="22"/>
        </w:rPr>
        <w:t>Pract</w:t>
      </w:r>
      <w:proofErr w:type="spellEnd"/>
      <w:r w:rsidRPr="003E6246">
        <w:rPr>
          <w:rFonts w:eastAsia="Calibri"/>
          <w:bCs/>
          <w:sz w:val="22"/>
          <w:szCs w:val="22"/>
        </w:rPr>
        <w:t>. 2022 ;15(3):137-</w:t>
      </w:r>
      <w:proofErr w:type="gramStart"/>
      <w:r w:rsidRPr="003E6246">
        <w:rPr>
          <w:rFonts w:eastAsia="Calibri"/>
          <w:bCs/>
          <w:sz w:val="22"/>
          <w:szCs w:val="22"/>
        </w:rPr>
        <w:t>143..</w:t>
      </w:r>
      <w:proofErr w:type="gramEnd"/>
      <w:r w:rsidRPr="003E6246">
        <w:rPr>
          <w:rFonts w:eastAsia="Calibri"/>
          <w:bCs/>
          <w:sz w:val="22"/>
          <w:szCs w:val="22"/>
        </w:rPr>
        <w:t xml:space="preserve"> </w:t>
      </w:r>
      <w:r w:rsidRPr="003E6246">
        <w:rPr>
          <w:rFonts w:eastAsia="Calibri"/>
          <w:b/>
          <w:sz w:val="22"/>
          <w:szCs w:val="22"/>
        </w:rPr>
        <w:t>M 23, IF 0,300</w:t>
      </w:r>
    </w:p>
    <w:p w14:paraId="74EDC550" w14:textId="77777777" w:rsidR="002A4AA4" w:rsidRPr="003E6246" w:rsidRDefault="002A4AA4" w:rsidP="002A4AA4">
      <w:pPr>
        <w:jc w:val="both"/>
        <w:rPr>
          <w:rFonts w:eastAsia="Calibri"/>
          <w:bCs/>
          <w:sz w:val="22"/>
          <w:szCs w:val="22"/>
        </w:rPr>
      </w:pPr>
      <w:r w:rsidRPr="003E6246">
        <w:rPr>
          <w:rFonts w:eastAsia="Calibri"/>
          <w:bCs/>
          <w:sz w:val="22"/>
          <w:szCs w:val="22"/>
        </w:rPr>
        <w:t xml:space="preserve">3. Milovanovic T, </w:t>
      </w:r>
      <w:proofErr w:type="spellStart"/>
      <w:r w:rsidRPr="003E6246">
        <w:rPr>
          <w:rFonts w:eastAsia="Calibri"/>
          <w:bCs/>
          <w:sz w:val="22"/>
          <w:szCs w:val="22"/>
        </w:rPr>
        <w:t>Pantic</w:t>
      </w:r>
      <w:proofErr w:type="spellEnd"/>
      <w:r w:rsidRPr="003E6246">
        <w:rPr>
          <w:rFonts w:eastAsia="Calibri"/>
          <w:bCs/>
          <w:sz w:val="22"/>
          <w:szCs w:val="22"/>
        </w:rPr>
        <w:t xml:space="preserve"> I, </w:t>
      </w:r>
      <w:proofErr w:type="spellStart"/>
      <w:r w:rsidRPr="003E6246">
        <w:rPr>
          <w:rFonts w:eastAsia="Calibri"/>
          <w:bCs/>
          <w:sz w:val="22"/>
          <w:szCs w:val="22"/>
        </w:rPr>
        <w:t>Velickovic</w:t>
      </w:r>
      <w:proofErr w:type="spellEnd"/>
      <w:r w:rsidRPr="003E6246">
        <w:rPr>
          <w:rFonts w:eastAsia="Calibri"/>
          <w:bCs/>
          <w:sz w:val="22"/>
          <w:szCs w:val="22"/>
        </w:rPr>
        <w:t xml:space="preserve"> J, </w:t>
      </w:r>
      <w:proofErr w:type="spellStart"/>
      <w:r w:rsidRPr="003E6246">
        <w:rPr>
          <w:rFonts w:eastAsia="Calibri"/>
          <w:b/>
          <w:sz w:val="22"/>
          <w:szCs w:val="22"/>
        </w:rPr>
        <w:t>Oluic</w:t>
      </w:r>
      <w:proofErr w:type="spellEnd"/>
      <w:r w:rsidRPr="003E6246">
        <w:rPr>
          <w:rFonts w:eastAsia="Calibri"/>
          <w:b/>
          <w:sz w:val="22"/>
          <w:szCs w:val="22"/>
        </w:rPr>
        <w:t xml:space="preserve"> B</w:t>
      </w:r>
      <w:r w:rsidRPr="003E6246">
        <w:rPr>
          <w:rFonts w:eastAsia="Calibri"/>
          <w:bCs/>
          <w:sz w:val="22"/>
          <w:szCs w:val="22"/>
        </w:rPr>
        <w:t xml:space="preserve">, </w:t>
      </w:r>
      <w:proofErr w:type="spellStart"/>
      <w:r w:rsidRPr="003E6246">
        <w:rPr>
          <w:rFonts w:eastAsia="Calibri"/>
          <w:bCs/>
          <w:sz w:val="22"/>
          <w:szCs w:val="22"/>
        </w:rPr>
        <w:t>Vlaisavljevic</w:t>
      </w:r>
      <w:proofErr w:type="spellEnd"/>
      <w:r w:rsidRPr="003E6246">
        <w:rPr>
          <w:rFonts w:eastAsia="Calibri"/>
          <w:bCs/>
          <w:sz w:val="22"/>
          <w:szCs w:val="22"/>
        </w:rPr>
        <w:t xml:space="preserve"> Z, </w:t>
      </w:r>
      <w:proofErr w:type="spellStart"/>
      <w:r w:rsidRPr="003E6246">
        <w:rPr>
          <w:rFonts w:eastAsia="Calibri"/>
          <w:bCs/>
          <w:sz w:val="22"/>
          <w:szCs w:val="22"/>
        </w:rPr>
        <w:t>Dragasevic</w:t>
      </w:r>
      <w:proofErr w:type="spellEnd"/>
      <w:r w:rsidRPr="003E6246">
        <w:rPr>
          <w:rFonts w:eastAsia="Calibri"/>
          <w:bCs/>
          <w:sz w:val="22"/>
          <w:szCs w:val="22"/>
        </w:rPr>
        <w:t xml:space="preserve"> S, </w:t>
      </w:r>
      <w:proofErr w:type="spellStart"/>
      <w:r w:rsidRPr="003E6246">
        <w:rPr>
          <w:rFonts w:eastAsia="Calibri"/>
          <w:bCs/>
          <w:sz w:val="22"/>
          <w:szCs w:val="22"/>
        </w:rPr>
        <w:t>Stojkovic</w:t>
      </w:r>
      <w:proofErr w:type="spellEnd"/>
      <w:r w:rsidRPr="003E6246">
        <w:rPr>
          <w:rFonts w:eastAsia="Calibri"/>
          <w:bCs/>
          <w:sz w:val="22"/>
          <w:szCs w:val="22"/>
        </w:rPr>
        <w:t xml:space="preserve"> </w:t>
      </w:r>
      <w:proofErr w:type="spellStart"/>
      <w:r w:rsidRPr="003E6246">
        <w:rPr>
          <w:rFonts w:eastAsia="Calibri"/>
          <w:bCs/>
          <w:sz w:val="22"/>
          <w:szCs w:val="22"/>
        </w:rPr>
        <w:t>Lalosevic</w:t>
      </w:r>
      <w:proofErr w:type="spellEnd"/>
      <w:r w:rsidRPr="003E6246">
        <w:rPr>
          <w:rFonts w:eastAsia="Calibri"/>
          <w:bCs/>
          <w:sz w:val="22"/>
          <w:szCs w:val="22"/>
        </w:rPr>
        <w:t xml:space="preserve"> M, </w:t>
      </w:r>
      <w:proofErr w:type="spellStart"/>
      <w:r w:rsidRPr="003E6246">
        <w:rPr>
          <w:rFonts w:eastAsia="Calibri"/>
          <w:bCs/>
          <w:sz w:val="22"/>
          <w:szCs w:val="22"/>
        </w:rPr>
        <w:t>Dumic</w:t>
      </w:r>
      <w:proofErr w:type="spellEnd"/>
      <w:r w:rsidRPr="003E6246">
        <w:rPr>
          <w:rFonts w:eastAsia="Calibri"/>
          <w:bCs/>
          <w:sz w:val="22"/>
          <w:szCs w:val="22"/>
        </w:rPr>
        <w:t xml:space="preserve"> I. Bacteremia in patients with liver cirrhosis in the era of increasing antimicrobial resistance: single-center epidemiology. J Infect Dev </w:t>
      </w:r>
      <w:proofErr w:type="spellStart"/>
      <w:r w:rsidRPr="003E6246">
        <w:rPr>
          <w:rFonts w:eastAsia="Calibri"/>
          <w:bCs/>
          <w:sz w:val="22"/>
          <w:szCs w:val="22"/>
        </w:rPr>
        <w:t>Ctries</w:t>
      </w:r>
      <w:proofErr w:type="spellEnd"/>
      <w:r w:rsidRPr="003E6246">
        <w:rPr>
          <w:rFonts w:eastAsia="Calibri"/>
          <w:bCs/>
          <w:sz w:val="22"/>
          <w:szCs w:val="22"/>
        </w:rPr>
        <w:t xml:space="preserve">. 2021;15(12):1883-1890.  </w:t>
      </w:r>
      <w:r w:rsidRPr="003E6246">
        <w:rPr>
          <w:rFonts w:eastAsia="Calibri"/>
          <w:b/>
          <w:sz w:val="22"/>
          <w:szCs w:val="22"/>
        </w:rPr>
        <w:t>M23, IF2,552</w:t>
      </w:r>
    </w:p>
    <w:p w14:paraId="60B78918" w14:textId="77777777" w:rsidR="002A4AA4" w:rsidRPr="003E6246" w:rsidRDefault="002A4AA4" w:rsidP="002A4AA4">
      <w:pPr>
        <w:jc w:val="both"/>
        <w:rPr>
          <w:rFonts w:eastAsia="Calibri"/>
          <w:bCs/>
          <w:sz w:val="22"/>
          <w:szCs w:val="22"/>
        </w:rPr>
      </w:pPr>
      <w:r w:rsidRPr="003E6246">
        <w:rPr>
          <w:rFonts w:eastAsia="Calibri"/>
          <w:bCs/>
          <w:sz w:val="22"/>
          <w:szCs w:val="22"/>
        </w:rPr>
        <w:t xml:space="preserve">4. </w:t>
      </w:r>
      <w:proofErr w:type="spellStart"/>
      <w:r w:rsidRPr="003E6246">
        <w:rPr>
          <w:rFonts w:eastAsia="Calibri"/>
          <w:bCs/>
          <w:sz w:val="22"/>
          <w:szCs w:val="22"/>
        </w:rPr>
        <w:t>Stojkovic</w:t>
      </w:r>
      <w:proofErr w:type="spellEnd"/>
      <w:r w:rsidRPr="003E6246">
        <w:rPr>
          <w:rFonts w:eastAsia="Calibri"/>
          <w:bCs/>
          <w:sz w:val="22"/>
          <w:szCs w:val="22"/>
        </w:rPr>
        <w:t xml:space="preserve"> </w:t>
      </w:r>
      <w:proofErr w:type="spellStart"/>
      <w:r w:rsidRPr="003E6246">
        <w:rPr>
          <w:rFonts w:eastAsia="Calibri"/>
          <w:bCs/>
          <w:sz w:val="22"/>
          <w:szCs w:val="22"/>
        </w:rPr>
        <w:t>Lalosevic</w:t>
      </w:r>
      <w:proofErr w:type="spellEnd"/>
      <w:r w:rsidRPr="003E6246">
        <w:rPr>
          <w:rFonts w:eastAsia="Calibri"/>
          <w:bCs/>
          <w:sz w:val="22"/>
          <w:szCs w:val="22"/>
        </w:rPr>
        <w:t xml:space="preserve"> M, </w:t>
      </w:r>
      <w:proofErr w:type="spellStart"/>
      <w:r w:rsidRPr="003E6246">
        <w:rPr>
          <w:rFonts w:eastAsia="Calibri"/>
          <w:bCs/>
          <w:sz w:val="22"/>
          <w:szCs w:val="22"/>
        </w:rPr>
        <w:t>Toncev</w:t>
      </w:r>
      <w:proofErr w:type="spellEnd"/>
      <w:r w:rsidRPr="003E6246">
        <w:rPr>
          <w:rFonts w:eastAsia="Calibri"/>
          <w:bCs/>
          <w:sz w:val="22"/>
          <w:szCs w:val="22"/>
        </w:rPr>
        <w:t xml:space="preserve"> </w:t>
      </w:r>
      <w:proofErr w:type="spellStart"/>
      <w:r w:rsidRPr="003E6246">
        <w:rPr>
          <w:rFonts w:eastAsia="Calibri"/>
          <w:bCs/>
          <w:sz w:val="22"/>
          <w:szCs w:val="22"/>
        </w:rPr>
        <w:t>Lj</w:t>
      </w:r>
      <w:proofErr w:type="spellEnd"/>
      <w:r w:rsidRPr="003E6246">
        <w:rPr>
          <w:rFonts w:eastAsia="Calibri"/>
          <w:bCs/>
          <w:sz w:val="22"/>
          <w:szCs w:val="22"/>
        </w:rPr>
        <w:t xml:space="preserve">, Stankovic S, </w:t>
      </w:r>
      <w:proofErr w:type="spellStart"/>
      <w:r w:rsidRPr="003E6246">
        <w:rPr>
          <w:rFonts w:eastAsia="Calibri"/>
          <w:bCs/>
          <w:sz w:val="22"/>
          <w:szCs w:val="22"/>
        </w:rPr>
        <w:t>Dragasevic</w:t>
      </w:r>
      <w:proofErr w:type="spellEnd"/>
      <w:r w:rsidRPr="003E6246">
        <w:rPr>
          <w:rFonts w:eastAsia="Calibri"/>
          <w:bCs/>
          <w:sz w:val="22"/>
          <w:szCs w:val="22"/>
        </w:rPr>
        <w:t xml:space="preserve"> S, </w:t>
      </w:r>
      <w:proofErr w:type="spellStart"/>
      <w:r w:rsidRPr="003E6246">
        <w:rPr>
          <w:rFonts w:eastAsia="Calibri"/>
          <w:bCs/>
          <w:sz w:val="22"/>
          <w:szCs w:val="22"/>
        </w:rPr>
        <w:t>Stojkovic</w:t>
      </w:r>
      <w:proofErr w:type="spellEnd"/>
      <w:r w:rsidRPr="003E6246">
        <w:rPr>
          <w:rFonts w:eastAsia="Calibri"/>
          <w:bCs/>
          <w:sz w:val="22"/>
          <w:szCs w:val="22"/>
        </w:rPr>
        <w:t xml:space="preserve"> S, Jovicic I, </w:t>
      </w:r>
      <w:proofErr w:type="spellStart"/>
      <w:r w:rsidRPr="003E6246">
        <w:rPr>
          <w:rFonts w:eastAsia="Calibri"/>
          <w:bCs/>
          <w:sz w:val="22"/>
          <w:szCs w:val="22"/>
        </w:rPr>
        <w:t>Stulic</w:t>
      </w:r>
      <w:proofErr w:type="spellEnd"/>
      <w:r w:rsidRPr="003E6246">
        <w:rPr>
          <w:rFonts w:eastAsia="Calibri"/>
          <w:bCs/>
          <w:sz w:val="22"/>
          <w:szCs w:val="22"/>
        </w:rPr>
        <w:t xml:space="preserve"> M, </w:t>
      </w:r>
      <w:proofErr w:type="spellStart"/>
      <w:r w:rsidRPr="003E6246">
        <w:rPr>
          <w:rFonts w:eastAsia="Calibri"/>
          <w:bCs/>
          <w:sz w:val="22"/>
          <w:szCs w:val="22"/>
        </w:rPr>
        <w:t>Culafic</w:t>
      </w:r>
      <w:proofErr w:type="spellEnd"/>
      <w:r w:rsidRPr="003E6246">
        <w:rPr>
          <w:rFonts w:eastAsia="Calibri"/>
          <w:bCs/>
          <w:sz w:val="22"/>
          <w:szCs w:val="22"/>
        </w:rPr>
        <w:t xml:space="preserve"> </w:t>
      </w:r>
      <w:proofErr w:type="spellStart"/>
      <w:r w:rsidRPr="003E6246">
        <w:rPr>
          <w:rFonts w:eastAsia="Calibri"/>
          <w:bCs/>
          <w:sz w:val="22"/>
          <w:szCs w:val="22"/>
        </w:rPr>
        <w:t>Dj</w:t>
      </w:r>
      <w:proofErr w:type="spellEnd"/>
      <w:r w:rsidRPr="003E6246">
        <w:rPr>
          <w:rFonts w:eastAsia="Calibri"/>
          <w:bCs/>
          <w:sz w:val="22"/>
          <w:szCs w:val="22"/>
        </w:rPr>
        <w:t xml:space="preserve">, Milovanovic T, Stojanovic M, </w:t>
      </w:r>
      <w:proofErr w:type="spellStart"/>
      <w:r w:rsidRPr="003E6246">
        <w:rPr>
          <w:rFonts w:eastAsia="Calibri"/>
          <w:bCs/>
          <w:sz w:val="22"/>
          <w:szCs w:val="22"/>
        </w:rPr>
        <w:t>Aleksic</w:t>
      </w:r>
      <w:proofErr w:type="spellEnd"/>
      <w:r w:rsidRPr="003E6246">
        <w:rPr>
          <w:rFonts w:eastAsia="Calibri"/>
          <w:bCs/>
          <w:sz w:val="22"/>
          <w:szCs w:val="22"/>
        </w:rPr>
        <w:t xml:space="preserve"> M, </w:t>
      </w:r>
      <w:proofErr w:type="spellStart"/>
      <w:r w:rsidRPr="003E6246">
        <w:rPr>
          <w:rFonts w:eastAsia="Calibri"/>
          <w:bCs/>
          <w:sz w:val="22"/>
          <w:szCs w:val="22"/>
        </w:rPr>
        <w:t>Stjepanovic</w:t>
      </w:r>
      <w:proofErr w:type="spellEnd"/>
      <w:r w:rsidRPr="003E6246">
        <w:rPr>
          <w:rFonts w:eastAsia="Calibri"/>
          <w:bCs/>
          <w:sz w:val="22"/>
          <w:szCs w:val="22"/>
        </w:rPr>
        <w:t xml:space="preserve"> M, </w:t>
      </w:r>
      <w:proofErr w:type="spellStart"/>
      <w:r w:rsidRPr="003E6246">
        <w:rPr>
          <w:rFonts w:eastAsia="Calibri"/>
          <w:bCs/>
          <w:sz w:val="22"/>
          <w:szCs w:val="22"/>
        </w:rPr>
        <w:t>Lalosevic</w:t>
      </w:r>
      <w:proofErr w:type="spellEnd"/>
      <w:r w:rsidRPr="003E6246">
        <w:rPr>
          <w:rFonts w:eastAsia="Calibri"/>
          <w:bCs/>
          <w:sz w:val="22"/>
          <w:szCs w:val="22"/>
        </w:rPr>
        <w:t xml:space="preserve"> J, </w:t>
      </w:r>
      <w:proofErr w:type="spellStart"/>
      <w:r w:rsidRPr="003E6246">
        <w:rPr>
          <w:rFonts w:eastAsia="Calibri"/>
          <w:bCs/>
          <w:sz w:val="22"/>
          <w:szCs w:val="22"/>
        </w:rPr>
        <w:t>Kiurski</w:t>
      </w:r>
      <w:proofErr w:type="spellEnd"/>
      <w:r w:rsidRPr="003E6246">
        <w:rPr>
          <w:rFonts w:eastAsia="Calibri"/>
          <w:bCs/>
          <w:sz w:val="22"/>
          <w:szCs w:val="22"/>
        </w:rPr>
        <w:t xml:space="preserve"> S, </w:t>
      </w:r>
      <w:proofErr w:type="spellStart"/>
      <w:r w:rsidRPr="003E6246">
        <w:rPr>
          <w:rFonts w:eastAsia="Calibri"/>
          <w:b/>
          <w:sz w:val="22"/>
          <w:szCs w:val="22"/>
        </w:rPr>
        <w:t>Oluic</w:t>
      </w:r>
      <w:proofErr w:type="spellEnd"/>
      <w:r w:rsidRPr="003E6246">
        <w:rPr>
          <w:rFonts w:eastAsia="Calibri"/>
          <w:b/>
          <w:sz w:val="22"/>
          <w:szCs w:val="22"/>
        </w:rPr>
        <w:t xml:space="preserve"> B</w:t>
      </w:r>
      <w:r w:rsidRPr="003E6246">
        <w:rPr>
          <w:rFonts w:eastAsia="Calibri"/>
          <w:bCs/>
          <w:sz w:val="22"/>
          <w:szCs w:val="22"/>
        </w:rPr>
        <w:t xml:space="preserve">, Pavlovic Markovic A, Stojkovic M, "Hepcidin Is a Reliable Marker of Iron Deficiency Anemia in Newly Diagnosed Patients with Inflammatory Bowel Disease", Dis Markers, 2020; Article ID 8523205, 5 pages, 2020. https://doi.org/10.1155/2020/8523205 </w:t>
      </w:r>
      <w:r w:rsidRPr="003E6246">
        <w:rPr>
          <w:rFonts w:eastAsia="Calibri"/>
          <w:b/>
          <w:sz w:val="22"/>
          <w:szCs w:val="22"/>
        </w:rPr>
        <w:t>M 22, IF 3,434</w:t>
      </w:r>
    </w:p>
    <w:p w14:paraId="7C13414C" w14:textId="77777777" w:rsidR="002A4AA4" w:rsidRPr="003E6246" w:rsidRDefault="002A4AA4" w:rsidP="002A4AA4">
      <w:pPr>
        <w:jc w:val="both"/>
        <w:rPr>
          <w:rFonts w:eastAsia="Calibri"/>
          <w:bCs/>
          <w:sz w:val="22"/>
          <w:szCs w:val="22"/>
        </w:rPr>
      </w:pPr>
      <w:r w:rsidRPr="003E6246">
        <w:rPr>
          <w:rFonts w:eastAsia="Calibri"/>
          <w:bCs/>
          <w:sz w:val="22"/>
          <w:szCs w:val="22"/>
        </w:rPr>
        <w:t xml:space="preserve">5. </w:t>
      </w:r>
      <w:proofErr w:type="spellStart"/>
      <w:r w:rsidRPr="003E6246">
        <w:rPr>
          <w:rFonts w:eastAsia="Calibri"/>
          <w:bCs/>
          <w:sz w:val="22"/>
          <w:szCs w:val="22"/>
        </w:rPr>
        <w:t>Dragasevic</w:t>
      </w:r>
      <w:proofErr w:type="spellEnd"/>
      <w:r w:rsidRPr="003E6246">
        <w:rPr>
          <w:rFonts w:eastAsia="Calibri"/>
          <w:bCs/>
          <w:sz w:val="22"/>
          <w:szCs w:val="22"/>
        </w:rPr>
        <w:t xml:space="preserve"> S, </w:t>
      </w:r>
      <w:proofErr w:type="spellStart"/>
      <w:r w:rsidRPr="003E6246">
        <w:rPr>
          <w:rFonts w:eastAsia="Calibri"/>
          <w:bCs/>
          <w:sz w:val="22"/>
          <w:szCs w:val="22"/>
        </w:rPr>
        <w:t>Sokic-Milutinovic</w:t>
      </w:r>
      <w:proofErr w:type="spellEnd"/>
      <w:r w:rsidRPr="003E6246">
        <w:rPr>
          <w:rFonts w:eastAsia="Calibri"/>
          <w:bCs/>
          <w:sz w:val="22"/>
          <w:szCs w:val="22"/>
        </w:rPr>
        <w:t xml:space="preserve"> A, </w:t>
      </w:r>
      <w:proofErr w:type="spellStart"/>
      <w:r w:rsidRPr="003E6246">
        <w:rPr>
          <w:rFonts w:eastAsia="Calibri"/>
          <w:bCs/>
          <w:sz w:val="22"/>
          <w:szCs w:val="22"/>
        </w:rPr>
        <w:t>Stojkovic</w:t>
      </w:r>
      <w:proofErr w:type="spellEnd"/>
      <w:r w:rsidRPr="003E6246">
        <w:rPr>
          <w:rFonts w:eastAsia="Calibri"/>
          <w:bCs/>
          <w:sz w:val="22"/>
          <w:szCs w:val="22"/>
        </w:rPr>
        <w:t xml:space="preserve"> </w:t>
      </w:r>
      <w:proofErr w:type="spellStart"/>
      <w:r w:rsidRPr="003E6246">
        <w:rPr>
          <w:rFonts w:eastAsia="Calibri"/>
          <w:bCs/>
          <w:sz w:val="22"/>
          <w:szCs w:val="22"/>
        </w:rPr>
        <w:t>Lalosevic</w:t>
      </w:r>
      <w:proofErr w:type="spellEnd"/>
      <w:r w:rsidRPr="003E6246">
        <w:rPr>
          <w:rFonts w:eastAsia="Calibri"/>
          <w:bCs/>
          <w:sz w:val="22"/>
          <w:szCs w:val="22"/>
        </w:rPr>
        <w:t xml:space="preserve"> M, Milovanovic T, </w:t>
      </w:r>
      <w:proofErr w:type="spellStart"/>
      <w:r w:rsidRPr="003E6246">
        <w:rPr>
          <w:rFonts w:eastAsia="Calibri"/>
          <w:bCs/>
          <w:sz w:val="22"/>
          <w:szCs w:val="22"/>
        </w:rPr>
        <w:t>Djuranovic</w:t>
      </w:r>
      <w:proofErr w:type="spellEnd"/>
      <w:r w:rsidRPr="003E6246">
        <w:rPr>
          <w:rFonts w:eastAsia="Calibri"/>
          <w:bCs/>
          <w:sz w:val="22"/>
          <w:szCs w:val="22"/>
        </w:rPr>
        <w:t xml:space="preserve"> S, Jovanovic I, Rajic S, Stojkovic M, Milicic B, </w:t>
      </w:r>
      <w:proofErr w:type="spellStart"/>
      <w:r w:rsidRPr="003E6246">
        <w:rPr>
          <w:rFonts w:eastAsia="Calibri"/>
          <w:bCs/>
          <w:sz w:val="22"/>
          <w:szCs w:val="22"/>
        </w:rPr>
        <w:t>Kmezic</w:t>
      </w:r>
      <w:proofErr w:type="spellEnd"/>
      <w:r w:rsidRPr="003E6246">
        <w:rPr>
          <w:rFonts w:eastAsia="Calibri"/>
          <w:bCs/>
          <w:sz w:val="22"/>
          <w:szCs w:val="22"/>
        </w:rPr>
        <w:t xml:space="preserve"> S, </w:t>
      </w:r>
      <w:proofErr w:type="spellStart"/>
      <w:r w:rsidRPr="003E6246">
        <w:rPr>
          <w:rFonts w:eastAsia="Calibri"/>
          <w:b/>
          <w:sz w:val="22"/>
          <w:szCs w:val="22"/>
        </w:rPr>
        <w:t>Oluic</w:t>
      </w:r>
      <w:proofErr w:type="spellEnd"/>
      <w:r w:rsidRPr="003E6246">
        <w:rPr>
          <w:rFonts w:eastAsia="Calibri"/>
          <w:b/>
          <w:sz w:val="22"/>
          <w:szCs w:val="22"/>
        </w:rPr>
        <w:t xml:space="preserve"> B</w:t>
      </w:r>
      <w:r w:rsidRPr="003E6246">
        <w:rPr>
          <w:rFonts w:eastAsia="Calibri"/>
          <w:bCs/>
          <w:sz w:val="22"/>
          <w:szCs w:val="22"/>
        </w:rPr>
        <w:t xml:space="preserve">, Aleksic M, Pavlovic Markovic A, Popovic D. Correlation of Patient-Reported Outcome (PRO-2) with Endoscopic and Histological Features in Ulcerative Colitis and Crohn's Disease </w:t>
      </w:r>
      <w:proofErr w:type="spellStart"/>
      <w:r w:rsidRPr="003E6246">
        <w:rPr>
          <w:rFonts w:eastAsia="Calibri"/>
          <w:bCs/>
          <w:sz w:val="22"/>
          <w:szCs w:val="22"/>
        </w:rPr>
        <w:t>Patients.Gastroent</w:t>
      </w:r>
      <w:proofErr w:type="spellEnd"/>
      <w:r w:rsidRPr="003E6246">
        <w:rPr>
          <w:rFonts w:eastAsia="Calibri"/>
          <w:bCs/>
          <w:sz w:val="22"/>
          <w:szCs w:val="22"/>
        </w:rPr>
        <w:t xml:space="preserve"> Res </w:t>
      </w:r>
      <w:proofErr w:type="spellStart"/>
      <w:r w:rsidRPr="003E6246">
        <w:rPr>
          <w:rFonts w:eastAsia="Calibri"/>
          <w:bCs/>
          <w:sz w:val="22"/>
          <w:szCs w:val="22"/>
        </w:rPr>
        <w:t>Pract</w:t>
      </w:r>
      <w:proofErr w:type="spellEnd"/>
      <w:r w:rsidRPr="003E6246">
        <w:rPr>
          <w:rFonts w:eastAsia="Calibri"/>
          <w:bCs/>
          <w:sz w:val="22"/>
          <w:szCs w:val="22"/>
        </w:rPr>
        <w:t xml:space="preserve">. </w:t>
      </w:r>
      <w:proofErr w:type="gramStart"/>
      <w:r w:rsidRPr="003E6246">
        <w:rPr>
          <w:rFonts w:eastAsia="Calibri"/>
          <w:bCs/>
          <w:sz w:val="22"/>
          <w:szCs w:val="22"/>
        </w:rPr>
        <w:t>2020;2020:2065383</w:t>
      </w:r>
      <w:proofErr w:type="gramEnd"/>
      <w:r w:rsidRPr="003E6246">
        <w:rPr>
          <w:rFonts w:eastAsia="Calibri"/>
          <w:bCs/>
          <w:sz w:val="22"/>
          <w:szCs w:val="22"/>
        </w:rPr>
        <w:t xml:space="preserve">. </w:t>
      </w:r>
      <w:r w:rsidRPr="003E6246">
        <w:rPr>
          <w:rFonts w:eastAsia="Calibri"/>
          <w:b/>
          <w:sz w:val="22"/>
          <w:szCs w:val="22"/>
        </w:rPr>
        <w:t>M 23, IF 2,260</w:t>
      </w:r>
    </w:p>
    <w:p w14:paraId="09BCE9D0" w14:textId="77777777" w:rsidR="002A4AA4" w:rsidRPr="003E6246" w:rsidRDefault="002A4AA4" w:rsidP="002A4AA4">
      <w:pPr>
        <w:jc w:val="both"/>
        <w:rPr>
          <w:rFonts w:eastAsia="Calibri"/>
          <w:bCs/>
          <w:sz w:val="22"/>
          <w:szCs w:val="22"/>
        </w:rPr>
      </w:pPr>
      <w:r w:rsidRPr="003E6246">
        <w:rPr>
          <w:rFonts w:eastAsia="Calibri"/>
          <w:bCs/>
          <w:sz w:val="22"/>
          <w:szCs w:val="22"/>
        </w:rPr>
        <w:t xml:space="preserve">6. </w:t>
      </w:r>
      <w:proofErr w:type="spellStart"/>
      <w:r w:rsidRPr="003E6246">
        <w:rPr>
          <w:rFonts w:eastAsia="Calibri"/>
          <w:bCs/>
          <w:sz w:val="22"/>
          <w:szCs w:val="22"/>
        </w:rPr>
        <w:t>Vlaisavljevic</w:t>
      </w:r>
      <w:proofErr w:type="spellEnd"/>
      <w:r w:rsidRPr="003E6246">
        <w:rPr>
          <w:rFonts w:eastAsia="Calibri"/>
          <w:bCs/>
          <w:sz w:val="22"/>
          <w:szCs w:val="22"/>
        </w:rPr>
        <w:t xml:space="preserve"> Z, Jankovic S, </w:t>
      </w:r>
      <w:proofErr w:type="spellStart"/>
      <w:r w:rsidRPr="003E6246">
        <w:rPr>
          <w:rFonts w:eastAsia="Calibri"/>
          <w:bCs/>
          <w:sz w:val="22"/>
          <w:szCs w:val="22"/>
        </w:rPr>
        <w:t>Maksimovic</w:t>
      </w:r>
      <w:proofErr w:type="spellEnd"/>
      <w:r w:rsidRPr="003E6246">
        <w:rPr>
          <w:rFonts w:eastAsia="Calibri"/>
          <w:bCs/>
          <w:sz w:val="22"/>
          <w:szCs w:val="22"/>
        </w:rPr>
        <w:t xml:space="preserve"> N, </w:t>
      </w:r>
      <w:proofErr w:type="spellStart"/>
      <w:r w:rsidRPr="003E6246">
        <w:rPr>
          <w:rFonts w:eastAsia="Calibri"/>
          <w:bCs/>
          <w:sz w:val="22"/>
          <w:szCs w:val="22"/>
        </w:rPr>
        <w:t>Culafic</w:t>
      </w:r>
      <w:proofErr w:type="spellEnd"/>
      <w:r w:rsidRPr="003E6246">
        <w:rPr>
          <w:rFonts w:eastAsia="Calibri"/>
          <w:bCs/>
          <w:sz w:val="22"/>
          <w:szCs w:val="22"/>
        </w:rPr>
        <w:t xml:space="preserve"> M, </w:t>
      </w:r>
      <w:proofErr w:type="spellStart"/>
      <w:r w:rsidRPr="003E6246">
        <w:rPr>
          <w:rFonts w:eastAsia="Calibri"/>
          <w:bCs/>
          <w:sz w:val="22"/>
          <w:szCs w:val="22"/>
        </w:rPr>
        <w:t>Stulic</w:t>
      </w:r>
      <w:proofErr w:type="spellEnd"/>
      <w:r w:rsidRPr="003E6246">
        <w:rPr>
          <w:rFonts w:eastAsia="Calibri"/>
          <w:bCs/>
          <w:sz w:val="22"/>
          <w:szCs w:val="22"/>
        </w:rPr>
        <w:t xml:space="preserve"> M, Milovanovic T, </w:t>
      </w:r>
      <w:proofErr w:type="spellStart"/>
      <w:r w:rsidRPr="003E6246">
        <w:rPr>
          <w:rFonts w:eastAsia="Calibri"/>
          <w:b/>
          <w:sz w:val="22"/>
          <w:szCs w:val="22"/>
        </w:rPr>
        <w:t>Oluic</w:t>
      </w:r>
      <w:proofErr w:type="spellEnd"/>
      <w:r w:rsidRPr="003E6246">
        <w:rPr>
          <w:rFonts w:eastAsia="Calibri"/>
          <w:b/>
          <w:sz w:val="22"/>
          <w:szCs w:val="22"/>
        </w:rPr>
        <w:t xml:space="preserve"> </w:t>
      </w:r>
      <w:proofErr w:type="spellStart"/>
      <w:proofErr w:type="gramStart"/>
      <w:r w:rsidRPr="003E6246">
        <w:rPr>
          <w:rFonts w:eastAsia="Calibri"/>
          <w:b/>
          <w:sz w:val="22"/>
          <w:szCs w:val="22"/>
        </w:rPr>
        <w:t>B</w:t>
      </w:r>
      <w:r w:rsidRPr="003E6246">
        <w:rPr>
          <w:rFonts w:eastAsia="Calibri"/>
          <w:bCs/>
          <w:sz w:val="22"/>
          <w:szCs w:val="22"/>
        </w:rPr>
        <w:t>.Attitudes</w:t>
      </w:r>
      <w:proofErr w:type="spellEnd"/>
      <w:proofErr w:type="gramEnd"/>
      <w:r w:rsidRPr="003E6246">
        <w:rPr>
          <w:rFonts w:eastAsia="Calibri"/>
          <w:bCs/>
          <w:sz w:val="22"/>
          <w:szCs w:val="22"/>
        </w:rPr>
        <w:t xml:space="preserve"> of Nurses Toward Organ Donation in Serbia. </w:t>
      </w:r>
      <w:proofErr w:type="spellStart"/>
      <w:r w:rsidRPr="003E6246">
        <w:rPr>
          <w:rFonts w:eastAsia="Calibri"/>
          <w:bCs/>
          <w:sz w:val="22"/>
          <w:szCs w:val="22"/>
        </w:rPr>
        <w:t>Transpl</w:t>
      </w:r>
      <w:proofErr w:type="spellEnd"/>
      <w:r w:rsidRPr="003E6246">
        <w:rPr>
          <w:rFonts w:eastAsia="Calibri"/>
          <w:bCs/>
          <w:sz w:val="22"/>
          <w:szCs w:val="22"/>
        </w:rPr>
        <w:t xml:space="preserve"> P. 2020;52(3):673-679. </w:t>
      </w:r>
      <w:r w:rsidRPr="003E6246">
        <w:rPr>
          <w:rFonts w:eastAsia="Calibri"/>
          <w:b/>
          <w:sz w:val="22"/>
          <w:szCs w:val="22"/>
        </w:rPr>
        <w:t>M 23, IF 1,066</w:t>
      </w:r>
    </w:p>
    <w:p w14:paraId="2F6284F0" w14:textId="77777777" w:rsidR="002A4AA4" w:rsidRPr="003E6246" w:rsidRDefault="002A4AA4" w:rsidP="002A4AA4">
      <w:pPr>
        <w:jc w:val="both"/>
        <w:rPr>
          <w:rFonts w:eastAsia="Calibri"/>
          <w:bCs/>
          <w:sz w:val="22"/>
          <w:szCs w:val="22"/>
        </w:rPr>
      </w:pPr>
      <w:r w:rsidRPr="003E6246">
        <w:rPr>
          <w:rFonts w:eastAsia="Calibri"/>
          <w:bCs/>
          <w:sz w:val="22"/>
          <w:szCs w:val="22"/>
        </w:rPr>
        <w:t xml:space="preserve">7. </w:t>
      </w:r>
      <w:proofErr w:type="spellStart"/>
      <w:r w:rsidRPr="003E6246">
        <w:rPr>
          <w:rFonts w:eastAsia="Calibri"/>
          <w:b/>
          <w:sz w:val="22"/>
          <w:szCs w:val="22"/>
        </w:rPr>
        <w:t>Oluić</w:t>
      </w:r>
      <w:proofErr w:type="spellEnd"/>
      <w:r w:rsidRPr="003E6246">
        <w:rPr>
          <w:rFonts w:eastAsia="Calibri"/>
          <w:b/>
          <w:sz w:val="22"/>
          <w:szCs w:val="22"/>
        </w:rPr>
        <w:t xml:space="preserve"> B</w:t>
      </w:r>
      <w:r w:rsidRPr="003E6246">
        <w:rPr>
          <w:rFonts w:eastAsia="Calibri"/>
          <w:bCs/>
          <w:sz w:val="22"/>
          <w:szCs w:val="22"/>
        </w:rPr>
        <w:t xml:space="preserve">, </w:t>
      </w:r>
      <w:proofErr w:type="spellStart"/>
      <w:r w:rsidRPr="003E6246">
        <w:rPr>
          <w:rFonts w:eastAsia="Calibri"/>
          <w:bCs/>
          <w:sz w:val="22"/>
          <w:szCs w:val="22"/>
        </w:rPr>
        <w:t>Vešović</w:t>
      </w:r>
      <w:proofErr w:type="spellEnd"/>
      <w:r w:rsidRPr="003E6246">
        <w:rPr>
          <w:rFonts w:eastAsia="Calibri"/>
          <w:bCs/>
          <w:sz w:val="22"/>
          <w:szCs w:val="22"/>
        </w:rPr>
        <w:t xml:space="preserve"> R, </w:t>
      </w:r>
      <w:proofErr w:type="spellStart"/>
      <w:r w:rsidRPr="003E6246">
        <w:rPr>
          <w:rFonts w:eastAsia="Calibri"/>
          <w:bCs/>
          <w:sz w:val="22"/>
          <w:szCs w:val="22"/>
        </w:rPr>
        <w:t>Lončar</w:t>
      </w:r>
      <w:proofErr w:type="spellEnd"/>
      <w:r w:rsidRPr="003E6246">
        <w:rPr>
          <w:rFonts w:eastAsia="Calibri"/>
          <w:bCs/>
          <w:sz w:val="22"/>
          <w:szCs w:val="22"/>
        </w:rPr>
        <w:t xml:space="preserve"> Z, </w:t>
      </w:r>
      <w:proofErr w:type="spellStart"/>
      <w:r w:rsidRPr="003E6246">
        <w:rPr>
          <w:rFonts w:eastAsia="Calibri"/>
          <w:bCs/>
          <w:sz w:val="22"/>
          <w:szCs w:val="22"/>
        </w:rPr>
        <w:t>Stojšić</w:t>
      </w:r>
      <w:proofErr w:type="spellEnd"/>
      <w:r w:rsidRPr="003E6246">
        <w:rPr>
          <w:rFonts w:eastAsia="Calibri"/>
          <w:bCs/>
          <w:sz w:val="22"/>
          <w:szCs w:val="22"/>
        </w:rPr>
        <w:t xml:space="preserve"> </w:t>
      </w:r>
      <w:proofErr w:type="spellStart"/>
      <w:proofErr w:type="gramStart"/>
      <w:r w:rsidRPr="003E6246">
        <w:rPr>
          <w:rFonts w:eastAsia="Calibri"/>
          <w:bCs/>
          <w:sz w:val="22"/>
          <w:szCs w:val="22"/>
        </w:rPr>
        <w:t>J,Mujović</w:t>
      </w:r>
      <w:proofErr w:type="spellEnd"/>
      <w:proofErr w:type="gramEnd"/>
      <w:r w:rsidRPr="003E6246">
        <w:rPr>
          <w:rFonts w:eastAsia="Calibri"/>
          <w:bCs/>
          <w:sz w:val="22"/>
          <w:szCs w:val="22"/>
        </w:rPr>
        <w:t xml:space="preserve"> N, </w:t>
      </w:r>
      <w:proofErr w:type="spellStart"/>
      <w:r w:rsidRPr="003E6246">
        <w:rPr>
          <w:rFonts w:eastAsia="Calibri"/>
          <w:bCs/>
          <w:sz w:val="22"/>
          <w:szCs w:val="22"/>
        </w:rPr>
        <w:t>Nikolić</w:t>
      </w:r>
      <w:proofErr w:type="spellEnd"/>
      <w:r w:rsidRPr="003E6246">
        <w:rPr>
          <w:rFonts w:eastAsia="Calibri"/>
          <w:bCs/>
          <w:sz w:val="22"/>
          <w:szCs w:val="22"/>
        </w:rPr>
        <w:t xml:space="preserve"> D. Tracheal localization of inflammatory </w:t>
      </w:r>
      <w:proofErr w:type="spellStart"/>
      <w:r w:rsidRPr="003E6246">
        <w:rPr>
          <w:rFonts w:eastAsia="Calibri"/>
          <w:bCs/>
          <w:sz w:val="22"/>
          <w:szCs w:val="22"/>
        </w:rPr>
        <w:t>myofibroblastic</w:t>
      </w:r>
      <w:proofErr w:type="spellEnd"/>
      <w:r w:rsidRPr="003E6246">
        <w:rPr>
          <w:rFonts w:eastAsia="Calibri"/>
          <w:bCs/>
          <w:sz w:val="22"/>
          <w:szCs w:val="22"/>
        </w:rPr>
        <w:t xml:space="preserve"> tumor in adults: a case report. </w:t>
      </w:r>
      <w:proofErr w:type="spellStart"/>
      <w:r w:rsidRPr="003E6246">
        <w:rPr>
          <w:rFonts w:eastAsia="Calibri"/>
          <w:bCs/>
          <w:sz w:val="22"/>
          <w:szCs w:val="22"/>
        </w:rPr>
        <w:t>Vojnosanit</w:t>
      </w:r>
      <w:proofErr w:type="spellEnd"/>
      <w:r w:rsidRPr="003E6246">
        <w:rPr>
          <w:rFonts w:eastAsia="Calibri"/>
          <w:bCs/>
          <w:sz w:val="22"/>
          <w:szCs w:val="22"/>
        </w:rPr>
        <w:t xml:space="preserve"> Pregl. 2019;76(4):355-460.</w:t>
      </w:r>
      <w:r w:rsidRPr="003E6246">
        <w:rPr>
          <w:rFonts w:eastAsia="Calibri"/>
          <w:b/>
          <w:sz w:val="22"/>
          <w:szCs w:val="22"/>
        </w:rPr>
        <w:t>M23, IF:0.152</w:t>
      </w:r>
    </w:p>
    <w:p w14:paraId="7192C3C0" w14:textId="77777777" w:rsidR="002A4AA4" w:rsidRPr="003E6246" w:rsidRDefault="002A4AA4" w:rsidP="002A4AA4">
      <w:pPr>
        <w:jc w:val="both"/>
        <w:rPr>
          <w:rFonts w:eastAsia="Calibri"/>
          <w:bCs/>
          <w:sz w:val="22"/>
          <w:szCs w:val="22"/>
        </w:rPr>
      </w:pPr>
      <w:r w:rsidRPr="003E6246">
        <w:rPr>
          <w:rFonts w:eastAsia="Calibri"/>
          <w:bCs/>
          <w:sz w:val="22"/>
          <w:szCs w:val="22"/>
        </w:rPr>
        <w:t xml:space="preserve">8. </w:t>
      </w:r>
      <w:proofErr w:type="spellStart"/>
      <w:r w:rsidRPr="003E6246">
        <w:rPr>
          <w:rFonts w:eastAsia="Calibri"/>
          <w:bCs/>
          <w:sz w:val="22"/>
          <w:szCs w:val="22"/>
        </w:rPr>
        <w:t>Slijepcevic</w:t>
      </w:r>
      <w:proofErr w:type="spellEnd"/>
      <w:r w:rsidRPr="003E6246">
        <w:rPr>
          <w:rFonts w:eastAsia="Calibri"/>
          <w:bCs/>
          <w:sz w:val="22"/>
          <w:szCs w:val="22"/>
        </w:rPr>
        <w:t xml:space="preserve"> N, </w:t>
      </w:r>
      <w:proofErr w:type="spellStart"/>
      <w:r w:rsidRPr="003E6246">
        <w:rPr>
          <w:rFonts w:eastAsia="Calibri"/>
          <w:bCs/>
          <w:sz w:val="22"/>
          <w:szCs w:val="22"/>
        </w:rPr>
        <w:t>Zivaljevic</w:t>
      </w:r>
      <w:proofErr w:type="spellEnd"/>
      <w:r w:rsidRPr="003E6246">
        <w:rPr>
          <w:rFonts w:eastAsia="Calibri"/>
          <w:bCs/>
          <w:sz w:val="22"/>
          <w:szCs w:val="22"/>
        </w:rPr>
        <w:t xml:space="preserve"> V, </w:t>
      </w:r>
      <w:proofErr w:type="spellStart"/>
      <w:r w:rsidRPr="003E6246">
        <w:rPr>
          <w:rFonts w:eastAsia="Calibri"/>
          <w:bCs/>
          <w:sz w:val="22"/>
          <w:szCs w:val="22"/>
        </w:rPr>
        <w:t>Diklic</w:t>
      </w:r>
      <w:proofErr w:type="spellEnd"/>
      <w:r w:rsidRPr="003E6246">
        <w:rPr>
          <w:rFonts w:eastAsia="Calibri"/>
          <w:bCs/>
          <w:sz w:val="22"/>
          <w:szCs w:val="22"/>
        </w:rPr>
        <w:t xml:space="preserve"> A, Jovanovic M, </w:t>
      </w:r>
      <w:r w:rsidRPr="003E6246">
        <w:rPr>
          <w:rFonts w:eastAsia="Calibri"/>
          <w:b/>
          <w:sz w:val="22"/>
          <w:szCs w:val="22"/>
        </w:rPr>
        <w:t>Oluic B</w:t>
      </w:r>
      <w:r w:rsidRPr="003E6246">
        <w:rPr>
          <w:rFonts w:eastAsia="Calibri"/>
          <w:bCs/>
          <w:sz w:val="22"/>
          <w:szCs w:val="22"/>
        </w:rPr>
        <w:t xml:space="preserve">, Paunovic I. Risk factors associated with </w:t>
      </w:r>
      <w:proofErr w:type="spellStart"/>
      <w:r w:rsidRPr="003E6246">
        <w:rPr>
          <w:rFonts w:eastAsia="Calibri"/>
          <w:bCs/>
          <w:sz w:val="22"/>
          <w:szCs w:val="22"/>
        </w:rPr>
        <w:t>intrathyroid</w:t>
      </w:r>
      <w:proofErr w:type="spellEnd"/>
      <w:r w:rsidRPr="003E6246">
        <w:rPr>
          <w:rFonts w:eastAsia="Calibri"/>
          <w:bCs/>
          <w:sz w:val="22"/>
          <w:szCs w:val="22"/>
        </w:rPr>
        <w:t xml:space="preserve"> extension of thyroid </w:t>
      </w:r>
      <w:proofErr w:type="spellStart"/>
      <w:proofErr w:type="gramStart"/>
      <w:r w:rsidRPr="003E6246">
        <w:rPr>
          <w:rFonts w:eastAsia="Calibri"/>
          <w:bCs/>
          <w:sz w:val="22"/>
          <w:szCs w:val="22"/>
        </w:rPr>
        <w:t>microcarcinomas.Langenbecks</w:t>
      </w:r>
      <w:proofErr w:type="spellEnd"/>
      <w:proofErr w:type="gramEnd"/>
      <w:r w:rsidRPr="003E6246">
        <w:rPr>
          <w:rFonts w:eastAsia="Calibri"/>
          <w:bCs/>
          <w:sz w:val="22"/>
          <w:szCs w:val="22"/>
        </w:rPr>
        <w:t xml:space="preserve"> Arch Surg. 2018;403(5):615-622. </w:t>
      </w:r>
      <w:r w:rsidRPr="003E6246">
        <w:rPr>
          <w:rFonts w:eastAsia="Calibri"/>
          <w:b/>
          <w:sz w:val="22"/>
          <w:szCs w:val="22"/>
        </w:rPr>
        <w:t>M 22,</w:t>
      </w:r>
      <w:r w:rsidRPr="003E6246">
        <w:rPr>
          <w:rFonts w:eastAsia="Calibri"/>
          <w:bCs/>
          <w:sz w:val="22"/>
          <w:szCs w:val="22"/>
        </w:rPr>
        <w:t xml:space="preserve"> </w:t>
      </w:r>
      <w:r w:rsidRPr="003E6246">
        <w:rPr>
          <w:rFonts w:eastAsia="Calibri"/>
          <w:b/>
          <w:sz w:val="22"/>
          <w:szCs w:val="22"/>
        </w:rPr>
        <w:t>IF 2.093</w:t>
      </w:r>
    </w:p>
    <w:p w14:paraId="266C916A" w14:textId="77777777" w:rsidR="002A4AA4" w:rsidRPr="003E6246" w:rsidRDefault="002A4AA4" w:rsidP="002A4AA4">
      <w:pPr>
        <w:jc w:val="both"/>
        <w:rPr>
          <w:rFonts w:eastAsia="Calibri"/>
          <w:bCs/>
          <w:sz w:val="22"/>
          <w:szCs w:val="22"/>
        </w:rPr>
      </w:pPr>
      <w:r w:rsidRPr="003E6246">
        <w:rPr>
          <w:rFonts w:eastAsia="Calibri"/>
          <w:bCs/>
          <w:sz w:val="22"/>
          <w:szCs w:val="22"/>
        </w:rPr>
        <w:t xml:space="preserve">9. </w:t>
      </w:r>
      <w:proofErr w:type="spellStart"/>
      <w:r w:rsidRPr="003E6246">
        <w:rPr>
          <w:rFonts w:eastAsia="Calibri"/>
          <w:bCs/>
          <w:sz w:val="22"/>
          <w:szCs w:val="22"/>
        </w:rPr>
        <w:t>Micić</w:t>
      </w:r>
      <w:proofErr w:type="spellEnd"/>
      <w:r w:rsidRPr="003E6246">
        <w:rPr>
          <w:rFonts w:eastAsia="Calibri"/>
          <w:bCs/>
          <w:sz w:val="22"/>
          <w:szCs w:val="22"/>
        </w:rPr>
        <w:t xml:space="preserve"> D, </w:t>
      </w:r>
      <w:proofErr w:type="spellStart"/>
      <w:r w:rsidRPr="003E6246">
        <w:rPr>
          <w:rFonts w:eastAsia="Calibri"/>
          <w:bCs/>
          <w:sz w:val="22"/>
          <w:szCs w:val="22"/>
        </w:rPr>
        <w:t>Lalić</w:t>
      </w:r>
      <w:proofErr w:type="spellEnd"/>
      <w:r w:rsidRPr="003E6246">
        <w:rPr>
          <w:rFonts w:eastAsia="Calibri"/>
          <w:bCs/>
          <w:sz w:val="22"/>
          <w:szCs w:val="22"/>
        </w:rPr>
        <w:t xml:space="preserve"> N, Djukić V, </w:t>
      </w:r>
      <w:proofErr w:type="spellStart"/>
      <w:r w:rsidRPr="003E6246">
        <w:rPr>
          <w:rFonts w:eastAsia="Calibri"/>
          <w:bCs/>
          <w:sz w:val="22"/>
          <w:szCs w:val="22"/>
        </w:rPr>
        <w:t>Stanković</w:t>
      </w:r>
      <w:proofErr w:type="spellEnd"/>
      <w:r w:rsidRPr="003E6246">
        <w:rPr>
          <w:rFonts w:eastAsia="Calibri"/>
          <w:bCs/>
          <w:sz w:val="22"/>
          <w:szCs w:val="22"/>
        </w:rPr>
        <w:t xml:space="preserve"> S, </w:t>
      </w:r>
      <w:proofErr w:type="spellStart"/>
      <w:r w:rsidRPr="003E6246">
        <w:rPr>
          <w:rFonts w:eastAsia="Calibri"/>
          <w:bCs/>
          <w:sz w:val="22"/>
          <w:szCs w:val="22"/>
        </w:rPr>
        <w:t>Trajković</w:t>
      </w:r>
      <w:proofErr w:type="spellEnd"/>
      <w:r w:rsidRPr="003E6246">
        <w:rPr>
          <w:rFonts w:eastAsia="Calibri"/>
          <w:bCs/>
          <w:sz w:val="22"/>
          <w:szCs w:val="22"/>
        </w:rPr>
        <w:t xml:space="preserve"> G, </w:t>
      </w:r>
      <w:proofErr w:type="spellStart"/>
      <w:r w:rsidRPr="003E6246">
        <w:rPr>
          <w:rFonts w:eastAsia="Calibri"/>
          <w:b/>
          <w:sz w:val="22"/>
          <w:szCs w:val="22"/>
        </w:rPr>
        <w:t>Oluić</w:t>
      </w:r>
      <w:proofErr w:type="spellEnd"/>
      <w:r w:rsidRPr="003E6246">
        <w:rPr>
          <w:rFonts w:eastAsia="Calibri"/>
          <w:b/>
          <w:sz w:val="22"/>
          <w:szCs w:val="22"/>
        </w:rPr>
        <w:t xml:space="preserve"> B</w:t>
      </w:r>
      <w:r w:rsidRPr="003E6246">
        <w:rPr>
          <w:rFonts w:eastAsia="Calibri"/>
          <w:bCs/>
          <w:sz w:val="22"/>
          <w:szCs w:val="22"/>
        </w:rPr>
        <w:t xml:space="preserve">, Polovina S. Influence of IL-6, TNF-a and </w:t>
      </w:r>
      <w:proofErr w:type="spellStart"/>
      <w:r w:rsidRPr="003E6246">
        <w:rPr>
          <w:rFonts w:eastAsia="Calibri"/>
          <w:bCs/>
          <w:sz w:val="22"/>
          <w:szCs w:val="22"/>
        </w:rPr>
        <w:t>hs</w:t>
      </w:r>
      <w:proofErr w:type="spellEnd"/>
      <w:r w:rsidRPr="003E6246">
        <w:rPr>
          <w:rFonts w:eastAsia="Calibri"/>
          <w:bCs/>
          <w:sz w:val="22"/>
          <w:szCs w:val="22"/>
        </w:rPr>
        <w:t xml:space="preserve">-CRP on insulin sensitivity in patients after laparoscopic cholecystectomy or open hernia repair. J Med </w:t>
      </w:r>
      <w:proofErr w:type="spellStart"/>
      <w:r w:rsidRPr="003E6246">
        <w:rPr>
          <w:rFonts w:eastAsia="Calibri"/>
          <w:bCs/>
          <w:sz w:val="22"/>
          <w:szCs w:val="22"/>
        </w:rPr>
        <w:t>Biochem</w:t>
      </w:r>
      <w:proofErr w:type="spellEnd"/>
      <w:r w:rsidRPr="003E6246">
        <w:rPr>
          <w:rFonts w:eastAsia="Calibri"/>
          <w:bCs/>
          <w:sz w:val="22"/>
          <w:szCs w:val="22"/>
        </w:rPr>
        <w:t xml:space="preserve">. 2018;37(3):328-335 </w:t>
      </w:r>
      <w:r w:rsidRPr="003E6246">
        <w:rPr>
          <w:rFonts w:eastAsia="Calibri"/>
          <w:b/>
          <w:sz w:val="22"/>
          <w:szCs w:val="22"/>
        </w:rPr>
        <w:t>M23, IF:2.000</w:t>
      </w:r>
    </w:p>
    <w:p w14:paraId="2E13624E" w14:textId="77777777" w:rsidR="002A4AA4" w:rsidRPr="003E6246" w:rsidRDefault="002A4AA4" w:rsidP="002A4AA4">
      <w:pPr>
        <w:jc w:val="both"/>
        <w:rPr>
          <w:rFonts w:eastAsia="Calibri"/>
          <w:bCs/>
          <w:sz w:val="22"/>
          <w:szCs w:val="22"/>
        </w:rPr>
      </w:pPr>
      <w:r w:rsidRPr="003E6246">
        <w:rPr>
          <w:rFonts w:eastAsia="Calibri"/>
          <w:bCs/>
          <w:sz w:val="22"/>
          <w:szCs w:val="22"/>
        </w:rPr>
        <w:t xml:space="preserve">10. </w:t>
      </w:r>
      <w:r w:rsidRPr="003E6246">
        <w:rPr>
          <w:rFonts w:eastAsia="Calibri"/>
          <w:b/>
          <w:sz w:val="22"/>
          <w:szCs w:val="22"/>
        </w:rPr>
        <w:t>Oluic B</w:t>
      </w:r>
      <w:r w:rsidRPr="003E6246">
        <w:rPr>
          <w:rFonts w:eastAsia="Calibri"/>
          <w:bCs/>
          <w:sz w:val="22"/>
          <w:szCs w:val="22"/>
        </w:rPr>
        <w:t xml:space="preserve">, Paunovic I, Loncar Z, </w:t>
      </w:r>
      <w:proofErr w:type="spellStart"/>
      <w:r w:rsidRPr="003E6246">
        <w:rPr>
          <w:rFonts w:eastAsia="Calibri"/>
          <w:bCs/>
          <w:sz w:val="22"/>
          <w:szCs w:val="22"/>
        </w:rPr>
        <w:t>Djukic</w:t>
      </w:r>
      <w:proofErr w:type="spellEnd"/>
      <w:r w:rsidRPr="003E6246">
        <w:rPr>
          <w:rFonts w:eastAsia="Calibri"/>
          <w:bCs/>
          <w:sz w:val="22"/>
          <w:szCs w:val="22"/>
        </w:rPr>
        <w:t xml:space="preserve"> V, </w:t>
      </w:r>
      <w:proofErr w:type="spellStart"/>
      <w:r w:rsidRPr="003E6246">
        <w:rPr>
          <w:rFonts w:eastAsia="Calibri"/>
          <w:bCs/>
          <w:sz w:val="22"/>
          <w:szCs w:val="22"/>
        </w:rPr>
        <w:t>Diklic</w:t>
      </w:r>
      <w:proofErr w:type="spellEnd"/>
      <w:r w:rsidRPr="003E6246">
        <w:rPr>
          <w:rFonts w:eastAsia="Calibri"/>
          <w:bCs/>
          <w:sz w:val="22"/>
          <w:szCs w:val="22"/>
        </w:rPr>
        <w:t xml:space="preserve"> A, Jovanovic M, </w:t>
      </w:r>
      <w:proofErr w:type="spellStart"/>
      <w:r w:rsidRPr="003E6246">
        <w:rPr>
          <w:rFonts w:eastAsia="Calibri"/>
          <w:bCs/>
          <w:sz w:val="22"/>
          <w:szCs w:val="22"/>
        </w:rPr>
        <w:t>Garabinovic</w:t>
      </w:r>
      <w:proofErr w:type="spellEnd"/>
      <w:r w:rsidRPr="003E6246">
        <w:rPr>
          <w:rFonts w:eastAsia="Calibri"/>
          <w:bCs/>
          <w:sz w:val="22"/>
          <w:szCs w:val="22"/>
        </w:rPr>
        <w:t xml:space="preserve"> Z, </w:t>
      </w:r>
      <w:proofErr w:type="spellStart"/>
      <w:r w:rsidRPr="003E6246">
        <w:rPr>
          <w:rFonts w:eastAsia="Calibri"/>
          <w:bCs/>
          <w:sz w:val="22"/>
          <w:szCs w:val="22"/>
        </w:rPr>
        <w:t>Slijepcevic</w:t>
      </w:r>
      <w:proofErr w:type="spellEnd"/>
      <w:r w:rsidRPr="003E6246">
        <w:rPr>
          <w:rFonts w:eastAsia="Calibri"/>
          <w:bCs/>
          <w:sz w:val="22"/>
          <w:szCs w:val="22"/>
        </w:rPr>
        <w:t xml:space="preserve"> N, </w:t>
      </w:r>
      <w:proofErr w:type="spellStart"/>
      <w:r w:rsidRPr="003E6246">
        <w:rPr>
          <w:rFonts w:eastAsia="Calibri"/>
          <w:bCs/>
          <w:sz w:val="22"/>
          <w:szCs w:val="22"/>
        </w:rPr>
        <w:t>Rovcanin</w:t>
      </w:r>
      <w:proofErr w:type="spellEnd"/>
      <w:r w:rsidRPr="003E6246">
        <w:rPr>
          <w:rFonts w:eastAsia="Calibri"/>
          <w:bCs/>
          <w:sz w:val="22"/>
          <w:szCs w:val="22"/>
        </w:rPr>
        <w:t xml:space="preserve"> B, </w:t>
      </w:r>
      <w:proofErr w:type="spellStart"/>
      <w:r w:rsidRPr="003E6246">
        <w:rPr>
          <w:rFonts w:eastAsia="Calibri"/>
          <w:bCs/>
          <w:sz w:val="22"/>
          <w:szCs w:val="22"/>
        </w:rPr>
        <w:t>Micic</w:t>
      </w:r>
      <w:proofErr w:type="spellEnd"/>
      <w:r w:rsidRPr="003E6246">
        <w:rPr>
          <w:rFonts w:eastAsia="Calibri"/>
          <w:bCs/>
          <w:sz w:val="22"/>
          <w:szCs w:val="22"/>
        </w:rPr>
        <w:t xml:space="preserve"> D, </w:t>
      </w:r>
      <w:proofErr w:type="spellStart"/>
      <w:r w:rsidRPr="003E6246">
        <w:rPr>
          <w:rFonts w:eastAsia="Calibri"/>
          <w:bCs/>
          <w:sz w:val="22"/>
          <w:szCs w:val="22"/>
        </w:rPr>
        <w:t>Filipovic</w:t>
      </w:r>
      <w:proofErr w:type="spellEnd"/>
      <w:r w:rsidRPr="003E6246">
        <w:rPr>
          <w:rFonts w:eastAsia="Calibri"/>
          <w:bCs/>
          <w:sz w:val="22"/>
          <w:szCs w:val="22"/>
        </w:rPr>
        <w:t xml:space="preserve"> A, </w:t>
      </w:r>
      <w:proofErr w:type="spellStart"/>
      <w:r w:rsidRPr="003E6246">
        <w:rPr>
          <w:rFonts w:eastAsia="Calibri"/>
          <w:bCs/>
          <w:sz w:val="22"/>
          <w:szCs w:val="22"/>
        </w:rPr>
        <w:t>Zivaljevic</w:t>
      </w:r>
      <w:proofErr w:type="spellEnd"/>
      <w:r w:rsidRPr="003E6246">
        <w:rPr>
          <w:rFonts w:eastAsia="Calibri"/>
          <w:bCs/>
          <w:sz w:val="22"/>
          <w:szCs w:val="22"/>
        </w:rPr>
        <w:t xml:space="preserve"> V. Survival and prognostic factors for survival, cancer specific survival and </w:t>
      </w:r>
      <w:proofErr w:type="gramStart"/>
      <w:r w:rsidRPr="003E6246">
        <w:rPr>
          <w:rFonts w:eastAsia="Calibri"/>
          <w:bCs/>
          <w:sz w:val="22"/>
          <w:szCs w:val="22"/>
        </w:rPr>
        <w:t>disease free</w:t>
      </w:r>
      <w:proofErr w:type="gramEnd"/>
      <w:r w:rsidRPr="003E6246">
        <w:rPr>
          <w:rFonts w:eastAsia="Calibri"/>
          <w:bCs/>
          <w:sz w:val="22"/>
          <w:szCs w:val="22"/>
        </w:rPr>
        <w:t xml:space="preserve"> interval in 239 patients with </w:t>
      </w:r>
      <w:proofErr w:type="spellStart"/>
      <w:r w:rsidRPr="003E6246">
        <w:rPr>
          <w:rFonts w:eastAsia="Calibri"/>
          <w:bCs/>
          <w:sz w:val="22"/>
          <w:szCs w:val="22"/>
        </w:rPr>
        <w:t>Hurthle</w:t>
      </w:r>
      <w:proofErr w:type="spellEnd"/>
      <w:r w:rsidRPr="003E6246">
        <w:rPr>
          <w:rFonts w:eastAsia="Calibri"/>
          <w:bCs/>
          <w:sz w:val="22"/>
          <w:szCs w:val="22"/>
        </w:rPr>
        <w:t xml:space="preserve"> cell carcinoma: a single center experience. BMC Cancer. 2017, 17(1):371. </w:t>
      </w:r>
      <w:r w:rsidRPr="003E6246">
        <w:rPr>
          <w:rFonts w:eastAsia="Calibri"/>
          <w:b/>
          <w:sz w:val="22"/>
          <w:szCs w:val="22"/>
        </w:rPr>
        <w:t>M22, IF:3.288</w:t>
      </w:r>
    </w:p>
    <w:p w14:paraId="38AF1929" w14:textId="77777777" w:rsidR="002A4AA4" w:rsidRPr="003E6246" w:rsidRDefault="002A4AA4" w:rsidP="002A4AA4">
      <w:pPr>
        <w:jc w:val="both"/>
        <w:rPr>
          <w:rFonts w:eastAsia="Calibri"/>
          <w:bCs/>
          <w:sz w:val="22"/>
          <w:szCs w:val="22"/>
        </w:rPr>
      </w:pPr>
      <w:r w:rsidRPr="003E6246">
        <w:rPr>
          <w:rFonts w:eastAsia="Calibri"/>
          <w:bCs/>
          <w:sz w:val="22"/>
          <w:szCs w:val="22"/>
        </w:rPr>
        <w:t xml:space="preserve">11. Buha A, Wallace D, Matovic V, Schweitzer A, </w:t>
      </w:r>
      <w:r w:rsidRPr="003E6246">
        <w:rPr>
          <w:rFonts w:eastAsia="Calibri"/>
          <w:b/>
          <w:sz w:val="22"/>
          <w:szCs w:val="22"/>
        </w:rPr>
        <w:t>Oluic B</w:t>
      </w:r>
      <w:r w:rsidRPr="003E6246">
        <w:rPr>
          <w:rFonts w:eastAsia="Calibri"/>
          <w:bCs/>
          <w:sz w:val="22"/>
          <w:szCs w:val="22"/>
        </w:rPr>
        <w:t xml:space="preserve">, Micic D, Djordjevic V. Cadmium exposure as a putative risk factor for the development of pancreatic cancer: three different lines of evidence. Bio Med Research Int. </w:t>
      </w:r>
      <w:proofErr w:type="gramStart"/>
      <w:r w:rsidRPr="003E6246">
        <w:rPr>
          <w:rFonts w:eastAsia="Calibri"/>
          <w:bCs/>
          <w:sz w:val="22"/>
          <w:szCs w:val="22"/>
        </w:rPr>
        <w:t>2017;2017:1981837</w:t>
      </w:r>
      <w:proofErr w:type="gramEnd"/>
      <w:r w:rsidRPr="003E6246">
        <w:rPr>
          <w:rFonts w:eastAsia="Calibri"/>
          <w:bCs/>
          <w:sz w:val="22"/>
          <w:szCs w:val="22"/>
        </w:rPr>
        <w:t xml:space="preserve">. doi:10.1155/2017/1981837. </w:t>
      </w:r>
      <w:r w:rsidRPr="003E6246">
        <w:rPr>
          <w:rFonts w:eastAsia="Calibri"/>
          <w:b/>
          <w:sz w:val="22"/>
          <w:szCs w:val="22"/>
        </w:rPr>
        <w:t>M</w:t>
      </w:r>
      <w:proofErr w:type="gramStart"/>
      <w:r w:rsidRPr="003E6246">
        <w:rPr>
          <w:rFonts w:eastAsia="Calibri"/>
          <w:b/>
          <w:sz w:val="22"/>
          <w:szCs w:val="22"/>
        </w:rPr>
        <w:t>22,IF</w:t>
      </w:r>
      <w:proofErr w:type="gramEnd"/>
      <w:r w:rsidRPr="003E6246">
        <w:rPr>
          <w:rFonts w:eastAsia="Calibri"/>
          <w:b/>
          <w:sz w:val="22"/>
          <w:szCs w:val="22"/>
        </w:rPr>
        <w:t>:2.583</w:t>
      </w:r>
    </w:p>
    <w:p w14:paraId="30651708" w14:textId="77777777" w:rsidR="002A4AA4" w:rsidRPr="003E6246" w:rsidRDefault="002A4AA4" w:rsidP="002A4AA4">
      <w:pPr>
        <w:jc w:val="both"/>
        <w:rPr>
          <w:rFonts w:eastAsia="Calibri"/>
          <w:bCs/>
          <w:sz w:val="22"/>
          <w:szCs w:val="22"/>
        </w:rPr>
      </w:pPr>
      <w:r w:rsidRPr="003E6246">
        <w:rPr>
          <w:rFonts w:eastAsia="Calibri"/>
          <w:bCs/>
          <w:sz w:val="22"/>
          <w:szCs w:val="22"/>
        </w:rPr>
        <w:t xml:space="preserve">12. Loncar Z, </w:t>
      </w:r>
      <w:proofErr w:type="spellStart"/>
      <w:r w:rsidRPr="003E6246">
        <w:rPr>
          <w:rFonts w:eastAsia="Calibri"/>
          <w:bCs/>
          <w:sz w:val="22"/>
          <w:szCs w:val="22"/>
        </w:rPr>
        <w:t>Djukic</w:t>
      </w:r>
      <w:proofErr w:type="spellEnd"/>
      <w:r w:rsidRPr="003E6246">
        <w:rPr>
          <w:rFonts w:eastAsia="Calibri"/>
          <w:bCs/>
          <w:sz w:val="22"/>
          <w:szCs w:val="22"/>
        </w:rPr>
        <w:t xml:space="preserve"> V, </w:t>
      </w:r>
      <w:proofErr w:type="spellStart"/>
      <w:r w:rsidRPr="003E6246">
        <w:rPr>
          <w:rFonts w:eastAsia="Calibri"/>
          <w:bCs/>
          <w:sz w:val="22"/>
          <w:szCs w:val="22"/>
        </w:rPr>
        <w:t>Zivaljevic</w:t>
      </w:r>
      <w:proofErr w:type="spellEnd"/>
      <w:r w:rsidRPr="003E6246">
        <w:rPr>
          <w:rFonts w:eastAsia="Calibri"/>
          <w:bCs/>
          <w:sz w:val="22"/>
          <w:szCs w:val="22"/>
        </w:rPr>
        <w:t xml:space="preserve"> V, </w:t>
      </w:r>
      <w:proofErr w:type="spellStart"/>
      <w:r w:rsidRPr="003E6246">
        <w:rPr>
          <w:rFonts w:eastAsia="Calibri"/>
          <w:bCs/>
          <w:sz w:val="22"/>
          <w:szCs w:val="22"/>
        </w:rPr>
        <w:t>Pekmezovic</w:t>
      </w:r>
      <w:proofErr w:type="spellEnd"/>
      <w:r w:rsidRPr="003E6246">
        <w:rPr>
          <w:rFonts w:eastAsia="Calibri"/>
          <w:bCs/>
          <w:sz w:val="22"/>
          <w:szCs w:val="22"/>
        </w:rPr>
        <w:t xml:space="preserve"> T, </w:t>
      </w:r>
      <w:proofErr w:type="spellStart"/>
      <w:r w:rsidRPr="003E6246">
        <w:rPr>
          <w:rFonts w:eastAsia="Calibri"/>
          <w:bCs/>
          <w:sz w:val="22"/>
          <w:szCs w:val="22"/>
        </w:rPr>
        <w:t>Diklic</w:t>
      </w:r>
      <w:proofErr w:type="spellEnd"/>
      <w:r w:rsidRPr="003E6246">
        <w:rPr>
          <w:rFonts w:eastAsia="Calibri"/>
          <w:bCs/>
          <w:sz w:val="22"/>
          <w:szCs w:val="22"/>
        </w:rPr>
        <w:t xml:space="preserve"> A, </w:t>
      </w:r>
      <w:proofErr w:type="spellStart"/>
      <w:r w:rsidRPr="003E6246">
        <w:rPr>
          <w:rFonts w:eastAsia="Calibri"/>
          <w:bCs/>
          <w:sz w:val="22"/>
          <w:szCs w:val="22"/>
        </w:rPr>
        <w:t>Tatic</w:t>
      </w:r>
      <w:proofErr w:type="spellEnd"/>
      <w:r w:rsidRPr="003E6246">
        <w:rPr>
          <w:rFonts w:eastAsia="Calibri"/>
          <w:bCs/>
          <w:sz w:val="22"/>
          <w:szCs w:val="22"/>
        </w:rPr>
        <w:t xml:space="preserve"> S, </w:t>
      </w:r>
      <w:proofErr w:type="spellStart"/>
      <w:r w:rsidRPr="003E6246">
        <w:rPr>
          <w:rFonts w:eastAsia="Calibri"/>
          <w:bCs/>
          <w:sz w:val="22"/>
          <w:szCs w:val="22"/>
        </w:rPr>
        <w:t>Dundjerovic</w:t>
      </w:r>
      <w:proofErr w:type="spellEnd"/>
      <w:r w:rsidRPr="003E6246">
        <w:rPr>
          <w:rFonts w:eastAsia="Calibri"/>
          <w:bCs/>
          <w:sz w:val="22"/>
          <w:szCs w:val="22"/>
        </w:rPr>
        <w:t xml:space="preserve"> D, </w:t>
      </w:r>
      <w:proofErr w:type="spellStart"/>
      <w:r w:rsidRPr="003E6246">
        <w:rPr>
          <w:rFonts w:eastAsia="Calibri"/>
          <w:b/>
          <w:sz w:val="22"/>
          <w:szCs w:val="22"/>
        </w:rPr>
        <w:t>Olujic</w:t>
      </w:r>
      <w:proofErr w:type="spellEnd"/>
      <w:r w:rsidRPr="003E6246">
        <w:rPr>
          <w:rFonts w:eastAsia="Calibri"/>
          <w:b/>
          <w:sz w:val="22"/>
          <w:szCs w:val="22"/>
        </w:rPr>
        <w:t xml:space="preserve"> B</w:t>
      </w:r>
      <w:r w:rsidRPr="003E6246">
        <w:rPr>
          <w:rFonts w:eastAsia="Calibri"/>
          <w:bCs/>
          <w:sz w:val="22"/>
          <w:szCs w:val="22"/>
        </w:rPr>
        <w:t xml:space="preserve">, </w:t>
      </w:r>
      <w:proofErr w:type="spellStart"/>
      <w:r w:rsidRPr="003E6246">
        <w:rPr>
          <w:rFonts w:eastAsia="Calibri"/>
          <w:bCs/>
          <w:sz w:val="22"/>
          <w:szCs w:val="22"/>
        </w:rPr>
        <w:t>Slijepcevic</w:t>
      </w:r>
      <w:proofErr w:type="spellEnd"/>
      <w:r w:rsidRPr="003E6246">
        <w:rPr>
          <w:rFonts w:eastAsia="Calibri"/>
          <w:bCs/>
          <w:sz w:val="22"/>
          <w:szCs w:val="22"/>
        </w:rPr>
        <w:t xml:space="preserve"> N, Paunovic I. Survival and prognostic factors for adrenocortical carcinoma: a single institution experience. BMC Urol. 2015, 15:43. </w:t>
      </w:r>
      <w:r w:rsidRPr="003E6246">
        <w:rPr>
          <w:rFonts w:eastAsia="Calibri"/>
          <w:b/>
          <w:sz w:val="22"/>
          <w:szCs w:val="22"/>
        </w:rPr>
        <w:t>M22, IF:1.606</w:t>
      </w:r>
    </w:p>
    <w:p w14:paraId="31315F48" w14:textId="77777777" w:rsidR="002A4AA4" w:rsidRPr="00EC4CF2" w:rsidRDefault="002A4AA4" w:rsidP="002A4AA4">
      <w:pPr>
        <w:jc w:val="both"/>
        <w:rPr>
          <w:rFonts w:eastAsia="Calibri"/>
          <w:b/>
          <w:sz w:val="22"/>
          <w:szCs w:val="22"/>
        </w:rPr>
      </w:pPr>
    </w:p>
    <w:p w14:paraId="4E210AAC" w14:textId="77777777" w:rsidR="002A4AA4" w:rsidRPr="00EC4CF2" w:rsidRDefault="002A4AA4" w:rsidP="002A4AA4">
      <w:pPr>
        <w:pStyle w:val="BodyText"/>
        <w:rPr>
          <w:i w:val="0"/>
          <w:sz w:val="22"/>
          <w:szCs w:val="22"/>
        </w:rPr>
      </w:pPr>
      <w:r w:rsidRPr="00EC4CF2">
        <w:rPr>
          <w:i w:val="0"/>
          <w:sz w:val="22"/>
          <w:szCs w:val="22"/>
        </w:rPr>
        <w:t xml:space="preserve">Rad u časopisu koji je indeksiran u  Science Citation Index–u </w:t>
      </w:r>
      <w:r w:rsidRPr="00EC4CF2">
        <w:rPr>
          <w:i w:val="0"/>
          <w:color w:val="000000"/>
          <w:sz w:val="22"/>
          <w:szCs w:val="22"/>
          <w:u w:color="FFFFFF"/>
          <w:lang w:val="sr-Latn-CS"/>
        </w:rPr>
        <w:t>(SCI) Expanded bez IF</w:t>
      </w:r>
    </w:p>
    <w:p w14:paraId="64A34731" w14:textId="77777777" w:rsidR="002A4AA4" w:rsidRPr="003E6246" w:rsidRDefault="002A4AA4" w:rsidP="002A4AA4">
      <w:pPr>
        <w:contextualSpacing/>
        <w:jc w:val="both"/>
        <w:rPr>
          <w:sz w:val="22"/>
        </w:rPr>
      </w:pPr>
      <w:r w:rsidRPr="00177C8F">
        <w:rPr>
          <w:sz w:val="22"/>
          <w:lang w:val="sl-SI"/>
        </w:rPr>
        <w:t xml:space="preserve">1. Culafic M, Vezmar Kovacevic M, Dopsaj V, </w:t>
      </w:r>
      <w:r w:rsidRPr="00177C8F">
        <w:rPr>
          <w:b/>
          <w:sz w:val="22"/>
          <w:lang w:val="sl-SI"/>
        </w:rPr>
        <w:t>Oluic B</w:t>
      </w:r>
      <w:r w:rsidRPr="00177C8F">
        <w:rPr>
          <w:sz w:val="22"/>
          <w:lang w:val="sl-SI"/>
        </w:rPr>
        <w:t xml:space="preserve">, Bidzic N, Miljkovic B, Culafic Dj. </w:t>
      </w:r>
      <w:r w:rsidRPr="003E6246">
        <w:rPr>
          <w:sz w:val="22"/>
        </w:rPr>
        <w:t xml:space="preserve">Pentoxifylline with metformin treatment improves biochemical parameters in patients with nonalcoholic steatohepatitis.  J Med </w:t>
      </w:r>
      <w:proofErr w:type="spellStart"/>
      <w:r w:rsidRPr="003E6246">
        <w:rPr>
          <w:sz w:val="22"/>
        </w:rPr>
        <w:t>Biochem</w:t>
      </w:r>
      <w:proofErr w:type="spellEnd"/>
      <w:r w:rsidRPr="003E6246">
        <w:rPr>
          <w:sz w:val="22"/>
        </w:rPr>
        <w:t xml:space="preserve">. October 2020;39(3):1290-298.  </w:t>
      </w:r>
    </w:p>
    <w:p w14:paraId="66EF136A" w14:textId="77777777" w:rsidR="002A4AA4" w:rsidRPr="00EC4CF2" w:rsidRDefault="002A4AA4" w:rsidP="002A4AA4">
      <w:pPr>
        <w:jc w:val="both"/>
        <w:rPr>
          <w:b/>
          <w:sz w:val="22"/>
          <w:szCs w:val="22"/>
        </w:rPr>
      </w:pPr>
    </w:p>
    <w:p w14:paraId="7CC8C9EE" w14:textId="77777777" w:rsidR="002A4AA4" w:rsidRPr="00EC4CF2" w:rsidRDefault="002A4AA4" w:rsidP="002A4AA4">
      <w:pPr>
        <w:jc w:val="both"/>
        <w:rPr>
          <w:b/>
          <w:sz w:val="22"/>
          <w:szCs w:val="22"/>
        </w:rPr>
      </w:pPr>
      <w:r w:rsidRPr="00EC4CF2">
        <w:rPr>
          <w:b/>
          <w:sz w:val="22"/>
          <w:szCs w:val="22"/>
        </w:rPr>
        <w:t xml:space="preserve">Rad u </w:t>
      </w:r>
      <w:proofErr w:type="spellStart"/>
      <w:r w:rsidRPr="00EC4CF2">
        <w:rPr>
          <w:b/>
          <w:sz w:val="22"/>
          <w:szCs w:val="22"/>
        </w:rPr>
        <w:t>časopisu</w:t>
      </w:r>
      <w:proofErr w:type="spellEnd"/>
      <w:r w:rsidRPr="00EC4CF2">
        <w:rPr>
          <w:b/>
          <w:sz w:val="22"/>
          <w:szCs w:val="22"/>
        </w:rPr>
        <w:t xml:space="preserve"> koji je </w:t>
      </w:r>
      <w:proofErr w:type="spellStart"/>
      <w:r w:rsidRPr="00EC4CF2">
        <w:rPr>
          <w:b/>
          <w:sz w:val="22"/>
          <w:szCs w:val="22"/>
        </w:rPr>
        <w:t>uključen</w:t>
      </w:r>
      <w:proofErr w:type="spellEnd"/>
      <w:r w:rsidRPr="00EC4CF2">
        <w:rPr>
          <w:b/>
          <w:sz w:val="22"/>
          <w:szCs w:val="22"/>
        </w:rPr>
        <w:t xml:space="preserve"> u </w:t>
      </w:r>
      <w:proofErr w:type="spellStart"/>
      <w:r w:rsidRPr="00EC4CF2">
        <w:rPr>
          <w:b/>
          <w:sz w:val="22"/>
          <w:szCs w:val="22"/>
        </w:rPr>
        <w:t>bazu</w:t>
      </w:r>
      <w:proofErr w:type="spellEnd"/>
      <w:r w:rsidRPr="00EC4CF2">
        <w:rPr>
          <w:b/>
          <w:sz w:val="22"/>
          <w:szCs w:val="22"/>
        </w:rPr>
        <w:t xml:space="preserve"> </w:t>
      </w:r>
      <w:proofErr w:type="spellStart"/>
      <w:r w:rsidRPr="00EC4CF2">
        <w:rPr>
          <w:b/>
          <w:sz w:val="22"/>
          <w:szCs w:val="22"/>
        </w:rPr>
        <w:t>podataka</w:t>
      </w:r>
      <w:proofErr w:type="spellEnd"/>
      <w:r w:rsidRPr="00EC4CF2">
        <w:rPr>
          <w:b/>
          <w:sz w:val="22"/>
          <w:szCs w:val="22"/>
        </w:rPr>
        <w:t xml:space="preserve"> Medline </w:t>
      </w:r>
    </w:p>
    <w:p w14:paraId="3DF7BC67" w14:textId="77777777" w:rsidR="002A4AA4" w:rsidRPr="003E6246" w:rsidRDefault="002A4AA4" w:rsidP="002A4AA4">
      <w:pPr>
        <w:contextualSpacing/>
        <w:jc w:val="both"/>
        <w:rPr>
          <w:sz w:val="22"/>
        </w:rPr>
      </w:pPr>
      <w:r w:rsidRPr="003E6246">
        <w:rPr>
          <w:sz w:val="22"/>
        </w:rPr>
        <w:t xml:space="preserve">1. </w:t>
      </w:r>
      <w:proofErr w:type="spellStart"/>
      <w:r w:rsidRPr="003E6246">
        <w:rPr>
          <w:sz w:val="22"/>
        </w:rPr>
        <w:t>Radovanović</w:t>
      </w:r>
      <w:proofErr w:type="spellEnd"/>
      <w:r w:rsidRPr="003E6246">
        <w:rPr>
          <w:sz w:val="22"/>
        </w:rPr>
        <w:t xml:space="preserve"> D, </w:t>
      </w:r>
      <w:proofErr w:type="spellStart"/>
      <w:r w:rsidRPr="003E6246">
        <w:rPr>
          <w:b/>
          <w:bCs/>
          <w:sz w:val="22"/>
        </w:rPr>
        <w:t>Oluić</w:t>
      </w:r>
      <w:proofErr w:type="spellEnd"/>
      <w:r w:rsidRPr="003E6246">
        <w:rPr>
          <w:b/>
          <w:bCs/>
          <w:sz w:val="22"/>
        </w:rPr>
        <w:t xml:space="preserve"> B</w:t>
      </w:r>
      <w:r w:rsidRPr="003E6246">
        <w:rPr>
          <w:sz w:val="22"/>
        </w:rPr>
        <w:t xml:space="preserve">, </w:t>
      </w:r>
      <w:proofErr w:type="spellStart"/>
      <w:r w:rsidRPr="003E6246">
        <w:rPr>
          <w:sz w:val="22"/>
        </w:rPr>
        <w:t>Lončar</w:t>
      </w:r>
      <w:proofErr w:type="spellEnd"/>
      <w:r w:rsidRPr="003E6246">
        <w:rPr>
          <w:sz w:val="22"/>
        </w:rPr>
        <w:t xml:space="preserve"> Z, </w:t>
      </w:r>
      <w:proofErr w:type="spellStart"/>
      <w:r w:rsidRPr="003E6246">
        <w:rPr>
          <w:sz w:val="22"/>
        </w:rPr>
        <w:t>Micić</w:t>
      </w:r>
      <w:proofErr w:type="spellEnd"/>
      <w:r w:rsidRPr="003E6246">
        <w:rPr>
          <w:sz w:val="22"/>
        </w:rPr>
        <w:t xml:space="preserve"> D, </w:t>
      </w:r>
      <w:proofErr w:type="spellStart"/>
      <w:r w:rsidRPr="003E6246">
        <w:rPr>
          <w:sz w:val="22"/>
        </w:rPr>
        <w:t>Ercegovac</w:t>
      </w:r>
      <w:proofErr w:type="spellEnd"/>
      <w:r w:rsidRPr="003E6246">
        <w:rPr>
          <w:sz w:val="22"/>
        </w:rPr>
        <w:t xml:space="preserve"> M, Stefanović B, </w:t>
      </w:r>
      <w:proofErr w:type="spellStart"/>
      <w:r w:rsidRPr="003E6246">
        <w:rPr>
          <w:sz w:val="22"/>
        </w:rPr>
        <w:t>Savić</w:t>
      </w:r>
      <w:proofErr w:type="spellEnd"/>
      <w:r w:rsidRPr="003E6246">
        <w:rPr>
          <w:sz w:val="22"/>
        </w:rPr>
        <w:t xml:space="preserve"> D, </w:t>
      </w:r>
      <w:proofErr w:type="spellStart"/>
      <w:r w:rsidRPr="003E6246">
        <w:rPr>
          <w:sz w:val="22"/>
        </w:rPr>
        <w:t>Karamarković</w:t>
      </w:r>
      <w:proofErr w:type="spellEnd"/>
      <w:r w:rsidRPr="003E6246">
        <w:rPr>
          <w:sz w:val="22"/>
        </w:rPr>
        <w:t xml:space="preserve"> A. </w:t>
      </w:r>
      <w:proofErr w:type="spellStart"/>
      <w:r w:rsidRPr="003E6246">
        <w:rPr>
          <w:sz w:val="22"/>
        </w:rPr>
        <w:t>Veštačka</w:t>
      </w:r>
      <w:proofErr w:type="spellEnd"/>
      <w:r w:rsidRPr="003E6246">
        <w:rPr>
          <w:sz w:val="22"/>
        </w:rPr>
        <w:t xml:space="preserve"> </w:t>
      </w:r>
      <w:proofErr w:type="spellStart"/>
      <w:r w:rsidRPr="003E6246">
        <w:rPr>
          <w:sz w:val="22"/>
        </w:rPr>
        <w:t>stimulacija</w:t>
      </w:r>
      <w:proofErr w:type="spellEnd"/>
      <w:r w:rsidRPr="003E6246">
        <w:rPr>
          <w:sz w:val="22"/>
        </w:rPr>
        <w:t xml:space="preserve"> nervus-a </w:t>
      </w:r>
      <w:proofErr w:type="spellStart"/>
      <w:r w:rsidRPr="003E6246">
        <w:rPr>
          <w:sz w:val="22"/>
        </w:rPr>
        <w:t>frenikus</w:t>
      </w:r>
      <w:proofErr w:type="spellEnd"/>
      <w:r w:rsidRPr="003E6246">
        <w:rPr>
          <w:sz w:val="22"/>
        </w:rPr>
        <w:t xml:space="preserve">-a </w:t>
      </w:r>
      <w:proofErr w:type="spellStart"/>
      <w:r w:rsidRPr="003E6246">
        <w:rPr>
          <w:sz w:val="22"/>
        </w:rPr>
        <w:t>nakon</w:t>
      </w:r>
      <w:proofErr w:type="spellEnd"/>
      <w:r w:rsidRPr="003E6246">
        <w:rPr>
          <w:sz w:val="22"/>
        </w:rPr>
        <w:t xml:space="preserve"> </w:t>
      </w:r>
      <w:proofErr w:type="spellStart"/>
      <w:r w:rsidRPr="003E6246">
        <w:rPr>
          <w:sz w:val="22"/>
        </w:rPr>
        <w:t>povrede</w:t>
      </w:r>
      <w:proofErr w:type="spellEnd"/>
      <w:r w:rsidRPr="003E6246">
        <w:rPr>
          <w:sz w:val="22"/>
        </w:rPr>
        <w:t xml:space="preserve">. Acta </w:t>
      </w:r>
      <w:proofErr w:type="spellStart"/>
      <w:r w:rsidRPr="003E6246">
        <w:rPr>
          <w:sz w:val="22"/>
        </w:rPr>
        <w:t>Chir</w:t>
      </w:r>
      <w:proofErr w:type="spellEnd"/>
      <w:r w:rsidRPr="003E6246">
        <w:rPr>
          <w:sz w:val="22"/>
        </w:rPr>
        <w:t xml:space="preserve"> </w:t>
      </w:r>
      <w:proofErr w:type="spellStart"/>
      <w:r w:rsidRPr="003E6246">
        <w:rPr>
          <w:sz w:val="22"/>
        </w:rPr>
        <w:t>Iugosl</w:t>
      </w:r>
      <w:proofErr w:type="spellEnd"/>
      <w:r w:rsidRPr="003E6246">
        <w:rPr>
          <w:sz w:val="22"/>
        </w:rPr>
        <w:t>. 2014;61(4):99-103.</w:t>
      </w:r>
    </w:p>
    <w:p w14:paraId="64038884" w14:textId="64C2E4E9" w:rsidR="002A4AA4" w:rsidRDefault="002A4AA4" w:rsidP="002A4AA4">
      <w:pPr>
        <w:contextualSpacing/>
        <w:jc w:val="both"/>
        <w:rPr>
          <w:sz w:val="22"/>
        </w:rPr>
      </w:pPr>
      <w:r w:rsidRPr="003E6246">
        <w:rPr>
          <w:sz w:val="22"/>
        </w:rPr>
        <w:t xml:space="preserve">2. </w:t>
      </w:r>
      <w:proofErr w:type="spellStart"/>
      <w:r w:rsidRPr="003E6246">
        <w:rPr>
          <w:sz w:val="22"/>
        </w:rPr>
        <w:t>Lončar</w:t>
      </w:r>
      <w:proofErr w:type="spellEnd"/>
      <w:r w:rsidRPr="003E6246">
        <w:rPr>
          <w:sz w:val="22"/>
        </w:rPr>
        <w:t xml:space="preserve"> Z, </w:t>
      </w:r>
      <w:proofErr w:type="spellStart"/>
      <w:r w:rsidRPr="003E6246">
        <w:rPr>
          <w:sz w:val="22"/>
        </w:rPr>
        <w:t>Tausanovic</w:t>
      </w:r>
      <w:proofErr w:type="spellEnd"/>
      <w:r w:rsidRPr="003E6246">
        <w:rPr>
          <w:sz w:val="22"/>
        </w:rPr>
        <w:t xml:space="preserve"> K, </w:t>
      </w:r>
      <w:proofErr w:type="spellStart"/>
      <w:r w:rsidRPr="003E6246">
        <w:rPr>
          <w:sz w:val="22"/>
        </w:rPr>
        <w:t>Kozarević</w:t>
      </w:r>
      <w:proofErr w:type="spellEnd"/>
      <w:r w:rsidRPr="003E6246">
        <w:rPr>
          <w:sz w:val="22"/>
        </w:rPr>
        <w:t xml:space="preserve"> N, </w:t>
      </w:r>
      <w:proofErr w:type="spellStart"/>
      <w:r w:rsidRPr="003E6246">
        <w:rPr>
          <w:sz w:val="22"/>
        </w:rPr>
        <w:t>Živaljević</w:t>
      </w:r>
      <w:proofErr w:type="spellEnd"/>
      <w:r w:rsidRPr="003E6246">
        <w:rPr>
          <w:sz w:val="22"/>
        </w:rPr>
        <w:t xml:space="preserve"> V, </w:t>
      </w:r>
      <w:proofErr w:type="spellStart"/>
      <w:r w:rsidRPr="003E6246">
        <w:rPr>
          <w:b/>
          <w:bCs/>
          <w:sz w:val="22"/>
        </w:rPr>
        <w:t>Oluić</w:t>
      </w:r>
      <w:proofErr w:type="spellEnd"/>
      <w:r w:rsidRPr="003E6246">
        <w:rPr>
          <w:b/>
          <w:bCs/>
          <w:sz w:val="22"/>
        </w:rPr>
        <w:t xml:space="preserve"> B</w:t>
      </w:r>
      <w:r w:rsidRPr="003E6246">
        <w:rPr>
          <w:sz w:val="22"/>
        </w:rPr>
        <w:t xml:space="preserve">, </w:t>
      </w:r>
      <w:proofErr w:type="spellStart"/>
      <w:r w:rsidRPr="003E6246">
        <w:rPr>
          <w:sz w:val="22"/>
        </w:rPr>
        <w:t>Paunović</w:t>
      </w:r>
      <w:proofErr w:type="spellEnd"/>
      <w:r w:rsidRPr="003E6246">
        <w:rPr>
          <w:sz w:val="22"/>
        </w:rPr>
        <w:t xml:space="preserve"> I. Radio-</w:t>
      </w:r>
      <w:proofErr w:type="spellStart"/>
      <w:r w:rsidRPr="003E6246">
        <w:rPr>
          <w:sz w:val="22"/>
        </w:rPr>
        <w:t>guidedParathyroidectomy</w:t>
      </w:r>
      <w:proofErr w:type="spellEnd"/>
      <w:r w:rsidRPr="003E6246">
        <w:rPr>
          <w:sz w:val="22"/>
        </w:rPr>
        <w:t xml:space="preserve"> for Recurrent Renal </w:t>
      </w:r>
      <w:proofErr w:type="spellStart"/>
      <w:r w:rsidRPr="003E6246">
        <w:rPr>
          <w:sz w:val="22"/>
        </w:rPr>
        <w:t>Hiperparathyroidism</w:t>
      </w:r>
      <w:proofErr w:type="spellEnd"/>
      <w:r w:rsidRPr="003E6246">
        <w:rPr>
          <w:sz w:val="22"/>
        </w:rPr>
        <w:t xml:space="preserve"> Caused by Graft Hyperplasia. Acta </w:t>
      </w:r>
      <w:proofErr w:type="spellStart"/>
      <w:r w:rsidRPr="003E6246">
        <w:rPr>
          <w:sz w:val="22"/>
        </w:rPr>
        <w:t>Chir</w:t>
      </w:r>
      <w:proofErr w:type="spellEnd"/>
      <w:r w:rsidRPr="003E6246">
        <w:rPr>
          <w:sz w:val="22"/>
        </w:rPr>
        <w:t xml:space="preserve"> </w:t>
      </w:r>
      <w:proofErr w:type="spellStart"/>
      <w:r w:rsidRPr="003E6246">
        <w:rPr>
          <w:sz w:val="22"/>
        </w:rPr>
        <w:t>Iugosl</w:t>
      </w:r>
      <w:proofErr w:type="spellEnd"/>
      <w:r w:rsidRPr="003E6246">
        <w:rPr>
          <w:sz w:val="22"/>
        </w:rPr>
        <w:t>. 2014;61(4):73-7</w:t>
      </w:r>
    </w:p>
    <w:p w14:paraId="23D4B4E2" w14:textId="77777777" w:rsidR="0073474E" w:rsidRPr="003E6246" w:rsidRDefault="0073474E" w:rsidP="002A4AA4">
      <w:pPr>
        <w:contextualSpacing/>
        <w:jc w:val="both"/>
        <w:rPr>
          <w:sz w:val="22"/>
        </w:rPr>
      </w:pPr>
    </w:p>
    <w:p w14:paraId="76992CA1" w14:textId="77777777" w:rsidR="002A4AA4" w:rsidRPr="00177C8F" w:rsidRDefault="002A4AA4" w:rsidP="0073474E">
      <w:pPr>
        <w:pStyle w:val="ListParagraph"/>
        <w:ind w:left="0"/>
        <w:contextualSpacing/>
        <w:jc w:val="both"/>
        <w:rPr>
          <w:sz w:val="22"/>
          <w:lang w:val="pl-PL"/>
        </w:rPr>
      </w:pPr>
      <w:r w:rsidRPr="007D6D7B">
        <w:rPr>
          <w:sz w:val="22"/>
        </w:rPr>
        <w:lastRenderedPageBreak/>
        <w:t xml:space="preserve">3. </w:t>
      </w:r>
      <w:proofErr w:type="spellStart"/>
      <w:r w:rsidRPr="007D6D7B">
        <w:rPr>
          <w:sz w:val="22"/>
        </w:rPr>
        <w:t>Djukić</w:t>
      </w:r>
      <w:proofErr w:type="spellEnd"/>
      <w:r w:rsidRPr="007D6D7B">
        <w:rPr>
          <w:sz w:val="22"/>
        </w:rPr>
        <w:t xml:space="preserve"> VR, </w:t>
      </w:r>
      <w:proofErr w:type="spellStart"/>
      <w:r w:rsidRPr="007D6D7B">
        <w:rPr>
          <w:sz w:val="22"/>
        </w:rPr>
        <w:t>Karamarković</w:t>
      </w:r>
      <w:proofErr w:type="spellEnd"/>
      <w:r w:rsidRPr="007D6D7B">
        <w:rPr>
          <w:sz w:val="22"/>
        </w:rPr>
        <w:t xml:space="preserve"> AB, Radenković D, Gregorić PD, Jeremić V, </w:t>
      </w:r>
      <w:proofErr w:type="spellStart"/>
      <w:r w:rsidRPr="007D6D7B">
        <w:rPr>
          <w:sz w:val="22"/>
        </w:rPr>
        <w:t>Ivančević</w:t>
      </w:r>
      <w:proofErr w:type="spellEnd"/>
      <w:r w:rsidRPr="007D6D7B">
        <w:rPr>
          <w:sz w:val="22"/>
        </w:rPr>
        <w:t xml:space="preserve"> </w:t>
      </w:r>
      <w:proofErr w:type="spellStart"/>
      <w:r w:rsidRPr="007D6D7B">
        <w:rPr>
          <w:sz w:val="22"/>
        </w:rPr>
        <w:t>NDj</w:t>
      </w:r>
      <w:proofErr w:type="spellEnd"/>
      <w:r w:rsidRPr="007D6D7B">
        <w:rPr>
          <w:sz w:val="22"/>
        </w:rPr>
        <w:t xml:space="preserve">, </w:t>
      </w:r>
      <w:proofErr w:type="spellStart"/>
      <w:r w:rsidRPr="007D6D7B">
        <w:rPr>
          <w:sz w:val="22"/>
        </w:rPr>
        <w:t>Lončar</w:t>
      </w:r>
      <w:proofErr w:type="spellEnd"/>
      <w:r w:rsidRPr="007D6D7B">
        <w:rPr>
          <w:sz w:val="22"/>
        </w:rPr>
        <w:t xml:space="preserve"> </w:t>
      </w:r>
      <w:proofErr w:type="gramStart"/>
      <w:r w:rsidRPr="007D6D7B">
        <w:rPr>
          <w:sz w:val="22"/>
        </w:rPr>
        <w:t xml:space="preserve">Z,  </w:t>
      </w:r>
      <w:proofErr w:type="spellStart"/>
      <w:r w:rsidRPr="007D6D7B">
        <w:rPr>
          <w:sz w:val="22"/>
        </w:rPr>
        <w:t>Stepić</w:t>
      </w:r>
      <w:proofErr w:type="spellEnd"/>
      <w:proofErr w:type="gramEnd"/>
      <w:r w:rsidRPr="007D6D7B">
        <w:rPr>
          <w:sz w:val="22"/>
        </w:rPr>
        <w:t xml:space="preserve"> D, </w:t>
      </w:r>
      <w:proofErr w:type="spellStart"/>
      <w:r w:rsidRPr="007D6D7B">
        <w:rPr>
          <w:sz w:val="22"/>
        </w:rPr>
        <w:t>Micić</w:t>
      </w:r>
      <w:proofErr w:type="spellEnd"/>
      <w:r w:rsidRPr="007D6D7B">
        <w:rPr>
          <w:sz w:val="22"/>
        </w:rPr>
        <w:t xml:space="preserve"> D, </w:t>
      </w:r>
      <w:proofErr w:type="spellStart"/>
      <w:r w:rsidRPr="003E6246">
        <w:rPr>
          <w:b/>
          <w:bCs/>
          <w:sz w:val="22"/>
        </w:rPr>
        <w:t>Oluić</w:t>
      </w:r>
      <w:proofErr w:type="spellEnd"/>
      <w:r w:rsidRPr="003E6246">
        <w:rPr>
          <w:b/>
          <w:bCs/>
          <w:sz w:val="22"/>
        </w:rPr>
        <w:t xml:space="preserve"> B</w:t>
      </w:r>
      <w:r w:rsidRPr="007D6D7B">
        <w:rPr>
          <w:sz w:val="22"/>
        </w:rPr>
        <w:t xml:space="preserve">, </w:t>
      </w:r>
      <w:proofErr w:type="spellStart"/>
      <w:r w:rsidRPr="007D6D7B">
        <w:rPr>
          <w:sz w:val="22"/>
        </w:rPr>
        <w:t>Bajec</w:t>
      </w:r>
      <w:proofErr w:type="spellEnd"/>
      <w:r w:rsidRPr="007D6D7B">
        <w:rPr>
          <w:sz w:val="22"/>
        </w:rPr>
        <w:t xml:space="preserve"> </w:t>
      </w:r>
      <w:proofErr w:type="spellStart"/>
      <w:r w:rsidRPr="007D6D7B">
        <w:rPr>
          <w:sz w:val="22"/>
        </w:rPr>
        <w:t>Dj</w:t>
      </w:r>
      <w:proofErr w:type="spellEnd"/>
      <w:r w:rsidRPr="007D6D7B">
        <w:rPr>
          <w:sz w:val="22"/>
        </w:rPr>
        <w:t xml:space="preserve">: Hanging </w:t>
      </w:r>
      <w:proofErr w:type="spellStart"/>
      <w:r w:rsidRPr="007D6D7B">
        <w:rPr>
          <w:sz w:val="22"/>
        </w:rPr>
        <w:t>manuever</w:t>
      </w:r>
      <w:proofErr w:type="spellEnd"/>
      <w:r w:rsidRPr="007D6D7B">
        <w:rPr>
          <w:sz w:val="22"/>
        </w:rPr>
        <w:t xml:space="preserve"> u </w:t>
      </w:r>
      <w:proofErr w:type="spellStart"/>
      <w:r w:rsidRPr="007D6D7B">
        <w:rPr>
          <w:sz w:val="22"/>
        </w:rPr>
        <w:t>traumi</w:t>
      </w:r>
      <w:proofErr w:type="spellEnd"/>
      <w:r w:rsidRPr="007D6D7B">
        <w:rPr>
          <w:sz w:val="22"/>
        </w:rPr>
        <w:t xml:space="preserve"> </w:t>
      </w:r>
      <w:proofErr w:type="spellStart"/>
      <w:r w:rsidRPr="007D6D7B">
        <w:rPr>
          <w:sz w:val="22"/>
        </w:rPr>
        <w:t>jetre</w:t>
      </w:r>
      <w:proofErr w:type="spellEnd"/>
      <w:r w:rsidRPr="007D6D7B">
        <w:rPr>
          <w:sz w:val="22"/>
        </w:rPr>
        <w:t xml:space="preserve">; Acta </w:t>
      </w:r>
      <w:proofErr w:type="spellStart"/>
      <w:r w:rsidRPr="007D6D7B">
        <w:rPr>
          <w:sz w:val="22"/>
        </w:rPr>
        <w:t>Chir</w:t>
      </w:r>
      <w:proofErr w:type="spellEnd"/>
      <w:r w:rsidRPr="007D6D7B">
        <w:rPr>
          <w:sz w:val="22"/>
        </w:rPr>
        <w:t xml:space="preserve"> </w:t>
      </w:r>
      <w:proofErr w:type="spellStart"/>
      <w:r w:rsidRPr="007D6D7B">
        <w:rPr>
          <w:sz w:val="22"/>
        </w:rPr>
        <w:t>Iugosl</w:t>
      </w:r>
      <w:proofErr w:type="spellEnd"/>
      <w:r w:rsidRPr="007D6D7B">
        <w:rPr>
          <w:sz w:val="22"/>
        </w:rPr>
        <w:t xml:space="preserve">. </w:t>
      </w:r>
      <w:r w:rsidRPr="00177C8F">
        <w:rPr>
          <w:sz w:val="22"/>
          <w:lang w:val="pl-PL"/>
        </w:rPr>
        <w:t>2010;57(4):53-56.</w:t>
      </w:r>
    </w:p>
    <w:p w14:paraId="6B6B778F" w14:textId="5987B202" w:rsidR="00336281" w:rsidRDefault="00336281" w:rsidP="0003664F">
      <w:pPr>
        <w:pStyle w:val="ListParagraph"/>
        <w:spacing w:line="238" w:lineRule="auto"/>
        <w:ind w:left="0"/>
        <w:contextualSpacing/>
        <w:rPr>
          <w:b/>
          <w:sz w:val="22"/>
          <w:szCs w:val="22"/>
        </w:rPr>
      </w:pPr>
      <w:r>
        <w:rPr>
          <w:sz w:val="22"/>
          <w:lang w:val="pl-PL"/>
        </w:rPr>
        <w:br/>
      </w:r>
      <w:r w:rsidRPr="00EC4CF2">
        <w:rPr>
          <w:b/>
          <w:sz w:val="22"/>
          <w:szCs w:val="22"/>
        </w:rPr>
        <w:t xml:space="preserve">Rad u </w:t>
      </w:r>
      <w:proofErr w:type="spellStart"/>
      <w:r w:rsidR="0073474E">
        <w:rPr>
          <w:b/>
          <w:sz w:val="22"/>
          <w:szCs w:val="22"/>
        </w:rPr>
        <w:t>M</w:t>
      </w:r>
      <w:r>
        <w:rPr>
          <w:b/>
          <w:sz w:val="22"/>
          <w:szCs w:val="22"/>
        </w:rPr>
        <w:t>edicinskim</w:t>
      </w:r>
      <w:proofErr w:type="spellEnd"/>
      <w:r w:rsidRPr="00EC4CF2">
        <w:rPr>
          <w:b/>
          <w:sz w:val="22"/>
          <w:szCs w:val="22"/>
        </w:rPr>
        <w:t xml:space="preserve"> </w:t>
      </w:r>
      <w:proofErr w:type="spellStart"/>
      <w:r>
        <w:rPr>
          <w:b/>
          <w:sz w:val="22"/>
          <w:szCs w:val="22"/>
        </w:rPr>
        <w:t>istraživanjima</w:t>
      </w:r>
      <w:proofErr w:type="spellEnd"/>
    </w:p>
    <w:p w14:paraId="6D522647" w14:textId="3E3E345A" w:rsidR="002A4AA4" w:rsidRPr="00177C8F" w:rsidRDefault="00B12A46" w:rsidP="0073474E">
      <w:pPr>
        <w:pStyle w:val="ListParagraph"/>
        <w:numPr>
          <w:ilvl w:val="3"/>
          <w:numId w:val="18"/>
        </w:numPr>
        <w:tabs>
          <w:tab w:val="left" w:pos="284"/>
        </w:tabs>
        <w:spacing w:line="238" w:lineRule="auto"/>
        <w:ind w:left="0" w:firstLine="37"/>
        <w:contextualSpacing/>
        <w:jc w:val="both"/>
        <w:rPr>
          <w:sz w:val="22"/>
          <w:lang w:val="pl-PL"/>
        </w:rPr>
      </w:pPr>
      <w:r w:rsidRPr="00B12A46">
        <w:rPr>
          <w:kern w:val="0"/>
          <w:sz w:val="22"/>
          <w:szCs w:val="22"/>
          <w:lang w:val="pl-PL" w:eastAsia="en-US"/>
        </w:rPr>
        <w:t xml:space="preserve">Slijepčević N, </w:t>
      </w:r>
      <w:r w:rsidRPr="00B12A46">
        <w:rPr>
          <w:b/>
          <w:bCs/>
          <w:kern w:val="0"/>
          <w:sz w:val="22"/>
          <w:szCs w:val="22"/>
          <w:lang w:val="pl-PL" w:eastAsia="en-US"/>
        </w:rPr>
        <w:t>Olujić B</w:t>
      </w:r>
      <w:r w:rsidRPr="00B12A46">
        <w:rPr>
          <w:kern w:val="0"/>
          <w:sz w:val="22"/>
          <w:szCs w:val="22"/>
          <w:lang w:val="pl-PL" w:eastAsia="en-US"/>
        </w:rPr>
        <w:t xml:space="preserve">, Odalović B, Grujić M, Živaljević V. </w:t>
      </w:r>
      <w:r w:rsidR="001F2A9A" w:rsidRPr="001F2A9A">
        <w:rPr>
          <w:kern w:val="0"/>
          <w:sz w:val="22"/>
          <w:szCs w:val="22"/>
          <w:lang w:val="pl-PL" w:eastAsia="en-US"/>
        </w:rPr>
        <w:t>Ri</w:t>
      </w:r>
      <w:r w:rsidR="001F2A9A">
        <w:rPr>
          <w:kern w:val="0"/>
          <w:sz w:val="22"/>
          <w:szCs w:val="22"/>
          <w:lang w:val="pl-PL" w:eastAsia="en-US"/>
        </w:rPr>
        <w:t>s</w:t>
      </w:r>
      <w:r w:rsidR="001F2A9A" w:rsidRPr="001F2A9A">
        <w:rPr>
          <w:kern w:val="0"/>
          <w:sz w:val="22"/>
          <w:szCs w:val="22"/>
          <w:lang w:val="pl-PL" w:eastAsia="en-US"/>
        </w:rPr>
        <w:t>k factors and survival rate for primary thyroid lymphoma: A case-control study</w:t>
      </w:r>
      <w:r w:rsidR="001F2A9A">
        <w:rPr>
          <w:kern w:val="0"/>
          <w:sz w:val="22"/>
          <w:szCs w:val="22"/>
          <w:lang w:val="pl-PL" w:eastAsia="en-US"/>
        </w:rPr>
        <w:t xml:space="preserve">. </w:t>
      </w:r>
      <w:r w:rsidRPr="00B12A46">
        <w:rPr>
          <w:kern w:val="0"/>
          <w:sz w:val="22"/>
          <w:szCs w:val="22"/>
          <w:lang w:val="pl-PL" w:eastAsia="en-US"/>
        </w:rPr>
        <w:t>Medicinska istraživanja 2023;56(3):35</w:t>
      </w:r>
      <w:r>
        <w:rPr>
          <w:kern w:val="0"/>
          <w:sz w:val="22"/>
          <w:szCs w:val="22"/>
          <w:lang w:val="pl-PL" w:eastAsia="en-US"/>
        </w:rPr>
        <w:t>-</w:t>
      </w:r>
      <w:r w:rsidRPr="00B12A46">
        <w:rPr>
          <w:kern w:val="0"/>
          <w:sz w:val="22"/>
          <w:szCs w:val="22"/>
          <w:lang w:val="pl-PL" w:eastAsia="en-US"/>
        </w:rPr>
        <w:t>41 Doi: 10.5937/medi56-43866</w:t>
      </w:r>
      <w:r w:rsidR="00336281" w:rsidRPr="00336281">
        <w:rPr>
          <w:kern w:val="0"/>
          <w:sz w:val="22"/>
          <w:szCs w:val="22"/>
          <w:lang w:val="pl-PL" w:eastAsia="en-US"/>
        </w:rPr>
        <w:br/>
      </w:r>
    </w:p>
    <w:p w14:paraId="0393737F" w14:textId="77777777" w:rsidR="002A4AA4" w:rsidRPr="00177C8F" w:rsidRDefault="002A4AA4" w:rsidP="0003664F">
      <w:pPr>
        <w:spacing w:line="238" w:lineRule="auto"/>
        <w:jc w:val="both"/>
        <w:rPr>
          <w:b/>
          <w:sz w:val="22"/>
          <w:szCs w:val="22"/>
          <w:lang w:val="pl-PL"/>
        </w:rPr>
      </w:pPr>
      <w:r w:rsidRPr="00177C8F">
        <w:rPr>
          <w:b/>
          <w:sz w:val="22"/>
          <w:szCs w:val="22"/>
          <w:lang w:val="pl-PL"/>
        </w:rPr>
        <w:t>Ceo rad u časopisu koji nije uključen u navedene baze podataka</w:t>
      </w:r>
    </w:p>
    <w:p w14:paraId="4AC292CC" w14:textId="77777777" w:rsidR="002A4AA4" w:rsidRPr="00177C8F" w:rsidRDefault="002A4AA4" w:rsidP="0003664F">
      <w:pPr>
        <w:spacing w:line="238" w:lineRule="auto"/>
        <w:jc w:val="both"/>
        <w:rPr>
          <w:sz w:val="22"/>
          <w:szCs w:val="22"/>
          <w:lang w:val="pl-PL"/>
        </w:rPr>
      </w:pPr>
      <w:r w:rsidRPr="00177C8F">
        <w:rPr>
          <w:sz w:val="22"/>
          <w:szCs w:val="22"/>
          <w:lang w:val="pl-PL"/>
        </w:rPr>
        <w:t xml:space="preserve">1. Kaljević G, </w:t>
      </w:r>
      <w:r w:rsidRPr="00177C8F">
        <w:rPr>
          <w:b/>
          <w:bCs/>
          <w:sz w:val="22"/>
          <w:szCs w:val="22"/>
          <w:lang w:val="pl-PL"/>
        </w:rPr>
        <w:t>Olujić B</w:t>
      </w:r>
      <w:r w:rsidRPr="00177C8F">
        <w:rPr>
          <w:sz w:val="22"/>
          <w:szCs w:val="22"/>
          <w:lang w:val="pl-PL"/>
        </w:rPr>
        <w:t>, Micić D, Stoimirov I. Laparoskopija u hirurškom lečenju akutnog holecistitisa.  Naučni časopis urgentne medicine - Halo 194.2019 25(1):46-54.</w:t>
      </w:r>
    </w:p>
    <w:p w14:paraId="258676C6" w14:textId="77777777" w:rsidR="002A4AA4" w:rsidRPr="00177C8F" w:rsidRDefault="002A4AA4" w:rsidP="0003664F">
      <w:pPr>
        <w:spacing w:line="238" w:lineRule="auto"/>
        <w:jc w:val="both"/>
        <w:rPr>
          <w:sz w:val="22"/>
          <w:szCs w:val="22"/>
          <w:lang w:val="pl-PL"/>
        </w:rPr>
      </w:pPr>
      <w:r w:rsidRPr="00177C8F">
        <w:rPr>
          <w:sz w:val="22"/>
          <w:szCs w:val="22"/>
          <w:lang w:val="pl-PL"/>
        </w:rPr>
        <w:t xml:space="preserve">2. Kaljević G, Pejić N, Micić D, </w:t>
      </w:r>
      <w:r w:rsidRPr="00177C8F">
        <w:rPr>
          <w:b/>
          <w:bCs/>
          <w:sz w:val="22"/>
          <w:szCs w:val="22"/>
          <w:lang w:val="pl-PL"/>
        </w:rPr>
        <w:t>Olujić B</w:t>
      </w:r>
      <w:r w:rsidRPr="00177C8F">
        <w:rPr>
          <w:sz w:val="22"/>
          <w:szCs w:val="22"/>
          <w:lang w:val="pl-PL"/>
        </w:rPr>
        <w:t>. Akutni apendicitis u trudnoći. Naučni časopis urgentne medicine - Halo 194.2019 25(1):78-83.</w:t>
      </w:r>
    </w:p>
    <w:p w14:paraId="32875B87" w14:textId="77777777" w:rsidR="002A4AA4" w:rsidRPr="00177C8F" w:rsidRDefault="002A4AA4" w:rsidP="0003664F">
      <w:pPr>
        <w:spacing w:line="238" w:lineRule="auto"/>
        <w:jc w:val="both"/>
        <w:rPr>
          <w:sz w:val="22"/>
          <w:szCs w:val="22"/>
          <w:lang w:val="pl-PL"/>
        </w:rPr>
      </w:pPr>
      <w:r w:rsidRPr="00177C8F">
        <w:rPr>
          <w:sz w:val="22"/>
          <w:szCs w:val="22"/>
          <w:lang w:val="pl-PL"/>
        </w:rPr>
        <w:t xml:space="preserve">3. Kaljević G, Micić D, </w:t>
      </w:r>
      <w:r w:rsidRPr="00177C8F">
        <w:rPr>
          <w:b/>
          <w:bCs/>
          <w:sz w:val="22"/>
          <w:szCs w:val="22"/>
          <w:lang w:val="pl-PL"/>
        </w:rPr>
        <w:t>Oluić B</w:t>
      </w:r>
      <w:r w:rsidRPr="00177C8F">
        <w:rPr>
          <w:sz w:val="22"/>
          <w:szCs w:val="22"/>
          <w:lang w:val="pl-PL"/>
        </w:rPr>
        <w:t xml:space="preserve">, Stoimirov I, Lončar Z. Dijagnostička laparoskopija u traumi. Medicinski Glasnik. 2019;24(72):123-128.  </w:t>
      </w:r>
    </w:p>
    <w:p w14:paraId="0DCF1C78" w14:textId="77777777" w:rsidR="002A4AA4" w:rsidRPr="000C54A6" w:rsidRDefault="002A4AA4" w:rsidP="0003664F">
      <w:pPr>
        <w:spacing w:line="238" w:lineRule="auto"/>
        <w:jc w:val="both"/>
        <w:rPr>
          <w:sz w:val="22"/>
          <w:szCs w:val="22"/>
          <w:lang w:val="pl-PL"/>
        </w:rPr>
      </w:pPr>
      <w:r w:rsidRPr="00177C8F">
        <w:rPr>
          <w:sz w:val="22"/>
          <w:szCs w:val="22"/>
          <w:lang w:val="pl-PL"/>
        </w:rPr>
        <w:t xml:space="preserve">4. Kaljević G, Micić D, </w:t>
      </w:r>
      <w:r w:rsidRPr="00177C8F">
        <w:rPr>
          <w:b/>
          <w:bCs/>
          <w:sz w:val="22"/>
          <w:szCs w:val="22"/>
          <w:lang w:val="pl-PL"/>
        </w:rPr>
        <w:t>Oluić B</w:t>
      </w:r>
      <w:r w:rsidRPr="00177C8F">
        <w:rPr>
          <w:sz w:val="22"/>
          <w:szCs w:val="22"/>
          <w:lang w:val="pl-PL"/>
        </w:rPr>
        <w:t xml:space="preserve">, Stoimirov I, Lončar Z. Intrahospitalni transport kritično obolelih i teško povređenih pacijenata. </w:t>
      </w:r>
      <w:r w:rsidRPr="000C54A6">
        <w:rPr>
          <w:sz w:val="22"/>
          <w:szCs w:val="22"/>
          <w:lang w:val="pl-PL"/>
        </w:rPr>
        <w:t>Medicinski Glasnik. 2019;24(72):93-98</w:t>
      </w:r>
    </w:p>
    <w:p w14:paraId="5D83D393" w14:textId="77777777" w:rsidR="002A4AA4" w:rsidRPr="000C54A6" w:rsidRDefault="002A4AA4" w:rsidP="0003664F">
      <w:pPr>
        <w:spacing w:line="238" w:lineRule="auto"/>
        <w:jc w:val="both"/>
        <w:rPr>
          <w:sz w:val="22"/>
          <w:szCs w:val="22"/>
          <w:lang w:val="pl-PL"/>
        </w:rPr>
      </w:pPr>
      <w:r w:rsidRPr="000C54A6">
        <w:rPr>
          <w:sz w:val="22"/>
          <w:szCs w:val="22"/>
          <w:lang w:val="pl-PL"/>
        </w:rPr>
        <w:t xml:space="preserve">5. Micić D, Polovina S, Mijatović S, </w:t>
      </w:r>
      <w:r w:rsidRPr="000C54A6">
        <w:rPr>
          <w:b/>
          <w:bCs/>
          <w:sz w:val="22"/>
          <w:szCs w:val="22"/>
          <w:lang w:val="pl-PL"/>
        </w:rPr>
        <w:t>Oluić B</w:t>
      </w:r>
      <w:r w:rsidRPr="000C54A6">
        <w:rPr>
          <w:sz w:val="22"/>
          <w:szCs w:val="22"/>
          <w:lang w:val="pl-PL"/>
        </w:rPr>
        <w:t>, Arsenijević V, Lalić N, Đukić V, Micić D. Surgery and insulin resistance. Medicinski Glasnik. 2018;23(70):29-39.</w:t>
      </w:r>
    </w:p>
    <w:p w14:paraId="2558A025" w14:textId="77777777" w:rsidR="002A4AA4" w:rsidRPr="000C54A6" w:rsidRDefault="002A4AA4" w:rsidP="0003664F">
      <w:pPr>
        <w:spacing w:line="238" w:lineRule="auto"/>
        <w:jc w:val="both"/>
        <w:rPr>
          <w:sz w:val="22"/>
          <w:szCs w:val="22"/>
          <w:lang w:val="pl-PL"/>
        </w:rPr>
      </w:pPr>
      <w:r w:rsidRPr="000C54A6">
        <w:rPr>
          <w:sz w:val="22"/>
          <w:szCs w:val="22"/>
          <w:lang w:val="pl-PL"/>
        </w:rPr>
        <w:t xml:space="preserve">6. Ranković I, Stojanović M, Milivojević V, </w:t>
      </w:r>
      <w:r w:rsidRPr="000C54A6">
        <w:rPr>
          <w:b/>
          <w:bCs/>
          <w:sz w:val="22"/>
          <w:szCs w:val="22"/>
          <w:lang w:val="pl-PL"/>
        </w:rPr>
        <w:t>Oluić B</w:t>
      </w:r>
      <w:r w:rsidRPr="000C54A6">
        <w:rPr>
          <w:sz w:val="22"/>
          <w:szCs w:val="22"/>
          <w:lang w:val="pl-PL"/>
        </w:rPr>
        <w:t>, Ćulafić Đ. Pojava silaznih variksa kod bolesnika sa sindromom malnutricije, inflamacije i ateroskleroze - kako je gastroskopijom detektovan tumor pluća. Naučni časopis urgentne medicine - Halo 194. 2016; 22(1):47-53.</w:t>
      </w:r>
    </w:p>
    <w:p w14:paraId="54047AF0" w14:textId="77777777" w:rsidR="002A4AA4" w:rsidRPr="000C54A6" w:rsidRDefault="002A4AA4" w:rsidP="0003664F">
      <w:pPr>
        <w:spacing w:line="238" w:lineRule="auto"/>
        <w:jc w:val="both"/>
        <w:rPr>
          <w:sz w:val="22"/>
          <w:szCs w:val="22"/>
          <w:lang w:val="pl-PL"/>
        </w:rPr>
      </w:pPr>
      <w:r w:rsidRPr="000C54A6">
        <w:rPr>
          <w:sz w:val="22"/>
          <w:szCs w:val="22"/>
          <w:lang w:val="pl-PL"/>
        </w:rPr>
        <w:t xml:space="preserve">7. Milivojević V, Ranković I, Stojanović M, </w:t>
      </w:r>
      <w:r w:rsidRPr="000C54A6">
        <w:rPr>
          <w:b/>
          <w:bCs/>
          <w:sz w:val="22"/>
          <w:szCs w:val="22"/>
          <w:lang w:val="pl-PL"/>
        </w:rPr>
        <w:t>Oluić B</w:t>
      </w:r>
      <w:r w:rsidRPr="000C54A6">
        <w:rPr>
          <w:sz w:val="22"/>
          <w:szCs w:val="22"/>
          <w:lang w:val="pl-PL"/>
        </w:rPr>
        <w:t>, Tomić D. Hepatorenalni sindrom - kompleksan entitet zahteva intenzivno lečenje. Naučni časopis urgentne medicine - Halo 194. 2016; 22(1):39-46.</w:t>
      </w:r>
    </w:p>
    <w:p w14:paraId="4AED3EAD" w14:textId="77777777" w:rsidR="002A4AA4" w:rsidRPr="002B1785" w:rsidRDefault="002A4AA4" w:rsidP="0003664F">
      <w:pPr>
        <w:spacing w:line="238" w:lineRule="auto"/>
        <w:jc w:val="both"/>
        <w:rPr>
          <w:sz w:val="22"/>
          <w:szCs w:val="22"/>
        </w:rPr>
      </w:pPr>
      <w:r w:rsidRPr="000C54A6">
        <w:rPr>
          <w:sz w:val="22"/>
          <w:szCs w:val="22"/>
          <w:lang w:val="pl-PL"/>
        </w:rPr>
        <w:t xml:space="preserve">8. Jovanović D, Petrović N, </w:t>
      </w:r>
      <w:r w:rsidRPr="000C54A6">
        <w:rPr>
          <w:b/>
          <w:bCs/>
          <w:sz w:val="22"/>
          <w:szCs w:val="22"/>
          <w:lang w:val="pl-PL"/>
        </w:rPr>
        <w:t>Oluić B</w:t>
      </w:r>
      <w:r w:rsidRPr="000C54A6">
        <w:rPr>
          <w:sz w:val="22"/>
          <w:szCs w:val="22"/>
          <w:lang w:val="pl-PL"/>
        </w:rPr>
        <w:t xml:space="preserve">, Lončar Z. Dijagnostika akutnog apendicitisa – pomaže li Alvarado skor? </w:t>
      </w:r>
      <w:proofErr w:type="spellStart"/>
      <w:r w:rsidRPr="002B1785">
        <w:rPr>
          <w:sz w:val="22"/>
          <w:szCs w:val="22"/>
        </w:rPr>
        <w:t>Naučni</w:t>
      </w:r>
      <w:proofErr w:type="spellEnd"/>
      <w:r w:rsidRPr="002B1785">
        <w:rPr>
          <w:sz w:val="22"/>
          <w:szCs w:val="22"/>
        </w:rPr>
        <w:t xml:space="preserve"> </w:t>
      </w:r>
      <w:proofErr w:type="spellStart"/>
      <w:r w:rsidRPr="002B1785">
        <w:rPr>
          <w:sz w:val="22"/>
          <w:szCs w:val="22"/>
        </w:rPr>
        <w:t>časopis</w:t>
      </w:r>
      <w:proofErr w:type="spellEnd"/>
      <w:r w:rsidRPr="002B1785">
        <w:rPr>
          <w:sz w:val="22"/>
          <w:szCs w:val="22"/>
        </w:rPr>
        <w:t xml:space="preserve"> </w:t>
      </w:r>
      <w:proofErr w:type="spellStart"/>
      <w:r w:rsidRPr="002B1785">
        <w:rPr>
          <w:sz w:val="22"/>
          <w:szCs w:val="22"/>
        </w:rPr>
        <w:t>urgentne</w:t>
      </w:r>
      <w:proofErr w:type="spellEnd"/>
      <w:r w:rsidRPr="002B1785">
        <w:rPr>
          <w:sz w:val="22"/>
          <w:szCs w:val="22"/>
        </w:rPr>
        <w:t xml:space="preserve"> medicine - Halo 194. 2015; 21(2):58-65.</w:t>
      </w:r>
    </w:p>
    <w:p w14:paraId="0A8A457F" w14:textId="77777777" w:rsidR="002A4AA4" w:rsidRPr="002B1785" w:rsidRDefault="002A4AA4" w:rsidP="0003664F">
      <w:pPr>
        <w:spacing w:line="238" w:lineRule="auto"/>
        <w:jc w:val="both"/>
        <w:rPr>
          <w:sz w:val="22"/>
          <w:szCs w:val="22"/>
        </w:rPr>
      </w:pPr>
      <w:r w:rsidRPr="002B1785">
        <w:rPr>
          <w:sz w:val="22"/>
          <w:szCs w:val="22"/>
        </w:rPr>
        <w:t xml:space="preserve">9. Jovanović D, </w:t>
      </w:r>
      <w:proofErr w:type="spellStart"/>
      <w:r w:rsidRPr="003E6246">
        <w:rPr>
          <w:b/>
          <w:bCs/>
          <w:sz w:val="22"/>
          <w:szCs w:val="22"/>
        </w:rPr>
        <w:t>Oluić</w:t>
      </w:r>
      <w:proofErr w:type="spellEnd"/>
      <w:r w:rsidRPr="003E6246">
        <w:rPr>
          <w:b/>
          <w:bCs/>
          <w:sz w:val="22"/>
          <w:szCs w:val="22"/>
        </w:rPr>
        <w:t xml:space="preserve"> B</w:t>
      </w:r>
      <w:r w:rsidRPr="002B1785">
        <w:rPr>
          <w:sz w:val="22"/>
          <w:szCs w:val="22"/>
        </w:rPr>
        <w:t xml:space="preserve">, </w:t>
      </w:r>
      <w:proofErr w:type="spellStart"/>
      <w:r w:rsidRPr="002B1785">
        <w:rPr>
          <w:sz w:val="22"/>
          <w:szCs w:val="22"/>
        </w:rPr>
        <w:t>Micić</w:t>
      </w:r>
      <w:proofErr w:type="spellEnd"/>
      <w:r w:rsidRPr="002B1785">
        <w:rPr>
          <w:sz w:val="22"/>
          <w:szCs w:val="22"/>
        </w:rPr>
        <w:t xml:space="preserve"> D, Lončar Z. </w:t>
      </w:r>
      <w:proofErr w:type="spellStart"/>
      <w:r w:rsidRPr="002B1785">
        <w:rPr>
          <w:sz w:val="22"/>
          <w:szCs w:val="22"/>
        </w:rPr>
        <w:t>Uloga</w:t>
      </w:r>
      <w:proofErr w:type="spellEnd"/>
      <w:r w:rsidRPr="002B1785">
        <w:rPr>
          <w:sz w:val="22"/>
          <w:szCs w:val="22"/>
        </w:rPr>
        <w:t xml:space="preserve"> SIRS </w:t>
      </w:r>
      <w:proofErr w:type="spellStart"/>
      <w:r w:rsidRPr="002B1785">
        <w:rPr>
          <w:sz w:val="22"/>
          <w:szCs w:val="22"/>
        </w:rPr>
        <w:t>skora</w:t>
      </w:r>
      <w:proofErr w:type="spellEnd"/>
      <w:r w:rsidRPr="002B1785">
        <w:rPr>
          <w:sz w:val="22"/>
          <w:szCs w:val="22"/>
        </w:rPr>
        <w:t xml:space="preserve"> u </w:t>
      </w:r>
      <w:proofErr w:type="spellStart"/>
      <w:r w:rsidRPr="002B1785">
        <w:rPr>
          <w:sz w:val="22"/>
          <w:szCs w:val="22"/>
        </w:rPr>
        <w:t>proceni</w:t>
      </w:r>
      <w:proofErr w:type="spellEnd"/>
      <w:r w:rsidRPr="002B1785">
        <w:rPr>
          <w:sz w:val="22"/>
          <w:szCs w:val="22"/>
        </w:rPr>
        <w:t xml:space="preserve"> </w:t>
      </w:r>
      <w:proofErr w:type="spellStart"/>
      <w:r w:rsidRPr="002B1785">
        <w:rPr>
          <w:sz w:val="22"/>
          <w:szCs w:val="22"/>
        </w:rPr>
        <w:t>ishoda</w:t>
      </w:r>
      <w:proofErr w:type="spellEnd"/>
      <w:r w:rsidRPr="002B1785">
        <w:rPr>
          <w:sz w:val="22"/>
          <w:szCs w:val="22"/>
        </w:rPr>
        <w:t xml:space="preserve"> </w:t>
      </w:r>
      <w:proofErr w:type="spellStart"/>
      <w:r w:rsidRPr="002B1785">
        <w:rPr>
          <w:sz w:val="22"/>
          <w:szCs w:val="22"/>
        </w:rPr>
        <w:t>lečenja</w:t>
      </w:r>
      <w:proofErr w:type="spellEnd"/>
      <w:r w:rsidRPr="002B1785">
        <w:rPr>
          <w:sz w:val="22"/>
          <w:szCs w:val="22"/>
        </w:rPr>
        <w:t xml:space="preserve"> </w:t>
      </w:r>
      <w:proofErr w:type="spellStart"/>
      <w:r w:rsidRPr="002B1785">
        <w:rPr>
          <w:sz w:val="22"/>
          <w:szCs w:val="22"/>
        </w:rPr>
        <w:t>politraumatizovanih</w:t>
      </w:r>
      <w:proofErr w:type="spellEnd"/>
      <w:r w:rsidRPr="002B1785">
        <w:rPr>
          <w:sz w:val="22"/>
          <w:szCs w:val="22"/>
        </w:rPr>
        <w:t xml:space="preserve"> </w:t>
      </w:r>
      <w:proofErr w:type="spellStart"/>
      <w:proofErr w:type="gramStart"/>
      <w:r w:rsidRPr="002B1785">
        <w:rPr>
          <w:sz w:val="22"/>
          <w:szCs w:val="22"/>
        </w:rPr>
        <w:t>bolesnika.Naučni</w:t>
      </w:r>
      <w:proofErr w:type="spellEnd"/>
      <w:proofErr w:type="gramEnd"/>
      <w:r w:rsidRPr="002B1785">
        <w:rPr>
          <w:sz w:val="22"/>
          <w:szCs w:val="22"/>
        </w:rPr>
        <w:t xml:space="preserve"> </w:t>
      </w:r>
      <w:proofErr w:type="spellStart"/>
      <w:r w:rsidRPr="002B1785">
        <w:rPr>
          <w:sz w:val="22"/>
          <w:szCs w:val="22"/>
        </w:rPr>
        <w:t>časopis</w:t>
      </w:r>
      <w:proofErr w:type="spellEnd"/>
      <w:r w:rsidRPr="002B1785">
        <w:rPr>
          <w:sz w:val="22"/>
          <w:szCs w:val="22"/>
        </w:rPr>
        <w:t xml:space="preserve"> </w:t>
      </w:r>
      <w:proofErr w:type="spellStart"/>
      <w:r w:rsidRPr="002B1785">
        <w:rPr>
          <w:sz w:val="22"/>
          <w:szCs w:val="22"/>
        </w:rPr>
        <w:t>urgentne</w:t>
      </w:r>
      <w:proofErr w:type="spellEnd"/>
      <w:r w:rsidRPr="002B1785">
        <w:rPr>
          <w:sz w:val="22"/>
          <w:szCs w:val="22"/>
        </w:rPr>
        <w:t xml:space="preserve"> medicine - Halo 194. 2015; 21(1):9-15.</w:t>
      </w:r>
    </w:p>
    <w:p w14:paraId="7598DA06" w14:textId="77777777" w:rsidR="002A4AA4" w:rsidRPr="002B1785" w:rsidRDefault="002A4AA4" w:rsidP="0003664F">
      <w:pPr>
        <w:spacing w:line="238" w:lineRule="auto"/>
        <w:jc w:val="both"/>
        <w:rPr>
          <w:sz w:val="22"/>
          <w:szCs w:val="22"/>
        </w:rPr>
      </w:pPr>
      <w:r w:rsidRPr="002B1785">
        <w:rPr>
          <w:sz w:val="22"/>
          <w:szCs w:val="22"/>
        </w:rPr>
        <w:t xml:space="preserve">10. </w:t>
      </w:r>
      <w:proofErr w:type="spellStart"/>
      <w:r w:rsidRPr="002B1785">
        <w:rPr>
          <w:sz w:val="22"/>
          <w:szCs w:val="22"/>
        </w:rPr>
        <w:t>Đukić</w:t>
      </w:r>
      <w:proofErr w:type="spellEnd"/>
      <w:r w:rsidRPr="002B1785">
        <w:rPr>
          <w:sz w:val="22"/>
          <w:szCs w:val="22"/>
        </w:rPr>
        <w:t xml:space="preserve"> V, </w:t>
      </w:r>
      <w:proofErr w:type="spellStart"/>
      <w:r w:rsidRPr="002B1785">
        <w:rPr>
          <w:sz w:val="22"/>
          <w:szCs w:val="22"/>
        </w:rPr>
        <w:t>Bumbaširević</w:t>
      </w:r>
      <w:proofErr w:type="spellEnd"/>
      <w:r w:rsidRPr="002B1785">
        <w:rPr>
          <w:sz w:val="22"/>
          <w:szCs w:val="22"/>
        </w:rPr>
        <w:t xml:space="preserve"> V, </w:t>
      </w:r>
      <w:proofErr w:type="spellStart"/>
      <w:r w:rsidRPr="002B1785">
        <w:rPr>
          <w:sz w:val="22"/>
          <w:szCs w:val="22"/>
        </w:rPr>
        <w:t>Stepić</w:t>
      </w:r>
      <w:proofErr w:type="spellEnd"/>
      <w:r w:rsidRPr="002B1785">
        <w:rPr>
          <w:sz w:val="22"/>
          <w:szCs w:val="22"/>
        </w:rPr>
        <w:t xml:space="preserve"> D, </w:t>
      </w:r>
      <w:proofErr w:type="spellStart"/>
      <w:r w:rsidRPr="002B1785">
        <w:rPr>
          <w:sz w:val="22"/>
          <w:szCs w:val="22"/>
        </w:rPr>
        <w:t>Lončar</w:t>
      </w:r>
      <w:proofErr w:type="spellEnd"/>
      <w:r w:rsidRPr="002B1785">
        <w:rPr>
          <w:sz w:val="22"/>
          <w:szCs w:val="22"/>
        </w:rPr>
        <w:t xml:space="preserve"> Z, </w:t>
      </w:r>
      <w:proofErr w:type="spellStart"/>
      <w:r w:rsidRPr="002B1785">
        <w:rPr>
          <w:sz w:val="22"/>
          <w:szCs w:val="22"/>
        </w:rPr>
        <w:t>Micić</w:t>
      </w:r>
      <w:proofErr w:type="spellEnd"/>
      <w:r w:rsidRPr="002B1785">
        <w:rPr>
          <w:sz w:val="22"/>
          <w:szCs w:val="22"/>
        </w:rPr>
        <w:t xml:space="preserve"> D, </w:t>
      </w:r>
      <w:proofErr w:type="spellStart"/>
      <w:r w:rsidRPr="002B1785">
        <w:rPr>
          <w:sz w:val="22"/>
          <w:szCs w:val="22"/>
        </w:rPr>
        <w:t>Mijaljica</w:t>
      </w:r>
      <w:proofErr w:type="spellEnd"/>
      <w:r w:rsidRPr="002B1785">
        <w:rPr>
          <w:sz w:val="22"/>
          <w:szCs w:val="22"/>
        </w:rPr>
        <w:t xml:space="preserve"> D, </w:t>
      </w:r>
      <w:proofErr w:type="spellStart"/>
      <w:r w:rsidRPr="002B1785">
        <w:rPr>
          <w:sz w:val="22"/>
          <w:szCs w:val="22"/>
        </w:rPr>
        <w:t>Karamarković</w:t>
      </w:r>
      <w:proofErr w:type="spellEnd"/>
      <w:r w:rsidRPr="002B1785">
        <w:rPr>
          <w:sz w:val="22"/>
          <w:szCs w:val="22"/>
        </w:rPr>
        <w:t xml:space="preserve"> A, </w:t>
      </w:r>
      <w:proofErr w:type="spellStart"/>
      <w:r w:rsidRPr="003E6246">
        <w:rPr>
          <w:b/>
          <w:bCs/>
          <w:sz w:val="22"/>
          <w:szCs w:val="22"/>
        </w:rPr>
        <w:t>Oluić</w:t>
      </w:r>
      <w:proofErr w:type="spellEnd"/>
      <w:r w:rsidRPr="003E6246">
        <w:rPr>
          <w:b/>
          <w:bCs/>
          <w:sz w:val="22"/>
          <w:szCs w:val="22"/>
        </w:rPr>
        <w:t xml:space="preserve"> B</w:t>
      </w:r>
      <w:r w:rsidRPr="002B1785">
        <w:rPr>
          <w:sz w:val="22"/>
          <w:szCs w:val="22"/>
        </w:rPr>
        <w:t xml:space="preserve">. </w:t>
      </w:r>
      <w:proofErr w:type="spellStart"/>
      <w:r w:rsidRPr="002B1785">
        <w:rPr>
          <w:sz w:val="22"/>
          <w:szCs w:val="22"/>
        </w:rPr>
        <w:t>Ishemijsko-reperfuziono</w:t>
      </w:r>
      <w:proofErr w:type="spellEnd"/>
      <w:r w:rsidRPr="002B1785">
        <w:rPr>
          <w:sz w:val="22"/>
          <w:szCs w:val="22"/>
        </w:rPr>
        <w:t xml:space="preserve"> </w:t>
      </w:r>
      <w:proofErr w:type="spellStart"/>
      <w:r w:rsidRPr="002B1785">
        <w:rPr>
          <w:sz w:val="22"/>
          <w:szCs w:val="22"/>
        </w:rPr>
        <w:t>oštećenje</w:t>
      </w:r>
      <w:proofErr w:type="spellEnd"/>
      <w:r w:rsidRPr="002B1785">
        <w:rPr>
          <w:sz w:val="22"/>
          <w:szCs w:val="22"/>
        </w:rPr>
        <w:t xml:space="preserve"> </w:t>
      </w:r>
      <w:proofErr w:type="spellStart"/>
      <w:r w:rsidRPr="002B1785">
        <w:rPr>
          <w:sz w:val="22"/>
          <w:szCs w:val="22"/>
        </w:rPr>
        <w:t>jetre</w:t>
      </w:r>
      <w:proofErr w:type="spellEnd"/>
      <w:r w:rsidRPr="002B1785">
        <w:rPr>
          <w:sz w:val="22"/>
          <w:szCs w:val="22"/>
        </w:rPr>
        <w:t xml:space="preserve"> </w:t>
      </w:r>
      <w:proofErr w:type="spellStart"/>
      <w:r w:rsidRPr="002B1785">
        <w:rPr>
          <w:sz w:val="22"/>
          <w:szCs w:val="22"/>
        </w:rPr>
        <w:t>posle</w:t>
      </w:r>
      <w:proofErr w:type="spellEnd"/>
      <w:r w:rsidRPr="002B1785">
        <w:rPr>
          <w:sz w:val="22"/>
          <w:szCs w:val="22"/>
        </w:rPr>
        <w:t xml:space="preserve"> </w:t>
      </w:r>
      <w:proofErr w:type="spellStart"/>
      <w:r w:rsidRPr="002B1785">
        <w:rPr>
          <w:sz w:val="22"/>
          <w:szCs w:val="22"/>
        </w:rPr>
        <w:t>vaskularnog</w:t>
      </w:r>
      <w:proofErr w:type="spellEnd"/>
      <w:r w:rsidRPr="002B1785">
        <w:rPr>
          <w:sz w:val="22"/>
          <w:szCs w:val="22"/>
        </w:rPr>
        <w:t xml:space="preserve"> </w:t>
      </w:r>
      <w:proofErr w:type="spellStart"/>
      <w:r w:rsidRPr="002B1785">
        <w:rPr>
          <w:sz w:val="22"/>
          <w:szCs w:val="22"/>
        </w:rPr>
        <w:t>aresta</w:t>
      </w:r>
      <w:proofErr w:type="spellEnd"/>
      <w:r w:rsidRPr="002B1785">
        <w:rPr>
          <w:sz w:val="22"/>
          <w:szCs w:val="22"/>
        </w:rPr>
        <w:t xml:space="preserve">; Acta </w:t>
      </w:r>
      <w:proofErr w:type="spellStart"/>
      <w:r w:rsidRPr="002B1785">
        <w:rPr>
          <w:sz w:val="22"/>
          <w:szCs w:val="22"/>
        </w:rPr>
        <w:t>Clinica</w:t>
      </w:r>
      <w:proofErr w:type="spellEnd"/>
      <w:r w:rsidRPr="002B1785">
        <w:rPr>
          <w:sz w:val="22"/>
          <w:szCs w:val="22"/>
        </w:rPr>
        <w:t xml:space="preserve"> 2010; 1:75-81.</w:t>
      </w:r>
    </w:p>
    <w:p w14:paraId="03F0FD90" w14:textId="77777777" w:rsidR="002A4AA4" w:rsidRDefault="002A4AA4" w:rsidP="0003664F">
      <w:pPr>
        <w:spacing w:line="238" w:lineRule="auto"/>
        <w:jc w:val="both"/>
        <w:rPr>
          <w:sz w:val="22"/>
          <w:szCs w:val="22"/>
        </w:rPr>
      </w:pPr>
      <w:r w:rsidRPr="002B1785">
        <w:rPr>
          <w:sz w:val="22"/>
          <w:szCs w:val="22"/>
        </w:rPr>
        <w:t xml:space="preserve">11. </w:t>
      </w:r>
      <w:proofErr w:type="spellStart"/>
      <w:r w:rsidRPr="002B1785">
        <w:rPr>
          <w:sz w:val="22"/>
          <w:szCs w:val="22"/>
        </w:rPr>
        <w:t>Đukić</w:t>
      </w:r>
      <w:proofErr w:type="spellEnd"/>
      <w:r w:rsidRPr="002B1785">
        <w:rPr>
          <w:sz w:val="22"/>
          <w:szCs w:val="22"/>
        </w:rPr>
        <w:t xml:space="preserve"> V, </w:t>
      </w:r>
      <w:proofErr w:type="spellStart"/>
      <w:r w:rsidRPr="002B1785">
        <w:rPr>
          <w:sz w:val="22"/>
          <w:szCs w:val="22"/>
        </w:rPr>
        <w:t>Bumbaširević</w:t>
      </w:r>
      <w:proofErr w:type="spellEnd"/>
      <w:r w:rsidRPr="002B1785">
        <w:rPr>
          <w:sz w:val="22"/>
          <w:szCs w:val="22"/>
        </w:rPr>
        <w:t xml:space="preserve"> V, </w:t>
      </w:r>
      <w:proofErr w:type="spellStart"/>
      <w:r w:rsidRPr="002B1785">
        <w:rPr>
          <w:sz w:val="22"/>
          <w:szCs w:val="22"/>
        </w:rPr>
        <w:t>Stepić</w:t>
      </w:r>
      <w:proofErr w:type="spellEnd"/>
      <w:r w:rsidRPr="002B1785">
        <w:rPr>
          <w:sz w:val="22"/>
          <w:szCs w:val="22"/>
        </w:rPr>
        <w:t xml:space="preserve"> D, </w:t>
      </w:r>
      <w:proofErr w:type="spellStart"/>
      <w:r w:rsidRPr="002B1785">
        <w:rPr>
          <w:sz w:val="22"/>
          <w:szCs w:val="22"/>
        </w:rPr>
        <w:t>Lončar</w:t>
      </w:r>
      <w:proofErr w:type="spellEnd"/>
      <w:r w:rsidRPr="002B1785">
        <w:rPr>
          <w:sz w:val="22"/>
          <w:szCs w:val="22"/>
        </w:rPr>
        <w:t xml:space="preserve"> Z, </w:t>
      </w:r>
      <w:proofErr w:type="spellStart"/>
      <w:r w:rsidRPr="002B1785">
        <w:rPr>
          <w:sz w:val="22"/>
          <w:szCs w:val="22"/>
        </w:rPr>
        <w:t>Micić</w:t>
      </w:r>
      <w:proofErr w:type="spellEnd"/>
      <w:r w:rsidRPr="002B1785">
        <w:rPr>
          <w:sz w:val="22"/>
          <w:szCs w:val="22"/>
        </w:rPr>
        <w:t xml:space="preserve"> D, </w:t>
      </w:r>
      <w:proofErr w:type="spellStart"/>
      <w:r w:rsidRPr="002B1785">
        <w:rPr>
          <w:sz w:val="22"/>
          <w:szCs w:val="22"/>
        </w:rPr>
        <w:t>Mijaljica</w:t>
      </w:r>
      <w:proofErr w:type="spellEnd"/>
      <w:r w:rsidRPr="002B1785">
        <w:rPr>
          <w:sz w:val="22"/>
          <w:szCs w:val="22"/>
        </w:rPr>
        <w:t xml:space="preserve"> D, </w:t>
      </w:r>
      <w:proofErr w:type="spellStart"/>
      <w:r w:rsidRPr="003E6246">
        <w:rPr>
          <w:b/>
          <w:bCs/>
          <w:sz w:val="22"/>
          <w:szCs w:val="22"/>
        </w:rPr>
        <w:t>Oluić</w:t>
      </w:r>
      <w:proofErr w:type="spellEnd"/>
      <w:r w:rsidRPr="003E6246">
        <w:rPr>
          <w:b/>
          <w:bCs/>
          <w:sz w:val="22"/>
          <w:szCs w:val="22"/>
        </w:rPr>
        <w:t xml:space="preserve"> B</w:t>
      </w:r>
      <w:r w:rsidRPr="002B1785">
        <w:rPr>
          <w:sz w:val="22"/>
          <w:szCs w:val="22"/>
        </w:rPr>
        <w:t xml:space="preserve">. </w:t>
      </w:r>
      <w:proofErr w:type="spellStart"/>
      <w:r w:rsidRPr="002B1785">
        <w:rPr>
          <w:sz w:val="22"/>
          <w:szCs w:val="22"/>
        </w:rPr>
        <w:t>Ishemijsko</w:t>
      </w:r>
      <w:proofErr w:type="spellEnd"/>
      <w:r w:rsidRPr="002B1785">
        <w:rPr>
          <w:sz w:val="22"/>
          <w:szCs w:val="22"/>
        </w:rPr>
        <w:t xml:space="preserve"> </w:t>
      </w:r>
      <w:proofErr w:type="spellStart"/>
      <w:r w:rsidRPr="002B1785">
        <w:rPr>
          <w:sz w:val="22"/>
          <w:szCs w:val="22"/>
        </w:rPr>
        <w:t>oštećenje</w:t>
      </w:r>
      <w:proofErr w:type="spellEnd"/>
      <w:r w:rsidRPr="002B1785">
        <w:rPr>
          <w:sz w:val="22"/>
          <w:szCs w:val="22"/>
        </w:rPr>
        <w:t xml:space="preserve"> </w:t>
      </w:r>
      <w:proofErr w:type="spellStart"/>
      <w:r w:rsidRPr="002B1785">
        <w:rPr>
          <w:sz w:val="22"/>
          <w:szCs w:val="22"/>
        </w:rPr>
        <w:t>jetre</w:t>
      </w:r>
      <w:proofErr w:type="spellEnd"/>
      <w:r w:rsidRPr="002B1785">
        <w:rPr>
          <w:sz w:val="22"/>
          <w:szCs w:val="22"/>
        </w:rPr>
        <w:t xml:space="preserve"> </w:t>
      </w:r>
      <w:proofErr w:type="spellStart"/>
      <w:r w:rsidRPr="002B1785">
        <w:rPr>
          <w:sz w:val="22"/>
          <w:szCs w:val="22"/>
        </w:rPr>
        <w:t>i</w:t>
      </w:r>
      <w:proofErr w:type="spellEnd"/>
      <w:r w:rsidRPr="002B1785">
        <w:rPr>
          <w:sz w:val="22"/>
          <w:szCs w:val="22"/>
        </w:rPr>
        <w:t xml:space="preserve"> </w:t>
      </w:r>
      <w:proofErr w:type="spellStart"/>
      <w:r w:rsidRPr="002B1785">
        <w:rPr>
          <w:sz w:val="22"/>
          <w:szCs w:val="22"/>
        </w:rPr>
        <w:t>hemoragijski</w:t>
      </w:r>
      <w:proofErr w:type="spellEnd"/>
      <w:r w:rsidRPr="002B1785">
        <w:rPr>
          <w:sz w:val="22"/>
          <w:szCs w:val="22"/>
        </w:rPr>
        <w:t xml:space="preserve"> </w:t>
      </w:r>
      <w:proofErr w:type="spellStart"/>
      <w:r w:rsidRPr="002B1785">
        <w:rPr>
          <w:sz w:val="22"/>
          <w:szCs w:val="22"/>
        </w:rPr>
        <w:t>šok</w:t>
      </w:r>
      <w:proofErr w:type="spellEnd"/>
      <w:r w:rsidRPr="002B1785">
        <w:rPr>
          <w:sz w:val="22"/>
          <w:szCs w:val="22"/>
        </w:rPr>
        <w:t xml:space="preserve">. </w:t>
      </w:r>
      <w:proofErr w:type="spellStart"/>
      <w:r w:rsidRPr="002B1785">
        <w:rPr>
          <w:sz w:val="22"/>
          <w:szCs w:val="22"/>
        </w:rPr>
        <w:t>ActaClinica</w:t>
      </w:r>
      <w:proofErr w:type="spellEnd"/>
      <w:r w:rsidRPr="002B1785">
        <w:rPr>
          <w:sz w:val="22"/>
          <w:szCs w:val="22"/>
        </w:rPr>
        <w:t>. 2010; 1:66-69.</w:t>
      </w:r>
    </w:p>
    <w:p w14:paraId="4F3C27A5" w14:textId="77777777" w:rsidR="002A4AA4" w:rsidRDefault="002A4AA4" w:rsidP="0003664F">
      <w:pPr>
        <w:spacing w:line="238" w:lineRule="auto"/>
        <w:jc w:val="both"/>
        <w:rPr>
          <w:sz w:val="22"/>
          <w:szCs w:val="22"/>
        </w:rPr>
      </w:pPr>
    </w:p>
    <w:p w14:paraId="51C9D6D5" w14:textId="77777777" w:rsidR="002A4AA4" w:rsidRPr="00EC4CF2" w:rsidRDefault="002A4AA4" w:rsidP="0003664F">
      <w:pPr>
        <w:pStyle w:val="desc"/>
        <w:shd w:val="clear" w:color="auto" w:fill="FFFFFF"/>
        <w:spacing w:before="0" w:beforeAutospacing="0" w:after="0" w:afterAutospacing="0" w:line="238" w:lineRule="auto"/>
        <w:jc w:val="both"/>
        <w:rPr>
          <w:b/>
          <w:sz w:val="22"/>
          <w:szCs w:val="22"/>
        </w:rPr>
      </w:pPr>
      <w:proofErr w:type="spellStart"/>
      <w:r w:rsidRPr="00EC4CF2">
        <w:rPr>
          <w:b/>
          <w:sz w:val="22"/>
          <w:szCs w:val="22"/>
        </w:rPr>
        <w:t>Ceo</w:t>
      </w:r>
      <w:proofErr w:type="spellEnd"/>
      <w:r w:rsidRPr="00EC4CF2">
        <w:rPr>
          <w:b/>
          <w:sz w:val="22"/>
          <w:szCs w:val="22"/>
        </w:rPr>
        <w:t xml:space="preserve"> rad u </w:t>
      </w:r>
      <w:proofErr w:type="spellStart"/>
      <w:r w:rsidRPr="00EC4CF2">
        <w:rPr>
          <w:b/>
          <w:sz w:val="22"/>
          <w:szCs w:val="22"/>
        </w:rPr>
        <w:t>zborniku</w:t>
      </w:r>
      <w:proofErr w:type="spellEnd"/>
      <w:r w:rsidRPr="00EC4CF2">
        <w:rPr>
          <w:b/>
          <w:sz w:val="22"/>
          <w:szCs w:val="22"/>
        </w:rPr>
        <w:t xml:space="preserve"> </w:t>
      </w:r>
      <w:proofErr w:type="spellStart"/>
      <w:r w:rsidRPr="00EC4CF2">
        <w:rPr>
          <w:b/>
          <w:sz w:val="22"/>
          <w:szCs w:val="22"/>
        </w:rPr>
        <w:t>sa</w:t>
      </w:r>
      <w:proofErr w:type="spellEnd"/>
      <w:r w:rsidRPr="00EC4CF2">
        <w:rPr>
          <w:b/>
          <w:sz w:val="22"/>
          <w:szCs w:val="22"/>
        </w:rPr>
        <w:t xml:space="preserve"> </w:t>
      </w:r>
      <w:proofErr w:type="spellStart"/>
      <w:r w:rsidRPr="00EC4CF2">
        <w:rPr>
          <w:b/>
          <w:sz w:val="22"/>
          <w:szCs w:val="22"/>
        </w:rPr>
        <w:t>međunarodnog</w:t>
      </w:r>
      <w:proofErr w:type="spellEnd"/>
      <w:r w:rsidRPr="00EC4CF2">
        <w:rPr>
          <w:b/>
          <w:sz w:val="22"/>
          <w:szCs w:val="22"/>
        </w:rPr>
        <w:t xml:space="preserve"> </w:t>
      </w:r>
      <w:proofErr w:type="spellStart"/>
      <w:r w:rsidRPr="00EC4CF2">
        <w:rPr>
          <w:b/>
          <w:sz w:val="22"/>
          <w:szCs w:val="22"/>
        </w:rPr>
        <w:t>skupa</w:t>
      </w:r>
      <w:proofErr w:type="spellEnd"/>
    </w:p>
    <w:p w14:paraId="474386D0" w14:textId="77777777" w:rsidR="002A4AA4" w:rsidRPr="00EC4CF2" w:rsidRDefault="002A4AA4" w:rsidP="0003664F">
      <w:pPr>
        <w:pStyle w:val="ListParagraph"/>
        <w:numPr>
          <w:ilvl w:val="0"/>
          <w:numId w:val="43"/>
        </w:numPr>
        <w:suppressAutoHyphens w:val="0"/>
        <w:autoSpaceDN/>
        <w:spacing w:line="238" w:lineRule="auto"/>
        <w:ind w:left="0" w:firstLine="0"/>
        <w:contextualSpacing/>
        <w:jc w:val="both"/>
        <w:textAlignment w:val="auto"/>
        <w:rPr>
          <w:sz w:val="22"/>
        </w:rPr>
      </w:pPr>
      <w:proofErr w:type="spellStart"/>
      <w:r w:rsidRPr="00EC4CF2">
        <w:rPr>
          <w:sz w:val="22"/>
        </w:rPr>
        <w:t>Milenović</w:t>
      </w:r>
      <w:proofErr w:type="spellEnd"/>
      <w:r w:rsidRPr="00EC4CF2">
        <w:rPr>
          <w:sz w:val="22"/>
        </w:rPr>
        <w:t xml:space="preserve"> </w:t>
      </w:r>
      <w:proofErr w:type="spellStart"/>
      <w:proofErr w:type="gramStart"/>
      <w:r w:rsidRPr="00EC4CF2">
        <w:rPr>
          <w:sz w:val="22"/>
        </w:rPr>
        <w:t>M,Petrović</w:t>
      </w:r>
      <w:proofErr w:type="spellEnd"/>
      <w:proofErr w:type="gramEnd"/>
      <w:r w:rsidRPr="00EC4CF2">
        <w:rPr>
          <w:sz w:val="22"/>
        </w:rPr>
        <w:t xml:space="preserve"> N, </w:t>
      </w:r>
      <w:proofErr w:type="spellStart"/>
      <w:r w:rsidRPr="00EC4CF2">
        <w:rPr>
          <w:sz w:val="22"/>
        </w:rPr>
        <w:t>Stoimirov</w:t>
      </w:r>
      <w:proofErr w:type="spellEnd"/>
      <w:r w:rsidRPr="00EC4CF2">
        <w:rPr>
          <w:sz w:val="22"/>
        </w:rPr>
        <w:t xml:space="preserve"> </w:t>
      </w:r>
      <w:proofErr w:type="spellStart"/>
      <w:r w:rsidRPr="00EC4CF2">
        <w:rPr>
          <w:sz w:val="22"/>
        </w:rPr>
        <w:t>I,</w:t>
      </w:r>
      <w:r w:rsidRPr="00EC4CF2">
        <w:rPr>
          <w:b/>
          <w:sz w:val="22"/>
        </w:rPr>
        <w:t>Olujić</w:t>
      </w:r>
      <w:proofErr w:type="spellEnd"/>
      <w:r w:rsidRPr="00EC4CF2">
        <w:rPr>
          <w:b/>
          <w:sz w:val="22"/>
        </w:rPr>
        <w:t xml:space="preserve">  B</w:t>
      </w:r>
      <w:r w:rsidRPr="00EC4CF2">
        <w:rPr>
          <w:sz w:val="22"/>
        </w:rPr>
        <w:t xml:space="preserve">, </w:t>
      </w:r>
      <w:proofErr w:type="spellStart"/>
      <w:r w:rsidRPr="00EC4CF2">
        <w:rPr>
          <w:sz w:val="22"/>
        </w:rPr>
        <w:t>Simić</w:t>
      </w:r>
      <w:proofErr w:type="spellEnd"/>
      <w:r w:rsidRPr="00EC4CF2">
        <w:rPr>
          <w:sz w:val="22"/>
        </w:rPr>
        <w:t xml:space="preserve"> D. Trauma patient in extremis - strategy for clinical judgment. 7 </w:t>
      </w:r>
      <w:proofErr w:type="spellStart"/>
      <w:r w:rsidRPr="00EC4CF2">
        <w:rPr>
          <w:sz w:val="22"/>
          <w:vertAlign w:val="superscript"/>
        </w:rPr>
        <w:t>th</w:t>
      </w:r>
      <w:proofErr w:type="spellEnd"/>
      <w:r w:rsidRPr="00EC4CF2">
        <w:rPr>
          <w:sz w:val="22"/>
        </w:rPr>
        <w:t xml:space="preserve"> Annual Spring Scientific symposium in Anesthesiology ana Intensive </w:t>
      </w:r>
      <w:proofErr w:type="gramStart"/>
      <w:r w:rsidRPr="00EC4CF2">
        <w:rPr>
          <w:sz w:val="22"/>
        </w:rPr>
        <w:t>Care,  Serbian</w:t>
      </w:r>
      <w:proofErr w:type="gramEnd"/>
      <w:r w:rsidRPr="00EC4CF2">
        <w:rPr>
          <w:sz w:val="22"/>
        </w:rPr>
        <w:t xml:space="preserve"> Congress of </w:t>
      </w:r>
      <w:proofErr w:type="spellStart"/>
      <w:r w:rsidRPr="00EC4CF2">
        <w:rPr>
          <w:sz w:val="22"/>
        </w:rPr>
        <w:t>Anesthesiologists&amp;Intesivists</w:t>
      </w:r>
      <w:proofErr w:type="spellEnd"/>
      <w:r w:rsidRPr="00EC4CF2">
        <w:rPr>
          <w:sz w:val="22"/>
        </w:rPr>
        <w:t xml:space="preserve">, April 17-19, </w:t>
      </w:r>
      <w:proofErr w:type="spellStart"/>
      <w:r w:rsidRPr="00EC4CF2">
        <w:rPr>
          <w:sz w:val="22"/>
        </w:rPr>
        <w:t>Niš</w:t>
      </w:r>
      <w:proofErr w:type="spellEnd"/>
      <w:r w:rsidRPr="00EC4CF2">
        <w:rPr>
          <w:sz w:val="22"/>
        </w:rPr>
        <w:t>, Proceedings, 2015:117-120.</w:t>
      </w:r>
    </w:p>
    <w:p w14:paraId="0497C6D0" w14:textId="77777777" w:rsidR="002A4AA4" w:rsidRDefault="002A4AA4" w:rsidP="0003664F">
      <w:pPr>
        <w:tabs>
          <w:tab w:val="left" w:pos="720"/>
        </w:tabs>
        <w:spacing w:line="238" w:lineRule="auto"/>
        <w:jc w:val="both"/>
        <w:rPr>
          <w:sz w:val="22"/>
          <w:szCs w:val="22"/>
        </w:rPr>
      </w:pPr>
    </w:p>
    <w:p w14:paraId="5E79956D" w14:textId="77777777" w:rsidR="002A4AA4" w:rsidRPr="00177C8F" w:rsidRDefault="002A4AA4" w:rsidP="0003664F">
      <w:pPr>
        <w:pStyle w:val="ListParagraph"/>
        <w:tabs>
          <w:tab w:val="left" w:pos="720"/>
        </w:tabs>
        <w:spacing w:line="238" w:lineRule="auto"/>
        <w:ind w:left="0"/>
        <w:rPr>
          <w:b/>
          <w:sz w:val="22"/>
          <w:lang w:val="pl-PL"/>
        </w:rPr>
      </w:pPr>
      <w:r w:rsidRPr="00177C8F">
        <w:rPr>
          <w:b/>
          <w:sz w:val="22"/>
          <w:lang w:val="pl-PL"/>
        </w:rPr>
        <w:t xml:space="preserve">Radovi u izvodu sa međunarodnog skupa: </w:t>
      </w:r>
    </w:p>
    <w:p w14:paraId="79665920" w14:textId="77777777" w:rsidR="002A4AA4" w:rsidRPr="002B1785" w:rsidRDefault="002A4AA4" w:rsidP="0003664F">
      <w:pPr>
        <w:spacing w:line="238" w:lineRule="auto"/>
        <w:jc w:val="both"/>
        <w:rPr>
          <w:sz w:val="22"/>
          <w:szCs w:val="22"/>
        </w:rPr>
      </w:pPr>
      <w:r w:rsidRPr="000C54A6">
        <w:rPr>
          <w:sz w:val="22"/>
          <w:szCs w:val="22"/>
          <w:lang w:val="pl-PL"/>
        </w:rPr>
        <w:t xml:space="preserve">1. Culafic M, Djordjevic J, Stankovic S, Stulic M, Pejic N, Vezmar Kovacevic S, </w:t>
      </w:r>
      <w:r w:rsidRPr="000C54A6">
        <w:rPr>
          <w:b/>
          <w:bCs/>
          <w:sz w:val="22"/>
          <w:szCs w:val="22"/>
          <w:lang w:val="pl-PL"/>
        </w:rPr>
        <w:t>Oluic B</w:t>
      </w:r>
      <w:r w:rsidRPr="000C54A6">
        <w:rPr>
          <w:sz w:val="22"/>
          <w:szCs w:val="22"/>
          <w:lang w:val="pl-PL"/>
        </w:rPr>
        <w:t xml:space="preserve">, Miljkovic B, Culafic Dj. </w:t>
      </w:r>
      <w:r w:rsidRPr="002B1785">
        <w:rPr>
          <w:sz w:val="22"/>
          <w:szCs w:val="22"/>
        </w:rPr>
        <w:t xml:space="preserve">Adverse drug reactions of tacrolimus after liver transplant-Our Experience </w:t>
      </w:r>
      <w:proofErr w:type="spellStart"/>
      <w:r w:rsidRPr="002B1785">
        <w:rPr>
          <w:sz w:val="22"/>
          <w:szCs w:val="22"/>
        </w:rPr>
        <w:t>Clinica</w:t>
      </w:r>
      <w:proofErr w:type="spellEnd"/>
      <w:r w:rsidRPr="002B1785">
        <w:rPr>
          <w:sz w:val="22"/>
          <w:szCs w:val="22"/>
        </w:rPr>
        <w:t xml:space="preserve"> </w:t>
      </w:r>
      <w:proofErr w:type="spellStart"/>
      <w:r w:rsidRPr="002B1785">
        <w:rPr>
          <w:sz w:val="22"/>
          <w:szCs w:val="22"/>
        </w:rPr>
        <w:t>Chimica</w:t>
      </w:r>
      <w:proofErr w:type="spellEnd"/>
      <w:r w:rsidRPr="002B1785">
        <w:rPr>
          <w:sz w:val="22"/>
          <w:szCs w:val="22"/>
        </w:rPr>
        <w:t xml:space="preserve"> Acta. 2022;(530</w:t>
      </w:r>
      <w:proofErr w:type="gramStart"/>
      <w:r w:rsidRPr="002B1785">
        <w:rPr>
          <w:sz w:val="22"/>
          <w:szCs w:val="22"/>
        </w:rPr>
        <w:t>):S</w:t>
      </w:r>
      <w:proofErr w:type="gramEnd"/>
      <w:r w:rsidRPr="002B1785">
        <w:rPr>
          <w:sz w:val="22"/>
          <w:szCs w:val="22"/>
        </w:rPr>
        <w:t>448-S452.</w:t>
      </w:r>
    </w:p>
    <w:p w14:paraId="66761B5B" w14:textId="77777777" w:rsidR="002A4AA4" w:rsidRPr="002B1785" w:rsidRDefault="002A4AA4" w:rsidP="0003664F">
      <w:pPr>
        <w:spacing w:line="238" w:lineRule="auto"/>
        <w:jc w:val="both"/>
        <w:rPr>
          <w:sz w:val="22"/>
          <w:szCs w:val="22"/>
        </w:rPr>
      </w:pPr>
      <w:r w:rsidRPr="002B1785">
        <w:rPr>
          <w:sz w:val="22"/>
          <w:szCs w:val="22"/>
        </w:rPr>
        <w:t xml:space="preserve">2. Djordjevic J, </w:t>
      </w:r>
      <w:proofErr w:type="spellStart"/>
      <w:r w:rsidRPr="002B1785">
        <w:rPr>
          <w:sz w:val="22"/>
          <w:szCs w:val="22"/>
        </w:rPr>
        <w:t>Culafic</w:t>
      </w:r>
      <w:proofErr w:type="spellEnd"/>
      <w:r w:rsidRPr="002B1785">
        <w:rPr>
          <w:sz w:val="22"/>
          <w:szCs w:val="22"/>
        </w:rPr>
        <w:t xml:space="preserve"> M, </w:t>
      </w:r>
      <w:proofErr w:type="spellStart"/>
      <w:r w:rsidRPr="002B1785">
        <w:rPr>
          <w:sz w:val="22"/>
          <w:szCs w:val="22"/>
        </w:rPr>
        <w:t>StankovicS</w:t>
      </w:r>
      <w:proofErr w:type="spellEnd"/>
      <w:r w:rsidRPr="002B1785">
        <w:rPr>
          <w:sz w:val="22"/>
          <w:szCs w:val="22"/>
        </w:rPr>
        <w:t xml:space="preserve">, Kovacevic M, </w:t>
      </w:r>
      <w:proofErr w:type="spellStart"/>
      <w:r w:rsidRPr="002B1785">
        <w:rPr>
          <w:sz w:val="22"/>
          <w:szCs w:val="22"/>
        </w:rPr>
        <w:t>Vezmar</w:t>
      </w:r>
      <w:proofErr w:type="spellEnd"/>
      <w:r w:rsidRPr="002B1785">
        <w:rPr>
          <w:sz w:val="22"/>
          <w:szCs w:val="22"/>
        </w:rPr>
        <w:t xml:space="preserve">-Kovacevic S, </w:t>
      </w:r>
      <w:proofErr w:type="spellStart"/>
      <w:r w:rsidRPr="00D9716B">
        <w:rPr>
          <w:b/>
          <w:bCs/>
          <w:sz w:val="22"/>
          <w:szCs w:val="22"/>
        </w:rPr>
        <w:t>Oluic</w:t>
      </w:r>
      <w:proofErr w:type="spellEnd"/>
      <w:r w:rsidRPr="00D9716B">
        <w:rPr>
          <w:b/>
          <w:bCs/>
          <w:sz w:val="22"/>
          <w:szCs w:val="22"/>
        </w:rPr>
        <w:t xml:space="preserve"> B</w:t>
      </w:r>
      <w:r w:rsidRPr="002B1785">
        <w:rPr>
          <w:sz w:val="22"/>
          <w:szCs w:val="22"/>
        </w:rPr>
        <w:t xml:space="preserve">, </w:t>
      </w:r>
      <w:proofErr w:type="spellStart"/>
      <w:r w:rsidRPr="002B1785">
        <w:rPr>
          <w:sz w:val="22"/>
          <w:szCs w:val="22"/>
        </w:rPr>
        <w:t>Stulic</w:t>
      </w:r>
      <w:proofErr w:type="spellEnd"/>
      <w:r w:rsidRPr="002B1785">
        <w:rPr>
          <w:sz w:val="22"/>
          <w:szCs w:val="22"/>
        </w:rPr>
        <w:t xml:space="preserve"> M, </w:t>
      </w:r>
      <w:proofErr w:type="spellStart"/>
      <w:r w:rsidRPr="002B1785">
        <w:rPr>
          <w:sz w:val="22"/>
          <w:szCs w:val="22"/>
        </w:rPr>
        <w:t>Miljkovic</w:t>
      </w:r>
      <w:proofErr w:type="spellEnd"/>
      <w:r w:rsidRPr="002B1785">
        <w:rPr>
          <w:sz w:val="22"/>
          <w:szCs w:val="22"/>
        </w:rPr>
        <w:t xml:space="preserve"> B, </w:t>
      </w:r>
      <w:proofErr w:type="spellStart"/>
      <w:r w:rsidRPr="002B1785">
        <w:rPr>
          <w:sz w:val="22"/>
          <w:szCs w:val="22"/>
        </w:rPr>
        <w:t>Culafic</w:t>
      </w:r>
      <w:proofErr w:type="spellEnd"/>
      <w:r w:rsidRPr="002B1785">
        <w:rPr>
          <w:sz w:val="22"/>
          <w:szCs w:val="22"/>
        </w:rPr>
        <w:t xml:space="preserve"> DJ. Effect of tacrolimus on serum low-density lipoprotein cholesterol levels in liver transplant patients. </w:t>
      </w:r>
      <w:proofErr w:type="spellStart"/>
      <w:r w:rsidRPr="002B1785">
        <w:rPr>
          <w:sz w:val="22"/>
          <w:szCs w:val="22"/>
        </w:rPr>
        <w:t>Clinica</w:t>
      </w:r>
      <w:proofErr w:type="spellEnd"/>
      <w:r w:rsidRPr="002B1785">
        <w:rPr>
          <w:sz w:val="22"/>
          <w:szCs w:val="22"/>
        </w:rPr>
        <w:t xml:space="preserve"> </w:t>
      </w:r>
      <w:proofErr w:type="spellStart"/>
      <w:r w:rsidRPr="002B1785">
        <w:rPr>
          <w:sz w:val="22"/>
          <w:szCs w:val="22"/>
        </w:rPr>
        <w:t>Chimica</w:t>
      </w:r>
      <w:proofErr w:type="spellEnd"/>
      <w:r w:rsidRPr="002B1785">
        <w:rPr>
          <w:sz w:val="22"/>
          <w:szCs w:val="22"/>
        </w:rPr>
        <w:t xml:space="preserve"> Acta. 2019;(493-1</w:t>
      </w:r>
      <w:proofErr w:type="gramStart"/>
      <w:r w:rsidRPr="002B1785">
        <w:rPr>
          <w:sz w:val="22"/>
          <w:szCs w:val="22"/>
        </w:rPr>
        <w:t>):S</w:t>
      </w:r>
      <w:proofErr w:type="gramEnd"/>
      <w:r w:rsidRPr="002B1785">
        <w:rPr>
          <w:sz w:val="22"/>
          <w:szCs w:val="22"/>
        </w:rPr>
        <w:t>372-S372</w:t>
      </w:r>
    </w:p>
    <w:p w14:paraId="5C046020" w14:textId="77777777" w:rsidR="002A4AA4" w:rsidRPr="002B1785" w:rsidRDefault="002A4AA4" w:rsidP="0003664F">
      <w:pPr>
        <w:spacing w:line="238" w:lineRule="auto"/>
        <w:jc w:val="both"/>
        <w:rPr>
          <w:sz w:val="22"/>
          <w:szCs w:val="22"/>
        </w:rPr>
      </w:pPr>
      <w:r w:rsidRPr="002B1785">
        <w:rPr>
          <w:sz w:val="22"/>
          <w:szCs w:val="22"/>
        </w:rPr>
        <w:t xml:space="preserve">3.Rankovic I, Popovic B, </w:t>
      </w:r>
      <w:proofErr w:type="spellStart"/>
      <w:r w:rsidRPr="002B1785">
        <w:rPr>
          <w:sz w:val="22"/>
          <w:szCs w:val="22"/>
        </w:rPr>
        <w:t>Milivojevic</w:t>
      </w:r>
      <w:proofErr w:type="spellEnd"/>
      <w:r w:rsidRPr="002B1785">
        <w:rPr>
          <w:sz w:val="22"/>
          <w:szCs w:val="22"/>
        </w:rPr>
        <w:t xml:space="preserve"> V, </w:t>
      </w:r>
      <w:proofErr w:type="spellStart"/>
      <w:r w:rsidRPr="002B1785">
        <w:rPr>
          <w:sz w:val="22"/>
          <w:szCs w:val="22"/>
        </w:rPr>
        <w:t>Djukanovic</w:t>
      </w:r>
      <w:proofErr w:type="spellEnd"/>
      <w:r w:rsidRPr="002B1785">
        <w:rPr>
          <w:sz w:val="22"/>
          <w:szCs w:val="22"/>
        </w:rPr>
        <w:t xml:space="preserve"> M, </w:t>
      </w:r>
      <w:proofErr w:type="spellStart"/>
      <w:r w:rsidRPr="002B1785">
        <w:rPr>
          <w:sz w:val="22"/>
          <w:szCs w:val="22"/>
        </w:rPr>
        <w:t>Stojkovic</w:t>
      </w:r>
      <w:proofErr w:type="spellEnd"/>
      <w:r w:rsidRPr="002B1785">
        <w:rPr>
          <w:sz w:val="22"/>
          <w:szCs w:val="22"/>
        </w:rPr>
        <w:t xml:space="preserve"> </w:t>
      </w:r>
      <w:proofErr w:type="spellStart"/>
      <w:r w:rsidRPr="002B1785">
        <w:rPr>
          <w:sz w:val="22"/>
          <w:szCs w:val="22"/>
        </w:rPr>
        <w:t>Lalosevic</w:t>
      </w:r>
      <w:proofErr w:type="spellEnd"/>
      <w:r w:rsidRPr="002B1785">
        <w:rPr>
          <w:sz w:val="22"/>
          <w:szCs w:val="22"/>
        </w:rPr>
        <w:t xml:space="preserve"> M, Popovic D, </w:t>
      </w:r>
      <w:proofErr w:type="spellStart"/>
      <w:r w:rsidRPr="002B1785">
        <w:rPr>
          <w:sz w:val="22"/>
          <w:szCs w:val="22"/>
        </w:rPr>
        <w:t>Maksimovic</w:t>
      </w:r>
      <w:proofErr w:type="spellEnd"/>
      <w:r w:rsidRPr="002B1785">
        <w:rPr>
          <w:sz w:val="22"/>
          <w:szCs w:val="22"/>
        </w:rPr>
        <w:t xml:space="preserve"> M, </w:t>
      </w:r>
      <w:proofErr w:type="spellStart"/>
      <w:r w:rsidRPr="002B1785">
        <w:rPr>
          <w:sz w:val="22"/>
          <w:szCs w:val="22"/>
        </w:rPr>
        <w:t>Pejovic</w:t>
      </w:r>
      <w:proofErr w:type="spellEnd"/>
      <w:r w:rsidRPr="002B1785">
        <w:rPr>
          <w:sz w:val="22"/>
          <w:szCs w:val="22"/>
        </w:rPr>
        <w:t xml:space="preserve"> I, </w:t>
      </w:r>
      <w:proofErr w:type="spellStart"/>
      <w:r w:rsidRPr="00D9716B">
        <w:rPr>
          <w:b/>
          <w:bCs/>
          <w:sz w:val="22"/>
          <w:szCs w:val="22"/>
        </w:rPr>
        <w:t>Oluic</w:t>
      </w:r>
      <w:proofErr w:type="spellEnd"/>
      <w:r w:rsidRPr="00D9716B">
        <w:rPr>
          <w:b/>
          <w:bCs/>
          <w:sz w:val="22"/>
          <w:szCs w:val="22"/>
        </w:rPr>
        <w:t xml:space="preserve"> B</w:t>
      </w:r>
      <w:r w:rsidRPr="002B1785">
        <w:rPr>
          <w:sz w:val="22"/>
          <w:szCs w:val="22"/>
        </w:rPr>
        <w:t xml:space="preserve">, VItone L. </w:t>
      </w:r>
      <w:proofErr w:type="spellStart"/>
      <w:r w:rsidRPr="002B1785">
        <w:rPr>
          <w:sz w:val="22"/>
          <w:szCs w:val="22"/>
        </w:rPr>
        <w:t>Hepato</w:t>
      </w:r>
      <w:proofErr w:type="spellEnd"/>
      <w:r w:rsidRPr="002B1785">
        <w:rPr>
          <w:sz w:val="22"/>
          <w:szCs w:val="22"/>
        </w:rPr>
        <w:t xml:space="preserve"> adrenal syndrome – The hidden enemy. 4th International Alps-Adria-Danube meeting &amp; 70th conference of Slovenian Association for Gastroenterology and Hepatology, Portoroz, Slovenija, abstract book, 2019; 48-50.</w:t>
      </w:r>
    </w:p>
    <w:p w14:paraId="2EE8A54F" w14:textId="77777777" w:rsidR="002A4AA4" w:rsidRPr="002B1785" w:rsidRDefault="002A4AA4" w:rsidP="0003664F">
      <w:pPr>
        <w:spacing w:line="238" w:lineRule="auto"/>
        <w:jc w:val="both"/>
        <w:rPr>
          <w:sz w:val="22"/>
          <w:szCs w:val="22"/>
        </w:rPr>
      </w:pPr>
      <w:r w:rsidRPr="002B1785">
        <w:rPr>
          <w:sz w:val="22"/>
          <w:szCs w:val="22"/>
        </w:rPr>
        <w:t xml:space="preserve">4. </w:t>
      </w:r>
      <w:proofErr w:type="spellStart"/>
      <w:r w:rsidRPr="002B1785">
        <w:rPr>
          <w:sz w:val="22"/>
          <w:szCs w:val="22"/>
        </w:rPr>
        <w:t>Rankovic</w:t>
      </w:r>
      <w:proofErr w:type="spellEnd"/>
      <w:r w:rsidRPr="002B1785">
        <w:rPr>
          <w:sz w:val="22"/>
          <w:szCs w:val="22"/>
        </w:rPr>
        <w:t xml:space="preserve"> </w:t>
      </w:r>
      <w:proofErr w:type="spellStart"/>
      <w:proofErr w:type="gramStart"/>
      <w:r w:rsidRPr="002B1785">
        <w:rPr>
          <w:sz w:val="22"/>
          <w:szCs w:val="22"/>
        </w:rPr>
        <w:t>I,</w:t>
      </w:r>
      <w:r w:rsidRPr="00D9716B">
        <w:rPr>
          <w:b/>
          <w:bCs/>
          <w:sz w:val="22"/>
          <w:szCs w:val="22"/>
        </w:rPr>
        <w:t>Oluic</w:t>
      </w:r>
      <w:proofErr w:type="spellEnd"/>
      <w:proofErr w:type="gramEnd"/>
      <w:r w:rsidRPr="00D9716B">
        <w:rPr>
          <w:b/>
          <w:bCs/>
          <w:sz w:val="22"/>
          <w:szCs w:val="22"/>
        </w:rPr>
        <w:t xml:space="preserve"> B</w:t>
      </w:r>
      <w:r w:rsidRPr="002B1785">
        <w:rPr>
          <w:sz w:val="22"/>
          <w:szCs w:val="22"/>
        </w:rPr>
        <w:t xml:space="preserve">, Petrovic K, </w:t>
      </w:r>
      <w:proofErr w:type="spellStart"/>
      <w:r w:rsidRPr="002B1785">
        <w:rPr>
          <w:sz w:val="22"/>
          <w:szCs w:val="22"/>
        </w:rPr>
        <w:t>Stojkovic</w:t>
      </w:r>
      <w:proofErr w:type="spellEnd"/>
      <w:r w:rsidRPr="002B1785">
        <w:rPr>
          <w:sz w:val="22"/>
          <w:szCs w:val="22"/>
        </w:rPr>
        <w:t xml:space="preserve"> </w:t>
      </w:r>
      <w:proofErr w:type="spellStart"/>
      <w:r w:rsidRPr="002B1785">
        <w:rPr>
          <w:sz w:val="22"/>
          <w:szCs w:val="22"/>
        </w:rPr>
        <w:t>Lalosevic</w:t>
      </w:r>
      <w:proofErr w:type="spellEnd"/>
      <w:r w:rsidRPr="002B1785">
        <w:rPr>
          <w:sz w:val="22"/>
          <w:szCs w:val="22"/>
        </w:rPr>
        <w:t xml:space="preserve"> M, </w:t>
      </w:r>
      <w:proofErr w:type="spellStart"/>
      <w:r w:rsidRPr="002B1785">
        <w:rPr>
          <w:sz w:val="22"/>
          <w:szCs w:val="22"/>
        </w:rPr>
        <w:t>Milenkovic</w:t>
      </w:r>
      <w:proofErr w:type="spellEnd"/>
      <w:r w:rsidRPr="002B1785">
        <w:rPr>
          <w:sz w:val="22"/>
          <w:szCs w:val="22"/>
        </w:rPr>
        <w:t xml:space="preserve"> M, </w:t>
      </w:r>
      <w:proofErr w:type="spellStart"/>
      <w:r w:rsidRPr="002B1785">
        <w:rPr>
          <w:sz w:val="22"/>
          <w:szCs w:val="22"/>
        </w:rPr>
        <w:t>Sisevic</w:t>
      </w:r>
      <w:proofErr w:type="spellEnd"/>
      <w:r w:rsidRPr="002B1785">
        <w:rPr>
          <w:sz w:val="22"/>
          <w:szCs w:val="22"/>
        </w:rPr>
        <w:t xml:space="preserve"> J, </w:t>
      </w:r>
      <w:proofErr w:type="spellStart"/>
      <w:r w:rsidRPr="002B1785">
        <w:rPr>
          <w:sz w:val="22"/>
          <w:szCs w:val="22"/>
        </w:rPr>
        <w:t>Doklestic</w:t>
      </w:r>
      <w:proofErr w:type="spellEnd"/>
      <w:r w:rsidRPr="002B1785">
        <w:rPr>
          <w:sz w:val="22"/>
          <w:szCs w:val="22"/>
        </w:rPr>
        <w:t xml:space="preserve"> K, Milic </w:t>
      </w:r>
      <w:proofErr w:type="spellStart"/>
      <w:r w:rsidRPr="002B1785">
        <w:rPr>
          <w:sz w:val="22"/>
          <w:szCs w:val="22"/>
        </w:rPr>
        <w:t>L.Pharmacoinvasive</w:t>
      </w:r>
      <w:proofErr w:type="spellEnd"/>
      <w:r w:rsidRPr="002B1785">
        <w:rPr>
          <w:sz w:val="22"/>
          <w:szCs w:val="22"/>
        </w:rPr>
        <w:t xml:space="preserve"> intervention prior to surgery in biliary tract obstruction differentiation.1st International and Regional Meeting of IASGO in Belgrade, Beograd, Srbija,23-24. </w:t>
      </w:r>
      <w:proofErr w:type="spellStart"/>
      <w:r w:rsidRPr="002B1785">
        <w:rPr>
          <w:sz w:val="22"/>
          <w:szCs w:val="22"/>
        </w:rPr>
        <w:t>septembra</w:t>
      </w:r>
      <w:proofErr w:type="spellEnd"/>
      <w:r w:rsidRPr="002B1785">
        <w:rPr>
          <w:sz w:val="22"/>
          <w:szCs w:val="22"/>
        </w:rPr>
        <w:t xml:space="preserve">, 2019, abstract book (1). The International association of surgeons, gastroenterologists and </w:t>
      </w:r>
      <w:proofErr w:type="spellStart"/>
      <w:r w:rsidRPr="002B1785">
        <w:rPr>
          <w:sz w:val="22"/>
          <w:szCs w:val="22"/>
        </w:rPr>
        <w:t>onclogists</w:t>
      </w:r>
      <w:proofErr w:type="spellEnd"/>
      <w:r w:rsidRPr="002B1785">
        <w:rPr>
          <w:sz w:val="22"/>
          <w:szCs w:val="22"/>
        </w:rPr>
        <w:t>. 2019;1(1):7-8.</w:t>
      </w:r>
    </w:p>
    <w:p w14:paraId="2E1AA0F1" w14:textId="77777777" w:rsidR="002A4AA4" w:rsidRPr="002B1785" w:rsidRDefault="002A4AA4" w:rsidP="0003664F">
      <w:pPr>
        <w:spacing w:line="238" w:lineRule="auto"/>
        <w:jc w:val="both"/>
        <w:rPr>
          <w:sz w:val="22"/>
          <w:szCs w:val="22"/>
        </w:rPr>
      </w:pPr>
      <w:r w:rsidRPr="002B1785">
        <w:rPr>
          <w:sz w:val="22"/>
          <w:szCs w:val="22"/>
        </w:rPr>
        <w:t xml:space="preserve">5.Rankovic I, </w:t>
      </w:r>
      <w:proofErr w:type="spellStart"/>
      <w:r w:rsidRPr="002B1785">
        <w:rPr>
          <w:sz w:val="22"/>
          <w:szCs w:val="22"/>
        </w:rPr>
        <w:t>Ratkovic</w:t>
      </w:r>
      <w:proofErr w:type="spellEnd"/>
      <w:r w:rsidRPr="002B1785">
        <w:rPr>
          <w:sz w:val="22"/>
          <w:szCs w:val="22"/>
        </w:rPr>
        <w:t xml:space="preserve"> </w:t>
      </w:r>
      <w:proofErr w:type="spellStart"/>
      <w:proofErr w:type="gramStart"/>
      <w:r w:rsidRPr="002B1785">
        <w:rPr>
          <w:sz w:val="22"/>
          <w:szCs w:val="22"/>
        </w:rPr>
        <w:t>S,</w:t>
      </w:r>
      <w:r w:rsidRPr="00D9716B">
        <w:rPr>
          <w:b/>
          <w:bCs/>
          <w:sz w:val="22"/>
          <w:szCs w:val="22"/>
        </w:rPr>
        <w:t>Oluic</w:t>
      </w:r>
      <w:proofErr w:type="spellEnd"/>
      <w:proofErr w:type="gramEnd"/>
      <w:r w:rsidRPr="00D9716B">
        <w:rPr>
          <w:b/>
          <w:bCs/>
          <w:sz w:val="22"/>
          <w:szCs w:val="22"/>
        </w:rPr>
        <w:t xml:space="preserve"> B,</w:t>
      </w:r>
      <w:r w:rsidRPr="002B1785">
        <w:rPr>
          <w:sz w:val="22"/>
          <w:szCs w:val="22"/>
        </w:rPr>
        <w:t xml:space="preserve"> Milic </w:t>
      </w:r>
      <w:proofErr w:type="spellStart"/>
      <w:r w:rsidRPr="002B1785">
        <w:rPr>
          <w:sz w:val="22"/>
          <w:szCs w:val="22"/>
        </w:rPr>
        <w:t>L.Proposing</w:t>
      </w:r>
      <w:proofErr w:type="spellEnd"/>
      <w:r w:rsidRPr="002B1785">
        <w:rPr>
          <w:sz w:val="22"/>
          <w:szCs w:val="22"/>
        </w:rPr>
        <w:t xml:space="preserve"> new biochemical formula for biliary obstruction differentiation.1st International and Regional Meeting of IASGO in Belgrade, Beograd, Srbija,23-24. </w:t>
      </w:r>
      <w:proofErr w:type="spellStart"/>
      <w:r w:rsidRPr="002B1785">
        <w:rPr>
          <w:sz w:val="22"/>
          <w:szCs w:val="22"/>
        </w:rPr>
        <w:t>septembra</w:t>
      </w:r>
      <w:proofErr w:type="spellEnd"/>
      <w:r w:rsidRPr="002B1785">
        <w:rPr>
          <w:sz w:val="22"/>
          <w:szCs w:val="22"/>
        </w:rPr>
        <w:t xml:space="preserve">, 2019, abstract book (1). The International association of surgeons, gastroenterologists and </w:t>
      </w:r>
      <w:proofErr w:type="spellStart"/>
      <w:r w:rsidRPr="002B1785">
        <w:rPr>
          <w:sz w:val="22"/>
          <w:szCs w:val="22"/>
        </w:rPr>
        <w:t>onclogists</w:t>
      </w:r>
      <w:proofErr w:type="spellEnd"/>
      <w:r w:rsidRPr="002B1785">
        <w:rPr>
          <w:sz w:val="22"/>
          <w:szCs w:val="22"/>
        </w:rPr>
        <w:t>. 2019;1(1):6.</w:t>
      </w:r>
    </w:p>
    <w:p w14:paraId="4E9CFDD7" w14:textId="77777777" w:rsidR="002A4AA4" w:rsidRPr="002B1785" w:rsidRDefault="002A4AA4" w:rsidP="002A4AA4">
      <w:pPr>
        <w:jc w:val="both"/>
        <w:rPr>
          <w:sz w:val="22"/>
          <w:szCs w:val="22"/>
        </w:rPr>
      </w:pPr>
      <w:r w:rsidRPr="002B1785">
        <w:rPr>
          <w:sz w:val="22"/>
          <w:szCs w:val="22"/>
        </w:rPr>
        <w:lastRenderedPageBreak/>
        <w:t xml:space="preserve">6. </w:t>
      </w:r>
      <w:proofErr w:type="spellStart"/>
      <w:r w:rsidRPr="002B1785">
        <w:rPr>
          <w:sz w:val="22"/>
          <w:szCs w:val="22"/>
        </w:rPr>
        <w:t>Micic</w:t>
      </w:r>
      <w:proofErr w:type="spellEnd"/>
      <w:r w:rsidRPr="002B1785">
        <w:rPr>
          <w:sz w:val="22"/>
          <w:szCs w:val="22"/>
        </w:rPr>
        <w:t xml:space="preserve"> </w:t>
      </w:r>
      <w:proofErr w:type="spellStart"/>
      <w:proofErr w:type="gramStart"/>
      <w:r w:rsidRPr="002B1785">
        <w:rPr>
          <w:sz w:val="22"/>
          <w:szCs w:val="22"/>
        </w:rPr>
        <w:t>D,</w:t>
      </w:r>
      <w:r w:rsidRPr="00D9716B">
        <w:rPr>
          <w:b/>
          <w:bCs/>
          <w:sz w:val="22"/>
          <w:szCs w:val="22"/>
        </w:rPr>
        <w:t>Oluic</w:t>
      </w:r>
      <w:proofErr w:type="spellEnd"/>
      <w:proofErr w:type="gramEnd"/>
      <w:r w:rsidRPr="00D9716B">
        <w:rPr>
          <w:b/>
          <w:bCs/>
          <w:sz w:val="22"/>
          <w:szCs w:val="22"/>
        </w:rPr>
        <w:t xml:space="preserve"> B</w:t>
      </w:r>
      <w:r w:rsidRPr="002B1785">
        <w:rPr>
          <w:sz w:val="22"/>
          <w:szCs w:val="22"/>
        </w:rPr>
        <w:t xml:space="preserve">. , </w:t>
      </w:r>
      <w:proofErr w:type="spellStart"/>
      <w:r w:rsidRPr="002B1785">
        <w:rPr>
          <w:sz w:val="22"/>
          <w:szCs w:val="22"/>
        </w:rPr>
        <w:t>Loncar</w:t>
      </w:r>
      <w:proofErr w:type="spellEnd"/>
      <w:r w:rsidRPr="002B1785">
        <w:rPr>
          <w:sz w:val="22"/>
          <w:szCs w:val="22"/>
        </w:rPr>
        <w:t xml:space="preserve"> Z, </w:t>
      </w:r>
      <w:proofErr w:type="spellStart"/>
      <w:r w:rsidRPr="002B1785">
        <w:rPr>
          <w:sz w:val="22"/>
          <w:szCs w:val="22"/>
        </w:rPr>
        <w:t>Kaljevic</w:t>
      </w:r>
      <w:proofErr w:type="spellEnd"/>
      <w:r w:rsidRPr="002B1785">
        <w:rPr>
          <w:sz w:val="22"/>
          <w:szCs w:val="22"/>
        </w:rPr>
        <w:t xml:space="preserve"> G, </w:t>
      </w:r>
      <w:proofErr w:type="spellStart"/>
      <w:r w:rsidRPr="002B1785">
        <w:rPr>
          <w:sz w:val="22"/>
          <w:szCs w:val="22"/>
        </w:rPr>
        <w:t>Arsenijevic</w:t>
      </w:r>
      <w:proofErr w:type="spellEnd"/>
      <w:r w:rsidRPr="002B1785">
        <w:rPr>
          <w:sz w:val="22"/>
          <w:szCs w:val="22"/>
        </w:rPr>
        <w:t xml:space="preserve"> V, </w:t>
      </w:r>
      <w:proofErr w:type="spellStart"/>
      <w:r w:rsidRPr="002B1785">
        <w:rPr>
          <w:sz w:val="22"/>
          <w:szCs w:val="22"/>
        </w:rPr>
        <w:t>Šijacki</w:t>
      </w:r>
      <w:proofErr w:type="spellEnd"/>
      <w:r w:rsidRPr="002B1785">
        <w:rPr>
          <w:sz w:val="22"/>
          <w:szCs w:val="22"/>
        </w:rPr>
        <w:t xml:space="preserve"> A, </w:t>
      </w:r>
      <w:proofErr w:type="spellStart"/>
      <w:r w:rsidRPr="002B1785">
        <w:rPr>
          <w:sz w:val="22"/>
          <w:szCs w:val="22"/>
        </w:rPr>
        <w:t>Mihajlovski</w:t>
      </w:r>
      <w:proofErr w:type="spellEnd"/>
      <w:r w:rsidRPr="002B1785">
        <w:rPr>
          <w:sz w:val="22"/>
          <w:szCs w:val="22"/>
        </w:rPr>
        <w:t xml:space="preserve"> M, </w:t>
      </w:r>
      <w:proofErr w:type="spellStart"/>
      <w:r w:rsidRPr="002B1785">
        <w:rPr>
          <w:sz w:val="22"/>
          <w:szCs w:val="22"/>
        </w:rPr>
        <w:t>Selakovic</w:t>
      </w:r>
      <w:proofErr w:type="spellEnd"/>
      <w:r w:rsidRPr="002B1785">
        <w:rPr>
          <w:sz w:val="22"/>
          <w:szCs w:val="22"/>
        </w:rPr>
        <w:t xml:space="preserve"> </w:t>
      </w:r>
      <w:proofErr w:type="spellStart"/>
      <w:r w:rsidRPr="002B1785">
        <w:rPr>
          <w:sz w:val="22"/>
          <w:szCs w:val="22"/>
        </w:rPr>
        <w:t>Z,Gregoric</w:t>
      </w:r>
      <w:proofErr w:type="spellEnd"/>
      <w:r w:rsidRPr="002B1785">
        <w:rPr>
          <w:sz w:val="22"/>
          <w:szCs w:val="22"/>
        </w:rPr>
        <w:t xml:space="preserve"> P. Risk of conversion during laparoscopic urgent cholecystectomy. 1st International and Regional Meeting of IASGO in Belgrade, Beograd, Srbija,23-24. </w:t>
      </w:r>
      <w:proofErr w:type="spellStart"/>
      <w:r w:rsidRPr="002B1785">
        <w:rPr>
          <w:sz w:val="22"/>
          <w:szCs w:val="22"/>
        </w:rPr>
        <w:t>septembra</w:t>
      </w:r>
      <w:proofErr w:type="spellEnd"/>
      <w:r w:rsidRPr="002B1785">
        <w:rPr>
          <w:sz w:val="22"/>
          <w:szCs w:val="22"/>
        </w:rPr>
        <w:t xml:space="preserve">, 2019, abstract book (1). The International association of surgeons, gastroenterologists and </w:t>
      </w:r>
      <w:proofErr w:type="spellStart"/>
      <w:r w:rsidRPr="002B1785">
        <w:rPr>
          <w:sz w:val="22"/>
          <w:szCs w:val="22"/>
        </w:rPr>
        <w:t>onclogists</w:t>
      </w:r>
      <w:proofErr w:type="spellEnd"/>
      <w:r w:rsidRPr="002B1785">
        <w:rPr>
          <w:sz w:val="22"/>
          <w:szCs w:val="22"/>
        </w:rPr>
        <w:t>. 2019;1(1):4.</w:t>
      </w:r>
    </w:p>
    <w:p w14:paraId="77C2F519" w14:textId="77777777" w:rsidR="002A4AA4" w:rsidRPr="002B1785" w:rsidRDefault="002A4AA4" w:rsidP="002A4AA4">
      <w:pPr>
        <w:jc w:val="both"/>
        <w:rPr>
          <w:sz w:val="22"/>
          <w:szCs w:val="22"/>
        </w:rPr>
      </w:pPr>
      <w:r w:rsidRPr="002B1785">
        <w:rPr>
          <w:sz w:val="22"/>
          <w:szCs w:val="22"/>
        </w:rPr>
        <w:t xml:space="preserve">7. </w:t>
      </w:r>
      <w:r w:rsidRPr="00D9716B">
        <w:rPr>
          <w:b/>
          <w:bCs/>
          <w:sz w:val="22"/>
          <w:szCs w:val="22"/>
        </w:rPr>
        <w:t>Oluic B</w:t>
      </w:r>
      <w:r w:rsidRPr="002B1785">
        <w:rPr>
          <w:sz w:val="22"/>
          <w:szCs w:val="22"/>
        </w:rPr>
        <w:t xml:space="preserve">, Micic D, </w:t>
      </w:r>
      <w:proofErr w:type="spellStart"/>
      <w:r w:rsidRPr="002B1785">
        <w:rPr>
          <w:sz w:val="22"/>
          <w:szCs w:val="22"/>
        </w:rPr>
        <w:t>Loncar</w:t>
      </w:r>
      <w:proofErr w:type="spellEnd"/>
      <w:r w:rsidRPr="002B1785">
        <w:rPr>
          <w:sz w:val="22"/>
          <w:szCs w:val="22"/>
        </w:rPr>
        <w:t xml:space="preserve"> Z, </w:t>
      </w:r>
      <w:proofErr w:type="spellStart"/>
      <w:r w:rsidRPr="002B1785">
        <w:rPr>
          <w:sz w:val="22"/>
          <w:szCs w:val="22"/>
        </w:rPr>
        <w:t>Kaljevic</w:t>
      </w:r>
      <w:proofErr w:type="spellEnd"/>
      <w:r w:rsidRPr="002B1785">
        <w:rPr>
          <w:sz w:val="22"/>
          <w:szCs w:val="22"/>
        </w:rPr>
        <w:t xml:space="preserve"> G, Jovanovic D, Milovanovic T, </w:t>
      </w:r>
      <w:proofErr w:type="spellStart"/>
      <w:r w:rsidRPr="002B1785">
        <w:rPr>
          <w:sz w:val="22"/>
          <w:szCs w:val="22"/>
        </w:rPr>
        <w:t>Laloševic</w:t>
      </w:r>
      <w:proofErr w:type="spellEnd"/>
      <w:r w:rsidRPr="002B1785">
        <w:rPr>
          <w:sz w:val="22"/>
          <w:szCs w:val="22"/>
        </w:rPr>
        <w:t xml:space="preserve"> M, </w:t>
      </w:r>
      <w:proofErr w:type="spellStart"/>
      <w:r w:rsidRPr="002B1785">
        <w:rPr>
          <w:sz w:val="22"/>
          <w:szCs w:val="22"/>
        </w:rPr>
        <w:t>Rankovic</w:t>
      </w:r>
      <w:proofErr w:type="spellEnd"/>
      <w:r w:rsidRPr="002B1785">
        <w:rPr>
          <w:sz w:val="22"/>
          <w:szCs w:val="22"/>
        </w:rPr>
        <w:t xml:space="preserve"> </w:t>
      </w:r>
      <w:proofErr w:type="gramStart"/>
      <w:r w:rsidRPr="002B1785">
        <w:rPr>
          <w:sz w:val="22"/>
          <w:szCs w:val="22"/>
        </w:rPr>
        <w:t xml:space="preserve">I,  </w:t>
      </w:r>
      <w:proofErr w:type="spellStart"/>
      <w:r w:rsidRPr="002B1785">
        <w:rPr>
          <w:sz w:val="22"/>
          <w:szCs w:val="22"/>
        </w:rPr>
        <w:t>Selakovic</w:t>
      </w:r>
      <w:proofErr w:type="spellEnd"/>
      <w:proofErr w:type="gramEnd"/>
      <w:r w:rsidRPr="002B1785">
        <w:rPr>
          <w:sz w:val="22"/>
          <w:szCs w:val="22"/>
        </w:rPr>
        <w:t xml:space="preserve"> Z, </w:t>
      </w:r>
      <w:proofErr w:type="spellStart"/>
      <w:r w:rsidRPr="002B1785">
        <w:rPr>
          <w:sz w:val="22"/>
          <w:szCs w:val="22"/>
        </w:rPr>
        <w:t>Radivojevic</w:t>
      </w:r>
      <w:proofErr w:type="spellEnd"/>
      <w:r w:rsidRPr="002B1785">
        <w:rPr>
          <w:sz w:val="22"/>
          <w:szCs w:val="22"/>
        </w:rPr>
        <w:t xml:space="preserve"> N. Liver transplantation, our experience. 1st International and Regional Meeting of IASGO in Belgrade, Beograd, Srbija,23-24. </w:t>
      </w:r>
      <w:proofErr w:type="spellStart"/>
      <w:r w:rsidRPr="002B1785">
        <w:rPr>
          <w:sz w:val="22"/>
          <w:szCs w:val="22"/>
        </w:rPr>
        <w:t>septembra</w:t>
      </w:r>
      <w:proofErr w:type="spellEnd"/>
      <w:r w:rsidRPr="002B1785">
        <w:rPr>
          <w:sz w:val="22"/>
          <w:szCs w:val="22"/>
        </w:rPr>
        <w:t>, 2019, abstract book (1</w:t>
      </w:r>
      <w:proofErr w:type="gramStart"/>
      <w:r w:rsidRPr="002B1785">
        <w:rPr>
          <w:sz w:val="22"/>
          <w:szCs w:val="22"/>
        </w:rPr>
        <w:t>).The</w:t>
      </w:r>
      <w:proofErr w:type="gramEnd"/>
      <w:r w:rsidRPr="002B1785">
        <w:rPr>
          <w:sz w:val="22"/>
          <w:szCs w:val="22"/>
        </w:rPr>
        <w:t xml:space="preserve"> International association of surgeons, gastroenterologists and </w:t>
      </w:r>
      <w:proofErr w:type="spellStart"/>
      <w:r w:rsidRPr="002B1785">
        <w:rPr>
          <w:sz w:val="22"/>
          <w:szCs w:val="22"/>
        </w:rPr>
        <w:t>onclogists</w:t>
      </w:r>
      <w:proofErr w:type="spellEnd"/>
      <w:r w:rsidRPr="002B1785">
        <w:rPr>
          <w:sz w:val="22"/>
          <w:szCs w:val="22"/>
        </w:rPr>
        <w:t>. 2019;1(1):1.</w:t>
      </w:r>
    </w:p>
    <w:p w14:paraId="0D41B1AD" w14:textId="77777777" w:rsidR="002A4AA4" w:rsidRPr="002B1785" w:rsidRDefault="002A4AA4" w:rsidP="002A4AA4">
      <w:pPr>
        <w:jc w:val="both"/>
        <w:rPr>
          <w:sz w:val="22"/>
          <w:szCs w:val="22"/>
        </w:rPr>
      </w:pPr>
      <w:r w:rsidRPr="002B1785">
        <w:rPr>
          <w:sz w:val="22"/>
          <w:szCs w:val="22"/>
        </w:rPr>
        <w:t xml:space="preserve">8. </w:t>
      </w:r>
      <w:proofErr w:type="spellStart"/>
      <w:r w:rsidRPr="002B1785">
        <w:rPr>
          <w:sz w:val="22"/>
          <w:szCs w:val="22"/>
        </w:rPr>
        <w:t>Micić</w:t>
      </w:r>
      <w:proofErr w:type="spellEnd"/>
      <w:r w:rsidRPr="002B1785">
        <w:rPr>
          <w:sz w:val="22"/>
          <w:szCs w:val="22"/>
        </w:rPr>
        <w:t xml:space="preserve"> </w:t>
      </w:r>
      <w:proofErr w:type="spellStart"/>
      <w:proofErr w:type="gramStart"/>
      <w:r w:rsidRPr="002B1785">
        <w:rPr>
          <w:sz w:val="22"/>
          <w:szCs w:val="22"/>
        </w:rPr>
        <w:t>D,</w:t>
      </w:r>
      <w:r w:rsidRPr="00D9716B">
        <w:rPr>
          <w:b/>
          <w:bCs/>
          <w:sz w:val="22"/>
          <w:szCs w:val="22"/>
        </w:rPr>
        <w:t>Oluić</w:t>
      </w:r>
      <w:proofErr w:type="spellEnd"/>
      <w:proofErr w:type="gramEnd"/>
      <w:r w:rsidRPr="00D9716B">
        <w:rPr>
          <w:b/>
          <w:bCs/>
          <w:sz w:val="22"/>
          <w:szCs w:val="22"/>
        </w:rPr>
        <w:t xml:space="preserve"> B</w:t>
      </w:r>
      <w:r w:rsidRPr="002B1785">
        <w:rPr>
          <w:sz w:val="22"/>
          <w:szCs w:val="22"/>
        </w:rPr>
        <w:t xml:space="preserve">, </w:t>
      </w:r>
      <w:proofErr w:type="spellStart"/>
      <w:r w:rsidRPr="002B1785">
        <w:rPr>
          <w:sz w:val="22"/>
          <w:szCs w:val="22"/>
        </w:rPr>
        <w:t>Mihajlovski</w:t>
      </w:r>
      <w:proofErr w:type="spellEnd"/>
      <w:r w:rsidRPr="002B1785">
        <w:rPr>
          <w:sz w:val="22"/>
          <w:szCs w:val="22"/>
        </w:rPr>
        <w:t xml:space="preserve"> M, Mijatović S, </w:t>
      </w:r>
      <w:proofErr w:type="spellStart"/>
      <w:r w:rsidRPr="002B1785">
        <w:rPr>
          <w:sz w:val="22"/>
          <w:szCs w:val="22"/>
        </w:rPr>
        <w:t>Vuković</w:t>
      </w:r>
      <w:proofErr w:type="spellEnd"/>
      <w:r w:rsidRPr="002B1785">
        <w:rPr>
          <w:sz w:val="22"/>
          <w:szCs w:val="22"/>
        </w:rPr>
        <w:t xml:space="preserve"> G, </w:t>
      </w:r>
      <w:proofErr w:type="spellStart"/>
      <w:r w:rsidRPr="002B1785">
        <w:rPr>
          <w:sz w:val="22"/>
          <w:szCs w:val="22"/>
        </w:rPr>
        <w:t>Rujević</w:t>
      </w:r>
      <w:proofErr w:type="spellEnd"/>
      <w:r w:rsidRPr="002B1785">
        <w:rPr>
          <w:sz w:val="22"/>
          <w:szCs w:val="22"/>
        </w:rPr>
        <w:t xml:space="preserve"> D, </w:t>
      </w:r>
      <w:proofErr w:type="spellStart"/>
      <w:r w:rsidRPr="002B1785">
        <w:rPr>
          <w:sz w:val="22"/>
          <w:szCs w:val="22"/>
        </w:rPr>
        <w:t>Kaljević</w:t>
      </w:r>
      <w:proofErr w:type="spellEnd"/>
      <w:r w:rsidRPr="002B1785">
        <w:rPr>
          <w:sz w:val="22"/>
          <w:szCs w:val="22"/>
        </w:rPr>
        <w:t xml:space="preserve"> G, </w:t>
      </w:r>
      <w:proofErr w:type="spellStart"/>
      <w:r w:rsidRPr="002B1785">
        <w:rPr>
          <w:sz w:val="22"/>
          <w:szCs w:val="22"/>
        </w:rPr>
        <w:t>Ranđelović</w:t>
      </w:r>
      <w:proofErr w:type="spellEnd"/>
      <w:r w:rsidRPr="002B1785">
        <w:rPr>
          <w:sz w:val="22"/>
          <w:szCs w:val="22"/>
        </w:rPr>
        <w:t xml:space="preserve"> T,  </w:t>
      </w:r>
      <w:proofErr w:type="spellStart"/>
      <w:r w:rsidRPr="002B1785">
        <w:rPr>
          <w:sz w:val="22"/>
          <w:szCs w:val="22"/>
        </w:rPr>
        <w:t>Šijački</w:t>
      </w:r>
      <w:proofErr w:type="spellEnd"/>
      <w:r w:rsidRPr="002B1785">
        <w:rPr>
          <w:sz w:val="22"/>
          <w:szCs w:val="22"/>
        </w:rPr>
        <w:t xml:space="preserve"> A. Laparoscopic exploration in emergency surgery. Serbian Society of Emergency Physicians 5st International Congress, </w:t>
      </w:r>
      <w:proofErr w:type="spellStart"/>
      <w:r w:rsidRPr="002B1785">
        <w:rPr>
          <w:sz w:val="22"/>
          <w:szCs w:val="22"/>
        </w:rPr>
        <w:t>Pirot</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23-25. </w:t>
      </w:r>
      <w:proofErr w:type="spellStart"/>
      <w:r w:rsidRPr="002B1785">
        <w:rPr>
          <w:sz w:val="22"/>
          <w:szCs w:val="22"/>
        </w:rPr>
        <w:t>maja</w:t>
      </w:r>
      <w:proofErr w:type="spellEnd"/>
      <w:r w:rsidRPr="002B1785">
        <w:rPr>
          <w:sz w:val="22"/>
          <w:szCs w:val="22"/>
        </w:rPr>
        <w:t xml:space="preserve">, 2019, abstract book (1).  Southeast European Journal of </w:t>
      </w:r>
      <w:proofErr w:type="spellStart"/>
      <w:r w:rsidRPr="002B1785">
        <w:rPr>
          <w:sz w:val="22"/>
          <w:szCs w:val="22"/>
        </w:rPr>
        <w:t>Emergeny</w:t>
      </w:r>
      <w:proofErr w:type="spellEnd"/>
      <w:r w:rsidRPr="002B1785">
        <w:rPr>
          <w:sz w:val="22"/>
          <w:szCs w:val="22"/>
        </w:rPr>
        <w:t xml:space="preserve"> and Disaster Medicine. 2019; 5(1):18.</w:t>
      </w:r>
    </w:p>
    <w:p w14:paraId="2C49FB69" w14:textId="56E1BB2B" w:rsidR="002A4AA4" w:rsidRPr="002B1785" w:rsidRDefault="002A4AA4" w:rsidP="002A4AA4">
      <w:pPr>
        <w:jc w:val="both"/>
        <w:rPr>
          <w:sz w:val="22"/>
          <w:szCs w:val="22"/>
        </w:rPr>
      </w:pPr>
      <w:r w:rsidRPr="002B1785">
        <w:rPr>
          <w:sz w:val="22"/>
          <w:szCs w:val="22"/>
        </w:rPr>
        <w:t xml:space="preserve">9. </w:t>
      </w:r>
      <w:proofErr w:type="spellStart"/>
      <w:r w:rsidRPr="002B1785">
        <w:rPr>
          <w:sz w:val="22"/>
          <w:szCs w:val="22"/>
        </w:rPr>
        <w:t>Micić</w:t>
      </w:r>
      <w:proofErr w:type="spellEnd"/>
      <w:r w:rsidRPr="002B1785">
        <w:rPr>
          <w:sz w:val="22"/>
          <w:szCs w:val="22"/>
        </w:rPr>
        <w:t xml:space="preserve"> D,</w:t>
      </w:r>
      <w:r w:rsidR="00850822">
        <w:rPr>
          <w:sz w:val="22"/>
          <w:szCs w:val="22"/>
        </w:rPr>
        <w:t xml:space="preserve"> </w:t>
      </w:r>
      <w:proofErr w:type="spellStart"/>
      <w:r w:rsidRPr="00D9716B">
        <w:rPr>
          <w:b/>
          <w:bCs/>
          <w:sz w:val="22"/>
          <w:szCs w:val="22"/>
        </w:rPr>
        <w:t>Oluić</w:t>
      </w:r>
      <w:proofErr w:type="spellEnd"/>
      <w:r w:rsidRPr="00D9716B">
        <w:rPr>
          <w:b/>
          <w:bCs/>
          <w:sz w:val="22"/>
          <w:szCs w:val="22"/>
        </w:rPr>
        <w:t xml:space="preserve"> B</w:t>
      </w:r>
      <w:r w:rsidRPr="002B1785">
        <w:rPr>
          <w:sz w:val="22"/>
          <w:szCs w:val="22"/>
        </w:rPr>
        <w:t xml:space="preserve">, Mihajlovski M, Mijatović </w:t>
      </w:r>
      <w:proofErr w:type="gramStart"/>
      <w:r w:rsidRPr="002B1785">
        <w:rPr>
          <w:sz w:val="22"/>
          <w:szCs w:val="22"/>
        </w:rPr>
        <w:t>S,  Arsenijević</w:t>
      </w:r>
      <w:proofErr w:type="gramEnd"/>
      <w:r w:rsidRPr="002B1785">
        <w:rPr>
          <w:sz w:val="22"/>
          <w:szCs w:val="22"/>
        </w:rPr>
        <w:t xml:space="preserve"> V, </w:t>
      </w:r>
      <w:proofErr w:type="spellStart"/>
      <w:r w:rsidRPr="002B1785">
        <w:rPr>
          <w:sz w:val="22"/>
          <w:szCs w:val="22"/>
        </w:rPr>
        <w:t>Doklestić</w:t>
      </w:r>
      <w:proofErr w:type="spellEnd"/>
      <w:r w:rsidRPr="002B1785">
        <w:rPr>
          <w:sz w:val="22"/>
          <w:szCs w:val="22"/>
        </w:rPr>
        <w:t xml:space="preserve"> K, </w:t>
      </w:r>
      <w:proofErr w:type="spellStart"/>
      <w:r w:rsidRPr="002B1785">
        <w:rPr>
          <w:sz w:val="22"/>
          <w:szCs w:val="22"/>
        </w:rPr>
        <w:t>Rujević</w:t>
      </w:r>
      <w:proofErr w:type="spellEnd"/>
      <w:r w:rsidRPr="002B1785">
        <w:rPr>
          <w:sz w:val="22"/>
          <w:szCs w:val="22"/>
        </w:rPr>
        <w:t xml:space="preserve"> D, </w:t>
      </w:r>
      <w:proofErr w:type="spellStart"/>
      <w:r w:rsidRPr="002B1785">
        <w:rPr>
          <w:sz w:val="22"/>
          <w:szCs w:val="22"/>
        </w:rPr>
        <w:t>Lončar</w:t>
      </w:r>
      <w:proofErr w:type="spellEnd"/>
      <w:r w:rsidRPr="002B1785">
        <w:rPr>
          <w:sz w:val="22"/>
          <w:szCs w:val="22"/>
        </w:rPr>
        <w:t xml:space="preserve"> Z. </w:t>
      </w:r>
      <w:proofErr w:type="spellStart"/>
      <w:r w:rsidRPr="002B1785">
        <w:rPr>
          <w:sz w:val="22"/>
          <w:szCs w:val="22"/>
        </w:rPr>
        <w:t>Šijački</w:t>
      </w:r>
      <w:proofErr w:type="spellEnd"/>
      <w:r w:rsidRPr="002B1785">
        <w:rPr>
          <w:sz w:val="22"/>
          <w:szCs w:val="22"/>
        </w:rPr>
        <w:t xml:space="preserve"> A, </w:t>
      </w:r>
      <w:proofErr w:type="spellStart"/>
      <w:r w:rsidRPr="002B1785">
        <w:rPr>
          <w:sz w:val="22"/>
          <w:szCs w:val="22"/>
        </w:rPr>
        <w:t>Milenović</w:t>
      </w:r>
      <w:proofErr w:type="spellEnd"/>
      <w:r w:rsidRPr="002B1785">
        <w:rPr>
          <w:sz w:val="22"/>
          <w:szCs w:val="22"/>
        </w:rPr>
        <w:t xml:space="preserve"> M, Polovina S. Acute pancreatitis after </w:t>
      </w:r>
      <w:proofErr w:type="spellStart"/>
      <w:r w:rsidRPr="002B1785">
        <w:rPr>
          <w:sz w:val="22"/>
          <w:szCs w:val="22"/>
        </w:rPr>
        <w:t>ercp</w:t>
      </w:r>
      <w:proofErr w:type="spellEnd"/>
      <w:r w:rsidRPr="002B1785">
        <w:rPr>
          <w:sz w:val="22"/>
          <w:szCs w:val="22"/>
        </w:rPr>
        <w:t xml:space="preserve"> in the management of patients undergoing laparoscopic cholecystectomy. Serbian Society of Emergency Physicians 5st International Congress, </w:t>
      </w:r>
      <w:proofErr w:type="spellStart"/>
      <w:r w:rsidRPr="002B1785">
        <w:rPr>
          <w:sz w:val="22"/>
          <w:szCs w:val="22"/>
        </w:rPr>
        <w:t>Pirot</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23-25. </w:t>
      </w:r>
      <w:proofErr w:type="spellStart"/>
      <w:r w:rsidRPr="002B1785">
        <w:rPr>
          <w:sz w:val="22"/>
          <w:szCs w:val="22"/>
        </w:rPr>
        <w:t>maja</w:t>
      </w:r>
      <w:proofErr w:type="spellEnd"/>
      <w:r w:rsidRPr="002B1785">
        <w:rPr>
          <w:sz w:val="22"/>
          <w:szCs w:val="22"/>
        </w:rPr>
        <w:t xml:space="preserve">, 2019, abstract book (1). Southeast European Journal of </w:t>
      </w:r>
      <w:proofErr w:type="spellStart"/>
      <w:r w:rsidRPr="002B1785">
        <w:rPr>
          <w:sz w:val="22"/>
          <w:szCs w:val="22"/>
        </w:rPr>
        <w:t>Emergeny</w:t>
      </w:r>
      <w:proofErr w:type="spellEnd"/>
      <w:r w:rsidRPr="002B1785">
        <w:rPr>
          <w:sz w:val="22"/>
          <w:szCs w:val="22"/>
        </w:rPr>
        <w:t xml:space="preserve"> and Disaster Medicine. 2019;5(1):17.</w:t>
      </w:r>
    </w:p>
    <w:p w14:paraId="2D3EC283" w14:textId="77777777" w:rsidR="002A4AA4" w:rsidRPr="002B1785" w:rsidRDefault="002A4AA4" w:rsidP="002A4AA4">
      <w:pPr>
        <w:jc w:val="both"/>
        <w:rPr>
          <w:sz w:val="22"/>
          <w:szCs w:val="22"/>
        </w:rPr>
      </w:pPr>
      <w:r w:rsidRPr="002B1785">
        <w:rPr>
          <w:sz w:val="22"/>
          <w:szCs w:val="22"/>
        </w:rPr>
        <w:t xml:space="preserve">10. Mijatovic S, Mihajlovski </w:t>
      </w:r>
      <w:proofErr w:type="gramStart"/>
      <w:r w:rsidRPr="002B1785">
        <w:rPr>
          <w:sz w:val="22"/>
          <w:szCs w:val="22"/>
        </w:rPr>
        <w:t>M ,</w:t>
      </w:r>
      <w:proofErr w:type="gramEnd"/>
      <w:r w:rsidRPr="002B1785">
        <w:rPr>
          <w:sz w:val="22"/>
          <w:szCs w:val="22"/>
        </w:rPr>
        <w:t xml:space="preserve"> </w:t>
      </w:r>
      <w:proofErr w:type="spellStart"/>
      <w:r w:rsidRPr="00D9716B">
        <w:rPr>
          <w:b/>
          <w:bCs/>
          <w:sz w:val="22"/>
          <w:szCs w:val="22"/>
        </w:rPr>
        <w:t>Oluic</w:t>
      </w:r>
      <w:proofErr w:type="spellEnd"/>
      <w:r w:rsidRPr="00D9716B">
        <w:rPr>
          <w:b/>
          <w:bCs/>
          <w:sz w:val="22"/>
          <w:szCs w:val="22"/>
        </w:rPr>
        <w:t xml:space="preserve"> B</w:t>
      </w:r>
      <w:r w:rsidRPr="002B1785">
        <w:rPr>
          <w:sz w:val="22"/>
          <w:szCs w:val="22"/>
        </w:rPr>
        <w:t xml:space="preserve">, </w:t>
      </w:r>
      <w:proofErr w:type="spellStart"/>
      <w:r w:rsidRPr="002B1785">
        <w:rPr>
          <w:sz w:val="22"/>
          <w:szCs w:val="22"/>
        </w:rPr>
        <w:t>Arsenijevic</w:t>
      </w:r>
      <w:proofErr w:type="spellEnd"/>
      <w:r w:rsidRPr="002B1785">
        <w:rPr>
          <w:sz w:val="22"/>
          <w:szCs w:val="22"/>
        </w:rPr>
        <w:t xml:space="preserve"> V, </w:t>
      </w:r>
      <w:proofErr w:type="spellStart"/>
      <w:r w:rsidRPr="002B1785">
        <w:rPr>
          <w:sz w:val="22"/>
          <w:szCs w:val="22"/>
        </w:rPr>
        <w:t>Sijacki</w:t>
      </w:r>
      <w:proofErr w:type="spellEnd"/>
      <w:r w:rsidRPr="002B1785">
        <w:rPr>
          <w:sz w:val="22"/>
          <w:szCs w:val="22"/>
        </w:rPr>
        <w:t xml:space="preserve"> A, </w:t>
      </w:r>
      <w:proofErr w:type="spellStart"/>
      <w:r w:rsidRPr="002B1785">
        <w:rPr>
          <w:sz w:val="22"/>
          <w:szCs w:val="22"/>
        </w:rPr>
        <w:t>Rujevic</w:t>
      </w:r>
      <w:proofErr w:type="spellEnd"/>
      <w:r w:rsidRPr="002B1785">
        <w:rPr>
          <w:sz w:val="22"/>
          <w:szCs w:val="22"/>
        </w:rPr>
        <w:t xml:space="preserve"> D, Babic V, Radmanovic N, Micic D. Acute pancreatitis after ERCP in the management of patients undergoing laparoscopic cholecystectomy. Acta Clin Croat. 2019;16(1):32.</w:t>
      </w:r>
    </w:p>
    <w:p w14:paraId="5BB8ED7C" w14:textId="77777777" w:rsidR="002A4AA4" w:rsidRPr="002B1785" w:rsidRDefault="002A4AA4" w:rsidP="002A4AA4">
      <w:pPr>
        <w:jc w:val="both"/>
        <w:rPr>
          <w:sz w:val="22"/>
          <w:szCs w:val="22"/>
        </w:rPr>
      </w:pPr>
      <w:r w:rsidRPr="002B1785">
        <w:rPr>
          <w:sz w:val="22"/>
          <w:szCs w:val="22"/>
        </w:rPr>
        <w:t xml:space="preserve">11. </w:t>
      </w:r>
      <w:proofErr w:type="spellStart"/>
      <w:r w:rsidRPr="002B1785">
        <w:rPr>
          <w:sz w:val="22"/>
          <w:szCs w:val="22"/>
        </w:rPr>
        <w:t>Micić</w:t>
      </w:r>
      <w:proofErr w:type="spellEnd"/>
      <w:r w:rsidRPr="002B1785">
        <w:rPr>
          <w:sz w:val="22"/>
          <w:szCs w:val="22"/>
        </w:rPr>
        <w:t xml:space="preserve"> </w:t>
      </w:r>
      <w:proofErr w:type="spellStart"/>
      <w:proofErr w:type="gramStart"/>
      <w:r w:rsidRPr="002B1785">
        <w:rPr>
          <w:sz w:val="22"/>
          <w:szCs w:val="22"/>
        </w:rPr>
        <w:t>D,</w:t>
      </w:r>
      <w:r w:rsidRPr="00D9716B">
        <w:rPr>
          <w:b/>
          <w:bCs/>
          <w:sz w:val="22"/>
          <w:szCs w:val="22"/>
        </w:rPr>
        <w:t>Oluić</w:t>
      </w:r>
      <w:proofErr w:type="spellEnd"/>
      <w:proofErr w:type="gramEnd"/>
      <w:r w:rsidRPr="00D9716B">
        <w:rPr>
          <w:b/>
          <w:bCs/>
          <w:sz w:val="22"/>
          <w:szCs w:val="22"/>
        </w:rPr>
        <w:t xml:space="preserve"> B</w:t>
      </w:r>
      <w:r w:rsidRPr="002B1785">
        <w:rPr>
          <w:sz w:val="22"/>
          <w:szCs w:val="22"/>
        </w:rPr>
        <w:t xml:space="preserve">, </w:t>
      </w:r>
      <w:proofErr w:type="spellStart"/>
      <w:r w:rsidRPr="002B1785">
        <w:rPr>
          <w:sz w:val="22"/>
          <w:szCs w:val="22"/>
        </w:rPr>
        <w:t>Mihajlovski</w:t>
      </w:r>
      <w:proofErr w:type="spellEnd"/>
      <w:r w:rsidRPr="002B1785">
        <w:rPr>
          <w:sz w:val="22"/>
          <w:szCs w:val="22"/>
        </w:rPr>
        <w:t xml:space="preserve"> M, Mijatović S,  Arsenijević V, </w:t>
      </w:r>
      <w:proofErr w:type="spellStart"/>
      <w:r w:rsidRPr="002B1785">
        <w:rPr>
          <w:sz w:val="22"/>
          <w:szCs w:val="22"/>
        </w:rPr>
        <w:t>Doklestić</w:t>
      </w:r>
      <w:proofErr w:type="spellEnd"/>
      <w:r w:rsidRPr="002B1785">
        <w:rPr>
          <w:sz w:val="22"/>
          <w:szCs w:val="22"/>
        </w:rPr>
        <w:t xml:space="preserve"> K, </w:t>
      </w:r>
      <w:proofErr w:type="spellStart"/>
      <w:r w:rsidRPr="002B1785">
        <w:rPr>
          <w:sz w:val="22"/>
          <w:szCs w:val="22"/>
        </w:rPr>
        <w:t>Rujević</w:t>
      </w:r>
      <w:proofErr w:type="spellEnd"/>
      <w:r w:rsidRPr="002B1785">
        <w:rPr>
          <w:sz w:val="22"/>
          <w:szCs w:val="22"/>
        </w:rPr>
        <w:t xml:space="preserve"> D, </w:t>
      </w:r>
      <w:proofErr w:type="spellStart"/>
      <w:r w:rsidRPr="002B1785">
        <w:rPr>
          <w:sz w:val="22"/>
          <w:szCs w:val="22"/>
        </w:rPr>
        <w:t>Lončar</w:t>
      </w:r>
      <w:proofErr w:type="spellEnd"/>
      <w:r w:rsidRPr="002B1785">
        <w:rPr>
          <w:sz w:val="22"/>
          <w:szCs w:val="22"/>
        </w:rPr>
        <w:t xml:space="preserve"> Z, </w:t>
      </w:r>
      <w:proofErr w:type="spellStart"/>
      <w:r w:rsidRPr="002B1785">
        <w:rPr>
          <w:sz w:val="22"/>
          <w:szCs w:val="22"/>
        </w:rPr>
        <w:t>Milenović</w:t>
      </w:r>
      <w:proofErr w:type="spellEnd"/>
      <w:r w:rsidRPr="002B1785">
        <w:rPr>
          <w:sz w:val="22"/>
          <w:szCs w:val="22"/>
        </w:rPr>
        <w:t xml:space="preserve"> M, </w:t>
      </w:r>
      <w:proofErr w:type="spellStart"/>
      <w:r w:rsidRPr="002B1785">
        <w:rPr>
          <w:sz w:val="22"/>
          <w:szCs w:val="22"/>
        </w:rPr>
        <w:t>Polovina</w:t>
      </w:r>
      <w:proofErr w:type="spellEnd"/>
      <w:r w:rsidRPr="002B1785">
        <w:rPr>
          <w:sz w:val="22"/>
          <w:szCs w:val="22"/>
        </w:rPr>
        <w:t xml:space="preserve"> S. Prognostic value of preoperative </w:t>
      </w:r>
      <w:proofErr w:type="spellStart"/>
      <w:r w:rsidRPr="002B1785">
        <w:rPr>
          <w:sz w:val="22"/>
          <w:szCs w:val="22"/>
        </w:rPr>
        <w:t>neutrphil</w:t>
      </w:r>
      <w:proofErr w:type="spellEnd"/>
      <w:r w:rsidRPr="002B1785">
        <w:rPr>
          <w:sz w:val="22"/>
          <w:szCs w:val="22"/>
        </w:rPr>
        <w:t xml:space="preserve">-to </w:t>
      </w:r>
      <w:proofErr w:type="spellStart"/>
      <w:r w:rsidRPr="002B1785">
        <w:rPr>
          <w:sz w:val="22"/>
          <w:szCs w:val="22"/>
        </w:rPr>
        <w:t>lymphocyteratio</w:t>
      </w:r>
      <w:proofErr w:type="spellEnd"/>
      <w:r w:rsidRPr="002B1785">
        <w:rPr>
          <w:sz w:val="22"/>
          <w:szCs w:val="22"/>
        </w:rPr>
        <w:t xml:space="preserve"> for prediction of severe cholecystitis Serbian Society of Emergency Physicians 5st International Congress, </w:t>
      </w:r>
      <w:proofErr w:type="spellStart"/>
      <w:r w:rsidRPr="002B1785">
        <w:rPr>
          <w:sz w:val="22"/>
          <w:szCs w:val="22"/>
        </w:rPr>
        <w:t>Pirot</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23-25. </w:t>
      </w:r>
      <w:proofErr w:type="spellStart"/>
      <w:r w:rsidRPr="002B1785">
        <w:rPr>
          <w:sz w:val="22"/>
          <w:szCs w:val="22"/>
        </w:rPr>
        <w:t>maja</w:t>
      </w:r>
      <w:proofErr w:type="spellEnd"/>
      <w:r w:rsidRPr="002B1785">
        <w:rPr>
          <w:sz w:val="22"/>
          <w:szCs w:val="22"/>
        </w:rPr>
        <w:t xml:space="preserve">, 2019, abstract book (1). Southeast European Journal of </w:t>
      </w:r>
      <w:proofErr w:type="spellStart"/>
      <w:r w:rsidRPr="002B1785">
        <w:rPr>
          <w:sz w:val="22"/>
          <w:szCs w:val="22"/>
        </w:rPr>
        <w:t>Emergeny</w:t>
      </w:r>
      <w:proofErr w:type="spellEnd"/>
      <w:r w:rsidRPr="002B1785">
        <w:rPr>
          <w:sz w:val="22"/>
          <w:szCs w:val="22"/>
        </w:rPr>
        <w:t xml:space="preserve"> and Disaster Medicine. 2019;5(1):16. </w:t>
      </w:r>
    </w:p>
    <w:p w14:paraId="607B9C57" w14:textId="77777777" w:rsidR="002A4AA4" w:rsidRPr="002B1785" w:rsidRDefault="002A4AA4" w:rsidP="002A4AA4">
      <w:pPr>
        <w:jc w:val="both"/>
        <w:rPr>
          <w:sz w:val="22"/>
          <w:szCs w:val="22"/>
        </w:rPr>
      </w:pPr>
      <w:r w:rsidRPr="002B1785">
        <w:rPr>
          <w:sz w:val="22"/>
          <w:szCs w:val="22"/>
        </w:rPr>
        <w:t xml:space="preserve">12. </w:t>
      </w:r>
      <w:proofErr w:type="spellStart"/>
      <w:r w:rsidRPr="002B1785">
        <w:rPr>
          <w:sz w:val="22"/>
          <w:szCs w:val="22"/>
        </w:rPr>
        <w:t>Micić</w:t>
      </w:r>
      <w:proofErr w:type="spellEnd"/>
      <w:r w:rsidRPr="002B1785">
        <w:rPr>
          <w:sz w:val="22"/>
          <w:szCs w:val="22"/>
        </w:rPr>
        <w:t xml:space="preserve"> D, </w:t>
      </w:r>
      <w:proofErr w:type="spellStart"/>
      <w:r w:rsidRPr="002B1785">
        <w:rPr>
          <w:sz w:val="22"/>
          <w:szCs w:val="22"/>
        </w:rPr>
        <w:t>Mijatović</w:t>
      </w:r>
      <w:proofErr w:type="spellEnd"/>
      <w:r w:rsidRPr="002B1785">
        <w:rPr>
          <w:sz w:val="22"/>
          <w:szCs w:val="22"/>
        </w:rPr>
        <w:t xml:space="preserve"> S, </w:t>
      </w:r>
      <w:proofErr w:type="spellStart"/>
      <w:r w:rsidRPr="002B1785">
        <w:rPr>
          <w:sz w:val="22"/>
          <w:szCs w:val="22"/>
        </w:rPr>
        <w:t>Mihajlovski</w:t>
      </w:r>
      <w:proofErr w:type="spellEnd"/>
      <w:r w:rsidRPr="002B1785">
        <w:rPr>
          <w:sz w:val="22"/>
          <w:szCs w:val="22"/>
        </w:rPr>
        <w:t xml:space="preserve"> M, </w:t>
      </w:r>
      <w:proofErr w:type="spellStart"/>
      <w:r w:rsidRPr="00D9716B">
        <w:rPr>
          <w:b/>
          <w:bCs/>
          <w:sz w:val="22"/>
          <w:szCs w:val="22"/>
        </w:rPr>
        <w:t>Oluić</w:t>
      </w:r>
      <w:proofErr w:type="spellEnd"/>
      <w:r w:rsidRPr="00D9716B">
        <w:rPr>
          <w:b/>
          <w:bCs/>
          <w:sz w:val="22"/>
          <w:szCs w:val="22"/>
        </w:rPr>
        <w:t xml:space="preserve"> B</w:t>
      </w:r>
      <w:r w:rsidRPr="002B1785">
        <w:rPr>
          <w:sz w:val="22"/>
          <w:szCs w:val="22"/>
        </w:rPr>
        <w:t xml:space="preserve">, </w:t>
      </w:r>
      <w:proofErr w:type="spellStart"/>
      <w:r w:rsidRPr="002B1785">
        <w:rPr>
          <w:sz w:val="22"/>
          <w:szCs w:val="22"/>
        </w:rPr>
        <w:t>Arsenijević</w:t>
      </w:r>
      <w:proofErr w:type="spellEnd"/>
      <w:r w:rsidRPr="002B1785">
        <w:rPr>
          <w:sz w:val="22"/>
          <w:szCs w:val="22"/>
        </w:rPr>
        <w:t xml:space="preserve"> V, </w:t>
      </w:r>
      <w:proofErr w:type="spellStart"/>
      <w:r w:rsidRPr="002B1785">
        <w:rPr>
          <w:sz w:val="22"/>
          <w:szCs w:val="22"/>
        </w:rPr>
        <w:t>Doklestić</w:t>
      </w:r>
      <w:proofErr w:type="spellEnd"/>
      <w:r w:rsidRPr="002B1785">
        <w:rPr>
          <w:sz w:val="22"/>
          <w:szCs w:val="22"/>
        </w:rPr>
        <w:t xml:space="preserve"> K, </w:t>
      </w:r>
      <w:proofErr w:type="spellStart"/>
      <w:r w:rsidRPr="002B1785">
        <w:rPr>
          <w:sz w:val="22"/>
          <w:szCs w:val="22"/>
        </w:rPr>
        <w:t>Šijački</w:t>
      </w:r>
      <w:proofErr w:type="spellEnd"/>
      <w:r w:rsidRPr="002B1785">
        <w:rPr>
          <w:sz w:val="22"/>
          <w:szCs w:val="22"/>
        </w:rPr>
        <w:t xml:space="preserve"> A, </w:t>
      </w:r>
      <w:proofErr w:type="spellStart"/>
      <w:r w:rsidRPr="002B1785">
        <w:rPr>
          <w:sz w:val="22"/>
          <w:szCs w:val="22"/>
        </w:rPr>
        <w:t>Gregorić</w:t>
      </w:r>
      <w:proofErr w:type="spellEnd"/>
      <w:r w:rsidRPr="002B1785">
        <w:rPr>
          <w:sz w:val="22"/>
          <w:szCs w:val="22"/>
        </w:rPr>
        <w:t xml:space="preserve"> P, Polovina S. Can neutrophil to lymphocyte ratio and HOMA-IR be a predictor of severe cholecystitis? Surgery and surgical endoscopy. 2019;2(1):60-61.</w:t>
      </w:r>
    </w:p>
    <w:p w14:paraId="01299DD6" w14:textId="77777777" w:rsidR="002A4AA4" w:rsidRPr="002B1785" w:rsidRDefault="002A4AA4" w:rsidP="002A4AA4">
      <w:pPr>
        <w:jc w:val="both"/>
        <w:rPr>
          <w:sz w:val="22"/>
          <w:szCs w:val="22"/>
        </w:rPr>
      </w:pPr>
      <w:r w:rsidRPr="002B1785">
        <w:rPr>
          <w:sz w:val="22"/>
          <w:szCs w:val="22"/>
        </w:rPr>
        <w:t xml:space="preserve">13. Micic D, Mijatovic S, Mihajlovski M, </w:t>
      </w:r>
      <w:proofErr w:type="spellStart"/>
      <w:r w:rsidRPr="00D9716B">
        <w:rPr>
          <w:b/>
          <w:bCs/>
          <w:sz w:val="22"/>
          <w:szCs w:val="22"/>
        </w:rPr>
        <w:t>Oluic</w:t>
      </w:r>
      <w:proofErr w:type="spellEnd"/>
      <w:r w:rsidRPr="00D9716B">
        <w:rPr>
          <w:b/>
          <w:bCs/>
          <w:sz w:val="22"/>
          <w:szCs w:val="22"/>
        </w:rPr>
        <w:t xml:space="preserve"> B</w:t>
      </w:r>
      <w:r w:rsidRPr="002B1785">
        <w:rPr>
          <w:sz w:val="22"/>
          <w:szCs w:val="22"/>
        </w:rPr>
        <w:t xml:space="preserve">, </w:t>
      </w:r>
      <w:proofErr w:type="spellStart"/>
      <w:r w:rsidRPr="002B1785">
        <w:rPr>
          <w:sz w:val="22"/>
          <w:szCs w:val="22"/>
        </w:rPr>
        <w:t>Arsenijevic</w:t>
      </w:r>
      <w:proofErr w:type="spellEnd"/>
      <w:r w:rsidRPr="002B1785">
        <w:rPr>
          <w:sz w:val="22"/>
          <w:szCs w:val="22"/>
        </w:rPr>
        <w:t xml:space="preserve"> V, </w:t>
      </w:r>
      <w:proofErr w:type="spellStart"/>
      <w:r w:rsidRPr="002B1785">
        <w:rPr>
          <w:sz w:val="22"/>
          <w:szCs w:val="22"/>
        </w:rPr>
        <w:t>Sijacki</w:t>
      </w:r>
      <w:proofErr w:type="spellEnd"/>
      <w:r w:rsidRPr="002B1785">
        <w:rPr>
          <w:sz w:val="22"/>
          <w:szCs w:val="22"/>
        </w:rPr>
        <w:t xml:space="preserve"> A, </w:t>
      </w:r>
      <w:proofErr w:type="spellStart"/>
      <w:r w:rsidRPr="002B1785">
        <w:rPr>
          <w:sz w:val="22"/>
          <w:szCs w:val="22"/>
        </w:rPr>
        <w:t>Rujevic</w:t>
      </w:r>
      <w:proofErr w:type="spellEnd"/>
      <w:r w:rsidRPr="002B1785">
        <w:rPr>
          <w:sz w:val="22"/>
          <w:szCs w:val="22"/>
        </w:rPr>
        <w:t xml:space="preserve"> D, Babic V, Polovina S. Preoperative neutrophil to lymphocyte ratio in prediction of severe cholecystitis. Acta Clin Croat. 2019;16(1):32.</w:t>
      </w:r>
    </w:p>
    <w:p w14:paraId="3498C142" w14:textId="77777777" w:rsidR="002A4AA4" w:rsidRPr="002B1785" w:rsidRDefault="002A4AA4" w:rsidP="002A4AA4">
      <w:pPr>
        <w:jc w:val="both"/>
        <w:rPr>
          <w:sz w:val="22"/>
          <w:szCs w:val="22"/>
        </w:rPr>
      </w:pPr>
      <w:r w:rsidRPr="002B1785">
        <w:rPr>
          <w:sz w:val="22"/>
          <w:szCs w:val="22"/>
        </w:rPr>
        <w:t xml:space="preserve">14. Jovanovic M, </w:t>
      </w:r>
      <w:proofErr w:type="spellStart"/>
      <w:r w:rsidRPr="00D9716B">
        <w:rPr>
          <w:b/>
          <w:bCs/>
          <w:sz w:val="22"/>
          <w:szCs w:val="22"/>
        </w:rPr>
        <w:t>Oluic</w:t>
      </w:r>
      <w:proofErr w:type="spellEnd"/>
      <w:r w:rsidRPr="00D9716B">
        <w:rPr>
          <w:b/>
          <w:bCs/>
          <w:sz w:val="22"/>
          <w:szCs w:val="22"/>
        </w:rPr>
        <w:t xml:space="preserve"> B</w:t>
      </w:r>
      <w:r w:rsidRPr="002B1785">
        <w:rPr>
          <w:sz w:val="22"/>
          <w:szCs w:val="22"/>
        </w:rPr>
        <w:t xml:space="preserve">, </w:t>
      </w:r>
      <w:proofErr w:type="spellStart"/>
      <w:r w:rsidRPr="002B1785">
        <w:rPr>
          <w:sz w:val="22"/>
          <w:szCs w:val="22"/>
        </w:rPr>
        <w:t>Zivaljevic</w:t>
      </w:r>
      <w:proofErr w:type="spellEnd"/>
      <w:r w:rsidRPr="002B1785">
        <w:rPr>
          <w:sz w:val="22"/>
          <w:szCs w:val="22"/>
        </w:rPr>
        <w:t xml:space="preserve"> V, </w:t>
      </w:r>
      <w:proofErr w:type="spellStart"/>
      <w:r w:rsidRPr="002B1785">
        <w:rPr>
          <w:sz w:val="22"/>
          <w:szCs w:val="22"/>
        </w:rPr>
        <w:t>Diklic</w:t>
      </w:r>
      <w:proofErr w:type="spellEnd"/>
      <w:r w:rsidRPr="002B1785">
        <w:rPr>
          <w:sz w:val="22"/>
          <w:szCs w:val="22"/>
        </w:rPr>
        <w:t xml:space="preserve"> A, </w:t>
      </w:r>
      <w:proofErr w:type="spellStart"/>
      <w:r w:rsidRPr="002B1785">
        <w:rPr>
          <w:sz w:val="22"/>
          <w:szCs w:val="22"/>
        </w:rPr>
        <w:t>Tausanovic</w:t>
      </w:r>
      <w:proofErr w:type="spellEnd"/>
      <w:r w:rsidRPr="002B1785">
        <w:rPr>
          <w:sz w:val="22"/>
          <w:szCs w:val="22"/>
        </w:rPr>
        <w:t xml:space="preserve"> K, </w:t>
      </w:r>
      <w:proofErr w:type="spellStart"/>
      <w:r w:rsidRPr="002B1785">
        <w:rPr>
          <w:sz w:val="22"/>
          <w:szCs w:val="22"/>
        </w:rPr>
        <w:t>Zoric</w:t>
      </w:r>
      <w:proofErr w:type="spellEnd"/>
      <w:r w:rsidRPr="002B1785">
        <w:rPr>
          <w:sz w:val="22"/>
          <w:szCs w:val="22"/>
        </w:rPr>
        <w:t xml:space="preserve"> G, </w:t>
      </w:r>
      <w:proofErr w:type="spellStart"/>
      <w:r w:rsidRPr="002B1785">
        <w:rPr>
          <w:sz w:val="22"/>
          <w:szCs w:val="22"/>
        </w:rPr>
        <w:t>Slijepcevic</w:t>
      </w:r>
      <w:proofErr w:type="spellEnd"/>
      <w:r w:rsidRPr="002B1785">
        <w:rPr>
          <w:sz w:val="22"/>
          <w:szCs w:val="22"/>
        </w:rPr>
        <w:t xml:space="preserve"> N, </w:t>
      </w:r>
      <w:proofErr w:type="spellStart"/>
      <w:r w:rsidRPr="002B1785">
        <w:rPr>
          <w:sz w:val="22"/>
          <w:szCs w:val="22"/>
        </w:rPr>
        <w:t>Rovcanin</w:t>
      </w:r>
      <w:proofErr w:type="spellEnd"/>
      <w:r w:rsidRPr="002B1785">
        <w:rPr>
          <w:sz w:val="22"/>
          <w:szCs w:val="22"/>
        </w:rPr>
        <w:t xml:space="preserve"> B, </w:t>
      </w:r>
      <w:proofErr w:type="spellStart"/>
      <w:r w:rsidRPr="002B1785">
        <w:rPr>
          <w:sz w:val="22"/>
          <w:szCs w:val="22"/>
        </w:rPr>
        <w:t>Odalovic</w:t>
      </w:r>
      <w:proofErr w:type="spellEnd"/>
      <w:r w:rsidRPr="002B1785">
        <w:rPr>
          <w:sz w:val="22"/>
          <w:szCs w:val="22"/>
        </w:rPr>
        <w:t xml:space="preserve"> B, </w:t>
      </w:r>
      <w:proofErr w:type="spellStart"/>
      <w:r w:rsidRPr="002B1785">
        <w:rPr>
          <w:sz w:val="22"/>
          <w:szCs w:val="22"/>
        </w:rPr>
        <w:t>Kalezic</w:t>
      </w:r>
      <w:proofErr w:type="spellEnd"/>
      <w:r w:rsidRPr="002B1785">
        <w:rPr>
          <w:sz w:val="22"/>
          <w:szCs w:val="22"/>
        </w:rPr>
        <w:t xml:space="preserve"> N, </w:t>
      </w:r>
      <w:proofErr w:type="spellStart"/>
      <w:r w:rsidRPr="002B1785">
        <w:rPr>
          <w:sz w:val="22"/>
          <w:szCs w:val="22"/>
        </w:rPr>
        <w:t>Toskovic</w:t>
      </w:r>
      <w:proofErr w:type="spellEnd"/>
      <w:r w:rsidRPr="002B1785">
        <w:rPr>
          <w:sz w:val="22"/>
          <w:szCs w:val="22"/>
        </w:rPr>
        <w:t xml:space="preserve"> A, </w:t>
      </w:r>
      <w:proofErr w:type="spellStart"/>
      <w:r w:rsidRPr="002B1785">
        <w:rPr>
          <w:sz w:val="22"/>
          <w:szCs w:val="22"/>
        </w:rPr>
        <w:t>Stevanovic</w:t>
      </w:r>
      <w:proofErr w:type="spellEnd"/>
      <w:r w:rsidRPr="002B1785">
        <w:rPr>
          <w:sz w:val="22"/>
          <w:szCs w:val="22"/>
        </w:rPr>
        <w:t xml:space="preserve"> K, Paunovic I. </w:t>
      </w:r>
      <w:proofErr w:type="spellStart"/>
      <w:r w:rsidRPr="002B1785">
        <w:rPr>
          <w:sz w:val="22"/>
          <w:szCs w:val="22"/>
        </w:rPr>
        <w:t>Hurthle</w:t>
      </w:r>
      <w:proofErr w:type="spellEnd"/>
      <w:r w:rsidRPr="002B1785">
        <w:rPr>
          <w:sz w:val="22"/>
          <w:szCs w:val="22"/>
        </w:rPr>
        <w:t xml:space="preserve"> cell thyroid carcinoma - an analysis of 239 patients from a single center. 8th </w:t>
      </w:r>
      <w:proofErr w:type="spellStart"/>
      <w:r w:rsidRPr="002B1785">
        <w:rPr>
          <w:sz w:val="22"/>
          <w:szCs w:val="22"/>
        </w:rPr>
        <w:t>Biennal</w:t>
      </w:r>
      <w:proofErr w:type="spellEnd"/>
      <w:r w:rsidRPr="002B1785">
        <w:rPr>
          <w:sz w:val="22"/>
          <w:szCs w:val="22"/>
        </w:rPr>
        <w:t xml:space="preserve"> Congress of ESES, Amsterdam, 2018, P 045</w:t>
      </w:r>
    </w:p>
    <w:p w14:paraId="633AC263" w14:textId="77777777" w:rsidR="002A4AA4" w:rsidRPr="002B1785" w:rsidRDefault="002A4AA4" w:rsidP="002A4AA4">
      <w:pPr>
        <w:jc w:val="both"/>
        <w:rPr>
          <w:sz w:val="22"/>
          <w:szCs w:val="22"/>
        </w:rPr>
      </w:pPr>
      <w:r w:rsidRPr="002B1785">
        <w:rPr>
          <w:sz w:val="22"/>
          <w:szCs w:val="22"/>
        </w:rPr>
        <w:t xml:space="preserve">15. Doklestić K, </w:t>
      </w:r>
      <w:proofErr w:type="spellStart"/>
      <w:r w:rsidRPr="002B1785">
        <w:rPr>
          <w:sz w:val="22"/>
          <w:szCs w:val="22"/>
        </w:rPr>
        <w:t>Lončar</w:t>
      </w:r>
      <w:proofErr w:type="spellEnd"/>
      <w:r w:rsidRPr="002B1785">
        <w:rPr>
          <w:sz w:val="22"/>
          <w:szCs w:val="22"/>
        </w:rPr>
        <w:t xml:space="preserve"> Z, </w:t>
      </w:r>
      <w:proofErr w:type="spellStart"/>
      <w:r w:rsidRPr="002B1785">
        <w:rPr>
          <w:sz w:val="22"/>
          <w:szCs w:val="22"/>
        </w:rPr>
        <w:t>Micić</w:t>
      </w:r>
      <w:proofErr w:type="spellEnd"/>
      <w:r w:rsidRPr="002B1785">
        <w:rPr>
          <w:sz w:val="22"/>
          <w:szCs w:val="22"/>
        </w:rPr>
        <w:t xml:space="preserve"> D, </w:t>
      </w:r>
      <w:proofErr w:type="spellStart"/>
      <w:r w:rsidRPr="00D9716B">
        <w:rPr>
          <w:b/>
          <w:bCs/>
          <w:sz w:val="22"/>
          <w:szCs w:val="22"/>
        </w:rPr>
        <w:t>Oluić</w:t>
      </w:r>
      <w:proofErr w:type="spellEnd"/>
      <w:r w:rsidRPr="00D9716B">
        <w:rPr>
          <w:b/>
          <w:bCs/>
          <w:sz w:val="22"/>
          <w:szCs w:val="22"/>
        </w:rPr>
        <w:t xml:space="preserve"> B</w:t>
      </w:r>
      <w:r w:rsidRPr="002B1785">
        <w:rPr>
          <w:sz w:val="22"/>
          <w:szCs w:val="22"/>
        </w:rPr>
        <w:t xml:space="preserve">, </w:t>
      </w:r>
      <w:proofErr w:type="spellStart"/>
      <w:r w:rsidRPr="002B1785">
        <w:rPr>
          <w:sz w:val="22"/>
          <w:szCs w:val="22"/>
        </w:rPr>
        <w:t>Milenović</w:t>
      </w:r>
      <w:proofErr w:type="spellEnd"/>
      <w:r w:rsidRPr="002B1785">
        <w:rPr>
          <w:sz w:val="22"/>
          <w:szCs w:val="22"/>
        </w:rPr>
        <w:t xml:space="preserve"> M, Jovanović B, Pajić S, </w:t>
      </w:r>
      <w:proofErr w:type="spellStart"/>
      <w:r w:rsidRPr="002B1785">
        <w:rPr>
          <w:sz w:val="22"/>
          <w:szCs w:val="22"/>
        </w:rPr>
        <w:t>Đukić</w:t>
      </w:r>
      <w:proofErr w:type="spellEnd"/>
      <w:r w:rsidRPr="002B1785">
        <w:rPr>
          <w:sz w:val="22"/>
          <w:szCs w:val="22"/>
        </w:rPr>
        <w:t xml:space="preserve"> V, </w:t>
      </w:r>
      <w:proofErr w:type="spellStart"/>
      <w:r w:rsidRPr="002B1785">
        <w:rPr>
          <w:sz w:val="22"/>
          <w:szCs w:val="22"/>
        </w:rPr>
        <w:t>Ranđelović</w:t>
      </w:r>
      <w:proofErr w:type="spellEnd"/>
      <w:r w:rsidRPr="002B1785">
        <w:rPr>
          <w:sz w:val="22"/>
          <w:szCs w:val="22"/>
        </w:rPr>
        <w:t xml:space="preserve"> T. The multidisciplinary approach in severe polytrauma patients at Emergency center Belgrade. The First Southeast European Congress of Emergency and Disaster Medicine, Beograd, Srbija, 21-23. Juna, 2018, abstract book (1</w:t>
      </w:r>
      <w:proofErr w:type="gramStart"/>
      <w:r w:rsidRPr="002B1785">
        <w:rPr>
          <w:sz w:val="22"/>
          <w:szCs w:val="22"/>
        </w:rPr>
        <w:t>).Southeast</w:t>
      </w:r>
      <w:proofErr w:type="gramEnd"/>
      <w:r w:rsidRPr="002B1785">
        <w:rPr>
          <w:sz w:val="22"/>
          <w:szCs w:val="22"/>
        </w:rPr>
        <w:t xml:space="preserve"> European Journal of </w:t>
      </w:r>
      <w:proofErr w:type="spellStart"/>
      <w:r w:rsidRPr="002B1785">
        <w:rPr>
          <w:sz w:val="22"/>
          <w:szCs w:val="22"/>
        </w:rPr>
        <w:t>Emergeny</w:t>
      </w:r>
      <w:proofErr w:type="spellEnd"/>
      <w:r w:rsidRPr="002B1785">
        <w:rPr>
          <w:sz w:val="22"/>
          <w:szCs w:val="22"/>
        </w:rPr>
        <w:t xml:space="preserve"> and Disaster Medicine. 2018; 4(1):76.</w:t>
      </w:r>
    </w:p>
    <w:p w14:paraId="60404B42" w14:textId="77777777" w:rsidR="002A4AA4" w:rsidRPr="002B1785" w:rsidRDefault="002A4AA4" w:rsidP="002A4AA4">
      <w:pPr>
        <w:jc w:val="both"/>
        <w:rPr>
          <w:sz w:val="22"/>
          <w:szCs w:val="22"/>
        </w:rPr>
      </w:pPr>
      <w:r w:rsidRPr="002B1785">
        <w:rPr>
          <w:sz w:val="22"/>
          <w:szCs w:val="22"/>
        </w:rPr>
        <w:t xml:space="preserve">16. </w:t>
      </w:r>
      <w:proofErr w:type="spellStart"/>
      <w:r w:rsidRPr="002B1785">
        <w:rPr>
          <w:sz w:val="22"/>
          <w:szCs w:val="22"/>
        </w:rPr>
        <w:t>Kaljević</w:t>
      </w:r>
      <w:proofErr w:type="spellEnd"/>
      <w:r w:rsidRPr="002B1785">
        <w:rPr>
          <w:sz w:val="22"/>
          <w:szCs w:val="22"/>
        </w:rPr>
        <w:t xml:space="preserve"> G, </w:t>
      </w:r>
      <w:proofErr w:type="spellStart"/>
      <w:r w:rsidRPr="002B1785">
        <w:rPr>
          <w:sz w:val="22"/>
          <w:szCs w:val="22"/>
        </w:rPr>
        <w:t>Lončar</w:t>
      </w:r>
      <w:proofErr w:type="spellEnd"/>
      <w:r w:rsidRPr="002B1785">
        <w:rPr>
          <w:sz w:val="22"/>
          <w:szCs w:val="22"/>
        </w:rPr>
        <w:t xml:space="preserve"> </w:t>
      </w:r>
      <w:proofErr w:type="spellStart"/>
      <w:proofErr w:type="gramStart"/>
      <w:r w:rsidRPr="002B1785">
        <w:rPr>
          <w:sz w:val="22"/>
          <w:szCs w:val="22"/>
        </w:rPr>
        <w:t>Z,</w:t>
      </w:r>
      <w:r w:rsidRPr="00D9716B">
        <w:rPr>
          <w:b/>
          <w:bCs/>
          <w:sz w:val="22"/>
          <w:szCs w:val="22"/>
        </w:rPr>
        <w:t>Oluić</w:t>
      </w:r>
      <w:proofErr w:type="spellEnd"/>
      <w:proofErr w:type="gramEnd"/>
      <w:r w:rsidRPr="00D9716B">
        <w:rPr>
          <w:b/>
          <w:bCs/>
          <w:sz w:val="22"/>
          <w:szCs w:val="22"/>
        </w:rPr>
        <w:t xml:space="preserve"> </w:t>
      </w:r>
      <w:proofErr w:type="spellStart"/>
      <w:r w:rsidRPr="00D9716B">
        <w:rPr>
          <w:b/>
          <w:bCs/>
          <w:sz w:val="22"/>
          <w:szCs w:val="22"/>
        </w:rPr>
        <w:t>B</w:t>
      </w:r>
      <w:r w:rsidRPr="002B1785">
        <w:rPr>
          <w:sz w:val="22"/>
          <w:szCs w:val="22"/>
        </w:rPr>
        <w:t>,Pajić</w:t>
      </w:r>
      <w:proofErr w:type="spellEnd"/>
      <w:r w:rsidRPr="002B1785">
        <w:rPr>
          <w:sz w:val="22"/>
          <w:szCs w:val="22"/>
        </w:rPr>
        <w:t xml:space="preserve"> S, </w:t>
      </w:r>
      <w:proofErr w:type="spellStart"/>
      <w:r w:rsidRPr="002B1785">
        <w:rPr>
          <w:sz w:val="22"/>
          <w:szCs w:val="22"/>
        </w:rPr>
        <w:t>Đorđević</w:t>
      </w:r>
      <w:proofErr w:type="spellEnd"/>
      <w:r w:rsidRPr="002B1785">
        <w:rPr>
          <w:sz w:val="22"/>
          <w:szCs w:val="22"/>
        </w:rPr>
        <w:t xml:space="preserve"> M, </w:t>
      </w:r>
      <w:proofErr w:type="spellStart"/>
      <w:r w:rsidRPr="002B1785">
        <w:rPr>
          <w:sz w:val="22"/>
          <w:szCs w:val="22"/>
        </w:rPr>
        <w:t>Petrović</w:t>
      </w:r>
      <w:proofErr w:type="spellEnd"/>
      <w:r w:rsidRPr="002B1785">
        <w:rPr>
          <w:sz w:val="22"/>
          <w:szCs w:val="22"/>
        </w:rPr>
        <w:t xml:space="preserve"> N, </w:t>
      </w:r>
      <w:proofErr w:type="spellStart"/>
      <w:r w:rsidRPr="002B1785">
        <w:rPr>
          <w:sz w:val="22"/>
          <w:szCs w:val="22"/>
        </w:rPr>
        <w:t>Knežević</w:t>
      </w:r>
      <w:proofErr w:type="spellEnd"/>
      <w:r w:rsidRPr="002B1785">
        <w:rPr>
          <w:sz w:val="22"/>
          <w:szCs w:val="22"/>
        </w:rPr>
        <w:t xml:space="preserve"> </w:t>
      </w:r>
      <w:proofErr w:type="spellStart"/>
      <w:r w:rsidRPr="002B1785">
        <w:rPr>
          <w:sz w:val="22"/>
          <w:szCs w:val="22"/>
        </w:rPr>
        <w:t>S.Laparoscopic</w:t>
      </w:r>
      <w:proofErr w:type="spellEnd"/>
      <w:r w:rsidRPr="002B1785">
        <w:rPr>
          <w:sz w:val="22"/>
          <w:szCs w:val="22"/>
        </w:rPr>
        <w:t xml:space="preserve"> surgery-the place and role in emergency surgery. The First Southeast European Congress of Emergency and Disaster Medicine, Beograd, Srbija, 21-23. Juna, 2018, abstract book (Supp 1).  Southeast European Journal of </w:t>
      </w:r>
      <w:proofErr w:type="spellStart"/>
      <w:r w:rsidRPr="002B1785">
        <w:rPr>
          <w:sz w:val="22"/>
          <w:szCs w:val="22"/>
        </w:rPr>
        <w:t>Emergeny</w:t>
      </w:r>
      <w:proofErr w:type="spellEnd"/>
      <w:r w:rsidRPr="002B1785">
        <w:rPr>
          <w:sz w:val="22"/>
          <w:szCs w:val="22"/>
        </w:rPr>
        <w:t xml:space="preserve"> and Disaster Medicine. 2018;4(1):75.</w:t>
      </w:r>
    </w:p>
    <w:p w14:paraId="1D940BCE" w14:textId="77777777" w:rsidR="002A4AA4" w:rsidRPr="002B1785" w:rsidRDefault="002A4AA4" w:rsidP="002A4AA4">
      <w:pPr>
        <w:jc w:val="both"/>
        <w:rPr>
          <w:sz w:val="22"/>
          <w:szCs w:val="22"/>
        </w:rPr>
      </w:pPr>
      <w:r w:rsidRPr="002B1785">
        <w:rPr>
          <w:sz w:val="22"/>
          <w:szCs w:val="22"/>
        </w:rPr>
        <w:t xml:space="preserve">17. </w:t>
      </w:r>
      <w:proofErr w:type="spellStart"/>
      <w:r w:rsidRPr="002B1785">
        <w:rPr>
          <w:sz w:val="22"/>
          <w:szCs w:val="22"/>
        </w:rPr>
        <w:t>Doklestic</w:t>
      </w:r>
      <w:proofErr w:type="spellEnd"/>
      <w:r w:rsidRPr="002B1785">
        <w:rPr>
          <w:sz w:val="22"/>
          <w:szCs w:val="22"/>
        </w:rPr>
        <w:t xml:space="preserve"> K, </w:t>
      </w:r>
      <w:proofErr w:type="spellStart"/>
      <w:r w:rsidRPr="002B1785">
        <w:rPr>
          <w:sz w:val="22"/>
          <w:szCs w:val="22"/>
        </w:rPr>
        <w:t>Maksimovic</w:t>
      </w:r>
      <w:proofErr w:type="spellEnd"/>
      <w:r w:rsidRPr="002B1785">
        <w:rPr>
          <w:sz w:val="22"/>
          <w:szCs w:val="22"/>
        </w:rPr>
        <w:t xml:space="preserve"> N, Loncar Z, </w:t>
      </w:r>
      <w:proofErr w:type="spellStart"/>
      <w:r w:rsidRPr="00D9716B">
        <w:rPr>
          <w:b/>
          <w:bCs/>
          <w:sz w:val="22"/>
          <w:szCs w:val="22"/>
        </w:rPr>
        <w:t>Oluic</w:t>
      </w:r>
      <w:proofErr w:type="spellEnd"/>
      <w:r w:rsidRPr="00D9716B">
        <w:rPr>
          <w:b/>
          <w:bCs/>
          <w:sz w:val="22"/>
          <w:szCs w:val="22"/>
        </w:rPr>
        <w:t xml:space="preserve"> B</w:t>
      </w:r>
      <w:r w:rsidRPr="002B1785">
        <w:rPr>
          <w:sz w:val="22"/>
          <w:szCs w:val="22"/>
        </w:rPr>
        <w:t xml:space="preserve">, </w:t>
      </w:r>
      <w:proofErr w:type="spellStart"/>
      <w:r w:rsidRPr="002B1785">
        <w:rPr>
          <w:sz w:val="22"/>
          <w:szCs w:val="22"/>
        </w:rPr>
        <w:t>Pesić</w:t>
      </w:r>
      <w:proofErr w:type="spellEnd"/>
      <w:r w:rsidRPr="002B1785">
        <w:rPr>
          <w:sz w:val="22"/>
          <w:szCs w:val="22"/>
        </w:rPr>
        <w:t xml:space="preserve"> M. Analysis of endothelial nitric oxide synthase G894T gene polymorphism in surgical patients with diffuse secondary peritonitis. 47th World Congress of Surgery August 13-17 in Basel, Switzerland. Abstract book, PE001.</w:t>
      </w:r>
    </w:p>
    <w:p w14:paraId="539595BB" w14:textId="77777777" w:rsidR="002A4AA4" w:rsidRPr="002B1785" w:rsidRDefault="002A4AA4" w:rsidP="002A4AA4">
      <w:pPr>
        <w:jc w:val="both"/>
        <w:rPr>
          <w:sz w:val="22"/>
          <w:szCs w:val="22"/>
        </w:rPr>
      </w:pPr>
      <w:r w:rsidRPr="002B1785">
        <w:rPr>
          <w:sz w:val="22"/>
          <w:szCs w:val="22"/>
        </w:rPr>
        <w:t xml:space="preserve">18. </w:t>
      </w:r>
      <w:proofErr w:type="spellStart"/>
      <w:r w:rsidRPr="002B1785">
        <w:rPr>
          <w:sz w:val="22"/>
          <w:szCs w:val="22"/>
        </w:rPr>
        <w:t>Micić</w:t>
      </w:r>
      <w:proofErr w:type="spellEnd"/>
      <w:r w:rsidRPr="002B1785">
        <w:rPr>
          <w:sz w:val="22"/>
          <w:szCs w:val="22"/>
        </w:rPr>
        <w:t xml:space="preserve"> D, </w:t>
      </w:r>
      <w:proofErr w:type="spellStart"/>
      <w:r w:rsidRPr="002B1785">
        <w:rPr>
          <w:sz w:val="22"/>
          <w:szCs w:val="22"/>
        </w:rPr>
        <w:t>Lončar</w:t>
      </w:r>
      <w:proofErr w:type="spellEnd"/>
      <w:r w:rsidRPr="002B1785">
        <w:rPr>
          <w:sz w:val="22"/>
          <w:szCs w:val="22"/>
        </w:rPr>
        <w:t xml:space="preserve"> Z, </w:t>
      </w:r>
      <w:proofErr w:type="spellStart"/>
      <w:r w:rsidRPr="002B1785">
        <w:rPr>
          <w:sz w:val="22"/>
          <w:szCs w:val="22"/>
        </w:rPr>
        <w:t>Savić</w:t>
      </w:r>
      <w:proofErr w:type="spellEnd"/>
      <w:r w:rsidRPr="002B1785">
        <w:rPr>
          <w:sz w:val="22"/>
          <w:szCs w:val="22"/>
        </w:rPr>
        <w:t xml:space="preserve"> P, </w:t>
      </w:r>
      <w:proofErr w:type="spellStart"/>
      <w:r w:rsidRPr="002B1785">
        <w:rPr>
          <w:sz w:val="22"/>
          <w:szCs w:val="22"/>
        </w:rPr>
        <w:t>Resanović</w:t>
      </w:r>
      <w:proofErr w:type="spellEnd"/>
      <w:r w:rsidRPr="002B1785">
        <w:rPr>
          <w:sz w:val="22"/>
          <w:szCs w:val="22"/>
        </w:rPr>
        <w:t xml:space="preserve"> V, </w:t>
      </w:r>
      <w:proofErr w:type="spellStart"/>
      <w:r w:rsidRPr="00D9716B">
        <w:rPr>
          <w:b/>
          <w:bCs/>
          <w:sz w:val="22"/>
          <w:szCs w:val="22"/>
        </w:rPr>
        <w:t>Oluić</w:t>
      </w:r>
      <w:proofErr w:type="spellEnd"/>
      <w:r w:rsidRPr="00D9716B">
        <w:rPr>
          <w:b/>
          <w:bCs/>
          <w:sz w:val="22"/>
          <w:szCs w:val="22"/>
        </w:rPr>
        <w:t xml:space="preserve"> B</w:t>
      </w:r>
      <w:r w:rsidRPr="002B1785">
        <w:rPr>
          <w:sz w:val="22"/>
          <w:szCs w:val="22"/>
        </w:rPr>
        <w:t xml:space="preserve">, Jovanović D, </w:t>
      </w:r>
      <w:proofErr w:type="spellStart"/>
      <w:r w:rsidRPr="002B1785">
        <w:rPr>
          <w:sz w:val="22"/>
          <w:szCs w:val="22"/>
        </w:rPr>
        <w:t>Kajiš</w:t>
      </w:r>
      <w:proofErr w:type="spellEnd"/>
      <w:r w:rsidRPr="002B1785">
        <w:rPr>
          <w:sz w:val="22"/>
          <w:szCs w:val="22"/>
        </w:rPr>
        <w:t xml:space="preserve"> S, </w:t>
      </w:r>
      <w:proofErr w:type="spellStart"/>
      <w:r w:rsidRPr="002B1785">
        <w:rPr>
          <w:sz w:val="22"/>
          <w:szCs w:val="22"/>
        </w:rPr>
        <w:t>Đukić</w:t>
      </w:r>
      <w:proofErr w:type="spellEnd"/>
      <w:r w:rsidRPr="002B1785">
        <w:rPr>
          <w:sz w:val="22"/>
          <w:szCs w:val="22"/>
        </w:rPr>
        <w:t xml:space="preserve"> V, Polovina S. Transient insulin resistance during the urgent laparoscopic vs. open cholecystectomy. Serbian Society of Emergency Physicians 3rd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2017, abstract book. Southern European Journal of Emergency and Disaster Medicine 2017; 3(1):22.</w:t>
      </w:r>
    </w:p>
    <w:p w14:paraId="2C9E141B" w14:textId="77777777" w:rsidR="002A4AA4" w:rsidRPr="002B1785" w:rsidRDefault="002A4AA4" w:rsidP="002A4AA4">
      <w:pPr>
        <w:jc w:val="both"/>
        <w:rPr>
          <w:sz w:val="22"/>
          <w:szCs w:val="22"/>
        </w:rPr>
      </w:pPr>
      <w:r w:rsidRPr="002B1785">
        <w:rPr>
          <w:sz w:val="22"/>
          <w:szCs w:val="22"/>
        </w:rPr>
        <w:t xml:space="preserve">19. </w:t>
      </w:r>
      <w:proofErr w:type="spellStart"/>
      <w:r w:rsidRPr="002B1785">
        <w:rPr>
          <w:sz w:val="22"/>
          <w:szCs w:val="22"/>
        </w:rPr>
        <w:t>Micić</w:t>
      </w:r>
      <w:proofErr w:type="spellEnd"/>
      <w:r w:rsidRPr="002B1785">
        <w:rPr>
          <w:sz w:val="22"/>
          <w:szCs w:val="22"/>
        </w:rPr>
        <w:t xml:space="preserve"> D, </w:t>
      </w:r>
      <w:proofErr w:type="spellStart"/>
      <w:r w:rsidRPr="002B1785">
        <w:rPr>
          <w:sz w:val="22"/>
          <w:szCs w:val="22"/>
        </w:rPr>
        <w:t>Đukić</w:t>
      </w:r>
      <w:proofErr w:type="spellEnd"/>
      <w:r w:rsidRPr="002B1785">
        <w:rPr>
          <w:sz w:val="22"/>
          <w:szCs w:val="22"/>
        </w:rPr>
        <w:t xml:space="preserve"> V, </w:t>
      </w:r>
      <w:proofErr w:type="spellStart"/>
      <w:r w:rsidRPr="002B1785">
        <w:rPr>
          <w:sz w:val="22"/>
          <w:szCs w:val="22"/>
        </w:rPr>
        <w:t>Lončar</w:t>
      </w:r>
      <w:proofErr w:type="spellEnd"/>
      <w:r w:rsidRPr="002B1785">
        <w:rPr>
          <w:sz w:val="22"/>
          <w:szCs w:val="22"/>
        </w:rPr>
        <w:t xml:space="preserve"> Z, </w:t>
      </w:r>
      <w:proofErr w:type="spellStart"/>
      <w:r w:rsidRPr="002B1785">
        <w:rPr>
          <w:sz w:val="22"/>
          <w:szCs w:val="22"/>
        </w:rPr>
        <w:t>Resanović</w:t>
      </w:r>
      <w:proofErr w:type="spellEnd"/>
      <w:r w:rsidRPr="002B1785">
        <w:rPr>
          <w:sz w:val="22"/>
          <w:szCs w:val="22"/>
        </w:rPr>
        <w:t xml:space="preserve"> V, </w:t>
      </w:r>
      <w:proofErr w:type="spellStart"/>
      <w:r w:rsidRPr="00D9716B">
        <w:rPr>
          <w:b/>
          <w:bCs/>
          <w:sz w:val="22"/>
          <w:szCs w:val="22"/>
        </w:rPr>
        <w:t>Oluić</w:t>
      </w:r>
      <w:proofErr w:type="spellEnd"/>
      <w:r w:rsidRPr="00D9716B">
        <w:rPr>
          <w:b/>
          <w:bCs/>
          <w:sz w:val="22"/>
          <w:szCs w:val="22"/>
        </w:rPr>
        <w:t xml:space="preserve"> B</w:t>
      </w:r>
      <w:r w:rsidRPr="002B1785">
        <w:rPr>
          <w:sz w:val="22"/>
          <w:szCs w:val="22"/>
        </w:rPr>
        <w:t xml:space="preserve">, Jovanović D, </w:t>
      </w:r>
      <w:proofErr w:type="spellStart"/>
      <w:r w:rsidRPr="002B1785">
        <w:rPr>
          <w:sz w:val="22"/>
          <w:szCs w:val="22"/>
        </w:rPr>
        <w:t>Kajiš</w:t>
      </w:r>
      <w:proofErr w:type="spellEnd"/>
      <w:r w:rsidRPr="002B1785">
        <w:rPr>
          <w:sz w:val="22"/>
          <w:szCs w:val="22"/>
        </w:rPr>
        <w:t xml:space="preserve"> S, </w:t>
      </w:r>
      <w:proofErr w:type="spellStart"/>
      <w:r w:rsidRPr="002B1785">
        <w:rPr>
          <w:sz w:val="22"/>
          <w:szCs w:val="22"/>
        </w:rPr>
        <w:t>Ranđelović</w:t>
      </w:r>
      <w:proofErr w:type="spellEnd"/>
      <w:r w:rsidRPr="002B1785">
        <w:rPr>
          <w:sz w:val="22"/>
          <w:szCs w:val="22"/>
        </w:rPr>
        <w:t xml:space="preserve"> T, Savić P. Risk of conversion during laparoscopic urgent cholecystectomy. Serbian Society of Emergency Physicians 3rd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2017, abstract book. Southern European Journal of Emergency and Disaster Medicine 2017; 3(1):21.</w:t>
      </w:r>
    </w:p>
    <w:p w14:paraId="47761C3C" w14:textId="77777777" w:rsidR="002A4AA4" w:rsidRPr="002B1785" w:rsidRDefault="002A4AA4" w:rsidP="002A4AA4">
      <w:pPr>
        <w:jc w:val="both"/>
        <w:rPr>
          <w:sz w:val="22"/>
          <w:szCs w:val="22"/>
        </w:rPr>
      </w:pPr>
      <w:r w:rsidRPr="002B1785">
        <w:rPr>
          <w:sz w:val="22"/>
          <w:szCs w:val="22"/>
        </w:rPr>
        <w:t xml:space="preserve">20. </w:t>
      </w:r>
      <w:proofErr w:type="spellStart"/>
      <w:r w:rsidRPr="002B1785">
        <w:rPr>
          <w:sz w:val="22"/>
          <w:szCs w:val="22"/>
        </w:rPr>
        <w:t>Ranđelović</w:t>
      </w:r>
      <w:proofErr w:type="spellEnd"/>
      <w:r w:rsidRPr="002B1785">
        <w:rPr>
          <w:sz w:val="22"/>
          <w:szCs w:val="22"/>
        </w:rPr>
        <w:t xml:space="preserve"> T, </w:t>
      </w:r>
      <w:proofErr w:type="spellStart"/>
      <w:r w:rsidRPr="002B1785">
        <w:rPr>
          <w:sz w:val="22"/>
          <w:szCs w:val="22"/>
        </w:rPr>
        <w:t>Lončar</w:t>
      </w:r>
      <w:proofErr w:type="spellEnd"/>
      <w:r w:rsidRPr="002B1785">
        <w:rPr>
          <w:sz w:val="22"/>
          <w:szCs w:val="22"/>
        </w:rPr>
        <w:t xml:space="preserve"> Z, Doklestić K, Arsenijević V, Pajić S, </w:t>
      </w:r>
      <w:r w:rsidRPr="00D9716B">
        <w:rPr>
          <w:b/>
          <w:bCs/>
          <w:sz w:val="22"/>
          <w:szCs w:val="22"/>
        </w:rPr>
        <w:t>Olujić B</w:t>
      </w:r>
      <w:r w:rsidRPr="002B1785">
        <w:rPr>
          <w:sz w:val="22"/>
          <w:szCs w:val="22"/>
        </w:rPr>
        <w:t xml:space="preserve">. </w:t>
      </w:r>
      <w:proofErr w:type="spellStart"/>
      <w:r w:rsidRPr="002B1785">
        <w:rPr>
          <w:sz w:val="22"/>
          <w:szCs w:val="22"/>
        </w:rPr>
        <w:t>Necrotising</w:t>
      </w:r>
      <w:proofErr w:type="spellEnd"/>
      <w:r w:rsidRPr="002B1785">
        <w:rPr>
          <w:sz w:val="22"/>
          <w:szCs w:val="22"/>
        </w:rPr>
        <w:t xml:space="preserve"> mediastinitis. Serbian Society of Emergency Physicians 3rd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2017, abstract book. Southern European Journal of Emergency and Disaster Medicine 2017; 3(1):8.</w:t>
      </w:r>
    </w:p>
    <w:p w14:paraId="19260E21" w14:textId="77777777" w:rsidR="002A4AA4" w:rsidRPr="002B1785" w:rsidRDefault="002A4AA4" w:rsidP="002A4AA4">
      <w:pPr>
        <w:jc w:val="both"/>
        <w:rPr>
          <w:sz w:val="22"/>
          <w:szCs w:val="22"/>
        </w:rPr>
      </w:pPr>
      <w:r w:rsidRPr="002B1785">
        <w:rPr>
          <w:sz w:val="22"/>
          <w:szCs w:val="22"/>
        </w:rPr>
        <w:lastRenderedPageBreak/>
        <w:t xml:space="preserve">21. Petrović N, </w:t>
      </w:r>
      <w:proofErr w:type="spellStart"/>
      <w:r w:rsidRPr="002B1785">
        <w:rPr>
          <w:sz w:val="22"/>
          <w:szCs w:val="22"/>
        </w:rPr>
        <w:t>Lončar</w:t>
      </w:r>
      <w:proofErr w:type="spellEnd"/>
      <w:r w:rsidRPr="002B1785">
        <w:rPr>
          <w:sz w:val="22"/>
          <w:szCs w:val="22"/>
        </w:rPr>
        <w:t xml:space="preserve"> Z, </w:t>
      </w:r>
      <w:proofErr w:type="spellStart"/>
      <w:r w:rsidRPr="002B1785">
        <w:rPr>
          <w:sz w:val="22"/>
          <w:szCs w:val="22"/>
        </w:rPr>
        <w:t>Kaljević</w:t>
      </w:r>
      <w:proofErr w:type="spellEnd"/>
      <w:r w:rsidRPr="002B1785">
        <w:rPr>
          <w:sz w:val="22"/>
          <w:szCs w:val="22"/>
        </w:rPr>
        <w:t xml:space="preserve"> G, </w:t>
      </w:r>
      <w:proofErr w:type="spellStart"/>
      <w:r w:rsidRPr="00D9716B">
        <w:rPr>
          <w:b/>
          <w:bCs/>
          <w:sz w:val="22"/>
          <w:szCs w:val="22"/>
        </w:rPr>
        <w:t>Olujić</w:t>
      </w:r>
      <w:proofErr w:type="spellEnd"/>
      <w:r w:rsidRPr="00D9716B">
        <w:rPr>
          <w:b/>
          <w:bCs/>
          <w:sz w:val="22"/>
          <w:szCs w:val="22"/>
        </w:rPr>
        <w:t xml:space="preserve"> B</w:t>
      </w:r>
      <w:r w:rsidRPr="002B1785">
        <w:rPr>
          <w:sz w:val="22"/>
          <w:szCs w:val="22"/>
        </w:rPr>
        <w:t xml:space="preserve">, Jovanović D. The role of respiratory function in severe craniocerebral injuries. Serbian Society of Emergency Physicians 2nd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26-28. </w:t>
      </w:r>
      <w:proofErr w:type="spellStart"/>
      <w:r w:rsidRPr="002B1785">
        <w:rPr>
          <w:sz w:val="22"/>
          <w:szCs w:val="22"/>
        </w:rPr>
        <w:t>maj</w:t>
      </w:r>
      <w:proofErr w:type="spellEnd"/>
      <w:r w:rsidRPr="002B1785">
        <w:rPr>
          <w:sz w:val="22"/>
          <w:szCs w:val="22"/>
        </w:rPr>
        <w:t>, 2016, abstract book. Southern European Journal of Emergency and Disaster Medicine 2016; 1(1):51.</w:t>
      </w:r>
    </w:p>
    <w:p w14:paraId="63F8C3C7" w14:textId="77777777" w:rsidR="002A4AA4" w:rsidRPr="002B1785" w:rsidRDefault="002A4AA4" w:rsidP="002A4AA4">
      <w:pPr>
        <w:jc w:val="both"/>
        <w:rPr>
          <w:sz w:val="22"/>
          <w:szCs w:val="22"/>
        </w:rPr>
      </w:pPr>
      <w:r w:rsidRPr="002B1785">
        <w:rPr>
          <w:sz w:val="22"/>
          <w:szCs w:val="22"/>
        </w:rPr>
        <w:t xml:space="preserve">22. Petrović N, </w:t>
      </w:r>
      <w:proofErr w:type="spellStart"/>
      <w:r w:rsidRPr="002B1785">
        <w:rPr>
          <w:sz w:val="22"/>
          <w:szCs w:val="22"/>
        </w:rPr>
        <w:t>Lončar</w:t>
      </w:r>
      <w:proofErr w:type="spellEnd"/>
      <w:r w:rsidRPr="002B1785">
        <w:rPr>
          <w:sz w:val="22"/>
          <w:szCs w:val="22"/>
        </w:rPr>
        <w:t xml:space="preserve"> Z, </w:t>
      </w:r>
      <w:proofErr w:type="spellStart"/>
      <w:r w:rsidRPr="002B1785">
        <w:rPr>
          <w:sz w:val="22"/>
          <w:szCs w:val="22"/>
        </w:rPr>
        <w:t>Kaljević</w:t>
      </w:r>
      <w:proofErr w:type="spellEnd"/>
      <w:r w:rsidRPr="002B1785">
        <w:rPr>
          <w:sz w:val="22"/>
          <w:szCs w:val="22"/>
        </w:rPr>
        <w:t xml:space="preserve"> G, </w:t>
      </w:r>
      <w:proofErr w:type="spellStart"/>
      <w:r w:rsidRPr="00D9716B">
        <w:rPr>
          <w:b/>
          <w:bCs/>
          <w:sz w:val="22"/>
          <w:szCs w:val="22"/>
        </w:rPr>
        <w:t>Olujić</w:t>
      </w:r>
      <w:proofErr w:type="spellEnd"/>
      <w:r w:rsidRPr="00D9716B">
        <w:rPr>
          <w:b/>
          <w:bCs/>
          <w:sz w:val="22"/>
          <w:szCs w:val="22"/>
        </w:rPr>
        <w:t xml:space="preserve"> B</w:t>
      </w:r>
      <w:r w:rsidRPr="002B1785">
        <w:rPr>
          <w:sz w:val="22"/>
          <w:szCs w:val="22"/>
        </w:rPr>
        <w:t xml:space="preserve">, Jovanović D. Traumatic cranial injuries accompanied with coma and manifested pulmonary condition. Serbian Society of Emergency Physicians 2nd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26-28. </w:t>
      </w:r>
      <w:proofErr w:type="spellStart"/>
      <w:r w:rsidRPr="002B1785">
        <w:rPr>
          <w:sz w:val="22"/>
          <w:szCs w:val="22"/>
        </w:rPr>
        <w:t>maj</w:t>
      </w:r>
      <w:proofErr w:type="spellEnd"/>
      <w:r w:rsidRPr="002B1785">
        <w:rPr>
          <w:sz w:val="22"/>
          <w:szCs w:val="22"/>
        </w:rPr>
        <w:t>, 2016, abstract book. Southern European Journal of Emergency and Disaster Medicine 2016; 1(1):51.</w:t>
      </w:r>
    </w:p>
    <w:p w14:paraId="597BA78C" w14:textId="77777777" w:rsidR="002A4AA4" w:rsidRPr="002B1785" w:rsidRDefault="002A4AA4" w:rsidP="002A4AA4">
      <w:pPr>
        <w:jc w:val="both"/>
        <w:rPr>
          <w:sz w:val="22"/>
          <w:szCs w:val="22"/>
        </w:rPr>
      </w:pPr>
      <w:r w:rsidRPr="002B1785">
        <w:rPr>
          <w:sz w:val="22"/>
          <w:szCs w:val="22"/>
        </w:rPr>
        <w:t xml:space="preserve">23. </w:t>
      </w:r>
      <w:proofErr w:type="spellStart"/>
      <w:r w:rsidRPr="002B1785">
        <w:rPr>
          <w:sz w:val="22"/>
          <w:szCs w:val="22"/>
        </w:rPr>
        <w:t>Kaljević</w:t>
      </w:r>
      <w:proofErr w:type="spellEnd"/>
      <w:r w:rsidRPr="002B1785">
        <w:rPr>
          <w:sz w:val="22"/>
          <w:szCs w:val="22"/>
        </w:rPr>
        <w:t xml:space="preserve"> G, </w:t>
      </w:r>
      <w:proofErr w:type="spellStart"/>
      <w:r w:rsidRPr="002B1785">
        <w:rPr>
          <w:sz w:val="22"/>
          <w:szCs w:val="22"/>
        </w:rPr>
        <w:t>Lončar</w:t>
      </w:r>
      <w:proofErr w:type="spellEnd"/>
      <w:r w:rsidRPr="002B1785">
        <w:rPr>
          <w:sz w:val="22"/>
          <w:szCs w:val="22"/>
        </w:rPr>
        <w:t xml:space="preserve"> Z, </w:t>
      </w:r>
      <w:r w:rsidRPr="00D9716B">
        <w:rPr>
          <w:b/>
          <w:bCs/>
          <w:sz w:val="22"/>
          <w:szCs w:val="22"/>
        </w:rPr>
        <w:t>Olujić B</w:t>
      </w:r>
      <w:r w:rsidRPr="002B1785">
        <w:rPr>
          <w:sz w:val="22"/>
          <w:szCs w:val="22"/>
        </w:rPr>
        <w:t xml:space="preserve">, Jovanović D, Savić P, Petrović N. Laparoscopy in emergency conditions for quick evaluation and decision of the scope of surgery. Serbian Society of Emergency Physicians 2nd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26-28. </w:t>
      </w:r>
      <w:proofErr w:type="spellStart"/>
      <w:r w:rsidRPr="002B1785">
        <w:rPr>
          <w:sz w:val="22"/>
          <w:szCs w:val="22"/>
        </w:rPr>
        <w:t>maj</w:t>
      </w:r>
      <w:proofErr w:type="spellEnd"/>
      <w:r w:rsidRPr="002B1785">
        <w:rPr>
          <w:sz w:val="22"/>
          <w:szCs w:val="22"/>
        </w:rPr>
        <w:t>, 2016, abstract book. Southern European Journal of Emergency and Disaster Medicine 2016; 1(1):48.</w:t>
      </w:r>
    </w:p>
    <w:p w14:paraId="77D7822B" w14:textId="77777777" w:rsidR="002A4AA4" w:rsidRPr="002B1785" w:rsidRDefault="002A4AA4" w:rsidP="002A4AA4">
      <w:pPr>
        <w:jc w:val="both"/>
        <w:rPr>
          <w:sz w:val="22"/>
          <w:szCs w:val="22"/>
        </w:rPr>
      </w:pPr>
      <w:r w:rsidRPr="002B1785">
        <w:rPr>
          <w:sz w:val="22"/>
          <w:szCs w:val="22"/>
        </w:rPr>
        <w:t xml:space="preserve">24. </w:t>
      </w:r>
      <w:proofErr w:type="spellStart"/>
      <w:r w:rsidRPr="002B1785">
        <w:rPr>
          <w:sz w:val="22"/>
          <w:szCs w:val="22"/>
        </w:rPr>
        <w:t>Kaljević</w:t>
      </w:r>
      <w:proofErr w:type="spellEnd"/>
      <w:r w:rsidRPr="002B1785">
        <w:rPr>
          <w:sz w:val="22"/>
          <w:szCs w:val="22"/>
        </w:rPr>
        <w:t xml:space="preserve"> G, </w:t>
      </w:r>
      <w:proofErr w:type="spellStart"/>
      <w:r w:rsidRPr="002B1785">
        <w:rPr>
          <w:sz w:val="22"/>
          <w:szCs w:val="22"/>
        </w:rPr>
        <w:t>Lončar</w:t>
      </w:r>
      <w:proofErr w:type="spellEnd"/>
      <w:r w:rsidRPr="002B1785">
        <w:rPr>
          <w:sz w:val="22"/>
          <w:szCs w:val="22"/>
        </w:rPr>
        <w:t xml:space="preserve"> Z, </w:t>
      </w:r>
      <w:r w:rsidRPr="00D9716B">
        <w:rPr>
          <w:b/>
          <w:bCs/>
          <w:sz w:val="22"/>
          <w:szCs w:val="22"/>
        </w:rPr>
        <w:t>Olujić B</w:t>
      </w:r>
      <w:r w:rsidRPr="002B1785">
        <w:rPr>
          <w:sz w:val="22"/>
          <w:szCs w:val="22"/>
        </w:rPr>
        <w:t xml:space="preserve">, Jovanović D, Savić P, Petrović N. Laceration of spleen in traffic accidents trauma. Serbian Society of Emergency Physicians 2nd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26-28. </w:t>
      </w:r>
      <w:proofErr w:type="spellStart"/>
      <w:r w:rsidRPr="002B1785">
        <w:rPr>
          <w:sz w:val="22"/>
          <w:szCs w:val="22"/>
        </w:rPr>
        <w:t>maj</w:t>
      </w:r>
      <w:proofErr w:type="spellEnd"/>
      <w:r w:rsidRPr="002B1785">
        <w:rPr>
          <w:sz w:val="22"/>
          <w:szCs w:val="22"/>
        </w:rPr>
        <w:t>, 2016, abstract book. Southern European Journal of Emergency and Disaster Medicine 2016; 1(1):47.</w:t>
      </w:r>
    </w:p>
    <w:p w14:paraId="21A9A36F" w14:textId="77777777" w:rsidR="002A4AA4" w:rsidRPr="002B1785" w:rsidRDefault="002A4AA4" w:rsidP="002A4AA4">
      <w:pPr>
        <w:jc w:val="both"/>
        <w:rPr>
          <w:sz w:val="22"/>
          <w:szCs w:val="22"/>
        </w:rPr>
      </w:pPr>
      <w:r w:rsidRPr="002B1785">
        <w:rPr>
          <w:sz w:val="22"/>
          <w:szCs w:val="22"/>
        </w:rPr>
        <w:t xml:space="preserve">25. Tomic I, Dragas M, Vukovic G, Vasin D, </w:t>
      </w:r>
      <w:r w:rsidRPr="00D9716B">
        <w:rPr>
          <w:b/>
          <w:bCs/>
          <w:sz w:val="22"/>
          <w:szCs w:val="22"/>
        </w:rPr>
        <w:t>Oluic B</w:t>
      </w:r>
      <w:r w:rsidRPr="002B1785">
        <w:rPr>
          <w:sz w:val="22"/>
          <w:szCs w:val="22"/>
        </w:rPr>
        <w:t xml:space="preserve">, </w:t>
      </w:r>
      <w:proofErr w:type="spellStart"/>
      <w:r w:rsidRPr="002B1785">
        <w:rPr>
          <w:sz w:val="22"/>
          <w:szCs w:val="22"/>
        </w:rPr>
        <w:t>Loncar</w:t>
      </w:r>
      <w:proofErr w:type="spellEnd"/>
      <w:r w:rsidRPr="002B1785">
        <w:rPr>
          <w:sz w:val="22"/>
          <w:szCs w:val="22"/>
        </w:rPr>
        <w:t xml:space="preserve"> Z, </w:t>
      </w:r>
      <w:proofErr w:type="spellStart"/>
      <w:r w:rsidRPr="002B1785">
        <w:rPr>
          <w:sz w:val="22"/>
          <w:szCs w:val="22"/>
        </w:rPr>
        <w:t>Stekovic</w:t>
      </w:r>
      <w:proofErr w:type="spellEnd"/>
      <w:r w:rsidRPr="002B1785">
        <w:rPr>
          <w:sz w:val="22"/>
          <w:szCs w:val="22"/>
        </w:rPr>
        <w:t xml:space="preserve"> J, </w:t>
      </w:r>
      <w:proofErr w:type="spellStart"/>
      <w:r w:rsidRPr="002B1785">
        <w:rPr>
          <w:sz w:val="22"/>
          <w:szCs w:val="22"/>
        </w:rPr>
        <w:t>Koncar</w:t>
      </w:r>
      <w:proofErr w:type="spellEnd"/>
      <w:r w:rsidRPr="002B1785">
        <w:rPr>
          <w:sz w:val="22"/>
          <w:szCs w:val="22"/>
        </w:rPr>
        <w:t xml:space="preserve"> I, Ilic N, </w:t>
      </w:r>
      <w:proofErr w:type="spellStart"/>
      <w:r w:rsidRPr="002B1785">
        <w:rPr>
          <w:sz w:val="22"/>
          <w:szCs w:val="22"/>
        </w:rPr>
        <w:t>Sladojevic</w:t>
      </w:r>
      <w:proofErr w:type="spellEnd"/>
      <w:r w:rsidRPr="002B1785">
        <w:rPr>
          <w:sz w:val="22"/>
          <w:szCs w:val="22"/>
        </w:rPr>
        <w:t xml:space="preserve"> M, </w:t>
      </w:r>
      <w:proofErr w:type="spellStart"/>
      <w:r w:rsidRPr="002B1785">
        <w:rPr>
          <w:sz w:val="22"/>
          <w:szCs w:val="22"/>
        </w:rPr>
        <w:t>Mutavdzic</w:t>
      </w:r>
      <w:proofErr w:type="spellEnd"/>
      <w:r w:rsidRPr="002B1785">
        <w:rPr>
          <w:sz w:val="22"/>
          <w:szCs w:val="22"/>
        </w:rPr>
        <w:t xml:space="preserve"> P, Davidovic L. Seat-belt abdominal aortic injury: case report and treatment modalities. The 65th International Congress of the European Society of Cardiovascular and Endovascular Surgery ESCVS, Belgrade, Serbia, </w:t>
      </w:r>
      <w:proofErr w:type="spellStart"/>
      <w:r w:rsidRPr="002B1785">
        <w:rPr>
          <w:sz w:val="22"/>
          <w:szCs w:val="22"/>
        </w:rPr>
        <w:t>april</w:t>
      </w:r>
      <w:proofErr w:type="spellEnd"/>
      <w:r w:rsidRPr="002B1785">
        <w:rPr>
          <w:sz w:val="22"/>
          <w:szCs w:val="22"/>
        </w:rPr>
        <w:t xml:space="preserve"> 21-24, 2016, abstract </w:t>
      </w:r>
      <w:proofErr w:type="gramStart"/>
      <w:r w:rsidRPr="002B1785">
        <w:rPr>
          <w:sz w:val="22"/>
          <w:szCs w:val="22"/>
        </w:rPr>
        <w:t>book(</w:t>
      </w:r>
      <w:proofErr w:type="gramEnd"/>
      <w:r w:rsidRPr="002B1785">
        <w:rPr>
          <w:sz w:val="22"/>
          <w:szCs w:val="22"/>
        </w:rPr>
        <w:t>Supp 2). Minerva Medica 2016; 57(2):135.</w:t>
      </w:r>
    </w:p>
    <w:p w14:paraId="03EF9DE3" w14:textId="77777777" w:rsidR="002A4AA4" w:rsidRPr="002B1785" w:rsidRDefault="002A4AA4" w:rsidP="002A4AA4">
      <w:pPr>
        <w:jc w:val="both"/>
        <w:rPr>
          <w:sz w:val="22"/>
          <w:szCs w:val="22"/>
        </w:rPr>
      </w:pPr>
      <w:r w:rsidRPr="002B1785">
        <w:rPr>
          <w:sz w:val="22"/>
          <w:szCs w:val="22"/>
        </w:rPr>
        <w:t xml:space="preserve">26. Pajić S, Arsov J, Bogdanović I, </w:t>
      </w:r>
      <w:r w:rsidRPr="00D9716B">
        <w:rPr>
          <w:b/>
          <w:bCs/>
          <w:sz w:val="22"/>
          <w:szCs w:val="22"/>
        </w:rPr>
        <w:t>Olujić B</w:t>
      </w:r>
      <w:r w:rsidRPr="002B1785">
        <w:rPr>
          <w:sz w:val="22"/>
          <w:szCs w:val="22"/>
        </w:rPr>
        <w:t xml:space="preserve">, Jovanović D, </w:t>
      </w:r>
      <w:proofErr w:type="spellStart"/>
      <w:r w:rsidRPr="002B1785">
        <w:rPr>
          <w:sz w:val="22"/>
          <w:szCs w:val="22"/>
        </w:rPr>
        <w:t>Boljević</w:t>
      </w:r>
      <w:proofErr w:type="spellEnd"/>
      <w:r w:rsidRPr="002B1785">
        <w:rPr>
          <w:sz w:val="22"/>
          <w:szCs w:val="22"/>
        </w:rPr>
        <w:t xml:space="preserve"> T, </w:t>
      </w:r>
      <w:proofErr w:type="spellStart"/>
      <w:r w:rsidRPr="002B1785">
        <w:rPr>
          <w:sz w:val="22"/>
          <w:szCs w:val="22"/>
        </w:rPr>
        <w:t>Mrvaljević</w:t>
      </w:r>
      <w:proofErr w:type="spellEnd"/>
      <w:r w:rsidRPr="002B1785">
        <w:rPr>
          <w:sz w:val="22"/>
          <w:szCs w:val="22"/>
        </w:rPr>
        <w:t xml:space="preserve"> M, </w:t>
      </w:r>
      <w:proofErr w:type="spellStart"/>
      <w:r w:rsidRPr="002B1785">
        <w:rPr>
          <w:sz w:val="22"/>
          <w:szCs w:val="22"/>
        </w:rPr>
        <w:t>Božić</w:t>
      </w:r>
      <w:proofErr w:type="spellEnd"/>
      <w:r w:rsidRPr="002B1785">
        <w:rPr>
          <w:sz w:val="22"/>
          <w:szCs w:val="22"/>
        </w:rPr>
        <w:t xml:space="preserve"> M, </w:t>
      </w:r>
      <w:proofErr w:type="spellStart"/>
      <w:r w:rsidRPr="002B1785">
        <w:rPr>
          <w:sz w:val="22"/>
          <w:szCs w:val="22"/>
        </w:rPr>
        <w:t>Pešić</w:t>
      </w:r>
      <w:proofErr w:type="spellEnd"/>
      <w:r w:rsidRPr="002B1785">
        <w:rPr>
          <w:sz w:val="22"/>
          <w:szCs w:val="22"/>
        </w:rPr>
        <w:t xml:space="preserve"> Z, </w:t>
      </w:r>
      <w:proofErr w:type="spellStart"/>
      <w:r w:rsidRPr="002B1785">
        <w:rPr>
          <w:sz w:val="22"/>
          <w:szCs w:val="22"/>
        </w:rPr>
        <w:t>Nikolić</w:t>
      </w:r>
      <w:proofErr w:type="spellEnd"/>
      <w:r w:rsidRPr="002B1785">
        <w:rPr>
          <w:sz w:val="22"/>
          <w:szCs w:val="22"/>
        </w:rPr>
        <w:t xml:space="preserve"> I, Jokić M. Location and importance of tracheotomy in patients with craniofacial injuries. Serbian Society of Emergency Physicians 1st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05-07. </w:t>
      </w:r>
      <w:proofErr w:type="spellStart"/>
      <w:r w:rsidRPr="002B1785">
        <w:rPr>
          <w:sz w:val="22"/>
          <w:szCs w:val="22"/>
        </w:rPr>
        <w:t>novembar</w:t>
      </w:r>
      <w:proofErr w:type="spellEnd"/>
      <w:r w:rsidRPr="002B1785">
        <w:rPr>
          <w:sz w:val="22"/>
          <w:szCs w:val="22"/>
        </w:rPr>
        <w:t>, 2015, abstract book (Supp 1). Southern European Journal of Emergency and Disaster Medicine 2015; 1(1):20.</w:t>
      </w:r>
    </w:p>
    <w:p w14:paraId="1A88C8A9" w14:textId="77777777" w:rsidR="002A4AA4" w:rsidRPr="002B1785" w:rsidRDefault="002A4AA4" w:rsidP="002A4AA4">
      <w:pPr>
        <w:jc w:val="both"/>
        <w:rPr>
          <w:sz w:val="22"/>
          <w:szCs w:val="22"/>
        </w:rPr>
      </w:pPr>
      <w:r w:rsidRPr="002B1785">
        <w:rPr>
          <w:sz w:val="22"/>
          <w:szCs w:val="22"/>
        </w:rPr>
        <w:t xml:space="preserve">27. Pajić S, Arsov J, Bogdanović I, </w:t>
      </w:r>
      <w:r w:rsidRPr="00D9716B">
        <w:rPr>
          <w:b/>
          <w:bCs/>
          <w:sz w:val="22"/>
          <w:szCs w:val="22"/>
        </w:rPr>
        <w:t>Olujić B</w:t>
      </w:r>
      <w:r w:rsidRPr="002B1785">
        <w:rPr>
          <w:sz w:val="22"/>
          <w:szCs w:val="22"/>
        </w:rPr>
        <w:t xml:space="preserve">, Jovanović D, </w:t>
      </w:r>
      <w:proofErr w:type="spellStart"/>
      <w:r w:rsidRPr="002B1785">
        <w:rPr>
          <w:sz w:val="22"/>
          <w:szCs w:val="22"/>
        </w:rPr>
        <w:t>Boljević</w:t>
      </w:r>
      <w:proofErr w:type="spellEnd"/>
      <w:r w:rsidRPr="002B1785">
        <w:rPr>
          <w:sz w:val="22"/>
          <w:szCs w:val="22"/>
        </w:rPr>
        <w:t xml:space="preserve"> T, </w:t>
      </w:r>
      <w:proofErr w:type="spellStart"/>
      <w:r w:rsidRPr="002B1785">
        <w:rPr>
          <w:sz w:val="22"/>
          <w:szCs w:val="22"/>
        </w:rPr>
        <w:t>Mrvaljević</w:t>
      </w:r>
      <w:proofErr w:type="spellEnd"/>
      <w:r w:rsidRPr="002B1785">
        <w:rPr>
          <w:sz w:val="22"/>
          <w:szCs w:val="22"/>
        </w:rPr>
        <w:t xml:space="preserve"> M, </w:t>
      </w:r>
      <w:proofErr w:type="spellStart"/>
      <w:r w:rsidRPr="002B1785">
        <w:rPr>
          <w:sz w:val="22"/>
          <w:szCs w:val="22"/>
        </w:rPr>
        <w:t>Božić</w:t>
      </w:r>
      <w:proofErr w:type="spellEnd"/>
      <w:r w:rsidRPr="002B1785">
        <w:rPr>
          <w:sz w:val="22"/>
          <w:szCs w:val="22"/>
        </w:rPr>
        <w:t xml:space="preserve"> M, </w:t>
      </w:r>
      <w:proofErr w:type="spellStart"/>
      <w:r w:rsidRPr="002B1785">
        <w:rPr>
          <w:sz w:val="22"/>
          <w:szCs w:val="22"/>
        </w:rPr>
        <w:t>Pešić</w:t>
      </w:r>
      <w:proofErr w:type="spellEnd"/>
      <w:r w:rsidRPr="002B1785">
        <w:rPr>
          <w:sz w:val="22"/>
          <w:szCs w:val="22"/>
        </w:rPr>
        <w:t xml:space="preserve"> Z, </w:t>
      </w:r>
      <w:proofErr w:type="spellStart"/>
      <w:r w:rsidRPr="002B1785">
        <w:rPr>
          <w:sz w:val="22"/>
          <w:szCs w:val="22"/>
        </w:rPr>
        <w:t>Nikolić</w:t>
      </w:r>
      <w:proofErr w:type="spellEnd"/>
      <w:r w:rsidRPr="002B1785">
        <w:rPr>
          <w:sz w:val="22"/>
          <w:szCs w:val="22"/>
        </w:rPr>
        <w:t xml:space="preserve"> I, Jokić M. Pleomorphic adenoma in the sub mandibular salivary gland. Serbian Society of Emergency Physicians 1st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05-07. </w:t>
      </w:r>
      <w:proofErr w:type="spellStart"/>
      <w:r w:rsidRPr="002B1785">
        <w:rPr>
          <w:sz w:val="22"/>
          <w:szCs w:val="22"/>
        </w:rPr>
        <w:t>novembar</w:t>
      </w:r>
      <w:proofErr w:type="spellEnd"/>
      <w:r w:rsidRPr="002B1785">
        <w:rPr>
          <w:sz w:val="22"/>
          <w:szCs w:val="22"/>
        </w:rPr>
        <w:t>, 2015, abstract book (Supp 1). Southern European Journal of Emergency and Disaster Medicine 2015; 1(1):21.</w:t>
      </w:r>
    </w:p>
    <w:p w14:paraId="0C86C1E8" w14:textId="77777777" w:rsidR="002A4AA4" w:rsidRPr="002B1785" w:rsidRDefault="002A4AA4" w:rsidP="002A4AA4">
      <w:pPr>
        <w:jc w:val="both"/>
        <w:rPr>
          <w:sz w:val="22"/>
          <w:szCs w:val="22"/>
        </w:rPr>
      </w:pPr>
      <w:r w:rsidRPr="002B1785">
        <w:rPr>
          <w:sz w:val="22"/>
          <w:szCs w:val="22"/>
        </w:rPr>
        <w:t xml:space="preserve">28. </w:t>
      </w:r>
      <w:proofErr w:type="spellStart"/>
      <w:r w:rsidRPr="002B1785">
        <w:rPr>
          <w:sz w:val="22"/>
          <w:szCs w:val="22"/>
        </w:rPr>
        <w:t>Boljević</w:t>
      </w:r>
      <w:proofErr w:type="spellEnd"/>
      <w:r w:rsidRPr="002B1785">
        <w:rPr>
          <w:sz w:val="22"/>
          <w:szCs w:val="22"/>
        </w:rPr>
        <w:t xml:space="preserve"> T, </w:t>
      </w:r>
      <w:proofErr w:type="spellStart"/>
      <w:r w:rsidRPr="002B1785">
        <w:rPr>
          <w:sz w:val="22"/>
          <w:szCs w:val="22"/>
        </w:rPr>
        <w:t>Pajić</w:t>
      </w:r>
      <w:proofErr w:type="spellEnd"/>
      <w:r w:rsidRPr="002B1785">
        <w:rPr>
          <w:sz w:val="22"/>
          <w:szCs w:val="22"/>
        </w:rPr>
        <w:t xml:space="preserve"> S, Arsov J, Bogdanović I, </w:t>
      </w:r>
      <w:r w:rsidRPr="00D9716B">
        <w:rPr>
          <w:b/>
          <w:bCs/>
          <w:sz w:val="22"/>
          <w:szCs w:val="22"/>
        </w:rPr>
        <w:t>Olujić B</w:t>
      </w:r>
      <w:r w:rsidRPr="002B1785">
        <w:rPr>
          <w:sz w:val="22"/>
          <w:szCs w:val="22"/>
        </w:rPr>
        <w:t xml:space="preserve">, Jovanović D, </w:t>
      </w:r>
      <w:proofErr w:type="spellStart"/>
      <w:r w:rsidRPr="002B1785">
        <w:rPr>
          <w:sz w:val="22"/>
          <w:szCs w:val="22"/>
        </w:rPr>
        <w:t>Mrvaljević</w:t>
      </w:r>
      <w:proofErr w:type="spellEnd"/>
      <w:r w:rsidRPr="002B1785">
        <w:rPr>
          <w:sz w:val="22"/>
          <w:szCs w:val="22"/>
        </w:rPr>
        <w:t xml:space="preserve"> M, </w:t>
      </w:r>
      <w:proofErr w:type="spellStart"/>
      <w:r w:rsidRPr="002B1785">
        <w:rPr>
          <w:sz w:val="22"/>
          <w:szCs w:val="22"/>
        </w:rPr>
        <w:t>Božić</w:t>
      </w:r>
      <w:proofErr w:type="spellEnd"/>
      <w:r w:rsidRPr="002B1785">
        <w:rPr>
          <w:sz w:val="22"/>
          <w:szCs w:val="22"/>
        </w:rPr>
        <w:t xml:space="preserve"> M, </w:t>
      </w:r>
      <w:proofErr w:type="spellStart"/>
      <w:r w:rsidRPr="002B1785">
        <w:rPr>
          <w:sz w:val="22"/>
          <w:szCs w:val="22"/>
        </w:rPr>
        <w:t>Pešić</w:t>
      </w:r>
      <w:proofErr w:type="spellEnd"/>
      <w:r w:rsidRPr="002B1785">
        <w:rPr>
          <w:sz w:val="22"/>
          <w:szCs w:val="22"/>
        </w:rPr>
        <w:t xml:space="preserve"> Z, </w:t>
      </w:r>
      <w:proofErr w:type="spellStart"/>
      <w:r w:rsidRPr="002B1785">
        <w:rPr>
          <w:sz w:val="22"/>
          <w:szCs w:val="22"/>
        </w:rPr>
        <w:t>Nikolić</w:t>
      </w:r>
      <w:proofErr w:type="spellEnd"/>
      <w:r w:rsidRPr="002B1785">
        <w:rPr>
          <w:sz w:val="22"/>
          <w:szCs w:val="22"/>
        </w:rPr>
        <w:t xml:space="preserve"> I, Jokić M. Optimum usability of skin grafts – Thiersch type. Serbian Society of Emergency Physicians 1st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05-07. </w:t>
      </w:r>
      <w:proofErr w:type="spellStart"/>
      <w:r w:rsidRPr="002B1785">
        <w:rPr>
          <w:sz w:val="22"/>
          <w:szCs w:val="22"/>
        </w:rPr>
        <w:t>novembar</w:t>
      </w:r>
      <w:proofErr w:type="spellEnd"/>
      <w:r w:rsidRPr="002B1785">
        <w:rPr>
          <w:sz w:val="22"/>
          <w:szCs w:val="22"/>
        </w:rPr>
        <w:t>, 2015, abstract book (Supp 1). Southern European Journal of Emergency and Disaster Medicine 2015; 1(1):22.</w:t>
      </w:r>
    </w:p>
    <w:p w14:paraId="28C991D6" w14:textId="77777777" w:rsidR="002A4AA4" w:rsidRPr="002B1785" w:rsidRDefault="002A4AA4" w:rsidP="002A4AA4">
      <w:pPr>
        <w:jc w:val="both"/>
        <w:rPr>
          <w:sz w:val="22"/>
          <w:szCs w:val="22"/>
        </w:rPr>
      </w:pPr>
      <w:r w:rsidRPr="002B1785">
        <w:rPr>
          <w:sz w:val="22"/>
          <w:szCs w:val="22"/>
        </w:rPr>
        <w:t xml:space="preserve">29. </w:t>
      </w:r>
      <w:proofErr w:type="spellStart"/>
      <w:r w:rsidRPr="002B1785">
        <w:rPr>
          <w:sz w:val="22"/>
          <w:szCs w:val="22"/>
        </w:rPr>
        <w:t>Boljević</w:t>
      </w:r>
      <w:proofErr w:type="spellEnd"/>
      <w:r w:rsidRPr="002B1785">
        <w:rPr>
          <w:sz w:val="22"/>
          <w:szCs w:val="22"/>
        </w:rPr>
        <w:t xml:space="preserve"> T, </w:t>
      </w:r>
      <w:proofErr w:type="spellStart"/>
      <w:r w:rsidRPr="002B1785">
        <w:rPr>
          <w:sz w:val="22"/>
          <w:szCs w:val="22"/>
        </w:rPr>
        <w:t>Pajić</w:t>
      </w:r>
      <w:proofErr w:type="spellEnd"/>
      <w:r w:rsidRPr="002B1785">
        <w:rPr>
          <w:sz w:val="22"/>
          <w:szCs w:val="22"/>
        </w:rPr>
        <w:t xml:space="preserve"> S, Arsov J, Bogdanović I, </w:t>
      </w:r>
      <w:r w:rsidRPr="00D9716B">
        <w:rPr>
          <w:b/>
          <w:bCs/>
          <w:sz w:val="22"/>
          <w:szCs w:val="22"/>
        </w:rPr>
        <w:t>Olujić B</w:t>
      </w:r>
      <w:r w:rsidRPr="002B1785">
        <w:rPr>
          <w:sz w:val="22"/>
          <w:szCs w:val="22"/>
        </w:rPr>
        <w:t xml:space="preserve">, Jovanović D, </w:t>
      </w:r>
      <w:proofErr w:type="spellStart"/>
      <w:r w:rsidRPr="002B1785">
        <w:rPr>
          <w:sz w:val="22"/>
          <w:szCs w:val="22"/>
        </w:rPr>
        <w:t>Mrvaljević</w:t>
      </w:r>
      <w:proofErr w:type="spellEnd"/>
      <w:r w:rsidRPr="002B1785">
        <w:rPr>
          <w:sz w:val="22"/>
          <w:szCs w:val="22"/>
        </w:rPr>
        <w:t xml:space="preserve"> M, </w:t>
      </w:r>
      <w:proofErr w:type="spellStart"/>
      <w:r w:rsidRPr="002B1785">
        <w:rPr>
          <w:sz w:val="22"/>
          <w:szCs w:val="22"/>
        </w:rPr>
        <w:t>Božić</w:t>
      </w:r>
      <w:proofErr w:type="spellEnd"/>
      <w:r w:rsidRPr="002B1785">
        <w:rPr>
          <w:sz w:val="22"/>
          <w:szCs w:val="22"/>
        </w:rPr>
        <w:t xml:space="preserve"> M, </w:t>
      </w:r>
      <w:proofErr w:type="spellStart"/>
      <w:r w:rsidRPr="002B1785">
        <w:rPr>
          <w:sz w:val="22"/>
          <w:szCs w:val="22"/>
        </w:rPr>
        <w:t>Pešić</w:t>
      </w:r>
      <w:proofErr w:type="spellEnd"/>
      <w:r w:rsidRPr="002B1785">
        <w:rPr>
          <w:sz w:val="22"/>
          <w:szCs w:val="22"/>
        </w:rPr>
        <w:t xml:space="preserve"> Z, </w:t>
      </w:r>
      <w:proofErr w:type="spellStart"/>
      <w:r w:rsidRPr="002B1785">
        <w:rPr>
          <w:sz w:val="22"/>
          <w:szCs w:val="22"/>
        </w:rPr>
        <w:t>Nikolić</w:t>
      </w:r>
      <w:proofErr w:type="spellEnd"/>
      <w:r w:rsidRPr="002B1785">
        <w:rPr>
          <w:sz w:val="22"/>
          <w:szCs w:val="22"/>
        </w:rPr>
        <w:t xml:space="preserve"> I, Jokić M. Our experience in the treatment of fractures of </w:t>
      </w:r>
      <w:proofErr w:type="spellStart"/>
      <w:r w:rsidRPr="002B1785">
        <w:rPr>
          <w:sz w:val="22"/>
          <w:szCs w:val="22"/>
        </w:rPr>
        <w:t>zygomatico</w:t>
      </w:r>
      <w:proofErr w:type="spellEnd"/>
      <w:r w:rsidRPr="002B1785">
        <w:rPr>
          <w:sz w:val="22"/>
          <w:szCs w:val="22"/>
        </w:rPr>
        <w:t xml:space="preserve">-maxillary complex, zygomatic bone and of the orbit floor. Serbian Society of Emergency Physicians 1st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05-07. </w:t>
      </w:r>
      <w:proofErr w:type="spellStart"/>
      <w:r w:rsidRPr="002B1785">
        <w:rPr>
          <w:sz w:val="22"/>
          <w:szCs w:val="22"/>
        </w:rPr>
        <w:t>novembar</w:t>
      </w:r>
      <w:proofErr w:type="spellEnd"/>
      <w:r w:rsidRPr="002B1785">
        <w:rPr>
          <w:sz w:val="22"/>
          <w:szCs w:val="22"/>
        </w:rPr>
        <w:t>, 2015, abstract book (Supp 1). Southern European Journal of Emergency and Disaster Medicine 2015; 1(1):23.</w:t>
      </w:r>
    </w:p>
    <w:p w14:paraId="57EC8D31" w14:textId="77777777" w:rsidR="002A4AA4" w:rsidRPr="002B1785" w:rsidRDefault="002A4AA4" w:rsidP="002A4AA4">
      <w:pPr>
        <w:jc w:val="both"/>
        <w:rPr>
          <w:sz w:val="22"/>
          <w:szCs w:val="22"/>
        </w:rPr>
      </w:pPr>
      <w:r w:rsidRPr="002B1785">
        <w:rPr>
          <w:sz w:val="22"/>
          <w:szCs w:val="22"/>
        </w:rPr>
        <w:t xml:space="preserve">30. </w:t>
      </w:r>
      <w:r w:rsidRPr="00D9716B">
        <w:rPr>
          <w:b/>
          <w:bCs/>
          <w:sz w:val="22"/>
          <w:szCs w:val="22"/>
        </w:rPr>
        <w:t>Olujić B</w:t>
      </w:r>
      <w:r w:rsidRPr="002B1785">
        <w:rPr>
          <w:sz w:val="22"/>
          <w:szCs w:val="22"/>
        </w:rPr>
        <w:t xml:space="preserve">, Lončar Z, Pajić S, Savić P, Jovanović D, </w:t>
      </w:r>
      <w:proofErr w:type="spellStart"/>
      <w:r w:rsidRPr="002B1785">
        <w:rPr>
          <w:sz w:val="22"/>
          <w:szCs w:val="22"/>
        </w:rPr>
        <w:t>Kaljević</w:t>
      </w:r>
      <w:proofErr w:type="spellEnd"/>
      <w:r w:rsidRPr="002B1785">
        <w:rPr>
          <w:sz w:val="22"/>
          <w:szCs w:val="22"/>
        </w:rPr>
        <w:t xml:space="preserve"> G, </w:t>
      </w:r>
      <w:proofErr w:type="spellStart"/>
      <w:r w:rsidRPr="002B1785">
        <w:rPr>
          <w:sz w:val="22"/>
          <w:szCs w:val="22"/>
        </w:rPr>
        <w:t>Boljević</w:t>
      </w:r>
      <w:proofErr w:type="spellEnd"/>
      <w:r w:rsidRPr="002B1785">
        <w:rPr>
          <w:sz w:val="22"/>
          <w:szCs w:val="22"/>
        </w:rPr>
        <w:t xml:space="preserve"> T, </w:t>
      </w:r>
      <w:proofErr w:type="spellStart"/>
      <w:r w:rsidRPr="002B1785">
        <w:rPr>
          <w:sz w:val="22"/>
          <w:szCs w:val="22"/>
        </w:rPr>
        <w:t>Mrvaljević</w:t>
      </w:r>
      <w:proofErr w:type="spellEnd"/>
      <w:r w:rsidRPr="002B1785">
        <w:rPr>
          <w:sz w:val="22"/>
          <w:szCs w:val="22"/>
        </w:rPr>
        <w:t xml:space="preserve"> M, </w:t>
      </w:r>
      <w:proofErr w:type="spellStart"/>
      <w:r w:rsidRPr="002B1785">
        <w:rPr>
          <w:sz w:val="22"/>
          <w:szCs w:val="22"/>
        </w:rPr>
        <w:t>Đorđević</w:t>
      </w:r>
      <w:proofErr w:type="spellEnd"/>
      <w:r w:rsidRPr="002B1785">
        <w:rPr>
          <w:sz w:val="22"/>
          <w:szCs w:val="22"/>
        </w:rPr>
        <w:t xml:space="preserve"> M, </w:t>
      </w:r>
      <w:proofErr w:type="spellStart"/>
      <w:r w:rsidRPr="002B1785">
        <w:rPr>
          <w:sz w:val="22"/>
          <w:szCs w:val="22"/>
        </w:rPr>
        <w:t>Božinović</w:t>
      </w:r>
      <w:proofErr w:type="spellEnd"/>
      <w:r w:rsidRPr="002B1785">
        <w:rPr>
          <w:sz w:val="22"/>
          <w:szCs w:val="22"/>
        </w:rPr>
        <w:t xml:space="preserve"> M, </w:t>
      </w:r>
      <w:proofErr w:type="spellStart"/>
      <w:r w:rsidRPr="002B1785">
        <w:rPr>
          <w:sz w:val="22"/>
          <w:szCs w:val="22"/>
        </w:rPr>
        <w:t>Pešić</w:t>
      </w:r>
      <w:proofErr w:type="spellEnd"/>
      <w:r w:rsidRPr="002B1785">
        <w:rPr>
          <w:sz w:val="22"/>
          <w:szCs w:val="22"/>
        </w:rPr>
        <w:t xml:space="preserve"> Z, </w:t>
      </w:r>
      <w:proofErr w:type="spellStart"/>
      <w:r w:rsidRPr="002B1785">
        <w:rPr>
          <w:sz w:val="22"/>
          <w:szCs w:val="22"/>
        </w:rPr>
        <w:t>Nikolić</w:t>
      </w:r>
      <w:proofErr w:type="spellEnd"/>
      <w:r w:rsidRPr="002B1785">
        <w:rPr>
          <w:sz w:val="22"/>
          <w:szCs w:val="22"/>
        </w:rPr>
        <w:t xml:space="preserve"> I, Jokić M. Reasons for visiting Emergency Center in the postoperative period of patients who underwent thyroid and parathyroid glands surgery. Serbian Society of Emergency Physicians 1st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05-07. </w:t>
      </w:r>
      <w:proofErr w:type="spellStart"/>
      <w:r w:rsidRPr="002B1785">
        <w:rPr>
          <w:sz w:val="22"/>
          <w:szCs w:val="22"/>
        </w:rPr>
        <w:t>novembar</w:t>
      </w:r>
      <w:proofErr w:type="spellEnd"/>
      <w:r w:rsidRPr="002B1785">
        <w:rPr>
          <w:sz w:val="22"/>
          <w:szCs w:val="22"/>
        </w:rPr>
        <w:t>, 2015, abstract book (Supp 1). Southern European Journal of Emergency and Disaster Medicine 2015; 1(1):25.</w:t>
      </w:r>
    </w:p>
    <w:p w14:paraId="28F17176" w14:textId="77777777" w:rsidR="002A4AA4" w:rsidRPr="002B1785" w:rsidRDefault="002A4AA4" w:rsidP="002A4AA4">
      <w:pPr>
        <w:jc w:val="both"/>
        <w:rPr>
          <w:sz w:val="22"/>
          <w:szCs w:val="22"/>
        </w:rPr>
      </w:pPr>
      <w:r w:rsidRPr="002B1785">
        <w:rPr>
          <w:sz w:val="22"/>
          <w:szCs w:val="22"/>
        </w:rPr>
        <w:t xml:space="preserve">31. </w:t>
      </w:r>
      <w:r w:rsidRPr="00D9716B">
        <w:rPr>
          <w:b/>
          <w:bCs/>
          <w:sz w:val="22"/>
          <w:szCs w:val="22"/>
        </w:rPr>
        <w:t>Olujić B</w:t>
      </w:r>
      <w:r w:rsidRPr="002B1785">
        <w:rPr>
          <w:sz w:val="22"/>
          <w:szCs w:val="22"/>
        </w:rPr>
        <w:t xml:space="preserve">, Lončar Z, Pajić S, Savić P, Jovanović D, </w:t>
      </w:r>
      <w:proofErr w:type="spellStart"/>
      <w:r w:rsidRPr="002B1785">
        <w:rPr>
          <w:sz w:val="22"/>
          <w:szCs w:val="22"/>
        </w:rPr>
        <w:t>Kaljević</w:t>
      </w:r>
      <w:proofErr w:type="spellEnd"/>
      <w:r w:rsidRPr="002B1785">
        <w:rPr>
          <w:sz w:val="22"/>
          <w:szCs w:val="22"/>
        </w:rPr>
        <w:t xml:space="preserve"> G, </w:t>
      </w:r>
      <w:proofErr w:type="spellStart"/>
      <w:r w:rsidRPr="002B1785">
        <w:rPr>
          <w:sz w:val="22"/>
          <w:szCs w:val="22"/>
        </w:rPr>
        <w:t>Boljević</w:t>
      </w:r>
      <w:proofErr w:type="spellEnd"/>
      <w:r w:rsidRPr="002B1785">
        <w:rPr>
          <w:sz w:val="22"/>
          <w:szCs w:val="22"/>
        </w:rPr>
        <w:t xml:space="preserve"> T, </w:t>
      </w:r>
      <w:proofErr w:type="spellStart"/>
      <w:r w:rsidRPr="002B1785">
        <w:rPr>
          <w:sz w:val="22"/>
          <w:szCs w:val="22"/>
        </w:rPr>
        <w:t>Mrvaljević</w:t>
      </w:r>
      <w:proofErr w:type="spellEnd"/>
      <w:r w:rsidRPr="002B1785">
        <w:rPr>
          <w:sz w:val="22"/>
          <w:szCs w:val="22"/>
        </w:rPr>
        <w:t xml:space="preserve"> M, </w:t>
      </w:r>
      <w:proofErr w:type="spellStart"/>
      <w:r w:rsidRPr="002B1785">
        <w:rPr>
          <w:sz w:val="22"/>
          <w:szCs w:val="22"/>
        </w:rPr>
        <w:t>Đorđević</w:t>
      </w:r>
      <w:proofErr w:type="spellEnd"/>
      <w:r w:rsidRPr="002B1785">
        <w:rPr>
          <w:sz w:val="22"/>
          <w:szCs w:val="22"/>
        </w:rPr>
        <w:t xml:space="preserve"> M, </w:t>
      </w:r>
      <w:proofErr w:type="spellStart"/>
      <w:r w:rsidRPr="002B1785">
        <w:rPr>
          <w:sz w:val="22"/>
          <w:szCs w:val="22"/>
        </w:rPr>
        <w:t>Božinović</w:t>
      </w:r>
      <w:proofErr w:type="spellEnd"/>
      <w:r w:rsidRPr="002B1785">
        <w:rPr>
          <w:sz w:val="22"/>
          <w:szCs w:val="22"/>
        </w:rPr>
        <w:t xml:space="preserve"> M, </w:t>
      </w:r>
      <w:proofErr w:type="spellStart"/>
      <w:r w:rsidRPr="002B1785">
        <w:rPr>
          <w:sz w:val="22"/>
          <w:szCs w:val="22"/>
        </w:rPr>
        <w:t>Pešić</w:t>
      </w:r>
      <w:proofErr w:type="spellEnd"/>
      <w:r w:rsidRPr="002B1785">
        <w:rPr>
          <w:sz w:val="22"/>
          <w:szCs w:val="22"/>
        </w:rPr>
        <w:t xml:space="preserve"> Z, </w:t>
      </w:r>
      <w:proofErr w:type="spellStart"/>
      <w:r w:rsidRPr="002B1785">
        <w:rPr>
          <w:sz w:val="22"/>
          <w:szCs w:val="22"/>
        </w:rPr>
        <w:t>Nikolić</w:t>
      </w:r>
      <w:proofErr w:type="spellEnd"/>
      <w:r w:rsidRPr="002B1785">
        <w:rPr>
          <w:sz w:val="22"/>
          <w:szCs w:val="22"/>
        </w:rPr>
        <w:t xml:space="preserve"> I, Jokić M. Cervico-mediastinal hematoma – Compression as life threatening condition for patient. Serbian Society of Emergency Physicians 1st International Congress, </w:t>
      </w:r>
      <w:proofErr w:type="spellStart"/>
      <w:r w:rsidRPr="002B1785">
        <w:rPr>
          <w:sz w:val="22"/>
          <w:szCs w:val="22"/>
        </w:rPr>
        <w:t>Niš</w:t>
      </w:r>
      <w:proofErr w:type="spellEnd"/>
      <w:r w:rsidRPr="002B1785">
        <w:rPr>
          <w:sz w:val="22"/>
          <w:szCs w:val="22"/>
        </w:rPr>
        <w:t xml:space="preserve">, </w:t>
      </w:r>
      <w:proofErr w:type="spellStart"/>
      <w:r w:rsidRPr="002B1785">
        <w:rPr>
          <w:sz w:val="22"/>
          <w:szCs w:val="22"/>
        </w:rPr>
        <w:t>Srbija</w:t>
      </w:r>
      <w:proofErr w:type="spellEnd"/>
      <w:r w:rsidRPr="002B1785">
        <w:rPr>
          <w:sz w:val="22"/>
          <w:szCs w:val="22"/>
        </w:rPr>
        <w:t xml:space="preserve">, 05-07. </w:t>
      </w:r>
      <w:proofErr w:type="spellStart"/>
      <w:r w:rsidRPr="002B1785">
        <w:rPr>
          <w:sz w:val="22"/>
          <w:szCs w:val="22"/>
        </w:rPr>
        <w:t>novembar</w:t>
      </w:r>
      <w:proofErr w:type="spellEnd"/>
      <w:r w:rsidRPr="002B1785">
        <w:rPr>
          <w:sz w:val="22"/>
          <w:szCs w:val="22"/>
        </w:rPr>
        <w:t>, 2015, abstract book (Supp 1). Southern European Journal of Emergency and Disaster Medicine2015; 1(1):24.</w:t>
      </w:r>
    </w:p>
    <w:p w14:paraId="519A7B7B" w14:textId="77777777" w:rsidR="002A4AA4" w:rsidRDefault="002A4AA4" w:rsidP="002A4AA4">
      <w:pPr>
        <w:jc w:val="both"/>
        <w:rPr>
          <w:sz w:val="22"/>
          <w:szCs w:val="22"/>
        </w:rPr>
      </w:pPr>
      <w:r w:rsidRPr="002B1785">
        <w:rPr>
          <w:sz w:val="22"/>
          <w:szCs w:val="22"/>
        </w:rPr>
        <w:t xml:space="preserve">32. Doklestić K, Lončar Z, Jovanović D, </w:t>
      </w:r>
      <w:proofErr w:type="spellStart"/>
      <w:r w:rsidRPr="00D9716B">
        <w:rPr>
          <w:b/>
          <w:bCs/>
          <w:sz w:val="22"/>
          <w:szCs w:val="22"/>
        </w:rPr>
        <w:t>Oluić</w:t>
      </w:r>
      <w:proofErr w:type="spellEnd"/>
      <w:r w:rsidRPr="00D9716B">
        <w:rPr>
          <w:b/>
          <w:bCs/>
          <w:sz w:val="22"/>
          <w:szCs w:val="22"/>
        </w:rPr>
        <w:t xml:space="preserve"> B</w:t>
      </w:r>
      <w:r w:rsidRPr="002B1785">
        <w:rPr>
          <w:sz w:val="22"/>
          <w:szCs w:val="22"/>
        </w:rPr>
        <w:t xml:space="preserve">, </w:t>
      </w:r>
      <w:proofErr w:type="spellStart"/>
      <w:r w:rsidRPr="002B1785">
        <w:rPr>
          <w:sz w:val="22"/>
          <w:szCs w:val="22"/>
        </w:rPr>
        <w:t>Karamarković</w:t>
      </w:r>
      <w:proofErr w:type="spellEnd"/>
      <w:r w:rsidRPr="002B1785">
        <w:rPr>
          <w:sz w:val="22"/>
          <w:szCs w:val="22"/>
        </w:rPr>
        <w:t xml:space="preserve"> A. Surgical Management of </w:t>
      </w:r>
      <w:proofErr w:type="spellStart"/>
      <w:r w:rsidRPr="002B1785">
        <w:rPr>
          <w:sz w:val="22"/>
          <w:szCs w:val="22"/>
        </w:rPr>
        <w:t>Complexliver</w:t>
      </w:r>
      <w:proofErr w:type="spellEnd"/>
      <w:r w:rsidRPr="002B1785">
        <w:rPr>
          <w:sz w:val="22"/>
          <w:szCs w:val="22"/>
        </w:rPr>
        <w:t xml:space="preserve"> Trauma-our Experience. 16th European Congress of Trauma and Emergency Surgery, May 10-12, 2015, Amsterdam, Eur J Trauma </w:t>
      </w:r>
      <w:proofErr w:type="spellStart"/>
      <w:r w:rsidRPr="002B1785">
        <w:rPr>
          <w:sz w:val="22"/>
          <w:szCs w:val="22"/>
        </w:rPr>
        <w:t>Emerg</w:t>
      </w:r>
      <w:proofErr w:type="spellEnd"/>
      <w:r w:rsidRPr="002B1785">
        <w:rPr>
          <w:sz w:val="22"/>
          <w:szCs w:val="22"/>
        </w:rPr>
        <w:t xml:space="preserve"> Surg 2015; 41(2</w:t>
      </w:r>
      <w:proofErr w:type="gramStart"/>
      <w:r w:rsidRPr="002B1785">
        <w:rPr>
          <w:sz w:val="22"/>
          <w:szCs w:val="22"/>
        </w:rPr>
        <w:t>):S</w:t>
      </w:r>
      <w:proofErr w:type="gramEnd"/>
      <w:r w:rsidRPr="002B1785">
        <w:rPr>
          <w:sz w:val="22"/>
          <w:szCs w:val="22"/>
        </w:rPr>
        <w:t>247(P368).</w:t>
      </w:r>
    </w:p>
    <w:p w14:paraId="2E7FFFB1" w14:textId="77777777" w:rsidR="002A4AA4" w:rsidRDefault="002A4AA4" w:rsidP="002A4AA4">
      <w:pPr>
        <w:jc w:val="both"/>
        <w:rPr>
          <w:sz w:val="22"/>
          <w:szCs w:val="22"/>
        </w:rPr>
      </w:pPr>
    </w:p>
    <w:p w14:paraId="7F80F340" w14:textId="77777777" w:rsidR="002A4AA4" w:rsidRPr="00177C8F" w:rsidRDefault="002A4AA4" w:rsidP="002A4AA4">
      <w:pPr>
        <w:jc w:val="both"/>
        <w:rPr>
          <w:b/>
          <w:sz w:val="22"/>
          <w:szCs w:val="22"/>
          <w:lang w:val="pl-PL"/>
        </w:rPr>
      </w:pPr>
      <w:r w:rsidRPr="00177C8F">
        <w:rPr>
          <w:b/>
          <w:sz w:val="22"/>
          <w:szCs w:val="22"/>
          <w:lang w:val="pl-PL"/>
        </w:rPr>
        <w:t>Radovi u izvodu sa domaćih skupova:</w:t>
      </w:r>
    </w:p>
    <w:p w14:paraId="1100E92C" w14:textId="77777777" w:rsidR="002A4AA4" w:rsidRPr="000C54A6" w:rsidRDefault="002A4AA4" w:rsidP="002A4AA4">
      <w:pPr>
        <w:jc w:val="both"/>
        <w:rPr>
          <w:bCs/>
          <w:sz w:val="22"/>
          <w:lang w:val="pl-PL"/>
        </w:rPr>
      </w:pPr>
      <w:r w:rsidRPr="000C54A6">
        <w:rPr>
          <w:bCs/>
          <w:sz w:val="22"/>
          <w:lang w:val="pl-PL"/>
        </w:rPr>
        <w:t>1. Micic D,</w:t>
      </w:r>
      <w:r w:rsidRPr="000C54A6">
        <w:rPr>
          <w:b/>
          <w:sz w:val="22"/>
          <w:lang w:val="pl-PL"/>
        </w:rPr>
        <w:t>Oluić B</w:t>
      </w:r>
      <w:r w:rsidRPr="000C54A6">
        <w:rPr>
          <w:bCs/>
          <w:sz w:val="22"/>
          <w:lang w:val="pl-PL"/>
        </w:rPr>
        <w:t xml:space="preserve"> , Mijatovic S, Doklestic K, Milenovic M,Vukovic G, Gregoric P, Lončar Z. Akutna oboljenja bilijarnog sistema i metabolicki odgovor. 48. simpozijum„Steremljenja i novine u medicini“ , Medicinski fakultet u Beogradu 9-13 decembar 2019.  Medicinska istraživanja 2019;53(1):37</w:t>
      </w:r>
    </w:p>
    <w:p w14:paraId="6AFDE751" w14:textId="77777777" w:rsidR="002A4AA4" w:rsidRPr="000C54A6" w:rsidRDefault="002A4AA4" w:rsidP="002A4AA4">
      <w:pPr>
        <w:jc w:val="both"/>
        <w:rPr>
          <w:bCs/>
          <w:sz w:val="22"/>
          <w:lang w:val="pl-PL"/>
        </w:rPr>
      </w:pPr>
      <w:r w:rsidRPr="000C54A6">
        <w:rPr>
          <w:bCs/>
          <w:sz w:val="22"/>
          <w:lang w:val="pl-PL"/>
        </w:rPr>
        <w:t>2. Randjelovic T, Micic D,</w:t>
      </w:r>
      <w:r w:rsidRPr="000C54A6">
        <w:rPr>
          <w:b/>
          <w:sz w:val="22"/>
          <w:lang w:val="pl-PL"/>
        </w:rPr>
        <w:t>Oluić B</w:t>
      </w:r>
      <w:r w:rsidRPr="000C54A6">
        <w:rPr>
          <w:bCs/>
          <w:sz w:val="22"/>
          <w:lang w:val="pl-PL"/>
        </w:rPr>
        <w:t xml:space="preserve"> , Lončar Z, Gregoric P.Hitne operacije kolona zbog akutnih stanja. 48. simpozijum„Steremljenja i novine u medicini“ , Medicinski fakultet u Beogradu 9-13 decembar 2019.  Medicinska istraživanja 2019;53(1):38</w:t>
      </w:r>
    </w:p>
    <w:p w14:paraId="29A00052" w14:textId="77777777" w:rsidR="002A4AA4" w:rsidRPr="000C54A6" w:rsidRDefault="002A4AA4" w:rsidP="002A4AA4">
      <w:pPr>
        <w:jc w:val="both"/>
        <w:rPr>
          <w:bCs/>
          <w:sz w:val="22"/>
          <w:lang w:val="pl-PL"/>
        </w:rPr>
      </w:pPr>
      <w:r w:rsidRPr="000C54A6">
        <w:rPr>
          <w:bCs/>
          <w:sz w:val="22"/>
          <w:lang w:val="pl-PL"/>
        </w:rPr>
        <w:lastRenderedPageBreak/>
        <w:t>3. Resanovic V,</w:t>
      </w:r>
      <w:r w:rsidRPr="000C54A6">
        <w:rPr>
          <w:b/>
          <w:sz w:val="22"/>
          <w:lang w:val="pl-PL"/>
        </w:rPr>
        <w:t>Oluić B</w:t>
      </w:r>
      <w:r w:rsidRPr="000C54A6">
        <w:rPr>
          <w:bCs/>
          <w:sz w:val="22"/>
          <w:lang w:val="pl-PL"/>
        </w:rPr>
        <w:t xml:space="preserve"> , Kaljevic G,Jovanovic D , Lončar Z. Donorski system u Srbiji- priprema donora organa. 48. simpozijum„Steremljenja i novine u medicini“ , Medicinski fakultet u Beogradu 9-13 decembar 2019.  Medicinska istraživanja 2019;53(1):32</w:t>
      </w:r>
    </w:p>
    <w:p w14:paraId="7A3900DC" w14:textId="77777777" w:rsidR="002A4AA4" w:rsidRPr="000C54A6" w:rsidRDefault="002A4AA4" w:rsidP="002A4AA4">
      <w:pPr>
        <w:jc w:val="both"/>
        <w:rPr>
          <w:bCs/>
          <w:sz w:val="22"/>
          <w:lang w:val="pl-PL"/>
        </w:rPr>
      </w:pPr>
      <w:r w:rsidRPr="000C54A6">
        <w:rPr>
          <w:bCs/>
          <w:sz w:val="22"/>
          <w:lang w:val="pl-PL"/>
        </w:rPr>
        <w:t>4. Lončar Z,</w:t>
      </w:r>
      <w:r w:rsidRPr="000C54A6">
        <w:rPr>
          <w:b/>
          <w:sz w:val="22"/>
          <w:lang w:val="pl-PL"/>
        </w:rPr>
        <w:t>Oluić B</w:t>
      </w:r>
      <w:r w:rsidRPr="000C54A6">
        <w:rPr>
          <w:bCs/>
          <w:sz w:val="22"/>
          <w:lang w:val="pl-PL"/>
        </w:rPr>
        <w:t xml:space="preserve"> , Micic D, Kaljevic G, Doklestic K, Petrovic N.Urgentna transplantacija – nasa iskustva. 48. simpozijum„Steremljenja i novine u medicini“, Medicinski fakultet u Beogradu 9-13 decembar 2019.  Medicinska istraživanja 2019;53(1):31</w:t>
      </w:r>
    </w:p>
    <w:p w14:paraId="77E2E52A" w14:textId="77777777" w:rsidR="002A4AA4" w:rsidRPr="000C54A6" w:rsidRDefault="002A4AA4" w:rsidP="002A4AA4">
      <w:pPr>
        <w:jc w:val="both"/>
        <w:rPr>
          <w:bCs/>
          <w:sz w:val="22"/>
          <w:lang w:val="pl-PL"/>
        </w:rPr>
      </w:pPr>
      <w:r w:rsidRPr="000C54A6">
        <w:rPr>
          <w:bCs/>
          <w:sz w:val="22"/>
          <w:lang w:val="pl-PL"/>
        </w:rPr>
        <w:t xml:space="preserve">5. </w:t>
      </w:r>
      <w:r w:rsidRPr="000C54A6">
        <w:rPr>
          <w:b/>
          <w:sz w:val="22"/>
          <w:lang w:val="pl-PL"/>
        </w:rPr>
        <w:t>Oluić B</w:t>
      </w:r>
      <w:r w:rsidRPr="000C54A6">
        <w:rPr>
          <w:bCs/>
          <w:sz w:val="22"/>
          <w:lang w:val="pl-PL"/>
        </w:rPr>
        <w:t xml:space="preserve"> , Lončar Z, Micic D, Jovanovic D, Petrovic N.Pristup kod urgentne kadavericne eksplantacije jetre. 48. simpozijum„Steremljenja i novine u medicini“ , Medicinski fakultet u Beogradu 9-13 decembar 2019.Medicinska istraživanja. 2019;53(1):31</w:t>
      </w:r>
    </w:p>
    <w:p w14:paraId="567E7604" w14:textId="77777777" w:rsidR="002A4AA4" w:rsidRPr="000C54A6" w:rsidRDefault="002A4AA4" w:rsidP="002A4AA4">
      <w:pPr>
        <w:jc w:val="both"/>
        <w:rPr>
          <w:bCs/>
          <w:sz w:val="22"/>
          <w:lang w:val="pl-PL"/>
        </w:rPr>
      </w:pPr>
      <w:r w:rsidRPr="000C54A6">
        <w:rPr>
          <w:bCs/>
          <w:sz w:val="22"/>
          <w:lang w:val="pl-PL"/>
        </w:rPr>
        <w:t xml:space="preserve">6. Micić D, Mijatović S, Arsenijević V, </w:t>
      </w:r>
      <w:r w:rsidRPr="000C54A6">
        <w:rPr>
          <w:b/>
          <w:sz w:val="22"/>
          <w:lang w:val="pl-PL"/>
        </w:rPr>
        <w:t>Oluić B</w:t>
      </w:r>
      <w:r w:rsidRPr="000C54A6">
        <w:rPr>
          <w:bCs/>
          <w:sz w:val="22"/>
          <w:lang w:val="pl-PL"/>
        </w:rPr>
        <w:t>, Doklestić K, Milenović M, Lalić NM, Đukić V, Micić D, Polovina S. Uticaj IL-6, TNF-</w:t>
      </w:r>
      <w:r w:rsidRPr="00C66CEF">
        <w:rPr>
          <w:bCs/>
          <w:sz w:val="22"/>
        </w:rPr>
        <w:t>α</w:t>
      </w:r>
      <w:r w:rsidRPr="000C54A6">
        <w:rPr>
          <w:bCs/>
          <w:sz w:val="22"/>
          <w:lang w:val="pl-PL"/>
        </w:rPr>
        <w:t xml:space="preserve"> i hs-CRP na insulinsku senzitivnost kod bolesnika posle laparoskopske holecistektomije ili otvorene operacije kile. Zbornik sažetaka 6.kongres endokrinologa Srbije 2018:93.</w:t>
      </w:r>
    </w:p>
    <w:p w14:paraId="4C8257BC" w14:textId="77777777" w:rsidR="002A4AA4" w:rsidRPr="000C54A6" w:rsidRDefault="002A4AA4" w:rsidP="002A4AA4">
      <w:pPr>
        <w:jc w:val="both"/>
        <w:rPr>
          <w:bCs/>
          <w:sz w:val="22"/>
          <w:lang w:val="pl-PL"/>
        </w:rPr>
      </w:pPr>
      <w:r w:rsidRPr="000C54A6">
        <w:rPr>
          <w:bCs/>
          <w:sz w:val="22"/>
          <w:lang w:val="pl-PL"/>
        </w:rPr>
        <w:t xml:space="preserve">7. Micic D, </w:t>
      </w:r>
      <w:r w:rsidRPr="000C54A6">
        <w:rPr>
          <w:b/>
          <w:sz w:val="22"/>
          <w:lang w:val="pl-PL"/>
        </w:rPr>
        <w:t>Oluic B</w:t>
      </w:r>
      <w:r w:rsidRPr="000C54A6">
        <w:rPr>
          <w:bCs/>
          <w:sz w:val="22"/>
          <w:lang w:val="pl-PL"/>
        </w:rPr>
        <w:t>, Mijatovic S, Arsenijevic V, Lalic NM, Djukic V, Stankovic S, Trajkovic G, Polovina S. Insulin sensitivity and hs-CRP levels after laparoscopic and open cholecystectomy: seven days follow-up. Zbornik sažetaka 6.kongres endokrinologa Srbije. 2018:136.</w:t>
      </w:r>
    </w:p>
    <w:p w14:paraId="3F6CB0CC" w14:textId="77777777" w:rsidR="002A4AA4" w:rsidRPr="000C54A6" w:rsidRDefault="002A4AA4" w:rsidP="002A4AA4">
      <w:pPr>
        <w:jc w:val="both"/>
        <w:rPr>
          <w:bCs/>
          <w:sz w:val="22"/>
          <w:lang w:val="pl-PL"/>
        </w:rPr>
      </w:pPr>
      <w:r w:rsidRPr="000C54A6">
        <w:rPr>
          <w:bCs/>
          <w:sz w:val="22"/>
          <w:lang w:val="pl-PL"/>
        </w:rPr>
        <w:t xml:space="preserve">8. Micić D, Arsenijević V, Mijatović S, </w:t>
      </w:r>
      <w:r w:rsidRPr="000C54A6">
        <w:rPr>
          <w:b/>
          <w:sz w:val="22"/>
          <w:lang w:val="pl-PL"/>
        </w:rPr>
        <w:t>Oluić B</w:t>
      </w:r>
      <w:r w:rsidRPr="000C54A6">
        <w:rPr>
          <w:bCs/>
          <w:sz w:val="22"/>
          <w:lang w:val="pl-PL"/>
        </w:rPr>
        <w:t>, Doklestić K, Milenović M, Lalić NM, Đukić V, Micić D, Polovina S. Prognostička vrednost preoperativnog odnosa neutrofila i limfocita za predviđanje teškog holecistitisa i promena insulinske senzitivnosti u postoperativnom periodu. Zbornik sažetaka 6.kongres endokrinologa Srbije. 2018:147.</w:t>
      </w:r>
    </w:p>
    <w:p w14:paraId="47C7525C" w14:textId="77777777" w:rsidR="002A4AA4" w:rsidRPr="000C54A6" w:rsidRDefault="002A4AA4" w:rsidP="002A4AA4">
      <w:pPr>
        <w:jc w:val="both"/>
        <w:rPr>
          <w:bCs/>
          <w:sz w:val="22"/>
          <w:lang w:val="pl-PL"/>
        </w:rPr>
      </w:pPr>
      <w:r w:rsidRPr="000C54A6">
        <w:rPr>
          <w:bCs/>
          <w:sz w:val="22"/>
          <w:lang w:val="pl-PL"/>
        </w:rPr>
        <w:t xml:space="preserve">9. Micić D, Mijatović S, Arsenijević V, </w:t>
      </w:r>
      <w:r w:rsidRPr="000C54A6">
        <w:rPr>
          <w:b/>
          <w:sz w:val="22"/>
          <w:lang w:val="pl-PL"/>
        </w:rPr>
        <w:t>Oluić B</w:t>
      </w:r>
      <w:r w:rsidRPr="000C54A6">
        <w:rPr>
          <w:bCs/>
          <w:sz w:val="22"/>
          <w:lang w:val="pl-PL"/>
        </w:rPr>
        <w:t>, Lalić N, Đukić V, Micić D, Polovina S. Insulinska rezistencija i prognostički značaj preoperativnog odnosa neutrofila i limfocita za predviđanje teškog holecistitisa. Medicinski Glasnik. 2018;23(70):180-181.</w:t>
      </w:r>
    </w:p>
    <w:p w14:paraId="44AF5B81" w14:textId="77777777" w:rsidR="002A4AA4" w:rsidRPr="000C54A6" w:rsidRDefault="002A4AA4" w:rsidP="002A4AA4">
      <w:pPr>
        <w:jc w:val="both"/>
        <w:rPr>
          <w:bCs/>
          <w:sz w:val="22"/>
          <w:lang w:val="pl-PL"/>
        </w:rPr>
      </w:pPr>
      <w:r w:rsidRPr="000C54A6">
        <w:rPr>
          <w:bCs/>
          <w:sz w:val="22"/>
          <w:lang w:val="pl-PL"/>
        </w:rPr>
        <w:t>10. Ranđelović T , Lončar Z, Đukić V, Gregorić P, Jeremić V. Laušević Ž,Ivančević N, Diklestić K, Arsenijević V, Bracanović M, Mijatović S,Savić P,</w:t>
      </w:r>
      <w:r w:rsidRPr="000C54A6">
        <w:rPr>
          <w:b/>
          <w:sz w:val="22"/>
          <w:lang w:val="pl-PL"/>
        </w:rPr>
        <w:t>Olujić B</w:t>
      </w:r>
      <w:r w:rsidRPr="000C54A6">
        <w:rPr>
          <w:bCs/>
          <w:sz w:val="22"/>
          <w:lang w:val="pl-PL"/>
        </w:rPr>
        <w:t>. Hirurška palijacijakod kritično obolelih.45.Simpozijuma „Steremljenja i novine u medicini“ Medicinski fakultet u Beogradu 5-9 decembar 2016.  Medicinska istraživanja 2016;50(3):39-40</w:t>
      </w:r>
    </w:p>
    <w:p w14:paraId="165633AA" w14:textId="77777777" w:rsidR="002A4AA4" w:rsidRPr="000C54A6" w:rsidRDefault="002A4AA4" w:rsidP="002A4AA4">
      <w:pPr>
        <w:jc w:val="both"/>
        <w:rPr>
          <w:bCs/>
          <w:sz w:val="22"/>
          <w:lang w:val="pl-PL"/>
        </w:rPr>
      </w:pPr>
      <w:r w:rsidRPr="000C54A6">
        <w:rPr>
          <w:bCs/>
          <w:sz w:val="22"/>
          <w:lang w:val="pl-PL"/>
        </w:rPr>
        <w:t xml:space="preserve">11. Micić D, Kajiš S, Savić P, Mijatović S, </w:t>
      </w:r>
      <w:r w:rsidRPr="000C54A6">
        <w:rPr>
          <w:b/>
          <w:sz w:val="22"/>
          <w:lang w:val="pl-PL"/>
        </w:rPr>
        <w:t>Oluić B</w:t>
      </w:r>
      <w:r w:rsidRPr="000C54A6">
        <w:rPr>
          <w:bCs/>
          <w:sz w:val="22"/>
          <w:lang w:val="pl-PL"/>
        </w:rPr>
        <w:t>, Lončar Z, Ðukić V. Lečenje akutnog apendicitisa laparoskopskomtehnikom sa tri porta- naša iskustva. Prvi kongres UEHS Beograd 2017, 12-14. oktobar 2017, Hotel Crowne Plaza, Beograd, apstrakti. Acta Chir Iugosl. 2017; 24(64): 57.</w:t>
      </w:r>
    </w:p>
    <w:p w14:paraId="0408C565" w14:textId="77777777" w:rsidR="002A4AA4" w:rsidRPr="000C54A6" w:rsidRDefault="002A4AA4" w:rsidP="002A4AA4">
      <w:pPr>
        <w:jc w:val="both"/>
        <w:rPr>
          <w:bCs/>
          <w:sz w:val="22"/>
          <w:lang w:val="pl-PL"/>
        </w:rPr>
      </w:pPr>
      <w:r w:rsidRPr="000C54A6">
        <w:rPr>
          <w:bCs/>
          <w:sz w:val="22"/>
          <w:lang w:val="pl-PL"/>
        </w:rPr>
        <w:t>12. Micić D, Polovina S, Mijatović S,</w:t>
      </w:r>
      <w:r w:rsidRPr="000C54A6">
        <w:rPr>
          <w:b/>
          <w:sz w:val="22"/>
          <w:lang w:val="pl-PL"/>
        </w:rPr>
        <w:t>Oluić B</w:t>
      </w:r>
      <w:r w:rsidRPr="000C54A6">
        <w:rPr>
          <w:bCs/>
          <w:sz w:val="22"/>
          <w:lang w:val="pl-PL"/>
        </w:rPr>
        <w:t>, Savić P, Lončar Z, Arsenijević V, Resanović V, Kajiš S, Ðukić V. Prolazne promene u insulinskoj senzitivnosti nakonurgentne laparoskopske iotvorene holecistektomije. Prvi kongres UEHS Beograd 2017, 12-14. oktobar 2017, Hotel Crowne Plaza, Beograd, apstrakti. Acta Chir Iugosl. 2017; 24(64): 57.</w:t>
      </w:r>
    </w:p>
    <w:p w14:paraId="5F8975DA" w14:textId="77777777" w:rsidR="002A4AA4" w:rsidRPr="000C54A6" w:rsidRDefault="002A4AA4" w:rsidP="002A4AA4">
      <w:pPr>
        <w:jc w:val="both"/>
        <w:rPr>
          <w:bCs/>
          <w:sz w:val="22"/>
          <w:lang w:val="pl-PL"/>
        </w:rPr>
      </w:pPr>
      <w:r w:rsidRPr="000C54A6">
        <w:rPr>
          <w:bCs/>
          <w:sz w:val="22"/>
          <w:lang w:val="pl-PL"/>
        </w:rPr>
        <w:t xml:space="preserve">13. </w:t>
      </w:r>
      <w:r w:rsidRPr="000C54A6">
        <w:rPr>
          <w:b/>
          <w:sz w:val="22"/>
          <w:lang w:val="pl-PL"/>
        </w:rPr>
        <w:t>Oluić B</w:t>
      </w:r>
      <w:r w:rsidRPr="000C54A6">
        <w:rPr>
          <w:bCs/>
          <w:sz w:val="22"/>
          <w:lang w:val="pl-PL"/>
        </w:rPr>
        <w:t>. Transplantacija organa i njen značaj. Nacionalni simpozijum sa međunarodnim učešćem, Transplantacija organa i njen značaj, Divčibare, knjiga sažetaka, 20-23. septembar 2017, p. 12.</w:t>
      </w:r>
    </w:p>
    <w:p w14:paraId="377B14F2" w14:textId="77777777" w:rsidR="002A4AA4" w:rsidRPr="000C54A6" w:rsidRDefault="002A4AA4" w:rsidP="002A4AA4">
      <w:pPr>
        <w:jc w:val="both"/>
        <w:rPr>
          <w:bCs/>
          <w:sz w:val="22"/>
          <w:lang w:val="pl-PL"/>
        </w:rPr>
      </w:pPr>
      <w:r w:rsidRPr="000C54A6">
        <w:rPr>
          <w:bCs/>
          <w:sz w:val="22"/>
          <w:lang w:val="pl-PL"/>
        </w:rPr>
        <w:t xml:space="preserve">14. Ranković I, </w:t>
      </w:r>
      <w:r w:rsidRPr="000C54A6">
        <w:rPr>
          <w:b/>
          <w:sz w:val="22"/>
          <w:lang w:val="pl-PL"/>
        </w:rPr>
        <w:t>Oluić B</w:t>
      </w:r>
      <w:r w:rsidRPr="000C54A6">
        <w:rPr>
          <w:bCs/>
          <w:sz w:val="22"/>
          <w:lang w:val="pl-PL"/>
        </w:rPr>
        <w:t>, Milivojević V, Matović V, Glišić T, Popović D, Matejić O, Miletić D, Ćulafić Dj, Tomić D. Clostridium difficile enterocolitis: single center experience from emergency center Belgrade. 3rd Serbian gastroenterology congress, Belgrade, 8-10 october, 2015, abstracts, p.20</w:t>
      </w:r>
    </w:p>
    <w:p w14:paraId="07DF5F36" w14:textId="77777777" w:rsidR="002A4AA4" w:rsidRPr="000C54A6" w:rsidRDefault="002A4AA4" w:rsidP="002A4AA4">
      <w:pPr>
        <w:jc w:val="both"/>
        <w:rPr>
          <w:bCs/>
          <w:sz w:val="22"/>
          <w:lang w:val="pl-PL"/>
        </w:rPr>
      </w:pPr>
      <w:r w:rsidRPr="000C54A6">
        <w:rPr>
          <w:bCs/>
          <w:sz w:val="22"/>
          <w:lang w:val="pl-PL"/>
        </w:rPr>
        <w:t xml:space="preserve">15. Micić D, Lončar Z, Savić P, Polovina S, </w:t>
      </w:r>
      <w:r w:rsidRPr="000C54A6">
        <w:rPr>
          <w:b/>
          <w:sz w:val="22"/>
          <w:lang w:val="pl-PL"/>
        </w:rPr>
        <w:t>Oluić B</w:t>
      </w:r>
      <w:r w:rsidRPr="000C54A6">
        <w:rPr>
          <w:bCs/>
          <w:sz w:val="22"/>
          <w:lang w:val="pl-PL"/>
        </w:rPr>
        <w:t>, Lalić N, Đukić V. Insulinska rezistencija tokom hirurških intervencija. Drugi srpski kongres o gojaznosti, Zlatibor, Zbornik sažetaka, Medicinski glasnik, oktobar 2014, p. 122.</w:t>
      </w:r>
    </w:p>
    <w:p w14:paraId="1F543F2F" w14:textId="77777777" w:rsidR="002A4AA4" w:rsidRPr="000C54A6" w:rsidRDefault="002A4AA4" w:rsidP="002A4AA4">
      <w:pPr>
        <w:jc w:val="both"/>
        <w:rPr>
          <w:bCs/>
          <w:sz w:val="22"/>
          <w:lang w:val="pl-PL"/>
        </w:rPr>
      </w:pPr>
      <w:r w:rsidRPr="000C54A6">
        <w:rPr>
          <w:bCs/>
          <w:sz w:val="22"/>
          <w:lang w:val="pl-PL"/>
        </w:rPr>
        <w:t xml:space="preserve">16. Micić D, </w:t>
      </w:r>
      <w:r w:rsidRPr="000C54A6">
        <w:rPr>
          <w:b/>
          <w:sz w:val="22"/>
          <w:lang w:val="pl-PL"/>
        </w:rPr>
        <w:t>Oluić B</w:t>
      </w:r>
      <w:r w:rsidRPr="000C54A6">
        <w:rPr>
          <w:bCs/>
          <w:sz w:val="22"/>
          <w:lang w:val="pl-PL"/>
        </w:rPr>
        <w:t>, Lončar Z, Polovina S, Micić J, Djukić V, Karamarković A, Lalić N. Hirurški stres i insulinska senzitivnost.Osmi srpski kongres o šećernoj bolesti sa internacionalnim učešćem, Beograd, zbornik sažetaka, 10-13 Novembar 2013, p. 34.</w:t>
      </w:r>
    </w:p>
    <w:p w14:paraId="7E08BA1F" w14:textId="77777777" w:rsidR="002A4AA4" w:rsidRPr="000C54A6" w:rsidRDefault="002A4AA4" w:rsidP="002A4AA4">
      <w:pPr>
        <w:jc w:val="both"/>
        <w:rPr>
          <w:bCs/>
          <w:sz w:val="22"/>
          <w:lang w:val="pl-PL"/>
        </w:rPr>
      </w:pPr>
      <w:r w:rsidRPr="000C54A6">
        <w:rPr>
          <w:bCs/>
          <w:sz w:val="22"/>
          <w:lang w:val="pl-PL"/>
        </w:rPr>
        <w:t xml:space="preserve">17. Micić D, Lončar Z, </w:t>
      </w:r>
      <w:r w:rsidRPr="000C54A6">
        <w:rPr>
          <w:b/>
          <w:sz w:val="22"/>
          <w:lang w:val="pl-PL"/>
        </w:rPr>
        <w:t>Oluić B</w:t>
      </w:r>
      <w:r w:rsidRPr="000C54A6">
        <w:rPr>
          <w:bCs/>
          <w:sz w:val="22"/>
          <w:lang w:val="pl-PL"/>
        </w:rPr>
        <w:t>, Micić J, Polovina S, Micić D, Djukić V. Uticaj hirurškog stresa na insulinsku senzitivnost. Treći Kongres Endokrinologa Srbije sa medjunarodnim učeščem, abstract book, Beograd, 6-9 decembar 2012, A39, p. 66.</w:t>
      </w:r>
    </w:p>
    <w:p w14:paraId="2FD9457A" w14:textId="77777777" w:rsidR="002A4AA4" w:rsidRPr="000C54A6" w:rsidRDefault="002A4AA4" w:rsidP="002A4AA4">
      <w:pPr>
        <w:pStyle w:val="ListParagraph"/>
        <w:ind w:left="0"/>
        <w:rPr>
          <w:bCs/>
          <w:sz w:val="22"/>
          <w:lang w:val="pl-PL"/>
        </w:rPr>
      </w:pPr>
      <w:r w:rsidRPr="000C54A6">
        <w:rPr>
          <w:bCs/>
          <w:sz w:val="22"/>
          <w:lang w:val="pl-PL"/>
        </w:rPr>
        <w:t xml:space="preserve">18. Micić D, </w:t>
      </w:r>
      <w:r w:rsidRPr="000C54A6">
        <w:rPr>
          <w:b/>
          <w:sz w:val="22"/>
          <w:lang w:val="pl-PL"/>
        </w:rPr>
        <w:t>Oluić B</w:t>
      </w:r>
      <w:r w:rsidRPr="000C54A6">
        <w:rPr>
          <w:bCs/>
          <w:sz w:val="22"/>
          <w:lang w:val="pl-PL"/>
        </w:rPr>
        <w:t>, Lončar Z, Đukić V, Bajec Đ. Efekat gojaznosti na insulinsku senzitivnost pre i posle holecistektomije (otvorena versus laparoskopska procedura). Prvi srpski kongres o gojaznosti, Zlatibor, zbornik sažetaka, Medicinski glasnik, oktobar 2012, p. 118.</w:t>
      </w:r>
    </w:p>
    <w:p w14:paraId="3D4B29B8" w14:textId="77777777" w:rsidR="002A4AA4" w:rsidRPr="000C54A6" w:rsidRDefault="002A4AA4" w:rsidP="002A4AA4">
      <w:pPr>
        <w:pStyle w:val="ListParagraph"/>
        <w:ind w:left="0"/>
        <w:rPr>
          <w:b/>
          <w:sz w:val="22"/>
          <w:lang w:val="pl-PL"/>
        </w:rPr>
      </w:pPr>
    </w:p>
    <w:p w14:paraId="078C4DDD" w14:textId="77777777" w:rsidR="002A4AA4" w:rsidRPr="000C54A6" w:rsidRDefault="002A4AA4" w:rsidP="002A4AA4">
      <w:pPr>
        <w:pStyle w:val="ListParagraph"/>
        <w:ind w:left="0"/>
        <w:rPr>
          <w:b/>
          <w:sz w:val="22"/>
          <w:lang w:val="pl-PL"/>
        </w:rPr>
      </w:pPr>
      <w:r w:rsidRPr="000C54A6">
        <w:rPr>
          <w:b/>
          <w:sz w:val="22"/>
          <w:lang w:val="pl-PL"/>
        </w:rPr>
        <w:t>Poglavlje u udžbeniku:</w:t>
      </w:r>
    </w:p>
    <w:p w14:paraId="2C93DED8" w14:textId="77777777" w:rsidR="002A4AA4" w:rsidRPr="000C54A6" w:rsidRDefault="002A4AA4" w:rsidP="002A4AA4">
      <w:pPr>
        <w:pStyle w:val="Default"/>
        <w:jc w:val="both"/>
        <w:rPr>
          <w:rFonts w:ascii="Times New Roman" w:hAnsi="Times New Roman" w:cs="Times New Roman"/>
          <w:bCs/>
          <w:color w:val="auto"/>
          <w:lang w:val="pl-PL"/>
        </w:rPr>
      </w:pPr>
      <w:r w:rsidRPr="000C54A6">
        <w:rPr>
          <w:rFonts w:ascii="Times New Roman" w:hAnsi="Times New Roman" w:cs="Times New Roman"/>
          <w:bCs/>
          <w:color w:val="auto"/>
          <w:lang w:val="pl-PL"/>
        </w:rPr>
        <w:t xml:space="preserve">1. Krstić S, </w:t>
      </w:r>
      <w:r w:rsidRPr="000C54A6">
        <w:rPr>
          <w:rFonts w:ascii="Times New Roman" w:hAnsi="Times New Roman" w:cs="Times New Roman"/>
          <w:b/>
          <w:color w:val="auto"/>
          <w:lang w:val="pl-PL"/>
        </w:rPr>
        <w:t>Oluić B</w:t>
      </w:r>
      <w:r w:rsidRPr="000C54A6">
        <w:rPr>
          <w:rFonts w:ascii="Times New Roman" w:hAnsi="Times New Roman" w:cs="Times New Roman"/>
          <w:bCs/>
          <w:color w:val="auto"/>
          <w:lang w:val="pl-PL"/>
        </w:rPr>
        <w:t>. Akutni apendicitis U: Simić A, Grujičić D, Spasovski D. Hirurgija sa anesteziologijom . Medicinski fakultet Univerziteta u Beogradu, Beograd. 2023;533-537</w:t>
      </w:r>
    </w:p>
    <w:p w14:paraId="3FD8C9DA" w14:textId="77777777" w:rsidR="002A4AA4" w:rsidRPr="000C54A6" w:rsidRDefault="002A4AA4" w:rsidP="002A4AA4">
      <w:pPr>
        <w:pStyle w:val="Default"/>
        <w:jc w:val="both"/>
        <w:rPr>
          <w:rFonts w:ascii="Times New Roman" w:hAnsi="Times New Roman" w:cs="Times New Roman"/>
          <w:bCs/>
          <w:color w:val="auto"/>
          <w:lang w:val="pl-PL"/>
        </w:rPr>
      </w:pPr>
      <w:r w:rsidRPr="000C54A6">
        <w:rPr>
          <w:rFonts w:ascii="Times New Roman" w:hAnsi="Times New Roman" w:cs="Times New Roman"/>
          <w:bCs/>
          <w:color w:val="auto"/>
          <w:lang w:val="pl-PL"/>
        </w:rPr>
        <w:t xml:space="preserve">2. Loncar Z, </w:t>
      </w:r>
      <w:r w:rsidRPr="000C54A6">
        <w:rPr>
          <w:rFonts w:ascii="Times New Roman" w:hAnsi="Times New Roman" w:cs="Times New Roman"/>
          <w:b/>
          <w:color w:val="auto"/>
          <w:lang w:val="pl-PL"/>
        </w:rPr>
        <w:t>Olujic B</w:t>
      </w:r>
      <w:r w:rsidRPr="000C54A6">
        <w:rPr>
          <w:rFonts w:ascii="Times New Roman" w:hAnsi="Times New Roman" w:cs="Times New Roman"/>
          <w:bCs/>
          <w:color w:val="auto"/>
          <w:lang w:val="pl-PL"/>
        </w:rPr>
        <w:t>. Inciziona hernija u urgentnoj hirurgiji U: Antic A. .Inciziona hernija.  IK Filip Visnjic doo, Press Kosmajturist doo, Beograd, 2020: 116-125.</w:t>
      </w:r>
    </w:p>
    <w:p w14:paraId="7AC491AC" w14:textId="77777777" w:rsidR="002A4AA4" w:rsidRDefault="002A4AA4" w:rsidP="00CB2540">
      <w:pPr>
        <w:pStyle w:val="Default"/>
        <w:spacing w:line="228" w:lineRule="auto"/>
        <w:jc w:val="both"/>
        <w:rPr>
          <w:rFonts w:ascii="Times New Roman" w:hAnsi="Times New Roman" w:cs="Times New Roman"/>
          <w:bCs/>
          <w:color w:val="auto"/>
        </w:rPr>
      </w:pPr>
      <w:r w:rsidRPr="000C54A6">
        <w:rPr>
          <w:rFonts w:ascii="Times New Roman" w:hAnsi="Times New Roman" w:cs="Times New Roman"/>
          <w:bCs/>
          <w:color w:val="auto"/>
          <w:lang w:val="pl-PL"/>
        </w:rPr>
        <w:lastRenderedPageBreak/>
        <w:t xml:space="preserve">3. Milenovic M, Loncar Z, Petrovic N, Budic I, </w:t>
      </w:r>
      <w:r w:rsidRPr="000C54A6">
        <w:rPr>
          <w:rFonts w:ascii="Times New Roman" w:hAnsi="Times New Roman" w:cs="Times New Roman"/>
          <w:b/>
          <w:color w:val="auto"/>
          <w:lang w:val="pl-PL"/>
        </w:rPr>
        <w:t>Olujic B</w:t>
      </w:r>
      <w:r w:rsidRPr="000C54A6">
        <w:rPr>
          <w:rFonts w:ascii="Times New Roman" w:hAnsi="Times New Roman" w:cs="Times New Roman"/>
          <w:bCs/>
          <w:color w:val="auto"/>
          <w:lang w:val="pl-PL"/>
        </w:rPr>
        <w:t xml:space="preserve">, Simic D. Mayor trauma in patient: Pre-hospital and clinical judgement strategy. </w:t>
      </w:r>
      <w:r w:rsidRPr="00962830">
        <w:rPr>
          <w:rFonts w:ascii="Times New Roman" w:hAnsi="Times New Roman" w:cs="Times New Roman"/>
          <w:bCs/>
          <w:color w:val="auto"/>
        </w:rPr>
        <w:t xml:space="preserve">Ed: </w:t>
      </w:r>
      <w:proofErr w:type="spellStart"/>
      <w:r w:rsidRPr="00962830">
        <w:rPr>
          <w:rFonts w:ascii="Times New Roman" w:hAnsi="Times New Roman" w:cs="Times New Roman"/>
          <w:bCs/>
          <w:color w:val="auto"/>
        </w:rPr>
        <w:t>Corneci</w:t>
      </w:r>
      <w:proofErr w:type="spellEnd"/>
      <w:r w:rsidRPr="00962830">
        <w:rPr>
          <w:rFonts w:ascii="Times New Roman" w:hAnsi="Times New Roman" w:cs="Times New Roman"/>
          <w:bCs/>
          <w:color w:val="auto"/>
        </w:rPr>
        <w:t xml:space="preserve"> D, </w:t>
      </w:r>
      <w:proofErr w:type="spellStart"/>
      <w:r w:rsidRPr="00962830">
        <w:rPr>
          <w:rFonts w:ascii="Times New Roman" w:hAnsi="Times New Roman" w:cs="Times New Roman"/>
          <w:bCs/>
          <w:color w:val="auto"/>
        </w:rPr>
        <w:t>Bedreag</w:t>
      </w:r>
      <w:proofErr w:type="spellEnd"/>
      <w:r w:rsidRPr="00962830">
        <w:rPr>
          <w:rFonts w:ascii="Times New Roman" w:hAnsi="Times New Roman" w:cs="Times New Roman"/>
          <w:bCs/>
          <w:color w:val="auto"/>
        </w:rPr>
        <w:t xml:space="preserve"> OH, </w:t>
      </w:r>
      <w:proofErr w:type="spellStart"/>
      <w:r w:rsidRPr="00962830">
        <w:rPr>
          <w:rFonts w:ascii="Times New Roman" w:hAnsi="Times New Roman" w:cs="Times New Roman"/>
          <w:bCs/>
          <w:color w:val="auto"/>
        </w:rPr>
        <w:t>Papurica</w:t>
      </w:r>
      <w:proofErr w:type="spellEnd"/>
      <w:r w:rsidRPr="00962830">
        <w:rPr>
          <w:rFonts w:ascii="Times New Roman" w:hAnsi="Times New Roman" w:cs="Times New Roman"/>
          <w:bCs/>
          <w:color w:val="auto"/>
        </w:rPr>
        <w:t xml:space="preserve"> M. Advances in </w:t>
      </w:r>
      <w:proofErr w:type="spellStart"/>
      <w:r w:rsidRPr="00962830">
        <w:rPr>
          <w:rFonts w:ascii="Times New Roman" w:hAnsi="Times New Roman" w:cs="Times New Roman"/>
          <w:bCs/>
          <w:color w:val="auto"/>
        </w:rPr>
        <w:t>anaesthesia</w:t>
      </w:r>
      <w:proofErr w:type="spellEnd"/>
      <w:r w:rsidRPr="00962830">
        <w:rPr>
          <w:rFonts w:ascii="Times New Roman" w:hAnsi="Times New Roman" w:cs="Times New Roman"/>
          <w:bCs/>
          <w:color w:val="auto"/>
        </w:rPr>
        <w:t xml:space="preserve"> and intensive care for nurses and physicians. LAP Lambert Academic Publishing, Saarbrücken, Germany, 2015: 29-39.</w:t>
      </w:r>
    </w:p>
    <w:p w14:paraId="4F10C6C4" w14:textId="77777777" w:rsidR="00850822" w:rsidRDefault="00850822" w:rsidP="00CB2540">
      <w:pPr>
        <w:pStyle w:val="Default"/>
        <w:spacing w:line="228" w:lineRule="auto"/>
        <w:jc w:val="both"/>
        <w:rPr>
          <w:rFonts w:ascii="Times New Roman" w:hAnsi="Times New Roman" w:cs="Times New Roman"/>
          <w:bCs/>
          <w:color w:val="auto"/>
        </w:rPr>
      </w:pPr>
    </w:p>
    <w:p w14:paraId="5C94DC40" w14:textId="666E4F46" w:rsidR="00850822" w:rsidRPr="00850822" w:rsidRDefault="00850822" w:rsidP="00CB2540">
      <w:pPr>
        <w:pStyle w:val="Standard"/>
        <w:spacing w:line="228" w:lineRule="auto"/>
        <w:jc w:val="both"/>
        <w:rPr>
          <w:b/>
          <w:iCs/>
          <w:sz w:val="22"/>
          <w:szCs w:val="22"/>
          <w:lang w:val="sl-SI"/>
        </w:rPr>
      </w:pPr>
      <w:r w:rsidRPr="00850822">
        <w:rPr>
          <w:b/>
          <w:iCs/>
          <w:sz w:val="22"/>
          <w:szCs w:val="22"/>
          <w:lang w:val="sl-SI"/>
        </w:rPr>
        <w:t>Citiranost radova</w:t>
      </w:r>
    </w:p>
    <w:p w14:paraId="55D27045" w14:textId="77777777" w:rsidR="00850822" w:rsidRPr="00850822" w:rsidRDefault="00850822" w:rsidP="00CB2540">
      <w:pPr>
        <w:pStyle w:val="ListParagraph"/>
        <w:spacing w:line="228" w:lineRule="auto"/>
        <w:ind w:left="0"/>
        <w:rPr>
          <w:bCs/>
          <w:sz w:val="22"/>
        </w:rPr>
      </w:pPr>
    </w:p>
    <w:p w14:paraId="0529EBEC" w14:textId="16024E49" w:rsidR="00850822" w:rsidRPr="00850822" w:rsidRDefault="00850822" w:rsidP="00CB2540">
      <w:pPr>
        <w:pStyle w:val="ListParagraph"/>
        <w:spacing w:line="228" w:lineRule="auto"/>
        <w:ind w:left="0"/>
        <w:rPr>
          <w:bCs/>
          <w:sz w:val="22"/>
        </w:rPr>
      </w:pPr>
      <w:proofErr w:type="spellStart"/>
      <w:r w:rsidRPr="00850822">
        <w:rPr>
          <w:bCs/>
          <w:sz w:val="22"/>
        </w:rPr>
        <w:t>Ukupna</w:t>
      </w:r>
      <w:proofErr w:type="spellEnd"/>
      <w:r w:rsidRPr="00850822">
        <w:rPr>
          <w:bCs/>
          <w:sz w:val="22"/>
        </w:rPr>
        <w:t xml:space="preserve"> </w:t>
      </w:r>
      <w:proofErr w:type="spellStart"/>
      <w:r w:rsidRPr="00850822">
        <w:rPr>
          <w:bCs/>
          <w:sz w:val="22"/>
        </w:rPr>
        <w:t>citiranost</w:t>
      </w:r>
      <w:proofErr w:type="spellEnd"/>
      <w:r w:rsidRPr="00850822">
        <w:rPr>
          <w:bCs/>
          <w:sz w:val="22"/>
        </w:rPr>
        <w:t xml:space="preserve"> </w:t>
      </w:r>
      <w:proofErr w:type="spellStart"/>
      <w:r w:rsidRPr="00850822">
        <w:rPr>
          <w:bCs/>
          <w:sz w:val="22"/>
        </w:rPr>
        <w:t>svih</w:t>
      </w:r>
      <w:proofErr w:type="spellEnd"/>
      <w:r w:rsidRPr="00850822">
        <w:rPr>
          <w:bCs/>
          <w:sz w:val="22"/>
        </w:rPr>
        <w:t xml:space="preserve"> </w:t>
      </w:r>
      <w:proofErr w:type="spellStart"/>
      <w:r w:rsidRPr="00850822">
        <w:rPr>
          <w:bCs/>
          <w:sz w:val="22"/>
        </w:rPr>
        <w:t>radova</w:t>
      </w:r>
      <w:proofErr w:type="spellEnd"/>
      <w:r w:rsidRPr="00850822">
        <w:rPr>
          <w:bCs/>
          <w:sz w:val="22"/>
        </w:rPr>
        <w:t xml:space="preserve"> </w:t>
      </w:r>
      <w:proofErr w:type="spellStart"/>
      <w:r w:rsidRPr="00850822">
        <w:rPr>
          <w:bCs/>
          <w:sz w:val="22"/>
        </w:rPr>
        <w:t>dr</w:t>
      </w:r>
      <w:proofErr w:type="spellEnd"/>
      <w:r w:rsidRPr="00850822">
        <w:rPr>
          <w:bCs/>
          <w:sz w:val="22"/>
        </w:rPr>
        <w:t xml:space="preserve"> </w:t>
      </w:r>
      <w:proofErr w:type="spellStart"/>
      <w:r>
        <w:rPr>
          <w:bCs/>
          <w:sz w:val="22"/>
        </w:rPr>
        <w:t>Branislava</w:t>
      </w:r>
      <w:proofErr w:type="spellEnd"/>
      <w:r>
        <w:rPr>
          <w:bCs/>
          <w:sz w:val="22"/>
        </w:rPr>
        <w:t xml:space="preserve"> </w:t>
      </w:r>
      <w:proofErr w:type="spellStart"/>
      <w:r>
        <w:rPr>
          <w:bCs/>
          <w:sz w:val="22"/>
        </w:rPr>
        <w:t>Oluića</w:t>
      </w:r>
      <w:proofErr w:type="spellEnd"/>
      <w:r w:rsidRPr="00850822">
        <w:rPr>
          <w:bCs/>
          <w:sz w:val="22"/>
        </w:rPr>
        <w:t xml:space="preserve"> je </w:t>
      </w:r>
      <w:r>
        <w:rPr>
          <w:bCs/>
          <w:sz w:val="22"/>
        </w:rPr>
        <w:t>159</w:t>
      </w:r>
      <w:r w:rsidRPr="00850822">
        <w:rPr>
          <w:bCs/>
          <w:sz w:val="22"/>
        </w:rPr>
        <w:t xml:space="preserve">, h-index </w:t>
      </w:r>
      <w:r>
        <w:rPr>
          <w:bCs/>
          <w:sz w:val="22"/>
        </w:rPr>
        <w:t>6</w:t>
      </w:r>
      <w:r w:rsidRPr="00850822">
        <w:rPr>
          <w:bCs/>
          <w:sz w:val="22"/>
        </w:rPr>
        <w:t xml:space="preserve"> </w:t>
      </w:r>
      <w:proofErr w:type="spellStart"/>
      <w:r w:rsidRPr="00850822">
        <w:rPr>
          <w:bCs/>
          <w:sz w:val="22"/>
        </w:rPr>
        <w:t>prema</w:t>
      </w:r>
      <w:proofErr w:type="spellEnd"/>
      <w:r w:rsidRPr="00850822">
        <w:rPr>
          <w:bCs/>
          <w:sz w:val="22"/>
        </w:rPr>
        <w:t xml:space="preserve"> </w:t>
      </w:r>
      <w:proofErr w:type="spellStart"/>
      <w:r w:rsidRPr="00850822">
        <w:rPr>
          <w:bCs/>
          <w:sz w:val="22"/>
        </w:rPr>
        <w:t>bazi</w:t>
      </w:r>
      <w:proofErr w:type="spellEnd"/>
      <w:r w:rsidRPr="00850822">
        <w:rPr>
          <w:bCs/>
          <w:sz w:val="22"/>
        </w:rPr>
        <w:t xml:space="preserve"> </w:t>
      </w:r>
      <w:proofErr w:type="spellStart"/>
      <w:r w:rsidRPr="00850822">
        <w:rPr>
          <w:bCs/>
          <w:sz w:val="22"/>
        </w:rPr>
        <w:t>podataka</w:t>
      </w:r>
      <w:proofErr w:type="spellEnd"/>
      <w:r w:rsidRPr="00850822">
        <w:rPr>
          <w:bCs/>
          <w:sz w:val="22"/>
        </w:rPr>
        <w:t xml:space="preserve"> SCOPUS</w:t>
      </w:r>
      <w:r>
        <w:rPr>
          <w:bCs/>
          <w:sz w:val="22"/>
        </w:rPr>
        <w:t xml:space="preserve">, a </w:t>
      </w:r>
      <w:proofErr w:type="spellStart"/>
      <w:r>
        <w:rPr>
          <w:bCs/>
          <w:sz w:val="22"/>
        </w:rPr>
        <w:t>kumulativni</w:t>
      </w:r>
      <w:proofErr w:type="spellEnd"/>
      <w:r>
        <w:rPr>
          <w:bCs/>
          <w:sz w:val="22"/>
        </w:rPr>
        <w:t xml:space="preserve"> impact factor </w:t>
      </w:r>
      <w:proofErr w:type="spellStart"/>
      <w:r>
        <w:rPr>
          <w:bCs/>
          <w:sz w:val="22"/>
        </w:rPr>
        <w:t>iznosi</w:t>
      </w:r>
      <w:proofErr w:type="spellEnd"/>
      <w:r>
        <w:rPr>
          <w:bCs/>
          <w:sz w:val="22"/>
        </w:rPr>
        <w:t xml:space="preserve"> 25,234</w:t>
      </w:r>
      <w:r w:rsidRPr="00850822">
        <w:rPr>
          <w:bCs/>
          <w:sz w:val="22"/>
        </w:rPr>
        <w:t>.</w:t>
      </w:r>
    </w:p>
    <w:p w14:paraId="6D547838" w14:textId="77777777" w:rsidR="00850822" w:rsidRDefault="00850822" w:rsidP="00CB2540">
      <w:pPr>
        <w:pStyle w:val="ListParagraph"/>
        <w:spacing w:line="228" w:lineRule="auto"/>
        <w:ind w:left="0"/>
        <w:rPr>
          <w:bCs/>
          <w:sz w:val="22"/>
        </w:rPr>
      </w:pPr>
    </w:p>
    <w:p w14:paraId="62157FC0" w14:textId="77777777" w:rsidR="002A4AA4" w:rsidRDefault="002A4AA4" w:rsidP="00CB2540">
      <w:pPr>
        <w:pStyle w:val="Default"/>
        <w:spacing w:line="228" w:lineRule="auto"/>
        <w:jc w:val="both"/>
        <w:rPr>
          <w:rFonts w:ascii="Times New Roman" w:hAnsi="Times New Roman" w:cs="Times New Roman"/>
          <w:bCs/>
          <w:color w:val="auto"/>
        </w:rPr>
      </w:pPr>
    </w:p>
    <w:p w14:paraId="6DD2C3C9" w14:textId="77777777" w:rsidR="002A4AA4" w:rsidRPr="00177C8F" w:rsidRDefault="002A4AA4" w:rsidP="00CB2540">
      <w:pPr>
        <w:pStyle w:val="Defaul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line="228" w:lineRule="auto"/>
        <w:ind w:left="426"/>
        <w:jc w:val="both"/>
        <w:rPr>
          <w:rFonts w:ascii="Times New Roman" w:hAnsi="Times New Roman" w:cs="Times New Roman"/>
          <w:bCs/>
          <w:color w:val="auto"/>
          <w:lang w:val="pl-PL"/>
        </w:rPr>
      </w:pPr>
      <w:r w:rsidRPr="00177C8F">
        <w:rPr>
          <w:rFonts w:ascii="Times New Roman" w:hAnsi="Times New Roman" w:cs="Times New Roman"/>
          <w:bCs/>
          <w:color w:val="auto"/>
          <w:lang w:val="pl-PL"/>
        </w:rPr>
        <w:t>OCENA O REZULTATIMA NAUČNOG I ISTRAŽIVAČKOG RADA</w:t>
      </w:r>
    </w:p>
    <w:p w14:paraId="49ADEA75" w14:textId="0BB7DA67" w:rsidR="002A4AA4" w:rsidRPr="000C54A6" w:rsidRDefault="002A4AA4" w:rsidP="00CB2540">
      <w:pPr>
        <w:pStyle w:val="Default"/>
        <w:spacing w:line="228" w:lineRule="auto"/>
        <w:jc w:val="both"/>
        <w:rPr>
          <w:rFonts w:ascii="Times New Roman" w:hAnsi="Times New Roman" w:cs="Times New Roman"/>
          <w:bCs/>
          <w:color w:val="auto"/>
          <w:lang w:val="pl-PL"/>
        </w:rPr>
      </w:pPr>
      <w:r w:rsidRPr="000C54A6">
        <w:rPr>
          <w:rFonts w:ascii="Times New Roman" w:hAnsi="Times New Roman" w:cs="Times New Roman"/>
          <w:bCs/>
          <w:color w:val="auto"/>
          <w:lang w:val="pl-PL"/>
        </w:rPr>
        <w:t xml:space="preserve">Dr Branislav Oluić je do sada publikovao ukupno </w:t>
      </w:r>
      <w:r w:rsidR="00366180">
        <w:rPr>
          <w:rFonts w:ascii="Times New Roman" w:hAnsi="Times New Roman" w:cs="Times New Roman"/>
          <w:bCs/>
          <w:color w:val="auto"/>
          <w:lang w:val="pl-PL"/>
        </w:rPr>
        <w:t>79</w:t>
      </w:r>
      <w:r w:rsidRPr="000C54A6">
        <w:rPr>
          <w:rFonts w:ascii="Times New Roman" w:hAnsi="Times New Roman" w:cs="Times New Roman"/>
          <w:bCs/>
          <w:color w:val="auto"/>
          <w:lang w:val="pl-PL"/>
        </w:rPr>
        <w:t xml:space="preserve"> stručno-naučnih radova, od kojih: dvanaest radova u časopisima sa JCR liste, jedan rad u kategoriji radova SCIE bez IF, tri rada publikovana u časopisu koji je indeksiran u Medline-u, </w:t>
      </w:r>
      <w:r w:rsidR="00CB2540">
        <w:rPr>
          <w:rFonts w:ascii="Times New Roman" w:hAnsi="Times New Roman" w:cs="Times New Roman"/>
          <w:bCs/>
          <w:color w:val="auto"/>
          <w:lang w:val="pl-PL"/>
        </w:rPr>
        <w:t xml:space="preserve">1 rad u medicinskim istraživanjima, </w:t>
      </w:r>
      <w:r w:rsidRPr="000C54A6">
        <w:rPr>
          <w:rFonts w:ascii="Times New Roman" w:hAnsi="Times New Roman" w:cs="Times New Roman"/>
          <w:bCs/>
          <w:color w:val="auto"/>
          <w:lang w:val="pl-PL"/>
        </w:rPr>
        <w:t>11 radova publikovanih u časopisima koji nisu indeksirani u bazama podataka i jedan rada u celosti publikovan u zbornicima sa međunarodnog skupa. Ukupan impact factor (IF) je 25,234. Prvi autor je u 8, a koautor u 7</w:t>
      </w:r>
      <w:r w:rsidR="00CB2540">
        <w:rPr>
          <w:rFonts w:ascii="Times New Roman" w:hAnsi="Times New Roman" w:cs="Times New Roman"/>
          <w:bCs/>
          <w:color w:val="auto"/>
          <w:lang w:val="pl-PL"/>
        </w:rPr>
        <w:t>1</w:t>
      </w:r>
      <w:r w:rsidRPr="000C54A6">
        <w:rPr>
          <w:rFonts w:ascii="Times New Roman" w:hAnsi="Times New Roman" w:cs="Times New Roman"/>
          <w:bCs/>
          <w:color w:val="auto"/>
          <w:lang w:val="pl-PL"/>
        </w:rPr>
        <w:t xml:space="preserve"> publikacije. U celini je publikovano 2</w:t>
      </w:r>
      <w:r w:rsidR="00CB2540">
        <w:rPr>
          <w:rFonts w:ascii="Times New Roman" w:hAnsi="Times New Roman" w:cs="Times New Roman"/>
          <w:bCs/>
          <w:color w:val="auto"/>
          <w:lang w:val="pl-PL"/>
        </w:rPr>
        <w:t>9</w:t>
      </w:r>
      <w:r w:rsidRPr="000C54A6">
        <w:rPr>
          <w:rFonts w:ascii="Times New Roman" w:hAnsi="Times New Roman" w:cs="Times New Roman"/>
          <w:bCs/>
          <w:color w:val="auto"/>
          <w:lang w:val="pl-PL"/>
        </w:rPr>
        <w:t xml:space="preserve"> radova, a kao izvod publikovao je 50 radova i tri poglavlja u udžbenicima. Od 50 rada koji su publikovani u vidu izvoda, 32 rada je publikovano u zbornicima međunarodnog skupa, a 18 radova u vidu izvoda u zbornicima sa nacionalnih skupova. </w:t>
      </w:r>
    </w:p>
    <w:p w14:paraId="30086EAF" w14:textId="77777777" w:rsidR="002A4AA4" w:rsidRPr="000C54A6" w:rsidRDefault="002A4AA4" w:rsidP="00CB2540">
      <w:pPr>
        <w:pStyle w:val="Default"/>
        <w:spacing w:line="228" w:lineRule="auto"/>
        <w:jc w:val="both"/>
        <w:rPr>
          <w:rFonts w:ascii="Times New Roman" w:hAnsi="Times New Roman" w:cs="Times New Roman"/>
          <w:bCs/>
          <w:color w:val="auto"/>
          <w:lang w:val="pl-PL"/>
        </w:rPr>
      </w:pPr>
      <w:r w:rsidRPr="000C54A6">
        <w:rPr>
          <w:rFonts w:ascii="Times New Roman" w:hAnsi="Times New Roman" w:cs="Times New Roman"/>
          <w:bCs/>
          <w:color w:val="auto"/>
          <w:lang w:val="pl-PL"/>
        </w:rPr>
        <w:t xml:space="preserve">Posle izbora u zvanje kliničkog asistenta objavio je tri rada </w:t>
      </w:r>
      <w:r w:rsidRPr="000C54A6">
        <w:rPr>
          <w:rFonts w:ascii="Times New Roman" w:hAnsi="Times New Roman" w:cs="Times New Roman"/>
          <w:bCs/>
          <w:i/>
          <w:iCs/>
          <w:color w:val="auto"/>
          <w:lang w:val="pl-PL"/>
        </w:rPr>
        <w:t xml:space="preserve">in extenso </w:t>
      </w:r>
      <w:r w:rsidRPr="000C54A6">
        <w:rPr>
          <w:rFonts w:ascii="Times New Roman" w:hAnsi="Times New Roman" w:cs="Times New Roman"/>
          <w:bCs/>
          <w:color w:val="auto"/>
          <w:lang w:val="pl-PL"/>
        </w:rPr>
        <w:t>u časopisima sa JCR liste, jedan rad u vidu izvoda u zborniku sa međunarodnog skupa i dva poglavlja u udžbenicima. U najvećem broju radova je obrađivao teme iz oblasti transplantacione hirurgije, urgente hirurgije, hepatobilijarne hirurgije i endokrinologije.</w:t>
      </w:r>
    </w:p>
    <w:p w14:paraId="4E8B03CB" w14:textId="77777777" w:rsidR="002A4AA4" w:rsidRPr="000C54A6" w:rsidRDefault="002A4AA4" w:rsidP="00CB2540">
      <w:pPr>
        <w:pStyle w:val="Default"/>
        <w:spacing w:line="228" w:lineRule="auto"/>
        <w:jc w:val="both"/>
        <w:rPr>
          <w:rFonts w:ascii="Times New Roman" w:hAnsi="Times New Roman" w:cs="Times New Roman"/>
          <w:bCs/>
          <w:color w:val="auto"/>
          <w:lang w:val="pl-PL"/>
        </w:rPr>
      </w:pPr>
    </w:p>
    <w:p w14:paraId="461D62E1" w14:textId="2CD65523" w:rsidR="002A4AA4" w:rsidRPr="000C54A6" w:rsidRDefault="002A4AA4" w:rsidP="00CB2540">
      <w:pPr>
        <w:pStyle w:val="Default"/>
        <w:spacing w:line="228" w:lineRule="auto"/>
        <w:jc w:val="both"/>
        <w:rPr>
          <w:rFonts w:ascii="Times New Roman" w:hAnsi="Times New Roman" w:cs="Times New Roman"/>
          <w:bCs/>
          <w:color w:val="auto"/>
          <w:lang w:val="pl-PL"/>
        </w:rPr>
      </w:pPr>
      <w:r w:rsidRPr="000C54A6">
        <w:rPr>
          <w:rFonts w:ascii="Times New Roman" w:hAnsi="Times New Roman" w:cs="Times New Roman"/>
          <w:bCs/>
          <w:color w:val="auto"/>
          <w:lang w:val="pl-PL"/>
        </w:rPr>
        <w:t>G.</w:t>
      </w:r>
      <w:r w:rsidR="00850822" w:rsidRPr="000C54A6">
        <w:rPr>
          <w:rFonts w:ascii="Times New Roman" w:hAnsi="Times New Roman" w:cs="Times New Roman"/>
          <w:bCs/>
          <w:color w:val="auto"/>
          <w:lang w:val="pl-PL"/>
        </w:rPr>
        <w:t xml:space="preserve"> </w:t>
      </w:r>
      <w:r w:rsidRPr="000C54A6">
        <w:rPr>
          <w:rFonts w:ascii="Times New Roman" w:hAnsi="Times New Roman" w:cs="Times New Roman"/>
          <w:bCs/>
          <w:color w:val="auto"/>
          <w:lang w:val="pl-PL"/>
        </w:rPr>
        <w:t>OCENA O ANGAŽOVANJU U RAZVOJU NASTAVE I DRUGIH DELATNOSTI VISOKOŠKOLSKE USTANOVE</w:t>
      </w:r>
    </w:p>
    <w:p w14:paraId="70672D4C" w14:textId="77777777" w:rsidR="002A4AA4" w:rsidRPr="00E95867" w:rsidRDefault="002A4AA4" w:rsidP="00CB2540">
      <w:pPr>
        <w:spacing w:line="228" w:lineRule="auto"/>
        <w:jc w:val="both"/>
        <w:rPr>
          <w:sz w:val="22"/>
          <w:szCs w:val="22"/>
          <w:lang w:val="sr-Latn-RS"/>
        </w:rPr>
      </w:pPr>
      <w:r>
        <w:rPr>
          <w:sz w:val="22"/>
          <w:szCs w:val="22"/>
          <w:lang w:val="sr-Latn-CS"/>
        </w:rPr>
        <w:t>Dr Oluić je učestvovao u pisanju udžbenika „Hirurgija sa anesteziologijom“ za studente medicine.</w:t>
      </w:r>
    </w:p>
    <w:p w14:paraId="4141BB77" w14:textId="77777777" w:rsidR="002A4AA4" w:rsidRDefault="002A4AA4" w:rsidP="00CB2540">
      <w:pPr>
        <w:spacing w:line="228" w:lineRule="auto"/>
        <w:jc w:val="both"/>
        <w:rPr>
          <w:b/>
          <w:sz w:val="22"/>
          <w:szCs w:val="22"/>
          <w:lang w:val="sr-Latn-CS"/>
        </w:rPr>
      </w:pPr>
    </w:p>
    <w:p w14:paraId="11C18BA4" w14:textId="77777777" w:rsidR="002A4AA4" w:rsidRPr="00E95867" w:rsidRDefault="002A4AA4" w:rsidP="00CB2540">
      <w:pPr>
        <w:spacing w:line="228" w:lineRule="auto"/>
        <w:jc w:val="both"/>
        <w:rPr>
          <w:b/>
          <w:sz w:val="22"/>
          <w:szCs w:val="22"/>
          <w:lang w:val="sr-Latn-CS"/>
        </w:rPr>
      </w:pPr>
      <w:r w:rsidRPr="00E95867">
        <w:rPr>
          <w:b/>
          <w:sz w:val="22"/>
          <w:szCs w:val="22"/>
          <w:lang w:val="sr-Latn-CS"/>
        </w:rPr>
        <w:t>Stručno profesionalni doprinos</w:t>
      </w:r>
    </w:p>
    <w:p w14:paraId="4916CA06" w14:textId="29D3B8FF" w:rsidR="002A4AA4" w:rsidRPr="00EC4CF2" w:rsidRDefault="002A4AA4" w:rsidP="00CB2540">
      <w:pPr>
        <w:spacing w:line="228" w:lineRule="auto"/>
        <w:jc w:val="both"/>
        <w:rPr>
          <w:sz w:val="22"/>
          <w:szCs w:val="22"/>
          <w:lang w:val="sr-Latn-CS"/>
        </w:rPr>
      </w:pPr>
      <w:r w:rsidRPr="00EC4CF2">
        <w:rPr>
          <w:sz w:val="22"/>
          <w:szCs w:val="22"/>
          <w:lang w:val="sr-Latn-CS"/>
        </w:rPr>
        <w:t>Kandidat ima</w:t>
      </w:r>
      <w:r w:rsidR="003635CC">
        <w:rPr>
          <w:sz w:val="22"/>
          <w:szCs w:val="22"/>
          <w:lang w:val="sr-Latn-CS"/>
        </w:rPr>
        <w:t xml:space="preserve"> </w:t>
      </w:r>
      <w:r w:rsidRPr="00EC4CF2">
        <w:rPr>
          <w:sz w:val="22"/>
          <w:szCs w:val="22"/>
          <w:lang w:val="sr-Latn-CS"/>
        </w:rPr>
        <w:t>veliki broj izvedenih visoko specijalizovanih operativnih zahvata.</w:t>
      </w:r>
      <w:r w:rsidR="003635CC">
        <w:rPr>
          <w:sz w:val="22"/>
          <w:szCs w:val="22"/>
          <w:lang w:val="sr-Latn-CS"/>
        </w:rPr>
        <w:t xml:space="preserve"> </w:t>
      </w:r>
      <w:r w:rsidRPr="00EC4CF2">
        <w:rPr>
          <w:sz w:val="22"/>
          <w:szCs w:val="22"/>
          <w:lang w:val="sr-Latn-CS"/>
        </w:rPr>
        <w:t xml:space="preserve">Aktivno učestvuje u dijagnostici, operativnom i postoperativnom lečenju bolesnika. Kandidat samostalno izvodi veliki broj operativnih zahvata u opštoj hirurgiji sa posebnim naglaskom na </w:t>
      </w:r>
      <w:r w:rsidRPr="00514DE7">
        <w:rPr>
          <w:sz w:val="22"/>
          <w:szCs w:val="22"/>
          <w:lang w:val="sr-Latn-CS"/>
        </w:rPr>
        <w:t>transpla</w:t>
      </w:r>
      <w:r w:rsidR="00514DE7" w:rsidRPr="00514DE7">
        <w:rPr>
          <w:sz w:val="22"/>
          <w:szCs w:val="22"/>
          <w:lang w:val="sr-Latn-CS"/>
        </w:rPr>
        <w:t>n</w:t>
      </w:r>
      <w:r w:rsidRPr="00514DE7">
        <w:rPr>
          <w:sz w:val="22"/>
          <w:szCs w:val="22"/>
          <w:lang w:val="sr-Latn-CS"/>
        </w:rPr>
        <w:t>tacionu</w:t>
      </w:r>
      <w:r w:rsidRPr="00EC4CF2">
        <w:rPr>
          <w:sz w:val="22"/>
          <w:szCs w:val="22"/>
          <w:lang w:val="sr-Latn-CS"/>
        </w:rPr>
        <w:t xml:space="preserve"> i eksplantacionu hirurgiju jetre, hepatobilijarnu hirurgiju, hirugiju jednjaka, želuca i kolona, hirurgiju kila i urgentnu hirurgiju. </w:t>
      </w:r>
    </w:p>
    <w:p w14:paraId="0A5131E8" w14:textId="49BE8070" w:rsidR="002A4AA4" w:rsidRPr="00EC4CF2" w:rsidRDefault="002A4AA4" w:rsidP="00CB2540">
      <w:pPr>
        <w:spacing w:line="228" w:lineRule="auto"/>
        <w:jc w:val="both"/>
        <w:rPr>
          <w:sz w:val="22"/>
          <w:szCs w:val="22"/>
          <w:lang w:val="sr-Latn-CS"/>
        </w:rPr>
      </w:pPr>
      <w:r w:rsidRPr="00EC4CF2">
        <w:rPr>
          <w:sz w:val="22"/>
          <w:szCs w:val="22"/>
          <w:lang w:val="sr-Latn-CS"/>
        </w:rPr>
        <w:t>Samostalno je uradio preko 200 operacija (eksplatacija jetre, transplantacija jetre, duodenocefaličnih pankreatektomija,</w:t>
      </w:r>
      <w:r w:rsidR="00131F10">
        <w:rPr>
          <w:sz w:val="22"/>
          <w:szCs w:val="22"/>
          <w:lang w:val="sr-Latn-CS"/>
        </w:rPr>
        <w:t xml:space="preserve"> </w:t>
      </w:r>
      <w:r w:rsidRPr="00EC4CF2">
        <w:rPr>
          <w:sz w:val="22"/>
          <w:szCs w:val="22"/>
          <w:lang w:val="sr-Latn-CS"/>
        </w:rPr>
        <w:t>distalnih pankreatektomija,</w:t>
      </w:r>
      <w:r w:rsidR="00131F10">
        <w:rPr>
          <w:sz w:val="22"/>
          <w:szCs w:val="22"/>
          <w:lang w:val="sr-Latn-CS"/>
        </w:rPr>
        <w:t xml:space="preserve"> </w:t>
      </w:r>
      <w:r w:rsidRPr="00EC4CF2">
        <w:rPr>
          <w:sz w:val="22"/>
          <w:szCs w:val="22"/>
          <w:lang w:val="sr-Latn-CS"/>
        </w:rPr>
        <w:t>resekcija jetre, holecistektomija, herniektomija, apendektomija, ingvinalnih kila, hemikolektomija,  holedohotomija sa T drenažom, crevne anastomoze, subtotalnih i totalnih  resekcija želuca,</w:t>
      </w:r>
      <w:r w:rsidR="00131F10">
        <w:rPr>
          <w:sz w:val="22"/>
          <w:szCs w:val="22"/>
          <w:lang w:val="sr-Latn-CS"/>
        </w:rPr>
        <w:t xml:space="preserve"> </w:t>
      </w:r>
      <w:r w:rsidRPr="00EC4CF2">
        <w:rPr>
          <w:sz w:val="22"/>
          <w:szCs w:val="22"/>
          <w:lang w:val="sr-Latn-CS"/>
        </w:rPr>
        <w:t>resekcija desnog i levog kolona, totalnih mezorektalnih ekcizija</w:t>
      </w:r>
      <w:r w:rsidR="00171F58">
        <w:rPr>
          <w:sz w:val="22"/>
          <w:szCs w:val="22"/>
          <w:lang w:val="sr-Latn-CS"/>
        </w:rPr>
        <w:t xml:space="preserve"> </w:t>
      </w:r>
      <w:r w:rsidRPr="00EC4CF2">
        <w:rPr>
          <w:sz w:val="22"/>
          <w:szCs w:val="22"/>
          <w:lang w:val="sr-Latn-CS"/>
        </w:rPr>
        <w:t>(TME), kompletnih mezokoličnih ekcizija (CME), Hartmanova operacija, kolostoma, splenektomija, sutura duodenalnog ulkusa, adhezioliza, histerektomija, gastro-entero anastomoza, hepatiko-jejuno anstomoza) i veliki broj asistencija kao prvi asistent.</w:t>
      </w:r>
    </w:p>
    <w:p w14:paraId="67F45012" w14:textId="77777777" w:rsidR="002A4AA4" w:rsidRPr="00EC4CF2" w:rsidRDefault="002A4AA4" w:rsidP="00CB2540">
      <w:pPr>
        <w:pStyle w:val="ListParagraph"/>
        <w:spacing w:line="228" w:lineRule="auto"/>
        <w:ind w:left="0"/>
        <w:rPr>
          <w:b/>
          <w:sz w:val="22"/>
          <w:lang w:val="sr-Latn-CS"/>
        </w:rPr>
      </w:pPr>
      <w:r>
        <w:rPr>
          <w:b/>
          <w:sz w:val="22"/>
          <w:lang w:val="sr-Latn-CS"/>
        </w:rPr>
        <w:t>Doprinos akademskoj i široj zajednici</w:t>
      </w:r>
    </w:p>
    <w:p w14:paraId="22B0A49F" w14:textId="77777777" w:rsidR="002A4AA4" w:rsidRPr="00EC4CF2" w:rsidRDefault="002A4AA4" w:rsidP="00CB2540">
      <w:pPr>
        <w:pStyle w:val="ListParagraph"/>
        <w:spacing w:line="228" w:lineRule="auto"/>
        <w:ind w:left="0"/>
        <w:rPr>
          <w:sz w:val="22"/>
          <w:lang w:val="sr-Latn-CS"/>
        </w:rPr>
      </w:pPr>
      <w:proofErr w:type="spellStart"/>
      <w:r>
        <w:rPr>
          <w:sz w:val="22"/>
        </w:rPr>
        <w:t>Kandidat</w:t>
      </w:r>
      <w:proofErr w:type="spellEnd"/>
      <w:r w:rsidRPr="00177C8F">
        <w:rPr>
          <w:sz w:val="22"/>
          <w:lang w:val="sr-Latn-CS"/>
        </w:rPr>
        <w:t xml:space="preserve"> </w:t>
      </w:r>
      <w:r>
        <w:rPr>
          <w:sz w:val="22"/>
        </w:rPr>
        <w:t>je</w:t>
      </w:r>
      <w:r w:rsidRPr="00177C8F">
        <w:rPr>
          <w:sz w:val="22"/>
          <w:lang w:val="sr-Latn-CS"/>
        </w:rPr>
        <w:t xml:space="preserve"> č</w:t>
      </w:r>
      <w:proofErr w:type="spellStart"/>
      <w:r w:rsidRPr="00EC4CF2">
        <w:rPr>
          <w:sz w:val="22"/>
        </w:rPr>
        <w:t>lan</w:t>
      </w:r>
      <w:proofErr w:type="spellEnd"/>
      <w:r w:rsidRPr="00177C8F">
        <w:rPr>
          <w:sz w:val="22"/>
          <w:lang w:val="sr-Latn-CS"/>
        </w:rPr>
        <w:t xml:space="preserve"> је </w:t>
      </w:r>
      <w:r w:rsidRPr="00EC4CF2">
        <w:rPr>
          <w:sz w:val="22"/>
        </w:rPr>
        <w:t>West</w:t>
      </w:r>
      <w:r w:rsidRPr="00177C8F">
        <w:rPr>
          <w:sz w:val="22"/>
          <w:lang w:val="sr-Latn-CS"/>
        </w:rPr>
        <w:t xml:space="preserve"> </w:t>
      </w:r>
      <w:r w:rsidRPr="00EC4CF2">
        <w:rPr>
          <w:sz w:val="22"/>
        </w:rPr>
        <w:t>East</w:t>
      </w:r>
      <w:r w:rsidRPr="00177C8F">
        <w:rPr>
          <w:sz w:val="22"/>
          <w:lang w:val="sr-Latn-CS"/>
        </w:rPr>
        <w:t xml:space="preserve"> </w:t>
      </w:r>
      <w:r w:rsidRPr="00EC4CF2">
        <w:rPr>
          <w:sz w:val="22"/>
        </w:rPr>
        <w:t>Balkan</w:t>
      </w:r>
      <w:r w:rsidRPr="00177C8F">
        <w:rPr>
          <w:sz w:val="22"/>
          <w:lang w:val="sr-Latn-CS"/>
        </w:rPr>
        <w:t xml:space="preserve"> </w:t>
      </w:r>
      <w:r w:rsidRPr="00EC4CF2">
        <w:rPr>
          <w:sz w:val="22"/>
        </w:rPr>
        <w:t>Chapter</w:t>
      </w:r>
      <w:r w:rsidRPr="00177C8F">
        <w:rPr>
          <w:sz w:val="22"/>
          <w:lang w:val="sr-Latn-CS"/>
        </w:rPr>
        <w:t xml:space="preserve"> </w:t>
      </w:r>
      <w:r w:rsidRPr="00EC4CF2">
        <w:rPr>
          <w:sz w:val="22"/>
        </w:rPr>
        <w:t>u</w:t>
      </w:r>
      <w:r w:rsidRPr="00177C8F">
        <w:rPr>
          <w:sz w:val="22"/>
          <w:lang w:val="sr-Latn-CS"/>
        </w:rPr>
        <w:t xml:space="preserve"> </w:t>
      </w:r>
      <w:proofErr w:type="spellStart"/>
      <w:r w:rsidRPr="00EC4CF2">
        <w:rPr>
          <w:sz w:val="22"/>
        </w:rPr>
        <w:t>okviru</w:t>
      </w:r>
      <w:proofErr w:type="spellEnd"/>
      <w:r w:rsidRPr="00177C8F">
        <w:rPr>
          <w:sz w:val="22"/>
          <w:lang w:val="sr-Latn-CS"/>
        </w:rPr>
        <w:t xml:space="preserve"> </w:t>
      </w:r>
      <w:r w:rsidRPr="00EC4CF2">
        <w:rPr>
          <w:sz w:val="22"/>
        </w:rPr>
        <w:t>International</w:t>
      </w:r>
      <w:r w:rsidRPr="00177C8F">
        <w:rPr>
          <w:sz w:val="22"/>
          <w:lang w:val="sr-Latn-CS"/>
        </w:rPr>
        <w:t xml:space="preserve"> </w:t>
      </w:r>
      <w:proofErr w:type="spellStart"/>
      <w:r w:rsidRPr="00EC4CF2">
        <w:rPr>
          <w:sz w:val="22"/>
        </w:rPr>
        <w:t>Hepato</w:t>
      </w:r>
      <w:proofErr w:type="spellEnd"/>
      <w:r w:rsidRPr="00177C8F">
        <w:rPr>
          <w:sz w:val="22"/>
          <w:lang w:val="sr-Latn-CS"/>
        </w:rPr>
        <w:t>-</w:t>
      </w:r>
      <w:proofErr w:type="spellStart"/>
      <w:r w:rsidRPr="00EC4CF2">
        <w:rPr>
          <w:sz w:val="22"/>
        </w:rPr>
        <w:t>PancreatoBiliary</w:t>
      </w:r>
      <w:proofErr w:type="spellEnd"/>
      <w:r w:rsidRPr="00177C8F">
        <w:rPr>
          <w:sz w:val="22"/>
          <w:lang w:val="sr-Latn-CS"/>
        </w:rPr>
        <w:t xml:space="preserve"> </w:t>
      </w:r>
      <w:r w:rsidRPr="00EC4CF2">
        <w:rPr>
          <w:sz w:val="22"/>
        </w:rPr>
        <w:t>Association</w:t>
      </w:r>
      <w:r w:rsidRPr="00177C8F">
        <w:rPr>
          <w:sz w:val="22"/>
          <w:lang w:val="sr-Latn-CS"/>
        </w:rPr>
        <w:t>. Č</w:t>
      </w:r>
      <w:proofErr w:type="spellStart"/>
      <w:r w:rsidRPr="00EC4CF2">
        <w:rPr>
          <w:sz w:val="22"/>
        </w:rPr>
        <w:t>lan</w:t>
      </w:r>
      <w:proofErr w:type="spellEnd"/>
      <w:r w:rsidRPr="00177C8F">
        <w:rPr>
          <w:sz w:val="22"/>
          <w:lang w:val="sr-Latn-CS"/>
        </w:rPr>
        <w:t xml:space="preserve"> је </w:t>
      </w:r>
      <w:proofErr w:type="spellStart"/>
      <w:r w:rsidRPr="00EC4CF2">
        <w:rPr>
          <w:sz w:val="22"/>
        </w:rPr>
        <w:t>Evropskog</w:t>
      </w:r>
      <w:proofErr w:type="spellEnd"/>
      <w:r w:rsidRPr="00177C8F">
        <w:rPr>
          <w:sz w:val="22"/>
          <w:lang w:val="sr-Latn-CS"/>
        </w:rPr>
        <w:t xml:space="preserve"> </w:t>
      </w:r>
      <w:proofErr w:type="spellStart"/>
      <w:r w:rsidRPr="00EC4CF2">
        <w:rPr>
          <w:sz w:val="22"/>
        </w:rPr>
        <w:t>udru</w:t>
      </w:r>
      <w:proofErr w:type="spellEnd"/>
      <w:r w:rsidRPr="00177C8F">
        <w:rPr>
          <w:sz w:val="22"/>
          <w:lang w:val="sr-Latn-CS"/>
        </w:rPr>
        <w:t>ž</w:t>
      </w:r>
      <w:proofErr w:type="spellStart"/>
      <w:r w:rsidRPr="00EC4CF2">
        <w:rPr>
          <w:sz w:val="22"/>
        </w:rPr>
        <w:t>enja</w:t>
      </w:r>
      <w:proofErr w:type="spellEnd"/>
      <w:r w:rsidRPr="00177C8F">
        <w:rPr>
          <w:sz w:val="22"/>
          <w:lang w:val="sr-Latn-CS"/>
        </w:rPr>
        <w:t xml:space="preserve"> </w:t>
      </w:r>
      <w:proofErr w:type="spellStart"/>
      <w:r w:rsidRPr="00EC4CF2">
        <w:rPr>
          <w:sz w:val="22"/>
        </w:rPr>
        <w:t>endoskopskih</w:t>
      </w:r>
      <w:proofErr w:type="spellEnd"/>
      <w:r w:rsidRPr="00177C8F">
        <w:rPr>
          <w:sz w:val="22"/>
          <w:lang w:val="sr-Latn-CS"/>
        </w:rPr>
        <w:t xml:space="preserve"> </w:t>
      </w:r>
      <w:proofErr w:type="spellStart"/>
      <w:r w:rsidRPr="00EC4CF2">
        <w:rPr>
          <w:sz w:val="22"/>
        </w:rPr>
        <w:t>hirurga</w:t>
      </w:r>
      <w:proofErr w:type="spellEnd"/>
      <w:r w:rsidRPr="00177C8F">
        <w:rPr>
          <w:sz w:val="22"/>
          <w:lang w:val="sr-Latn-CS"/>
        </w:rPr>
        <w:t xml:space="preserve"> (</w:t>
      </w:r>
      <w:r w:rsidRPr="00EC4CF2">
        <w:rPr>
          <w:sz w:val="22"/>
        </w:rPr>
        <w:t>EAES</w:t>
      </w:r>
      <w:r w:rsidRPr="00177C8F">
        <w:rPr>
          <w:sz w:val="22"/>
          <w:lang w:val="sr-Latn-CS"/>
        </w:rPr>
        <w:t xml:space="preserve">), </w:t>
      </w:r>
      <w:proofErr w:type="spellStart"/>
      <w:r w:rsidRPr="00EC4CF2">
        <w:rPr>
          <w:sz w:val="22"/>
        </w:rPr>
        <w:t>Udru</w:t>
      </w:r>
      <w:proofErr w:type="spellEnd"/>
      <w:r w:rsidRPr="00177C8F">
        <w:rPr>
          <w:sz w:val="22"/>
          <w:lang w:val="sr-Latn-CS"/>
        </w:rPr>
        <w:t>ž</w:t>
      </w:r>
      <w:proofErr w:type="spellStart"/>
      <w:r w:rsidRPr="00EC4CF2">
        <w:rPr>
          <w:sz w:val="22"/>
        </w:rPr>
        <w:t>enja</w:t>
      </w:r>
      <w:proofErr w:type="spellEnd"/>
      <w:r w:rsidRPr="00177C8F">
        <w:rPr>
          <w:sz w:val="22"/>
          <w:lang w:val="sr-Latn-CS"/>
        </w:rPr>
        <w:t xml:space="preserve"> </w:t>
      </w:r>
      <w:proofErr w:type="spellStart"/>
      <w:r w:rsidRPr="00EC4CF2">
        <w:rPr>
          <w:sz w:val="22"/>
        </w:rPr>
        <w:t>endoskopskih</w:t>
      </w:r>
      <w:proofErr w:type="spellEnd"/>
      <w:r w:rsidRPr="00177C8F">
        <w:rPr>
          <w:sz w:val="22"/>
          <w:lang w:val="sr-Latn-CS"/>
        </w:rPr>
        <w:t xml:space="preserve"> </w:t>
      </w:r>
      <w:proofErr w:type="spellStart"/>
      <w:r w:rsidRPr="00EC4CF2">
        <w:rPr>
          <w:sz w:val="22"/>
        </w:rPr>
        <w:t>hirurga</w:t>
      </w:r>
      <w:proofErr w:type="spellEnd"/>
      <w:r w:rsidRPr="00177C8F">
        <w:rPr>
          <w:sz w:val="22"/>
          <w:lang w:val="sr-Latn-CS"/>
        </w:rPr>
        <w:t xml:space="preserve"> </w:t>
      </w:r>
      <w:proofErr w:type="spellStart"/>
      <w:r w:rsidRPr="00EC4CF2">
        <w:rPr>
          <w:sz w:val="22"/>
        </w:rPr>
        <w:t>Srbije</w:t>
      </w:r>
      <w:proofErr w:type="spellEnd"/>
      <w:r w:rsidRPr="00177C8F">
        <w:rPr>
          <w:sz w:val="22"/>
          <w:lang w:val="sr-Latn-CS"/>
        </w:rPr>
        <w:t xml:space="preserve"> (</w:t>
      </w:r>
      <w:r w:rsidRPr="00EC4CF2">
        <w:rPr>
          <w:sz w:val="22"/>
        </w:rPr>
        <w:t>UEHS</w:t>
      </w:r>
      <w:r w:rsidRPr="00177C8F">
        <w:rPr>
          <w:sz w:val="22"/>
          <w:lang w:val="sr-Latn-CS"/>
        </w:rPr>
        <w:t xml:space="preserve">) </w:t>
      </w:r>
      <w:proofErr w:type="spellStart"/>
      <w:r w:rsidRPr="00EC4CF2">
        <w:rPr>
          <w:sz w:val="22"/>
        </w:rPr>
        <w:t>i</w:t>
      </w:r>
      <w:proofErr w:type="spellEnd"/>
      <w:r w:rsidRPr="00177C8F">
        <w:rPr>
          <w:sz w:val="22"/>
          <w:lang w:val="sr-Latn-CS"/>
        </w:rPr>
        <w:t xml:space="preserve">  </w:t>
      </w:r>
      <w:proofErr w:type="spellStart"/>
      <w:r w:rsidRPr="00EC4CF2">
        <w:rPr>
          <w:sz w:val="22"/>
        </w:rPr>
        <w:t>Srpskog</w:t>
      </w:r>
      <w:proofErr w:type="spellEnd"/>
      <w:r w:rsidRPr="00177C8F">
        <w:rPr>
          <w:sz w:val="22"/>
          <w:lang w:val="sr-Latn-CS"/>
        </w:rPr>
        <w:t xml:space="preserve"> </w:t>
      </w:r>
      <w:proofErr w:type="spellStart"/>
      <w:r w:rsidRPr="00EC4CF2">
        <w:rPr>
          <w:sz w:val="22"/>
        </w:rPr>
        <w:t>lekarskog</w:t>
      </w:r>
      <w:proofErr w:type="spellEnd"/>
      <w:r w:rsidRPr="00177C8F">
        <w:rPr>
          <w:sz w:val="22"/>
          <w:lang w:val="sr-Latn-CS"/>
        </w:rPr>
        <w:t xml:space="preserve"> </w:t>
      </w:r>
      <w:proofErr w:type="spellStart"/>
      <w:r w:rsidRPr="00EC4CF2">
        <w:rPr>
          <w:sz w:val="22"/>
        </w:rPr>
        <w:t>dru</w:t>
      </w:r>
      <w:proofErr w:type="spellEnd"/>
      <w:r w:rsidRPr="00177C8F">
        <w:rPr>
          <w:sz w:val="22"/>
          <w:lang w:val="sr-Latn-CS"/>
        </w:rPr>
        <w:t>š</w:t>
      </w:r>
      <w:proofErr w:type="spellStart"/>
      <w:r w:rsidRPr="00EC4CF2">
        <w:rPr>
          <w:sz w:val="22"/>
        </w:rPr>
        <w:t>tva</w:t>
      </w:r>
      <w:proofErr w:type="spellEnd"/>
      <w:r w:rsidRPr="00177C8F">
        <w:rPr>
          <w:sz w:val="22"/>
          <w:lang w:val="sr-Latn-CS"/>
        </w:rPr>
        <w:t>.</w:t>
      </w:r>
    </w:p>
    <w:p w14:paraId="6DA838AF" w14:textId="77777777" w:rsidR="002A4AA4" w:rsidRPr="00177C8F" w:rsidRDefault="002A4AA4" w:rsidP="00CB2540">
      <w:pPr>
        <w:pStyle w:val="Default"/>
        <w:spacing w:line="228" w:lineRule="auto"/>
        <w:jc w:val="both"/>
        <w:rPr>
          <w:rFonts w:ascii="Times New Roman" w:hAnsi="Times New Roman" w:cs="Times New Roman"/>
          <w:b/>
          <w:bCs/>
          <w:color w:val="auto"/>
          <w:lang w:val="sr-Latn-CS"/>
        </w:rPr>
      </w:pPr>
    </w:p>
    <w:p w14:paraId="69937201" w14:textId="77777777" w:rsidR="002A4AA4" w:rsidRPr="00177C8F" w:rsidRDefault="002A4AA4" w:rsidP="00CB2540">
      <w:pPr>
        <w:pStyle w:val="Default"/>
        <w:spacing w:line="228" w:lineRule="auto"/>
        <w:jc w:val="both"/>
        <w:rPr>
          <w:rFonts w:ascii="Times New Roman" w:hAnsi="Times New Roman" w:cs="Times New Roman"/>
          <w:b/>
          <w:bCs/>
          <w:color w:val="auto"/>
          <w:lang w:val="sr-Latn-CS"/>
        </w:rPr>
      </w:pPr>
      <w:r w:rsidRPr="003001C4">
        <w:rPr>
          <w:rFonts w:ascii="Times New Roman" w:hAnsi="Times New Roman" w:cs="Times New Roman"/>
          <w:b/>
          <w:lang w:val="sr-Cyrl-CS"/>
        </w:rPr>
        <w:t>Za saradnju sa drugim visokoškolskim, naučno-istraživačkim  ustanovama u zemlјi i inostranstvu - mobilnost</w:t>
      </w:r>
    </w:p>
    <w:p w14:paraId="588987DF" w14:textId="77777777" w:rsidR="002A4AA4" w:rsidRPr="000C54A6" w:rsidRDefault="002A4AA4" w:rsidP="00CB2540">
      <w:pPr>
        <w:pStyle w:val="ListParagraph"/>
        <w:numPr>
          <w:ilvl w:val="1"/>
          <w:numId w:val="44"/>
        </w:numPr>
        <w:tabs>
          <w:tab w:val="left" w:pos="360"/>
        </w:tabs>
        <w:suppressAutoHyphens w:val="0"/>
        <w:autoSpaceDN/>
        <w:spacing w:line="228" w:lineRule="auto"/>
        <w:ind w:left="0" w:firstLine="0"/>
        <w:contextualSpacing/>
        <w:jc w:val="both"/>
        <w:textAlignment w:val="auto"/>
        <w:rPr>
          <w:sz w:val="22"/>
          <w:lang w:val="sr-Latn-CS"/>
        </w:rPr>
      </w:pPr>
      <w:r w:rsidRPr="000C54A6">
        <w:rPr>
          <w:sz w:val="22"/>
          <w:lang w:val="sr-Latn-CS"/>
        </w:rPr>
        <w:t>„</w:t>
      </w:r>
      <w:r w:rsidRPr="00EC4CF2">
        <w:rPr>
          <w:i/>
          <w:sz w:val="22"/>
        </w:rPr>
        <w:t>Liver</w:t>
      </w:r>
      <w:r w:rsidRPr="000C54A6">
        <w:rPr>
          <w:i/>
          <w:sz w:val="22"/>
          <w:lang w:val="sr-Latn-CS"/>
        </w:rPr>
        <w:t xml:space="preserve"> </w:t>
      </w:r>
      <w:r w:rsidRPr="00EC4CF2">
        <w:rPr>
          <w:i/>
          <w:sz w:val="22"/>
        </w:rPr>
        <w:t>Course</w:t>
      </w:r>
      <w:r w:rsidRPr="000C54A6">
        <w:rPr>
          <w:i/>
          <w:sz w:val="22"/>
          <w:lang w:val="sr-Latn-CS"/>
        </w:rPr>
        <w:t xml:space="preserve"> </w:t>
      </w:r>
      <w:r w:rsidRPr="00EC4CF2">
        <w:rPr>
          <w:i/>
          <w:sz w:val="22"/>
        </w:rPr>
        <w:t>Heidelberg</w:t>
      </w:r>
      <w:r w:rsidRPr="000C54A6">
        <w:rPr>
          <w:i/>
          <w:sz w:val="22"/>
          <w:lang w:val="sr-Latn-CS"/>
        </w:rPr>
        <w:t>“</w:t>
      </w:r>
      <w:r w:rsidRPr="000C54A6">
        <w:rPr>
          <w:sz w:val="22"/>
          <w:lang w:val="sr-Latn-CS"/>
        </w:rPr>
        <w:t xml:space="preserve"> </w:t>
      </w:r>
      <w:proofErr w:type="spellStart"/>
      <w:r w:rsidRPr="00EC4CF2">
        <w:rPr>
          <w:sz w:val="22"/>
        </w:rPr>
        <w:t>na</w:t>
      </w:r>
      <w:proofErr w:type="spellEnd"/>
      <w:r w:rsidRPr="000C54A6">
        <w:rPr>
          <w:sz w:val="22"/>
          <w:lang w:val="sr-Latn-CS"/>
        </w:rPr>
        <w:t xml:space="preserve"> </w:t>
      </w:r>
      <w:proofErr w:type="spellStart"/>
      <w:r w:rsidRPr="00EC4CF2">
        <w:rPr>
          <w:sz w:val="22"/>
        </w:rPr>
        <w:t>Univerzitetskoj</w:t>
      </w:r>
      <w:proofErr w:type="spellEnd"/>
      <w:r w:rsidRPr="000C54A6">
        <w:rPr>
          <w:sz w:val="22"/>
          <w:lang w:val="sr-Latn-CS"/>
        </w:rPr>
        <w:t xml:space="preserve"> </w:t>
      </w:r>
      <w:proofErr w:type="spellStart"/>
      <w:r w:rsidRPr="00EC4CF2">
        <w:rPr>
          <w:sz w:val="22"/>
        </w:rPr>
        <w:t>klinici</w:t>
      </w:r>
      <w:proofErr w:type="spellEnd"/>
      <w:r w:rsidRPr="000C54A6">
        <w:rPr>
          <w:sz w:val="22"/>
          <w:lang w:val="sr-Latn-CS"/>
        </w:rPr>
        <w:t xml:space="preserve"> </w:t>
      </w:r>
      <w:r w:rsidRPr="00EC4CF2">
        <w:rPr>
          <w:sz w:val="22"/>
        </w:rPr>
        <w:t>u</w:t>
      </w:r>
      <w:r w:rsidRPr="000C54A6">
        <w:rPr>
          <w:sz w:val="22"/>
          <w:lang w:val="sr-Latn-CS"/>
        </w:rPr>
        <w:t xml:space="preserve"> </w:t>
      </w:r>
      <w:proofErr w:type="spellStart"/>
      <w:r w:rsidRPr="00EC4CF2">
        <w:rPr>
          <w:sz w:val="22"/>
        </w:rPr>
        <w:t>Hajdelbergu</w:t>
      </w:r>
      <w:proofErr w:type="spellEnd"/>
      <w:r w:rsidRPr="000C54A6">
        <w:rPr>
          <w:sz w:val="22"/>
          <w:lang w:val="sr-Latn-CS"/>
        </w:rPr>
        <w:t xml:space="preserve">, </w:t>
      </w:r>
      <w:proofErr w:type="spellStart"/>
      <w:r w:rsidRPr="00EC4CF2">
        <w:rPr>
          <w:sz w:val="22"/>
        </w:rPr>
        <w:t>Nema</w:t>
      </w:r>
      <w:proofErr w:type="spellEnd"/>
      <w:r w:rsidRPr="000C54A6">
        <w:rPr>
          <w:sz w:val="22"/>
          <w:lang w:val="sr-Latn-CS"/>
        </w:rPr>
        <w:t>č</w:t>
      </w:r>
      <w:r w:rsidRPr="00EC4CF2">
        <w:rPr>
          <w:sz w:val="22"/>
        </w:rPr>
        <w:t>ka</w:t>
      </w:r>
      <w:r w:rsidRPr="000C54A6">
        <w:rPr>
          <w:sz w:val="22"/>
          <w:lang w:val="sr-Latn-CS"/>
        </w:rPr>
        <w:t xml:space="preserve">, </w:t>
      </w:r>
      <w:r w:rsidRPr="00EC4CF2">
        <w:rPr>
          <w:sz w:val="22"/>
        </w:rPr>
        <w:t>pod</w:t>
      </w:r>
      <w:r w:rsidRPr="000C54A6">
        <w:rPr>
          <w:sz w:val="22"/>
          <w:lang w:val="sr-Latn-CS"/>
        </w:rPr>
        <w:t xml:space="preserve"> </w:t>
      </w:r>
      <w:proofErr w:type="spellStart"/>
      <w:r w:rsidRPr="00EC4CF2">
        <w:rPr>
          <w:sz w:val="22"/>
        </w:rPr>
        <w:t>vodjstvom</w:t>
      </w:r>
      <w:proofErr w:type="spellEnd"/>
      <w:r w:rsidRPr="000C54A6">
        <w:rPr>
          <w:sz w:val="22"/>
          <w:lang w:val="sr-Latn-CS"/>
        </w:rPr>
        <w:t xml:space="preserve"> </w:t>
      </w:r>
      <w:r w:rsidRPr="00EC4CF2">
        <w:rPr>
          <w:sz w:val="22"/>
        </w:rPr>
        <w:t>prof</w:t>
      </w:r>
      <w:r w:rsidRPr="000C54A6">
        <w:rPr>
          <w:sz w:val="22"/>
          <w:lang w:val="sr-Latn-CS"/>
        </w:rPr>
        <w:t xml:space="preserve">. </w:t>
      </w:r>
      <w:proofErr w:type="spellStart"/>
      <w:r w:rsidRPr="00EC4CF2">
        <w:rPr>
          <w:sz w:val="22"/>
        </w:rPr>
        <w:t>dr</w:t>
      </w:r>
      <w:proofErr w:type="spellEnd"/>
      <w:r w:rsidRPr="000C54A6">
        <w:rPr>
          <w:sz w:val="22"/>
          <w:lang w:val="sr-Latn-CS"/>
        </w:rPr>
        <w:t xml:space="preserve"> </w:t>
      </w:r>
      <w:proofErr w:type="spellStart"/>
      <w:r w:rsidRPr="00EC4CF2">
        <w:rPr>
          <w:sz w:val="22"/>
        </w:rPr>
        <w:t>Markusa</w:t>
      </w:r>
      <w:proofErr w:type="spellEnd"/>
      <w:r w:rsidRPr="000C54A6">
        <w:rPr>
          <w:sz w:val="22"/>
          <w:lang w:val="sr-Latn-CS"/>
        </w:rPr>
        <w:t xml:space="preserve"> </w:t>
      </w:r>
      <w:proofErr w:type="spellStart"/>
      <w:r w:rsidRPr="00EC4CF2">
        <w:rPr>
          <w:sz w:val="22"/>
        </w:rPr>
        <w:t>Bihlera</w:t>
      </w:r>
      <w:proofErr w:type="spellEnd"/>
      <w:r w:rsidRPr="000C54A6">
        <w:rPr>
          <w:sz w:val="22"/>
          <w:lang w:val="sr-Latn-CS"/>
        </w:rPr>
        <w:t xml:space="preserve"> </w:t>
      </w:r>
      <w:proofErr w:type="spellStart"/>
      <w:r w:rsidRPr="00EC4CF2">
        <w:rPr>
          <w:sz w:val="22"/>
        </w:rPr>
        <w:t>i</w:t>
      </w:r>
      <w:proofErr w:type="spellEnd"/>
      <w:r w:rsidRPr="000C54A6">
        <w:rPr>
          <w:sz w:val="22"/>
          <w:lang w:val="sr-Latn-CS"/>
        </w:rPr>
        <w:t xml:space="preserve"> </w:t>
      </w:r>
      <w:r w:rsidRPr="00EC4CF2">
        <w:rPr>
          <w:sz w:val="22"/>
        </w:rPr>
        <w:t>prof</w:t>
      </w:r>
      <w:r w:rsidRPr="000C54A6">
        <w:rPr>
          <w:sz w:val="22"/>
          <w:lang w:val="sr-Latn-CS"/>
        </w:rPr>
        <w:t xml:space="preserve">. </w:t>
      </w:r>
      <w:proofErr w:type="spellStart"/>
      <w:r w:rsidRPr="00EC4CF2">
        <w:rPr>
          <w:sz w:val="22"/>
        </w:rPr>
        <w:t>dr</w:t>
      </w:r>
      <w:proofErr w:type="spellEnd"/>
      <w:r w:rsidRPr="000C54A6">
        <w:rPr>
          <w:sz w:val="22"/>
          <w:lang w:val="sr-Latn-CS"/>
        </w:rPr>
        <w:t xml:space="preserve"> </w:t>
      </w:r>
      <w:r w:rsidRPr="00EC4CF2">
        <w:rPr>
          <w:sz w:val="22"/>
        </w:rPr>
        <w:t>A</w:t>
      </w:r>
      <w:r w:rsidRPr="000C54A6">
        <w:rPr>
          <w:sz w:val="22"/>
          <w:lang w:val="sr-Latn-CS"/>
        </w:rPr>
        <w:t xml:space="preserve">. </w:t>
      </w:r>
      <w:proofErr w:type="spellStart"/>
      <w:r w:rsidRPr="00EC4CF2">
        <w:rPr>
          <w:sz w:val="22"/>
        </w:rPr>
        <w:t>Mehrabija</w:t>
      </w:r>
      <w:proofErr w:type="spellEnd"/>
      <w:r w:rsidRPr="000C54A6">
        <w:rPr>
          <w:sz w:val="22"/>
          <w:lang w:val="sr-Latn-CS"/>
        </w:rPr>
        <w:t xml:space="preserve">, 14.6.-15.6.2018 </w:t>
      </w:r>
      <w:proofErr w:type="spellStart"/>
      <w:r w:rsidRPr="00EC4CF2">
        <w:rPr>
          <w:sz w:val="22"/>
        </w:rPr>
        <w:t>godine</w:t>
      </w:r>
      <w:proofErr w:type="spellEnd"/>
      <w:r w:rsidRPr="000C54A6">
        <w:rPr>
          <w:sz w:val="22"/>
          <w:lang w:val="sr-Latn-CS"/>
        </w:rPr>
        <w:t>.</w:t>
      </w:r>
    </w:p>
    <w:p w14:paraId="2F2E6B5A" w14:textId="594AE20E" w:rsidR="002A4AA4" w:rsidRPr="000C54A6" w:rsidRDefault="002A4AA4" w:rsidP="00CB2540">
      <w:pPr>
        <w:pStyle w:val="ListParagraph"/>
        <w:numPr>
          <w:ilvl w:val="1"/>
          <w:numId w:val="44"/>
        </w:numPr>
        <w:tabs>
          <w:tab w:val="left" w:pos="360"/>
        </w:tabs>
        <w:suppressAutoHyphens w:val="0"/>
        <w:autoSpaceDN/>
        <w:spacing w:line="228" w:lineRule="auto"/>
        <w:ind w:left="0" w:firstLine="0"/>
        <w:contextualSpacing/>
        <w:jc w:val="both"/>
        <w:textAlignment w:val="auto"/>
        <w:rPr>
          <w:sz w:val="22"/>
          <w:lang w:val="sr-Latn-CS"/>
        </w:rPr>
      </w:pPr>
      <w:r w:rsidRPr="000C54A6">
        <w:rPr>
          <w:sz w:val="22"/>
          <w:lang w:val="sr-Latn-CS"/>
        </w:rPr>
        <w:t>„</w:t>
      </w:r>
      <w:r w:rsidRPr="00EC4CF2">
        <w:rPr>
          <w:i/>
          <w:sz w:val="22"/>
        </w:rPr>
        <w:t>Hands</w:t>
      </w:r>
      <w:r w:rsidRPr="000C54A6">
        <w:rPr>
          <w:i/>
          <w:sz w:val="22"/>
          <w:lang w:val="sr-Latn-CS"/>
        </w:rPr>
        <w:t>-</w:t>
      </w:r>
      <w:r w:rsidRPr="00EC4CF2">
        <w:rPr>
          <w:i/>
          <w:sz w:val="22"/>
        </w:rPr>
        <w:t>on</w:t>
      </w:r>
      <w:r w:rsidRPr="000C54A6">
        <w:rPr>
          <w:i/>
          <w:sz w:val="22"/>
          <w:lang w:val="sr-Latn-CS"/>
        </w:rPr>
        <w:t xml:space="preserve"> </w:t>
      </w:r>
      <w:r w:rsidRPr="00EC4CF2">
        <w:rPr>
          <w:i/>
          <w:sz w:val="22"/>
        </w:rPr>
        <w:t>Donor</w:t>
      </w:r>
      <w:r w:rsidRPr="000C54A6">
        <w:rPr>
          <w:i/>
          <w:sz w:val="22"/>
          <w:lang w:val="sr-Latn-CS"/>
        </w:rPr>
        <w:t xml:space="preserve"> </w:t>
      </w:r>
      <w:proofErr w:type="spellStart"/>
      <w:r w:rsidRPr="00EC4CF2">
        <w:rPr>
          <w:i/>
          <w:sz w:val="22"/>
        </w:rPr>
        <w:t>Surgeryand</w:t>
      </w:r>
      <w:proofErr w:type="spellEnd"/>
      <w:r w:rsidRPr="000C54A6">
        <w:rPr>
          <w:i/>
          <w:sz w:val="22"/>
          <w:lang w:val="sr-Latn-CS"/>
        </w:rPr>
        <w:t xml:space="preserve"> </w:t>
      </w:r>
      <w:r w:rsidRPr="00EC4CF2">
        <w:rPr>
          <w:i/>
          <w:sz w:val="22"/>
        </w:rPr>
        <w:t>Split</w:t>
      </w:r>
      <w:r w:rsidRPr="000C54A6">
        <w:rPr>
          <w:i/>
          <w:sz w:val="22"/>
          <w:lang w:val="sr-Latn-CS"/>
        </w:rPr>
        <w:t xml:space="preserve"> </w:t>
      </w:r>
      <w:proofErr w:type="spellStart"/>
      <w:r w:rsidRPr="00EC4CF2">
        <w:rPr>
          <w:i/>
          <w:sz w:val="22"/>
        </w:rPr>
        <w:t>LiverMasterclass</w:t>
      </w:r>
      <w:proofErr w:type="spellEnd"/>
      <w:r w:rsidRPr="000C54A6">
        <w:rPr>
          <w:sz w:val="22"/>
          <w:lang w:val="sr-Latn-CS"/>
        </w:rPr>
        <w:t xml:space="preserve">“ </w:t>
      </w:r>
      <w:proofErr w:type="spellStart"/>
      <w:r w:rsidRPr="00EC4CF2">
        <w:rPr>
          <w:sz w:val="22"/>
        </w:rPr>
        <w:t>na</w:t>
      </w:r>
      <w:proofErr w:type="spellEnd"/>
      <w:r w:rsidRPr="000C54A6">
        <w:rPr>
          <w:sz w:val="22"/>
          <w:lang w:val="sr-Latn-CS"/>
        </w:rPr>
        <w:t xml:space="preserve"> </w:t>
      </w:r>
      <w:proofErr w:type="spellStart"/>
      <w:r w:rsidRPr="00EC4CF2">
        <w:rPr>
          <w:sz w:val="22"/>
        </w:rPr>
        <w:t>Univerzitetskom</w:t>
      </w:r>
      <w:proofErr w:type="spellEnd"/>
      <w:r w:rsidRPr="000C54A6">
        <w:rPr>
          <w:sz w:val="22"/>
          <w:lang w:val="sr-Latn-CS"/>
        </w:rPr>
        <w:t xml:space="preserve"> </w:t>
      </w:r>
      <w:proofErr w:type="spellStart"/>
      <w:r w:rsidRPr="00EC4CF2">
        <w:rPr>
          <w:sz w:val="22"/>
        </w:rPr>
        <w:t>klini</w:t>
      </w:r>
      <w:proofErr w:type="spellEnd"/>
      <w:r w:rsidRPr="000C54A6">
        <w:rPr>
          <w:sz w:val="22"/>
          <w:lang w:val="sr-Latn-CS"/>
        </w:rPr>
        <w:t>č</w:t>
      </w:r>
      <w:proofErr w:type="spellStart"/>
      <w:r w:rsidRPr="00EC4CF2">
        <w:rPr>
          <w:sz w:val="22"/>
        </w:rPr>
        <w:t>kom</w:t>
      </w:r>
      <w:proofErr w:type="spellEnd"/>
      <w:r w:rsidRPr="000C54A6">
        <w:rPr>
          <w:sz w:val="22"/>
          <w:lang w:val="sr-Latn-CS"/>
        </w:rPr>
        <w:t xml:space="preserve"> </w:t>
      </w:r>
      <w:proofErr w:type="spellStart"/>
      <w:r w:rsidRPr="00EC4CF2">
        <w:rPr>
          <w:sz w:val="22"/>
        </w:rPr>
        <w:t>centru</w:t>
      </w:r>
      <w:proofErr w:type="spellEnd"/>
      <w:r w:rsidRPr="000C54A6">
        <w:rPr>
          <w:sz w:val="22"/>
          <w:lang w:val="sr-Latn-CS"/>
        </w:rPr>
        <w:t xml:space="preserve"> </w:t>
      </w:r>
      <w:r w:rsidRPr="00EC4CF2">
        <w:rPr>
          <w:sz w:val="22"/>
        </w:rPr>
        <w:t>Ljubljana</w:t>
      </w:r>
      <w:r w:rsidRPr="000C54A6">
        <w:rPr>
          <w:sz w:val="22"/>
          <w:lang w:val="sr-Latn-CS"/>
        </w:rPr>
        <w:t xml:space="preserve">, </w:t>
      </w:r>
      <w:r w:rsidRPr="00EC4CF2">
        <w:rPr>
          <w:sz w:val="22"/>
        </w:rPr>
        <w:t>Slovenija</w:t>
      </w:r>
      <w:r w:rsidRPr="000C54A6">
        <w:rPr>
          <w:sz w:val="22"/>
          <w:lang w:val="sr-Latn-CS"/>
        </w:rPr>
        <w:t xml:space="preserve">, </w:t>
      </w:r>
      <w:r w:rsidRPr="00EC4CF2">
        <w:rPr>
          <w:sz w:val="22"/>
        </w:rPr>
        <w:t>pod</w:t>
      </w:r>
      <w:r w:rsidRPr="000C54A6">
        <w:rPr>
          <w:sz w:val="22"/>
          <w:lang w:val="sr-Latn-CS"/>
        </w:rPr>
        <w:t xml:space="preserve"> </w:t>
      </w:r>
      <w:proofErr w:type="spellStart"/>
      <w:r w:rsidRPr="00EC4CF2">
        <w:rPr>
          <w:sz w:val="22"/>
        </w:rPr>
        <w:t>vodjstvom</w:t>
      </w:r>
      <w:proofErr w:type="spellEnd"/>
      <w:r w:rsidRPr="000C54A6">
        <w:rPr>
          <w:sz w:val="22"/>
          <w:lang w:val="sr-Latn-CS"/>
        </w:rPr>
        <w:t xml:space="preserve"> </w:t>
      </w:r>
      <w:r w:rsidRPr="00EC4CF2">
        <w:rPr>
          <w:sz w:val="22"/>
        </w:rPr>
        <w:t>prof</w:t>
      </w:r>
      <w:r w:rsidRPr="000C54A6">
        <w:rPr>
          <w:sz w:val="22"/>
          <w:lang w:val="sr-Latn-CS"/>
        </w:rPr>
        <w:t xml:space="preserve">. </w:t>
      </w:r>
      <w:proofErr w:type="spellStart"/>
      <w:r w:rsidRPr="00EC4CF2">
        <w:rPr>
          <w:sz w:val="22"/>
        </w:rPr>
        <w:t>dr</w:t>
      </w:r>
      <w:proofErr w:type="spellEnd"/>
      <w:r w:rsidRPr="000C54A6">
        <w:rPr>
          <w:sz w:val="22"/>
          <w:lang w:val="sr-Latn-CS"/>
        </w:rPr>
        <w:t xml:space="preserve"> </w:t>
      </w:r>
      <w:r w:rsidRPr="00EC4CF2">
        <w:rPr>
          <w:sz w:val="22"/>
        </w:rPr>
        <w:t>Nigel</w:t>
      </w:r>
      <w:r w:rsidRPr="000C54A6">
        <w:rPr>
          <w:sz w:val="22"/>
          <w:lang w:val="sr-Latn-CS"/>
        </w:rPr>
        <w:t xml:space="preserve"> </w:t>
      </w:r>
      <w:proofErr w:type="spellStart"/>
      <w:r w:rsidRPr="00EC4CF2">
        <w:rPr>
          <w:sz w:val="22"/>
        </w:rPr>
        <w:t>Hitona</w:t>
      </w:r>
      <w:proofErr w:type="spellEnd"/>
      <w:r w:rsidRPr="000C54A6">
        <w:rPr>
          <w:sz w:val="22"/>
          <w:lang w:val="sr-Latn-CS"/>
        </w:rPr>
        <w:t xml:space="preserve"> </w:t>
      </w:r>
      <w:proofErr w:type="spellStart"/>
      <w:r w:rsidRPr="00EC4CF2">
        <w:rPr>
          <w:sz w:val="22"/>
        </w:rPr>
        <w:t>iz</w:t>
      </w:r>
      <w:proofErr w:type="spellEnd"/>
      <w:r w:rsidRPr="000C54A6">
        <w:rPr>
          <w:sz w:val="22"/>
          <w:lang w:val="sr-Latn-CS"/>
        </w:rPr>
        <w:t xml:space="preserve"> </w:t>
      </w:r>
      <w:r w:rsidRPr="00EC4CF2">
        <w:rPr>
          <w:i/>
          <w:sz w:val="22"/>
        </w:rPr>
        <w:t>Kings</w:t>
      </w:r>
      <w:r w:rsidRPr="000C54A6">
        <w:rPr>
          <w:i/>
          <w:sz w:val="22"/>
          <w:lang w:val="sr-Latn-CS"/>
        </w:rPr>
        <w:t xml:space="preserve"> </w:t>
      </w:r>
      <w:r w:rsidRPr="00EC4CF2">
        <w:rPr>
          <w:i/>
          <w:sz w:val="22"/>
        </w:rPr>
        <w:t>College</w:t>
      </w:r>
      <w:r w:rsidRPr="000C54A6">
        <w:rPr>
          <w:i/>
          <w:sz w:val="22"/>
          <w:lang w:val="sr-Latn-CS"/>
        </w:rPr>
        <w:t xml:space="preserve"> </w:t>
      </w:r>
      <w:r w:rsidRPr="00EC4CF2">
        <w:rPr>
          <w:i/>
          <w:sz w:val="22"/>
        </w:rPr>
        <w:t>Hospital</w:t>
      </w:r>
      <w:r w:rsidRPr="000C54A6">
        <w:rPr>
          <w:i/>
          <w:sz w:val="22"/>
          <w:lang w:val="sr-Latn-CS"/>
        </w:rPr>
        <w:t xml:space="preserve"> </w:t>
      </w:r>
      <w:proofErr w:type="gramStart"/>
      <w:r w:rsidRPr="00EC4CF2">
        <w:rPr>
          <w:i/>
          <w:sz w:val="22"/>
        </w:rPr>
        <w:t>London</w:t>
      </w:r>
      <w:r w:rsidRPr="000C54A6">
        <w:rPr>
          <w:sz w:val="22"/>
          <w:lang w:val="sr-Latn-CS"/>
        </w:rPr>
        <w:t>,  4.12.</w:t>
      </w:r>
      <w:proofErr w:type="gramEnd"/>
      <w:r w:rsidRPr="000C54A6">
        <w:rPr>
          <w:sz w:val="22"/>
          <w:lang w:val="sr-Latn-CS"/>
        </w:rPr>
        <w:t>-5.12.2019</w:t>
      </w:r>
      <w:r w:rsidR="00111F24">
        <w:rPr>
          <w:sz w:val="22"/>
          <w:lang w:val="sr-Latn-CS"/>
        </w:rPr>
        <w:t>.</w:t>
      </w:r>
      <w:r w:rsidRPr="000C54A6">
        <w:rPr>
          <w:sz w:val="22"/>
          <w:lang w:val="sr-Latn-CS"/>
        </w:rPr>
        <w:t xml:space="preserve"> </w:t>
      </w:r>
      <w:proofErr w:type="spellStart"/>
      <w:r w:rsidRPr="00EC4CF2">
        <w:rPr>
          <w:sz w:val="22"/>
        </w:rPr>
        <w:t>godine</w:t>
      </w:r>
      <w:proofErr w:type="spellEnd"/>
      <w:r w:rsidRPr="000C54A6">
        <w:rPr>
          <w:sz w:val="22"/>
          <w:lang w:val="sr-Latn-CS"/>
        </w:rPr>
        <w:t>.</w:t>
      </w:r>
    </w:p>
    <w:p w14:paraId="22D92068" w14:textId="776B07E5" w:rsidR="002A4AA4" w:rsidRPr="000C54A6" w:rsidRDefault="002A4AA4" w:rsidP="00CB2540">
      <w:pPr>
        <w:pStyle w:val="ListParagraph"/>
        <w:numPr>
          <w:ilvl w:val="1"/>
          <w:numId w:val="44"/>
        </w:numPr>
        <w:tabs>
          <w:tab w:val="left" w:pos="360"/>
        </w:tabs>
        <w:suppressAutoHyphens w:val="0"/>
        <w:autoSpaceDN/>
        <w:spacing w:line="228" w:lineRule="auto"/>
        <w:ind w:left="0" w:firstLine="0"/>
        <w:contextualSpacing/>
        <w:jc w:val="both"/>
        <w:textAlignment w:val="auto"/>
        <w:rPr>
          <w:sz w:val="22"/>
          <w:lang w:val="sr-Latn-CS"/>
        </w:rPr>
      </w:pPr>
      <w:proofErr w:type="spellStart"/>
      <w:r w:rsidRPr="00EC4CF2">
        <w:rPr>
          <w:sz w:val="22"/>
        </w:rPr>
        <w:t>Aktivno</w:t>
      </w:r>
      <w:proofErr w:type="spellEnd"/>
      <w:r w:rsidRPr="000C54A6">
        <w:rPr>
          <w:sz w:val="22"/>
          <w:lang w:val="sr-Latn-CS"/>
        </w:rPr>
        <w:t xml:space="preserve"> </w:t>
      </w:r>
      <w:r w:rsidRPr="00EC4CF2">
        <w:rPr>
          <w:sz w:val="22"/>
        </w:rPr>
        <w:t>u</w:t>
      </w:r>
      <w:r w:rsidRPr="000C54A6">
        <w:rPr>
          <w:sz w:val="22"/>
          <w:lang w:val="sr-Latn-CS"/>
        </w:rPr>
        <w:t>č</w:t>
      </w:r>
      <w:proofErr w:type="spellStart"/>
      <w:r w:rsidRPr="00EC4CF2">
        <w:rPr>
          <w:sz w:val="22"/>
        </w:rPr>
        <w:t>estvovao</w:t>
      </w:r>
      <w:proofErr w:type="spellEnd"/>
      <w:r w:rsidRPr="000C54A6">
        <w:rPr>
          <w:sz w:val="22"/>
          <w:lang w:val="sr-Latn-CS"/>
        </w:rPr>
        <w:t xml:space="preserve"> </w:t>
      </w:r>
      <w:r w:rsidRPr="00EC4CF2">
        <w:rPr>
          <w:sz w:val="22"/>
        </w:rPr>
        <w:t>u</w:t>
      </w:r>
      <w:r w:rsidRPr="000C54A6">
        <w:rPr>
          <w:sz w:val="22"/>
          <w:lang w:val="sr-Latn-CS"/>
        </w:rPr>
        <w:t xml:space="preserve"> </w:t>
      </w:r>
      <w:proofErr w:type="spellStart"/>
      <w:r w:rsidRPr="00EC4CF2">
        <w:rPr>
          <w:sz w:val="22"/>
        </w:rPr>
        <w:t>programu</w:t>
      </w:r>
      <w:proofErr w:type="spellEnd"/>
      <w:r w:rsidRPr="000C54A6">
        <w:rPr>
          <w:sz w:val="22"/>
          <w:lang w:val="sr-Latn-CS"/>
        </w:rPr>
        <w:t xml:space="preserve"> </w:t>
      </w:r>
      <w:proofErr w:type="spellStart"/>
      <w:r w:rsidRPr="00EC4CF2">
        <w:rPr>
          <w:sz w:val="22"/>
        </w:rPr>
        <w:t>transplantacije</w:t>
      </w:r>
      <w:proofErr w:type="spellEnd"/>
      <w:r w:rsidRPr="000C54A6">
        <w:rPr>
          <w:sz w:val="22"/>
          <w:lang w:val="sr-Latn-CS"/>
        </w:rPr>
        <w:t xml:space="preserve"> </w:t>
      </w:r>
      <w:proofErr w:type="spellStart"/>
      <w:r w:rsidRPr="00EC4CF2">
        <w:rPr>
          <w:sz w:val="22"/>
        </w:rPr>
        <w:t>jetre</w:t>
      </w:r>
      <w:proofErr w:type="spellEnd"/>
      <w:r w:rsidRPr="000C54A6">
        <w:rPr>
          <w:sz w:val="22"/>
          <w:lang w:val="sr-Latn-CS"/>
        </w:rPr>
        <w:t xml:space="preserve">, </w:t>
      </w:r>
      <w:proofErr w:type="spellStart"/>
      <w:r w:rsidRPr="00EC4CF2">
        <w:rPr>
          <w:sz w:val="22"/>
        </w:rPr>
        <w:t>pankreasa</w:t>
      </w:r>
      <w:proofErr w:type="spellEnd"/>
      <w:r w:rsidRPr="000C54A6">
        <w:rPr>
          <w:sz w:val="22"/>
          <w:lang w:val="sr-Latn-CS"/>
        </w:rPr>
        <w:t xml:space="preserve"> </w:t>
      </w:r>
      <w:proofErr w:type="spellStart"/>
      <w:r w:rsidRPr="00EC4CF2">
        <w:rPr>
          <w:sz w:val="22"/>
        </w:rPr>
        <w:t>i</w:t>
      </w:r>
      <w:proofErr w:type="spellEnd"/>
      <w:r w:rsidRPr="000C54A6">
        <w:rPr>
          <w:sz w:val="22"/>
          <w:lang w:val="sr-Latn-CS"/>
        </w:rPr>
        <w:t xml:space="preserve"> </w:t>
      </w:r>
      <w:proofErr w:type="spellStart"/>
      <w:r w:rsidRPr="00EC4CF2">
        <w:rPr>
          <w:sz w:val="22"/>
        </w:rPr>
        <w:t>bubrega</w:t>
      </w:r>
      <w:proofErr w:type="spellEnd"/>
      <w:r w:rsidRPr="000C54A6">
        <w:rPr>
          <w:sz w:val="22"/>
          <w:lang w:val="sr-Latn-CS"/>
        </w:rPr>
        <w:t xml:space="preserve"> </w:t>
      </w:r>
      <w:proofErr w:type="spellStart"/>
      <w:r w:rsidRPr="00EC4CF2">
        <w:rPr>
          <w:sz w:val="22"/>
        </w:rPr>
        <w:t>kod</w:t>
      </w:r>
      <w:proofErr w:type="spellEnd"/>
      <w:r w:rsidRPr="000C54A6">
        <w:rPr>
          <w:sz w:val="22"/>
          <w:lang w:val="sr-Latn-CS"/>
        </w:rPr>
        <w:t xml:space="preserve"> </w:t>
      </w:r>
      <w:proofErr w:type="spellStart"/>
      <w:r w:rsidRPr="00EC4CF2">
        <w:rPr>
          <w:sz w:val="22"/>
        </w:rPr>
        <w:t>primarijusa</w:t>
      </w:r>
      <w:proofErr w:type="spellEnd"/>
      <w:r w:rsidRPr="000C54A6">
        <w:rPr>
          <w:sz w:val="22"/>
          <w:lang w:val="sr-Latn-CS"/>
        </w:rPr>
        <w:t xml:space="preserve"> </w:t>
      </w:r>
      <w:proofErr w:type="spellStart"/>
      <w:r w:rsidRPr="00EC4CF2">
        <w:rPr>
          <w:sz w:val="22"/>
        </w:rPr>
        <w:t>dr</w:t>
      </w:r>
      <w:proofErr w:type="spellEnd"/>
      <w:r w:rsidRPr="000C54A6">
        <w:rPr>
          <w:sz w:val="22"/>
          <w:lang w:val="sr-Latn-CS"/>
        </w:rPr>
        <w:t xml:space="preserve"> </w:t>
      </w:r>
      <w:proofErr w:type="spellStart"/>
      <w:r w:rsidRPr="00EC4CF2">
        <w:rPr>
          <w:sz w:val="22"/>
        </w:rPr>
        <w:t>Branislava</w:t>
      </w:r>
      <w:proofErr w:type="spellEnd"/>
      <w:r w:rsidRPr="000C54A6">
        <w:rPr>
          <w:sz w:val="22"/>
          <w:lang w:val="sr-Latn-CS"/>
        </w:rPr>
        <w:t xml:space="preserve"> </w:t>
      </w:r>
      <w:proofErr w:type="spellStart"/>
      <w:r w:rsidRPr="00EC4CF2">
        <w:rPr>
          <w:sz w:val="22"/>
        </w:rPr>
        <w:t>Kocmana</w:t>
      </w:r>
      <w:proofErr w:type="spellEnd"/>
      <w:r w:rsidRPr="000C54A6">
        <w:rPr>
          <w:sz w:val="22"/>
          <w:lang w:val="sr-Latn-CS"/>
        </w:rPr>
        <w:t xml:space="preserve"> </w:t>
      </w:r>
      <w:r w:rsidRPr="00EC4CF2">
        <w:rPr>
          <w:sz w:val="22"/>
        </w:rPr>
        <w:t>i</w:t>
      </w:r>
      <w:r w:rsidRPr="000C54A6">
        <w:rPr>
          <w:sz w:val="22"/>
          <w:lang w:val="sr-Latn-CS"/>
        </w:rPr>
        <w:t xml:space="preserve"> </w:t>
      </w:r>
      <w:r w:rsidRPr="00EC4CF2">
        <w:rPr>
          <w:sz w:val="22"/>
        </w:rPr>
        <w:t>doc</w:t>
      </w:r>
      <w:r w:rsidRPr="000C54A6">
        <w:rPr>
          <w:sz w:val="22"/>
          <w:lang w:val="sr-Latn-CS"/>
        </w:rPr>
        <w:t xml:space="preserve">. </w:t>
      </w:r>
      <w:proofErr w:type="spellStart"/>
      <w:r w:rsidRPr="00EC4CF2">
        <w:rPr>
          <w:sz w:val="22"/>
        </w:rPr>
        <w:t>dr</w:t>
      </w:r>
      <w:proofErr w:type="spellEnd"/>
      <w:r w:rsidRPr="000C54A6">
        <w:rPr>
          <w:sz w:val="22"/>
          <w:lang w:val="sr-Latn-CS"/>
        </w:rPr>
        <w:t xml:space="preserve"> </w:t>
      </w:r>
      <w:proofErr w:type="spellStart"/>
      <w:r w:rsidRPr="00EC4CF2">
        <w:rPr>
          <w:sz w:val="22"/>
        </w:rPr>
        <w:t>Stipislava</w:t>
      </w:r>
      <w:proofErr w:type="spellEnd"/>
      <w:r w:rsidRPr="000C54A6">
        <w:rPr>
          <w:sz w:val="22"/>
          <w:lang w:val="sr-Latn-CS"/>
        </w:rPr>
        <w:t xml:space="preserve"> </w:t>
      </w:r>
      <w:proofErr w:type="spellStart"/>
      <w:r w:rsidRPr="00EC4CF2">
        <w:rPr>
          <w:sz w:val="22"/>
        </w:rPr>
        <w:t>Jadrijevi</w:t>
      </w:r>
      <w:proofErr w:type="spellEnd"/>
      <w:r w:rsidRPr="000C54A6">
        <w:rPr>
          <w:sz w:val="22"/>
          <w:lang w:val="sr-Latn-CS"/>
        </w:rPr>
        <w:t>ć</w:t>
      </w:r>
      <w:r w:rsidRPr="00EC4CF2">
        <w:rPr>
          <w:sz w:val="22"/>
        </w:rPr>
        <w:t>a</w:t>
      </w:r>
      <w:r w:rsidRPr="000C54A6">
        <w:rPr>
          <w:sz w:val="22"/>
          <w:lang w:val="sr-Latn-CS"/>
        </w:rPr>
        <w:t xml:space="preserve"> </w:t>
      </w:r>
      <w:r w:rsidRPr="00EC4CF2">
        <w:rPr>
          <w:sz w:val="22"/>
        </w:rPr>
        <w:t>u</w:t>
      </w:r>
      <w:r w:rsidRPr="000C54A6">
        <w:rPr>
          <w:sz w:val="22"/>
          <w:lang w:val="sr-Latn-CS"/>
        </w:rPr>
        <w:t xml:space="preserve"> </w:t>
      </w:r>
      <w:proofErr w:type="spellStart"/>
      <w:r w:rsidRPr="00EC4CF2">
        <w:rPr>
          <w:sz w:val="22"/>
        </w:rPr>
        <w:t>Centru</w:t>
      </w:r>
      <w:proofErr w:type="spellEnd"/>
      <w:r w:rsidRPr="000C54A6">
        <w:rPr>
          <w:sz w:val="22"/>
          <w:lang w:val="sr-Latn-CS"/>
        </w:rPr>
        <w:t xml:space="preserve"> </w:t>
      </w:r>
      <w:r w:rsidRPr="00EC4CF2">
        <w:rPr>
          <w:sz w:val="22"/>
        </w:rPr>
        <w:t>za</w:t>
      </w:r>
      <w:r w:rsidRPr="000C54A6">
        <w:rPr>
          <w:sz w:val="22"/>
          <w:lang w:val="sr-Latn-CS"/>
        </w:rPr>
        <w:t xml:space="preserve"> </w:t>
      </w:r>
      <w:proofErr w:type="spellStart"/>
      <w:r w:rsidRPr="00EC4CF2">
        <w:rPr>
          <w:sz w:val="22"/>
        </w:rPr>
        <w:t>transplantaciju</w:t>
      </w:r>
      <w:proofErr w:type="spellEnd"/>
      <w:r w:rsidRPr="000C54A6">
        <w:rPr>
          <w:sz w:val="22"/>
          <w:lang w:val="sr-Latn-CS"/>
        </w:rPr>
        <w:t xml:space="preserve"> </w:t>
      </w:r>
      <w:proofErr w:type="spellStart"/>
      <w:r w:rsidRPr="00EC4CF2">
        <w:rPr>
          <w:sz w:val="22"/>
        </w:rPr>
        <w:t>solidnih</w:t>
      </w:r>
      <w:proofErr w:type="spellEnd"/>
      <w:r w:rsidRPr="000C54A6">
        <w:rPr>
          <w:sz w:val="22"/>
          <w:lang w:val="sr-Latn-CS"/>
        </w:rPr>
        <w:t xml:space="preserve"> </w:t>
      </w:r>
      <w:r w:rsidRPr="00EC4CF2">
        <w:rPr>
          <w:sz w:val="22"/>
        </w:rPr>
        <w:t>organa</w:t>
      </w:r>
      <w:r w:rsidRPr="000C54A6">
        <w:rPr>
          <w:sz w:val="22"/>
          <w:lang w:val="sr-Latn-CS"/>
        </w:rPr>
        <w:t xml:space="preserve">, </w:t>
      </w:r>
      <w:proofErr w:type="spellStart"/>
      <w:r w:rsidRPr="00EC4CF2">
        <w:rPr>
          <w:sz w:val="22"/>
        </w:rPr>
        <w:t>Klinike</w:t>
      </w:r>
      <w:proofErr w:type="spellEnd"/>
      <w:r w:rsidRPr="000C54A6">
        <w:rPr>
          <w:sz w:val="22"/>
          <w:lang w:val="sr-Latn-CS"/>
        </w:rPr>
        <w:t xml:space="preserve"> </w:t>
      </w:r>
      <w:r w:rsidRPr="00EC4CF2">
        <w:rPr>
          <w:sz w:val="22"/>
        </w:rPr>
        <w:t>za</w:t>
      </w:r>
      <w:r w:rsidRPr="000C54A6">
        <w:rPr>
          <w:sz w:val="22"/>
          <w:lang w:val="sr-Latn-CS"/>
        </w:rPr>
        <w:t xml:space="preserve"> </w:t>
      </w:r>
      <w:proofErr w:type="spellStart"/>
      <w:r w:rsidRPr="00EC4CF2">
        <w:rPr>
          <w:sz w:val="22"/>
        </w:rPr>
        <w:t>hirurgiju</w:t>
      </w:r>
      <w:proofErr w:type="spellEnd"/>
      <w:r w:rsidRPr="000C54A6">
        <w:rPr>
          <w:sz w:val="22"/>
          <w:lang w:val="sr-Latn-CS"/>
        </w:rPr>
        <w:t xml:space="preserve">, </w:t>
      </w:r>
      <w:proofErr w:type="spellStart"/>
      <w:r w:rsidRPr="00EC4CF2">
        <w:rPr>
          <w:sz w:val="22"/>
        </w:rPr>
        <w:t>Klini</w:t>
      </w:r>
      <w:proofErr w:type="spellEnd"/>
      <w:r w:rsidRPr="000C54A6">
        <w:rPr>
          <w:sz w:val="22"/>
          <w:lang w:val="sr-Latn-CS"/>
        </w:rPr>
        <w:t>č</w:t>
      </w:r>
      <w:proofErr w:type="spellStart"/>
      <w:r w:rsidRPr="00EC4CF2">
        <w:rPr>
          <w:sz w:val="22"/>
        </w:rPr>
        <w:t>ke</w:t>
      </w:r>
      <w:proofErr w:type="spellEnd"/>
      <w:r w:rsidRPr="000C54A6">
        <w:rPr>
          <w:sz w:val="22"/>
          <w:lang w:val="sr-Latn-CS"/>
        </w:rPr>
        <w:t xml:space="preserve"> </w:t>
      </w:r>
      <w:proofErr w:type="spellStart"/>
      <w:r w:rsidRPr="00EC4CF2">
        <w:rPr>
          <w:sz w:val="22"/>
        </w:rPr>
        <w:t>bolnice</w:t>
      </w:r>
      <w:proofErr w:type="spellEnd"/>
      <w:r w:rsidRPr="000C54A6">
        <w:rPr>
          <w:sz w:val="22"/>
          <w:lang w:val="sr-Latn-CS"/>
        </w:rPr>
        <w:t xml:space="preserve"> </w:t>
      </w:r>
      <w:proofErr w:type="spellStart"/>
      <w:r w:rsidRPr="00EC4CF2">
        <w:rPr>
          <w:sz w:val="22"/>
        </w:rPr>
        <w:t>Merkur</w:t>
      </w:r>
      <w:proofErr w:type="spellEnd"/>
      <w:r w:rsidRPr="000C54A6">
        <w:rPr>
          <w:sz w:val="22"/>
          <w:lang w:val="sr-Latn-CS"/>
        </w:rPr>
        <w:t xml:space="preserve">, </w:t>
      </w:r>
      <w:r w:rsidRPr="00EC4CF2">
        <w:rPr>
          <w:sz w:val="22"/>
        </w:rPr>
        <w:t>Zagreb</w:t>
      </w:r>
      <w:r w:rsidRPr="000C54A6">
        <w:rPr>
          <w:sz w:val="22"/>
          <w:lang w:val="sr-Latn-CS"/>
        </w:rPr>
        <w:t xml:space="preserve">, </w:t>
      </w:r>
      <w:r w:rsidRPr="00EC4CF2">
        <w:rPr>
          <w:sz w:val="22"/>
        </w:rPr>
        <w:t>Hrvatska</w:t>
      </w:r>
      <w:r w:rsidRPr="000C54A6">
        <w:rPr>
          <w:sz w:val="22"/>
          <w:lang w:val="sr-Latn-CS"/>
        </w:rPr>
        <w:t xml:space="preserve"> </w:t>
      </w:r>
      <w:r w:rsidRPr="00EC4CF2">
        <w:rPr>
          <w:sz w:val="22"/>
        </w:rPr>
        <w:t>u</w:t>
      </w:r>
      <w:r w:rsidRPr="000C54A6">
        <w:rPr>
          <w:sz w:val="22"/>
          <w:lang w:val="sr-Latn-CS"/>
        </w:rPr>
        <w:t xml:space="preserve"> </w:t>
      </w:r>
      <w:proofErr w:type="spellStart"/>
      <w:r w:rsidRPr="00EC4CF2">
        <w:rPr>
          <w:sz w:val="22"/>
        </w:rPr>
        <w:t>periodu</w:t>
      </w:r>
      <w:proofErr w:type="spellEnd"/>
      <w:r w:rsidRPr="000C54A6">
        <w:rPr>
          <w:sz w:val="22"/>
          <w:lang w:val="sr-Latn-CS"/>
        </w:rPr>
        <w:t xml:space="preserve"> 4.6.-29.6.2018</w:t>
      </w:r>
      <w:r w:rsidR="00111F24">
        <w:rPr>
          <w:sz w:val="22"/>
          <w:lang w:val="sr-Latn-CS"/>
        </w:rPr>
        <w:t>.</w:t>
      </w:r>
      <w:r w:rsidRPr="000C54A6">
        <w:rPr>
          <w:sz w:val="22"/>
          <w:lang w:val="sr-Latn-CS"/>
        </w:rPr>
        <w:t xml:space="preserve"> </w:t>
      </w:r>
      <w:r w:rsidRPr="00EC4CF2">
        <w:rPr>
          <w:sz w:val="22"/>
        </w:rPr>
        <w:t>i</w:t>
      </w:r>
      <w:r w:rsidRPr="000C54A6">
        <w:rPr>
          <w:sz w:val="22"/>
          <w:lang w:val="sr-Latn-CS"/>
        </w:rPr>
        <w:t xml:space="preserve"> 8.10.-7.12.2018</w:t>
      </w:r>
      <w:r w:rsidR="00111F24">
        <w:rPr>
          <w:sz w:val="22"/>
          <w:lang w:val="sr-Latn-CS"/>
        </w:rPr>
        <w:t>.</w:t>
      </w:r>
      <w:r w:rsidRPr="000C54A6">
        <w:rPr>
          <w:sz w:val="22"/>
          <w:lang w:val="sr-Latn-CS"/>
        </w:rPr>
        <w:t xml:space="preserve"> </w:t>
      </w:r>
      <w:proofErr w:type="spellStart"/>
      <w:r w:rsidRPr="00EC4CF2">
        <w:rPr>
          <w:sz w:val="22"/>
        </w:rPr>
        <w:t>godine</w:t>
      </w:r>
      <w:proofErr w:type="spellEnd"/>
      <w:r w:rsidRPr="000C54A6">
        <w:rPr>
          <w:sz w:val="22"/>
          <w:lang w:val="sr-Latn-CS"/>
        </w:rPr>
        <w:t>.</w:t>
      </w:r>
    </w:p>
    <w:p w14:paraId="7EBCFEE8" w14:textId="025E15A8" w:rsidR="002A4AA4" w:rsidRPr="000C54A6" w:rsidRDefault="002A4AA4" w:rsidP="00CB2540">
      <w:pPr>
        <w:pStyle w:val="ListParagraph"/>
        <w:numPr>
          <w:ilvl w:val="1"/>
          <w:numId w:val="44"/>
        </w:numPr>
        <w:tabs>
          <w:tab w:val="left" w:pos="360"/>
        </w:tabs>
        <w:suppressAutoHyphens w:val="0"/>
        <w:autoSpaceDN/>
        <w:spacing w:line="228" w:lineRule="auto"/>
        <w:ind w:left="0" w:firstLine="0"/>
        <w:contextualSpacing/>
        <w:jc w:val="both"/>
        <w:textAlignment w:val="auto"/>
        <w:rPr>
          <w:sz w:val="22"/>
          <w:lang w:val="sr-Latn-CS"/>
        </w:rPr>
      </w:pPr>
      <w:proofErr w:type="spellStart"/>
      <w:r w:rsidRPr="00EC4CF2">
        <w:rPr>
          <w:sz w:val="22"/>
        </w:rPr>
        <w:t>Aktivno</w:t>
      </w:r>
      <w:proofErr w:type="spellEnd"/>
      <w:r w:rsidRPr="000C54A6">
        <w:rPr>
          <w:sz w:val="22"/>
          <w:lang w:val="sr-Latn-CS"/>
        </w:rPr>
        <w:t xml:space="preserve"> </w:t>
      </w:r>
      <w:r w:rsidRPr="00EC4CF2">
        <w:rPr>
          <w:sz w:val="22"/>
        </w:rPr>
        <w:t>u</w:t>
      </w:r>
      <w:r w:rsidRPr="000C54A6">
        <w:rPr>
          <w:sz w:val="22"/>
          <w:lang w:val="sr-Latn-CS"/>
        </w:rPr>
        <w:t>č</w:t>
      </w:r>
      <w:proofErr w:type="spellStart"/>
      <w:r w:rsidRPr="00EC4CF2">
        <w:rPr>
          <w:sz w:val="22"/>
        </w:rPr>
        <w:t>estvovao</w:t>
      </w:r>
      <w:proofErr w:type="spellEnd"/>
      <w:r w:rsidRPr="000C54A6">
        <w:rPr>
          <w:sz w:val="22"/>
          <w:lang w:val="sr-Latn-CS"/>
        </w:rPr>
        <w:t xml:space="preserve"> </w:t>
      </w:r>
      <w:r w:rsidRPr="00EC4CF2">
        <w:rPr>
          <w:sz w:val="22"/>
        </w:rPr>
        <w:t>u</w:t>
      </w:r>
      <w:r w:rsidRPr="000C54A6">
        <w:rPr>
          <w:sz w:val="22"/>
          <w:lang w:val="sr-Latn-CS"/>
        </w:rPr>
        <w:t xml:space="preserve"> </w:t>
      </w:r>
      <w:r w:rsidRPr="00EC4CF2">
        <w:rPr>
          <w:sz w:val="22"/>
        </w:rPr>
        <w:t>le</w:t>
      </w:r>
      <w:r w:rsidRPr="000C54A6">
        <w:rPr>
          <w:sz w:val="22"/>
          <w:lang w:val="sr-Latn-CS"/>
        </w:rPr>
        <w:t>č</w:t>
      </w:r>
      <w:proofErr w:type="spellStart"/>
      <w:r w:rsidRPr="00EC4CF2">
        <w:rPr>
          <w:sz w:val="22"/>
        </w:rPr>
        <w:t>enju</w:t>
      </w:r>
      <w:proofErr w:type="spellEnd"/>
      <w:r w:rsidRPr="000C54A6">
        <w:rPr>
          <w:sz w:val="22"/>
          <w:lang w:val="sr-Latn-CS"/>
        </w:rPr>
        <w:t xml:space="preserve"> </w:t>
      </w:r>
      <w:proofErr w:type="spellStart"/>
      <w:r w:rsidRPr="00EC4CF2">
        <w:rPr>
          <w:sz w:val="22"/>
        </w:rPr>
        <w:t>oboljenja</w:t>
      </w:r>
      <w:proofErr w:type="spellEnd"/>
      <w:r w:rsidRPr="000C54A6">
        <w:rPr>
          <w:sz w:val="22"/>
          <w:lang w:val="sr-Latn-CS"/>
        </w:rPr>
        <w:t xml:space="preserve"> </w:t>
      </w:r>
      <w:proofErr w:type="spellStart"/>
      <w:r w:rsidRPr="00EC4CF2">
        <w:rPr>
          <w:sz w:val="22"/>
        </w:rPr>
        <w:t>jetre</w:t>
      </w:r>
      <w:proofErr w:type="spellEnd"/>
      <w:r w:rsidRPr="000C54A6">
        <w:rPr>
          <w:sz w:val="22"/>
          <w:lang w:val="sr-Latn-CS"/>
        </w:rPr>
        <w:t xml:space="preserve">, </w:t>
      </w:r>
      <w:proofErr w:type="spellStart"/>
      <w:r w:rsidRPr="00EC4CF2">
        <w:rPr>
          <w:sz w:val="22"/>
        </w:rPr>
        <w:t>pankreasa</w:t>
      </w:r>
      <w:proofErr w:type="spellEnd"/>
      <w:r w:rsidRPr="000C54A6">
        <w:rPr>
          <w:sz w:val="22"/>
          <w:lang w:val="sr-Latn-CS"/>
        </w:rPr>
        <w:t xml:space="preserve"> </w:t>
      </w:r>
      <w:proofErr w:type="spellStart"/>
      <w:r w:rsidRPr="00EC4CF2">
        <w:rPr>
          <w:sz w:val="22"/>
        </w:rPr>
        <w:t>i</w:t>
      </w:r>
      <w:proofErr w:type="spellEnd"/>
      <w:r w:rsidRPr="000C54A6">
        <w:rPr>
          <w:sz w:val="22"/>
          <w:lang w:val="sr-Latn-CS"/>
        </w:rPr>
        <w:t xml:space="preserve"> ž</w:t>
      </w:r>
      <w:r w:rsidRPr="00EC4CF2">
        <w:rPr>
          <w:sz w:val="22"/>
        </w:rPr>
        <w:t>u</w:t>
      </w:r>
      <w:r w:rsidRPr="000C54A6">
        <w:rPr>
          <w:sz w:val="22"/>
          <w:lang w:val="sr-Latn-CS"/>
        </w:rPr>
        <w:t>č</w:t>
      </w:r>
      <w:proofErr w:type="spellStart"/>
      <w:r w:rsidRPr="00EC4CF2">
        <w:rPr>
          <w:sz w:val="22"/>
        </w:rPr>
        <w:t>nih</w:t>
      </w:r>
      <w:proofErr w:type="spellEnd"/>
      <w:r w:rsidRPr="000C54A6">
        <w:rPr>
          <w:sz w:val="22"/>
          <w:lang w:val="sr-Latn-CS"/>
        </w:rPr>
        <w:t xml:space="preserve"> </w:t>
      </w:r>
      <w:proofErr w:type="spellStart"/>
      <w:r w:rsidRPr="00EC4CF2">
        <w:rPr>
          <w:sz w:val="22"/>
        </w:rPr>
        <w:t>puteva</w:t>
      </w:r>
      <w:proofErr w:type="spellEnd"/>
      <w:r w:rsidRPr="000C54A6">
        <w:rPr>
          <w:sz w:val="22"/>
          <w:lang w:val="sr-Latn-CS"/>
        </w:rPr>
        <w:t xml:space="preserve"> </w:t>
      </w:r>
      <w:proofErr w:type="spellStart"/>
      <w:proofErr w:type="gramStart"/>
      <w:r w:rsidRPr="00EC4CF2">
        <w:rPr>
          <w:sz w:val="22"/>
        </w:rPr>
        <w:t>kod</w:t>
      </w:r>
      <w:proofErr w:type="spellEnd"/>
      <w:r w:rsidRPr="000C54A6">
        <w:rPr>
          <w:sz w:val="22"/>
          <w:lang w:val="sr-Latn-CS"/>
        </w:rPr>
        <w:t xml:space="preserve">  </w:t>
      </w:r>
      <w:r w:rsidRPr="00EC4CF2">
        <w:rPr>
          <w:sz w:val="22"/>
        </w:rPr>
        <w:t>doc</w:t>
      </w:r>
      <w:r w:rsidRPr="000C54A6">
        <w:rPr>
          <w:sz w:val="22"/>
          <w:lang w:val="sr-Latn-CS"/>
        </w:rPr>
        <w:t>.</w:t>
      </w:r>
      <w:proofErr w:type="gramEnd"/>
      <w:r w:rsidR="00257345">
        <w:rPr>
          <w:sz w:val="22"/>
          <w:lang w:val="sr-Latn-CS"/>
        </w:rPr>
        <w:t xml:space="preserve"> </w:t>
      </w:r>
      <w:proofErr w:type="spellStart"/>
      <w:r w:rsidRPr="00EC4CF2">
        <w:rPr>
          <w:sz w:val="22"/>
        </w:rPr>
        <w:t>dr</w:t>
      </w:r>
      <w:proofErr w:type="spellEnd"/>
      <w:r w:rsidRPr="000C54A6">
        <w:rPr>
          <w:sz w:val="22"/>
          <w:lang w:val="sr-Latn-CS"/>
        </w:rPr>
        <w:t xml:space="preserve"> </w:t>
      </w:r>
      <w:proofErr w:type="spellStart"/>
      <w:r w:rsidRPr="00EC4CF2">
        <w:rPr>
          <w:sz w:val="22"/>
        </w:rPr>
        <w:t>Bla</w:t>
      </w:r>
      <w:proofErr w:type="spellEnd"/>
      <w:r w:rsidRPr="000C54A6">
        <w:rPr>
          <w:sz w:val="22"/>
          <w:lang w:val="sr-Latn-CS"/>
        </w:rPr>
        <w:t>ž</w:t>
      </w:r>
      <w:r w:rsidRPr="00EC4CF2">
        <w:rPr>
          <w:sz w:val="22"/>
        </w:rPr>
        <w:t>a</w:t>
      </w:r>
      <w:r w:rsidRPr="000C54A6">
        <w:rPr>
          <w:sz w:val="22"/>
          <w:lang w:val="sr-Latn-CS"/>
        </w:rPr>
        <w:t xml:space="preserve"> </w:t>
      </w:r>
      <w:proofErr w:type="spellStart"/>
      <w:r w:rsidRPr="00EC4CF2">
        <w:rPr>
          <w:sz w:val="22"/>
        </w:rPr>
        <w:t>Trotov</w:t>
      </w:r>
      <w:proofErr w:type="spellEnd"/>
      <w:r w:rsidRPr="000C54A6">
        <w:rPr>
          <w:sz w:val="22"/>
          <w:lang w:val="sr-Latn-CS"/>
        </w:rPr>
        <w:t>š</w:t>
      </w:r>
      <w:r w:rsidRPr="00EC4CF2">
        <w:rPr>
          <w:sz w:val="22"/>
        </w:rPr>
        <w:t>eka</w:t>
      </w:r>
      <w:r w:rsidRPr="000C54A6">
        <w:rPr>
          <w:sz w:val="22"/>
          <w:lang w:val="sr-Latn-CS"/>
        </w:rPr>
        <w:t xml:space="preserve">, </w:t>
      </w:r>
      <w:proofErr w:type="spellStart"/>
      <w:r w:rsidRPr="00EC4CF2">
        <w:rPr>
          <w:sz w:val="22"/>
        </w:rPr>
        <w:t>Hirur</w:t>
      </w:r>
      <w:proofErr w:type="spellEnd"/>
      <w:r w:rsidRPr="000C54A6">
        <w:rPr>
          <w:sz w:val="22"/>
          <w:lang w:val="sr-Latn-CS"/>
        </w:rPr>
        <w:t>š</w:t>
      </w:r>
      <w:r w:rsidRPr="00EC4CF2">
        <w:rPr>
          <w:sz w:val="22"/>
        </w:rPr>
        <w:t>ka</w:t>
      </w:r>
      <w:r w:rsidRPr="000C54A6">
        <w:rPr>
          <w:sz w:val="22"/>
          <w:lang w:val="sr-Latn-CS"/>
        </w:rPr>
        <w:t xml:space="preserve"> </w:t>
      </w:r>
      <w:proofErr w:type="spellStart"/>
      <w:r w:rsidRPr="00EC4CF2">
        <w:rPr>
          <w:sz w:val="22"/>
        </w:rPr>
        <w:t>klinika</w:t>
      </w:r>
      <w:proofErr w:type="spellEnd"/>
      <w:r w:rsidRPr="000C54A6">
        <w:rPr>
          <w:sz w:val="22"/>
          <w:lang w:val="sr-Latn-CS"/>
        </w:rPr>
        <w:t xml:space="preserve">, </w:t>
      </w:r>
      <w:proofErr w:type="spellStart"/>
      <w:r w:rsidRPr="00EC4CF2">
        <w:rPr>
          <w:sz w:val="22"/>
        </w:rPr>
        <w:t>Univerzitetski</w:t>
      </w:r>
      <w:proofErr w:type="spellEnd"/>
      <w:r w:rsidRPr="000C54A6">
        <w:rPr>
          <w:sz w:val="22"/>
          <w:lang w:val="sr-Latn-CS"/>
        </w:rPr>
        <w:t xml:space="preserve"> </w:t>
      </w:r>
      <w:proofErr w:type="spellStart"/>
      <w:r w:rsidRPr="00EC4CF2">
        <w:rPr>
          <w:sz w:val="22"/>
        </w:rPr>
        <w:t>klini</w:t>
      </w:r>
      <w:proofErr w:type="spellEnd"/>
      <w:r w:rsidRPr="000C54A6">
        <w:rPr>
          <w:sz w:val="22"/>
          <w:lang w:val="sr-Latn-CS"/>
        </w:rPr>
        <w:t>č</w:t>
      </w:r>
      <w:r w:rsidRPr="00EC4CF2">
        <w:rPr>
          <w:sz w:val="22"/>
        </w:rPr>
        <w:t>ki</w:t>
      </w:r>
      <w:r w:rsidRPr="000C54A6">
        <w:rPr>
          <w:sz w:val="22"/>
          <w:lang w:val="sr-Latn-CS"/>
        </w:rPr>
        <w:t xml:space="preserve"> </w:t>
      </w:r>
      <w:r w:rsidRPr="00EC4CF2">
        <w:rPr>
          <w:sz w:val="22"/>
        </w:rPr>
        <w:t>centar</w:t>
      </w:r>
      <w:r w:rsidRPr="000C54A6">
        <w:rPr>
          <w:sz w:val="22"/>
          <w:lang w:val="sr-Latn-CS"/>
        </w:rPr>
        <w:t xml:space="preserve"> </w:t>
      </w:r>
      <w:r w:rsidRPr="00EC4CF2">
        <w:rPr>
          <w:sz w:val="22"/>
        </w:rPr>
        <w:t>Ljubljana</w:t>
      </w:r>
      <w:r w:rsidRPr="000C54A6">
        <w:rPr>
          <w:sz w:val="22"/>
          <w:lang w:val="sr-Latn-CS"/>
        </w:rPr>
        <w:t>,</w:t>
      </w:r>
      <w:r w:rsidR="001E22EF">
        <w:rPr>
          <w:sz w:val="22"/>
          <w:lang w:val="sr-Latn-CS"/>
        </w:rPr>
        <w:t xml:space="preserve"> </w:t>
      </w:r>
      <w:r w:rsidRPr="00EC4CF2">
        <w:rPr>
          <w:sz w:val="22"/>
        </w:rPr>
        <w:t>Slovenija</w:t>
      </w:r>
      <w:r w:rsidRPr="000C54A6">
        <w:rPr>
          <w:sz w:val="22"/>
          <w:lang w:val="sr-Latn-CS"/>
        </w:rPr>
        <w:t xml:space="preserve">  10.6.-28.6.2018</w:t>
      </w:r>
      <w:r w:rsidR="00257345">
        <w:rPr>
          <w:sz w:val="22"/>
          <w:lang w:val="sr-Latn-CS"/>
        </w:rPr>
        <w:t>.</w:t>
      </w:r>
      <w:r w:rsidRPr="000C54A6">
        <w:rPr>
          <w:sz w:val="22"/>
          <w:lang w:val="sr-Latn-CS"/>
        </w:rPr>
        <w:t xml:space="preserve"> </w:t>
      </w:r>
      <w:proofErr w:type="spellStart"/>
      <w:r w:rsidRPr="00EC4CF2">
        <w:rPr>
          <w:sz w:val="22"/>
        </w:rPr>
        <w:t>godine</w:t>
      </w:r>
      <w:proofErr w:type="spellEnd"/>
      <w:r w:rsidRPr="000C54A6">
        <w:rPr>
          <w:sz w:val="22"/>
          <w:lang w:val="sr-Latn-CS"/>
        </w:rPr>
        <w:t>.</w:t>
      </w:r>
    </w:p>
    <w:p w14:paraId="338C1546" w14:textId="77777777" w:rsidR="002A4AA4" w:rsidRPr="000C54A6" w:rsidRDefault="002A4AA4" w:rsidP="00CB2540">
      <w:pPr>
        <w:pStyle w:val="ListParagraph"/>
        <w:numPr>
          <w:ilvl w:val="1"/>
          <w:numId w:val="44"/>
        </w:numPr>
        <w:tabs>
          <w:tab w:val="left" w:pos="360"/>
        </w:tabs>
        <w:suppressAutoHyphens w:val="0"/>
        <w:autoSpaceDN/>
        <w:spacing w:line="228" w:lineRule="auto"/>
        <w:ind w:left="0" w:firstLine="0"/>
        <w:contextualSpacing/>
        <w:jc w:val="both"/>
        <w:textAlignment w:val="auto"/>
        <w:rPr>
          <w:sz w:val="22"/>
          <w:lang w:val="sr-Latn-CS"/>
        </w:rPr>
      </w:pPr>
      <w:r w:rsidRPr="00EC4CF2">
        <w:rPr>
          <w:sz w:val="22"/>
        </w:rPr>
        <w:t>Na</w:t>
      </w:r>
      <w:r w:rsidRPr="000C54A6">
        <w:rPr>
          <w:sz w:val="22"/>
          <w:lang w:val="sr-Latn-CS"/>
        </w:rPr>
        <w:t xml:space="preserve"> </w:t>
      </w:r>
      <w:proofErr w:type="spellStart"/>
      <w:r w:rsidRPr="00EC4CF2">
        <w:rPr>
          <w:sz w:val="22"/>
        </w:rPr>
        <w:t>poziv</w:t>
      </w:r>
      <w:proofErr w:type="spellEnd"/>
      <w:r w:rsidRPr="000C54A6">
        <w:rPr>
          <w:sz w:val="22"/>
          <w:lang w:val="sr-Latn-CS"/>
        </w:rPr>
        <w:t xml:space="preserve"> </w:t>
      </w:r>
      <w:r w:rsidRPr="00EC4CF2">
        <w:rPr>
          <w:sz w:val="22"/>
        </w:rPr>
        <w:t>prof</w:t>
      </w:r>
      <w:r w:rsidRPr="000C54A6">
        <w:rPr>
          <w:sz w:val="22"/>
          <w:lang w:val="sr-Latn-CS"/>
        </w:rPr>
        <w:t xml:space="preserve">. </w:t>
      </w:r>
      <w:proofErr w:type="spellStart"/>
      <w:r w:rsidRPr="00EC4CF2">
        <w:rPr>
          <w:sz w:val="22"/>
        </w:rPr>
        <w:t>dr</w:t>
      </w:r>
      <w:proofErr w:type="spellEnd"/>
      <w:r w:rsidRPr="000C54A6">
        <w:rPr>
          <w:sz w:val="22"/>
          <w:lang w:val="sr-Latn-CS"/>
        </w:rPr>
        <w:t xml:space="preserve"> </w:t>
      </w:r>
      <w:proofErr w:type="spellStart"/>
      <w:r w:rsidRPr="00EC4CF2">
        <w:rPr>
          <w:sz w:val="22"/>
        </w:rPr>
        <w:t>Markusa</w:t>
      </w:r>
      <w:proofErr w:type="spellEnd"/>
      <w:r w:rsidRPr="000C54A6">
        <w:rPr>
          <w:sz w:val="22"/>
          <w:lang w:val="sr-Latn-CS"/>
        </w:rPr>
        <w:t xml:space="preserve"> </w:t>
      </w:r>
      <w:proofErr w:type="spellStart"/>
      <w:r w:rsidRPr="00EC4CF2">
        <w:rPr>
          <w:sz w:val="22"/>
        </w:rPr>
        <w:t>Bihlera</w:t>
      </w:r>
      <w:proofErr w:type="spellEnd"/>
      <w:r w:rsidRPr="000C54A6">
        <w:rPr>
          <w:sz w:val="22"/>
          <w:lang w:val="sr-Latn-CS"/>
        </w:rPr>
        <w:t xml:space="preserve"> </w:t>
      </w:r>
      <w:proofErr w:type="spellStart"/>
      <w:r w:rsidRPr="00EC4CF2">
        <w:rPr>
          <w:sz w:val="22"/>
        </w:rPr>
        <w:t>boravio</w:t>
      </w:r>
      <w:proofErr w:type="spellEnd"/>
      <w:r w:rsidRPr="000C54A6">
        <w:rPr>
          <w:sz w:val="22"/>
          <w:lang w:val="sr-Latn-CS"/>
        </w:rPr>
        <w:t xml:space="preserve"> </w:t>
      </w:r>
      <w:proofErr w:type="spellStart"/>
      <w:r w:rsidRPr="00EC4CF2">
        <w:rPr>
          <w:sz w:val="22"/>
        </w:rPr>
        <w:t>na</w:t>
      </w:r>
      <w:proofErr w:type="spellEnd"/>
      <w:r w:rsidRPr="000C54A6">
        <w:rPr>
          <w:sz w:val="22"/>
          <w:lang w:val="sr-Latn-CS"/>
        </w:rPr>
        <w:t xml:space="preserve"> </w:t>
      </w:r>
      <w:proofErr w:type="spellStart"/>
      <w:r w:rsidRPr="00EC4CF2">
        <w:rPr>
          <w:sz w:val="22"/>
        </w:rPr>
        <w:t>Hirur</w:t>
      </w:r>
      <w:proofErr w:type="spellEnd"/>
      <w:r w:rsidRPr="000C54A6">
        <w:rPr>
          <w:sz w:val="22"/>
          <w:lang w:val="sr-Latn-CS"/>
        </w:rPr>
        <w:t>š</w:t>
      </w:r>
      <w:proofErr w:type="spellStart"/>
      <w:r w:rsidRPr="00EC4CF2">
        <w:rPr>
          <w:sz w:val="22"/>
        </w:rPr>
        <w:t>koj</w:t>
      </w:r>
      <w:proofErr w:type="spellEnd"/>
      <w:r w:rsidRPr="000C54A6">
        <w:rPr>
          <w:sz w:val="22"/>
          <w:lang w:val="sr-Latn-CS"/>
        </w:rPr>
        <w:t xml:space="preserve"> </w:t>
      </w:r>
      <w:proofErr w:type="spellStart"/>
      <w:r w:rsidRPr="00EC4CF2">
        <w:rPr>
          <w:sz w:val="22"/>
        </w:rPr>
        <w:t>univerzitetskoj</w:t>
      </w:r>
      <w:proofErr w:type="spellEnd"/>
      <w:r w:rsidRPr="000C54A6">
        <w:rPr>
          <w:sz w:val="22"/>
          <w:lang w:val="sr-Latn-CS"/>
        </w:rPr>
        <w:t xml:space="preserve"> </w:t>
      </w:r>
      <w:proofErr w:type="spellStart"/>
      <w:r w:rsidRPr="00EC4CF2">
        <w:rPr>
          <w:sz w:val="22"/>
        </w:rPr>
        <w:t>klinici</w:t>
      </w:r>
      <w:proofErr w:type="spellEnd"/>
      <w:r w:rsidRPr="000C54A6">
        <w:rPr>
          <w:sz w:val="22"/>
          <w:lang w:val="sr-Latn-CS"/>
        </w:rPr>
        <w:t xml:space="preserve"> </w:t>
      </w:r>
      <w:r w:rsidRPr="00EC4CF2">
        <w:rPr>
          <w:sz w:val="22"/>
        </w:rPr>
        <w:t>u</w:t>
      </w:r>
      <w:r w:rsidRPr="000C54A6">
        <w:rPr>
          <w:sz w:val="22"/>
          <w:lang w:val="sr-Latn-CS"/>
        </w:rPr>
        <w:t xml:space="preserve"> </w:t>
      </w:r>
      <w:proofErr w:type="spellStart"/>
      <w:proofErr w:type="gramStart"/>
      <w:r w:rsidRPr="00EC4CF2">
        <w:rPr>
          <w:sz w:val="22"/>
        </w:rPr>
        <w:t>Hajdelbergu</w:t>
      </w:r>
      <w:proofErr w:type="spellEnd"/>
      <w:r w:rsidRPr="000C54A6">
        <w:rPr>
          <w:sz w:val="22"/>
          <w:lang w:val="sr-Latn-CS"/>
        </w:rPr>
        <w:t xml:space="preserve">  04.02</w:t>
      </w:r>
      <w:proofErr w:type="gramEnd"/>
      <w:r w:rsidRPr="000C54A6">
        <w:rPr>
          <w:sz w:val="22"/>
          <w:lang w:val="sr-Latn-CS"/>
        </w:rPr>
        <w:t xml:space="preserve"> - 10.03.2020 </w:t>
      </w:r>
      <w:proofErr w:type="spellStart"/>
      <w:r w:rsidRPr="00EC4CF2">
        <w:rPr>
          <w:sz w:val="22"/>
        </w:rPr>
        <w:t>godine</w:t>
      </w:r>
      <w:proofErr w:type="spellEnd"/>
      <w:r w:rsidRPr="000C54A6">
        <w:rPr>
          <w:sz w:val="22"/>
          <w:lang w:val="sr-Latn-CS"/>
        </w:rPr>
        <w:t xml:space="preserve">, </w:t>
      </w:r>
      <w:proofErr w:type="spellStart"/>
      <w:r w:rsidRPr="00EC4CF2">
        <w:rPr>
          <w:sz w:val="22"/>
        </w:rPr>
        <w:t>gde</w:t>
      </w:r>
      <w:proofErr w:type="spellEnd"/>
      <w:r w:rsidRPr="000C54A6">
        <w:rPr>
          <w:sz w:val="22"/>
          <w:lang w:val="sr-Latn-CS"/>
        </w:rPr>
        <w:t xml:space="preserve"> </w:t>
      </w:r>
      <w:r w:rsidRPr="00EC4CF2">
        <w:rPr>
          <w:sz w:val="22"/>
        </w:rPr>
        <w:t>se</w:t>
      </w:r>
      <w:r w:rsidRPr="000C54A6">
        <w:rPr>
          <w:sz w:val="22"/>
          <w:lang w:val="sr-Latn-CS"/>
        </w:rPr>
        <w:t xml:space="preserve"> </w:t>
      </w:r>
      <w:proofErr w:type="spellStart"/>
      <w:r w:rsidRPr="00EC4CF2">
        <w:rPr>
          <w:sz w:val="22"/>
        </w:rPr>
        <w:t>usavr</w:t>
      </w:r>
      <w:proofErr w:type="spellEnd"/>
      <w:r w:rsidRPr="000C54A6">
        <w:rPr>
          <w:sz w:val="22"/>
          <w:lang w:val="sr-Latn-CS"/>
        </w:rPr>
        <w:t>š</w:t>
      </w:r>
      <w:proofErr w:type="spellStart"/>
      <w:r w:rsidRPr="00EC4CF2">
        <w:rPr>
          <w:sz w:val="22"/>
        </w:rPr>
        <w:t>avao</w:t>
      </w:r>
      <w:proofErr w:type="spellEnd"/>
      <w:r w:rsidRPr="000C54A6">
        <w:rPr>
          <w:sz w:val="22"/>
          <w:lang w:val="sr-Latn-CS"/>
        </w:rPr>
        <w:t xml:space="preserve"> </w:t>
      </w:r>
      <w:proofErr w:type="spellStart"/>
      <w:r w:rsidRPr="00EC4CF2">
        <w:rPr>
          <w:sz w:val="22"/>
        </w:rPr>
        <w:t>iz</w:t>
      </w:r>
      <w:proofErr w:type="spellEnd"/>
      <w:r w:rsidRPr="000C54A6">
        <w:rPr>
          <w:sz w:val="22"/>
          <w:lang w:val="sr-Latn-CS"/>
        </w:rPr>
        <w:t xml:space="preserve"> </w:t>
      </w:r>
      <w:proofErr w:type="spellStart"/>
      <w:r w:rsidRPr="00EC4CF2">
        <w:rPr>
          <w:sz w:val="22"/>
        </w:rPr>
        <w:t>pankreasne</w:t>
      </w:r>
      <w:proofErr w:type="spellEnd"/>
      <w:r w:rsidRPr="000C54A6">
        <w:rPr>
          <w:sz w:val="22"/>
          <w:lang w:val="sr-Latn-CS"/>
        </w:rPr>
        <w:t xml:space="preserve"> </w:t>
      </w:r>
      <w:proofErr w:type="spellStart"/>
      <w:r w:rsidRPr="00EC4CF2">
        <w:rPr>
          <w:sz w:val="22"/>
        </w:rPr>
        <w:t>hirurgije</w:t>
      </w:r>
      <w:proofErr w:type="spellEnd"/>
      <w:r w:rsidRPr="000C54A6">
        <w:rPr>
          <w:sz w:val="22"/>
          <w:lang w:val="sr-Latn-CS"/>
        </w:rPr>
        <w:t>.</w:t>
      </w:r>
    </w:p>
    <w:p w14:paraId="02FFEBDC" w14:textId="77777777" w:rsidR="002A4AA4" w:rsidRDefault="002A4AA4" w:rsidP="00CB2540">
      <w:pPr>
        <w:spacing w:line="228" w:lineRule="auto"/>
        <w:rPr>
          <w:b/>
          <w:sz w:val="22"/>
          <w:szCs w:val="22"/>
          <w:lang w:val="sr-Latn-RS"/>
        </w:rPr>
      </w:pPr>
    </w:p>
    <w:p w14:paraId="1665C26A" w14:textId="77777777" w:rsidR="00823A47" w:rsidRDefault="00823A47" w:rsidP="005D30A8">
      <w:pPr>
        <w:jc w:val="center"/>
        <w:rPr>
          <w:b/>
          <w:sz w:val="22"/>
          <w:szCs w:val="22"/>
          <w:lang w:val="sr-Latn-RS"/>
        </w:rPr>
      </w:pPr>
    </w:p>
    <w:p w14:paraId="58E007BE" w14:textId="77777777" w:rsidR="00823A47" w:rsidRDefault="00823A47" w:rsidP="005D30A8">
      <w:pPr>
        <w:jc w:val="center"/>
        <w:rPr>
          <w:b/>
          <w:sz w:val="22"/>
          <w:szCs w:val="22"/>
          <w:lang w:val="sr-Latn-RS"/>
        </w:rPr>
      </w:pPr>
    </w:p>
    <w:p w14:paraId="2595D672" w14:textId="77777777" w:rsidR="00823A47" w:rsidRDefault="00823A47" w:rsidP="005D30A8">
      <w:pPr>
        <w:jc w:val="center"/>
        <w:rPr>
          <w:b/>
          <w:sz w:val="22"/>
          <w:szCs w:val="22"/>
          <w:lang w:val="sr-Latn-RS"/>
        </w:rPr>
      </w:pPr>
    </w:p>
    <w:p w14:paraId="7167FB84" w14:textId="77777777" w:rsidR="00234ECB" w:rsidRDefault="00234ECB" w:rsidP="00234ECB">
      <w:pPr>
        <w:rPr>
          <w:b/>
          <w:sz w:val="22"/>
          <w:szCs w:val="22"/>
          <w:lang w:val="sr-Latn-RS"/>
        </w:rPr>
      </w:pPr>
    </w:p>
    <w:p w14:paraId="651AA83F" w14:textId="7E49028A" w:rsidR="005D30A8" w:rsidRPr="00850822" w:rsidRDefault="00947C46" w:rsidP="005D30A8">
      <w:pPr>
        <w:jc w:val="center"/>
        <w:rPr>
          <w:b/>
          <w:lang w:val="sr-Latn-RS"/>
        </w:rPr>
      </w:pPr>
      <w:r>
        <w:rPr>
          <w:b/>
          <w:lang w:val="sr-Latn-RS"/>
        </w:rPr>
        <w:br/>
      </w:r>
      <w:r w:rsidR="005D30A8" w:rsidRPr="00850822">
        <w:rPr>
          <w:b/>
          <w:lang w:val="sr-Latn-RS"/>
        </w:rPr>
        <w:t>ZAKLJUČNO MIŠLJENJE I PREDLOG KOMISIJE</w:t>
      </w:r>
    </w:p>
    <w:p w14:paraId="4AB55BA4" w14:textId="77777777" w:rsidR="005D30A8" w:rsidRPr="00850822" w:rsidRDefault="005D30A8" w:rsidP="005D30A8">
      <w:pPr>
        <w:jc w:val="center"/>
        <w:rPr>
          <w:b/>
          <w:lang w:val="sr-Latn-RS"/>
        </w:rPr>
      </w:pPr>
    </w:p>
    <w:p w14:paraId="2A898BDB" w14:textId="77777777" w:rsidR="005D30A8" w:rsidRPr="00850822" w:rsidRDefault="005D30A8" w:rsidP="005D30A8">
      <w:pPr>
        <w:jc w:val="both"/>
        <w:rPr>
          <w:lang w:val="sr-Latn-RS"/>
        </w:rPr>
      </w:pPr>
    </w:p>
    <w:p w14:paraId="79C70BE6" w14:textId="5DC6CA7D" w:rsidR="005D30A8" w:rsidRPr="00850822" w:rsidRDefault="005D30A8" w:rsidP="005D30A8">
      <w:pPr>
        <w:jc w:val="both"/>
        <w:rPr>
          <w:lang w:val="sr-Latn-RS"/>
        </w:rPr>
      </w:pPr>
      <w:r w:rsidRPr="00850822">
        <w:rPr>
          <w:lang w:val="sr-Latn-RS"/>
        </w:rPr>
        <w:t xml:space="preserve">Na raspisani konkurs za izbor jednog nastavnika u zvanje docenta  za užu naučnu oblast Hirurgija sa anesteziologijom (opšta hirurgija-urgentna hirurgija) na Medicinskom fakultetu u Beogradu prijavila su se </w:t>
      </w:r>
      <w:r w:rsidR="00850822">
        <w:rPr>
          <w:lang w:val="sr-Latn-RS"/>
        </w:rPr>
        <w:t>tri</w:t>
      </w:r>
      <w:r w:rsidRPr="00850822">
        <w:rPr>
          <w:lang w:val="sr-Latn-RS"/>
        </w:rPr>
        <w:t xml:space="preserve"> kandidata: </w:t>
      </w:r>
      <w:r w:rsidR="00823A47" w:rsidRPr="00850822">
        <w:rPr>
          <w:lang w:val="sr-Latn-RS"/>
        </w:rPr>
        <w:t xml:space="preserve">dr </w:t>
      </w:r>
      <w:r w:rsidR="00850822">
        <w:rPr>
          <w:lang w:val="sr-Latn-RS"/>
        </w:rPr>
        <w:t>Vladimir Arsenijević</w:t>
      </w:r>
      <w:r w:rsidR="00823A47" w:rsidRPr="00850822">
        <w:rPr>
          <w:lang w:val="sr-Latn-RS"/>
        </w:rPr>
        <w:t xml:space="preserve"> specijalista opšte hirurgije, doktor medicinskih nauka, dosadašnji klinički asistent na Katedri uže naučne oblasti Hirurgija sa anesteziologijom-urgentna hirurgij</w:t>
      </w:r>
      <w:r w:rsidR="00850822">
        <w:rPr>
          <w:lang w:val="sr-Latn-RS"/>
        </w:rPr>
        <w:t xml:space="preserve">a, </w:t>
      </w:r>
      <w:r w:rsidRPr="00850822">
        <w:rPr>
          <w:lang w:val="sr-Latn-RS"/>
        </w:rPr>
        <w:t>dr Srđan Mijatović, specijalista opšte hirurgije, doktor medicinskih nauka, dosadašnji klinički asistent na Katedri uže naučne oblasti Hirurgija sa anesteziologijom-urgentna hirurgija</w:t>
      </w:r>
      <w:r w:rsidR="00850822">
        <w:rPr>
          <w:lang w:val="sr-Latn-RS"/>
        </w:rPr>
        <w:t xml:space="preserve"> i dr Branislav Oluić, </w:t>
      </w:r>
      <w:r w:rsidR="00850822" w:rsidRPr="00850822">
        <w:rPr>
          <w:lang w:val="sr-Latn-RS"/>
        </w:rPr>
        <w:t>specijalista opšte hirurgije, doktor medicinskih nauka, dosadašnji klinički asistent na Katedri uže naučne oblasti Hirurgija sa anesteziologijom-urgentna hirurgija</w:t>
      </w:r>
      <w:r w:rsidR="00823A47" w:rsidRPr="00850822">
        <w:rPr>
          <w:lang w:val="sr-Latn-RS"/>
        </w:rPr>
        <w:t>.</w:t>
      </w:r>
    </w:p>
    <w:p w14:paraId="6420715C" w14:textId="77777777" w:rsidR="00823A47" w:rsidRPr="00850822" w:rsidRDefault="00823A47" w:rsidP="005D30A8">
      <w:pPr>
        <w:jc w:val="both"/>
        <w:rPr>
          <w:lang w:val="sr-Latn-RS"/>
        </w:rPr>
      </w:pPr>
    </w:p>
    <w:p w14:paraId="4BA9CB89" w14:textId="77777777" w:rsidR="005D30A8" w:rsidRPr="00850822" w:rsidRDefault="005D30A8" w:rsidP="005D30A8">
      <w:pPr>
        <w:jc w:val="both"/>
        <w:rPr>
          <w:lang w:val="sl-SI"/>
        </w:rPr>
      </w:pPr>
      <w:r w:rsidRPr="00850822">
        <w:rPr>
          <w:lang w:val="sl-SI"/>
        </w:rPr>
        <w:t>Uvidom u dokumentaciju Komisija je konstatovala da prijavljeni kandidat</w:t>
      </w:r>
      <w:r w:rsidR="006F48D7" w:rsidRPr="00850822">
        <w:rPr>
          <w:lang w:val="sl-SI"/>
        </w:rPr>
        <w:t>i</w:t>
      </w:r>
      <w:r w:rsidRPr="00850822">
        <w:rPr>
          <w:lang w:val="sl-SI"/>
        </w:rPr>
        <w:t xml:space="preserve"> ispunjava</w:t>
      </w:r>
      <w:r w:rsidR="006F48D7" w:rsidRPr="00850822">
        <w:rPr>
          <w:lang w:val="sl-SI"/>
        </w:rPr>
        <w:t>ju</w:t>
      </w:r>
      <w:r w:rsidRPr="00850822">
        <w:rPr>
          <w:lang w:val="sl-SI"/>
        </w:rPr>
        <w:t xml:space="preserve"> uslove predviđene Zakonom o visokom obrazovanju </w:t>
      </w:r>
      <w:r w:rsidR="00823A47" w:rsidRPr="00850822">
        <w:rPr>
          <w:lang w:val="sl-SI"/>
        </w:rPr>
        <w:t xml:space="preserve">RS </w:t>
      </w:r>
      <w:r w:rsidRPr="00850822">
        <w:rPr>
          <w:lang w:val="sl-SI"/>
        </w:rPr>
        <w:t>i Pravilnikom o uslovima, načinu i postupku izbora nastavnika i saradnika na Medicinskom fakultetu u Beogradu za izbor u zvanje docenta.</w:t>
      </w:r>
    </w:p>
    <w:p w14:paraId="4BF21CF0" w14:textId="77777777" w:rsidR="005D30A8" w:rsidRPr="00850822" w:rsidRDefault="005D30A8" w:rsidP="005D30A8">
      <w:pPr>
        <w:jc w:val="both"/>
        <w:rPr>
          <w:lang w:val="sl-SI"/>
        </w:rPr>
      </w:pPr>
    </w:p>
    <w:p w14:paraId="224CF8AF" w14:textId="1EEE02F1" w:rsidR="005D30A8" w:rsidRPr="00850822" w:rsidRDefault="005D30A8" w:rsidP="005D30A8">
      <w:pPr>
        <w:jc w:val="both"/>
        <w:rPr>
          <w:lang w:val="sr-Latn-RS"/>
        </w:rPr>
      </w:pPr>
      <w:r w:rsidRPr="00850822">
        <w:rPr>
          <w:lang w:val="sl-SI"/>
        </w:rPr>
        <w:t>Imajući u vidu pedagoške, stručne i naučne kvalitete prijavljen</w:t>
      </w:r>
      <w:r w:rsidR="006F48D7" w:rsidRPr="00850822">
        <w:rPr>
          <w:lang w:val="sl-SI"/>
        </w:rPr>
        <w:t>ih</w:t>
      </w:r>
      <w:r w:rsidRPr="00850822">
        <w:rPr>
          <w:lang w:val="sl-SI"/>
        </w:rPr>
        <w:t xml:space="preserve"> kandidata, Komisija jednoglasno predlaže I</w:t>
      </w:r>
      <w:r w:rsidRPr="00850822">
        <w:rPr>
          <w:lang w:val="sr-Latn-RS"/>
        </w:rPr>
        <w:t>zbor</w:t>
      </w:r>
      <w:r w:rsidR="00823A47" w:rsidRPr="00850822">
        <w:rPr>
          <w:lang w:val="sr-Latn-RS"/>
        </w:rPr>
        <w:t>n</w:t>
      </w:r>
      <w:r w:rsidRPr="00850822">
        <w:rPr>
          <w:lang w:val="sr-Latn-RS"/>
        </w:rPr>
        <w:t xml:space="preserve">om veću </w:t>
      </w:r>
      <w:r w:rsidRPr="00850822">
        <w:rPr>
          <w:lang w:val="sl-SI"/>
        </w:rPr>
        <w:t xml:space="preserve">da  utvrdi predlog za izbor </w:t>
      </w:r>
      <w:r w:rsidR="007D42BC">
        <w:rPr>
          <w:b/>
          <w:bCs/>
          <w:lang w:val="sr-Latn-RS"/>
        </w:rPr>
        <w:t>dr</w:t>
      </w:r>
      <w:r w:rsidR="007D42BC" w:rsidRPr="007D42BC">
        <w:rPr>
          <w:b/>
          <w:bCs/>
          <w:lang w:val="sr-Latn-RS"/>
        </w:rPr>
        <w:t xml:space="preserve"> SRĐANA MIJATOVIĆA</w:t>
      </w:r>
      <w:r w:rsidR="003E11C7" w:rsidRPr="00850822">
        <w:rPr>
          <w:lang w:val="sr-Latn-RS"/>
        </w:rPr>
        <w:t xml:space="preserve"> </w:t>
      </w:r>
      <w:r w:rsidRPr="00850822">
        <w:rPr>
          <w:lang w:val="sl-SI"/>
        </w:rPr>
        <w:t>u zvanje DOCENTA za užu naučnu oblast HIRURGIJA SA ANESTEZIOLOGIJOM (opšta hirurgija-</w:t>
      </w:r>
      <w:r w:rsidR="006F48D7" w:rsidRPr="00850822">
        <w:rPr>
          <w:lang w:val="sl-SI"/>
        </w:rPr>
        <w:t>urgentna hirurgija</w:t>
      </w:r>
      <w:r w:rsidRPr="00850822">
        <w:rPr>
          <w:lang w:val="sl-SI"/>
        </w:rPr>
        <w:t>) na Medicinskom fakultetu Univerziteta u Beogradu.</w:t>
      </w:r>
    </w:p>
    <w:p w14:paraId="7DED0EB6" w14:textId="77777777" w:rsidR="005D30A8" w:rsidRPr="00850822" w:rsidRDefault="005D30A8" w:rsidP="005D30A8">
      <w:pPr>
        <w:jc w:val="both"/>
        <w:rPr>
          <w:lang w:val="sl-SI"/>
        </w:rPr>
      </w:pPr>
    </w:p>
    <w:p w14:paraId="0A5A64B7" w14:textId="77777777" w:rsidR="005D30A8" w:rsidRPr="00823A47" w:rsidRDefault="005D30A8" w:rsidP="005D30A8">
      <w:pPr>
        <w:widowControl w:val="0"/>
        <w:autoSpaceDE w:val="0"/>
        <w:autoSpaceDN w:val="0"/>
        <w:adjustRightInd w:val="0"/>
        <w:jc w:val="both"/>
        <w:rPr>
          <w:b/>
          <w:sz w:val="20"/>
          <w:szCs w:val="20"/>
          <w:lang w:val="sl-SI"/>
        </w:rPr>
      </w:pPr>
    </w:p>
    <w:p w14:paraId="48D6790D" w14:textId="77777777" w:rsidR="005D30A8" w:rsidRPr="00823A47" w:rsidRDefault="005D30A8" w:rsidP="005D30A8">
      <w:pPr>
        <w:widowControl w:val="0"/>
        <w:autoSpaceDE w:val="0"/>
        <w:autoSpaceDN w:val="0"/>
        <w:adjustRightInd w:val="0"/>
        <w:jc w:val="both"/>
        <w:rPr>
          <w:b/>
          <w:sz w:val="20"/>
          <w:szCs w:val="20"/>
          <w:lang w:val="sl-SI"/>
        </w:rPr>
      </w:pPr>
    </w:p>
    <w:p w14:paraId="66EEC6E1" w14:textId="22686EE9" w:rsidR="005D30A8" w:rsidRPr="00795012" w:rsidRDefault="005D30A8" w:rsidP="005D30A8">
      <w:pPr>
        <w:widowControl w:val="0"/>
        <w:autoSpaceDE w:val="0"/>
        <w:autoSpaceDN w:val="0"/>
        <w:adjustRightInd w:val="0"/>
        <w:jc w:val="both"/>
      </w:pPr>
      <w:r w:rsidRPr="00795012">
        <w:rPr>
          <w:lang w:val="sl-SI"/>
        </w:rPr>
        <w:t xml:space="preserve">U Beogradu, </w:t>
      </w:r>
      <w:r w:rsidR="009915FC">
        <w:t>14</w:t>
      </w:r>
      <w:r w:rsidR="00795012" w:rsidRPr="00795012">
        <w:rPr>
          <w:lang w:val="sr-Cyrl-RS"/>
        </w:rPr>
        <w:t xml:space="preserve">.11.2024. </w:t>
      </w:r>
      <w:proofErr w:type="spellStart"/>
      <w:r w:rsidR="00795012" w:rsidRPr="00795012">
        <w:t>godine</w:t>
      </w:r>
      <w:proofErr w:type="spellEnd"/>
    </w:p>
    <w:p w14:paraId="715099CD" w14:textId="77777777" w:rsidR="005D30A8" w:rsidRPr="00823A47" w:rsidRDefault="005D30A8" w:rsidP="005D30A8">
      <w:pPr>
        <w:widowControl w:val="0"/>
        <w:autoSpaceDE w:val="0"/>
        <w:autoSpaceDN w:val="0"/>
        <w:adjustRightInd w:val="0"/>
        <w:jc w:val="both"/>
        <w:rPr>
          <w:b/>
          <w:sz w:val="20"/>
          <w:szCs w:val="20"/>
          <w:lang w:val="sl-SI"/>
        </w:rPr>
      </w:pPr>
    </w:p>
    <w:p w14:paraId="3C29352D" w14:textId="77777777" w:rsidR="005D30A8" w:rsidRPr="00823A47" w:rsidRDefault="005D30A8" w:rsidP="005D30A8">
      <w:pPr>
        <w:widowControl w:val="0"/>
        <w:autoSpaceDE w:val="0"/>
        <w:autoSpaceDN w:val="0"/>
        <w:adjustRightInd w:val="0"/>
        <w:jc w:val="both"/>
        <w:rPr>
          <w:b/>
          <w:sz w:val="20"/>
          <w:szCs w:val="20"/>
          <w:lang w:val="sl-SI"/>
        </w:rPr>
      </w:pPr>
    </w:p>
    <w:p w14:paraId="13E9C1D0" w14:textId="77777777" w:rsidR="005D30A8" w:rsidRPr="00823A47" w:rsidRDefault="005D30A8" w:rsidP="005D30A8">
      <w:pPr>
        <w:widowControl w:val="0"/>
        <w:autoSpaceDE w:val="0"/>
        <w:autoSpaceDN w:val="0"/>
        <w:adjustRightInd w:val="0"/>
        <w:jc w:val="both"/>
        <w:rPr>
          <w:b/>
          <w:sz w:val="20"/>
          <w:szCs w:val="20"/>
          <w:lang w:val="sl-SI"/>
        </w:rPr>
      </w:pPr>
    </w:p>
    <w:p w14:paraId="09BD0076" w14:textId="77777777" w:rsidR="005D30A8" w:rsidRPr="00795012" w:rsidRDefault="005D30A8" w:rsidP="00514DE7">
      <w:pPr>
        <w:widowControl w:val="0"/>
        <w:autoSpaceDE w:val="0"/>
        <w:autoSpaceDN w:val="0"/>
        <w:adjustRightInd w:val="0"/>
        <w:ind w:left="3969"/>
        <w:jc w:val="both"/>
        <w:rPr>
          <w:b/>
          <w:lang w:val="sl-SI"/>
        </w:rPr>
      </w:pPr>
      <w:r w:rsidRPr="00795012">
        <w:rPr>
          <w:b/>
          <w:lang w:val="sl-SI"/>
        </w:rPr>
        <w:t>KOMISIJA</w:t>
      </w:r>
    </w:p>
    <w:p w14:paraId="32C775AD" w14:textId="77777777" w:rsidR="005D30A8" w:rsidRPr="00823A47" w:rsidRDefault="005D30A8" w:rsidP="00514DE7">
      <w:pPr>
        <w:widowControl w:val="0"/>
        <w:autoSpaceDE w:val="0"/>
        <w:autoSpaceDN w:val="0"/>
        <w:adjustRightInd w:val="0"/>
        <w:ind w:left="3969"/>
        <w:jc w:val="both"/>
        <w:rPr>
          <w:b/>
          <w:sz w:val="20"/>
          <w:szCs w:val="20"/>
          <w:lang w:val="sl-SI"/>
        </w:rPr>
      </w:pPr>
    </w:p>
    <w:p w14:paraId="28FA3A47" w14:textId="77777777" w:rsidR="005D30A8" w:rsidRPr="00823A47" w:rsidRDefault="005D30A8" w:rsidP="00514DE7">
      <w:pPr>
        <w:widowControl w:val="0"/>
        <w:autoSpaceDE w:val="0"/>
        <w:autoSpaceDN w:val="0"/>
        <w:adjustRightInd w:val="0"/>
        <w:ind w:left="3969"/>
        <w:jc w:val="both"/>
        <w:rPr>
          <w:sz w:val="20"/>
          <w:szCs w:val="20"/>
          <w:lang w:val="sr-Latn-RS"/>
        </w:rPr>
      </w:pPr>
    </w:p>
    <w:p w14:paraId="229A73C3" w14:textId="3F0164A7" w:rsidR="005D30A8" w:rsidRPr="00795012" w:rsidRDefault="005D30A8" w:rsidP="00514DE7">
      <w:pPr>
        <w:numPr>
          <w:ilvl w:val="0"/>
          <w:numId w:val="19"/>
        </w:numPr>
        <w:tabs>
          <w:tab w:val="left" w:pos="426"/>
          <w:tab w:val="left" w:pos="3969"/>
        </w:tabs>
        <w:ind w:left="3969" w:firstLine="0"/>
        <w:jc w:val="both"/>
        <w:rPr>
          <w:lang w:val="sr-Latn-RS"/>
        </w:rPr>
      </w:pPr>
      <w:r w:rsidRPr="00795012">
        <w:rPr>
          <w:b/>
          <w:lang w:val="sr-Latn-RS"/>
        </w:rPr>
        <w:t>P</w:t>
      </w:r>
      <w:r w:rsidRPr="00795012">
        <w:rPr>
          <w:b/>
          <w:lang w:val="sr-Cyrl-RS"/>
        </w:rPr>
        <w:t xml:space="preserve">rof. dr </w:t>
      </w:r>
      <w:r w:rsidR="006F48D7" w:rsidRPr="00795012">
        <w:rPr>
          <w:b/>
          <w:lang w:val="sr-Latn-RS"/>
        </w:rPr>
        <w:t>Pavle Gregorić</w:t>
      </w:r>
      <w:r w:rsidRPr="00795012">
        <w:rPr>
          <w:lang w:val="sr-Latn-RS"/>
        </w:rPr>
        <w:t xml:space="preserve">, </w:t>
      </w:r>
      <w:r w:rsidR="006F48D7" w:rsidRPr="00795012">
        <w:rPr>
          <w:lang w:val="sr-Latn-RS"/>
        </w:rPr>
        <w:t>red</w:t>
      </w:r>
      <w:r w:rsidR="00514DE7" w:rsidRPr="00795012">
        <w:rPr>
          <w:lang w:val="sr-Latn-RS"/>
        </w:rPr>
        <w:t>ov</w:t>
      </w:r>
      <w:r w:rsidR="006F48D7" w:rsidRPr="00795012">
        <w:rPr>
          <w:lang w:val="sr-Latn-RS"/>
        </w:rPr>
        <w:t>ni</w:t>
      </w:r>
      <w:r w:rsidRPr="00795012">
        <w:rPr>
          <w:lang w:val="sr-Latn-RS"/>
        </w:rPr>
        <w:t xml:space="preserve"> profesor Univerziteta u Beogradu – Medicinskog fakulteta,</w:t>
      </w:r>
      <w:r w:rsidRPr="00795012">
        <w:rPr>
          <w:lang w:val="sr-Cyrl-RS"/>
        </w:rPr>
        <w:t xml:space="preserve"> </w:t>
      </w:r>
      <w:r w:rsidRPr="00795012">
        <w:rPr>
          <w:lang w:val="sr-Latn-RS"/>
        </w:rPr>
        <w:t>predsednik</w:t>
      </w:r>
    </w:p>
    <w:p w14:paraId="1A57BBA3" w14:textId="77777777" w:rsidR="005D30A8" w:rsidRPr="00795012" w:rsidRDefault="005D30A8" w:rsidP="00514DE7">
      <w:pPr>
        <w:tabs>
          <w:tab w:val="left" w:pos="426"/>
          <w:tab w:val="left" w:pos="3969"/>
        </w:tabs>
        <w:ind w:left="3969"/>
        <w:jc w:val="both"/>
        <w:rPr>
          <w:lang w:val="sr-Latn-RS"/>
        </w:rPr>
      </w:pPr>
    </w:p>
    <w:p w14:paraId="32C60DBE" w14:textId="77777777" w:rsidR="005D30A8" w:rsidRPr="00795012" w:rsidRDefault="005D30A8" w:rsidP="00514DE7">
      <w:pPr>
        <w:tabs>
          <w:tab w:val="left" w:pos="426"/>
          <w:tab w:val="left" w:pos="3969"/>
        </w:tabs>
        <w:ind w:left="3969"/>
        <w:jc w:val="both"/>
        <w:rPr>
          <w:lang w:val="sr-Latn-RS"/>
        </w:rPr>
      </w:pPr>
    </w:p>
    <w:p w14:paraId="730A0E55" w14:textId="129AD979" w:rsidR="005D30A8" w:rsidRPr="00795012" w:rsidRDefault="000C54A6" w:rsidP="00514DE7">
      <w:pPr>
        <w:numPr>
          <w:ilvl w:val="0"/>
          <w:numId w:val="19"/>
        </w:numPr>
        <w:tabs>
          <w:tab w:val="left" w:pos="426"/>
          <w:tab w:val="left" w:pos="3969"/>
        </w:tabs>
        <w:ind w:left="3969" w:firstLine="0"/>
        <w:jc w:val="both"/>
        <w:rPr>
          <w:lang w:val="sr-Latn-RS"/>
        </w:rPr>
      </w:pPr>
      <w:r w:rsidRPr="00795012">
        <w:rPr>
          <w:b/>
          <w:lang w:val="sr-Latn-RS"/>
        </w:rPr>
        <w:t>Prof</w:t>
      </w:r>
      <w:r w:rsidR="006F48D7" w:rsidRPr="00795012">
        <w:rPr>
          <w:b/>
          <w:lang w:val="sr-Latn-RS"/>
        </w:rPr>
        <w:t>. dr Zlatibor Lončar</w:t>
      </w:r>
      <w:r w:rsidR="005D30A8" w:rsidRPr="00795012">
        <w:rPr>
          <w:lang w:val="sr-Latn-RS"/>
        </w:rPr>
        <w:t xml:space="preserve">, </w:t>
      </w:r>
      <w:r w:rsidRPr="00795012">
        <w:rPr>
          <w:lang w:val="sr-Latn-RS"/>
        </w:rPr>
        <w:t>vanredni profesor</w:t>
      </w:r>
      <w:r w:rsidR="005D30A8" w:rsidRPr="00795012">
        <w:rPr>
          <w:lang w:val="sr-Latn-RS"/>
        </w:rPr>
        <w:t xml:space="preserve"> Univerziteta u Beogradu – Medicinskog fakulteta, član</w:t>
      </w:r>
    </w:p>
    <w:p w14:paraId="63D4CAB0" w14:textId="77777777" w:rsidR="005D30A8" w:rsidRPr="00795012" w:rsidRDefault="005D30A8" w:rsidP="00514DE7">
      <w:pPr>
        <w:pStyle w:val="ListParagraph"/>
        <w:tabs>
          <w:tab w:val="left" w:pos="3969"/>
        </w:tabs>
        <w:ind w:left="3969"/>
        <w:rPr>
          <w:sz w:val="24"/>
          <w:szCs w:val="24"/>
          <w:lang w:val="sr-Latn-RS"/>
        </w:rPr>
      </w:pPr>
    </w:p>
    <w:p w14:paraId="7570ACDB" w14:textId="77777777" w:rsidR="005D30A8" w:rsidRPr="00795012" w:rsidRDefault="005D30A8" w:rsidP="00514DE7">
      <w:pPr>
        <w:tabs>
          <w:tab w:val="left" w:pos="426"/>
          <w:tab w:val="left" w:pos="3969"/>
        </w:tabs>
        <w:ind w:left="3969"/>
        <w:jc w:val="both"/>
        <w:rPr>
          <w:lang w:val="sr-Latn-RS"/>
        </w:rPr>
      </w:pPr>
    </w:p>
    <w:p w14:paraId="7EA4557A" w14:textId="77777777" w:rsidR="005D30A8" w:rsidRPr="00795012" w:rsidRDefault="005D30A8" w:rsidP="00514DE7">
      <w:pPr>
        <w:numPr>
          <w:ilvl w:val="0"/>
          <w:numId w:val="19"/>
        </w:numPr>
        <w:tabs>
          <w:tab w:val="left" w:pos="426"/>
          <w:tab w:val="left" w:pos="3969"/>
        </w:tabs>
        <w:ind w:left="3969" w:firstLine="0"/>
        <w:jc w:val="both"/>
        <w:rPr>
          <w:lang w:val="sr-Latn-RS"/>
        </w:rPr>
      </w:pPr>
      <w:r w:rsidRPr="00795012">
        <w:rPr>
          <w:b/>
          <w:lang w:val="sr-Latn-RS"/>
        </w:rPr>
        <w:t>P</w:t>
      </w:r>
      <w:r w:rsidRPr="00795012">
        <w:rPr>
          <w:b/>
          <w:lang w:val="sr-Cyrl-RS"/>
        </w:rPr>
        <w:t xml:space="preserve">rof. dr </w:t>
      </w:r>
      <w:r w:rsidR="006F48D7" w:rsidRPr="00795012">
        <w:rPr>
          <w:b/>
          <w:lang w:val="sr-Latn-RS"/>
        </w:rPr>
        <w:t>Goran Stanojević</w:t>
      </w:r>
      <w:r w:rsidRPr="00795012">
        <w:rPr>
          <w:lang w:val="sr-Latn-RS"/>
        </w:rPr>
        <w:t xml:space="preserve">, redovni profesor Univerziteta u </w:t>
      </w:r>
      <w:r w:rsidR="006F48D7" w:rsidRPr="00795012">
        <w:rPr>
          <w:lang w:val="sr-Latn-RS"/>
        </w:rPr>
        <w:t>Nišu</w:t>
      </w:r>
      <w:r w:rsidRPr="00795012">
        <w:rPr>
          <w:lang w:val="sr-Latn-RS"/>
        </w:rPr>
        <w:t xml:space="preserve"> – </w:t>
      </w:r>
      <w:r w:rsidR="006F48D7" w:rsidRPr="00795012">
        <w:rPr>
          <w:lang w:val="sr-Latn-RS"/>
        </w:rPr>
        <w:t>Medicinskog fakulteta</w:t>
      </w:r>
      <w:r w:rsidRPr="00795012">
        <w:rPr>
          <w:lang w:val="sr-Latn-RS"/>
        </w:rPr>
        <w:t xml:space="preserve">, član </w:t>
      </w:r>
    </w:p>
    <w:p w14:paraId="01701658" w14:textId="77777777" w:rsidR="005D30A8" w:rsidRPr="00823A47" w:rsidRDefault="005D30A8" w:rsidP="00823A47">
      <w:pPr>
        <w:widowControl w:val="0"/>
        <w:tabs>
          <w:tab w:val="left" w:pos="3969"/>
        </w:tabs>
        <w:autoSpaceDE w:val="0"/>
        <w:autoSpaceDN w:val="0"/>
        <w:adjustRightInd w:val="0"/>
        <w:ind w:left="3960"/>
        <w:jc w:val="both"/>
        <w:rPr>
          <w:sz w:val="20"/>
          <w:szCs w:val="20"/>
          <w:lang w:val="sl-SI"/>
        </w:rPr>
      </w:pPr>
    </w:p>
    <w:p w14:paraId="4415EC89" w14:textId="77777777" w:rsidR="004F221B" w:rsidRPr="00823A47" w:rsidRDefault="004F221B" w:rsidP="004F221B">
      <w:pPr>
        <w:pStyle w:val="Standard"/>
        <w:jc w:val="both"/>
        <w:rPr>
          <w:bCs/>
          <w:color w:val="000000"/>
          <w:sz w:val="20"/>
          <w:szCs w:val="20"/>
          <w:lang w:val="sr-Latn-RS"/>
        </w:rPr>
      </w:pPr>
    </w:p>
    <w:p w14:paraId="182010F3" w14:textId="77777777" w:rsidR="004F221B" w:rsidRPr="009411E5" w:rsidRDefault="004F221B" w:rsidP="004F221B">
      <w:pPr>
        <w:pStyle w:val="Standard"/>
        <w:jc w:val="both"/>
        <w:rPr>
          <w:color w:val="000000"/>
          <w:sz w:val="20"/>
          <w:szCs w:val="20"/>
          <w:lang w:val="sr-Latn-RS"/>
        </w:rPr>
      </w:pPr>
    </w:p>
    <w:p w14:paraId="2136FCAB" w14:textId="77777777" w:rsidR="004F221B" w:rsidRPr="009411E5" w:rsidRDefault="004F221B" w:rsidP="004F221B">
      <w:pPr>
        <w:pStyle w:val="Standard"/>
        <w:jc w:val="both"/>
        <w:rPr>
          <w:color w:val="000000"/>
          <w:sz w:val="20"/>
          <w:szCs w:val="20"/>
          <w:lang w:val="sr-Latn-RS"/>
        </w:rPr>
      </w:pPr>
    </w:p>
    <w:p w14:paraId="5587DD0C" w14:textId="77777777" w:rsidR="00347C81" w:rsidRPr="009411E5" w:rsidRDefault="00347C81" w:rsidP="00347C81">
      <w:pPr>
        <w:pStyle w:val="Standard"/>
        <w:rPr>
          <w:sz w:val="20"/>
          <w:szCs w:val="20"/>
          <w:lang w:val="sr-Latn-RS"/>
        </w:rPr>
      </w:pPr>
      <w:r w:rsidRPr="009411E5">
        <w:rPr>
          <w:b/>
          <w:sz w:val="20"/>
          <w:szCs w:val="20"/>
          <w:lang w:val="sr-Latn-RS"/>
        </w:rPr>
        <w:t xml:space="preserve">   </w:t>
      </w:r>
    </w:p>
    <w:p w14:paraId="583806A6" w14:textId="77777777" w:rsidR="00397896" w:rsidRPr="009411E5" w:rsidRDefault="00397896">
      <w:pPr>
        <w:rPr>
          <w:b/>
          <w:bCs/>
          <w:sz w:val="20"/>
          <w:szCs w:val="20"/>
          <w:lang w:val="sr-Latn-RS"/>
        </w:rPr>
      </w:pPr>
    </w:p>
    <w:sectPr w:rsidR="00397896" w:rsidRPr="009411E5" w:rsidSect="00E60E6F">
      <w:pgSz w:w="12240" w:h="15840"/>
      <w:pgMar w:top="851"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801 RmHd BT">
    <w:altName w:val="Cambria"/>
    <w:charset w:val="00"/>
    <w:family w:val="roman"/>
    <w:pitch w:val="variable"/>
  </w:font>
  <w:font w:name="Helvetica">
    <w:panose1 w:val="020B05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81276"/>
    <w:multiLevelType w:val="multilevel"/>
    <w:tmpl w:val="E1226E74"/>
    <w:styleLink w:val="WW8Num50"/>
    <w:lvl w:ilvl="0">
      <w:start w:val="1"/>
      <w:numFmt w:val="decimal"/>
      <w:lvlText w:val="%1."/>
      <w:lvlJc w:val="left"/>
      <w:pPr>
        <w:ind w:left="720" w:hanging="360"/>
      </w:pPr>
      <w:rPr>
        <w:sz w:val="20"/>
        <w:szCs w:val="20"/>
        <w:lang w:val="it-I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24632FB"/>
    <w:multiLevelType w:val="hybridMultilevel"/>
    <w:tmpl w:val="358A4F34"/>
    <w:lvl w:ilvl="0" w:tplc="DF9606DA">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A72035"/>
    <w:multiLevelType w:val="hybridMultilevel"/>
    <w:tmpl w:val="A6C6A308"/>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148F744E"/>
    <w:multiLevelType w:val="multilevel"/>
    <w:tmpl w:val="6EE0E63C"/>
    <w:styleLink w:val="WW8Num70"/>
    <w:lvl w:ilvl="0">
      <w:start w:val="1"/>
      <w:numFmt w:val="decimal"/>
      <w:lvlText w:val="%1."/>
      <w:lvlJc w:val="left"/>
      <w:pPr>
        <w:ind w:left="720" w:hanging="360"/>
      </w:pPr>
      <w:rPr>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F36881"/>
    <w:multiLevelType w:val="multilevel"/>
    <w:tmpl w:val="EFA67B54"/>
    <w:lvl w:ilvl="0">
      <w:start w:val="1"/>
      <w:numFmt w:val="decimal"/>
      <w:lvlText w:val="%1."/>
      <w:lvlJc w:val="left"/>
      <w:pPr>
        <w:ind w:left="54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822891"/>
    <w:multiLevelType w:val="multilevel"/>
    <w:tmpl w:val="E19830D6"/>
    <w:styleLink w:val="WW8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58310F"/>
    <w:multiLevelType w:val="multilevel"/>
    <w:tmpl w:val="3AD0B382"/>
    <w:lvl w:ilvl="0">
      <w:start w:val="1"/>
      <w:numFmt w:val="decimal"/>
      <w:lvlText w:val="%1."/>
      <w:lvlJc w:val="left"/>
      <w:pPr>
        <w:ind w:left="540" w:hanging="360"/>
      </w:pPr>
      <w:rPr>
        <w:rFonts w:ascii="Times New Roman" w:hAnsi="Times New Roman" w:cs="Times New Roman"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35388B"/>
    <w:multiLevelType w:val="hybridMultilevel"/>
    <w:tmpl w:val="598812B6"/>
    <w:lvl w:ilvl="0" w:tplc="4058E49C">
      <w:start w:val="1"/>
      <w:numFmt w:val="bullet"/>
      <w:lvlText w:val=""/>
      <w:lvlJc w:val="left"/>
      <w:pPr>
        <w:ind w:left="720" w:hanging="360"/>
      </w:pPr>
      <w:rPr>
        <w:rFonts w:ascii="Symbol" w:hAnsi="Symbol" w:hint="default"/>
      </w:rPr>
    </w:lvl>
    <w:lvl w:ilvl="1" w:tplc="4058E49C">
      <w:start w:val="1"/>
      <w:numFmt w:val="bullet"/>
      <w:lvlText w:val=""/>
      <w:lvlJc w:val="left"/>
      <w:pPr>
        <w:ind w:left="1440" w:hanging="360"/>
      </w:pPr>
      <w:rPr>
        <w:rFonts w:ascii="Symbol" w:hAnsi="Symbo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1CA0B1A"/>
    <w:multiLevelType w:val="hybridMultilevel"/>
    <w:tmpl w:val="A6C6A308"/>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9" w15:restartNumberingAfterBreak="0">
    <w:nsid w:val="23ED7302"/>
    <w:multiLevelType w:val="hybridMultilevel"/>
    <w:tmpl w:val="A6C6A308"/>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29DE5529"/>
    <w:multiLevelType w:val="hybridMultilevel"/>
    <w:tmpl w:val="A6C6A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622207"/>
    <w:multiLevelType w:val="multilevel"/>
    <w:tmpl w:val="5C1E60EE"/>
    <w:styleLink w:val="WW8Num34"/>
    <w:lvl w:ilvl="0">
      <w:start w:val="1"/>
      <w:numFmt w:val="decimal"/>
      <w:lvlText w:val="%1."/>
      <w:lvlJc w:val="left"/>
      <w:pPr>
        <w:ind w:left="720" w:hanging="360"/>
      </w:pPr>
      <w:rPr>
        <w:sz w:val="20"/>
        <w:szCs w:val="20"/>
        <w:lang w:val="it-I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352515FB"/>
    <w:multiLevelType w:val="multilevel"/>
    <w:tmpl w:val="C324E882"/>
    <w:styleLink w:val="WW8Num15"/>
    <w:lvl w:ilvl="0">
      <w:numFmt w:val="bullet"/>
      <w:lvlText w:val=""/>
      <w:lvlJc w:val="left"/>
      <w:pPr>
        <w:ind w:left="1004" w:hanging="360"/>
      </w:pPr>
      <w:rPr>
        <w:rFonts w:ascii="Symbol" w:hAnsi="Symbol" w:cs="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hAnsi="Symbol" w:cs="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hAnsi="Symbol" w:cs="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cs="Wingdings"/>
      </w:rPr>
    </w:lvl>
  </w:abstractNum>
  <w:abstractNum w:abstractNumId="13" w15:restartNumberingAfterBreak="0">
    <w:nsid w:val="3716066C"/>
    <w:multiLevelType w:val="hybridMultilevel"/>
    <w:tmpl w:val="2A403566"/>
    <w:lvl w:ilvl="0" w:tplc="B36CCF6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7370287"/>
    <w:multiLevelType w:val="hybridMultilevel"/>
    <w:tmpl w:val="68EA4528"/>
    <w:lvl w:ilvl="0" w:tplc="B36CCF6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9831E45"/>
    <w:multiLevelType w:val="multilevel"/>
    <w:tmpl w:val="D4D80556"/>
    <w:styleLink w:val="WW8Num57"/>
    <w:lvl w:ilvl="0">
      <w:numFmt w:val="bullet"/>
      <w:lvlText w:val=""/>
      <w:lvlJc w:val="left"/>
      <w:pPr>
        <w:ind w:left="720" w:hanging="360"/>
      </w:pPr>
      <w:rPr>
        <w:rFonts w:ascii="Symbol" w:hAnsi="Symbol" w:cs="Symbol"/>
        <w:b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3D0F1619"/>
    <w:multiLevelType w:val="hybridMultilevel"/>
    <w:tmpl w:val="E5F696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8B7878"/>
    <w:multiLevelType w:val="hybridMultilevel"/>
    <w:tmpl w:val="69D20596"/>
    <w:lvl w:ilvl="0" w:tplc="B36CCF60">
      <w:start w:val="1"/>
      <w:numFmt w:val="bullet"/>
      <w:lvlText w:val="-"/>
      <w:lvlJc w:val="left"/>
      <w:pPr>
        <w:ind w:left="1440" w:hanging="360"/>
      </w:pPr>
      <w:rPr>
        <w:rFonts w:ascii="Calibri" w:eastAsiaTheme="minorHAnsi" w:hAnsi="Calibri"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308495B"/>
    <w:multiLevelType w:val="multilevel"/>
    <w:tmpl w:val="4308495B"/>
    <w:lvl w:ilvl="0">
      <w:start w:val="1"/>
      <w:numFmt w:val="decimal"/>
      <w:lvlText w:val="%1."/>
      <w:lvlJc w:val="left"/>
      <w:pPr>
        <w:ind w:left="2424" w:hanging="360"/>
      </w:pPr>
    </w:lvl>
    <w:lvl w:ilvl="1">
      <w:start w:val="1"/>
      <w:numFmt w:val="lowerLetter"/>
      <w:lvlText w:val="%2."/>
      <w:lvlJc w:val="left"/>
      <w:pPr>
        <w:ind w:left="3144" w:hanging="360"/>
      </w:p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abstractNum w:abstractNumId="19" w15:restartNumberingAfterBreak="0">
    <w:nsid w:val="43957C7F"/>
    <w:multiLevelType w:val="multilevel"/>
    <w:tmpl w:val="D4543018"/>
    <w:styleLink w:val="WW8Num55"/>
    <w:lvl w:ilvl="0">
      <w:start w:val="1"/>
      <w:numFmt w:val="decimal"/>
      <w:lvlText w:val="%1."/>
      <w:lvlJc w:val="left"/>
      <w:pPr>
        <w:ind w:left="1080" w:hanging="360"/>
      </w:pPr>
      <w:rPr>
        <w:b w:val="0"/>
        <w:color w:val="000000"/>
        <w:sz w:val="20"/>
        <w:szCs w:val="20"/>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4770638F"/>
    <w:multiLevelType w:val="multilevel"/>
    <w:tmpl w:val="DBA0413A"/>
    <w:lvl w:ilvl="0">
      <w:start w:val="1"/>
      <w:numFmt w:val="decimal"/>
      <w:lvlText w:val="%1."/>
      <w:lvlJc w:val="left"/>
      <w:pPr>
        <w:ind w:left="60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D075BC"/>
    <w:multiLevelType w:val="multilevel"/>
    <w:tmpl w:val="1C1CA32A"/>
    <w:styleLink w:val="WW8Num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A2357B1"/>
    <w:multiLevelType w:val="multilevel"/>
    <w:tmpl w:val="F112F3F2"/>
    <w:lvl w:ilvl="0">
      <w:start w:val="1"/>
      <w:numFmt w:val="decimal"/>
      <w:lvlText w:val="%1."/>
      <w:lvlJc w:val="left"/>
      <w:pPr>
        <w:ind w:left="54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BBE0FB9"/>
    <w:multiLevelType w:val="hybridMultilevel"/>
    <w:tmpl w:val="A6C6A308"/>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4" w15:restartNumberingAfterBreak="0">
    <w:nsid w:val="52BD62D6"/>
    <w:multiLevelType w:val="hybridMultilevel"/>
    <w:tmpl w:val="AF32914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CC3F6A"/>
    <w:multiLevelType w:val="hybridMultilevel"/>
    <w:tmpl w:val="196E17B6"/>
    <w:lvl w:ilvl="0" w:tplc="B36CCF6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A62BA1"/>
    <w:multiLevelType w:val="hybridMultilevel"/>
    <w:tmpl w:val="F25405AE"/>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EB4500"/>
    <w:multiLevelType w:val="hybridMultilevel"/>
    <w:tmpl w:val="70F6FAF0"/>
    <w:lvl w:ilvl="0" w:tplc="68CA8A46">
      <w:start w:val="1"/>
      <w:numFmt w:val="upperLetter"/>
      <w:lvlText w:val="%1."/>
      <w:lvlJc w:val="left"/>
      <w:pPr>
        <w:ind w:left="720" w:hanging="360"/>
      </w:pPr>
      <w:rPr>
        <w:rFonts w:hint="default"/>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5E1F1B2E"/>
    <w:multiLevelType w:val="hybridMultilevel"/>
    <w:tmpl w:val="A6C6A308"/>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9" w15:restartNumberingAfterBreak="0">
    <w:nsid w:val="60F85F73"/>
    <w:multiLevelType w:val="hybridMultilevel"/>
    <w:tmpl w:val="0838CF80"/>
    <w:lvl w:ilvl="0" w:tplc="345CF77A">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1414D1C"/>
    <w:multiLevelType w:val="hybridMultilevel"/>
    <w:tmpl w:val="A6C6A308"/>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1" w15:restartNumberingAfterBreak="0">
    <w:nsid w:val="624E07EB"/>
    <w:multiLevelType w:val="hybridMultilevel"/>
    <w:tmpl w:val="DB12F18E"/>
    <w:lvl w:ilvl="0" w:tplc="345CF77A">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A256DD8"/>
    <w:multiLevelType w:val="hybridMultilevel"/>
    <w:tmpl w:val="0DB63B5E"/>
    <w:lvl w:ilvl="0" w:tplc="7CF2D6A8">
      <w:start w:val="1"/>
      <w:numFmt w:val="decimal"/>
      <w:lvlText w:val="%1."/>
      <w:lvlJc w:val="left"/>
      <w:pPr>
        <w:ind w:left="720" w:hanging="360"/>
      </w:pPr>
      <w:rPr>
        <w:rFonts w:ascii="Times New Roman" w:hAnsi="Times New Roman" w:hint="default"/>
        <w:b w:val="0"/>
        <w:i w:val="0"/>
        <w:caps w:val="0"/>
        <w:strike w:val="0"/>
        <w:dstrike w:val="0"/>
        <w:vanish w:val="0"/>
        <w:spacing w:val="0"/>
        <w:kern w:val="0"/>
        <w:position w:val="0"/>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A25EAB"/>
    <w:multiLevelType w:val="multilevel"/>
    <w:tmpl w:val="DAEC3560"/>
    <w:lvl w:ilvl="0">
      <w:start w:val="1"/>
      <w:numFmt w:val="decimal"/>
      <w:lvlText w:val="%1."/>
      <w:lvlJc w:val="left"/>
      <w:pPr>
        <w:ind w:left="72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F2F2ABE"/>
    <w:multiLevelType w:val="hybridMultilevel"/>
    <w:tmpl w:val="3D08EFBE"/>
    <w:lvl w:ilvl="0" w:tplc="AF840F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3280680"/>
    <w:multiLevelType w:val="hybridMultilevel"/>
    <w:tmpl w:val="F8A80438"/>
    <w:lvl w:ilvl="0" w:tplc="B36CCF6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3317523"/>
    <w:multiLevelType w:val="hybridMultilevel"/>
    <w:tmpl w:val="520AC51C"/>
    <w:lvl w:ilvl="0" w:tplc="B36CCF6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4E72445"/>
    <w:multiLevelType w:val="hybridMultilevel"/>
    <w:tmpl w:val="43C2B468"/>
    <w:lvl w:ilvl="0" w:tplc="345CF7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A447B"/>
    <w:multiLevelType w:val="multilevel"/>
    <w:tmpl w:val="BC523DAE"/>
    <w:styleLink w:val="WW8Num18"/>
    <w:lvl w:ilvl="0">
      <w:start w:val="1"/>
      <w:numFmt w:val="upperLetter"/>
      <w:lvlText w:val="%1."/>
      <w:lvlJc w:val="left"/>
      <w:pPr>
        <w:ind w:left="1080" w:hanging="360"/>
      </w:pPr>
      <w:rPr>
        <w:rFonts w:ascii="Times New Roman" w:hAnsi="Times New Roman" w:cs="Times New Roman"/>
        <w:sz w:val="20"/>
        <w:szCs w:val="20"/>
        <w:lang w:val="fr-FR"/>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7EB06830"/>
    <w:multiLevelType w:val="multilevel"/>
    <w:tmpl w:val="0DE8ED22"/>
    <w:lvl w:ilvl="0">
      <w:start w:val="1"/>
      <w:numFmt w:val="decimal"/>
      <w:lvlText w:val="%1."/>
      <w:lvlJc w:val="left"/>
      <w:pPr>
        <w:ind w:left="780" w:hanging="360"/>
      </w:pPr>
      <w:rPr>
        <w:b w:val="0"/>
        <w:i w:val="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0" w15:restartNumberingAfterBreak="0">
    <w:nsid w:val="7F71737D"/>
    <w:multiLevelType w:val="hybridMultilevel"/>
    <w:tmpl w:val="18F27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9E1ADE"/>
    <w:multiLevelType w:val="hybridMultilevel"/>
    <w:tmpl w:val="D0D41402"/>
    <w:lvl w:ilvl="0" w:tplc="85D243B6">
      <w:start w:val="1"/>
      <w:numFmt w:val="decimal"/>
      <w:pStyle w:val="Radovi"/>
      <w:lvlText w:val="%1."/>
      <w:lvlJc w:val="left"/>
      <w:pPr>
        <w:ind w:left="4620" w:hanging="720"/>
      </w:pPr>
      <w:rPr>
        <w:b w:val="0"/>
      </w:rPr>
    </w:lvl>
    <w:lvl w:ilvl="1" w:tplc="04090019">
      <w:start w:val="1"/>
      <w:numFmt w:val="decimal"/>
      <w:lvlText w:val="%2."/>
      <w:lvlJc w:val="left"/>
      <w:pPr>
        <w:tabs>
          <w:tab w:val="num" w:pos="4980"/>
        </w:tabs>
        <w:ind w:left="4980" w:hanging="360"/>
      </w:pPr>
    </w:lvl>
    <w:lvl w:ilvl="2" w:tplc="0409001B">
      <w:start w:val="1"/>
      <w:numFmt w:val="decimal"/>
      <w:lvlText w:val="%3."/>
      <w:lvlJc w:val="left"/>
      <w:pPr>
        <w:tabs>
          <w:tab w:val="num" w:pos="5700"/>
        </w:tabs>
        <w:ind w:left="5700" w:hanging="360"/>
      </w:pPr>
    </w:lvl>
    <w:lvl w:ilvl="3" w:tplc="0409000F">
      <w:start w:val="1"/>
      <w:numFmt w:val="decimal"/>
      <w:lvlText w:val="%4."/>
      <w:lvlJc w:val="left"/>
      <w:pPr>
        <w:tabs>
          <w:tab w:val="num" w:pos="6420"/>
        </w:tabs>
        <w:ind w:left="6420" w:hanging="360"/>
      </w:pPr>
    </w:lvl>
    <w:lvl w:ilvl="4" w:tplc="04090019">
      <w:start w:val="1"/>
      <w:numFmt w:val="decimal"/>
      <w:lvlText w:val="%5."/>
      <w:lvlJc w:val="left"/>
      <w:pPr>
        <w:tabs>
          <w:tab w:val="num" w:pos="7140"/>
        </w:tabs>
        <w:ind w:left="7140" w:hanging="360"/>
      </w:pPr>
    </w:lvl>
    <w:lvl w:ilvl="5" w:tplc="0409001B">
      <w:start w:val="1"/>
      <w:numFmt w:val="decimal"/>
      <w:lvlText w:val="%6."/>
      <w:lvlJc w:val="left"/>
      <w:pPr>
        <w:tabs>
          <w:tab w:val="num" w:pos="7860"/>
        </w:tabs>
        <w:ind w:left="7860" w:hanging="360"/>
      </w:pPr>
    </w:lvl>
    <w:lvl w:ilvl="6" w:tplc="0409000F">
      <w:start w:val="1"/>
      <w:numFmt w:val="decimal"/>
      <w:lvlText w:val="%7."/>
      <w:lvlJc w:val="left"/>
      <w:pPr>
        <w:tabs>
          <w:tab w:val="num" w:pos="8580"/>
        </w:tabs>
        <w:ind w:left="8580" w:hanging="360"/>
      </w:pPr>
    </w:lvl>
    <w:lvl w:ilvl="7" w:tplc="04090019">
      <w:start w:val="1"/>
      <w:numFmt w:val="decimal"/>
      <w:lvlText w:val="%8."/>
      <w:lvlJc w:val="left"/>
      <w:pPr>
        <w:tabs>
          <w:tab w:val="num" w:pos="9300"/>
        </w:tabs>
        <w:ind w:left="9300" w:hanging="360"/>
      </w:pPr>
    </w:lvl>
    <w:lvl w:ilvl="8" w:tplc="0409001B">
      <w:start w:val="1"/>
      <w:numFmt w:val="decimal"/>
      <w:lvlText w:val="%9."/>
      <w:lvlJc w:val="left"/>
      <w:pPr>
        <w:tabs>
          <w:tab w:val="num" w:pos="10020"/>
        </w:tabs>
        <w:ind w:left="10020" w:hanging="360"/>
      </w:pPr>
    </w:lvl>
  </w:abstractNum>
  <w:num w:numId="1">
    <w:abstractNumId w:val="11"/>
  </w:num>
  <w:num w:numId="2">
    <w:abstractNumId w:val="0"/>
  </w:num>
  <w:num w:numId="3">
    <w:abstractNumId w:val="11"/>
    <w:lvlOverride w:ilvl="0">
      <w:startOverride w:val="1"/>
    </w:lvlOverride>
  </w:num>
  <w:num w:numId="4">
    <w:abstractNumId w:val="0"/>
    <w:lvlOverride w:ilvl="0">
      <w:startOverride w:val="1"/>
    </w:lvlOverride>
  </w:num>
  <w:num w:numId="5">
    <w:abstractNumId w:val="38"/>
  </w:num>
  <w:num w:numId="6">
    <w:abstractNumId w:val="41"/>
  </w:num>
  <w:num w:numId="7">
    <w:abstractNumId w:val="3"/>
  </w:num>
  <w:num w:numId="8">
    <w:abstractNumId w:val="5"/>
  </w:num>
  <w:num w:numId="9">
    <w:abstractNumId w:val="15"/>
  </w:num>
  <w:num w:numId="10">
    <w:abstractNumId w:val="12"/>
  </w:num>
  <w:num w:numId="11">
    <w:abstractNumId w:val="21"/>
  </w:num>
  <w:num w:numId="12">
    <w:abstractNumId w:val="19"/>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7"/>
  </w:num>
  <w:num w:numId="22">
    <w:abstractNumId w:val="37"/>
  </w:num>
  <w:num w:numId="23">
    <w:abstractNumId w:val="29"/>
  </w:num>
  <w:num w:numId="24">
    <w:abstractNumId w:val="31"/>
  </w:num>
  <w:num w:numId="25">
    <w:abstractNumId w:val="26"/>
  </w:num>
  <w:num w:numId="26">
    <w:abstractNumId w:val="40"/>
  </w:num>
  <w:num w:numId="27">
    <w:abstractNumId w:val="10"/>
  </w:num>
  <w:num w:numId="28">
    <w:abstractNumId w:val="8"/>
  </w:num>
  <w:num w:numId="29">
    <w:abstractNumId w:val="2"/>
  </w:num>
  <w:num w:numId="30">
    <w:abstractNumId w:val="28"/>
  </w:num>
  <w:num w:numId="31">
    <w:abstractNumId w:val="23"/>
  </w:num>
  <w:num w:numId="32">
    <w:abstractNumId w:val="30"/>
  </w:num>
  <w:num w:numId="33">
    <w:abstractNumId w:val="9"/>
  </w:num>
  <w:num w:numId="34">
    <w:abstractNumId w:val="16"/>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6A9"/>
    <w:rsid w:val="000060B4"/>
    <w:rsid w:val="00007875"/>
    <w:rsid w:val="00014F0D"/>
    <w:rsid w:val="00017421"/>
    <w:rsid w:val="00021753"/>
    <w:rsid w:val="00031473"/>
    <w:rsid w:val="0003664F"/>
    <w:rsid w:val="0006332B"/>
    <w:rsid w:val="00070EA0"/>
    <w:rsid w:val="00072F94"/>
    <w:rsid w:val="00082486"/>
    <w:rsid w:val="000A1C56"/>
    <w:rsid w:val="000C54A6"/>
    <w:rsid w:val="0010041A"/>
    <w:rsid w:val="00111F24"/>
    <w:rsid w:val="00126383"/>
    <w:rsid w:val="00131F10"/>
    <w:rsid w:val="00154E98"/>
    <w:rsid w:val="00171F58"/>
    <w:rsid w:val="00177C8F"/>
    <w:rsid w:val="001940DE"/>
    <w:rsid w:val="001A5194"/>
    <w:rsid w:val="001C205D"/>
    <w:rsid w:val="001C62E7"/>
    <w:rsid w:val="001E22EF"/>
    <w:rsid w:val="001F2A9A"/>
    <w:rsid w:val="00234ECB"/>
    <w:rsid w:val="00257345"/>
    <w:rsid w:val="002642A5"/>
    <w:rsid w:val="00291D77"/>
    <w:rsid w:val="002928D2"/>
    <w:rsid w:val="00294ED0"/>
    <w:rsid w:val="002A4AA4"/>
    <w:rsid w:val="002A5117"/>
    <w:rsid w:val="002B5F41"/>
    <w:rsid w:val="002C0720"/>
    <w:rsid w:val="002D7F6D"/>
    <w:rsid w:val="002F2167"/>
    <w:rsid w:val="00331F47"/>
    <w:rsid w:val="00336281"/>
    <w:rsid w:val="003461E6"/>
    <w:rsid w:val="00347C81"/>
    <w:rsid w:val="00360BEB"/>
    <w:rsid w:val="003613E9"/>
    <w:rsid w:val="003635CC"/>
    <w:rsid w:val="003638B4"/>
    <w:rsid w:val="00366180"/>
    <w:rsid w:val="00397896"/>
    <w:rsid w:val="003B13DF"/>
    <w:rsid w:val="003B2DE6"/>
    <w:rsid w:val="003E11C7"/>
    <w:rsid w:val="00400B54"/>
    <w:rsid w:val="00405709"/>
    <w:rsid w:val="004071E3"/>
    <w:rsid w:val="00434D38"/>
    <w:rsid w:val="00443174"/>
    <w:rsid w:val="00453C78"/>
    <w:rsid w:val="004616D2"/>
    <w:rsid w:val="00464D12"/>
    <w:rsid w:val="0049389D"/>
    <w:rsid w:val="004A5364"/>
    <w:rsid w:val="004B13D4"/>
    <w:rsid w:val="004B67DE"/>
    <w:rsid w:val="004C4099"/>
    <w:rsid w:val="004F11C2"/>
    <w:rsid w:val="004F221B"/>
    <w:rsid w:val="004F69D0"/>
    <w:rsid w:val="00504619"/>
    <w:rsid w:val="00514DE7"/>
    <w:rsid w:val="00531327"/>
    <w:rsid w:val="00571752"/>
    <w:rsid w:val="00580C15"/>
    <w:rsid w:val="00582B88"/>
    <w:rsid w:val="005834C3"/>
    <w:rsid w:val="00595F68"/>
    <w:rsid w:val="005B7A2C"/>
    <w:rsid w:val="005D30A8"/>
    <w:rsid w:val="00622ECE"/>
    <w:rsid w:val="00631D07"/>
    <w:rsid w:val="006364A7"/>
    <w:rsid w:val="00642CC4"/>
    <w:rsid w:val="006447AB"/>
    <w:rsid w:val="00672D1E"/>
    <w:rsid w:val="006D08D5"/>
    <w:rsid w:val="006E3663"/>
    <w:rsid w:val="006F48D7"/>
    <w:rsid w:val="00702BBC"/>
    <w:rsid w:val="00733450"/>
    <w:rsid w:val="0073474E"/>
    <w:rsid w:val="00753013"/>
    <w:rsid w:val="00754533"/>
    <w:rsid w:val="00765B9C"/>
    <w:rsid w:val="00777B64"/>
    <w:rsid w:val="00786777"/>
    <w:rsid w:val="007917BA"/>
    <w:rsid w:val="00795012"/>
    <w:rsid w:val="007A03D9"/>
    <w:rsid w:val="007B1894"/>
    <w:rsid w:val="007B3366"/>
    <w:rsid w:val="007D42BC"/>
    <w:rsid w:val="007D66CF"/>
    <w:rsid w:val="00823A47"/>
    <w:rsid w:val="00850822"/>
    <w:rsid w:val="00852E5D"/>
    <w:rsid w:val="008A31FA"/>
    <w:rsid w:val="008C1EDF"/>
    <w:rsid w:val="00900043"/>
    <w:rsid w:val="00901D00"/>
    <w:rsid w:val="00912ADC"/>
    <w:rsid w:val="00931996"/>
    <w:rsid w:val="009411E5"/>
    <w:rsid w:val="0094512C"/>
    <w:rsid w:val="00947C46"/>
    <w:rsid w:val="00972012"/>
    <w:rsid w:val="00981E80"/>
    <w:rsid w:val="009915FC"/>
    <w:rsid w:val="009924A5"/>
    <w:rsid w:val="009B5619"/>
    <w:rsid w:val="009B650B"/>
    <w:rsid w:val="009E2D63"/>
    <w:rsid w:val="009F15B9"/>
    <w:rsid w:val="009F56FA"/>
    <w:rsid w:val="00A01B05"/>
    <w:rsid w:val="00A05C74"/>
    <w:rsid w:val="00A136A9"/>
    <w:rsid w:val="00A773EE"/>
    <w:rsid w:val="00A82862"/>
    <w:rsid w:val="00A92E79"/>
    <w:rsid w:val="00AB15BB"/>
    <w:rsid w:val="00AB2783"/>
    <w:rsid w:val="00AF774F"/>
    <w:rsid w:val="00B001F9"/>
    <w:rsid w:val="00B10393"/>
    <w:rsid w:val="00B12A46"/>
    <w:rsid w:val="00B308B6"/>
    <w:rsid w:val="00B404F5"/>
    <w:rsid w:val="00B97A5B"/>
    <w:rsid w:val="00BB34CB"/>
    <w:rsid w:val="00BC4FF7"/>
    <w:rsid w:val="00BD0990"/>
    <w:rsid w:val="00BF2E04"/>
    <w:rsid w:val="00C15A79"/>
    <w:rsid w:val="00C20FE9"/>
    <w:rsid w:val="00C31B36"/>
    <w:rsid w:val="00C33358"/>
    <w:rsid w:val="00C37539"/>
    <w:rsid w:val="00C44D3B"/>
    <w:rsid w:val="00C50768"/>
    <w:rsid w:val="00C656A7"/>
    <w:rsid w:val="00C7244B"/>
    <w:rsid w:val="00C80C3D"/>
    <w:rsid w:val="00C83DF0"/>
    <w:rsid w:val="00CB2540"/>
    <w:rsid w:val="00CD3062"/>
    <w:rsid w:val="00CE6EE7"/>
    <w:rsid w:val="00D0599F"/>
    <w:rsid w:val="00D07465"/>
    <w:rsid w:val="00D64D22"/>
    <w:rsid w:val="00D73413"/>
    <w:rsid w:val="00D82955"/>
    <w:rsid w:val="00D872F4"/>
    <w:rsid w:val="00DC1D53"/>
    <w:rsid w:val="00DE5171"/>
    <w:rsid w:val="00DF4151"/>
    <w:rsid w:val="00E316C7"/>
    <w:rsid w:val="00E60E6F"/>
    <w:rsid w:val="00E837EE"/>
    <w:rsid w:val="00E92EAD"/>
    <w:rsid w:val="00E947E9"/>
    <w:rsid w:val="00EC3F70"/>
    <w:rsid w:val="00EC65FF"/>
    <w:rsid w:val="00EE2030"/>
    <w:rsid w:val="00EE7B3D"/>
    <w:rsid w:val="00F26340"/>
    <w:rsid w:val="00F35319"/>
    <w:rsid w:val="00F676D2"/>
    <w:rsid w:val="00F721D8"/>
    <w:rsid w:val="00F745DB"/>
    <w:rsid w:val="00F84BC0"/>
    <w:rsid w:val="00F91DCD"/>
    <w:rsid w:val="00F92757"/>
    <w:rsid w:val="00F93D69"/>
    <w:rsid w:val="00FC7763"/>
    <w:rsid w:val="00FF2D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BCF36"/>
  <w15:chartTrackingRefBased/>
  <w15:docId w15:val="{48671228-6C48-46BF-B3CF-881924612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358"/>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Standard"/>
    <w:next w:val="Standard"/>
    <w:link w:val="Heading2Char"/>
    <w:uiPriority w:val="9"/>
    <w:unhideWhenUsed/>
    <w:qFormat/>
    <w:rsid w:val="00A136A9"/>
    <w:pPr>
      <w:keepNext/>
      <w:widowControl w:val="0"/>
      <w:ind w:firstLine="567"/>
      <w:jc w:val="both"/>
      <w:outlineLvl w:val="1"/>
    </w:pPr>
    <w:rPr>
      <w:rFonts w:ascii="Dutch801 RmHd BT" w:eastAsia="Dutch801 RmHd BT" w:hAnsi="Dutch801 RmHd BT" w:cs="Dutch801 RmHd BT"/>
      <w:color w:val="000000"/>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A136A9"/>
    <w:pPr>
      <w:suppressAutoHyphens/>
      <w:autoSpaceDN w:val="0"/>
      <w:spacing w:after="0" w:line="240" w:lineRule="auto"/>
      <w:textAlignment w:val="baseline"/>
    </w:pPr>
    <w:rPr>
      <w:rFonts w:ascii="Times New Roman" w:eastAsia="Times New Roman" w:hAnsi="Times New Roman" w:cs="Times New Roman"/>
      <w:kern w:val="3"/>
      <w:sz w:val="24"/>
      <w:szCs w:val="24"/>
      <w:lang w:eastAsia="zh-CN"/>
      <w14:ligatures w14:val="none"/>
    </w:rPr>
  </w:style>
  <w:style w:type="paragraph" w:styleId="ListParagraph">
    <w:name w:val="List Paragraph"/>
    <w:basedOn w:val="Standard"/>
    <w:link w:val="ListParagraphChar"/>
    <w:uiPriority w:val="34"/>
    <w:qFormat/>
    <w:rsid w:val="00A136A9"/>
    <w:pPr>
      <w:ind w:left="720"/>
    </w:pPr>
    <w:rPr>
      <w:sz w:val="26"/>
      <w:szCs w:val="20"/>
    </w:rPr>
  </w:style>
  <w:style w:type="numbering" w:customStyle="1" w:styleId="WW8Num34">
    <w:name w:val="WW8Num34"/>
    <w:basedOn w:val="NoList"/>
    <w:rsid w:val="00A136A9"/>
    <w:pPr>
      <w:numPr>
        <w:numId w:val="1"/>
      </w:numPr>
    </w:pPr>
  </w:style>
  <w:style w:type="numbering" w:customStyle="1" w:styleId="WW8Num50">
    <w:name w:val="WW8Num50"/>
    <w:basedOn w:val="NoList"/>
    <w:rsid w:val="00A136A9"/>
    <w:pPr>
      <w:numPr>
        <w:numId w:val="2"/>
      </w:numPr>
    </w:pPr>
  </w:style>
  <w:style w:type="character" w:customStyle="1" w:styleId="Heading2Char">
    <w:name w:val="Heading 2 Char"/>
    <w:basedOn w:val="DefaultParagraphFont"/>
    <w:link w:val="Heading2"/>
    <w:uiPriority w:val="9"/>
    <w:rsid w:val="00A136A9"/>
    <w:rPr>
      <w:rFonts w:ascii="Dutch801 RmHd BT" w:eastAsia="Dutch801 RmHd BT" w:hAnsi="Dutch801 RmHd BT" w:cs="Dutch801 RmHd BT"/>
      <w:color w:val="000000"/>
      <w:kern w:val="3"/>
      <w:sz w:val="28"/>
      <w:szCs w:val="20"/>
      <w:lang w:val="en-GB" w:eastAsia="zh-CN"/>
      <w14:ligatures w14:val="none"/>
    </w:rPr>
  </w:style>
  <w:style w:type="numbering" w:customStyle="1" w:styleId="WW8Num18">
    <w:name w:val="WW8Num18"/>
    <w:basedOn w:val="NoList"/>
    <w:rsid w:val="00A136A9"/>
    <w:pPr>
      <w:numPr>
        <w:numId w:val="5"/>
      </w:numPr>
    </w:pPr>
  </w:style>
  <w:style w:type="character" w:customStyle="1" w:styleId="jrnl">
    <w:name w:val="jrnl"/>
    <w:basedOn w:val="DefaultParagraphFont"/>
    <w:rsid w:val="00347C81"/>
  </w:style>
  <w:style w:type="paragraph" w:customStyle="1" w:styleId="desc">
    <w:name w:val="desc"/>
    <w:basedOn w:val="Normal"/>
    <w:rsid w:val="00347C81"/>
    <w:pPr>
      <w:spacing w:before="100" w:beforeAutospacing="1" w:after="100" w:afterAutospacing="1"/>
    </w:pPr>
  </w:style>
  <w:style w:type="character" w:styleId="Hyperlink">
    <w:name w:val="Hyperlink"/>
    <w:uiPriority w:val="99"/>
    <w:unhideWhenUsed/>
    <w:rsid w:val="00347C81"/>
    <w:rPr>
      <w:color w:val="0000FF"/>
      <w:u w:val="single"/>
    </w:rPr>
  </w:style>
  <w:style w:type="character" w:customStyle="1" w:styleId="apple-converted-space">
    <w:name w:val="apple-converted-space"/>
    <w:basedOn w:val="DefaultParagraphFont"/>
    <w:rsid w:val="00347C81"/>
  </w:style>
  <w:style w:type="character" w:styleId="Emphasis">
    <w:name w:val="Emphasis"/>
    <w:uiPriority w:val="20"/>
    <w:qFormat/>
    <w:rsid w:val="00347C81"/>
    <w:rPr>
      <w:i/>
      <w:iCs/>
    </w:rPr>
  </w:style>
  <w:style w:type="character" w:styleId="Strong">
    <w:name w:val="Strong"/>
    <w:uiPriority w:val="22"/>
    <w:qFormat/>
    <w:rsid w:val="00347C81"/>
    <w:rPr>
      <w:b/>
      <w:bCs/>
    </w:rPr>
  </w:style>
  <w:style w:type="character" w:customStyle="1" w:styleId="RadoviChar">
    <w:name w:val="Radovi Char"/>
    <w:link w:val="Radovi"/>
    <w:uiPriority w:val="99"/>
    <w:locked/>
    <w:rsid w:val="00347C81"/>
    <w:rPr>
      <w:szCs w:val="24"/>
      <w:lang w:eastAsia="sr-Latn-CS"/>
    </w:rPr>
  </w:style>
  <w:style w:type="paragraph" w:customStyle="1" w:styleId="Radovi">
    <w:name w:val="Radovi"/>
    <w:basedOn w:val="Normal"/>
    <w:link w:val="RadoviChar"/>
    <w:uiPriority w:val="99"/>
    <w:qFormat/>
    <w:rsid w:val="00347C81"/>
    <w:pPr>
      <w:widowControl w:val="0"/>
      <w:numPr>
        <w:numId w:val="6"/>
      </w:numPr>
      <w:autoSpaceDE w:val="0"/>
      <w:autoSpaceDN w:val="0"/>
      <w:adjustRightInd w:val="0"/>
      <w:spacing w:after="120"/>
      <w:contextualSpacing/>
      <w:jc w:val="both"/>
    </w:pPr>
    <w:rPr>
      <w:rFonts w:asciiTheme="minorHAnsi" w:eastAsiaTheme="minorHAnsi" w:hAnsiTheme="minorHAnsi" w:cstheme="minorBidi"/>
      <w:kern w:val="2"/>
      <w:sz w:val="22"/>
      <w:lang w:eastAsia="sr-Latn-CS"/>
      <w14:ligatures w14:val="standardContextual"/>
    </w:rPr>
  </w:style>
  <w:style w:type="paragraph" w:customStyle="1" w:styleId="Style1">
    <w:name w:val="Style1"/>
    <w:basedOn w:val="Normal"/>
    <w:link w:val="Style1Char"/>
    <w:qFormat/>
    <w:rsid w:val="00347C81"/>
    <w:pPr>
      <w:tabs>
        <w:tab w:val="num" w:pos="720"/>
      </w:tabs>
      <w:ind w:left="720" w:hanging="360"/>
      <w:jc w:val="both"/>
    </w:pPr>
    <w:rPr>
      <w:lang w:val="sr-Latn-CS" w:eastAsia="sr-Latn-CS"/>
    </w:rPr>
  </w:style>
  <w:style w:type="character" w:customStyle="1" w:styleId="Style1Char">
    <w:name w:val="Style1 Char"/>
    <w:link w:val="Style1"/>
    <w:rsid w:val="00347C81"/>
    <w:rPr>
      <w:rFonts w:ascii="Times New Roman" w:eastAsia="Times New Roman" w:hAnsi="Times New Roman" w:cs="Times New Roman"/>
      <w:kern w:val="0"/>
      <w:sz w:val="24"/>
      <w:szCs w:val="24"/>
      <w:lang w:val="sr-Latn-CS" w:eastAsia="sr-Latn-CS"/>
      <w14:ligatures w14:val="none"/>
    </w:rPr>
  </w:style>
  <w:style w:type="paragraph" w:customStyle="1" w:styleId="Default">
    <w:name w:val="Default"/>
    <w:rsid w:val="00347C81"/>
    <w:pPr>
      <w:pBdr>
        <w:top w:val="nil"/>
        <w:left w:val="nil"/>
        <w:bottom w:val="nil"/>
        <w:right w:val="nil"/>
        <w:between w:val="nil"/>
        <w:bar w:val="nil"/>
      </w:pBdr>
      <w:spacing w:after="0" w:line="240" w:lineRule="auto"/>
    </w:pPr>
    <w:rPr>
      <w:rFonts w:ascii="Helvetica" w:eastAsia="Arial Unicode MS" w:hAnsi="Arial Unicode MS" w:cs="Arial Unicode MS"/>
      <w:color w:val="000000"/>
      <w:kern w:val="0"/>
      <w:bdr w:val="nil"/>
      <w14:ligatures w14:val="none"/>
    </w:rPr>
  </w:style>
  <w:style w:type="numbering" w:customStyle="1" w:styleId="WW8Num70">
    <w:name w:val="WW8Num70"/>
    <w:basedOn w:val="NoList"/>
    <w:rsid w:val="00453C78"/>
    <w:pPr>
      <w:numPr>
        <w:numId w:val="7"/>
      </w:numPr>
    </w:pPr>
  </w:style>
  <w:style w:type="numbering" w:customStyle="1" w:styleId="WW8Num9">
    <w:name w:val="WW8Num9"/>
    <w:basedOn w:val="NoList"/>
    <w:rsid w:val="00453C78"/>
    <w:pPr>
      <w:numPr>
        <w:numId w:val="8"/>
      </w:numPr>
    </w:pPr>
  </w:style>
  <w:style w:type="numbering" w:customStyle="1" w:styleId="WW8Num57">
    <w:name w:val="WW8Num57"/>
    <w:basedOn w:val="NoList"/>
    <w:rsid w:val="004F69D0"/>
    <w:pPr>
      <w:numPr>
        <w:numId w:val="9"/>
      </w:numPr>
    </w:pPr>
  </w:style>
  <w:style w:type="numbering" w:customStyle="1" w:styleId="WW8Num15">
    <w:name w:val="WW8Num15"/>
    <w:basedOn w:val="NoList"/>
    <w:rsid w:val="004F69D0"/>
    <w:pPr>
      <w:numPr>
        <w:numId w:val="10"/>
      </w:numPr>
    </w:pPr>
  </w:style>
  <w:style w:type="numbering" w:customStyle="1" w:styleId="WW8Num35">
    <w:name w:val="WW8Num35"/>
    <w:basedOn w:val="NoList"/>
    <w:rsid w:val="004F69D0"/>
    <w:pPr>
      <w:numPr>
        <w:numId w:val="11"/>
      </w:numPr>
    </w:pPr>
  </w:style>
  <w:style w:type="numbering" w:customStyle="1" w:styleId="WW8Num55">
    <w:name w:val="WW8Num55"/>
    <w:basedOn w:val="NoList"/>
    <w:rsid w:val="00A01B05"/>
    <w:pPr>
      <w:numPr>
        <w:numId w:val="12"/>
      </w:numPr>
    </w:pPr>
  </w:style>
  <w:style w:type="character" w:customStyle="1" w:styleId="ListParagraphChar">
    <w:name w:val="List Paragraph Char"/>
    <w:link w:val="ListParagraph"/>
    <w:rsid w:val="00900043"/>
    <w:rPr>
      <w:rFonts w:ascii="Times New Roman" w:eastAsia="Times New Roman" w:hAnsi="Times New Roman" w:cs="Times New Roman"/>
      <w:kern w:val="3"/>
      <w:sz w:val="26"/>
      <w:szCs w:val="20"/>
      <w:lang w:eastAsia="zh-CN"/>
      <w14:ligatures w14:val="none"/>
    </w:rPr>
  </w:style>
  <w:style w:type="paragraph" w:styleId="BodyText">
    <w:name w:val="Body Text"/>
    <w:basedOn w:val="Normal"/>
    <w:link w:val="BodyTextChar"/>
    <w:rsid w:val="002A4AA4"/>
    <w:pPr>
      <w:jc w:val="both"/>
    </w:pPr>
    <w:rPr>
      <w:b/>
      <w:bCs/>
      <w:i/>
      <w:iCs/>
      <w:lang w:val="sl-SI"/>
    </w:rPr>
  </w:style>
  <w:style w:type="character" w:customStyle="1" w:styleId="BodyTextChar">
    <w:name w:val="Body Text Char"/>
    <w:basedOn w:val="DefaultParagraphFont"/>
    <w:link w:val="BodyText"/>
    <w:rsid w:val="002A4AA4"/>
    <w:rPr>
      <w:rFonts w:ascii="Times New Roman" w:eastAsia="Times New Roman" w:hAnsi="Times New Roman" w:cs="Times New Roman"/>
      <w:b/>
      <w:bCs/>
      <w:i/>
      <w:iCs/>
      <w:kern w:val="0"/>
      <w:sz w:val="24"/>
      <w:szCs w:val="24"/>
      <w:lang w:val="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06388">
      <w:bodyDiv w:val="1"/>
      <w:marLeft w:val="0"/>
      <w:marRight w:val="0"/>
      <w:marTop w:val="0"/>
      <w:marBottom w:val="0"/>
      <w:divBdr>
        <w:top w:val="none" w:sz="0" w:space="0" w:color="auto"/>
        <w:left w:val="none" w:sz="0" w:space="0" w:color="auto"/>
        <w:bottom w:val="none" w:sz="0" w:space="0" w:color="auto"/>
        <w:right w:val="none" w:sz="0" w:space="0" w:color="auto"/>
      </w:divBdr>
    </w:div>
    <w:div w:id="180819995">
      <w:bodyDiv w:val="1"/>
      <w:marLeft w:val="0"/>
      <w:marRight w:val="0"/>
      <w:marTop w:val="0"/>
      <w:marBottom w:val="0"/>
      <w:divBdr>
        <w:top w:val="none" w:sz="0" w:space="0" w:color="auto"/>
        <w:left w:val="none" w:sz="0" w:space="0" w:color="auto"/>
        <w:bottom w:val="none" w:sz="0" w:space="0" w:color="auto"/>
        <w:right w:val="none" w:sz="0" w:space="0" w:color="auto"/>
      </w:divBdr>
    </w:div>
    <w:div w:id="405811124">
      <w:bodyDiv w:val="1"/>
      <w:marLeft w:val="0"/>
      <w:marRight w:val="0"/>
      <w:marTop w:val="0"/>
      <w:marBottom w:val="0"/>
      <w:divBdr>
        <w:top w:val="none" w:sz="0" w:space="0" w:color="auto"/>
        <w:left w:val="none" w:sz="0" w:space="0" w:color="auto"/>
        <w:bottom w:val="none" w:sz="0" w:space="0" w:color="auto"/>
        <w:right w:val="none" w:sz="0" w:space="0" w:color="auto"/>
      </w:divBdr>
    </w:div>
    <w:div w:id="1331835570">
      <w:bodyDiv w:val="1"/>
      <w:marLeft w:val="0"/>
      <w:marRight w:val="0"/>
      <w:marTop w:val="0"/>
      <w:marBottom w:val="0"/>
      <w:divBdr>
        <w:top w:val="none" w:sz="0" w:space="0" w:color="auto"/>
        <w:left w:val="none" w:sz="0" w:space="0" w:color="auto"/>
        <w:bottom w:val="none" w:sz="0" w:space="0" w:color="auto"/>
        <w:right w:val="none" w:sz="0" w:space="0" w:color="auto"/>
      </w:divBdr>
    </w:div>
    <w:div w:id="1440906311">
      <w:bodyDiv w:val="1"/>
      <w:marLeft w:val="0"/>
      <w:marRight w:val="0"/>
      <w:marTop w:val="0"/>
      <w:marBottom w:val="0"/>
      <w:divBdr>
        <w:top w:val="none" w:sz="0" w:space="0" w:color="auto"/>
        <w:left w:val="none" w:sz="0" w:space="0" w:color="auto"/>
        <w:bottom w:val="none" w:sz="0" w:space="0" w:color="auto"/>
        <w:right w:val="none" w:sz="0" w:space="0" w:color="auto"/>
      </w:divBdr>
    </w:div>
    <w:div w:id="161274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1879667" TargetMode="External"/><Relationship Id="rId3" Type="http://schemas.openxmlformats.org/officeDocument/2006/relationships/settings" Target="settings.xml"/><Relationship Id="rId7" Type="http://schemas.openxmlformats.org/officeDocument/2006/relationships/hyperlink" Target="http://www.ncbi.nlm.nih.gov/pubmed/20681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pubmed/21449133" TargetMode="External"/><Relationship Id="rId11" Type="http://schemas.openxmlformats.org/officeDocument/2006/relationships/theme" Target="theme/theme1.xml"/><Relationship Id="rId5" Type="http://schemas.openxmlformats.org/officeDocument/2006/relationships/hyperlink" Target="http://www.ncbi.nlm.nih.gov/pubmed/1763387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cbi.nlm.nih.gov/pubmed/218796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11166</Words>
  <Characters>63648</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Сатка Синђелић</cp:lastModifiedBy>
  <cp:revision>15</cp:revision>
  <cp:lastPrinted>2024-12-12T11:19:00Z</cp:lastPrinted>
  <dcterms:created xsi:type="dcterms:W3CDTF">2024-11-06T13:51:00Z</dcterms:created>
  <dcterms:modified xsi:type="dcterms:W3CDTF">2024-12-12T11:21:00Z</dcterms:modified>
</cp:coreProperties>
</file>