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64C4ED" w14:textId="77777777" w:rsidR="00E4575C" w:rsidRPr="003D26FA" w:rsidRDefault="00E4575C" w:rsidP="00A1020B">
      <w:pPr>
        <w:spacing w:after="0" w:line="240" w:lineRule="auto"/>
        <w:jc w:val="center"/>
        <w:rPr>
          <w:rFonts w:ascii="Times New Roman" w:hAnsi="Times New Roman" w:cs="Times New Roman"/>
          <w:b/>
          <w:bCs/>
          <w:sz w:val="20"/>
          <w:szCs w:val="20"/>
        </w:rPr>
      </w:pPr>
      <w:r w:rsidRPr="003D26FA">
        <w:rPr>
          <w:rFonts w:ascii="Times New Roman" w:hAnsi="Times New Roman" w:cs="Times New Roman"/>
          <w:b/>
          <w:bCs/>
          <w:sz w:val="20"/>
          <w:szCs w:val="20"/>
        </w:rPr>
        <w:t>ИЗБОРНОМ ВЕЋУ МЕДИЦИНСКОГ ФАКУЛТЕТА</w:t>
      </w:r>
    </w:p>
    <w:p w14:paraId="75E395C1" w14:textId="77777777" w:rsidR="00E4575C" w:rsidRPr="003D26FA" w:rsidRDefault="00E4575C" w:rsidP="00A1020B">
      <w:pPr>
        <w:spacing w:after="0" w:line="240" w:lineRule="auto"/>
        <w:jc w:val="center"/>
        <w:rPr>
          <w:rFonts w:ascii="Times New Roman" w:hAnsi="Times New Roman" w:cs="Times New Roman"/>
          <w:b/>
          <w:bCs/>
          <w:sz w:val="20"/>
          <w:szCs w:val="20"/>
        </w:rPr>
      </w:pPr>
      <w:r w:rsidRPr="003D26FA">
        <w:rPr>
          <w:rFonts w:ascii="Times New Roman" w:hAnsi="Times New Roman" w:cs="Times New Roman"/>
          <w:b/>
          <w:bCs/>
          <w:sz w:val="20"/>
          <w:szCs w:val="20"/>
        </w:rPr>
        <w:t>УНИВЕРЗИТЕТА У БЕОГРАДУ</w:t>
      </w:r>
    </w:p>
    <w:p w14:paraId="36F50F44" w14:textId="77777777" w:rsidR="00B958FD" w:rsidRPr="003D26FA" w:rsidRDefault="00E4575C" w:rsidP="00A1020B">
      <w:pPr>
        <w:spacing w:after="0" w:line="240" w:lineRule="auto"/>
        <w:jc w:val="center"/>
        <w:rPr>
          <w:rFonts w:ascii="Times New Roman" w:hAnsi="Times New Roman" w:cs="Times New Roman"/>
          <w:sz w:val="20"/>
          <w:szCs w:val="20"/>
        </w:rPr>
      </w:pPr>
      <w:r w:rsidRPr="003D26FA">
        <w:rPr>
          <w:rFonts w:ascii="Times New Roman" w:hAnsi="Times New Roman" w:cs="Times New Roman"/>
          <w:b/>
          <w:bCs/>
          <w:sz w:val="20"/>
          <w:szCs w:val="20"/>
        </w:rPr>
        <w:t>Београд, др Суботића 8</w:t>
      </w:r>
    </w:p>
    <w:p w14:paraId="72576ACF" w14:textId="77777777" w:rsidR="00B958FD" w:rsidRPr="003D26FA" w:rsidRDefault="00B958FD" w:rsidP="00A1020B">
      <w:pPr>
        <w:spacing w:after="0" w:line="240" w:lineRule="auto"/>
        <w:jc w:val="both"/>
        <w:rPr>
          <w:rFonts w:ascii="Times New Roman" w:hAnsi="Times New Roman" w:cs="Times New Roman"/>
          <w:sz w:val="20"/>
          <w:szCs w:val="20"/>
        </w:rPr>
      </w:pPr>
    </w:p>
    <w:p w14:paraId="1EA96F80" w14:textId="7B256337" w:rsidR="00E4575C" w:rsidRDefault="00E4575C" w:rsidP="00A1020B">
      <w:pPr>
        <w:spacing w:after="0" w:line="240" w:lineRule="auto"/>
        <w:jc w:val="both"/>
        <w:rPr>
          <w:rFonts w:ascii="Times New Roman" w:hAnsi="Times New Roman" w:cs="Times New Roman"/>
          <w:sz w:val="20"/>
          <w:szCs w:val="20"/>
        </w:rPr>
      </w:pPr>
      <w:r w:rsidRPr="003D26FA">
        <w:rPr>
          <w:rFonts w:ascii="Times New Roman" w:hAnsi="Times New Roman" w:cs="Times New Roman"/>
          <w:sz w:val="20"/>
          <w:szCs w:val="20"/>
        </w:rPr>
        <w:t>Комисија за припрему реферата у саставу:</w:t>
      </w:r>
    </w:p>
    <w:p w14:paraId="65275558" w14:textId="64513AEF" w:rsidR="00E4575C" w:rsidRPr="0021495B" w:rsidRDefault="00E4575C" w:rsidP="00A1020B">
      <w:pPr>
        <w:spacing w:after="0" w:line="240" w:lineRule="auto"/>
        <w:jc w:val="both"/>
        <w:rPr>
          <w:rFonts w:ascii="Times New Roman" w:hAnsi="Times New Roman" w:cs="Times New Roman"/>
          <w:sz w:val="20"/>
          <w:szCs w:val="20"/>
          <w:lang w:val="sr-Cyrl-RS"/>
        </w:rPr>
      </w:pPr>
      <w:r w:rsidRPr="003D26FA">
        <w:rPr>
          <w:rFonts w:ascii="Times New Roman" w:hAnsi="Times New Roman" w:cs="Times New Roman"/>
          <w:sz w:val="20"/>
          <w:szCs w:val="20"/>
        </w:rPr>
        <w:t xml:space="preserve">1. </w:t>
      </w:r>
      <w:r w:rsidRPr="003D26FA">
        <w:rPr>
          <w:rFonts w:ascii="Times New Roman" w:hAnsi="Times New Roman" w:cs="Times New Roman"/>
          <w:b/>
          <w:sz w:val="20"/>
          <w:szCs w:val="20"/>
        </w:rPr>
        <w:t xml:space="preserve">Проф. др </w:t>
      </w:r>
      <w:r w:rsidR="0021495B">
        <w:rPr>
          <w:rFonts w:ascii="Times New Roman" w:hAnsi="Times New Roman" w:cs="Times New Roman"/>
          <w:b/>
          <w:sz w:val="20"/>
          <w:szCs w:val="20"/>
          <w:lang w:val="sr-Cyrl-RS"/>
        </w:rPr>
        <w:t>Велимир Маркови</w:t>
      </w:r>
      <w:r w:rsidRPr="003D26FA">
        <w:rPr>
          <w:rFonts w:ascii="Times New Roman" w:hAnsi="Times New Roman" w:cs="Times New Roman"/>
          <w:b/>
          <w:sz w:val="20"/>
          <w:szCs w:val="20"/>
        </w:rPr>
        <w:t>ћ</w:t>
      </w:r>
      <w:r w:rsidRPr="003D26FA">
        <w:rPr>
          <w:rFonts w:ascii="Times New Roman" w:hAnsi="Times New Roman" w:cs="Times New Roman"/>
          <w:sz w:val="20"/>
          <w:szCs w:val="20"/>
        </w:rPr>
        <w:t xml:space="preserve">, редовни професор </w:t>
      </w:r>
      <w:r w:rsidR="0021495B">
        <w:rPr>
          <w:rFonts w:ascii="Times New Roman" w:hAnsi="Times New Roman" w:cs="Times New Roman"/>
          <w:sz w:val="20"/>
          <w:szCs w:val="20"/>
          <w:lang w:val="sr-Cyrl-RS"/>
        </w:rPr>
        <w:t xml:space="preserve">уже научне области Хирургија са анестезиологијом </w:t>
      </w:r>
      <w:r w:rsidRPr="003D26FA">
        <w:rPr>
          <w:rFonts w:ascii="Times New Roman" w:hAnsi="Times New Roman" w:cs="Times New Roman"/>
          <w:sz w:val="20"/>
          <w:szCs w:val="20"/>
        </w:rPr>
        <w:t>Универзитета у Београду - М</w:t>
      </w:r>
      <w:r w:rsidR="0021495B">
        <w:rPr>
          <w:rFonts w:ascii="Times New Roman" w:hAnsi="Times New Roman" w:cs="Times New Roman"/>
          <w:sz w:val="20"/>
          <w:szCs w:val="20"/>
        </w:rPr>
        <w:t>едицинског факултета, председ</w:t>
      </w:r>
      <w:r w:rsidR="0021495B">
        <w:rPr>
          <w:rFonts w:ascii="Times New Roman" w:hAnsi="Times New Roman" w:cs="Times New Roman"/>
          <w:sz w:val="20"/>
          <w:szCs w:val="20"/>
          <w:lang w:val="sr-Cyrl-RS"/>
        </w:rPr>
        <w:t>авајући</w:t>
      </w:r>
    </w:p>
    <w:p w14:paraId="3101F4A0" w14:textId="4971248D" w:rsidR="00E4575C" w:rsidRPr="003D26FA" w:rsidRDefault="00E4575C" w:rsidP="00A1020B">
      <w:pPr>
        <w:spacing w:after="0" w:line="240" w:lineRule="auto"/>
        <w:jc w:val="both"/>
        <w:rPr>
          <w:rFonts w:ascii="Times New Roman" w:hAnsi="Times New Roman" w:cs="Times New Roman"/>
          <w:sz w:val="20"/>
          <w:szCs w:val="20"/>
        </w:rPr>
      </w:pPr>
      <w:r w:rsidRPr="003D26FA">
        <w:rPr>
          <w:rFonts w:ascii="Times New Roman" w:hAnsi="Times New Roman" w:cs="Times New Roman"/>
          <w:sz w:val="20"/>
          <w:szCs w:val="20"/>
        </w:rPr>
        <w:t xml:space="preserve">2. </w:t>
      </w:r>
      <w:r w:rsidRPr="003D26FA">
        <w:rPr>
          <w:rFonts w:ascii="Times New Roman" w:hAnsi="Times New Roman" w:cs="Times New Roman"/>
          <w:b/>
          <w:sz w:val="20"/>
          <w:szCs w:val="20"/>
        </w:rPr>
        <w:t xml:space="preserve">Проф. др </w:t>
      </w:r>
      <w:r w:rsidR="0018651D">
        <w:rPr>
          <w:rFonts w:ascii="Times New Roman" w:hAnsi="Times New Roman" w:cs="Times New Roman"/>
          <w:b/>
          <w:sz w:val="20"/>
          <w:szCs w:val="20"/>
          <w:lang w:val="sr-Cyrl-RS"/>
        </w:rPr>
        <w:t>Предраг Сабљак</w:t>
      </w:r>
      <w:r w:rsidRPr="003D26FA">
        <w:rPr>
          <w:rFonts w:ascii="Times New Roman" w:hAnsi="Times New Roman" w:cs="Times New Roman"/>
          <w:sz w:val="20"/>
          <w:szCs w:val="20"/>
        </w:rPr>
        <w:t xml:space="preserve">, ванредни професор </w:t>
      </w:r>
      <w:r w:rsidR="0021495B" w:rsidRPr="0021495B">
        <w:rPr>
          <w:rFonts w:ascii="Times New Roman" w:hAnsi="Times New Roman" w:cs="Times New Roman"/>
          <w:sz w:val="20"/>
          <w:szCs w:val="20"/>
          <w:lang w:val="sr-Cyrl-RS"/>
        </w:rPr>
        <w:t xml:space="preserve">уже научне области Хирургија са анестезиологијом </w:t>
      </w:r>
      <w:r w:rsidR="0021495B" w:rsidRPr="0021495B">
        <w:rPr>
          <w:rFonts w:ascii="Times New Roman" w:hAnsi="Times New Roman" w:cs="Times New Roman"/>
          <w:sz w:val="20"/>
          <w:szCs w:val="20"/>
        </w:rPr>
        <w:t>Универзитета у Београду - М</w:t>
      </w:r>
      <w:r w:rsidR="0021495B">
        <w:rPr>
          <w:rFonts w:ascii="Times New Roman" w:hAnsi="Times New Roman" w:cs="Times New Roman"/>
          <w:sz w:val="20"/>
          <w:szCs w:val="20"/>
        </w:rPr>
        <w:t>едицинског факултета</w:t>
      </w:r>
      <w:r w:rsidRPr="003D26FA">
        <w:rPr>
          <w:rFonts w:ascii="Times New Roman" w:hAnsi="Times New Roman" w:cs="Times New Roman"/>
          <w:sz w:val="20"/>
          <w:szCs w:val="20"/>
        </w:rPr>
        <w:t>, члан</w:t>
      </w:r>
    </w:p>
    <w:p w14:paraId="331267EE" w14:textId="2040B412" w:rsidR="00E4575C" w:rsidRDefault="00E4575C" w:rsidP="00A1020B">
      <w:pPr>
        <w:spacing w:after="0" w:line="240" w:lineRule="auto"/>
        <w:jc w:val="both"/>
        <w:rPr>
          <w:rFonts w:ascii="Times New Roman" w:hAnsi="Times New Roman" w:cs="Times New Roman"/>
          <w:sz w:val="20"/>
          <w:szCs w:val="20"/>
        </w:rPr>
      </w:pPr>
      <w:r w:rsidRPr="003D26FA">
        <w:rPr>
          <w:rFonts w:ascii="Times New Roman" w:hAnsi="Times New Roman" w:cs="Times New Roman"/>
          <w:sz w:val="20"/>
          <w:szCs w:val="20"/>
        </w:rPr>
        <w:t xml:space="preserve">3. </w:t>
      </w:r>
      <w:r w:rsidR="0018651D">
        <w:rPr>
          <w:rFonts w:ascii="Times New Roman" w:hAnsi="Times New Roman" w:cs="Times New Roman"/>
          <w:b/>
          <w:sz w:val="20"/>
          <w:szCs w:val="20"/>
        </w:rPr>
        <w:t xml:space="preserve">Проф. др </w:t>
      </w:r>
      <w:r w:rsidR="00D74C5D">
        <w:rPr>
          <w:rFonts w:ascii="Times New Roman" w:hAnsi="Times New Roman" w:cs="Times New Roman"/>
          <w:b/>
          <w:sz w:val="20"/>
          <w:szCs w:val="20"/>
          <w:lang w:val="sr-Cyrl-RS"/>
        </w:rPr>
        <w:t>Зоран Вулићевић</w:t>
      </w:r>
      <w:r w:rsidRPr="003D26FA">
        <w:rPr>
          <w:rFonts w:ascii="Times New Roman" w:hAnsi="Times New Roman" w:cs="Times New Roman"/>
          <w:sz w:val="20"/>
          <w:szCs w:val="20"/>
        </w:rPr>
        <w:t xml:space="preserve">, редовни професор </w:t>
      </w:r>
      <w:r w:rsidR="00D74C5D" w:rsidRPr="00D74C5D">
        <w:rPr>
          <w:rFonts w:ascii="Times New Roman" w:hAnsi="Times New Roman" w:cs="Times New Roman"/>
          <w:sz w:val="20"/>
          <w:szCs w:val="20"/>
          <w:lang w:val="sr-Cyrl-RS"/>
        </w:rPr>
        <w:t xml:space="preserve">уже научне области </w:t>
      </w:r>
      <w:r w:rsidR="00D74C5D">
        <w:rPr>
          <w:rFonts w:ascii="Times New Roman" w:hAnsi="Times New Roman" w:cs="Times New Roman"/>
          <w:sz w:val="20"/>
          <w:szCs w:val="20"/>
          <w:lang w:val="sr-Cyrl-RS"/>
        </w:rPr>
        <w:t xml:space="preserve">Клиничке стоматолошке науке </w:t>
      </w:r>
      <w:r w:rsidRPr="003D26FA">
        <w:rPr>
          <w:rFonts w:ascii="Times New Roman" w:hAnsi="Times New Roman" w:cs="Times New Roman"/>
          <w:sz w:val="20"/>
          <w:szCs w:val="20"/>
        </w:rPr>
        <w:t>Универзитета у Београду - Стоматолошког факултета, члан</w:t>
      </w:r>
    </w:p>
    <w:p w14:paraId="049EBC37" w14:textId="77777777" w:rsidR="003D26FA" w:rsidRPr="003D26FA" w:rsidRDefault="003D26FA" w:rsidP="00A1020B">
      <w:pPr>
        <w:spacing w:after="0" w:line="240" w:lineRule="auto"/>
        <w:jc w:val="both"/>
        <w:rPr>
          <w:rFonts w:ascii="Times New Roman" w:hAnsi="Times New Roman" w:cs="Times New Roman"/>
          <w:sz w:val="12"/>
          <w:szCs w:val="12"/>
        </w:rPr>
      </w:pPr>
    </w:p>
    <w:p w14:paraId="37529435" w14:textId="7A141019" w:rsidR="00B958FD" w:rsidRPr="003D26FA" w:rsidRDefault="00D74C5D" w:rsidP="0018651D">
      <w:pPr>
        <w:spacing w:after="120" w:line="240" w:lineRule="auto"/>
        <w:jc w:val="both"/>
        <w:rPr>
          <w:rFonts w:ascii="Times New Roman" w:hAnsi="Times New Roman" w:cs="Times New Roman"/>
          <w:sz w:val="20"/>
          <w:szCs w:val="20"/>
        </w:rPr>
      </w:pPr>
      <w:r>
        <w:rPr>
          <w:rFonts w:ascii="Times New Roman" w:hAnsi="Times New Roman" w:cs="Times New Roman"/>
          <w:sz w:val="20"/>
          <w:szCs w:val="20"/>
          <w:lang w:val="sr-Cyrl-RS"/>
        </w:rPr>
        <w:t>о</w:t>
      </w:r>
      <w:r w:rsidR="00E4575C" w:rsidRPr="003D26FA">
        <w:rPr>
          <w:rFonts w:ascii="Times New Roman" w:hAnsi="Times New Roman" w:cs="Times New Roman"/>
          <w:sz w:val="20"/>
          <w:szCs w:val="20"/>
        </w:rPr>
        <w:t xml:space="preserve">дређена на седници Изборног већа Медицинског факултета у Београду одржаној </w:t>
      </w:r>
      <w:r>
        <w:rPr>
          <w:rFonts w:ascii="Times New Roman" w:hAnsi="Times New Roman" w:cs="Times New Roman"/>
          <w:sz w:val="20"/>
          <w:szCs w:val="20"/>
          <w:lang w:val="sr-Cyrl-RS"/>
        </w:rPr>
        <w:t>25.12.2024. године</w:t>
      </w:r>
      <w:r w:rsidR="00E4575C" w:rsidRPr="003D26FA">
        <w:rPr>
          <w:rFonts w:ascii="Times New Roman" w:hAnsi="Times New Roman" w:cs="Times New Roman"/>
          <w:sz w:val="20"/>
          <w:szCs w:val="20"/>
        </w:rPr>
        <w:t>, анализирала је пријаве на конкурс расписан у огласним новинама НСЗ „Послови“ и на интернет страници Медицинског факултет</w:t>
      </w:r>
      <w:r w:rsidR="0018651D">
        <w:rPr>
          <w:rFonts w:ascii="Times New Roman" w:hAnsi="Times New Roman" w:cs="Times New Roman"/>
          <w:sz w:val="20"/>
          <w:szCs w:val="20"/>
        </w:rPr>
        <w:t xml:space="preserve">а у Београду, објављеном дана </w:t>
      </w:r>
      <w:r w:rsidR="0018651D">
        <w:rPr>
          <w:rFonts w:ascii="Times New Roman" w:hAnsi="Times New Roman" w:cs="Times New Roman"/>
          <w:sz w:val="20"/>
          <w:szCs w:val="20"/>
          <w:lang w:val="sr-Cyrl-RS"/>
        </w:rPr>
        <w:t>29</w:t>
      </w:r>
      <w:r w:rsidR="0018651D">
        <w:rPr>
          <w:rFonts w:ascii="Times New Roman" w:hAnsi="Times New Roman" w:cs="Times New Roman"/>
          <w:sz w:val="20"/>
          <w:szCs w:val="20"/>
        </w:rPr>
        <w:t>.0</w:t>
      </w:r>
      <w:r w:rsidR="0018651D">
        <w:rPr>
          <w:rFonts w:ascii="Times New Roman" w:hAnsi="Times New Roman" w:cs="Times New Roman"/>
          <w:sz w:val="20"/>
          <w:szCs w:val="20"/>
          <w:lang w:val="sr-Cyrl-RS"/>
        </w:rPr>
        <w:t>1</w:t>
      </w:r>
      <w:r w:rsidR="0018651D">
        <w:rPr>
          <w:rFonts w:ascii="Times New Roman" w:hAnsi="Times New Roman" w:cs="Times New Roman"/>
          <w:sz w:val="20"/>
          <w:szCs w:val="20"/>
        </w:rPr>
        <w:t>.202</w:t>
      </w:r>
      <w:r w:rsidR="0018651D">
        <w:rPr>
          <w:rFonts w:ascii="Times New Roman" w:hAnsi="Times New Roman" w:cs="Times New Roman"/>
          <w:sz w:val="20"/>
          <w:szCs w:val="20"/>
          <w:lang w:val="sr-Cyrl-RS"/>
        </w:rPr>
        <w:t>5</w:t>
      </w:r>
      <w:r w:rsidR="00E4575C" w:rsidRPr="003D26FA">
        <w:rPr>
          <w:rFonts w:ascii="Times New Roman" w:hAnsi="Times New Roman" w:cs="Times New Roman"/>
          <w:sz w:val="20"/>
          <w:szCs w:val="20"/>
        </w:rPr>
        <w:t>. године за избор</w:t>
      </w:r>
      <w:r w:rsidR="0018651D">
        <w:rPr>
          <w:rFonts w:ascii="Times New Roman" w:hAnsi="Times New Roman" w:cs="Times New Roman"/>
          <w:sz w:val="20"/>
          <w:szCs w:val="20"/>
        </w:rPr>
        <w:t xml:space="preserve"> једног (1) наставника у звање </w:t>
      </w:r>
      <w:r w:rsidR="00E4575C" w:rsidRPr="003D26FA">
        <w:rPr>
          <w:rFonts w:ascii="Times New Roman" w:hAnsi="Times New Roman" w:cs="Times New Roman"/>
          <w:sz w:val="20"/>
          <w:szCs w:val="20"/>
        </w:rPr>
        <w:t>ДОЦЕНТА за ужу научну област хирургија са анес</w:t>
      </w:r>
      <w:r w:rsidR="0018651D">
        <w:rPr>
          <w:rFonts w:ascii="Times New Roman" w:hAnsi="Times New Roman" w:cs="Times New Roman"/>
          <w:sz w:val="20"/>
          <w:szCs w:val="20"/>
        </w:rPr>
        <w:t>тезиологијом (општа хирургија),</w:t>
      </w:r>
      <w:r w:rsidR="00E4575C" w:rsidRPr="003D26FA">
        <w:rPr>
          <w:rFonts w:ascii="Times New Roman" w:hAnsi="Times New Roman" w:cs="Times New Roman"/>
          <w:sz w:val="20"/>
          <w:szCs w:val="20"/>
        </w:rPr>
        <w:t xml:space="preserve"> подноси следећи</w:t>
      </w:r>
    </w:p>
    <w:p w14:paraId="760C8008" w14:textId="77777777" w:rsidR="00B958FD" w:rsidRPr="003D26FA" w:rsidRDefault="00E4575C" w:rsidP="0018651D">
      <w:pPr>
        <w:spacing w:after="120" w:line="240" w:lineRule="auto"/>
        <w:jc w:val="center"/>
        <w:rPr>
          <w:rFonts w:ascii="Times New Roman" w:hAnsi="Times New Roman" w:cs="Times New Roman"/>
          <w:sz w:val="20"/>
          <w:szCs w:val="20"/>
          <w:u w:val="single"/>
        </w:rPr>
      </w:pPr>
      <w:r w:rsidRPr="003D26FA">
        <w:rPr>
          <w:rFonts w:ascii="Times New Roman" w:hAnsi="Times New Roman" w:cs="Times New Roman"/>
          <w:b/>
          <w:sz w:val="20"/>
          <w:szCs w:val="20"/>
          <w:lang w:val="fr-FR"/>
        </w:rPr>
        <w:t>Р</w:t>
      </w:r>
      <w:r w:rsidRPr="003D26FA">
        <w:rPr>
          <w:rFonts w:ascii="Times New Roman" w:hAnsi="Times New Roman" w:cs="Times New Roman"/>
          <w:b/>
          <w:sz w:val="20"/>
          <w:szCs w:val="20"/>
        </w:rPr>
        <w:t xml:space="preserve"> </w:t>
      </w:r>
      <w:r w:rsidRPr="003D26FA">
        <w:rPr>
          <w:rFonts w:ascii="Times New Roman" w:hAnsi="Times New Roman" w:cs="Times New Roman"/>
          <w:b/>
          <w:sz w:val="20"/>
          <w:szCs w:val="20"/>
          <w:lang w:val="fr-FR"/>
        </w:rPr>
        <w:t>Е</w:t>
      </w:r>
      <w:r w:rsidRPr="003D26FA">
        <w:rPr>
          <w:rFonts w:ascii="Times New Roman" w:hAnsi="Times New Roman" w:cs="Times New Roman"/>
          <w:b/>
          <w:sz w:val="20"/>
          <w:szCs w:val="20"/>
        </w:rPr>
        <w:t xml:space="preserve"> </w:t>
      </w:r>
      <w:r w:rsidRPr="003D26FA">
        <w:rPr>
          <w:rFonts w:ascii="Times New Roman" w:hAnsi="Times New Roman" w:cs="Times New Roman"/>
          <w:b/>
          <w:sz w:val="20"/>
          <w:szCs w:val="20"/>
          <w:lang w:val="fr-FR"/>
        </w:rPr>
        <w:t>Ф</w:t>
      </w:r>
      <w:r w:rsidRPr="003D26FA">
        <w:rPr>
          <w:rFonts w:ascii="Times New Roman" w:hAnsi="Times New Roman" w:cs="Times New Roman"/>
          <w:b/>
          <w:sz w:val="20"/>
          <w:szCs w:val="20"/>
        </w:rPr>
        <w:t xml:space="preserve"> </w:t>
      </w:r>
      <w:r w:rsidRPr="003D26FA">
        <w:rPr>
          <w:rFonts w:ascii="Times New Roman" w:hAnsi="Times New Roman" w:cs="Times New Roman"/>
          <w:b/>
          <w:sz w:val="20"/>
          <w:szCs w:val="20"/>
          <w:lang w:val="fr-FR"/>
        </w:rPr>
        <w:t>Е</w:t>
      </w:r>
      <w:r w:rsidRPr="003D26FA">
        <w:rPr>
          <w:rFonts w:ascii="Times New Roman" w:hAnsi="Times New Roman" w:cs="Times New Roman"/>
          <w:b/>
          <w:sz w:val="20"/>
          <w:szCs w:val="20"/>
        </w:rPr>
        <w:t xml:space="preserve"> </w:t>
      </w:r>
      <w:r w:rsidRPr="003D26FA">
        <w:rPr>
          <w:rFonts w:ascii="Times New Roman" w:hAnsi="Times New Roman" w:cs="Times New Roman"/>
          <w:b/>
          <w:sz w:val="20"/>
          <w:szCs w:val="20"/>
          <w:lang w:val="fr-FR"/>
        </w:rPr>
        <w:t>Р</w:t>
      </w:r>
      <w:r w:rsidRPr="003D26FA">
        <w:rPr>
          <w:rFonts w:ascii="Times New Roman" w:hAnsi="Times New Roman" w:cs="Times New Roman"/>
          <w:b/>
          <w:sz w:val="20"/>
          <w:szCs w:val="20"/>
        </w:rPr>
        <w:t xml:space="preserve"> </w:t>
      </w:r>
      <w:r w:rsidRPr="003D26FA">
        <w:rPr>
          <w:rFonts w:ascii="Times New Roman" w:hAnsi="Times New Roman" w:cs="Times New Roman"/>
          <w:b/>
          <w:sz w:val="20"/>
          <w:szCs w:val="20"/>
          <w:lang w:val="fr-FR"/>
        </w:rPr>
        <w:t>А</w:t>
      </w:r>
      <w:r w:rsidRPr="003D26FA">
        <w:rPr>
          <w:rFonts w:ascii="Times New Roman" w:hAnsi="Times New Roman" w:cs="Times New Roman"/>
          <w:b/>
          <w:sz w:val="20"/>
          <w:szCs w:val="20"/>
        </w:rPr>
        <w:t xml:space="preserve"> </w:t>
      </w:r>
      <w:r w:rsidRPr="003D26FA">
        <w:rPr>
          <w:rFonts w:ascii="Times New Roman" w:hAnsi="Times New Roman" w:cs="Times New Roman"/>
          <w:b/>
          <w:sz w:val="20"/>
          <w:szCs w:val="20"/>
          <w:lang w:val="fr-FR"/>
        </w:rPr>
        <w:t>Т</w:t>
      </w:r>
    </w:p>
    <w:p w14:paraId="70F47AC4" w14:textId="196E1ECF" w:rsidR="00E4575C" w:rsidRPr="0016628E" w:rsidRDefault="00E4575C" w:rsidP="00A1020B">
      <w:pPr>
        <w:spacing w:after="0" w:line="240" w:lineRule="auto"/>
        <w:jc w:val="both"/>
        <w:rPr>
          <w:rFonts w:ascii="Times New Roman" w:hAnsi="Times New Roman" w:cs="Times New Roman"/>
          <w:sz w:val="20"/>
          <w:szCs w:val="20"/>
          <w:lang w:val="sr-Cyrl-RS"/>
        </w:rPr>
      </w:pPr>
      <w:r w:rsidRPr="003D26FA">
        <w:rPr>
          <w:rFonts w:ascii="Times New Roman" w:hAnsi="Times New Roman" w:cs="Times New Roman"/>
          <w:sz w:val="20"/>
          <w:szCs w:val="20"/>
          <w:lang w:val="fr-FR"/>
        </w:rPr>
        <w:t>На</w:t>
      </w:r>
      <w:r w:rsidRPr="003D26FA">
        <w:rPr>
          <w:rFonts w:ascii="Times New Roman" w:hAnsi="Times New Roman" w:cs="Times New Roman"/>
          <w:sz w:val="20"/>
          <w:szCs w:val="20"/>
        </w:rPr>
        <w:t xml:space="preserve"> </w:t>
      </w:r>
      <w:r w:rsidRPr="003D26FA">
        <w:rPr>
          <w:rFonts w:ascii="Times New Roman" w:hAnsi="Times New Roman" w:cs="Times New Roman"/>
          <w:sz w:val="20"/>
          <w:szCs w:val="20"/>
          <w:lang w:val="fr-FR"/>
        </w:rPr>
        <w:t>расписани</w:t>
      </w:r>
      <w:r w:rsidRPr="003D26FA">
        <w:rPr>
          <w:rFonts w:ascii="Times New Roman" w:hAnsi="Times New Roman" w:cs="Times New Roman"/>
          <w:sz w:val="20"/>
          <w:szCs w:val="20"/>
        </w:rPr>
        <w:t xml:space="preserve"> </w:t>
      </w:r>
      <w:r w:rsidRPr="003D26FA">
        <w:rPr>
          <w:rFonts w:ascii="Times New Roman" w:hAnsi="Times New Roman" w:cs="Times New Roman"/>
          <w:sz w:val="20"/>
          <w:szCs w:val="20"/>
          <w:lang w:val="fr-FR"/>
        </w:rPr>
        <w:t>конкурс</w:t>
      </w:r>
      <w:r w:rsidRPr="003D26FA">
        <w:rPr>
          <w:rFonts w:ascii="Times New Roman" w:hAnsi="Times New Roman" w:cs="Times New Roman"/>
          <w:sz w:val="20"/>
          <w:szCs w:val="20"/>
        </w:rPr>
        <w:t xml:space="preserve"> </w:t>
      </w:r>
      <w:r w:rsidRPr="003D26FA">
        <w:rPr>
          <w:rFonts w:ascii="Times New Roman" w:hAnsi="Times New Roman" w:cs="Times New Roman"/>
          <w:sz w:val="20"/>
          <w:szCs w:val="20"/>
          <w:lang w:val="fr-FR"/>
        </w:rPr>
        <w:t>се</w:t>
      </w:r>
      <w:r w:rsidRPr="003D26FA">
        <w:rPr>
          <w:rFonts w:ascii="Times New Roman" w:hAnsi="Times New Roman" w:cs="Times New Roman"/>
          <w:sz w:val="20"/>
          <w:szCs w:val="20"/>
        </w:rPr>
        <w:t xml:space="preserve"> </w:t>
      </w:r>
      <w:r w:rsidRPr="003D26FA">
        <w:rPr>
          <w:rFonts w:ascii="Times New Roman" w:hAnsi="Times New Roman" w:cs="Times New Roman"/>
          <w:sz w:val="20"/>
          <w:szCs w:val="20"/>
          <w:lang w:val="fr-FR"/>
        </w:rPr>
        <w:t>јави</w:t>
      </w:r>
      <w:r w:rsidR="0018651D">
        <w:rPr>
          <w:rFonts w:ascii="Times New Roman" w:hAnsi="Times New Roman" w:cs="Times New Roman"/>
          <w:sz w:val="20"/>
          <w:szCs w:val="20"/>
          <w:lang w:val="sr-Cyrl-RS"/>
        </w:rPr>
        <w:t>о један</w:t>
      </w:r>
      <w:r w:rsidR="0018651D">
        <w:rPr>
          <w:rFonts w:ascii="Times New Roman" w:hAnsi="Times New Roman" w:cs="Times New Roman"/>
          <w:sz w:val="20"/>
          <w:szCs w:val="20"/>
        </w:rPr>
        <w:t xml:space="preserve"> (</w:t>
      </w:r>
      <w:r w:rsidR="0018651D">
        <w:rPr>
          <w:rFonts w:ascii="Times New Roman" w:hAnsi="Times New Roman" w:cs="Times New Roman"/>
          <w:sz w:val="20"/>
          <w:szCs w:val="20"/>
          <w:lang w:val="sr-Cyrl-RS"/>
        </w:rPr>
        <w:t>1</w:t>
      </w:r>
      <w:r w:rsidR="00D74C5D">
        <w:rPr>
          <w:rFonts w:ascii="Times New Roman" w:hAnsi="Times New Roman" w:cs="Times New Roman"/>
          <w:sz w:val="20"/>
          <w:szCs w:val="20"/>
        </w:rPr>
        <w:t>)</w:t>
      </w:r>
      <w:r w:rsidR="00D74C5D">
        <w:rPr>
          <w:rFonts w:ascii="Times New Roman" w:hAnsi="Times New Roman" w:cs="Times New Roman"/>
          <w:sz w:val="20"/>
          <w:szCs w:val="20"/>
          <w:lang w:val="sr-Cyrl-RS"/>
        </w:rPr>
        <w:t xml:space="preserve"> </w:t>
      </w:r>
      <w:r w:rsidR="0016628E">
        <w:rPr>
          <w:rFonts w:ascii="Times New Roman" w:hAnsi="Times New Roman" w:cs="Times New Roman"/>
          <w:sz w:val="20"/>
          <w:szCs w:val="20"/>
          <w:lang w:val="sr-Cyrl-RS"/>
        </w:rPr>
        <w:t>кандидат :</w:t>
      </w:r>
    </w:p>
    <w:p w14:paraId="14B2772D" w14:textId="0B22681F" w:rsidR="003D26FA" w:rsidRPr="0018651D" w:rsidRDefault="0018651D" w:rsidP="0018651D">
      <w:pPr>
        <w:spacing w:after="120" w:line="240" w:lineRule="auto"/>
        <w:jc w:val="both"/>
        <w:rPr>
          <w:rFonts w:ascii="Times New Roman" w:hAnsi="Times New Roman" w:cs="Times New Roman"/>
          <w:sz w:val="20"/>
          <w:szCs w:val="20"/>
        </w:rPr>
      </w:pPr>
      <w:r>
        <w:rPr>
          <w:rFonts w:ascii="Times New Roman" w:hAnsi="Times New Roman" w:cs="Times New Roman"/>
          <w:sz w:val="20"/>
          <w:szCs w:val="20"/>
        </w:rPr>
        <w:t>1.</w:t>
      </w:r>
      <w:r w:rsidR="00E4575C" w:rsidRPr="003D26FA">
        <w:rPr>
          <w:rFonts w:ascii="Times New Roman" w:hAnsi="Times New Roman" w:cs="Times New Roman"/>
          <w:sz w:val="20"/>
          <w:szCs w:val="20"/>
        </w:rPr>
        <w:t xml:space="preserve"> </w:t>
      </w:r>
      <w:r w:rsidR="00E4575C" w:rsidRPr="003D26FA">
        <w:rPr>
          <w:rFonts w:ascii="Times New Roman" w:hAnsi="Times New Roman" w:cs="Times New Roman"/>
          <w:sz w:val="20"/>
          <w:szCs w:val="20"/>
          <w:lang w:val="fr-FR"/>
        </w:rPr>
        <w:t>Александар</w:t>
      </w:r>
      <w:r w:rsidR="00E4575C" w:rsidRPr="003D26FA">
        <w:rPr>
          <w:rFonts w:ascii="Times New Roman" w:hAnsi="Times New Roman" w:cs="Times New Roman"/>
          <w:sz w:val="20"/>
          <w:szCs w:val="20"/>
        </w:rPr>
        <w:t xml:space="preserve"> </w:t>
      </w:r>
      <w:r w:rsidR="00E4575C" w:rsidRPr="003D26FA">
        <w:rPr>
          <w:rFonts w:ascii="Times New Roman" w:hAnsi="Times New Roman" w:cs="Times New Roman"/>
          <w:sz w:val="20"/>
          <w:szCs w:val="20"/>
          <w:lang w:val="fr-FR"/>
        </w:rPr>
        <w:t>Богдановић</w:t>
      </w:r>
      <w:r w:rsidR="00E4575C" w:rsidRPr="003D26FA">
        <w:rPr>
          <w:rFonts w:ascii="Times New Roman" w:hAnsi="Times New Roman" w:cs="Times New Roman"/>
          <w:sz w:val="20"/>
          <w:szCs w:val="20"/>
        </w:rPr>
        <w:t xml:space="preserve">, </w:t>
      </w:r>
      <w:r w:rsidR="00E4575C" w:rsidRPr="003D26FA">
        <w:rPr>
          <w:rFonts w:ascii="Times New Roman" w:hAnsi="Times New Roman" w:cs="Times New Roman"/>
          <w:sz w:val="20"/>
          <w:szCs w:val="20"/>
          <w:lang w:val="fr-FR"/>
        </w:rPr>
        <w:t>досадашњи</w:t>
      </w:r>
      <w:r w:rsidR="00E4575C" w:rsidRPr="003D26FA">
        <w:rPr>
          <w:rFonts w:ascii="Times New Roman" w:hAnsi="Times New Roman" w:cs="Times New Roman"/>
          <w:sz w:val="20"/>
          <w:szCs w:val="20"/>
        </w:rPr>
        <w:t xml:space="preserve"> </w:t>
      </w:r>
      <w:r w:rsidR="00E4575C" w:rsidRPr="003D26FA">
        <w:rPr>
          <w:rFonts w:ascii="Times New Roman" w:hAnsi="Times New Roman" w:cs="Times New Roman"/>
          <w:sz w:val="20"/>
          <w:szCs w:val="20"/>
          <w:lang w:val="fr-FR"/>
        </w:rPr>
        <w:t>Клинички</w:t>
      </w:r>
      <w:r w:rsidR="00E4575C" w:rsidRPr="003D26FA">
        <w:rPr>
          <w:rFonts w:ascii="Times New Roman" w:hAnsi="Times New Roman" w:cs="Times New Roman"/>
          <w:sz w:val="20"/>
          <w:szCs w:val="20"/>
        </w:rPr>
        <w:t xml:space="preserve"> </w:t>
      </w:r>
      <w:r w:rsidR="00E4575C" w:rsidRPr="003D26FA">
        <w:rPr>
          <w:rFonts w:ascii="Times New Roman" w:hAnsi="Times New Roman" w:cs="Times New Roman"/>
          <w:sz w:val="20"/>
          <w:szCs w:val="20"/>
          <w:lang w:val="fr-FR"/>
        </w:rPr>
        <w:t>асистент</w:t>
      </w:r>
      <w:r w:rsidR="00E4575C" w:rsidRPr="003D26FA">
        <w:rPr>
          <w:rFonts w:ascii="Times New Roman" w:hAnsi="Times New Roman" w:cs="Times New Roman"/>
          <w:sz w:val="20"/>
          <w:szCs w:val="20"/>
        </w:rPr>
        <w:t xml:space="preserve">, </w:t>
      </w:r>
      <w:r w:rsidR="00E4575C" w:rsidRPr="003D26FA">
        <w:rPr>
          <w:rFonts w:ascii="Times New Roman" w:hAnsi="Times New Roman" w:cs="Times New Roman"/>
          <w:sz w:val="20"/>
          <w:szCs w:val="20"/>
          <w:lang w:val="fr-FR"/>
        </w:rPr>
        <w:t>специјалиста</w:t>
      </w:r>
      <w:r w:rsidR="00E4575C" w:rsidRPr="003D26FA">
        <w:rPr>
          <w:rFonts w:ascii="Times New Roman" w:hAnsi="Times New Roman" w:cs="Times New Roman"/>
          <w:sz w:val="20"/>
          <w:szCs w:val="20"/>
        </w:rPr>
        <w:t xml:space="preserve"> </w:t>
      </w:r>
      <w:r w:rsidR="00E4575C" w:rsidRPr="003D26FA">
        <w:rPr>
          <w:rFonts w:ascii="Times New Roman" w:hAnsi="Times New Roman" w:cs="Times New Roman"/>
          <w:sz w:val="20"/>
          <w:szCs w:val="20"/>
          <w:lang w:val="fr-FR"/>
        </w:rPr>
        <w:t>абдоминалне</w:t>
      </w:r>
      <w:r w:rsidR="00E4575C" w:rsidRPr="003D26FA">
        <w:rPr>
          <w:rFonts w:ascii="Times New Roman" w:hAnsi="Times New Roman" w:cs="Times New Roman"/>
          <w:sz w:val="20"/>
          <w:szCs w:val="20"/>
        </w:rPr>
        <w:t xml:space="preserve"> </w:t>
      </w:r>
      <w:r w:rsidR="00E4575C" w:rsidRPr="003D26FA">
        <w:rPr>
          <w:rFonts w:ascii="Times New Roman" w:hAnsi="Times New Roman" w:cs="Times New Roman"/>
          <w:sz w:val="20"/>
          <w:szCs w:val="20"/>
          <w:lang w:val="fr-FR"/>
        </w:rPr>
        <w:t>хирургије</w:t>
      </w:r>
    </w:p>
    <w:p w14:paraId="1C9BFB4C" w14:textId="05FFE8AF" w:rsidR="00D574F8" w:rsidRPr="00D574F8" w:rsidRDefault="00D574F8" w:rsidP="0018651D">
      <w:pPr>
        <w:autoSpaceDE w:val="0"/>
        <w:autoSpaceDN w:val="0"/>
        <w:adjustRightInd w:val="0"/>
        <w:spacing w:after="120" w:line="240" w:lineRule="auto"/>
        <w:jc w:val="both"/>
        <w:rPr>
          <w:rFonts w:ascii="Times New Roman" w:hAnsi="Times New Roman" w:cs="Times New Roman"/>
          <w:b/>
          <w:sz w:val="20"/>
          <w:szCs w:val="20"/>
          <w:lang w:val="sl-SI"/>
        </w:rPr>
      </w:pPr>
      <w:r w:rsidRPr="00D574F8">
        <w:rPr>
          <w:rFonts w:ascii="Times New Roman" w:hAnsi="Times New Roman" w:cs="Times New Roman"/>
          <w:b/>
          <w:sz w:val="20"/>
          <w:szCs w:val="20"/>
          <w:lang w:val="sl-SI"/>
        </w:rPr>
        <w:t>Ка</w:t>
      </w:r>
      <w:r w:rsidR="0018651D">
        <w:rPr>
          <w:rFonts w:ascii="Times New Roman" w:hAnsi="Times New Roman" w:cs="Times New Roman"/>
          <w:b/>
          <w:sz w:val="20"/>
          <w:szCs w:val="20"/>
          <w:lang w:val="sl-SI"/>
        </w:rPr>
        <w:t>ндидат др Александар Богдановић</w:t>
      </w:r>
    </w:p>
    <w:p w14:paraId="2704450A" w14:textId="7F655F1C" w:rsidR="00D574F8" w:rsidRPr="00D574F8" w:rsidRDefault="00D74C5D" w:rsidP="00D74C5D">
      <w:pPr>
        <w:autoSpaceDE w:val="0"/>
        <w:autoSpaceDN w:val="0"/>
        <w:adjustRightInd w:val="0"/>
        <w:spacing w:after="0" w:line="240" w:lineRule="auto"/>
        <w:jc w:val="both"/>
        <w:rPr>
          <w:rFonts w:ascii="Times New Roman" w:hAnsi="Times New Roman" w:cs="Times New Roman"/>
          <w:b/>
          <w:sz w:val="20"/>
          <w:szCs w:val="20"/>
          <w:lang w:val="sl-SI"/>
        </w:rPr>
      </w:pPr>
      <w:r>
        <w:rPr>
          <w:rFonts w:ascii="Times New Roman" w:hAnsi="Times New Roman" w:cs="Times New Roman"/>
          <w:b/>
          <w:sz w:val="20"/>
          <w:szCs w:val="20"/>
          <w:lang w:val="sl-SI"/>
        </w:rPr>
        <w:t>А.</w:t>
      </w:r>
      <w:r>
        <w:rPr>
          <w:rFonts w:ascii="Times New Roman" w:hAnsi="Times New Roman" w:cs="Times New Roman"/>
          <w:b/>
          <w:sz w:val="20"/>
          <w:szCs w:val="20"/>
          <w:lang w:val="sr-Cyrl-RS"/>
        </w:rPr>
        <w:t xml:space="preserve"> </w:t>
      </w:r>
      <w:r w:rsidR="00D574F8" w:rsidRPr="00D574F8">
        <w:rPr>
          <w:rFonts w:ascii="Times New Roman" w:hAnsi="Times New Roman" w:cs="Times New Roman"/>
          <w:b/>
          <w:sz w:val="20"/>
          <w:szCs w:val="20"/>
          <w:lang w:val="sl-SI"/>
        </w:rPr>
        <w:t>ОСНОВНИ БИОГРАФСКИ ПОДАЦИ</w:t>
      </w:r>
    </w:p>
    <w:p w14:paraId="69D94D79" w14:textId="77777777" w:rsidR="00D574F8" w:rsidRPr="00D574F8" w:rsidRDefault="00D574F8" w:rsidP="008F1129">
      <w:pPr>
        <w:pStyle w:val="ListParagraph"/>
        <w:autoSpaceDE w:val="0"/>
        <w:autoSpaceDN w:val="0"/>
        <w:adjustRightInd w:val="0"/>
        <w:ind w:hanging="360"/>
        <w:jc w:val="both"/>
        <w:rPr>
          <w:sz w:val="20"/>
          <w:szCs w:val="20"/>
          <w:lang w:val="sl-SI"/>
        </w:rPr>
      </w:pPr>
      <w:r w:rsidRPr="00D574F8">
        <w:rPr>
          <w:sz w:val="20"/>
          <w:szCs w:val="20"/>
          <w:lang w:val="sl-SI"/>
        </w:rPr>
        <w:t>-</w:t>
      </w:r>
      <w:r w:rsidRPr="00D574F8">
        <w:rPr>
          <w:sz w:val="20"/>
          <w:szCs w:val="20"/>
          <w:lang w:val="sl-SI"/>
        </w:rPr>
        <w:tab/>
        <w:t>Име, средње име и презиме: Александар (Стојанче) Богдановић</w:t>
      </w:r>
    </w:p>
    <w:p w14:paraId="507E07AD" w14:textId="77777777" w:rsidR="00D574F8" w:rsidRPr="00D574F8" w:rsidRDefault="00D574F8" w:rsidP="008F1129">
      <w:pPr>
        <w:pStyle w:val="ListParagraph"/>
        <w:autoSpaceDE w:val="0"/>
        <w:autoSpaceDN w:val="0"/>
        <w:adjustRightInd w:val="0"/>
        <w:ind w:hanging="360"/>
        <w:jc w:val="both"/>
        <w:rPr>
          <w:sz w:val="20"/>
          <w:szCs w:val="20"/>
          <w:lang w:val="sl-SI"/>
        </w:rPr>
      </w:pPr>
      <w:r w:rsidRPr="00D574F8">
        <w:rPr>
          <w:sz w:val="20"/>
          <w:szCs w:val="20"/>
          <w:lang w:val="sl-SI"/>
        </w:rPr>
        <w:t>-</w:t>
      </w:r>
      <w:r w:rsidRPr="00D574F8">
        <w:rPr>
          <w:sz w:val="20"/>
          <w:szCs w:val="20"/>
          <w:lang w:val="sl-SI"/>
        </w:rPr>
        <w:tab/>
        <w:t>Датум и место рођења: 27.07.1981.године, Врање</w:t>
      </w:r>
    </w:p>
    <w:p w14:paraId="0DF96732" w14:textId="77777777" w:rsidR="00D574F8" w:rsidRPr="00D574F8" w:rsidRDefault="00D574F8" w:rsidP="008F1129">
      <w:pPr>
        <w:pStyle w:val="ListParagraph"/>
        <w:autoSpaceDE w:val="0"/>
        <w:autoSpaceDN w:val="0"/>
        <w:adjustRightInd w:val="0"/>
        <w:ind w:hanging="360"/>
        <w:jc w:val="both"/>
        <w:rPr>
          <w:sz w:val="20"/>
          <w:szCs w:val="20"/>
          <w:lang w:val="sl-SI"/>
        </w:rPr>
      </w:pPr>
      <w:r w:rsidRPr="00D574F8">
        <w:rPr>
          <w:sz w:val="20"/>
          <w:szCs w:val="20"/>
          <w:lang w:val="sl-SI"/>
        </w:rPr>
        <w:t>-</w:t>
      </w:r>
      <w:r w:rsidRPr="00D574F8">
        <w:rPr>
          <w:sz w:val="20"/>
          <w:szCs w:val="20"/>
          <w:lang w:val="sl-SI"/>
        </w:rPr>
        <w:tab/>
        <w:t>Брачни статус: ожењен</w:t>
      </w:r>
    </w:p>
    <w:p w14:paraId="33F8997E" w14:textId="1A07C13E" w:rsidR="00D574F8" w:rsidRPr="00D574F8" w:rsidRDefault="00D574F8" w:rsidP="008F1129">
      <w:pPr>
        <w:pStyle w:val="ListParagraph"/>
        <w:autoSpaceDE w:val="0"/>
        <w:autoSpaceDN w:val="0"/>
        <w:adjustRightInd w:val="0"/>
        <w:ind w:hanging="360"/>
        <w:jc w:val="both"/>
        <w:rPr>
          <w:sz w:val="20"/>
          <w:szCs w:val="20"/>
          <w:lang w:val="sl-SI"/>
        </w:rPr>
      </w:pPr>
      <w:r w:rsidRPr="00D574F8">
        <w:rPr>
          <w:sz w:val="20"/>
          <w:szCs w:val="20"/>
          <w:lang w:val="sl-SI"/>
        </w:rPr>
        <w:t>-</w:t>
      </w:r>
      <w:r w:rsidRPr="00D574F8">
        <w:rPr>
          <w:sz w:val="20"/>
          <w:szCs w:val="20"/>
          <w:lang w:val="sl-SI"/>
        </w:rPr>
        <w:tab/>
        <w:t xml:space="preserve">Установа у којој је запослен: Универзитетски клинички центар Србије, Клиника за Дигестивну </w:t>
      </w:r>
      <w:r w:rsidR="003D26FA">
        <w:rPr>
          <w:sz w:val="20"/>
          <w:szCs w:val="20"/>
          <w:lang w:val="sl-SI"/>
        </w:rPr>
        <w:br/>
      </w:r>
      <w:r w:rsidRPr="00D574F8">
        <w:rPr>
          <w:sz w:val="20"/>
          <w:szCs w:val="20"/>
          <w:lang w:val="sl-SI"/>
        </w:rPr>
        <w:t>хирургију – Прва хируршка</w:t>
      </w:r>
    </w:p>
    <w:p w14:paraId="2B79D653" w14:textId="4B3F7566" w:rsidR="003D26FA" w:rsidRPr="0018651D" w:rsidRDefault="00D574F8" w:rsidP="008F1129">
      <w:pPr>
        <w:pStyle w:val="ListParagraph"/>
        <w:autoSpaceDE w:val="0"/>
        <w:autoSpaceDN w:val="0"/>
        <w:adjustRightInd w:val="0"/>
        <w:spacing w:after="120"/>
        <w:ind w:hanging="360"/>
        <w:jc w:val="both"/>
        <w:rPr>
          <w:sz w:val="20"/>
          <w:szCs w:val="20"/>
          <w:lang w:val="sl-SI"/>
        </w:rPr>
      </w:pPr>
      <w:r w:rsidRPr="00D574F8">
        <w:rPr>
          <w:sz w:val="20"/>
          <w:szCs w:val="20"/>
          <w:lang w:val="sl-SI"/>
        </w:rPr>
        <w:t>-</w:t>
      </w:r>
      <w:r w:rsidRPr="00D574F8">
        <w:rPr>
          <w:sz w:val="20"/>
          <w:szCs w:val="20"/>
          <w:lang w:val="sl-SI"/>
        </w:rPr>
        <w:tab/>
        <w:t>Звање/радно место: специјалиста абдоминалне хирургије; одељење за хепатобилијарну и панкреасну хирургију</w:t>
      </w:r>
    </w:p>
    <w:p w14:paraId="2A7B3E3C" w14:textId="6241EFF5" w:rsidR="00D574F8" w:rsidRPr="00D574F8" w:rsidRDefault="00D74C5D" w:rsidP="00A1020B">
      <w:pPr>
        <w:autoSpaceDE w:val="0"/>
        <w:autoSpaceDN w:val="0"/>
        <w:adjustRightInd w:val="0"/>
        <w:spacing w:after="0" w:line="240" w:lineRule="auto"/>
        <w:jc w:val="both"/>
        <w:rPr>
          <w:rFonts w:ascii="Times New Roman" w:hAnsi="Times New Roman" w:cs="Times New Roman"/>
          <w:b/>
          <w:sz w:val="20"/>
          <w:szCs w:val="20"/>
          <w:lang w:val="sl-SI"/>
        </w:rPr>
      </w:pPr>
      <w:r>
        <w:rPr>
          <w:rFonts w:ascii="Times New Roman" w:hAnsi="Times New Roman" w:cs="Times New Roman"/>
          <w:b/>
          <w:sz w:val="20"/>
          <w:szCs w:val="20"/>
          <w:lang w:val="sl-SI"/>
        </w:rPr>
        <w:t>Б.</w:t>
      </w:r>
      <w:r>
        <w:rPr>
          <w:rFonts w:ascii="Times New Roman" w:hAnsi="Times New Roman" w:cs="Times New Roman"/>
          <w:b/>
          <w:sz w:val="20"/>
          <w:szCs w:val="20"/>
          <w:lang w:val="sr-Cyrl-RS"/>
        </w:rPr>
        <w:t xml:space="preserve"> </w:t>
      </w:r>
      <w:r w:rsidR="00D574F8" w:rsidRPr="00D574F8">
        <w:rPr>
          <w:rFonts w:ascii="Times New Roman" w:hAnsi="Times New Roman" w:cs="Times New Roman"/>
          <w:b/>
          <w:sz w:val="20"/>
          <w:szCs w:val="20"/>
          <w:lang w:val="sl-SI"/>
        </w:rPr>
        <w:t>СТРУЧНА БИОГРАФИЈА, ДИПЛОМЕ И ЗВАЊА</w:t>
      </w:r>
    </w:p>
    <w:p w14:paraId="550F4249" w14:textId="77777777" w:rsidR="00D574F8" w:rsidRPr="00D574F8" w:rsidRDefault="00D574F8" w:rsidP="00A1020B">
      <w:pPr>
        <w:pStyle w:val="ListParagraph"/>
        <w:autoSpaceDE w:val="0"/>
        <w:autoSpaceDN w:val="0"/>
        <w:adjustRightInd w:val="0"/>
        <w:ind w:left="0"/>
        <w:jc w:val="both"/>
        <w:rPr>
          <w:b/>
          <w:sz w:val="20"/>
          <w:szCs w:val="20"/>
          <w:lang w:val="sl-SI"/>
        </w:rPr>
      </w:pPr>
      <w:r w:rsidRPr="00D574F8">
        <w:rPr>
          <w:b/>
          <w:sz w:val="20"/>
          <w:szCs w:val="20"/>
          <w:lang w:val="sl-SI"/>
        </w:rPr>
        <w:t>Основне студије</w:t>
      </w:r>
    </w:p>
    <w:p w14:paraId="456ED717" w14:textId="77777777" w:rsidR="00D574F8" w:rsidRPr="00D574F8" w:rsidRDefault="00D574F8" w:rsidP="008F1129">
      <w:pPr>
        <w:pStyle w:val="ListParagraph"/>
        <w:autoSpaceDE w:val="0"/>
        <w:autoSpaceDN w:val="0"/>
        <w:adjustRightInd w:val="0"/>
        <w:ind w:left="0" w:firstLine="360"/>
        <w:jc w:val="both"/>
        <w:rPr>
          <w:sz w:val="20"/>
          <w:szCs w:val="20"/>
          <w:lang w:val="sl-SI"/>
        </w:rPr>
      </w:pPr>
      <w:r w:rsidRPr="00D574F8">
        <w:rPr>
          <w:sz w:val="20"/>
          <w:szCs w:val="20"/>
          <w:lang w:val="sl-SI"/>
        </w:rPr>
        <w:t>-</w:t>
      </w:r>
      <w:r w:rsidRPr="00D574F8">
        <w:rPr>
          <w:sz w:val="20"/>
          <w:szCs w:val="20"/>
          <w:lang w:val="sl-SI"/>
        </w:rPr>
        <w:tab/>
        <w:t>Назив установе: Медицински факултет у Београду</w:t>
      </w:r>
    </w:p>
    <w:p w14:paraId="483E6EC3" w14:textId="77777777" w:rsidR="00D574F8" w:rsidRPr="00D574F8" w:rsidRDefault="00D574F8" w:rsidP="008F1129">
      <w:pPr>
        <w:pStyle w:val="ListParagraph"/>
        <w:autoSpaceDE w:val="0"/>
        <w:autoSpaceDN w:val="0"/>
        <w:adjustRightInd w:val="0"/>
        <w:ind w:left="0" w:firstLine="360"/>
        <w:jc w:val="both"/>
        <w:rPr>
          <w:sz w:val="20"/>
          <w:szCs w:val="20"/>
          <w:lang w:val="sl-SI"/>
        </w:rPr>
      </w:pPr>
      <w:r w:rsidRPr="00D574F8">
        <w:rPr>
          <w:sz w:val="20"/>
          <w:szCs w:val="20"/>
          <w:lang w:val="sl-SI"/>
        </w:rPr>
        <w:t>-</w:t>
      </w:r>
      <w:r w:rsidRPr="00D574F8">
        <w:rPr>
          <w:sz w:val="20"/>
          <w:szCs w:val="20"/>
          <w:lang w:val="sl-SI"/>
        </w:rPr>
        <w:tab/>
        <w:t>Место и година</w:t>
      </w:r>
      <w:r w:rsidR="0073054B">
        <w:rPr>
          <w:sz w:val="20"/>
          <w:szCs w:val="20"/>
        </w:rPr>
        <w:t xml:space="preserve"> </w:t>
      </w:r>
      <w:r w:rsidRPr="00D574F8">
        <w:rPr>
          <w:sz w:val="20"/>
          <w:szCs w:val="20"/>
          <w:lang w:val="sl-SI"/>
        </w:rPr>
        <w:t>завршетка: Београд, 2007. године са просечном оценом 8,80</w:t>
      </w:r>
    </w:p>
    <w:p w14:paraId="1E2C0DC7" w14:textId="77777777" w:rsidR="00D574F8" w:rsidRPr="00D574F8" w:rsidRDefault="00D574F8" w:rsidP="00A1020B">
      <w:pPr>
        <w:pStyle w:val="ListParagraph"/>
        <w:autoSpaceDE w:val="0"/>
        <w:autoSpaceDN w:val="0"/>
        <w:adjustRightInd w:val="0"/>
        <w:ind w:left="0"/>
        <w:jc w:val="both"/>
        <w:rPr>
          <w:b/>
          <w:sz w:val="20"/>
          <w:szCs w:val="20"/>
          <w:lang w:val="sl-SI"/>
        </w:rPr>
      </w:pPr>
      <w:r w:rsidRPr="00D574F8">
        <w:rPr>
          <w:b/>
          <w:sz w:val="20"/>
          <w:szCs w:val="20"/>
          <w:lang w:val="sl-SI"/>
        </w:rPr>
        <w:t>Специјалистичке академске студије</w:t>
      </w:r>
    </w:p>
    <w:p w14:paraId="3355F40F" w14:textId="2FDF4DF8" w:rsidR="00D574F8" w:rsidRPr="00D74C5D" w:rsidRDefault="00D574F8" w:rsidP="00D74C5D">
      <w:pPr>
        <w:pStyle w:val="ListParagraph"/>
        <w:autoSpaceDE w:val="0"/>
        <w:autoSpaceDN w:val="0"/>
        <w:adjustRightInd w:val="0"/>
        <w:ind w:hanging="360"/>
        <w:jc w:val="both"/>
        <w:rPr>
          <w:sz w:val="20"/>
          <w:szCs w:val="20"/>
          <w:lang w:val="sl-SI"/>
        </w:rPr>
      </w:pPr>
      <w:r w:rsidRPr="00D574F8">
        <w:rPr>
          <w:sz w:val="20"/>
          <w:szCs w:val="20"/>
          <w:lang w:val="sl-SI"/>
        </w:rPr>
        <w:t>-</w:t>
      </w:r>
      <w:r w:rsidRPr="00D574F8">
        <w:rPr>
          <w:sz w:val="20"/>
          <w:szCs w:val="20"/>
          <w:lang w:val="sl-SI"/>
        </w:rPr>
        <w:tab/>
        <w:t>Назив установе: Медицински факултет у Београду</w:t>
      </w:r>
    </w:p>
    <w:p w14:paraId="0380A4CA" w14:textId="77777777" w:rsidR="00D574F8" w:rsidRPr="00D574F8" w:rsidRDefault="00D574F8" w:rsidP="008F1129">
      <w:pPr>
        <w:pStyle w:val="ListParagraph"/>
        <w:autoSpaceDE w:val="0"/>
        <w:autoSpaceDN w:val="0"/>
        <w:adjustRightInd w:val="0"/>
        <w:ind w:hanging="360"/>
        <w:jc w:val="both"/>
        <w:rPr>
          <w:sz w:val="20"/>
          <w:szCs w:val="20"/>
          <w:lang w:val="sl-SI"/>
        </w:rPr>
      </w:pPr>
      <w:r w:rsidRPr="00D574F8">
        <w:rPr>
          <w:sz w:val="20"/>
          <w:szCs w:val="20"/>
          <w:lang w:val="sl-SI"/>
        </w:rPr>
        <w:t>-</w:t>
      </w:r>
      <w:r w:rsidRPr="00D574F8">
        <w:rPr>
          <w:sz w:val="20"/>
          <w:szCs w:val="20"/>
          <w:lang w:val="sl-SI"/>
        </w:rPr>
        <w:tab/>
        <w:t>Место, година завршетка и чланови комисије: Београд, 2016.г, Проф. др Мирослав Милићевић, Проф. др Маринко Жувела и Доц. др Владимир Дугалић</w:t>
      </w:r>
    </w:p>
    <w:p w14:paraId="2151C7D9" w14:textId="77777777" w:rsidR="00D74C5D" w:rsidRDefault="00D574F8" w:rsidP="00D74C5D">
      <w:pPr>
        <w:pStyle w:val="ListParagraph"/>
        <w:autoSpaceDE w:val="0"/>
        <w:autoSpaceDN w:val="0"/>
        <w:adjustRightInd w:val="0"/>
        <w:ind w:hanging="360"/>
        <w:jc w:val="both"/>
        <w:rPr>
          <w:sz w:val="20"/>
          <w:szCs w:val="20"/>
          <w:lang w:val="sl-SI"/>
        </w:rPr>
      </w:pPr>
      <w:r w:rsidRPr="00D574F8">
        <w:rPr>
          <w:sz w:val="20"/>
          <w:szCs w:val="20"/>
          <w:lang w:val="sl-SI"/>
        </w:rPr>
        <w:t>-</w:t>
      </w:r>
      <w:r w:rsidRPr="00D574F8">
        <w:rPr>
          <w:sz w:val="20"/>
          <w:szCs w:val="20"/>
          <w:lang w:val="sl-SI"/>
        </w:rPr>
        <w:tab/>
        <w:t>Наслов рада: Значај поновљених ресекција јетре у хируршком лечењу метастаза колоректалног карцинома</w:t>
      </w:r>
    </w:p>
    <w:p w14:paraId="2A5A15A7" w14:textId="230CF9AB" w:rsidR="00D74C5D" w:rsidRPr="00D74C5D" w:rsidRDefault="00D74C5D" w:rsidP="00D74C5D">
      <w:pPr>
        <w:pStyle w:val="ListParagraph"/>
        <w:autoSpaceDE w:val="0"/>
        <w:autoSpaceDN w:val="0"/>
        <w:adjustRightInd w:val="0"/>
        <w:ind w:hanging="360"/>
        <w:jc w:val="both"/>
        <w:rPr>
          <w:sz w:val="20"/>
          <w:szCs w:val="20"/>
          <w:lang w:val="sl-SI"/>
        </w:rPr>
      </w:pPr>
      <w:r>
        <w:rPr>
          <w:sz w:val="20"/>
          <w:szCs w:val="20"/>
          <w:lang w:val="sr-Cyrl-RS"/>
        </w:rPr>
        <w:t xml:space="preserve">-      </w:t>
      </w:r>
      <w:r w:rsidRPr="00D74C5D">
        <w:rPr>
          <w:sz w:val="20"/>
          <w:szCs w:val="20"/>
          <w:lang w:val="sl-SI"/>
        </w:rPr>
        <w:t>Ужа научна област: дигестивни систем</w:t>
      </w:r>
    </w:p>
    <w:p w14:paraId="71ED8BBA" w14:textId="77777777" w:rsidR="00D574F8" w:rsidRPr="00D574F8" w:rsidRDefault="00D574F8" w:rsidP="00A1020B">
      <w:pPr>
        <w:pStyle w:val="ListParagraph"/>
        <w:autoSpaceDE w:val="0"/>
        <w:autoSpaceDN w:val="0"/>
        <w:adjustRightInd w:val="0"/>
        <w:ind w:left="0"/>
        <w:jc w:val="both"/>
        <w:rPr>
          <w:b/>
          <w:sz w:val="20"/>
          <w:szCs w:val="20"/>
          <w:lang w:val="sl-SI"/>
        </w:rPr>
      </w:pPr>
      <w:r w:rsidRPr="00D574F8">
        <w:rPr>
          <w:b/>
          <w:sz w:val="20"/>
          <w:szCs w:val="20"/>
          <w:lang w:val="sl-SI"/>
        </w:rPr>
        <w:t>Докторске академске студије</w:t>
      </w:r>
    </w:p>
    <w:p w14:paraId="0F6A4445" w14:textId="0DD47C0C" w:rsidR="00D574F8" w:rsidRPr="00D74C5D" w:rsidRDefault="00D574F8" w:rsidP="00D74C5D">
      <w:pPr>
        <w:pStyle w:val="ListParagraph"/>
        <w:autoSpaceDE w:val="0"/>
        <w:autoSpaceDN w:val="0"/>
        <w:adjustRightInd w:val="0"/>
        <w:ind w:hanging="360"/>
        <w:jc w:val="both"/>
        <w:rPr>
          <w:sz w:val="20"/>
          <w:szCs w:val="20"/>
          <w:lang w:val="sl-SI"/>
        </w:rPr>
      </w:pPr>
      <w:r w:rsidRPr="00D574F8">
        <w:rPr>
          <w:sz w:val="20"/>
          <w:szCs w:val="20"/>
          <w:lang w:val="sl-SI"/>
        </w:rPr>
        <w:t>-</w:t>
      </w:r>
      <w:r w:rsidRPr="00D574F8">
        <w:rPr>
          <w:sz w:val="20"/>
          <w:szCs w:val="20"/>
          <w:lang w:val="sl-SI"/>
        </w:rPr>
        <w:tab/>
        <w:t>Назив установе: Медицински факултет у Београду</w:t>
      </w:r>
    </w:p>
    <w:p w14:paraId="7AC9C7C1" w14:textId="77777777" w:rsidR="00D574F8" w:rsidRPr="00D574F8" w:rsidRDefault="00D574F8" w:rsidP="008F1129">
      <w:pPr>
        <w:pStyle w:val="ListParagraph"/>
        <w:autoSpaceDE w:val="0"/>
        <w:autoSpaceDN w:val="0"/>
        <w:adjustRightInd w:val="0"/>
        <w:ind w:hanging="360"/>
        <w:jc w:val="both"/>
        <w:rPr>
          <w:sz w:val="20"/>
          <w:szCs w:val="20"/>
          <w:lang w:val="sl-SI"/>
        </w:rPr>
      </w:pPr>
      <w:r w:rsidRPr="00D574F8">
        <w:rPr>
          <w:sz w:val="20"/>
          <w:szCs w:val="20"/>
          <w:lang w:val="sl-SI"/>
        </w:rPr>
        <w:t>-</w:t>
      </w:r>
      <w:r w:rsidRPr="00D574F8">
        <w:rPr>
          <w:sz w:val="20"/>
          <w:szCs w:val="20"/>
          <w:lang w:val="sl-SI"/>
        </w:rPr>
        <w:tab/>
        <w:t>Место, година завршетка и чланови комисије: Београд, 2021.г, Проф. др Владимир Дугалић, Проф. др Предраг Пешко, ВНС Александра Николић, Проф. др Г. Станојевић и Доц. др Данијел Галун</w:t>
      </w:r>
    </w:p>
    <w:p w14:paraId="2A013C43" w14:textId="39C28EB7" w:rsidR="00D574F8" w:rsidRDefault="00D574F8" w:rsidP="008F1129">
      <w:pPr>
        <w:pStyle w:val="ListParagraph"/>
        <w:autoSpaceDE w:val="0"/>
        <w:autoSpaceDN w:val="0"/>
        <w:adjustRightInd w:val="0"/>
        <w:ind w:hanging="360"/>
        <w:jc w:val="both"/>
        <w:rPr>
          <w:sz w:val="20"/>
          <w:szCs w:val="20"/>
          <w:lang w:val="sl-SI"/>
        </w:rPr>
      </w:pPr>
      <w:r w:rsidRPr="00D574F8">
        <w:rPr>
          <w:sz w:val="20"/>
          <w:szCs w:val="20"/>
          <w:lang w:val="sl-SI"/>
        </w:rPr>
        <w:t>-</w:t>
      </w:r>
      <w:r w:rsidRPr="00D574F8">
        <w:rPr>
          <w:sz w:val="20"/>
          <w:szCs w:val="20"/>
          <w:lang w:val="sl-SI"/>
        </w:rPr>
        <w:tab/>
        <w:t>Наслов дисертације: Прогностички</w:t>
      </w:r>
      <w:r w:rsidR="00791167">
        <w:rPr>
          <w:sz w:val="20"/>
          <w:szCs w:val="20"/>
          <w:lang w:val="sl-SI"/>
        </w:rPr>
        <w:t xml:space="preserve"> </w:t>
      </w:r>
      <w:r w:rsidRPr="00D574F8">
        <w:rPr>
          <w:sz w:val="20"/>
          <w:szCs w:val="20"/>
          <w:lang w:val="sl-SI"/>
        </w:rPr>
        <w:t>значај</w:t>
      </w:r>
      <w:r w:rsidR="00791167">
        <w:rPr>
          <w:sz w:val="20"/>
          <w:szCs w:val="20"/>
          <w:lang w:val="sl-SI"/>
        </w:rPr>
        <w:t xml:space="preserve"> </w:t>
      </w:r>
      <w:r w:rsidRPr="00D574F8">
        <w:rPr>
          <w:sz w:val="20"/>
          <w:szCs w:val="20"/>
          <w:lang w:val="sl-SI"/>
        </w:rPr>
        <w:t>биомаркера</w:t>
      </w:r>
      <w:r w:rsidR="00791167">
        <w:rPr>
          <w:sz w:val="20"/>
          <w:szCs w:val="20"/>
          <w:lang w:val="sl-SI"/>
        </w:rPr>
        <w:t xml:space="preserve"> </w:t>
      </w:r>
      <w:r w:rsidRPr="00D574F8">
        <w:rPr>
          <w:sz w:val="20"/>
          <w:szCs w:val="20"/>
          <w:lang w:val="sl-SI"/>
        </w:rPr>
        <w:t>епително-мезенхималне</w:t>
      </w:r>
      <w:r w:rsidR="00791167">
        <w:rPr>
          <w:sz w:val="20"/>
          <w:szCs w:val="20"/>
          <w:lang w:val="sl-SI"/>
        </w:rPr>
        <w:t xml:space="preserve"> </w:t>
      </w:r>
      <w:r w:rsidRPr="00D574F8">
        <w:rPr>
          <w:sz w:val="20"/>
          <w:szCs w:val="20"/>
          <w:lang w:val="sl-SI"/>
        </w:rPr>
        <w:t>транзиције</w:t>
      </w:r>
      <w:r w:rsidR="00791167">
        <w:rPr>
          <w:sz w:val="20"/>
          <w:szCs w:val="20"/>
          <w:lang w:val="sl-SI"/>
        </w:rPr>
        <w:t xml:space="preserve"> </w:t>
      </w:r>
      <w:r w:rsidRPr="00D574F8">
        <w:rPr>
          <w:sz w:val="20"/>
          <w:szCs w:val="20"/>
          <w:lang w:val="sl-SI"/>
        </w:rPr>
        <w:t>код</w:t>
      </w:r>
      <w:r w:rsidR="00791167">
        <w:rPr>
          <w:sz w:val="20"/>
          <w:szCs w:val="20"/>
          <w:lang w:val="sl-SI"/>
        </w:rPr>
        <w:t xml:space="preserve"> </w:t>
      </w:r>
      <w:r w:rsidRPr="00D574F8">
        <w:rPr>
          <w:sz w:val="20"/>
          <w:szCs w:val="20"/>
          <w:lang w:val="sl-SI"/>
        </w:rPr>
        <w:t>метастатског</w:t>
      </w:r>
      <w:r w:rsidR="00791167">
        <w:rPr>
          <w:sz w:val="20"/>
          <w:szCs w:val="20"/>
          <w:lang w:val="sl-SI"/>
        </w:rPr>
        <w:t xml:space="preserve"> </w:t>
      </w:r>
      <w:r w:rsidRPr="00D574F8">
        <w:rPr>
          <w:sz w:val="20"/>
          <w:szCs w:val="20"/>
          <w:lang w:val="sl-SI"/>
        </w:rPr>
        <w:t>колоректалног</w:t>
      </w:r>
      <w:r w:rsidR="00791167">
        <w:rPr>
          <w:sz w:val="20"/>
          <w:szCs w:val="20"/>
          <w:lang w:val="sl-SI"/>
        </w:rPr>
        <w:t xml:space="preserve"> </w:t>
      </w:r>
      <w:r w:rsidRPr="00D574F8">
        <w:rPr>
          <w:sz w:val="20"/>
          <w:szCs w:val="20"/>
          <w:lang w:val="sl-SI"/>
        </w:rPr>
        <w:t>карцинома у јетри</w:t>
      </w:r>
    </w:p>
    <w:p w14:paraId="77E9DCB2" w14:textId="79AB7CA7" w:rsidR="00D74C5D" w:rsidRPr="00D574F8" w:rsidRDefault="00D74C5D" w:rsidP="008F1129">
      <w:pPr>
        <w:pStyle w:val="ListParagraph"/>
        <w:autoSpaceDE w:val="0"/>
        <w:autoSpaceDN w:val="0"/>
        <w:adjustRightInd w:val="0"/>
        <w:ind w:hanging="360"/>
        <w:jc w:val="both"/>
        <w:rPr>
          <w:sz w:val="20"/>
          <w:szCs w:val="20"/>
          <w:lang w:val="sl-SI"/>
        </w:rPr>
      </w:pPr>
      <w:r w:rsidRPr="00D74C5D">
        <w:rPr>
          <w:sz w:val="20"/>
          <w:szCs w:val="20"/>
          <w:lang w:val="sl-SI"/>
        </w:rPr>
        <w:t>-</w:t>
      </w:r>
      <w:r w:rsidRPr="00D74C5D">
        <w:rPr>
          <w:sz w:val="20"/>
          <w:szCs w:val="20"/>
          <w:lang w:val="sl-SI"/>
        </w:rPr>
        <w:tab/>
        <w:t>Ужа научна област: реконструктивна хирургија</w:t>
      </w:r>
    </w:p>
    <w:p w14:paraId="0C71A7A4" w14:textId="77777777" w:rsidR="00D574F8" w:rsidRPr="00D574F8" w:rsidRDefault="00D574F8" w:rsidP="00A1020B">
      <w:pPr>
        <w:pStyle w:val="ListParagraph"/>
        <w:autoSpaceDE w:val="0"/>
        <w:autoSpaceDN w:val="0"/>
        <w:adjustRightInd w:val="0"/>
        <w:ind w:left="0"/>
        <w:jc w:val="both"/>
        <w:rPr>
          <w:b/>
          <w:sz w:val="20"/>
          <w:szCs w:val="20"/>
          <w:lang w:val="sl-SI"/>
        </w:rPr>
      </w:pPr>
      <w:r w:rsidRPr="00D574F8">
        <w:rPr>
          <w:b/>
          <w:sz w:val="20"/>
          <w:szCs w:val="20"/>
          <w:lang w:val="sl-SI"/>
        </w:rPr>
        <w:t>Специјализација</w:t>
      </w:r>
    </w:p>
    <w:p w14:paraId="7F38F51F" w14:textId="77777777" w:rsidR="00D574F8" w:rsidRPr="00D574F8" w:rsidRDefault="00D574F8" w:rsidP="008F1129">
      <w:pPr>
        <w:pStyle w:val="ListParagraph"/>
        <w:autoSpaceDE w:val="0"/>
        <w:autoSpaceDN w:val="0"/>
        <w:adjustRightInd w:val="0"/>
        <w:ind w:hanging="360"/>
        <w:jc w:val="both"/>
        <w:rPr>
          <w:sz w:val="20"/>
          <w:szCs w:val="20"/>
          <w:lang w:val="sl-SI"/>
        </w:rPr>
      </w:pPr>
      <w:r w:rsidRPr="00D574F8">
        <w:rPr>
          <w:sz w:val="20"/>
          <w:szCs w:val="20"/>
          <w:lang w:val="sl-SI"/>
        </w:rPr>
        <w:t>-</w:t>
      </w:r>
      <w:r w:rsidRPr="00D574F8">
        <w:rPr>
          <w:sz w:val="20"/>
          <w:szCs w:val="20"/>
          <w:lang w:val="sl-SI"/>
        </w:rPr>
        <w:tab/>
        <w:t>Назив установе: Медицински факултет у Београду</w:t>
      </w:r>
    </w:p>
    <w:p w14:paraId="4720AF75" w14:textId="77777777" w:rsidR="00D574F8" w:rsidRPr="00D574F8" w:rsidRDefault="00D574F8" w:rsidP="008F1129">
      <w:pPr>
        <w:pStyle w:val="ListParagraph"/>
        <w:autoSpaceDE w:val="0"/>
        <w:autoSpaceDN w:val="0"/>
        <w:adjustRightInd w:val="0"/>
        <w:ind w:hanging="360"/>
        <w:jc w:val="both"/>
        <w:rPr>
          <w:sz w:val="20"/>
          <w:szCs w:val="20"/>
          <w:lang w:val="sl-SI"/>
        </w:rPr>
      </w:pPr>
      <w:r w:rsidRPr="00D574F8">
        <w:rPr>
          <w:sz w:val="20"/>
          <w:szCs w:val="20"/>
          <w:lang w:val="sl-SI"/>
        </w:rPr>
        <w:t>-</w:t>
      </w:r>
      <w:r w:rsidRPr="00D574F8">
        <w:rPr>
          <w:sz w:val="20"/>
          <w:szCs w:val="20"/>
          <w:lang w:val="sl-SI"/>
        </w:rPr>
        <w:tab/>
        <w:t>Специјалистички испит из абдоминалне хирургије: Београд, јануар 2017. године са оценом одличан (председник комисије: проф. др Предраг Пешко)</w:t>
      </w:r>
    </w:p>
    <w:p w14:paraId="4BF7E575" w14:textId="77777777" w:rsidR="00791167" w:rsidRDefault="00D574F8" w:rsidP="00A1020B">
      <w:pPr>
        <w:pStyle w:val="ListParagraph"/>
        <w:autoSpaceDE w:val="0"/>
        <w:autoSpaceDN w:val="0"/>
        <w:adjustRightInd w:val="0"/>
        <w:ind w:left="0"/>
        <w:jc w:val="both"/>
        <w:rPr>
          <w:b/>
          <w:sz w:val="20"/>
          <w:szCs w:val="20"/>
          <w:lang w:val="sl-SI"/>
        </w:rPr>
      </w:pPr>
      <w:r w:rsidRPr="00D574F8">
        <w:rPr>
          <w:b/>
          <w:sz w:val="20"/>
          <w:szCs w:val="20"/>
          <w:lang w:val="sl-SI"/>
        </w:rPr>
        <w:t>Досадашњи избори у наставна и научна звања</w:t>
      </w:r>
    </w:p>
    <w:p w14:paraId="7DFE7625" w14:textId="7B800E40" w:rsidR="00791167" w:rsidRDefault="00D574F8" w:rsidP="008F1129">
      <w:pPr>
        <w:pStyle w:val="ListParagraph"/>
        <w:autoSpaceDE w:val="0"/>
        <w:autoSpaceDN w:val="0"/>
        <w:adjustRightInd w:val="0"/>
        <w:spacing w:after="120"/>
        <w:ind w:hanging="360"/>
        <w:jc w:val="both"/>
        <w:rPr>
          <w:sz w:val="20"/>
          <w:szCs w:val="20"/>
          <w:lang w:val="sr-Cyrl-RS"/>
        </w:rPr>
      </w:pPr>
      <w:r w:rsidRPr="00D574F8">
        <w:rPr>
          <w:sz w:val="20"/>
          <w:szCs w:val="20"/>
          <w:lang w:val="sl-SI"/>
        </w:rPr>
        <w:t>­</w:t>
      </w:r>
      <w:r w:rsidRPr="00D574F8">
        <w:rPr>
          <w:sz w:val="20"/>
          <w:szCs w:val="20"/>
          <w:lang w:val="sl-SI"/>
        </w:rPr>
        <w:tab/>
        <w:t xml:space="preserve">клинички асистент, Медицински факултет, Универзитет у Београду, Катедра хирургије са анестезиологијом, март 2018. Реизабран </w:t>
      </w:r>
      <w:r w:rsidR="008F1129">
        <w:rPr>
          <w:sz w:val="20"/>
          <w:szCs w:val="20"/>
          <w:lang w:val="sl-SI"/>
        </w:rPr>
        <w:t>маја 2021. и априла 2024. годин</w:t>
      </w:r>
      <w:r w:rsidR="008F1129">
        <w:rPr>
          <w:sz w:val="20"/>
          <w:szCs w:val="20"/>
          <w:lang w:val="sr-Cyrl-RS"/>
        </w:rPr>
        <w:t>е</w:t>
      </w:r>
    </w:p>
    <w:p w14:paraId="7AAFA85B" w14:textId="08E5F777" w:rsidR="00045361" w:rsidRPr="00045361" w:rsidRDefault="00045361" w:rsidP="008422EA">
      <w:pPr>
        <w:pStyle w:val="ListParagraph"/>
        <w:autoSpaceDE w:val="0"/>
        <w:autoSpaceDN w:val="0"/>
        <w:adjustRightInd w:val="0"/>
        <w:spacing w:before="120" w:after="120"/>
        <w:ind w:left="0"/>
        <w:jc w:val="center"/>
        <w:rPr>
          <w:b/>
          <w:bCs/>
          <w:i/>
          <w:iCs/>
          <w:sz w:val="20"/>
          <w:szCs w:val="20"/>
          <w:lang w:val="sr-Cyrl-RS"/>
        </w:rPr>
      </w:pPr>
      <w:r w:rsidRPr="00045361">
        <w:rPr>
          <w:b/>
          <w:sz w:val="20"/>
          <w:szCs w:val="20"/>
          <w:lang w:val="sr-Cyrl-RS"/>
        </w:rPr>
        <w:t>ОБАВЕ</w:t>
      </w:r>
      <w:r>
        <w:rPr>
          <w:b/>
          <w:sz w:val="20"/>
          <w:szCs w:val="20"/>
          <w:lang w:val="sr-Cyrl-RS"/>
        </w:rPr>
        <w:t>З</w:t>
      </w:r>
      <w:r w:rsidRPr="00045361">
        <w:rPr>
          <w:b/>
          <w:sz w:val="20"/>
          <w:szCs w:val="20"/>
          <w:lang w:val="sr-Cyrl-RS"/>
        </w:rPr>
        <w:t>НИ УСЛОВИ</w:t>
      </w:r>
    </w:p>
    <w:p w14:paraId="7203C7EA" w14:textId="0069D4B1" w:rsidR="00045361" w:rsidRPr="00791167" w:rsidRDefault="00045361" w:rsidP="00045361">
      <w:pPr>
        <w:autoSpaceDE w:val="0"/>
        <w:autoSpaceDN w:val="0"/>
        <w:adjustRightInd w:val="0"/>
        <w:spacing w:before="120" w:after="0" w:line="240" w:lineRule="auto"/>
        <w:jc w:val="both"/>
        <w:rPr>
          <w:rFonts w:ascii="Times New Roman" w:hAnsi="Times New Roman" w:cs="Times New Roman"/>
          <w:b/>
          <w:bCs/>
          <w:iCs/>
          <w:sz w:val="20"/>
          <w:szCs w:val="20"/>
          <w:lang w:val="sl-SI"/>
        </w:rPr>
      </w:pPr>
      <w:r>
        <w:rPr>
          <w:rFonts w:ascii="Times New Roman" w:hAnsi="Times New Roman" w:cs="Times New Roman"/>
          <w:b/>
          <w:bCs/>
          <w:iCs/>
          <w:sz w:val="20"/>
          <w:szCs w:val="20"/>
          <w:lang w:val="sr-Cyrl-RS"/>
        </w:rPr>
        <w:t>В</w:t>
      </w:r>
      <w:r w:rsidRPr="00791167">
        <w:rPr>
          <w:rFonts w:ascii="Times New Roman" w:hAnsi="Times New Roman" w:cs="Times New Roman"/>
          <w:b/>
          <w:bCs/>
          <w:iCs/>
          <w:sz w:val="20"/>
          <w:szCs w:val="20"/>
          <w:lang w:val="sl-SI"/>
        </w:rPr>
        <w:t>. ОЦЕНА О РЕЗУЛТАТИМА ПЕДАГОШКОГ РАДА</w:t>
      </w:r>
    </w:p>
    <w:p w14:paraId="161959D1" w14:textId="77777777" w:rsidR="00045361" w:rsidRPr="00791167" w:rsidRDefault="00045361" w:rsidP="00045361">
      <w:pPr>
        <w:autoSpaceDE w:val="0"/>
        <w:autoSpaceDN w:val="0"/>
        <w:adjustRightInd w:val="0"/>
        <w:spacing w:after="0" w:line="240" w:lineRule="auto"/>
        <w:jc w:val="both"/>
        <w:rPr>
          <w:rFonts w:ascii="Times New Roman" w:hAnsi="Times New Roman" w:cs="Times New Roman"/>
          <w:bCs/>
          <w:iCs/>
          <w:sz w:val="20"/>
          <w:szCs w:val="20"/>
          <w:lang w:val="sl-SI"/>
        </w:rPr>
      </w:pPr>
      <w:r w:rsidRPr="00791167">
        <w:rPr>
          <w:rFonts w:ascii="Times New Roman" w:hAnsi="Times New Roman" w:cs="Times New Roman"/>
          <w:bCs/>
          <w:iCs/>
          <w:sz w:val="20"/>
          <w:szCs w:val="20"/>
          <w:lang w:val="sl-SI"/>
        </w:rPr>
        <w:t>Др Александар Богдановић учествује</w:t>
      </w:r>
      <w:r>
        <w:rPr>
          <w:rFonts w:ascii="Times New Roman" w:hAnsi="Times New Roman" w:cs="Times New Roman"/>
          <w:bCs/>
          <w:iCs/>
          <w:sz w:val="20"/>
          <w:szCs w:val="20"/>
        </w:rPr>
        <w:t xml:space="preserve"> </w:t>
      </w:r>
      <w:r w:rsidRPr="00791167">
        <w:rPr>
          <w:rFonts w:ascii="Times New Roman" w:hAnsi="Times New Roman" w:cs="Times New Roman"/>
          <w:bCs/>
          <w:iCs/>
          <w:sz w:val="20"/>
          <w:szCs w:val="20"/>
          <w:lang w:val="sl-SI"/>
        </w:rPr>
        <w:t>као клинички асистент у практичној настави (вежбе и семинари) из следећих предмета:</w:t>
      </w:r>
      <w:r>
        <w:rPr>
          <w:rFonts w:ascii="Times New Roman" w:hAnsi="Times New Roman" w:cs="Times New Roman"/>
          <w:bCs/>
          <w:iCs/>
          <w:sz w:val="20"/>
          <w:szCs w:val="20"/>
        </w:rPr>
        <w:t xml:space="preserve"> </w:t>
      </w:r>
      <w:r w:rsidRPr="00791167">
        <w:rPr>
          <w:rFonts w:ascii="Times New Roman" w:hAnsi="Times New Roman" w:cs="Times New Roman"/>
          <w:bCs/>
          <w:iCs/>
          <w:sz w:val="20"/>
          <w:szCs w:val="20"/>
          <w:lang w:val="sl-SI"/>
        </w:rPr>
        <w:t xml:space="preserve">Основи клиничке праксе I (30 часова), Основи клиничке праксе II (60 часова), </w:t>
      </w:r>
      <w:r w:rsidRPr="00791167">
        <w:rPr>
          <w:rFonts w:ascii="Times New Roman" w:hAnsi="Times New Roman" w:cs="Times New Roman"/>
          <w:bCs/>
          <w:iCs/>
          <w:sz w:val="20"/>
          <w:szCs w:val="20"/>
          <w:lang w:val="sl-SI"/>
        </w:rPr>
        <w:lastRenderedPageBreak/>
        <w:t>Хирургија са анестезиологијом (78 часова), Прва помоћ (14 часова); Симулациони центар (пет радних дана у семестру, од 08-14 сати).</w:t>
      </w:r>
    </w:p>
    <w:p w14:paraId="65975980" w14:textId="77777777" w:rsidR="00045361" w:rsidRDefault="00045361" w:rsidP="00045361">
      <w:pPr>
        <w:autoSpaceDE w:val="0"/>
        <w:autoSpaceDN w:val="0"/>
        <w:adjustRightInd w:val="0"/>
        <w:spacing w:after="0" w:line="240" w:lineRule="auto"/>
        <w:jc w:val="both"/>
        <w:rPr>
          <w:rFonts w:ascii="Times New Roman" w:hAnsi="Times New Roman" w:cs="Times New Roman"/>
          <w:bCs/>
          <w:iCs/>
          <w:sz w:val="20"/>
          <w:szCs w:val="20"/>
          <w:lang w:val="sl-SI"/>
        </w:rPr>
      </w:pPr>
      <w:r w:rsidRPr="00791167">
        <w:rPr>
          <w:rFonts w:ascii="Times New Roman" w:hAnsi="Times New Roman" w:cs="Times New Roman"/>
          <w:bCs/>
          <w:iCs/>
          <w:sz w:val="20"/>
          <w:szCs w:val="20"/>
          <w:lang w:val="sl-SI"/>
        </w:rPr>
        <w:t>Др Александар Богдановић учествује у помагању наставницима у припреми теоретске наставе, спровођењу колоквијума и практичних испита. Обавља консултације са студентима у вези припреме за испит и писање студентских радова.</w:t>
      </w:r>
    </w:p>
    <w:p w14:paraId="2C36DC8A" w14:textId="323B5C18" w:rsidR="00045361" w:rsidRDefault="00045361" w:rsidP="00034B67">
      <w:pPr>
        <w:spacing w:after="0" w:line="240" w:lineRule="auto"/>
        <w:jc w:val="both"/>
        <w:rPr>
          <w:rFonts w:ascii="Times New Roman" w:eastAsia="Times New Roman" w:hAnsi="Times New Roman" w:cs="Times New Roman"/>
          <w:bCs/>
          <w:iCs/>
          <w:sz w:val="20"/>
          <w:szCs w:val="20"/>
          <w:lang w:val="sr-Cyrl-RS"/>
        </w:rPr>
      </w:pPr>
      <w:r w:rsidRPr="00045361">
        <w:rPr>
          <w:rFonts w:ascii="Times New Roman" w:hAnsi="Times New Roman" w:cs="Times New Roman"/>
          <w:bCs/>
          <w:iCs/>
          <w:sz w:val="20"/>
          <w:szCs w:val="20"/>
          <w:lang w:val="sl-SI"/>
        </w:rPr>
        <w:t>Оцењен је оценом 4,833 од стране студената за три школске године</w:t>
      </w:r>
      <w:r w:rsidRPr="00045361">
        <w:rPr>
          <w:rFonts w:ascii="Times New Roman" w:hAnsi="Times New Roman" w:cs="Times New Roman"/>
          <w:bCs/>
          <w:iCs/>
          <w:sz w:val="20"/>
          <w:szCs w:val="20"/>
          <w:lang w:val="sr-Cyrl-RS"/>
        </w:rPr>
        <w:t>: 5 (пет) за школску 2</w:t>
      </w:r>
      <w:r w:rsidRPr="00045361">
        <w:rPr>
          <w:rFonts w:ascii="Times New Roman" w:eastAsia="Times New Roman" w:hAnsi="Times New Roman" w:cs="Times New Roman"/>
          <w:bCs/>
          <w:iCs/>
          <w:sz w:val="20"/>
          <w:szCs w:val="20"/>
          <w:lang w:val="sr-Latn-RS"/>
        </w:rPr>
        <w:t xml:space="preserve">020/21, </w:t>
      </w:r>
      <w:r w:rsidRPr="00045361">
        <w:rPr>
          <w:rFonts w:ascii="Times New Roman" w:eastAsia="Times New Roman" w:hAnsi="Times New Roman" w:cs="Times New Roman"/>
          <w:bCs/>
          <w:iCs/>
          <w:sz w:val="20"/>
          <w:szCs w:val="20"/>
          <w:lang w:val="sr-Cyrl-RS"/>
        </w:rPr>
        <w:t>4.5 (четири и по ) за школску 2021/</w:t>
      </w:r>
      <w:r>
        <w:rPr>
          <w:rFonts w:ascii="Times New Roman" w:eastAsia="Times New Roman" w:hAnsi="Times New Roman" w:cs="Times New Roman"/>
          <w:bCs/>
          <w:iCs/>
          <w:sz w:val="20"/>
          <w:szCs w:val="20"/>
          <w:lang w:val="sr-Cyrl-RS"/>
        </w:rPr>
        <w:t>22. и</w:t>
      </w:r>
      <w:r w:rsidRPr="00045361">
        <w:rPr>
          <w:rFonts w:ascii="Times New Roman" w:eastAsia="Times New Roman" w:hAnsi="Times New Roman" w:cs="Times New Roman"/>
          <w:bCs/>
          <w:iCs/>
          <w:sz w:val="20"/>
          <w:szCs w:val="20"/>
          <w:lang w:val="sr-Cyrl-RS"/>
        </w:rPr>
        <w:t xml:space="preserve"> 5 (пет) за школску 2022/23. годину</w:t>
      </w:r>
      <w:r>
        <w:rPr>
          <w:rFonts w:ascii="Times New Roman" w:eastAsia="Times New Roman" w:hAnsi="Times New Roman" w:cs="Times New Roman"/>
          <w:bCs/>
          <w:iCs/>
          <w:sz w:val="20"/>
          <w:szCs w:val="20"/>
          <w:lang w:val="sr-Cyrl-RS"/>
        </w:rPr>
        <w:t>.</w:t>
      </w:r>
    </w:p>
    <w:p w14:paraId="7B57A7E2" w14:textId="4795C546" w:rsidR="00045361" w:rsidRPr="008D04B2" w:rsidRDefault="00045361" w:rsidP="00045361">
      <w:pPr>
        <w:autoSpaceDE w:val="0"/>
        <w:autoSpaceDN w:val="0"/>
        <w:adjustRightInd w:val="0"/>
        <w:spacing w:before="120" w:after="0" w:line="240" w:lineRule="auto"/>
        <w:jc w:val="both"/>
        <w:rPr>
          <w:rFonts w:ascii="Times New Roman" w:hAnsi="Times New Roman" w:cs="Times New Roman"/>
          <w:b/>
          <w:bCs/>
          <w:sz w:val="20"/>
          <w:szCs w:val="20"/>
          <w:lang w:val="sr-Latn-CS"/>
        </w:rPr>
      </w:pPr>
      <w:r>
        <w:rPr>
          <w:rFonts w:ascii="Times New Roman" w:hAnsi="Times New Roman" w:cs="Times New Roman"/>
          <w:b/>
          <w:bCs/>
          <w:sz w:val="20"/>
          <w:szCs w:val="20"/>
          <w:lang w:val="sr-Cyrl-RS"/>
        </w:rPr>
        <w:t>Г</w:t>
      </w:r>
      <w:r w:rsidRPr="008D04B2">
        <w:rPr>
          <w:rFonts w:ascii="Times New Roman" w:hAnsi="Times New Roman" w:cs="Times New Roman"/>
          <w:b/>
          <w:bCs/>
          <w:sz w:val="20"/>
          <w:szCs w:val="20"/>
          <w:lang w:val="sr-Latn-CS"/>
        </w:rPr>
        <w:t xml:space="preserve">. </w:t>
      </w:r>
      <w:r>
        <w:rPr>
          <w:rFonts w:ascii="Times New Roman" w:hAnsi="Times New Roman" w:cs="Times New Roman"/>
          <w:b/>
          <w:bCs/>
          <w:sz w:val="20"/>
          <w:szCs w:val="20"/>
          <w:lang w:val="sr-Cyrl-RS"/>
        </w:rPr>
        <w:t xml:space="preserve">ОЦЕНА </w:t>
      </w:r>
      <w:r>
        <w:rPr>
          <w:rFonts w:ascii="Times New Roman" w:hAnsi="Times New Roman" w:cs="Times New Roman"/>
          <w:b/>
          <w:bCs/>
          <w:sz w:val="20"/>
          <w:szCs w:val="20"/>
          <w:lang w:val="sr-Latn-CS"/>
        </w:rPr>
        <w:t>РЕЗУЛТАТ</w:t>
      </w:r>
      <w:r>
        <w:rPr>
          <w:rFonts w:ascii="Times New Roman" w:hAnsi="Times New Roman" w:cs="Times New Roman"/>
          <w:b/>
          <w:bCs/>
          <w:sz w:val="20"/>
          <w:szCs w:val="20"/>
          <w:lang w:val="sr-Cyrl-RS"/>
        </w:rPr>
        <w:t>А</w:t>
      </w:r>
      <w:r w:rsidRPr="008D04B2">
        <w:rPr>
          <w:rFonts w:ascii="Times New Roman" w:hAnsi="Times New Roman" w:cs="Times New Roman"/>
          <w:b/>
          <w:bCs/>
          <w:sz w:val="20"/>
          <w:szCs w:val="20"/>
          <w:lang w:val="sr-Latn-CS"/>
        </w:rPr>
        <w:t xml:space="preserve"> У ОБЕЗБЕЂИВАЊУ НАУЧНО-НАСТАВНОГ ПОДМЛАТКА</w:t>
      </w:r>
    </w:p>
    <w:p w14:paraId="6CD0857B" w14:textId="77777777" w:rsidR="00045361" w:rsidRDefault="00045361" w:rsidP="00045361">
      <w:pPr>
        <w:autoSpaceDE w:val="0"/>
        <w:autoSpaceDN w:val="0"/>
        <w:adjustRightInd w:val="0"/>
        <w:spacing w:after="0" w:line="240" w:lineRule="auto"/>
        <w:jc w:val="both"/>
        <w:rPr>
          <w:rFonts w:ascii="Times New Roman" w:hAnsi="Times New Roman" w:cs="Times New Roman"/>
          <w:b/>
          <w:bCs/>
          <w:i/>
          <w:iCs/>
          <w:sz w:val="20"/>
          <w:szCs w:val="20"/>
          <w:lang w:val="sr-Latn-CS"/>
        </w:rPr>
      </w:pPr>
      <w:r w:rsidRPr="00CC686C">
        <w:rPr>
          <w:rFonts w:ascii="Times New Roman" w:hAnsi="Times New Roman" w:cs="Times New Roman"/>
          <w:bCs/>
          <w:iCs/>
          <w:sz w:val="20"/>
          <w:szCs w:val="20"/>
          <w:lang w:val="sl-SI"/>
        </w:rPr>
        <w:t>Кандидат је до сада био ментор у 4 студентска рада и члан комисије за одбрану 5 дипломских радова, и значајно је подстицао научно истраживачки рад међу студентима</w:t>
      </w:r>
      <w:r>
        <w:rPr>
          <w:rFonts w:ascii="Times New Roman" w:hAnsi="Times New Roman" w:cs="Times New Roman"/>
          <w:bCs/>
          <w:iCs/>
          <w:sz w:val="20"/>
          <w:szCs w:val="20"/>
          <w:lang w:val="sr-Cyrl-RS"/>
        </w:rPr>
        <w:t>.</w:t>
      </w:r>
    </w:p>
    <w:p w14:paraId="169DAD9B" w14:textId="77777777" w:rsidR="00045361" w:rsidRPr="00791167" w:rsidRDefault="00045361" w:rsidP="00045361">
      <w:pPr>
        <w:autoSpaceDE w:val="0"/>
        <w:autoSpaceDN w:val="0"/>
        <w:adjustRightInd w:val="0"/>
        <w:spacing w:before="120" w:after="0" w:line="240" w:lineRule="auto"/>
        <w:jc w:val="both"/>
        <w:rPr>
          <w:rFonts w:ascii="Times New Roman" w:hAnsi="Times New Roman" w:cs="Times New Roman"/>
          <w:b/>
          <w:bCs/>
          <w:i/>
          <w:iCs/>
          <w:sz w:val="20"/>
          <w:szCs w:val="20"/>
          <w:lang w:val="sr-Latn-CS"/>
        </w:rPr>
      </w:pPr>
      <w:r w:rsidRPr="00791167">
        <w:rPr>
          <w:rFonts w:ascii="Times New Roman" w:hAnsi="Times New Roman" w:cs="Times New Roman"/>
          <w:b/>
          <w:bCs/>
          <w:i/>
          <w:iCs/>
          <w:sz w:val="20"/>
          <w:szCs w:val="20"/>
          <w:lang w:val="sr-Latn-CS"/>
        </w:rPr>
        <w:t>Менторство у изради студентских радова</w:t>
      </w:r>
    </w:p>
    <w:p w14:paraId="3A19D8C5" w14:textId="77777777" w:rsidR="00045361" w:rsidRPr="00791167" w:rsidRDefault="00045361" w:rsidP="00045361">
      <w:pPr>
        <w:tabs>
          <w:tab w:val="left" w:pos="360"/>
        </w:tabs>
        <w:autoSpaceDE w:val="0"/>
        <w:autoSpaceDN w:val="0"/>
        <w:adjustRightInd w:val="0"/>
        <w:spacing w:after="0" w:line="240" w:lineRule="auto"/>
        <w:jc w:val="both"/>
        <w:rPr>
          <w:rFonts w:ascii="Times New Roman" w:hAnsi="Times New Roman" w:cs="Times New Roman"/>
          <w:bCs/>
          <w:iCs/>
          <w:sz w:val="20"/>
          <w:szCs w:val="20"/>
          <w:lang w:val="sr-Latn-CS"/>
        </w:rPr>
      </w:pPr>
      <w:r w:rsidRPr="00791167">
        <w:rPr>
          <w:rFonts w:ascii="Times New Roman" w:hAnsi="Times New Roman" w:cs="Times New Roman"/>
          <w:bCs/>
          <w:iCs/>
          <w:sz w:val="20"/>
          <w:szCs w:val="20"/>
          <w:lang w:val="sr-Latn-CS"/>
        </w:rPr>
        <w:t>1.</w:t>
      </w:r>
      <w:r w:rsidRPr="00791167">
        <w:rPr>
          <w:rFonts w:ascii="Times New Roman" w:hAnsi="Times New Roman" w:cs="Times New Roman"/>
          <w:bCs/>
          <w:iCs/>
          <w:sz w:val="20"/>
          <w:szCs w:val="20"/>
          <w:lang w:val="sr-Latn-CS"/>
        </w:rPr>
        <w:tab/>
        <w:t>Анастасиа Ђорђић, Прогностички значај Чарлсоновог индекса коморбидитета у предикцији постоперативног исхода након ресекције јетре због метастаза колоректалног карцинома. Март, 2023.</w:t>
      </w:r>
    </w:p>
    <w:p w14:paraId="0C9DBFA8" w14:textId="77777777" w:rsidR="00045361" w:rsidRPr="00791167" w:rsidRDefault="00045361" w:rsidP="00045361">
      <w:pPr>
        <w:tabs>
          <w:tab w:val="left" w:pos="360"/>
        </w:tabs>
        <w:autoSpaceDE w:val="0"/>
        <w:autoSpaceDN w:val="0"/>
        <w:adjustRightInd w:val="0"/>
        <w:spacing w:after="0" w:line="240" w:lineRule="auto"/>
        <w:jc w:val="both"/>
        <w:rPr>
          <w:rFonts w:ascii="Times New Roman" w:hAnsi="Times New Roman" w:cs="Times New Roman"/>
          <w:bCs/>
          <w:iCs/>
          <w:sz w:val="20"/>
          <w:szCs w:val="20"/>
          <w:lang w:val="sr-Latn-CS"/>
        </w:rPr>
      </w:pPr>
      <w:r w:rsidRPr="00791167">
        <w:rPr>
          <w:rFonts w:ascii="Times New Roman" w:hAnsi="Times New Roman" w:cs="Times New Roman"/>
          <w:bCs/>
          <w:iCs/>
          <w:sz w:val="20"/>
          <w:szCs w:val="20"/>
          <w:lang w:val="sr-Latn-CS"/>
        </w:rPr>
        <w:t>2.</w:t>
      </w:r>
      <w:r w:rsidRPr="00791167">
        <w:rPr>
          <w:rFonts w:ascii="Times New Roman" w:hAnsi="Times New Roman" w:cs="Times New Roman"/>
          <w:bCs/>
          <w:iCs/>
          <w:sz w:val="20"/>
          <w:szCs w:val="20"/>
          <w:lang w:val="sr-Latn-CS"/>
        </w:rPr>
        <w:tab/>
        <w:t>Савина Бунијевац, Значај продужене исхемије јетре због примене интермитентног Прингл маневра у току ресекције. Март, 2023.</w:t>
      </w:r>
    </w:p>
    <w:p w14:paraId="1ACE4B74" w14:textId="77777777" w:rsidR="00045361" w:rsidRDefault="00045361" w:rsidP="00045361">
      <w:pPr>
        <w:tabs>
          <w:tab w:val="left" w:pos="360"/>
        </w:tabs>
        <w:autoSpaceDE w:val="0"/>
        <w:autoSpaceDN w:val="0"/>
        <w:adjustRightInd w:val="0"/>
        <w:spacing w:after="0" w:line="240" w:lineRule="auto"/>
        <w:jc w:val="both"/>
        <w:rPr>
          <w:rFonts w:ascii="Times New Roman" w:hAnsi="Times New Roman" w:cs="Times New Roman"/>
          <w:bCs/>
          <w:iCs/>
          <w:sz w:val="20"/>
          <w:szCs w:val="20"/>
          <w:lang w:val="sr-Latn-CS"/>
        </w:rPr>
      </w:pPr>
      <w:r w:rsidRPr="00791167">
        <w:rPr>
          <w:rFonts w:ascii="Times New Roman" w:hAnsi="Times New Roman" w:cs="Times New Roman"/>
          <w:bCs/>
          <w:iCs/>
          <w:sz w:val="20"/>
          <w:szCs w:val="20"/>
          <w:lang w:val="sr-Latn-CS"/>
        </w:rPr>
        <w:t>3.</w:t>
      </w:r>
      <w:r w:rsidRPr="00791167">
        <w:rPr>
          <w:rFonts w:ascii="Times New Roman" w:hAnsi="Times New Roman" w:cs="Times New Roman"/>
          <w:bCs/>
          <w:iCs/>
          <w:sz w:val="20"/>
          <w:szCs w:val="20"/>
          <w:lang w:val="sr-Latn-CS"/>
        </w:rPr>
        <w:tab/>
        <w:t>Милош Лаловић, Утицај цирозе на постоперативни исход лечењанакон ресекције јетре због хепатоцелуларног карцинома. Април, 2024.</w:t>
      </w:r>
    </w:p>
    <w:p w14:paraId="77315630" w14:textId="77777777" w:rsidR="00045361" w:rsidRPr="00791167" w:rsidRDefault="00045361" w:rsidP="00045361">
      <w:pPr>
        <w:autoSpaceDE w:val="0"/>
        <w:autoSpaceDN w:val="0"/>
        <w:adjustRightInd w:val="0"/>
        <w:spacing w:before="120" w:after="0" w:line="240" w:lineRule="auto"/>
        <w:jc w:val="both"/>
        <w:rPr>
          <w:rFonts w:ascii="Times New Roman" w:hAnsi="Times New Roman" w:cs="Times New Roman"/>
          <w:b/>
          <w:bCs/>
          <w:i/>
          <w:iCs/>
          <w:sz w:val="20"/>
          <w:szCs w:val="20"/>
          <w:lang w:val="sr-Latn-CS"/>
        </w:rPr>
      </w:pPr>
      <w:r w:rsidRPr="00791167">
        <w:rPr>
          <w:rFonts w:ascii="Times New Roman" w:hAnsi="Times New Roman" w:cs="Times New Roman"/>
          <w:b/>
          <w:bCs/>
          <w:i/>
          <w:iCs/>
          <w:sz w:val="20"/>
          <w:szCs w:val="20"/>
          <w:lang w:val="sr-Latn-CS"/>
        </w:rPr>
        <w:t>Ментор за одбрану дипломских радова:</w:t>
      </w:r>
    </w:p>
    <w:p w14:paraId="3AC4605B" w14:textId="77777777" w:rsidR="00045361" w:rsidRPr="00791167" w:rsidRDefault="00045361" w:rsidP="00045361">
      <w:pPr>
        <w:tabs>
          <w:tab w:val="left" w:pos="270"/>
        </w:tabs>
        <w:autoSpaceDE w:val="0"/>
        <w:autoSpaceDN w:val="0"/>
        <w:adjustRightInd w:val="0"/>
        <w:spacing w:after="0" w:line="240" w:lineRule="auto"/>
        <w:jc w:val="both"/>
        <w:rPr>
          <w:rFonts w:ascii="Times New Roman" w:hAnsi="Times New Roman" w:cs="Times New Roman"/>
          <w:bCs/>
          <w:iCs/>
          <w:sz w:val="20"/>
          <w:szCs w:val="20"/>
          <w:lang w:val="sr-Latn-CS"/>
        </w:rPr>
      </w:pPr>
      <w:r w:rsidRPr="00791167">
        <w:rPr>
          <w:rFonts w:ascii="Times New Roman" w:hAnsi="Times New Roman" w:cs="Times New Roman"/>
          <w:bCs/>
          <w:iCs/>
          <w:sz w:val="20"/>
          <w:szCs w:val="20"/>
          <w:lang w:val="sr-Latn-CS"/>
        </w:rPr>
        <w:t>1.</w:t>
      </w:r>
      <w:r w:rsidRPr="00791167">
        <w:rPr>
          <w:rFonts w:ascii="Times New Roman" w:hAnsi="Times New Roman" w:cs="Times New Roman"/>
          <w:bCs/>
          <w:iCs/>
          <w:sz w:val="20"/>
          <w:szCs w:val="20"/>
          <w:lang w:val="sr-Latn-CS"/>
        </w:rPr>
        <w:tab/>
        <w:t>Александар Ђурић, 023/17; Лечење метастаза колоректалног карцинома у јетри; 2023.</w:t>
      </w:r>
    </w:p>
    <w:p w14:paraId="1AB152B6" w14:textId="77777777" w:rsidR="00045361" w:rsidRPr="00791167" w:rsidRDefault="00045361" w:rsidP="00045361">
      <w:pPr>
        <w:autoSpaceDE w:val="0"/>
        <w:autoSpaceDN w:val="0"/>
        <w:adjustRightInd w:val="0"/>
        <w:spacing w:before="120" w:after="0" w:line="240" w:lineRule="auto"/>
        <w:jc w:val="both"/>
        <w:rPr>
          <w:rFonts w:ascii="Times New Roman" w:hAnsi="Times New Roman" w:cs="Times New Roman"/>
          <w:b/>
          <w:bCs/>
          <w:i/>
          <w:iCs/>
          <w:sz w:val="20"/>
          <w:szCs w:val="20"/>
          <w:lang w:val="sr-Latn-CS"/>
        </w:rPr>
      </w:pPr>
      <w:r w:rsidRPr="00791167">
        <w:rPr>
          <w:rFonts w:ascii="Times New Roman" w:hAnsi="Times New Roman" w:cs="Times New Roman"/>
          <w:b/>
          <w:bCs/>
          <w:i/>
          <w:iCs/>
          <w:sz w:val="20"/>
          <w:szCs w:val="20"/>
          <w:lang w:val="sr-Latn-CS"/>
        </w:rPr>
        <w:t>Члан комисије за одбрану дипломских радова:</w:t>
      </w:r>
    </w:p>
    <w:p w14:paraId="1FBEC6D1" w14:textId="77777777" w:rsidR="00045361" w:rsidRPr="00791167" w:rsidRDefault="00045361" w:rsidP="00045361">
      <w:pPr>
        <w:tabs>
          <w:tab w:val="left" w:pos="270"/>
        </w:tabs>
        <w:autoSpaceDE w:val="0"/>
        <w:autoSpaceDN w:val="0"/>
        <w:adjustRightInd w:val="0"/>
        <w:spacing w:after="0" w:line="240" w:lineRule="auto"/>
        <w:jc w:val="both"/>
        <w:rPr>
          <w:rFonts w:ascii="Times New Roman" w:hAnsi="Times New Roman" w:cs="Times New Roman"/>
          <w:bCs/>
          <w:iCs/>
          <w:sz w:val="20"/>
          <w:szCs w:val="20"/>
          <w:lang w:val="sr-Latn-CS"/>
        </w:rPr>
      </w:pPr>
      <w:r w:rsidRPr="00791167">
        <w:rPr>
          <w:rFonts w:ascii="Times New Roman" w:hAnsi="Times New Roman" w:cs="Times New Roman"/>
          <w:bCs/>
          <w:iCs/>
          <w:sz w:val="20"/>
          <w:szCs w:val="20"/>
          <w:lang w:val="sr-Latn-CS"/>
        </w:rPr>
        <w:t>1.</w:t>
      </w:r>
      <w:r w:rsidRPr="00791167">
        <w:rPr>
          <w:rFonts w:ascii="Times New Roman" w:hAnsi="Times New Roman" w:cs="Times New Roman"/>
          <w:bCs/>
          <w:iCs/>
          <w:sz w:val="20"/>
          <w:szCs w:val="20"/>
          <w:lang w:val="sr-Latn-CS"/>
        </w:rPr>
        <w:tab/>
        <w:t>Смиљана Стојановић, 180/13; Хируршка терапија хроничног панкреатитиса; 2019.</w:t>
      </w:r>
    </w:p>
    <w:p w14:paraId="74DE0A54" w14:textId="77777777" w:rsidR="00045361" w:rsidRPr="00791167" w:rsidRDefault="00045361" w:rsidP="00045361">
      <w:pPr>
        <w:tabs>
          <w:tab w:val="left" w:pos="270"/>
        </w:tabs>
        <w:autoSpaceDE w:val="0"/>
        <w:autoSpaceDN w:val="0"/>
        <w:adjustRightInd w:val="0"/>
        <w:spacing w:after="0" w:line="240" w:lineRule="auto"/>
        <w:jc w:val="both"/>
        <w:rPr>
          <w:rFonts w:ascii="Times New Roman" w:hAnsi="Times New Roman" w:cs="Times New Roman"/>
          <w:bCs/>
          <w:iCs/>
          <w:sz w:val="20"/>
          <w:szCs w:val="20"/>
          <w:lang w:val="sr-Latn-CS"/>
        </w:rPr>
      </w:pPr>
      <w:r w:rsidRPr="00791167">
        <w:rPr>
          <w:rFonts w:ascii="Times New Roman" w:hAnsi="Times New Roman" w:cs="Times New Roman"/>
          <w:bCs/>
          <w:iCs/>
          <w:sz w:val="20"/>
          <w:szCs w:val="20"/>
          <w:lang w:val="sr-Latn-CS"/>
        </w:rPr>
        <w:t>2.</w:t>
      </w:r>
      <w:r w:rsidRPr="00791167">
        <w:rPr>
          <w:rFonts w:ascii="Times New Roman" w:hAnsi="Times New Roman" w:cs="Times New Roman"/>
          <w:bCs/>
          <w:iCs/>
          <w:sz w:val="20"/>
          <w:szCs w:val="20"/>
          <w:lang w:val="sr-Latn-CS"/>
        </w:rPr>
        <w:tab/>
        <w:t>Сања Ђокић, 16/14; Изводљивост великих ресекција јетре код болесника са хепатоцелуларним карциномом; 2020.</w:t>
      </w:r>
    </w:p>
    <w:p w14:paraId="053F2085" w14:textId="77777777" w:rsidR="00045361" w:rsidRPr="00791167" w:rsidRDefault="00045361" w:rsidP="00045361">
      <w:pPr>
        <w:tabs>
          <w:tab w:val="left" w:pos="270"/>
        </w:tabs>
        <w:autoSpaceDE w:val="0"/>
        <w:autoSpaceDN w:val="0"/>
        <w:adjustRightInd w:val="0"/>
        <w:spacing w:after="0" w:line="240" w:lineRule="auto"/>
        <w:jc w:val="both"/>
        <w:rPr>
          <w:rFonts w:ascii="Times New Roman" w:hAnsi="Times New Roman" w:cs="Times New Roman"/>
          <w:bCs/>
          <w:iCs/>
          <w:sz w:val="20"/>
          <w:szCs w:val="20"/>
          <w:lang w:val="sr-Latn-CS"/>
        </w:rPr>
      </w:pPr>
      <w:r w:rsidRPr="00791167">
        <w:rPr>
          <w:rFonts w:ascii="Times New Roman" w:hAnsi="Times New Roman" w:cs="Times New Roman"/>
          <w:bCs/>
          <w:iCs/>
          <w:sz w:val="20"/>
          <w:szCs w:val="20"/>
          <w:lang w:val="sr-Latn-CS"/>
        </w:rPr>
        <w:t>3.</w:t>
      </w:r>
      <w:r w:rsidRPr="00791167">
        <w:rPr>
          <w:rFonts w:ascii="Times New Roman" w:hAnsi="Times New Roman" w:cs="Times New Roman"/>
          <w:bCs/>
          <w:iCs/>
          <w:sz w:val="20"/>
          <w:szCs w:val="20"/>
          <w:lang w:val="sr-Latn-CS"/>
        </w:rPr>
        <w:tab/>
        <w:t>Ђорђе Нектаријевић, 587/15; Хепатоцелуларни карцином, дијагностика и лечење; 2021.</w:t>
      </w:r>
    </w:p>
    <w:p w14:paraId="61CF4649" w14:textId="77777777" w:rsidR="00045361" w:rsidRPr="00791167" w:rsidRDefault="00045361" w:rsidP="00045361">
      <w:pPr>
        <w:tabs>
          <w:tab w:val="left" w:pos="270"/>
        </w:tabs>
        <w:autoSpaceDE w:val="0"/>
        <w:autoSpaceDN w:val="0"/>
        <w:adjustRightInd w:val="0"/>
        <w:spacing w:after="0" w:line="240" w:lineRule="auto"/>
        <w:jc w:val="both"/>
        <w:rPr>
          <w:rFonts w:ascii="Times New Roman" w:hAnsi="Times New Roman" w:cs="Times New Roman"/>
          <w:bCs/>
          <w:iCs/>
          <w:sz w:val="20"/>
          <w:szCs w:val="20"/>
          <w:lang w:val="sr-Latn-CS"/>
        </w:rPr>
      </w:pPr>
      <w:r w:rsidRPr="00791167">
        <w:rPr>
          <w:rFonts w:ascii="Times New Roman" w:hAnsi="Times New Roman" w:cs="Times New Roman"/>
          <w:bCs/>
          <w:iCs/>
          <w:sz w:val="20"/>
          <w:szCs w:val="20"/>
          <w:lang w:val="sr-Latn-CS"/>
        </w:rPr>
        <w:t>4.</w:t>
      </w:r>
      <w:r w:rsidRPr="00791167">
        <w:rPr>
          <w:rFonts w:ascii="Times New Roman" w:hAnsi="Times New Roman" w:cs="Times New Roman"/>
          <w:bCs/>
          <w:iCs/>
          <w:sz w:val="20"/>
          <w:szCs w:val="20"/>
          <w:lang w:val="sr-Latn-CS"/>
        </w:rPr>
        <w:tab/>
        <w:t>Александар Радовановић, 523/14; Карциноми ректума – принципи лечења; 2021.</w:t>
      </w:r>
    </w:p>
    <w:p w14:paraId="67C852A8" w14:textId="77777777" w:rsidR="00045361" w:rsidRPr="00791167" w:rsidRDefault="00045361" w:rsidP="00045361">
      <w:pPr>
        <w:tabs>
          <w:tab w:val="left" w:pos="270"/>
        </w:tabs>
        <w:autoSpaceDE w:val="0"/>
        <w:autoSpaceDN w:val="0"/>
        <w:adjustRightInd w:val="0"/>
        <w:spacing w:after="0" w:line="240" w:lineRule="auto"/>
        <w:jc w:val="both"/>
        <w:rPr>
          <w:rFonts w:ascii="Times New Roman" w:hAnsi="Times New Roman" w:cs="Times New Roman"/>
          <w:bCs/>
          <w:iCs/>
          <w:sz w:val="20"/>
          <w:szCs w:val="20"/>
          <w:lang w:val="sr-Latn-CS"/>
        </w:rPr>
      </w:pPr>
      <w:r w:rsidRPr="00791167">
        <w:rPr>
          <w:rFonts w:ascii="Times New Roman" w:hAnsi="Times New Roman" w:cs="Times New Roman"/>
          <w:bCs/>
          <w:iCs/>
          <w:sz w:val="20"/>
          <w:szCs w:val="20"/>
          <w:lang w:val="sr-Latn-CS"/>
        </w:rPr>
        <w:t>5.</w:t>
      </w:r>
      <w:r w:rsidRPr="00791167">
        <w:rPr>
          <w:rFonts w:ascii="Times New Roman" w:hAnsi="Times New Roman" w:cs="Times New Roman"/>
          <w:bCs/>
          <w:iCs/>
          <w:sz w:val="20"/>
          <w:szCs w:val="20"/>
          <w:lang w:val="sr-Latn-CS"/>
        </w:rPr>
        <w:tab/>
        <w:t>Михајло Ђорђевић, 29/15; Бенигне лезије јетре – значај МР дијагностике; 2023.</w:t>
      </w:r>
    </w:p>
    <w:p w14:paraId="5967B38F" w14:textId="242F30A9" w:rsidR="00791167" w:rsidRPr="00791167" w:rsidRDefault="002537AE" w:rsidP="00034B67">
      <w:pPr>
        <w:spacing w:before="120" w:after="0" w:line="240" w:lineRule="auto"/>
        <w:jc w:val="both"/>
        <w:rPr>
          <w:rFonts w:ascii="Times New Roman" w:eastAsia="Times New Roman" w:hAnsi="Times New Roman" w:cs="Times New Roman"/>
          <w:b/>
          <w:sz w:val="20"/>
          <w:szCs w:val="20"/>
          <w:lang w:val="sl-SI"/>
        </w:rPr>
      </w:pPr>
      <w:r>
        <w:rPr>
          <w:rFonts w:ascii="Times New Roman" w:eastAsia="Times New Roman" w:hAnsi="Times New Roman" w:cs="Times New Roman"/>
          <w:b/>
          <w:sz w:val="20"/>
          <w:szCs w:val="20"/>
          <w:lang w:val="sr-Cyrl-RS"/>
        </w:rPr>
        <w:t>Д</w:t>
      </w:r>
      <w:r w:rsidR="00791167" w:rsidRPr="00791167">
        <w:rPr>
          <w:rFonts w:ascii="Times New Roman" w:eastAsia="Times New Roman" w:hAnsi="Times New Roman" w:cs="Times New Roman"/>
          <w:b/>
          <w:sz w:val="20"/>
          <w:szCs w:val="20"/>
          <w:lang w:val="sl-SI"/>
        </w:rPr>
        <w:t>. НАУЧНИ И СТРУЧНИ РАД</w:t>
      </w:r>
    </w:p>
    <w:p w14:paraId="786CFAD7" w14:textId="655FE273" w:rsidR="008D04B2" w:rsidRPr="0089331A" w:rsidRDefault="002537AE" w:rsidP="0089331A">
      <w:pPr>
        <w:spacing w:after="120" w:line="240" w:lineRule="auto"/>
        <w:jc w:val="both"/>
        <w:rPr>
          <w:rFonts w:ascii="Times New Roman" w:eastAsia="Times New Roman" w:hAnsi="Times New Roman" w:cs="Times New Roman"/>
          <w:b/>
          <w:sz w:val="20"/>
          <w:szCs w:val="20"/>
          <w:lang w:val="sl-SI"/>
        </w:rPr>
      </w:pPr>
      <w:r>
        <w:rPr>
          <w:rFonts w:ascii="Times New Roman" w:eastAsia="Times New Roman" w:hAnsi="Times New Roman" w:cs="Times New Roman"/>
          <w:b/>
          <w:sz w:val="20"/>
          <w:szCs w:val="20"/>
          <w:lang w:val="sr-Cyrl-RS"/>
        </w:rPr>
        <w:t xml:space="preserve">а) </w:t>
      </w:r>
      <w:r w:rsidR="00791167" w:rsidRPr="00791167">
        <w:rPr>
          <w:rFonts w:ascii="Times New Roman" w:eastAsia="Times New Roman" w:hAnsi="Times New Roman" w:cs="Times New Roman"/>
          <w:b/>
          <w:sz w:val="20"/>
          <w:szCs w:val="20"/>
          <w:lang w:val="sl-SI"/>
        </w:rPr>
        <w:t>Списак објављених радова (од најновијих ка најстаријим)</w:t>
      </w:r>
    </w:p>
    <w:p w14:paraId="5F2DE55A" w14:textId="546D1935" w:rsidR="00791167" w:rsidRPr="00791167" w:rsidRDefault="00791167" w:rsidP="00A1020B">
      <w:pPr>
        <w:spacing w:after="0" w:line="240" w:lineRule="auto"/>
        <w:jc w:val="both"/>
        <w:rPr>
          <w:rFonts w:ascii="Times New Roman" w:hAnsi="Times New Roman" w:cs="Times New Roman"/>
          <w:b/>
          <w:i/>
          <w:kern w:val="32"/>
          <w:sz w:val="20"/>
          <w:szCs w:val="20"/>
          <w:lang w:val="sl-SI"/>
        </w:rPr>
      </w:pPr>
      <w:r w:rsidRPr="00791167">
        <w:rPr>
          <w:rFonts w:ascii="Times New Roman" w:hAnsi="Times New Roman" w:cs="Times New Roman"/>
          <w:b/>
          <w:i/>
          <w:kern w:val="32"/>
          <w:sz w:val="20"/>
          <w:szCs w:val="20"/>
          <w:lang w:val="sl-SI"/>
        </w:rPr>
        <w:t>Оригинални радови in extenso у часописима са JCR (Journal Citation Reports) листе</w:t>
      </w:r>
    </w:p>
    <w:p w14:paraId="7814E945" w14:textId="357C02E3" w:rsidR="0089331A" w:rsidRDefault="0089331A" w:rsidP="008D04B2">
      <w:pPr>
        <w:numPr>
          <w:ilvl w:val="3"/>
          <w:numId w:val="21"/>
        </w:numPr>
        <w:spacing w:after="0" w:line="240" w:lineRule="auto"/>
        <w:ind w:left="0" w:firstLine="0"/>
        <w:jc w:val="both"/>
        <w:rPr>
          <w:rFonts w:ascii="Times New Roman" w:eastAsia="Times New Roman" w:hAnsi="Times New Roman" w:cs="Times New Roman"/>
          <w:bCs/>
          <w:sz w:val="20"/>
          <w:szCs w:val="20"/>
        </w:rPr>
      </w:pPr>
      <w:r w:rsidRPr="0089331A">
        <w:rPr>
          <w:rFonts w:ascii="Times New Roman" w:eastAsia="Times New Roman" w:hAnsi="Times New Roman" w:cs="Times New Roman"/>
          <w:bCs/>
          <w:sz w:val="20"/>
          <w:szCs w:val="20"/>
          <w:lang w:val="sr-Latn-RS"/>
        </w:rPr>
        <w:t xml:space="preserve">Zuvela M, Galun D, </w:t>
      </w:r>
      <w:r w:rsidRPr="0089331A">
        <w:rPr>
          <w:rFonts w:ascii="Times New Roman" w:eastAsia="Times New Roman" w:hAnsi="Times New Roman" w:cs="Times New Roman"/>
          <w:b/>
          <w:bCs/>
          <w:sz w:val="20"/>
          <w:szCs w:val="20"/>
          <w:lang w:val="sr-Latn-RS"/>
        </w:rPr>
        <w:t>Bogdanovic A</w:t>
      </w:r>
      <w:r w:rsidRPr="0089331A">
        <w:rPr>
          <w:rFonts w:ascii="Times New Roman" w:eastAsia="Times New Roman" w:hAnsi="Times New Roman" w:cs="Times New Roman"/>
          <w:bCs/>
          <w:sz w:val="20"/>
          <w:szCs w:val="20"/>
          <w:lang w:val="sr-Latn-RS"/>
        </w:rPr>
        <w:t>, Palibrk I, Djukanovic M, Miletic R, Zivanovic M, Zuvela M, Zuvela M. Management strategy of giant inguinoscrotal hernia-a case series of 24 consecutive patients surgically treat</w:t>
      </w:r>
      <w:r w:rsidR="00F1303F">
        <w:rPr>
          <w:rFonts w:ascii="Times New Roman" w:eastAsia="Times New Roman" w:hAnsi="Times New Roman" w:cs="Times New Roman"/>
          <w:bCs/>
          <w:sz w:val="20"/>
          <w:szCs w:val="20"/>
          <w:lang w:val="sr-Latn-RS"/>
        </w:rPr>
        <w:t>ed over 17 years period. Hernia</w:t>
      </w:r>
      <w:r w:rsidRPr="0089331A">
        <w:rPr>
          <w:rFonts w:ascii="Times New Roman" w:eastAsia="Times New Roman" w:hAnsi="Times New Roman" w:cs="Times New Roman"/>
          <w:bCs/>
          <w:sz w:val="20"/>
          <w:szCs w:val="20"/>
          <w:lang w:val="sr-Latn-RS"/>
        </w:rPr>
        <w:t xml:space="preserve"> 2024;29(1):50. doi: 10.1007/s10029-024-03242-2 </w:t>
      </w:r>
      <w:r w:rsidRPr="0089331A">
        <w:rPr>
          <w:rFonts w:ascii="Times New Roman" w:eastAsia="Times New Roman" w:hAnsi="Times New Roman" w:cs="Times New Roman"/>
          <w:b/>
          <w:bCs/>
          <w:sz w:val="20"/>
          <w:szCs w:val="20"/>
          <w:lang w:val="sr-Latn-RS"/>
        </w:rPr>
        <w:t>(M21) IF 2.6</w:t>
      </w:r>
    </w:p>
    <w:p w14:paraId="7EC487FB" w14:textId="768F40AC" w:rsidR="00791167" w:rsidRDefault="0086354E" w:rsidP="008D04B2">
      <w:pPr>
        <w:numPr>
          <w:ilvl w:val="3"/>
          <w:numId w:val="21"/>
        </w:numPr>
        <w:spacing w:after="0" w:line="240" w:lineRule="auto"/>
        <w:ind w:left="0" w:firstLine="0"/>
        <w:jc w:val="both"/>
        <w:rPr>
          <w:rFonts w:ascii="Times New Roman" w:eastAsia="Times New Roman" w:hAnsi="Times New Roman" w:cs="Times New Roman"/>
          <w:bCs/>
          <w:sz w:val="20"/>
          <w:szCs w:val="20"/>
        </w:rPr>
      </w:pPr>
      <w:r w:rsidRPr="00232776">
        <w:rPr>
          <w:rFonts w:ascii="Times New Roman" w:eastAsia="Times New Roman" w:hAnsi="Times New Roman" w:cs="Times New Roman"/>
          <w:bCs/>
          <w:sz w:val="20"/>
          <w:szCs w:val="20"/>
        </w:rPr>
        <w:t xml:space="preserve">Zdujic P, </w:t>
      </w:r>
      <w:r w:rsidRPr="00232776">
        <w:rPr>
          <w:rFonts w:ascii="Times New Roman" w:eastAsia="Times New Roman" w:hAnsi="Times New Roman" w:cs="Times New Roman"/>
          <w:b/>
          <w:bCs/>
          <w:sz w:val="20"/>
          <w:szCs w:val="20"/>
        </w:rPr>
        <w:t>Bogdanovic A</w:t>
      </w:r>
      <w:r w:rsidRPr="00232776">
        <w:rPr>
          <w:rFonts w:ascii="Times New Roman" w:eastAsia="Times New Roman" w:hAnsi="Times New Roman" w:cs="Times New Roman"/>
          <w:bCs/>
          <w:sz w:val="20"/>
          <w:szCs w:val="20"/>
        </w:rPr>
        <w:t>, Djindjic U, Kovac JD, Basaric D, Zdujic N, Dugalic V. Impact of prolonged liver ischemia during intermittent Pringle maneuver on postoperative outcome following liver rese</w:t>
      </w:r>
      <w:r w:rsidR="00F1303F">
        <w:rPr>
          <w:rFonts w:ascii="Times New Roman" w:eastAsia="Times New Roman" w:hAnsi="Times New Roman" w:cs="Times New Roman"/>
          <w:bCs/>
          <w:sz w:val="20"/>
          <w:szCs w:val="20"/>
        </w:rPr>
        <w:t>ction. Asian J Surg</w:t>
      </w:r>
      <w:r w:rsidR="00C00DE7">
        <w:rPr>
          <w:rFonts w:ascii="Times New Roman" w:eastAsia="Times New Roman" w:hAnsi="Times New Roman" w:cs="Times New Roman"/>
          <w:bCs/>
          <w:sz w:val="20"/>
          <w:szCs w:val="20"/>
        </w:rPr>
        <w:t xml:space="preserve"> 2024</w:t>
      </w:r>
      <w:proofErr w:type="gramStart"/>
      <w:r w:rsidR="00C00DE7">
        <w:rPr>
          <w:rFonts w:ascii="Times New Roman" w:eastAsia="Times New Roman" w:hAnsi="Times New Roman" w:cs="Times New Roman"/>
          <w:bCs/>
          <w:sz w:val="20"/>
          <w:szCs w:val="20"/>
          <w:lang w:val="sr-Cyrl-RS"/>
        </w:rPr>
        <w:t>;</w:t>
      </w:r>
      <w:r w:rsidRPr="00232776">
        <w:rPr>
          <w:rFonts w:ascii="Times New Roman" w:eastAsia="Times New Roman" w:hAnsi="Times New Roman" w:cs="Times New Roman"/>
          <w:bCs/>
          <w:sz w:val="20"/>
          <w:szCs w:val="20"/>
        </w:rPr>
        <w:t>S1015</w:t>
      </w:r>
      <w:proofErr w:type="gramEnd"/>
      <w:r w:rsidRPr="00232776">
        <w:rPr>
          <w:rFonts w:ascii="Times New Roman" w:eastAsia="Times New Roman" w:hAnsi="Times New Roman" w:cs="Times New Roman"/>
          <w:bCs/>
          <w:sz w:val="20"/>
          <w:szCs w:val="20"/>
        </w:rPr>
        <w:t xml:space="preserve">-9584(24)00432-9. doi: 10.1016/j.asjsur.2024.03.005 </w:t>
      </w:r>
      <w:r w:rsidRPr="00232776">
        <w:rPr>
          <w:rFonts w:ascii="Times New Roman" w:eastAsia="Times New Roman" w:hAnsi="Times New Roman" w:cs="Times New Roman"/>
          <w:b/>
          <w:bCs/>
          <w:sz w:val="20"/>
          <w:szCs w:val="20"/>
        </w:rPr>
        <w:t>(M21) IF 3.5</w:t>
      </w:r>
    </w:p>
    <w:p w14:paraId="54A1A3AA" w14:textId="7DA58FBF" w:rsidR="00791167" w:rsidRDefault="0086354E" w:rsidP="008D04B2">
      <w:pPr>
        <w:numPr>
          <w:ilvl w:val="3"/>
          <w:numId w:val="21"/>
        </w:numPr>
        <w:spacing w:after="0" w:line="240" w:lineRule="auto"/>
        <w:ind w:left="0" w:firstLine="0"/>
        <w:jc w:val="both"/>
        <w:rPr>
          <w:rFonts w:ascii="Times New Roman" w:eastAsia="Times New Roman" w:hAnsi="Times New Roman" w:cs="Times New Roman"/>
          <w:bCs/>
          <w:sz w:val="20"/>
          <w:szCs w:val="20"/>
        </w:rPr>
      </w:pPr>
      <w:r w:rsidRPr="00791167">
        <w:rPr>
          <w:rFonts w:ascii="Times New Roman" w:eastAsia="Times New Roman" w:hAnsi="Times New Roman" w:cs="Times New Roman"/>
          <w:b/>
          <w:bCs/>
          <w:sz w:val="20"/>
          <w:szCs w:val="20"/>
        </w:rPr>
        <w:t xml:space="preserve">Bogdanovic A, </w:t>
      </w:r>
      <w:r w:rsidRPr="00791167">
        <w:rPr>
          <w:rFonts w:ascii="Times New Roman" w:eastAsia="Times New Roman" w:hAnsi="Times New Roman" w:cs="Times New Roman"/>
          <w:bCs/>
          <w:sz w:val="20"/>
          <w:szCs w:val="20"/>
        </w:rPr>
        <w:t>Djokic Kovac J, Zdujic P, Djindjic U, Dugalic V. Liver resection versus transarterial chemoembolisation for the treatment of intermediate hepatocellular carcinoma: a systematic review and meta-</w:t>
      </w:r>
      <w:r w:rsidR="00F1303F">
        <w:rPr>
          <w:rFonts w:ascii="Times New Roman" w:eastAsia="Times New Roman" w:hAnsi="Times New Roman" w:cs="Times New Roman"/>
          <w:bCs/>
          <w:sz w:val="20"/>
          <w:szCs w:val="20"/>
        </w:rPr>
        <w:t>analysis. Int J Surg</w:t>
      </w:r>
      <w:r w:rsidR="00C00DE7">
        <w:rPr>
          <w:rFonts w:ascii="Times New Roman" w:eastAsia="Times New Roman" w:hAnsi="Times New Roman" w:cs="Times New Roman"/>
          <w:bCs/>
          <w:sz w:val="20"/>
          <w:szCs w:val="20"/>
        </w:rPr>
        <w:t xml:space="preserve"> 2023</w:t>
      </w:r>
      <w:proofErr w:type="gramStart"/>
      <w:r w:rsidRPr="00791167">
        <w:rPr>
          <w:rFonts w:ascii="Times New Roman" w:eastAsia="Times New Roman" w:hAnsi="Times New Roman" w:cs="Times New Roman"/>
          <w:bCs/>
          <w:sz w:val="20"/>
          <w:szCs w:val="20"/>
        </w:rPr>
        <w:t>;109</w:t>
      </w:r>
      <w:proofErr w:type="gramEnd"/>
      <w:r w:rsidRPr="00791167">
        <w:rPr>
          <w:rFonts w:ascii="Times New Roman" w:eastAsia="Times New Roman" w:hAnsi="Times New Roman" w:cs="Times New Roman"/>
          <w:bCs/>
          <w:sz w:val="20"/>
          <w:szCs w:val="20"/>
        </w:rPr>
        <w:t>(5):1439-1446. doi: 10.1097/JS9.0000000000000344</w:t>
      </w:r>
      <w:r w:rsidR="007621EB">
        <w:rPr>
          <w:rFonts w:ascii="Times New Roman" w:eastAsia="Times New Roman" w:hAnsi="Times New Roman" w:cs="Times New Roman"/>
          <w:b/>
          <w:bCs/>
          <w:sz w:val="20"/>
          <w:szCs w:val="20"/>
        </w:rPr>
        <w:t>(M21a) IF 12.5</w:t>
      </w:r>
    </w:p>
    <w:p w14:paraId="581097C8" w14:textId="5CE75B15" w:rsidR="0086354E" w:rsidRPr="00791167" w:rsidRDefault="0086354E" w:rsidP="008D04B2">
      <w:pPr>
        <w:numPr>
          <w:ilvl w:val="3"/>
          <w:numId w:val="21"/>
        </w:numPr>
        <w:spacing w:after="0" w:line="240" w:lineRule="auto"/>
        <w:ind w:left="0" w:firstLine="0"/>
        <w:jc w:val="both"/>
        <w:rPr>
          <w:rFonts w:ascii="Times New Roman" w:eastAsia="Times New Roman" w:hAnsi="Times New Roman" w:cs="Times New Roman"/>
          <w:bCs/>
          <w:sz w:val="20"/>
          <w:szCs w:val="20"/>
        </w:rPr>
      </w:pPr>
      <w:r w:rsidRPr="00791167">
        <w:rPr>
          <w:rFonts w:ascii="Times New Roman" w:eastAsia="Times New Roman" w:hAnsi="Times New Roman" w:cs="Times New Roman"/>
          <w:bCs/>
          <w:sz w:val="20"/>
          <w:szCs w:val="20"/>
        </w:rPr>
        <w:t xml:space="preserve">Kovac JD, Djikic-Rom A, </w:t>
      </w:r>
      <w:r w:rsidRPr="00791167">
        <w:rPr>
          <w:rFonts w:ascii="Times New Roman" w:eastAsia="Times New Roman" w:hAnsi="Times New Roman" w:cs="Times New Roman"/>
          <w:b/>
          <w:bCs/>
          <w:sz w:val="20"/>
          <w:szCs w:val="20"/>
        </w:rPr>
        <w:t>Bogdanovic A</w:t>
      </w:r>
      <w:r w:rsidRPr="00791167">
        <w:rPr>
          <w:rFonts w:ascii="Times New Roman" w:eastAsia="Times New Roman" w:hAnsi="Times New Roman" w:cs="Times New Roman"/>
          <w:bCs/>
          <w:sz w:val="20"/>
          <w:szCs w:val="20"/>
        </w:rPr>
        <w:t xml:space="preserve">, Jankovic A, Grubor N, Djuricic G, Dugalic V. The Role of MRI in the Diagnosis of Solid Pseudopapillary Neoplasm of the Pancreas and Its Mimickers: A Case-Based Review with Emphasis on Differential Diagnosis. </w:t>
      </w:r>
      <w:r w:rsidRPr="00791167">
        <w:rPr>
          <w:rFonts w:ascii="Times New Roman" w:eastAsia="Times New Roman" w:hAnsi="Times New Roman" w:cs="Times New Roman"/>
          <w:bCs/>
          <w:iCs/>
          <w:sz w:val="20"/>
          <w:szCs w:val="20"/>
        </w:rPr>
        <w:t>Diagnostics</w:t>
      </w:r>
      <w:r w:rsidR="00C00DE7">
        <w:rPr>
          <w:rFonts w:ascii="Times New Roman" w:eastAsia="Times New Roman" w:hAnsi="Times New Roman" w:cs="Times New Roman"/>
          <w:bCs/>
          <w:sz w:val="20"/>
          <w:szCs w:val="20"/>
        </w:rPr>
        <w:t xml:space="preserve"> 2023</w:t>
      </w:r>
      <w:proofErr w:type="gramStart"/>
      <w:r w:rsidR="00C00DE7">
        <w:rPr>
          <w:rFonts w:ascii="Times New Roman" w:eastAsia="Times New Roman" w:hAnsi="Times New Roman" w:cs="Times New Roman"/>
          <w:bCs/>
          <w:sz w:val="20"/>
          <w:szCs w:val="20"/>
        </w:rPr>
        <w:t>;</w:t>
      </w:r>
      <w:r w:rsidRPr="00791167">
        <w:rPr>
          <w:rFonts w:ascii="Times New Roman" w:eastAsia="Times New Roman" w:hAnsi="Times New Roman" w:cs="Times New Roman"/>
          <w:bCs/>
          <w:sz w:val="20"/>
          <w:szCs w:val="20"/>
        </w:rPr>
        <w:t>13</w:t>
      </w:r>
      <w:proofErr w:type="gramEnd"/>
      <w:r w:rsidRPr="00791167">
        <w:rPr>
          <w:rFonts w:ascii="Times New Roman" w:eastAsia="Times New Roman" w:hAnsi="Times New Roman" w:cs="Times New Roman"/>
          <w:bCs/>
          <w:sz w:val="20"/>
          <w:szCs w:val="20"/>
        </w:rPr>
        <w:t>(6):1074. doi</w:t>
      </w:r>
      <w:r w:rsidRPr="00791167">
        <w:rPr>
          <w:rFonts w:ascii="Times New Roman" w:eastAsia="Calibri" w:hAnsi="Times New Roman" w:cs="Times New Roman"/>
          <w:sz w:val="20"/>
          <w:szCs w:val="20"/>
        </w:rPr>
        <w:t xml:space="preserve">: </w:t>
      </w:r>
      <w:hyperlink r:id="rId8" w:tgtFrame="_blank" w:history="1">
        <w:r w:rsidRPr="00791167">
          <w:rPr>
            <w:rFonts w:ascii="Times New Roman" w:eastAsia="Calibri" w:hAnsi="Times New Roman" w:cs="Times New Roman"/>
            <w:sz w:val="20"/>
            <w:szCs w:val="20"/>
          </w:rPr>
          <w:t>10.3390/diagnostics13061074</w:t>
        </w:r>
      </w:hyperlink>
      <w:r w:rsidR="007621EB">
        <w:rPr>
          <w:rFonts w:ascii="Times New Roman" w:eastAsia="Times New Roman" w:hAnsi="Times New Roman" w:cs="Times New Roman"/>
          <w:b/>
          <w:bCs/>
          <w:sz w:val="20"/>
          <w:szCs w:val="20"/>
        </w:rPr>
        <w:t>(M22) IF 3.0</w:t>
      </w:r>
    </w:p>
    <w:p w14:paraId="0F9BCA7F" w14:textId="4116C266" w:rsidR="0086354E" w:rsidRPr="00232776" w:rsidRDefault="0086354E" w:rsidP="008D04B2">
      <w:pPr>
        <w:numPr>
          <w:ilvl w:val="3"/>
          <w:numId w:val="21"/>
        </w:numPr>
        <w:spacing w:after="0" w:line="240" w:lineRule="auto"/>
        <w:ind w:left="0" w:firstLine="0"/>
        <w:jc w:val="both"/>
        <w:rPr>
          <w:rFonts w:ascii="Times New Roman" w:eastAsia="Times New Roman" w:hAnsi="Times New Roman" w:cs="Times New Roman"/>
          <w:bCs/>
          <w:sz w:val="20"/>
          <w:szCs w:val="20"/>
        </w:rPr>
      </w:pPr>
      <w:r w:rsidRPr="00232776">
        <w:rPr>
          <w:rFonts w:ascii="Times New Roman" w:eastAsia="Times New Roman" w:hAnsi="Times New Roman" w:cs="Times New Roman"/>
          <w:bCs/>
          <w:sz w:val="20"/>
          <w:szCs w:val="20"/>
        </w:rPr>
        <w:t xml:space="preserve">Rosic J, Miladinov M, Dragicevic S, Eric K, </w:t>
      </w:r>
      <w:r w:rsidRPr="00232776">
        <w:rPr>
          <w:rFonts w:ascii="Times New Roman" w:eastAsia="Times New Roman" w:hAnsi="Times New Roman" w:cs="Times New Roman"/>
          <w:b/>
          <w:bCs/>
          <w:sz w:val="20"/>
          <w:szCs w:val="20"/>
        </w:rPr>
        <w:t>Bogdanovic A</w:t>
      </w:r>
      <w:r w:rsidRPr="00232776">
        <w:rPr>
          <w:rFonts w:ascii="Times New Roman" w:eastAsia="Times New Roman" w:hAnsi="Times New Roman" w:cs="Times New Roman"/>
          <w:bCs/>
          <w:sz w:val="20"/>
          <w:szCs w:val="20"/>
        </w:rPr>
        <w:t>, Krivokapic Z, Nikolic A. Genetic analysis and allele-specific expression of SMAD7 3'UTR variants in human colorectal cancer reveal a novel somatic variant exh</w:t>
      </w:r>
      <w:r w:rsidR="00F1303F">
        <w:rPr>
          <w:rFonts w:ascii="Times New Roman" w:eastAsia="Times New Roman" w:hAnsi="Times New Roman" w:cs="Times New Roman"/>
          <w:bCs/>
          <w:sz w:val="20"/>
          <w:szCs w:val="20"/>
        </w:rPr>
        <w:t>ibiting allelic imbalance. Gene</w:t>
      </w:r>
      <w:r w:rsidRPr="00232776">
        <w:rPr>
          <w:rFonts w:ascii="Times New Roman" w:eastAsia="Times New Roman" w:hAnsi="Times New Roman" w:cs="Times New Roman"/>
          <w:bCs/>
          <w:sz w:val="20"/>
          <w:szCs w:val="20"/>
        </w:rPr>
        <w:t xml:space="preserve"> 2023</w:t>
      </w:r>
      <w:proofErr w:type="gramStart"/>
      <w:r w:rsidR="00F1303F">
        <w:rPr>
          <w:rFonts w:ascii="Times New Roman" w:eastAsia="Times New Roman" w:hAnsi="Times New Roman" w:cs="Times New Roman"/>
          <w:bCs/>
          <w:sz w:val="20"/>
          <w:szCs w:val="20"/>
          <w:lang w:val="sr-Cyrl-RS"/>
        </w:rPr>
        <w:t>;</w:t>
      </w:r>
      <w:r w:rsidRPr="00232776">
        <w:rPr>
          <w:rFonts w:ascii="Times New Roman" w:eastAsia="Times New Roman" w:hAnsi="Times New Roman" w:cs="Times New Roman"/>
          <w:bCs/>
          <w:sz w:val="20"/>
          <w:szCs w:val="20"/>
        </w:rPr>
        <w:t>147217</w:t>
      </w:r>
      <w:proofErr w:type="gramEnd"/>
      <w:r w:rsidRPr="00232776">
        <w:rPr>
          <w:rFonts w:ascii="Times New Roman" w:eastAsia="Times New Roman" w:hAnsi="Times New Roman" w:cs="Times New Roman"/>
          <w:bCs/>
          <w:sz w:val="20"/>
          <w:szCs w:val="20"/>
        </w:rPr>
        <w:t xml:space="preserve">. https://doi.org/10.1016/j.gene.2023.147217 </w:t>
      </w:r>
      <w:r w:rsidR="007621EB">
        <w:rPr>
          <w:rFonts w:ascii="Times New Roman" w:eastAsia="Times New Roman" w:hAnsi="Times New Roman" w:cs="Times New Roman"/>
          <w:b/>
          <w:bCs/>
          <w:sz w:val="20"/>
          <w:szCs w:val="20"/>
        </w:rPr>
        <w:t>(M22) IF 2.6</w:t>
      </w:r>
    </w:p>
    <w:p w14:paraId="66B420C2" w14:textId="6CCE256F" w:rsidR="0086354E" w:rsidRPr="00232776" w:rsidRDefault="0086354E" w:rsidP="008D04B2">
      <w:pPr>
        <w:numPr>
          <w:ilvl w:val="3"/>
          <w:numId w:val="21"/>
        </w:numPr>
        <w:spacing w:after="0" w:line="240" w:lineRule="auto"/>
        <w:ind w:left="0" w:firstLine="0"/>
        <w:jc w:val="both"/>
        <w:rPr>
          <w:rFonts w:ascii="Times New Roman" w:eastAsia="Times New Roman" w:hAnsi="Times New Roman" w:cs="Times New Roman"/>
          <w:bCs/>
          <w:sz w:val="20"/>
          <w:szCs w:val="20"/>
        </w:rPr>
      </w:pPr>
      <w:r w:rsidRPr="00232776">
        <w:rPr>
          <w:rFonts w:ascii="Times New Roman" w:eastAsia="Times New Roman" w:hAnsi="Times New Roman" w:cs="Times New Roman"/>
          <w:bCs/>
          <w:sz w:val="20"/>
          <w:szCs w:val="20"/>
        </w:rPr>
        <w:t xml:space="preserve">Kovač JD, Mitrović M, Janković A, Andrejević M, </w:t>
      </w:r>
      <w:r w:rsidRPr="00232776">
        <w:rPr>
          <w:rFonts w:ascii="Times New Roman" w:eastAsia="Times New Roman" w:hAnsi="Times New Roman" w:cs="Times New Roman"/>
          <w:b/>
          <w:bCs/>
          <w:sz w:val="20"/>
          <w:szCs w:val="20"/>
        </w:rPr>
        <w:t>Bogdanović A</w:t>
      </w:r>
      <w:r w:rsidRPr="00232776">
        <w:rPr>
          <w:rFonts w:ascii="Times New Roman" w:eastAsia="Times New Roman" w:hAnsi="Times New Roman" w:cs="Times New Roman"/>
          <w:bCs/>
          <w:sz w:val="20"/>
          <w:szCs w:val="20"/>
        </w:rPr>
        <w:t xml:space="preserve">, Zdujić P, Đinđić U, Dugalić V. Hepatocellular Carcinoma Presenting Simultaneously with Echinococcal Cyst Mimicking a Single Liver Lesion in a Non-Cirrhotic Patient: A Case Report and Review of the Literature. </w:t>
      </w:r>
      <w:r w:rsidRPr="00232776">
        <w:rPr>
          <w:rFonts w:ascii="Times New Roman" w:eastAsia="Times New Roman" w:hAnsi="Times New Roman" w:cs="Times New Roman"/>
          <w:bCs/>
          <w:iCs/>
          <w:sz w:val="20"/>
          <w:szCs w:val="20"/>
        </w:rPr>
        <w:t>Diagnostics</w:t>
      </w:r>
      <w:r w:rsidRPr="00232776">
        <w:rPr>
          <w:rFonts w:ascii="Times New Roman" w:eastAsia="Times New Roman" w:hAnsi="Times New Roman" w:cs="Times New Roman"/>
          <w:bCs/>
          <w:sz w:val="20"/>
          <w:szCs w:val="20"/>
        </w:rPr>
        <w:t xml:space="preserve"> 2022;12(7):1583 </w:t>
      </w:r>
      <w:hyperlink r:id="rId9" w:history="1">
        <w:r w:rsidRPr="00232776">
          <w:rPr>
            <w:rFonts w:ascii="Times New Roman" w:eastAsia="Times New Roman" w:hAnsi="Times New Roman" w:cs="Times New Roman"/>
            <w:bCs/>
            <w:sz w:val="20"/>
            <w:szCs w:val="20"/>
          </w:rPr>
          <w:t>https://doi.org/10.3390/diagnostics12071583</w:t>
        </w:r>
      </w:hyperlink>
      <w:r w:rsidRPr="00232776">
        <w:rPr>
          <w:rFonts w:ascii="Times New Roman" w:eastAsia="Times New Roman" w:hAnsi="Times New Roman" w:cs="Times New Roman"/>
          <w:b/>
          <w:bCs/>
          <w:sz w:val="20"/>
          <w:szCs w:val="20"/>
        </w:rPr>
        <w:t>(M22) IF 3.</w:t>
      </w:r>
      <w:r w:rsidR="007621EB">
        <w:rPr>
          <w:rFonts w:ascii="Times New Roman" w:eastAsia="Times New Roman" w:hAnsi="Times New Roman" w:cs="Times New Roman"/>
          <w:b/>
          <w:bCs/>
          <w:sz w:val="20"/>
          <w:szCs w:val="20"/>
        </w:rPr>
        <w:t>6</w:t>
      </w:r>
    </w:p>
    <w:p w14:paraId="27599C47" w14:textId="74B4C4C4" w:rsidR="0086354E" w:rsidRPr="00232776" w:rsidRDefault="00F1303F" w:rsidP="008D04B2">
      <w:pPr>
        <w:numPr>
          <w:ilvl w:val="3"/>
          <w:numId w:val="21"/>
        </w:numPr>
        <w:spacing w:after="0" w:line="240" w:lineRule="auto"/>
        <w:ind w:left="0" w:firstLine="0"/>
        <w:jc w:val="both"/>
        <w:rPr>
          <w:rFonts w:ascii="Times New Roman" w:eastAsia="Times New Roman" w:hAnsi="Times New Roman" w:cs="Times New Roman"/>
          <w:bCs/>
          <w:sz w:val="20"/>
          <w:szCs w:val="20"/>
        </w:rPr>
      </w:pPr>
      <w:r w:rsidRPr="00F1303F">
        <w:rPr>
          <w:rFonts w:ascii="Times New Roman" w:eastAsia="Times New Roman" w:hAnsi="Times New Roman" w:cs="Times New Roman"/>
          <w:bCs/>
          <w:sz w:val="20"/>
          <w:szCs w:val="20"/>
        </w:rPr>
        <w:t xml:space="preserve">Zuvela M, Galun D, Bogdanovic A, Loncar Z, Zivanovic M, Zuvela M, Zuvela M. The combination of the three modifications of the component separation technique in the management of complex subcostal abdominal </w:t>
      </w:r>
      <w:r>
        <w:rPr>
          <w:rFonts w:ascii="Times New Roman" w:eastAsia="Times New Roman" w:hAnsi="Times New Roman" w:cs="Times New Roman"/>
          <w:bCs/>
          <w:sz w:val="20"/>
          <w:szCs w:val="20"/>
        </w:rPr>
        <w:t>wall hernia. Hernia 2022</w:t>
      </w:r>
      <w:proofErr w:type="gramStart"/>
      <w:r w:rsidR="00271BBA">
        <w:rPr>
          <w:rFonts w:ascii="Times New Roman" w:eastAsia="Times New Roman" w:hAnsi="Times New Roman" w:cs="Times New Roman"/>
          <w:bCs/>
          <w:sz w:val="20"/>
          <w:szCs w:val="20"/>
        </w:rPr>
        <w:t>;26</w:t>
      </w:r>
      <w:proofErr w:type="gramEnd"/>
      <w:r w:rsidR="00271BBA">
        <w:rPr>
          <w:rFonts w:ascii="Times New Roman" w:eastAsia="Times New Roman" w:hAnsi="Times New Roman" w:cs="Times New Roman"/>
          <w:bCs/>
          <w:sz w:val="20"/>
          <w:szCs w:val="20"/>
        </w:rPr>
        <w:t>(5):1369-</w:t>
      </w:r>
      <w:r w:rsidRPr="00F1303F">
        <w:rPr>
          <w:rFonts w:ascii="Times New Roman" w:eastAsia="Times New Roman" w:hAnsi="Times New Roman" w:cs="Times New Roman"/>
          <w:bCs/>
          <w:sz w:val="20"/>
          <w:szCs w:val="20"/>
        </w:rPr>
        <w:t xml:space="preserve">79. </w:t>
      </w:r>
      <w:proofErr w:type="gramStart"/>
      <w:r w:rsidRPr="00F1303F">
        <w:rPr>
          <w:rFonts w:ascii="Times New Roman" w:eastAsia="Times New Roman" w:hAnsi="Times New Roman" w:cs="Times New Roman"/>
          <w:bCs/>
          <w:sz w:val="20"/>
          <w:szCs w:val="20"/>
        </w:rPr>
        <w:t>doi</w:t>
      </w:r>
      <w:proofErr w:type="gramEnd"/>
      <w:r w:rsidRPr="00F1303F">
        <w:rPr>
          <w:rFonts w:ascii="Times New Roman" w:eastAsia="Times New Roman" w:hAnsi="Times New Roman" w:cs="Times New Roman"/>
          <w:bCs/>
          <w:sz w:val="20"/>
          <w:szCs w:val="20"/>
        </w:rPr>
        <w:t>: 10.1007/s10029-022-02622-w.</w:t>
      </w:r>
      <w:r w:rsidRPr="00F1303F">
        <w:rPr>
          <w:rFonts w:ascii="Times New Roman" w:eastAsia="Times New Roman" w:hAnsi="Times New Roman" w:cs="Times New Roman"/>
          <w:b/>
          <w:bCs/>
          <w:sz w:val="20"/>
          <w:szCs w:val="20"/>
        </w:rPr>
        <w:t xml:space="preserve"> </w:t>
      </w:r>
      <w:r w:rsidR="007621EB">
        <w:rPr>
          <w:rFonts w:ascii="Times New Roman" w:eastAsia="Times New Roman" w:hAnsi="Times New Roman" w:cs="Times New Roman"/>
          <w:b/>
          <w:bCs/>
          <w:sz w:val="20"/>
          <w:szCs w:val="20"/>
        </w:rPr>
        <w:t>(M21) IF 2.3</w:t>
      </w:r>
    </w:p>
    <w:p w14:paraId="33CD158D" w14:textId="13CD0AAB" w:rsidR="0086354E" w:rsidRPr="00232776" w:rsidRDefault="0086354E" w:rsidP="008D04B2">
      <w:pPr>
        <w:numPr>
          <w:ilvl w:val="3"/>
          <w:numId w:val="21"/>
        </w:numPr>
        <w:spacing w:after="0" w:line="240" w:lineRule="auto"/>
        <w:ind w:left="0" w:firstLine="0"/>
        <w:jc w:val="both"/>
        <w:rPr>
          <w:rFonts w:ascii="Times New Roman" w:eastAsia="Times New Roman" w:hAnsi="Times New Roman" w:cs="Times New Roman"/>
          <w:bCs/>
          <w:sz w:val="20"/>
          <w:szCs w:val="20"/>
        </w:rPr>
      </w:pPr>
      <w:r w:rsidRPr="00232776">
        <w:rPr>
          <w:rFonts w:ascii="Times New Roman" w:eastAsia="Times New Roman" w:hAnsi="Times New Roman" w:cs="Times New Roman"/>
          <w:bCs/>
          <w:sz w:val="20"/>
          <w:szCs w:val="20"/>
        </w:rPr>
        <w:t xml:space="preserve">Galun D, Mijac D, Filipovic A, </w:t>
      </w:r>
      <w:r w:rsidRPr="00232776">
        <w:rPr>
          <w:rFonts w:ascii="Times New Roman" w:eastAsia="Times New Roman" w:hAnsi="Times New Roman" w:cs="Times New Roman"/>
          <w:b/>
          <w:bCs/>
          <w:sz w:val="20"/>
          <w:szCs w:val="20"/>
        </w:rPr>
        <w:t>Bogdanovic A</w:t>
      </w:r>
      <w:r w:rsidRPr="00232776">
        <w:rPr>
          <w:rFonts w:ascii="Times New Roman" w:eastAsia="Times New Roman" w:hAnsi="Times New Roman" w:cs="Times New Roman"/>
          <w:bCs/>
          <w:sz w:val="20"/>
          <w:szCs w:val="20"/>
        </w:rPr>
        <w:t xml:space="preserve">, Zivanovic M, Masulovic D. Precision Medicine for Hepatocellular Carcinoma: Clinical Perspective. </w:t>
      </w:r>
      <w:r w:rsidRPr="00232776">
        <w:rPr>
          <w:rFonts w:ascii="Times New Roman" w:eastAsia="Times New Roman" w:hAnsi="Times New Roman" w:cs="Times New Roman"/>
          <w:bCs/>
          <w:iCs/>
          <w:sz w:val="20"/>
          <w:szCs w:val="20"/>
        </w:rPr>
        <w:t>J</w:t>
      </w:r>
      <w:r w:rsidR="00271BBA">
        <w:rPr>
          <w:rFonts w:ascii="Times New Roman" w:eastAsia="Times New Roman" w:hAnsi="Times New Roman" w:cs="Times New Roman"/>
          <w:bCs/>
          <w:iCs/>
          <w:sz w:val="20"/>
          <w:szCs w:val="20"/>
        </w:rPr>
        <w:t xml:space="preserve"> </w:t>
      </w:r>
      <w:r w:rsidRPr="00232776">
        <w:rPr>
          <w:rFonts w:ascii="Times New Roman" w:eastAsia="Times New Roman" w:hAnsi="Times New Roman" w:cs="Times New Roman"/>
          <w:bCs/>
          <w:iCs/>
          <w:sz w:val="20"/>
          <w:szCs w:val="20"/>
        </w:rPr>
        <w:t>Pers Med</w:t>
      </w:r>
      <w:r w:rsidR="00271BBA">
        <w:rPr>
          <w:rFonts w:ascii="Times New Roman" w:eastAsia="Times New Roman" w:hAnsi="Times New Roman" w:cs="Times New Roman"/>
          <w:bCs/>
          <w:sz w:val="20"/>
          <w:szCs w:val="20"/>
        </w:rPr>
        <w:t xml:space="preserve"> 2022;12(2):149</w:t>
      </w:r>
      <w:r w:rsidRPr="00232776">
        <w:rPr>
          <w:rFonts w:ascii="Times New Roman" w:eastAsia="Times New Roman" w:hAnsi="Times New Roman" w:cs="Times New Roman"/>
          <w:bCs/>
          <w:sz w:val="20"/>
          <w:szCs w:val="20"/>
        </w:rPr>
        <w:t xml:space="preserve"> https://doi.org/10.3390/jpm12020149 </w:t>
      </w:r>
      <w:r w:rsidR="007621EB">
        <w:rPr>
          <w:rFonts w:ascii="Times New Roman" w:eastAsia="Times New Roman" w:hAnsi="Times New Roman" w:cs="Times New Roman"/>
          <w:b/>
          <w:bCs/>
          <w:sz w:val="20"/>
          <w:szCs w:val="20"/>
        </w:rPr>
        <w:t>(M21) IF 3.4</w:t>
      </w:r>
    </w:p>
    <w:p w14:paraId="5DC0A02E" w14:textId="0E8F346A" w:rsidR="0086354E" w:rsidRPr="00232776" w:rsidRDefault="0086354E" w:rsidP="008D04B2">
      <w:pPr>
        <w:numPr>
          <w:ilvl w:val="3"/>
          <w:numId w:val="21"/>
        </w:numPr>
        <w:spacing w:after="0" w:line="240" w:lineRule="auto"/>
        <w:ind w:left="0" w:firstLine="0"/>
        <w:jc w:val="both"/>
        <w:rPr>
          <w:rFonts w:ascii="Times New Roman" w:eastAsia="Times New Roman" w:hAnsi="Times New Roman" w:cs="Times New Roman"/>
          <w:bCs/>
          <w:sz w:val="20"/>
          <w:szCs w:val="20"/>
        </w:rPr>
      </w:pPr>
      <w:r w:rsidRPr="00232776">
        <w:rPr>
          <w:rFonts w:ascii="Times New Roman" w:eastAsia="Calibri" w:hAnsi="Times New Roman" w:cs="Times New Roman"/>
          <w:sz w:val="20"/>
          <w:szCs w:val="20"/>
        </w:rPr>
        <w:t xml:space="preserve">Despotović J, </w:t>
      </w:r>
      <w:r w:rsidRPr="00232776">
        <w:rPr>
          <w:rFonts w:ascii="Times New Roman" w:eastAsia="Calibri" w:hAnsi="Times New Roman" w:cs="Times New Roman"/>
          <w:b/>
          <w:sz w:val="20"/>
          <w:szCs w:val="20"/>
        </w:rPr>
        <w:t>Bogdanović A</w:t>
      </w:r>
      <w:r w:rsidRPr="00232776">
        <w:rPr>
          <w:rFonts w:ascii="Times New Roman" w:eastAsia="Calibri" w:hAnsi="Times New Roman" w:cs="Times New Roman"/>
          <w:sz w:val="20"/>
          <w:szCs w:val="20"/>
        </w:rPr>
        <w:t>, Dragičević S, Galun D, Krivokapić Z, Nikolić A. Prognostic potential of circulating miR-93-5p in patients with colorectal cancer liver me</w:t>
      </w:r>
      <w:r w:rsidR="00271BBA">
        <w:rPr>
          <w:rFonts w:ascii="Times New Roman" w:eastAsia="Calibri" w:hAnsi="Times New Roman" w:cs="Times New Roman"/>
          <w:sz w:val="20"/>
          <w:szCs w:val="20"/>
        </w:rPr>
        <w:t>tastases. Neoplasma 2022</w:t>
      </w:r>
      <w:r w:rsidRPr="00232776">
        <w:rPr>
          <w:rFonts w:ascii="Times New Roman" w:eastAsia="Calibri" w:hAnsi="Times New Roman" w:cs="Times New Roman"/>
          <w:sz w:val="20"/>
          <w:szCs w:val="20"/>
        </w:rPr>
        <w:t xml:space="preserve">:210603N749. doi: 10.4149/neo_2021_210603N749 </w:t>
      </w:r>
      <w:r w:rsidR="007621EB">
        <w:rPr>
          <w:rFonts w:ascii="Times New Roman" w:eastAsia="Calibri" w:hAnsi="Times New Roman" w:cs="Times New Roman"/>
          <w:b/>
          <w:sz w:val="20"/>
          <w:szCs w:val="20"/>
        </w:rPr>
        <w:t>(M23) IF 3.0</w:t>
      </w:r>
    </w:p>
    <w:p w14:paraId="41CDFC5F" w14:textId="29D0C454" w:rsidR="0086354E" w:rsidRPr="00232776" w:rsidRDefault="0086354E" w:rsidP="008D04B2">
      <w:pPr>
        <w:numPr>
          <w:ilvl w:val="3"/>
          <w:numId w:val="21"/>
        </w:numPr>
        <w:spacing w:after="0" w:line="240" w:lineRule="auto"/>
        <w:ind w:left="0" w:firstLine="0"/>
        <w:jc w:val="both"/>
        <w:rPr>
          <w:rFonts w:ascii="Times New Roman" w:eastAsia="Times New Roman" w:hAnsi="Times New Roman" w:cs="Times New Roman"/>
          <w:bCs/>
          <w:sz w:val="20"/>
          <w:szCs w:val="20"/>
        </w:rPr>
      </w:pPr>
      <w:r w:rsidRPr="00232776">
        <w:rPr>
          <w:rFonts w:ascii="Times New Roman" w:eastAsia="Times New Roman" w:hAnsi="Times New Roman" w:cs="Times New Roman"/>
          <w:bCs/>
          <w:sz w:val="20"/>
          <w:szCs w:val="20"/>
        </w:rPr>
        <w:lastRenderedPageBreak/>
        <w:t xml:space="preserve">Zuvela M, Galun D, </w:t>
      </w:r>
      <w:r w:rsidRPr="00232776">
        <w:rPr>
          <w:rFonts w:ascii="Times New Roman" w:eastAsia="Times New Roman" w:hAnsi="Times New Roman" w:cs="Times New Roman"/>
          <w:b/>
          <w:bCs/>
          <w:sz w:val="20"/>
          <w:szCs w:val="20"/>
        </w:rPr>
        <w:t>Bogdanovic A</w:t>
      </w:r>
      <w:r w:rsidRPr="00232776">
        <w:rPr>
          <w:rFonts w:ascii="Times New Roman" w:eastAsia="Times New Roman" w:hAnsi="Times New Roman" w:cs="Times New Roman"/>
          <w:bCs/>
          <w:sz w:val="20"/>
          <w:szCs w:val="20"/>
        </w:rPr>
        <w:t>, Bidzic N, Zivanovic M, Zuvela M, Zuvela M. The Modified Sublay Technique for the Management of Major Subcostal Incisional Hernia: Long-Term Follow-up Results of 37 Consecutive Pati</w:t>
      </w:r>
      <w:r w:rsidR="00271BBA">
        <w:rPr>
          <w:rFonts w:ascii="Times New Roman" w:eastAsia="Times New Roman" w:hAnsi="Times New Roman" w:cs="Times New Roman"/>
          <w:bCs/>
          <w:sz w:val="20"/>
          <w:szCs w:val="20"/>
        </w:rPr>
        <w:t>ents. Ann Plast Surg 2022</w:t>
      </w:r>
      <w:proofErr w:type="gramStart"/>
      <w:r w:rsidRPr="00232776">
        <w:rPr>
          <w:rFonts w:ascii="Times New Roman" w:eastAsia="Times New Roman" w:hAnsi="Times New Roman" w:cs="Times New Roman"/>
          <w:bCs/>
          <w:sz w:val="20"/>
          <w:szCs w:val="20"/>
        </w:rPr>
        <w:t>;88</w:t>
      </w:r>
      <w:proofErr w:type="gramEnd"/>
      <w:r w:rsidRPr="00232776">
        <w:rPr>
          <w:rFonts w:ascii="Times New Roman" w:eastAsia="Times New Roman" w:hAnsi="Times New Roman" w:cs="Times New Roman"/>
          <w:bCs/>
          <w:sz w:val="20"/>
          <w:szCs w:val="20"/>
        </w:rPr>
        <w:t xml:space="preserve">(2):212-218. doi: 10.1097/SAP.0000000000002890 </w:t>
      </w:r>
      <w:r w:rsidR="007621EB">
        <w:rPr>
          <w:rFonts w:ascii="Times New Roman" w:eastAsia="Times New Roman" w:hAnsi="Times New Roman" w:cs="Times New Roman"/>
          <w:b/>
          <w:bCs/>
          <w:sz w:val="20"/>
          <w:szCs w:val="20"/>
        </w:rPr>
        <w:t>(M23) IF 1.5</w:t>
      </w:r>
    </w:p>
    <w:p w14:paraId="1657A56D" w14:textId="68CA48EE" w:rsidR="0086354E" w:rsidRPr="00232776" w:rsidRDefault="0086354E" w:rsidP="008D04B2">
      <w:pPr>
        <w:numPr>
          <w:ilvl w:val="3"/>
          <w:numId w:val="21"/>
        </w:numPr>
        <w:spacing w:after="0" w:line="240" w:lineRule="auto"/>
        <w:ind w:left="0" w:firstLine="0"/>
        <w:jc w:val="both"/>
        <w:rPr>
          <w:rFonts w:ascii="Times New Roman" w:eastAsia="Times New Roman" w:hAnsi="Times New Roman" w:cs="Times New Roman"/>
          <w:bCs/>
          <w:sz w:val="20"/>
          <w:szCs w:val="20"/>
        </w:rPr>
      </w:pPr>
      <w:r w:rsidRPr="00232776">
        <w:rPr>
          <w:rFonts w:ascii="Times New Roman" w:eastAsia="Times New Roman" w:hAnsi="Times New Roman" w:cs="Times New Roman"/>
          <w:bCs/>
          <w:sz w:val="20"/>
          <w:szCs w:val="20"/>
        </w:rPr>
        <w:t xml:space="preserve">Rosic J, Dragicevic S, Miladinov M, </w:t>
      </w:r>
      <w:r w:rsidRPr="00232776">
        <w:rPr>
          <w:rFonts w:ascii="Times New Roman" w:eastAsia="Times New Roman" w:hAnsi="Times New Roman" w:cs="Times New Roman"/>
          <w:b/>
          <w:bCs/>
          <w:sz w:val="20"/>
          <w:szCs w:val="20"/>
        </w:rPr>
        <w:t>Bogdanovic A</w:t>
      </w:r>
      <w:r w:rsidRPr="00232776">
        <w:rPr>
          <w:rFonts w:ascii="Times New Roman" w:eastAsia="Times New Roman" w:hAnsi="Times New Roman" w:cs="Times New Roman"/>
          <w:bCs/>
          <w:sz w:val="20"/>
          <w:szCs w:val="20"/>
        </w:rPr>
        <w:t xml:space="preserve">, Krivokapic Z, Nikolic A. </w:t>
      </w:r>
      <w:r w:rsidRPr="00232776">
        <w:rPr>
          <w:rFonts w:ascii="Times New Roman" w:eastAsia="Times New Roman" w:hAnsi="Times New Roman" w:cs="Times New Roman"/>
          <w:bCs/>
          <w:i/>
          <w:iCs/>
          <w:sz w:val="20"/>
          <w:szCs w:val="20"/>
        </w:rPr>
        <w:t>SMAD7</w:t>
      </w:r>
      <w:r w:rsidRPr="00232776">
        <w:rPr>
          <w:rFonts w:ascii="Times New Roman" w:eastAsia="Times New Roman" w:hAnsi="Times New Roman" w:cs="Times New Roman"/>
          <w:bCs/>
          <w:sz w:val="20"/>
          <w:szCs w:val="20"/>
        </w:rPr>
        <w:t xml:space="preserve"> and </w:t>
      </w:r>
      <w:r w:rsidRPr="00232776">
        <w:rPr>
          <w:rFonts w:ascii="Times New Roman" w:eastAsia="Times New Roman" w:hAnsi="Times New Roman" w:cs="Times New Roman"/>
          <w:bCs/>
          <w:i/>
          <w:iCs/>
          <w:sz w:val="20"/>
          <w:szCs w:val="20"/>
        </w:rPr>
        <w:t>SMAD4</w:t>
      </w:r>
      <w:r w:rsidRPr="00232776">
        <w:rPr>
          <w:rFonts w:ascii="Times New Roman" w:eastAsia="Times New Roman" w:hAnsi="Times New Roman" w:cs="Times New Roman"/>
          <w:bCs/>
          <w:sz w:val="20"/>
          <w:szCs w:val="20"/>
        </w:rPr>
        <w:t xml:space="preserve"> expression in colorectal cancer progression and t</w:t>
      </w:r>
      <w:r w:rsidR="00271BBA">
        <w:rPr>
          <w:rFonts w:ascii="Times New Roman" w:eastAsia="Times New Roman" w:hAnsi="Times New Roman" w:cs="Times New Roman"/>
          <w:bCs/>
          <w:sz w:val="20"/>
          <w:szCs w:val="20"/>
        </w:rPr>
        <w:t>herapy response. Exp Mol Pathol 2021</w:t>
      </w:r>
      <w:proofErr w:type="gramStart"/>
      <w:r w:rsidRPr="00232776">
        <w:rPr>
          <w:rFonts w:ascii="Times New Roman" w:eastAsia="Times New Roman" w:hAnsi="Times New Roman" w:cs="Times New Roman"/>
          <w:bCs/>
          <w:sz w:val="20"/>
          <w:szCs w:val="20"/>
        </w:rPr>
        <w:t>;123:104714</w:t>
      </w:r>
      <w:proofErr w:type="gramEnd"/>
      <w:r w:rsidRPr="00232776">
        <w:rPr>
          <w:rFonts w:ascii="Times New Roman" w:eastAsia="Times New Roman" w:hAnsi="Times New Roman" w:cs="Times New Roman"/>
          <w:bCs/>
          <w:sz w:val="20"/>
          <w:szCs w:val="20"/>
        </w:rPr>
        <w:t>. doi: 10.1016/j.yexmp.2021.104714</w:t>
      </w:r>
      <w:r w:rsidR="007621EB">
        <w:rPr>
          <w:rFonts w:ascii="Times New Roman" w:eastAsia="Times New Roman" w:hAnsi="Times New Roman" w:cs="Times New Roman"/>
          <w:b/>
          <w:bCs/>
          <w:sz w:val="20"/>
          <w:szCs w:val="20"/>
        </w:rPr>
        <w:t xml:space="preserve"> (M21) IF 3.6</w:t>
      </w:r>
    </w:p>
    <w:p w14:paraId="3B720311" w14:textId="098686E4" w:rsidR="0086354E" w:rsidRPr="00232776" w:rsidRDefault="0086354E" w:rsidP="008D04B2">
      <w:pPr>
        <w:numPr>
          <w:ilvl w:val="3"/>
          <w:numId w:val="21"/>
        </w:numPr>
        <w:spacing w:after="0" w:line="240" w:lineRule="auto"/>
        <w:ind w:left="0" w:firstLine="0"/>
        <w:jc w:val="both"/>
        <w:rPr>
          <w:rFonts w:ascii="Times New Roman" w:eastAsia="Times New Roman" w:hAnsi="Times New Roman" w:cs="Times New Roman"/>
          <w:bCs/>
          <w:sz w:val="20"/>
          <w:szCs w:val="20"/>
        </w:rPr>
      </w:pPr>
      <w:r w:rsidRPr="00232776">
        <w:rPr>
          <w:rFonts w:ascii="Times New Roman" w:eastAsia="Times New Roman" w:hAnsi="Times New Roman" w:cs="Times New Roman"/>
          <w:bCs/>
          <w:sz w:val="20"/>
          <w:szCs w:val="20"/>
        </w:rPr>
        <w:t xml:space="preserve">Zuvela M, Galun D, </w:t>
      </w:r>
      <w:r w:rsidRPr="00232776">
        <w:rPr>
          <w:rFonts w:ascii="Times New Roman" w:eastAsia="Times New Roman" w:hAnsi="Times New Roman" w:cs="Times New Roman"/>
          <w:b/>
          <w:bCs/>
          <w:sz w:val="20"/>
          <w:szCs w:val="20"/>
        </w:rPr>
        <w:t>Bogdanovic A</w:t>
      </w:r>
      <w:r w:rsidRPr="00232776">
        <w:rPr>
          <w:rFonts w:ascii="Times New Roman" w:eastAsia="Times New Roman" w:hAnsi="Times New Roman" w:cs="Times New Roman"/>
          <w:bCs/>
          <w:sz w:val="20"/>
          <w:szCs w:val="20"/>
        </w:rPr>
        <w:t xml:space="preserve">, Bidzic N, Zivanovic M, Zuvela M, </w:t>
      </w:r>
      <w:proofErr w:type="gramStart"/>
      <w:r w:rsidRPr="00232776">
        <w:rPr>
          <w:rFonts w:ascii="Times New Roman" w:eastAsia="Times New Roman" w:hAnsi="Times New Roman" w:cs="Times New Roman"/>
          <w:bCs/>
          <w:sz w:val="20"/>
          <w:szCs w:val="20"/>
        </w:rPr>
        <w:t>Zuvela</w:t>
      </w:r>
      <w:proofErr w:type="gramEnd"/>
      <w:r w:rsidRPr="00232776">
        <w:rPr>
          <w:rFonts w:ascii="Times New Roman" w:eastAsia="Times New Roman" w:hAnsi="Times New Roman" w:cs="Times New Roman"/>
          <w:bCs/>
          <w:sz w:val="20"/>
          <w:szCs w:val="20"/>
        </w:rPr>
        <w:t xml:space="preserve"> M. Management of epigastric, umbilical, spigelian and small incisional hernia as a day case procedure: results of long-term follow-up after open preperitoneal flat mesh technique. Her</w:t>
      </w:r>
      <w:r w:rsidR="00271BBA">
        <w:rPr>
          <w:rFonts w:ascii="Times New Roman" w:eastAsia="Times New Roman" w:hAnsi="Times New Roman" w:cs="Times New Roman"/>
          <w:bCs/>
          <w:sz w:val="20"/>
          <w:szCs w:val="20"/>
        </w:rPr>
        <w:t>nia 2021</w:t>
      </w:r>
      <w:proofErr w:type="gramStart"/>
      <w:r w:rsidRPr="00232776">
        <w:rPr>
          <w:rFonts w:ascii="Times New Roman" w:eastAsia="Times New Roman" w:hAnsi="Times New Roman" w:cs="Times New Roman"/>
          <w:bCs/>
          <w:sz w:val="20"/>
          <w:szCs w:val="20"/>
        </w:rPr>
        <w:t>;25</w:t>
      </w:r>
      <w:proofErr w:type="gramEnd"/>
      <w:r w:rsidRPr="00232776">
        <w:rPr>
          <w:rFonts w:ascii="Times New Roman" w:eastAsia="Times New Roman" w:hAnsi="Times New Roman" w:cs="Times New Roman"/>
          <w:bCs/>
          <w:sz w:val="20"/>
          <w:szCs w:val="20"/>
        </w:rPr>
        <w:t xml:space="preserve">(4):1095-1101. doi: 10.1007/s10029-021-02446-0 </w:t>
      </w:r>
      <w:r w:rsidR="007621EB">
        <w:rPr>
          <w:rFonts w:ascii="Times New Roman" w:eastAsia="Times New Roman" w:hAnsi="Times New Roman" w:cs="Times New Roman"/>
          <w:b/>
          <w:bCs/>
          <w:sz w:val="20"/>
          <w:szCs w:val="20"/>
        </w:rPr>
        <w:t>(M21) IF 2.9</w:t>
      </w:r>
    </w:p>
    <w:p w14:paraId="1FEC6D0F" w14:textId="409E8C05" w:rsidR="0086354E" w:rsidRPr="00232776" w:rsidRDefault="0086354E" w:rsidP="008D04B2">
      <w:pPr>
        <w:numPr>
          <w:ilvl w:val="3"/>
          <w:numId w:val="21"/>
        </w:numPr>
        <w:spacing w:after="0" w:line="240" w:lineRule="auto"/>
        <w:ind w:left="0" w:firstLine="0"/>
        <w:jc w:val="both"/>
        <w:rPr>
          <w:rFonts w:ascii="Times New Roman" w:eastAsia="Times New Roman" w:hAnsi="Times New Roman" w:cs="Times New Roman"/>
          <w:b/>
          <w:bCs/>
          <w:sz w:val="20"/>
          <w:szCs w:val="20"/>
        </w:rPr>
      </w:pPr>
      <w:r w:rsidRPr="00232776">
        <w:rPr>
          <w:rFonts w:ascii="Times New Roman" w:eastAsia="Times New Roman" w:hAnsi="Times New Roman" w:cs="Times New Roman"/>
          <w:bCs/>
          <w:sz w:val="20"/>
          <w:szCs w:val="20"/>
        </w:rPr>
        <w:t>Galun D,</w:t>
      </w:r>
      <w:r w:rsidR="0073054B">
        <w:rPr>
          <w:rFonts w:ascii="Times New Roman" w:eastAsia="Times New Roman" w:hAnsi="Times New Roman" w:cs="Times New Roman"/>
          <w:bCs/>
          <w:sz w:val="20"/>
          <w:szCs w:val="20"/>
        </w:rPr>
        <w:t xml:space="preserve"> </w:t>
      </w:r>
      <w:r w:rsidRPr="00232776">
        <w:rPr>
          <w:rFonts w:ascii="Times New Roman" w:eastAsia="Times New Roman" w:hAnsi="Times New Roman" w:cs="Times New Roman"/>
          <w:b/>
          <w:bCs/>
          <w:sz w:val="20"/>
          <w:szCs w:val="20"/>
        </w:rPr>
        <w:t>Bogdanovic A</w:t>
      </w:r>
      <w:r w:rsidRPr="00232776">
        <w:rPr>
          <w:rFonts w:ascii="Times New Roman" w:eastAsia="Times New Roman" w:hAnsi="Times New Roman" w:cs="Times New Roman"/>
          <w:bCs/>
          <w:sz w:val="20"/>
          <w:szCs w:val="20"/>
        </w:rPr>
        <w:t xml:space="preserve">, Zivanovic M, Zuvela M. Short- and Long-Term Outcomes after Hepatectomy in Elderly Patients with Hepatocellular Carcinoma: An Analysis of 229 cases from a Developing Country. </w:t>
      </w:r>
      <w:r w:rsidRPr="00232776">
        <w:rPr>
          <w:rFonts w:ascii="Times New Roman" w:eastAsia="Times New Roman" w:hAnsi="Times New Roman" w:cs="Times New Roman"/>
          <w:bCs/>
          <w:sz w:val="20"/>
          <w:szCs w:val="20"/>
          <w:lang w:val="en-GB"/>
        </w:rPr>
        <w:t xml:space="preserve">J Hepatocell Carcinoma 2021;8:155-65 </w:t>
      </w:r>
      <w:r w:rsidR="007621EB">
        <w:rPr>
          <w:rFonts w:ascii="Times New Roman" w:eastAsia="Times New Roman" w:hAnsi="Times New Roman" w:cs="Times New Roman"/>
          <w:b/>
          <w:bCs/>
          <w:sz w:val="20"/>
          <w:szCs w:val="20"/>
          <w:lang w:val="en-GB"/>
        </w:rPr>
        <w:t>(M21) IF 4.962</w:t>
      </w:r>
    </w:p>
    <w:p w14:paraId="4C208FAC" w14:textId="2CE7B8E2" w:rsidR="0086354E" w:rsidRPr="00232776" w:rsidRDefault="0086354E" w:rsidP="008D04B2">
      <w:pPr>
        <w:numPr>
          <w:ilvl w:val="3"/>
          <w:numId w:val="21"/>
        </w:numPr>
        <w:spacing w:after="0" w:line="240" w:lineRule="auto"/>
        <w:ind w:left="0" w:firstLine="0"/>
        <w:jc w:val="both"/>
        <w:rPr>
          <w:rFonts w:ascii="Times New Roman" w:eastAsia="Times New Roman" w:hAnsi="Times New Roman" w:cs="Times New Roman"/>
          <w:bCs/>
          <w:sz w:val="20"/>
          <w:szCs w:val="20"/>
        </w:rPr>
      </w:pPr>
      <w:r w:rsidRPr="00232776">
        <w:rPr>
          <w:rFonts w:ascii="Times New Roman" w:eastAsia="Times New Roman" w:hAnsi="Times New Roman" w:cs="Times New Roman"/>
          <w:b/>
          <w:bCs/>
          <w:sz w:val="20"/>
          <w:szCs w:val="20"/>
        </w:rPr>
        <w:t>Bogdanovic A</w:t>
      </w:r>
      <w:r w:rsidRPr="00232776">
        <w:rPr>
          <w:rFonts w:ascii="Times New Roman" w:eastAsia="Times New Roman" w:hAnsi="Times New Roman" w:cs="Times New Roman"/>
          <w:bCs/>
          <w:sz w:val="20"/>
          <w:szCs w:val="20"/>
        </w:rPr>
        <w:t xml:space="preserve">, Bulajic P, Zuvela M, Bidzic N, </w:t>
      </w:r>
      <w:proofErr w:type="gramStart"/>
      <w:r w:rsidRPr="00232776">
        <w:rPr>
          <w:rFonts w:ascii="Times New Roman" w:eastAsia="Times New Roman" w:hAnsi="Times New Roman" w:cs="Times New Roman"/>
          <w:bCs/>
          <w:sz w:val="20"/>
          <w:szCs w:val="20"/>
        </w:rPr>
        <w:t>Zivanovic</w:t>
      </w:r>
      <w:proofErr w:type="gramEnd"/>
      <w:r w:rsidRPr="00232776">
        <w:rPr>
          <w:rFonts w:ascii="Times New Roman" w:eastAsia="Times New Roman" w:hAnsi="Times New Roman" w:cs="Times New Roman"/>
          <w:bCs/>
          <w:sz w:val="20"/>
          <w:szCs w:val="20"/>
        </w:rPr>
        <w:t xml:space="preserve"> M, Galun D. Liver resection versus transarterial chemoembolization for huge hepatocellular carcinoma: a propensity score matched a</w:t>
      </w:r>
      <w:r w:rsidR="00271BBA">
        <w:rPr>
          <w:rFonts w:ascii="Times New Roman" w:eastAsia="Times New Roman" w:hAnsi="Times New Roman" w:cs="Times New Roman"/>
          <w:bCs/>
          <w:sz w:val="20"/>
          <w:szCs w:val="20"/>
        </w:rPr>
        <w:t>nalysis. Sci Rep 2021</w:t>
      </w:r>
      <w:proofErr w:type="gramStart"/>
      <w:r w:rsidRPr="00232776">
        <w:rPr>
          <w:rFonts w:ascii="Times New Roman" w:eastAsia="Times New Roman" w:hAnsi="Times New Roman" w:cs="Times New Roman"/>
          <w:bCs/>
          <w:sz w:val="20"/>
          <w:szCs w:val="20"/>
        </w:rPr>
        <w:t>;11</w:t>
      </w:r>
      <w:proofErr w:type="gramEnd"/>
      <w:r w:rsidRPr="00232776">
        <w:rPr>
          <w:rFonts w:ascii="Times New Roman" w:eastAsia="Times New Roman" w:hAnsi="Times New Roman" w:cs="Times New Roman"/>
          <w:bCs/>
          <w:sz w:val="20"/>
          <w:szCs w:val="20"/>
        </w:rPr>
        <w:t xml:space="preserve">(1):4493. </w:t>
      </w:r>
      <w:r w:rsidRPr="00232776">
        <w:rPr>
          <w:rFonts w:ascii="Times New Roman" w:eastAsia="Times New Roman" w:hAnsi="Times New Roman" w:cs="Times New Roman"/>
          <w:b/>
          <w:bCs/>
          <w:sz w:val="20"/>
          <w:szCs w:val="20"/>
        </w:rPr>
        <w:t>(M21) IF 4.996</w:t>
      </w:r>
    </w:p>
    <w:p w14:paraId="18348E4E" w14:textId="2F4BD1BD" w:rsidR="0086354E" w:rsidRPr="00232776" w:rsidRDefault="0086354E" w:rsidP="008D04B2">
      <w:pPr>
        <w:numPr>
          <w:ilvl w:val="3"/>
          <w:numId w:val="21"/>
        </w:numPr>
        <w:spacing w:after="0" w:line="240" w:lineRule="auto"/>
        <w:ind w:left="0" w:firstLine="0"/>
        <w:jc w:val="both"/>
        <w:rPr>
          <w:rFonts w:ascii="Times New Roman" w:eastAsia="Times New Roman" w:hAnsi="Times New Roman" w:cs="Times New Roman"/>
          <w:bCs/>
          <w:sz w:val="20"/>
          <w:szCs w:val="20"/>
        </w:rPr>
      </w:pPr>
      <w:r w:rsidRPr="00232776">
        <w:rPr>
          <w:rFonts w:ascii="Times New Roman" w:eastAsia="Times New Roman" w:hAnsi="Times New Roman" w:cs="Times New Roman"/>
          <w:b/>
          <w:bCs/>
          <w:sz w:val="20"/>
          <w:szCs w:val="20"/>
        </w:rPr>
        <w:t>Bogdanovic A</w:t>
      </w:r>
      <w:r w:rsidRPr="00232776">
        <w:rPr>
          <w:rFonts w:ascii="Times New Roman" w:eastAsia="Times New Roman" w:hAnsi="Times New Roman" w:cs="Times New Roman"/>
          <w:bCs/>
          <w:sz w:val="20"/>
          <w:szCs w:val="20"/>
        </w:rPr>
        <w:t xml:space="preserve">, Despotovic J, Galun D, Bidzic N, Nikolic A, Rosic J, Krivokapic Z. Prognostic Significance of CDH1, FN1 and VIM for Early Recurrence in Patients with Colorectal Liver Metastasis After Liver Resection. </w:t>
      </w:r>
      <w:r w:rsidRPr="00232776">
        <w:rPr>
          <w:rFonts w:ascii="Times New Roman" w:eastAsia="Times New Roman" w:hAnsi="Times New Roman" w:cs="Times New Roman"/>
          <w:bCs/>
          <w:iCs/>
          <w:sz w:val="20"/>
          <w:szCs w:val="20"/>
        </w:rPr>
        <w:t>Cancer Manag Res</w:t>
      </w:r>
      <w:r w:rsidRPr="00232776">
        <w:rPr>
          <w:rFonts w:ascii="Times New Roman" w:eastAsia="Times New Roman" w:hAnsi="Times New Roman" w:cs="Times New Roman"/>
          <w:bCs/>
          <w:sz w:val="20"/>
          <w:szCs w:val="20"/>
        </w:rPr>
        <w:t xml:space="preserve"> 2021;13:163-171 </w:t>
      </w:r>
      <w:r w:rsidR="007621EB">
        <w:rPr>
          <w:rFonts w:ascii="Times New Roman" w:eastAsia="Times New Roman" w:hAnsi="Times New Roman" w:cs="Times New Roman"/>
          <w:b/>
          <w:bCs/>
          <w:sz w:val="20"/>
          <w:szCs w:val="20"/>
        </w:rPr>
        <w:t>(M22) IF 3.602</w:t>
      </w:r>
    </w:p>
    <w:p w14:paraId="3344117D" w14:textId="6A4A21B4" w:rsidR="0086354E" w:rsidRPr="00232776" w:rsidRDefault="0086354E" w:rsidP="008D04B2">
      <w:pPr>
        <w:numPr>
          <w:ilvl w:val="3"/>
          <w:numId w:val="21"/>
        </w:numPr>
        <w:spacing w:after="0" w:line="240" w:lineRule="auto"/>
        <w:ind w:left="0" w:firstLine="0"/>
        <w:jc w:val="both"/>
        <w:rPr>
          <w:rFonts w:ascii="Times New Roman" w:eastAsia="Times New Roman" w:hAnsi="Times New Roman" w:cs="Times New Roman"/>
          <w:bCs/>
          <w:sz w:val="20"/>
          <w:szCs w:val="20"/>
        </w:rPr>
      </w:pPr>
      <w:r w:rsidRPr="00232776">
        <w:rPr>
          <w:rFonts w:ascii="Times New Roman" w:eastAsia="Times New Roman" w:hAnsi="Times New Roman" w:cs="Times New Roman"/>
          <w:b/>
          <w:bCs/>
          <w:sz w:val="20"/>
          <w:szCs w:val="20"/>
        </w:rPr>
        <w:t>Bogdanovic A</w:t>
      </w:r>
      <w:r w:rsidRPr="00232776">
        <w:rPr>
          <w:rFonts w:ascii="Times New Roman" w:eastAsia="Times New Roman" w:hAnsi="Times New Roman" w:cs="Times New Roman"/>
          <w:bCs/>
          <w:sz w:val="20"/>
          <w:szCs w:val="20"/>
        </w:rPr>
        <w:t>, Bulajic P, Zuvela M, Bidzic N, Zivanovic M, Galun D. Impact of diseased liver parenchyma on perioperative outcome among patients with hepatocellular carcinoma undergoing hepatectomy: Experience from a developin</w:t>
      </w:r>
      <w:r w:rsidR="00271BBA">
        <w:rPr>
          <w:rFonts w:ascii="Times New Roman" w:eastAsia="Times New Roman" w:hAnsi="Times New Roman" w:cs="Times New Roman"/>
          <w:bCs/>
          <w:sz w:val="20"/>
          <w:szCs w:val="20"/>
        </w:rPr>
        <w:t>g country. SurgOncol 2020</w:t>
      </w:r>
      <w:r w:rsidRPr="00232776">
        <w:rPr>
          <w:rFonts w:ascii="Times New Roman" w:eastAsia="Times New Roman" w:hAnsi="Times New Roman" w:cs="Times New Roman"/>
          <w:bCs/>
          <w:sz w:val="20"/>
          <w:szCs w:val="20"/>
        </w:rPr>
        <w:t xml:space="preserve">; 35:236-42 </w:t>
      </w:r>
      <w:r w:rsidRPr="00232776">
        <w:rPr>
          <w:rFonts w:ascii="Times New Roman" w:eastAsia="Times New Roman" w:hAnsi="Times New Roman" w:cs="Times New Roman"/>
          <w:b/>
          <w:bCs/>
          <w:sz w:val="20"/>
          <w:szCs w:val="20"/>
        </w:rPr>
        <w:t>(M23) IF 3.279</w:t>
      </w:r>
    </w:p>
    <w:p w14:paraId="555FC95E" w14:textId="1BDC49F0" w:rsidR="0086354E" w:rsidRPr="00232776" w:rsidRDefault="0086354E" w:rsidP="008D04B2">
      <w:pPr>
        <w:numPr>
          <w:ilvl w:val="3"/>
          <w:numId w:val="21"/>
        </w:numPr>
        <w:spacing w:after="0" w:line="240" w:lineRule="auto"/>
        <w:ind w:left="0" w:firstLine="0"/>
        <w:jc w:val="both"/>
        <w:rPr>
          <w:rFonts w:ascii="Times New Roman" w:eastAsia="Times New Roman" w:hAnsi="Times New Roman" w:cs="Times New Roman"/>
          <w:b/>
          <w:bCs/>
          <w:sz w:val="20"/>
          <w:szCs w:val="20"/>
        </w:rPr>
      </w:pPr>
      <w:r w:rsidRPr="00232776">
        <w:rPr>
          <w:rFonts w:ascii="Times New Roman" w:eastAsia="Times New Roman" w:hAnsi="Times New Roman" w:cs="Times New Roman"/>
          <w:bCs/>
          <w:sz w:val="20"/>
          <w:szCs w:val="20"/>
        </w:rPr>
        <w:t xml:space="preserve">Galun D, </w:t>
      </w:r>
      <w:r w:rsidRPr="00232776">
        <w:rPr>
          <w:rFonts w:ascii="Times New Roman" w:eastAsia="Times New Roman" w:hAnsi="Times New Roman" w:cs="Times New Roman"/>
          <w:b/>
          <w:bCs/>
          <w:sz w:val="20"/>
          <w:szCs w:val="20"/>
        </w:rPr>
        <w:t>Bogdanovic A</w:t>
      </w:r>
      <w:r w:rsidRPr="00232776">
        <w:rPr>
          <w:rFonts w:ascii="Times New Roman" w:eastAsia="Times New Roman" w:hAnsi="Times New Roman" w:cs="Times New Roman"/>
          <w:bCs/>
          <w:sz w:val="20"/>
          <w:szCs w:val="20"/>
        </w:rPr>
        <w:t>, Kovac Djokic J, Bulajic P, Loncar Z, Zuvela M. Preoperative neutrophil-to-lymphocyte ratio as a prognostic predictor after curative-intent surgery for hepatocellular carcinoma: experience from a developing country. Can</w:t>
      </w:r>
      <w:r w:rsidR="00271BBA">
        <w:rPr>
          <w:rFonts w:ascii="Times New Roman" w:eastAsia="Times New Roman" w:hAnsi="Times New Roman" w:cs="Times New Roman"/>
          <w:bCs/>
          <w:sz w:val="20"/>
          <w:szCs w:val="20"/>
        </w:rPr>
        <w:t>cer Manag Res 2018</w:t>
      </w:r>
      <w:r w:rsidRPr="00232776">
        <w:rPr>
          <w:rFonts w:ascii="Times New Roman" w:eastAsia="Times New Roman" w:hAnsi="Times New Roman" w:cs="Times New Roman"/>
          <w:bCs/>
          <w:sz w:val="20"/>
          <w:szCs w:val="20"/>
        </w:rPr>
        <w:t xml:space="preserve">; 10:977-988 </w:t>
      </w:r>
      <w:r w:rsidR="007621EB">
        <w:rPr>
          <w:rFonts w:ascii="Times New Roman" w:eastAsia="Times New Roman" w:hAnsi="Times New Roman" w:cs="Times New Roman"/>
          <w:b/>
          <w:bCs/>
          <w:sz w:val="20"/>
          <w:szCs w:val="20"/>
        </w:rPr>
        <w:t>(M22) IF 2.243</w:t>
      </w:r>
    </w:p>
    <w:p w14:paraId="56BCF6A3" w14:textId="479291E4" w:rsidR="0086354E" w:rsidRPr="00232776" w:rsidRDefault="0086354E" w:rsidP="008D04B2">
      <w:pPr>
        <w:numPr>
          <w:ilvl w:val="3"/>
          <w:numId w:val="21"/>
        </w:numPr>
        <w:spacing w:after="0" w:line="240" w:lineRule="auto"/>
        <w:ind w:left="0" w:firstLine="0"/>
        <w:jc w:val="both"/>
        <w:rPr>
          <w:rFonts w:ascii="Times New Roman" w:eastAsia="Times New Roman" w:hAnsi="Times New Roman" w:cs="Times New Roman"/>
          <w:bCs/>
          <w:sz w:val="20"/>
          <w:szCs w:val="20"/>
        </w:rPr>
      </w:pPr>
      <w:r w:rsidRPr="00232776">
        <w:rPr>
          <w:rFonts w:ascii="Times New Roman" w:eastAsia="Times New Roman" w:hAnsi="Times New Roman" w:cs="Times New Roman"/>
          <w:bCs/>
          <w:sz w:val="20"/>
          <w:szCs w:val="20"/>
          <w:lang w:val="en-GB"/>
        </w:rPr>
        <w:t xml:space="preserve">Mašulović D, Galun D, Stević R, Filipović A, </w:t>
      </w:r>
      <w:r w:rsidRPr="00232776">
        <w:rPr>
          <w:rFonts w:ascii="Times New Roman" w:eastAsia="Times New Roman" w:hAnsi="Times New Roman" w:cs="Times New Roman"/>
          <w:b/>
          <w:bCs/>
          <w:sz w:val="20"/>
          <w:szCs w:val="20"/>
          <w:lang w:val="en-GB"/>
        </w:rPr>
        <w:t>Bogdanović A</w:t>
      </w:r>
      <w:r w:rsidRPr="00232776">
        <w:rPr>
          <w:rFonts w:ascii="Times New Roman" w:eastAsia="Times New Roman" w:hAnsi="Times New Roman" w:cs="Times New Roman"/>
          <w:bCs/>
          <w:sz w:val="20"/>
          <w:szCs w:val="20"/>
          <w:lang w:val="en-GB"/>
        </w:rPr>
        <w:t xml:space="preserve">, Milićević M. </w:t>
      </w:r>
      <w:r w:rsidRPr="00232776">
        <w:rPr>
          <w:rFonts w:ascii="Times New Roman" w:eastAsia="Times New Roman" w:hAnsi="Times New Roman" w:cs="Times New Roman"/>
          <w:bCs/>
          <w:sz w:val="20"/>
          <w:szCs w:val="20"/>
        </w:rPr>
        <w:t>Radiofrequency ablation for hepatocellular carcinoma – analysis of the clinical o</w:t>
      </w:r>
      <w:r w:rsidR="00271BBA">
        <w:rPr>
          <w:rFonts w:ascii="Times New Roman" w:eastAsia="Times New Roman" w:hAnsi="Times New Roman" w:cs="Times New Roman"/>
          <w:bCs/>
          <w:sz w:val="20"/>
          <w:szCs w:val="20"/>
        </w:rPr>
        <w:t>utcome. Srp Arh Celok Lek. 2017</w:t>
      </w:r>
      <w:r w:rsidRPr="00232776">
        <w:rPr>
          <w:rFonts w:ascii="Times New Roman" w:eastAsia="Times New Roman" w:hAnsi="Times New Roman" w:cs="Times New Roman"/>
          <w:bCs/>
          <w:sz w:val="20"/>
          <w:szCs w:val="20"/>
        </w:rPr>
        <w:t>; 145(9-10):475-480</w:t>
      </w:r>
      <w:r w:rsidRPr="00232776">
        <w:rPr>
          <w:rFonts w:ascii="Times New Roman" w:eastAsia="Times New Roman" w:hAnsi="Times New Roman" w:cs="Times New Roman"/>
          <w:b/>
          <w:bCs/>
          <w:sz w:val="20"/>
          <w:szCs w:val="20"/>
          <w:lang w:val="en-GB"/>
        </w:rPr>
        <w:t>(M23) IF 0,300</w:t>
      </w:r>
    </w:p>
    <w:p w14:paraId="2A4E9CBD" w14:textId="484A8F8C" w:rsidR="0086354E" w:rsidRPr="006E46DA" w:rsidRDefault="00791167" w:rsidP="008422EA">
      <w:pPr>
        <w:spacing w:after="0" w:line="240" w:lineRule="auto"/>
        <w:jc w:val="both"/>
        <w:rPr>
          <w:rFonts w:ascii="Times New Roman" w:eastAsia="Times New Roman" w:hAnsi="Times New Roman" w:cs="Times New Roman"/>
          <w:b/>
          <w:bCs/>
          <w:sz w:val="20"/>
          <w:szCs w:val="20"/>
        </w:rPr>
      </w:pPr>
      <w:r w:rsidRPr="00791167">
        <w:rPr>
          <w:rFonts w:ascii="Times New Roman" w:eastAsia="Times New Roman" w:hAnsi="Times New Roman" w:cs="Times New Roman"/>
          <w:b/>
          <w:bCs/>
          <w:sz w:val="20"/>
          <w:szCs w:val="20"/>
          <w:lang w:val="pl-PL"/>
        </w:rPr>
        <w:t xml:space="preserve">Остали радови у часописима са </w:t>
      </w:r>
      <w:r w:rsidR="0086354E" w:rsidRPr="006E46DA">
        <w:rPr>
          <w:rFonts w:ascii="Times New Roman" w:eastAsia="Times New Roman" w:hAnsi="Times New Roman" w:cs="Times New Roman"/>
          <w:b/>
          <w:bCs/>
          <w:sz w:val="20"/>
          <w:szCs w:val="20"/>
        </w:rPr>
        <w:t xml:space="preserve">JCR </w:t>
      </w:r>
      <w:r w:rsidR="006E46DA" w:rsidRPr="006E46DA">
        <w:rPr>
          <w:rFonts w:ascii="Times New Roman" w:eastAsia="Times New Roman" w:hAnsi="Times New Roman" w:cs="Times New Roman"/>
          <w:b/>
          <w:bCs/>
          <w:sz w:val="20"/>
          <w:szCs w:val="20"/>
        </w:rPr>
        <w:t>листе</w:t>
      </w:r>
    </w:p>
    <w:p w14:paraId="24DFCA1D" w14:textId="46731F94" w:rsidR="0086354E" w:rsidRPr="00232776" w:rsidRDefault="0086354E" w:rsidP="008D04B2">
      <w:pPr>
        <w:numPr>
          <w:ilvl w:val="0"/>
          <w:numId w:val="25"/>
        </w:numPr>
        <w:spacing w:after="0" w:line="240" w:lineRule="auto"/>
        <w:ind w:left="0" w:firstLine="0"/>
        <w:jc w:val="both"/>
        <w:rPr>
          <w:rFonts w:ascii="Times New Roman" w:eastAsia="Times New Roman" w:hAnsi="Times New Roman" w:cs="Times New Roman"/>
          <w:bCs/>
          <w:sz w:val="20"/>
          <w:szCs w:val="20"/>
        </w:rPr>
      </w:pPr>
      <w:r w:rsidRPr="00232776">
        <w:rPr>
          <w:rFonts w:ascii="Times New Roman" w:eastAsia="Times New Roman" w:hAnsi="Times New Roman" w:cs="Times New Roman"/>
          <w:bCs/>
          <w:sz w:val="20"/>
          <w:szCs w:val="20"/>
        </w:rPr>
        <w:t xml:space="preserve">Zuvela, M, </w:t>
      </w:r>
      <w:r w:rsidRPr="00232776">
        <w:rPr>
          <w:rFonts w:ascii="Times New Roman" w:eastAsia="Times New Roman" w:hAnsi="Times New Roman" w:cs="Times New Roman"/>
          <w:b/>
          <w:bCs/>
          <w:sz w:val="20"/>
          <w:szCs w:val="20"/>
        </w:rPr>
        <w:t>Bogdanovic, A</w:t>
      </w:r>
      <w:r w:rsidRPr="00232776">
        <w:rPr>
          <w:rFonts w:ascii="Times New Roman" w:eastAsia="Times New Roman" w:hAnsi="Times New Roman" w:cs="Times New Roman"/>
          <w:bCs/>
          <w:sz w:val="20"/>
          <w:szCs w:val="20"/>
        </w:rPr>
        <w:t xml:space="preserve">. The combination of the three modifications of the component separation technique in the management of complex subcostal abdominal wall hernia. Author’s reply. </w:t>
      </w:r>
      <w:r w:rsidRPr="00232776">
        <w:rPr>
          <w:rFonts w:ascii="Times New Roman" w:eastAsia="Times New Roman" w:hAnsi="Times New Roman" w:cs="Times New Roman"/>
          <w:bCs/>
          <w:iCs/>
          <w:sz w:val="20"/>
          <w:szCs w:val="20"/>
        </w:rPr>
        <w:t>Hernia</w:t>
      </w:r>
      <w:r w:rsidRPr="00232776">
        <w:rPr>
          <w:rFonts w:ascii="Times New Roman" w:eastAsia="Times New Roman" w:hAnsi="Times New Roman" w:cs="Times New Roman"/>
          <w:bCs/>
          <w:sz w:val="20"/>
          <w:szCs w:val="20"/>
        </w:rPr>
        <w:t xml:space="preserve"> 2024</w:t>
      </w:r>
      <w:proofErr w:type="gramStart"/>
      <w:r w:rsidR="00010D60">
        <w:rPr>
          <w:rFonts w:ascii="Times New Roman" w:eastAsia="Times New Roman" w:hAnsi="Times New Roman" w:cs="Times New Roman"/>
          <w:bCs/>
          <w:sz w:val="20"/>
          <w:szCs w:val="20"/>
          <w:lang w:val="sr-Cyrl-RS"/>
        </w:rPr>
        <w:t>;</w:t>
      </w:r>
      <w:r w:rsidRPr="00232776">
        <w:rPr>
          <w:rFonts w:ascii="Times New Roman" w:eastAsia="Times New Roman" w:hAnsi="Times New Roman" w:cs="Times New Roman"/>
          <w:bCs/>
          <w:sz w:val="20"/>
          <w:szCs w:val="20"/>
        </w:rPr>
        <w:t>.</w:t>
      </w:r>
      <w:proofErr w:type="gramEnd"/>
      <w:r w:rsidRPr="00232776">
        <w:rPr>
          <w:rFonts w:ascii="Times New Roman" w:eastAsia="Times New Roman" w:hAnsi="Times New Roman" w:cs="Times New Roman"/>
          <w:bCs/>
          <w:sz w:val="20"/>
          <w:szCs w:val="20"/>
        </w:rPr>
        <w:t xml:space="preserve"> </w:t>
      </w:r>
      <w:hyperlink r:id="rId10" w:history="1">
        <w:r w:rsidRPr="00232776">
          <w:rPr>
            <w:rFonts w:ascii="Times New Roman" w:eastAsia="Times New Roman" w:hAnsi="Times New Roman" w:cs="Times New Roman"/>
            <w:bCs/>
            <w:sz w:val="20"/>
            <w:szCs w:val="20"/>
          </w:rPr>
          <w:t>https://doi.org/10.1007/s10029-024-03140-7</w:t>
        </w:r>
      </w:hyperlink>
      <w:r w:rsidRPr="00232776">
        <w:rPr>
          <w:rFonts w:ascii="Times New Roman" w:eastAsia="Times New Roman" w:hAnsi="Times New Roman" w:cs="Times New Roman"/>
          <w:b/>
          <w:bCs/>
          <w:sz w:val="20"/>
          <w:szCs w:val="20"/>
        </w:rPr>
        <w:t>(M21) IF 1.3</w:t>
      </w:r>
    </w:p>
    <w:p w14:paraId="38599101" w14:textId="536E7136" w:rsidR="0086354E" w:rsidRPr="00232776" w:rsidRDefault="0086354E" w:rsidP="008D04B2">
      <w:pPr>
        <w:numPr>
          <w:ilvl w:val="0"/>
          <w:numId w:val="25"/>
        </w:numPr>
        <w:spacing w:after="0" w:line="240" w:lineRule="auto"/>
        <w:ind w:left="0" w:firstLine="0"/>
        <w:jc w:val="both"/>
        <w:rPr>
          <w:rFonts w:ascii="Times New Roman" w:eastAsia="Times New Roman" w:hAnsi="Times New Roman" w:cs="Times New Roman"/>
          <w:bCs/>
          <w:sz w:val="20"/>
          <w:szCs w:val="20"/>
        </w:rPr>
      </w:pPr>
      <w:r w:rsidRPr="00232776">
        <w:rPr>
          <w:rFonts w:ascii="Times New Roman" w:eastAsia="Times New Roman" w:hAnsi="Times New Roman" w:cs="Times New Roman"/>
          <w:bCs/>
          <w:sz w:val="20"/>
          <w:szCs w:val="20"/>
        </w:rPr>
        <w:t xml:space="preserve">PancreasGroup.org Collaborative. Pancreatic surgery outcomes: multicentre prospective snapshot study in 67 </w:t>
      </w:r>
      <w:r w:rsidR="00271BBA">
        <w:rPr>
          <w:rFonts w:ascii="Times New Roman" w:eastAsia="Times New Roman" w:hAnsi="Times New Roman" w:cs="Times New Roman"/>
          <w:bCs/>
          <w:sz w:val="20"/>
          <w:szCs w:val="20"/>
        </w:rPr>
        <w:t>countries. Br J Surg 2024</w:t>
      </w:r>
      <w:proofErr w:type="gramStart"/>
      <w:r w:rsidRPr="00232776">
        <w:rPr>
          <w:rFonts w:ascii="Times New Roman" w:eastAsia="Times New Roman" w:hAnsi="Times New Roman" w:cs="Times New Roman"/>
          <w:bCs/>
          <w:sz w:val="20"/>
          <w:szCs w:val="20"/>
        </w:rPr>
        <w:t>;111</w:t>
      </w:r>
      <w:proofErr w:type="gramEnd"/>
      <w:r w:rsidRPr="00232776">
        <w:rPr>
          <w:rFonts w:ascii="Times New Roman" w:eastAsia="Times New Roman" w:hAnsi="Times New Roman" w:cs="Times New Roman"/>
          <w:bCs/>
          <w:sz w:val="20"/>
          <w:szCs w:val="20"/>
        </w:rPr>
        <w:t xml:space="preserve">(1):znad330. doi: 10.1093/bjs/znad330 </w:t>
      </w:r>
      <w:r w:rsidRPr="00232776">
        <w:rPr>
          <w:rFonts w:ascii="Times New Roman" w:eastAsia="Times New Roman" w:hAnsi="Times New Roman" w:cs="Times New Roman"/>
          <w:b/>
          <w:bCs/>
          <w:sz w:val="20"/>
          <w:szCs w:val="20"/>
        </w:rPr>
        <w:t>(M21a) IF 5.572</w:t>
      </w:r>
    </w:p>
    <w:p w14:paraId="5F1C9E5D" w14:textId="2920B56D" w:rsidR="0086354E" w:rsidRPr="00232776" w:rsidRDefault="0086354E" w:rsidP="008D04B2">
      <w:pPr>
        <w:numPr>
          <w:ilvl w:val="0"/>
          <w:numId w:val="25"/>
        </w:numPr>
        <w:spacing w:after="0" w:line="240" w:lineRule="auto"/>
        <w:ind w:left="0" w:firstLine="0"/>
        <w:jc w:val="both"/>
        <w:rPr>
          <w:rFonts w:ascii="Times New Roman" w:eastAsia="Times New Roman" w:hAnsi="Times New Roman" w:cs="Times New Roman"/>
          <w:bCs/>
          <w:sz w:val="20"/>
          <w:szCs w:val="20"/>
        </w:rPr>
      </w:pPr>
      <w:r w:rsidRPr="00232776">
        <w:rPr>
          <w:rFonts w:ascii="Times New Roman" w:eastAsia="Times New Roman" w:hAnsi="Times New Roman" w:cs="Times New Roman"/>
          <w:bCs/>
          <w:sz w:val="20"/>
          <w:szCs w:val="20"/>
        </w:rPr>
        <w:t>LiverGroup.org Collaborative. Outcomes of elective liver surgery worldwide: a global, prospective, multicenter, cross-sectional study. Int J Surg. 2023;109(12):3954-3966. do</w:t>
      </w:r>
      <w:r w:rsidRPr="00232776">
        <w:rPr>
          <w:rFonts w:ascii="Times New Roman" w:eastAsia="Times New Roman" w:hAnsi="Times New Roman" w:cs="Times New Roman"/>
          <w:bCs/>
          <w:sz w:val="20"/>
          <w:szCs w:val="20"/>
          <w:lang w:val="en-GB"/>
        </w:rPr>
        <w:t xml:space="preserve">i: 10.1097/JS9.0000000000000711 </w:t>
      </w:r>
      <w:r w:rsidRPr="00232776">
        <w:rPr>
          <w:rFonts w:ascii="Times New Roman" w:eastAsia="Times New Roman" w:hAnsi="Times New Roman" w:cs="Times New Roman"/>
          <w:b/>
          <w:bCs/>
          <w:sz w:val="20"/>
          <w:szCs w:val="20"/>
          <w:lang w:val="en-GB"/>
        </w:rPr>
        <w:t>(M21a) IF 7.65</w:t>
      </w:r>
    </w:p>
    <w:p w14:paraId="67F44F2B" w14:textId="442E341E" w:rsidR="0086354E" w:rsidRPr="00232776" w:rsidRDefault="0086354E" w:rsidP="008D04B2">
      <w:pPr>
        <w:numPr>
          <w:ilvl w:val="0"/>
          <w:numId w:val="25"/>
        </w:numPr>
        <w:spacing w:after="0" w:line="240" w:lineRule="auto"/>
        <w:ind w:left="0" w:firstLine="0"/>
        <w:jc w:val="both"/>
        <w:rPr>
          <w:rFonts w:ascii="Times New Roman" w:eastAsia="Times New Roman" w:hAnsi="Times New Roman" w:cs="Times New Roman"/>
          <w:bCs/>
          <w:sz w:val="20"/>
          <w:szCs w:val="20"/>
        </w:rPr>
      </w:pPr>
      <w:r w:rsidRPr="00232776">
        <w:rPr>
          <w:rFonts w:ascii="Times New Roman" w:eastAsia="Times New Roman" w:hAnsi="Times New Roman" w:cs="Times New Roman"/>
          <w:bCs/>
          <w:sz w:val="20"/>
          <w:szCs w:val="20"/>
        </w:rPr>
        <w:t xml:space="preserve">COVIDSurg Collaborative; GlobalSurg Collaborative. SARS-CoV-2 infection and venous thromboembolism after surgery: an international prospective cohort study. Anaesthesia.    2022;77(1):28-39.doi: 10.1111/anae.15563 </w:t>
      </w:r>
      <w:r w:rsidRPr="00232776">
        <w:rPr>
          <w:rFonts w:ascii="Times New Roman" w:eastAsia="Times New Roman" w:hAnsi="Times New Roman" w:cs="Times New Roman"/>
          <w:b/>
          <w:bCs/>
          <w:sz w:val="20"/>
          <w:szCs w:val="20"/>
        </w:rPr>
        <w:t>(M21a) IF 6.446</w:t>
      </w:r>
    </w:p>
    <w:p w14:paraId="228E085A" w14:textId="7B0755DA" w:rsidR="0086354E" w:rsidRPr="00232776" w:rsidRDefault="0086354E" w:rsidP="008D04B2">
      <w:pPr>
        <w:numPr>
          <w:ilvl w:val="0"/>
          <w:numId w:val="25"/>
        </w:numPr>
        <w:spacing w:after="0" w:line="240" w:lineRule="auto"/>
        <w:ind w:left="0" w:firstLine="0"/>
        <w:jc w:val="both"/>
        <w:rPr>
          <w:rFonts w:ascii="Times New Roman" w:eastAsia="Times New Roman" w:hAnsi="Times New Roman" w:cs="Times New Roman"/>
          <w:bCs/>
          <w:sz w:val="20"/>
          <w:szCs w:val="20"/>
        </w:rPr>
      </w:pPr>
      <w:r w:rsidRPr="00232776">
        <w:rPr>
          <w:rFonts w:ascii="Times New Roman" w:eastAsia="Times New Roman" w:hAnsi="Times New Roman" w:cs="Times New Roman"/>
          <w:bCs/>
          <w:sz w:val="20"/>
          <w:szCs w:val="20"/>
        </w:rPr>
        <w:t xml:space="preserve">COVIDSurg Collaborative; GlobalSurg Collaborative. Effects of pre-operative isolation on postoperative pulmonary complications after elective surgery: an international prospective cohort study. Anaesthesia. 2021;76(11):1454-1464. doi: 10.1111/anae.15560 </w:t>
      </w:r>
      <w:r w:rsidRPr="00232776">
        <w:rPr>
          <w:rFonts w:ascii="Times New Roman" w:eastAsia="Times New Roman" w:hAnsi="Times New Roman" w:cs="Times New Roman"/>
          <w:b/>
          <w:bCs/>
          <w:sz w:val="20"/>
          <w:szCs w:val="20"/>
        </w:rPr>
        <w:t>(M21a) IF 6.446</w:t>
      </w:r>
    </w:p>
    <w:p w14:paraId="3DE33578" w14:textId="51ECD5F6" w:rsidR="0086354E" w:rsidRPr="00232776" w:rsidRDefault="0086354E" w:rsidP="008D04B2">
      <w:pPr>
        <w:numPr>
          <w:ilvl w:val="0"/>
          <w:numId w:val="25"/>
        </w:numPr>
        <w:spacing w:after="0" w:line="240" w:lineRule="auto"/>
        <w:ind w:left="0" w:firstLine="0"/>
        <w:jc w:val="both"/>
        <w:rPr>
          <w:rFonts w:ascii="Times New Roman" w:eastAsia="Times New Roman" w:hAnsi="Times New Roman" w:cs="Times New Roman"/>
          <w:bCs/>
          <w:sz w:val="20"/>
          <w:szCs w:val="20"/>
        </w:rPr>
      </w:pPr>
      <w:r w:rsidRPr="00232776">
        <w:rPr>
          <w:rFonts w:ascii="Times New Roman" w:eastAsia="Times New Roman" w:hAnsi="Times New Roman" w:cs="Times New Roman"/>
          <w:bCs/>
          <w:sz w:val="20"/>
          <w:szCs w:val="20"/>
        </w:rPr>
        <w:t>COVIDSurg Collaborative GC. SARS-CoV-2 vaccination modelling for safe surgery to save lives: data from an interna</w:t>
      </w:r>
      <w:r w:rsidR="00271BBA">
        <w:rPr>
          <w:rFonts w:ascii="Times New Roman" w:eastAsia="Times New Roman" w:hAnsi="Times New Roman" w:cs="Times New Roman"/>
          <w:bCs/>
          <w:sz w:val="20"/>
          <w:szCs w:val="20"/>
        </w:rPr>
        <w:t>tional prospective cohort study</w:t>
      </w:r>
      <w:r w:rsidR="00010D60" w:rsidRPr="00232776">
        <w:rPr>
          <w:rFonts w:ascii="Times New Roman" w:eastAsia="Times New Roman" w:hAnsi="Times New Roman" w:cs="Times New Roman"/>
          <w:bCs/>
          <w:sz w:val="20"/>
          <w:szCs w:val="20"/>
        </w:rPr>
        <w:t>. Br J Surg</w:t>
      </w:r>
      <w:r w:rsidRPr="00232776">
        <w:rPr>
          <w:rFonts w:ascii="Times New Roman" w:eastAsia="Times New Roman" w:hAnsi="Times New Roman" w:cs="Times New Roman"/>
          <w:bCs/>
          <w:sz w:val="20"/>
          <w:szCs w:val="20"/>
        </w:rPr>
        <w:t xml:space="preserve">. 2021;108(9):1056-1063. doi: 10.1093/bjs/znab101 </w:t>
      </w:r>
      <w:r w:rsidRPr="00232776">
        <w:rPr>
          <w:rFonts w:ascii="Times New Roman" w:eastAsia="Times New Roman" w:hAnsi="Times New Roman" w:cs="Times New Roman"/>
          <w:b/>
          <w:bCs/>
          <w:sz w:val="20"/>
          <w:szCs w:val="20"/>
        </w:rPr>
        <w:t>(M21a) IF 5.891</w:t>
      </w:r>
    </w:p>
    <w:p w14:paraId="50870F17" w14:textId="2A7C9EB5" w:rsidR="0086354E" w:rsidRPr="00232776" w:rsidRDefault="0086354E" w:rsidP="008D04B2">
      <w:pPr>
        <w:numPr>
          <w:ilvl w:val="0"/>
          <w:numId w:val="25"/>
        </w:numPr>
        <w:spacing w:after="0" w:line="240" w:lineRule="auto"/>
        <w:ind w:left="0" w:firstLine="0"/>
        <w:jc w:val="both"/>
        <w:rPr>
          <w:rFonts w:ascii="Times New Roman" w:eastAsia="Times New Roman" w:hAnsi="Times New Roman" w:cs="Times New Roman"/>
          <w:bCs/>
          <w:sz w:val="20"/>
          <w:szCs w:val="20"/>
        </w:rPr>
      </w:pPr>
      <w:r w:rsidRPr="00232776">
        <w:rPr>
          <w:rFonts w:ascii="Times New Roman" w:eastAsia="Times New Roman" w:hAnsi="Times New Roman" w:cs="Times New Roman"/>
          <w:bCs/>
          <w:sz w:val="20"/>
          <w:szCs w:val="20"/>
        </w:rPr>
        <w:t>Collaborative CO, GlobalSurg C. Timing of surgery following SARS-CoV-2 infection: an international prospective cohort study. Anaesthesia</w:t>
      </w:r>
      <w:r w:rsidRPr="00232776">
        <w:rPr>
          <w:rFonts w:ascii="Times New Roman" w:eastAsia="Times New Roman" w:hAnsi="Times New Roman" w:cs="Times New Roman"/>
          <w:bCs/>
          <w:i/>
          <w:sz w:val="20"/>
          <w:szCs w:val="20"/>
        </w:rPr>
        <w:t xml:space="preserve">. </w:t>
      </w:r>
      <w:r w:rsidRPr="00232776">
        <w:rPr>
          <w:rFonts w:ascii="Times New Roman" w:eastAsia="Times New Roman" w:hAnsi="Times New Roman" w:cs="Times New Roman"/>
          <w:bCs/>
          <w:sz w:val="20"/>
          <w:szCs w:val="20"/>
        </w:rPr>
        <w:t>2021;76(6):748-758. doi: 10.1111/anae.15458</w:t>
      </w:r>
      <w:r w:rsidRPr="00232776">
        <w:rPr>
          <w:rFonts w:ascii="Times New Roman" w:eastAsia="Times New Roman" w:hAnsi="Times New Roman" w:cs="Times New Roman"/>
          <w:b/>
          <w:bCs/>
          <w:sz w:val="20"/>
          <w:szCs w:val="20"/>
        </w:rPr>
        <w:t>(M21a) IF 6.446</w:t>
      </w:r>
    </w:p>
    <w:p w14:paraId="685ABEAB" w14:textId="0844EAA2" w:rsidR="0086354E" w:rsidRPr="004C0962" w:rsidRDefault="006E46DA" w:rsidP="008422EA">
      <w:pPr>
        <w:spacing w:after="0" w:line="240" w:lineRule="auto"/>
        <w:jc w:val="both"/>
        <w:rPr>
          <w:rFonts w:ascii="Times New Roman" w:eastAsia="Times New Roman" w:hAnsi="Times New Roman" w:cs="Times New Roman"/>
          <w:sz w:val="20"/>
          <w:szCs w:val="20"/>
          <w:lang w:val="pl-PL"/>
        </w:rPr>
      </w:pPr>
      <w:r w:rsidRPr="006E46DA">
        <w:rPr>
          <w:rFonts w:ascii="Times New Roman" w:eastAsia="Times New Roman" w:hAnsi="Times New Roman" w:cs="Times New Roman"/>
          <w:b/>
          <w:bCs/>
          <w:sz w:val="20"/>
          <w:szCs w:val="20"/>
          <w:lang w:val="pl-PL"/>
        </w:rPr>
        <w:t xml:space="preserve">Рад у часопису који је укључен у базу података </w:t>
      </w:r>
      <w:r w:rsidR="0086354E" w:rsidRPr="004C0962">
        <w:rPr>
          <w:rFonts w:ascii="Times New Roman" w:eastAsia="Times New Roman" w:hAnsi="Times New Roman" w:cs="Times New Roman"/>
          <w:b/>
          <w:bCs/>
          <w:sz w:val="20"/>
          <w:szCs w:val="20"/>
          <w:lang w:val="pl-PL"/>
        </w:rPr>
        <w:t>MEDLINE</w:t>
      </w:r>
    </w:p>
    <w:p w14:paraId="7C5193BD" w14:textId="77777777" w:rsidR="0086354E" w:rsidRPr="004C0962" w:rsidRDefault="0086354E" w:rsidP="008D04B2">
      <w:pPr>
        <w:numPr>
          <w:ilvl w:val="0"/>
          <w:numId w:val="13"/>
        </w:numPr>
        <w:spacing w:after="0" w:line="240" w:lineRule="auto"/>
        <w:ind w:left="0" w:firstLine="0"/>
        <w:jc w:val="both"/>
        <w:rPr>
          <w:rFonts w:ascii="Times New Roman" w:eastAsia="Times New Roman" w:hAnsi="Times New Roman" w:cs="Times New Roman"/>
          <w:bCs/>
          <w:sz w:val="20"/>
          <w:szCs w:val="20"/>
        </w:rPr>
      </w:pPr>
      <w:r w:rsidRPr="004C0962">
        <w:rPr>
          <w:rFonts w:ascii="Times New Roman" w:eastAsia="Times New Roman" w:hAnsi="Times New Roman" w:cs="Times New Roman"/>
          <w:bCs/>
          <w:sz w:val="20"/>
          <w:szCs w:val="20"/>
          <w:lang w:val="en-GB"/>
        </w:rPr>
        <w:t xml:space="preserve">Galun D, Srdic-Rajic T, </w:t>
      </w:r>
      <w:r w:rsidRPr="004C0962">
        <w:rPr>
          <w:rFonts w:ascii="Times New Roman" w:eastAsia="Times New Roman" w:hAnsi="Times New Roman" w:cs="Times New Roman"/>
          <w:b/>
          <w:bCs/>
          <w:sz w:val="20"/>
          <w:szCs w:val="20"/>
          <w:lang w:val="en-GB"/>
        </w:rPr>
        <w:t>Bogdanovic A</w:t>
      </w:r>
      <w:r w:rsidRPr="004C0962">
        <w:rPr>
          <w:rFonts w:ascii="Times New Roman" w:eastAsia="Times New Roman" w:hAnsi="Times New Roman" w:cs="Times New Roman"/>
          <w:bCs/>
          <w:sz w:val="20"/>
          <w:szCs w:val="20"/>
          <w:lang w:val="en-GB"/>
        </w:rPr>
        <w:t xml:space="preserve">, Loncar Z, Zuvela M. </w:t>
      </w:r>
      <w:r w:rsidRPr="004C0962">
        <w:rPr>
          <w:rFonts w:ascii="Times New Roman" w:eastAsia="Times New Roman" w:hAnsi="Times New Roman" w:cs="Times New Roman"/>
          <w:bCs/>
          <w:sz w:val="20"/>
          <w:szCs w:val="20"/>
        </w:rPr>
        <w:t xml:space="preserve">Targeted therapy and personalized medicine in hepatocellular carcinoma: drug resistance, mechanisms, and treatment strategies. </w:t>
      </w:r>
      <w:r w:rsidRPr="004C0962">
        <w:rPr>
          <w:rFonts w:ascii="Times New Roman" w:eastAsia="Times New Roman" w:hAnsi="Times New Roman" w:cs="Times New Roman"/>
          <w:bCs/>
          <w:sz w:val="20"/>
          <w:szCs w:val="20"/>
          <w:lang w:val="en-GB"/>
        </w:rPr>
        <w:t>J Hepatocell Carcinoma 2017;</w:t>
      </w:r>
      <w:r w:rsidRPr="004C0962">
        <w:rPr>
          <w:rFonts w:ascii="Times New Roman" w:eastAsia="Times New Roman" w:hAnsi="Times New Roman" w:cs="Times New Roman"/>
          <w:bCs/>
          <w:sz w:val="20"/>
          <w:szCs w:val="20"/>
        </w:rPr>
        <w:t>4:93–103</w:t>
      </w:r>
    </w:p>
    <w:p w14:paraId="609DAFE5" w14:textId="77777777" w:rsidR="0086354E" w:rsidRPr="004C0962" w:rsidRDefault="0086354E" w:rsidP="008D04B2">
      <w:pPr>
        <w:numPr>
          <w:ilvl w:val="0"/>
          <w:numId w:val="13"/>
        </w:numPr>
        <w:spacing w:after="0" w:line="240" w:lineRule="auto"/>
        <w:ind w:left="0" w:firstLine="0"/>
        <w:jc w:val="both"/>
        <w:rPr>
          <w:rFonts w:ascii="Times New Roman" w:eastAsia="Times New Roman" w:hAnsi="Times New Roman" w:cs="Times New Roman"/>
          <w:bCs/>
          <w:sz w:val="20"/>
          <w:szCs w:val="20"/>
        </w:rPr>
      </w:pPr>
      <w:r w:rsidRPr="004C0962">
        <w:rPr>
          <w:rFonts w:ascii="Times New Roman" w:eastAsia="Times New Roman" w:hAnsi="Times New Roman" w:cs="Times New Roman"/>
          <w:sz w:val="20"/>
          <w:szCs w:val="20"/>
          <w:lang w:val="pl-PL"/>
        </w:rPr>
        <w:t xml:space="preserve">Galun D, Basarić D, Žuvela M, Bulajić P, </w:t>
      </w:r>
      <w:r w:rsidRPr="004C0962">
        <w:rPr>
          <w:rFonts w:ascii="Times New Roman" w:eastAsia="Times New Roman" w:hAnsi="Times New Roman" w:cs="Times New Roman"/>
          <w:b/>
          <w:sz w:val="20"/>
          <w:szCs w:val="20"/>
          <w:lang w:val="pl-PL"/>
        </w:rPr>
        <w:t>Bogdanović A</w:t>
      </w:r>
      <w:r w:rsidRPr="004C0962">
        <w:rPr>
          <w:rFonts w:ascii="Times New Roman" w:eastAsia="Times New Roman" w:hAnsi="Times New Roman" w:cs="Times New Roman"/>
          <w:sz w:val="20"/>
          <w:szCs w:val="20"/>
          <w:lang w:val="pl-PL"/>
        </w:rPr>
        <w:t xml:space="preserve">, Bidžić N, Milićević M. </w:t>
      </w:r>
      <w:r w:rsidRPr="004C0962">
        <w:rPr>
          <w:rFonts w:ascii="Times New Roman" w:eastAsia="Times New Roman" w:hAnsi="Times New Roman" w:cs="Times New Roman"/>
          <w:bCs/>
          <w:sz w:val="20"/>
          <w:szCs w:val="20"/>
        </w:rPr>
        <w:t xml:space="preserve">Hepatocellular carcinoma: From clinical practice to evidence-based treatment protocols. World J Hepatol 2015; </w:t>
      </w:r>
      <w:r w:rsidRPr="004C0962">
        <w:rPr>
          <w:rFonts w:ascii="Times New Roman" w:eastAsia="Times New Roman" w:hAnsi="Times New Roman" w:cs="Times New Roman"/>
          <w:bCs/>
          <w:sz w:val="20"/>
          <w:szCs w:val="20"/>
          <w:lang w:val="en-GB"/>
        </w:rPr>
        <w:t>7(20):2274-2291</w:t>
      </w:r>
    </w:p>
    <w:p w14:paraId="1C71D64F" w14:textId="1D2661AE" w:rsidR="0086354E" w:rsidRPr="004C0962" w:rsidRDefault="006E46DA" w:rsidP="008422EA">
      <w:pPr>
        <w:spacing w:after="0" w:line="240" w:lineRule="auto"/>
        <w:jc w:val="both"/>
        <w:rPr>
          <w:rFonts w:ascii="Times New Roman" w:eastAsia="Times New Roman" w:hAnsi="Times New Roman" w:cs="Times New Roman"/>
          <w:b/>
          <w:bCs/>
          <w:sz w:val="20"/>
          <w:szCs w:val="20"/>
          <w:lang w:val="pl-PL"/>
        </w:rPr>
      </w:pPr>
      <w:r w:rsidRPr="006E46DA">
        <w:rPr>
          <w:rFonts w:ascii="Times New Roman" w:eastAsia="Times New Roman" w:hAnsi="Times New Roman" w:cs="Times New Roman"/>
          <w:b/>
          <w:bCs/>
          <w:sz w:val="20"/>
          <w:szCs w:val="20"/>
          <w:lang w:val="pl-PL"/>
        </w:rPr>
        <w:t xml:space="preserve">Рад у часопису </w:t>
      </w:r>
      <w:r w:rsidR="00D40642">
        <w:rPr>
          <w:rFonts w:ascii="Times New Roman" w:eastAsia="Times New Roman" w:hAnsi="Times New Roman" w:cs="Times New Roman"/>
          <w:b/>
          <w:bCs/>
          <w:sz w:val="20"/>
          <w:szCs w:val="20"/>
          <w:lang w:val="pl-PL"/>
        </w:rPr>
        <w:t>Медицинска</w:t>
      </w:r>
      <w:r w:rsidR="0086354E" w:rsidRPr="004C0962">
        <w:rPr>
          <w:rFonts w:ascii="Times New Roman" w:eastAsia="Times New Roman" w:hAnsi="Times New Roman" w:cs="Times New Roman"/>
          <w:b/>
          <w:bCs/>
          <w:sz w:val="20"/>
          <w:szCs w:val="20"/>
          <w:lang w:val="pl-PL"/>
        </w:rPr>
        <w:t xml:space="preserve"> </w:t>
      </w:r>
      <w:r w:rsidR="00D40642">
        <w:rPr>
          <w:rFonts w:ascii="Times New Roman" w:eastAsia="Times New Roman" w:hAnsi="Times New Roman" w:cs="Times New Roman"/>
          <w:b/>
          <w:bCs/>
          <w:sz w:val="20"/>
          <w:szCs w:val="20"/>
          <w:lang w:val="pl-PL"/>
        </w:rPr>
        <w:t>истраживања</w:t>
      </w:r>
    </w:p>
    <w:p w14:paraId="563760AD" w14:textId="77777777" w:rsidR="0086354E" w:rsidRPr="004C0962" w:rsidRDefault="0086354E" w:rsidP="008D04B2">
      <w:pPr>
        <w:numPr>
          <w:ilvl w:val="0"/>
          <w:numId w:val="22"/>
        </w:numPr>
        <w:spacing w:after="0" w:line="240" w:lineRule="auto"/>
        <w:ind w:left="0" w:firstLine="0"/>
        <w:jc w:val="both"/>
        <w:rPr>
          <w:rFonts w:ascii="Times New Roman" w:eastAsia="Times New Roman" w:hAnsi="Times New Roman" w:cs="Times New Roman"/>
          <w:sz w:val="20"/>
          <w:szCs w:val="20"/>
        </w:rPr>
      </w:pPr>
      <w:r w:rsidRPr="004C0962">
        <w:rPr>
          <w:rFonts w:ascii="Times New Roman" w:eastAsia="Times New Roman" w:hAnsi="Times New Roman" w:cs="Times New Roman"/>
          <w:sz w:val="20"/>
          <w:szCs w:val="20"/>
        </w:rPr>
        <w:t xml:space="preserve">ĐokićKovač J, Janković A, Mitrović-Jovanović M, </w:t>
      </w:r>
      <w:r w:rsidRPr="004C0962">
        <w:rPr>
          <w:rFonts w:ascii="Times New Roman" w:eastAsia="Times New Roman" w:hAnsi="Times New Roman" w:cs="Times New Roman"/>
          <w:b/>
          <w:sz w:val="20"/>
          <w:szCs w:val="20"/>
        </w:rPr>
        <w:t>Bogdanović A</w:t>
      </w:r>
      <w:r w:rsidRPr="004C0962">
        <w:rPr>
          <w:rFonts w:ascii="Times New Roman" w:eastAsia="Times New Roman" w:hAnsi="Times New Roman" w:cs="Times New Roman"/>
          <w:sz w:val="20"/>
          <w:szCs w:val="20"/>
        </w:rPr>
        <w:t>, Dugalić V, Milovanović T. Mr imaging features of primary sclerosing cholangitis: a comprehensive overview of image-based scoring systems for assessment of disease severity and prognosis; Medicinskaistaživanja 2024; 57(3):137-146 DOI: 10.5937/medi57-50484</w:t>
      </w:r>
    </w:p>
    <w:p w14:paraId="2584ADBB" w14:textId="77777777" w:rsidR="0086354E" w:rsidRPr="006E46DA" w:rsidRDefault="0086354E" w:rsidP="008D04B2">
      <w:pPr>
        <w:numPr>
          <w:ilvl w:val="0"/>
          <w:numId w:val="22"/>
        </w:numPr>
        <w:spacing w:after="0" w:line="240" w:lineRule="auto"/>
        <w:ind w:left="0" w:firstLine="0"/>
        <w:jc w:val="both"/>
        <w:rPr>
          <w:rFonts w:ascii="Times New Roman" w:eastAsia="Times New Roman" w:hAnsi="Times New Roman" w:cs="Times New Roman"/>
          <w:sz w:val="20"/>
          <w:szCs w:val="20"/>
        </w:rPr>
      </w:pPr>
      <w:r w:rsidRPr="004C0962">
        <w:rPr>
          <w:rFonts w:ascii="Times New Roman" w:eastAsia="Times New Roman" w:hAnsi="Times New Roman" w:cs="Times New Roman"/>
          <w:sz w:val="20"/>
          <w:szCs w:val="20"/>
        </w:rPr>
        <w:t xml:space="preserve">Đorđić A, </w:t>
      </w:r>
      <w:r w:rsidRPr="004C0962">
        <w:rPr>
          <w:rFonts w:ascii="Times New Roman" w:eastAsia="Times New Roman" w:hAnsi="Times New Roman" w:cs="Times New Roman"/>
          <w:b/>
          <w:sz w:val="20"/>
          <w:szCs w:val="20"/>
        </w:rPr>
        <w:t>Bogdanović A</w:t>
      </w:r>
      <w:r w:rsidRPr="004C0962">
        <w:rPr>
          <w:rFonts w:ascii="Times New Roman" w:eastAsia="Times New Roman" w:hAnsi="Times New Roman" w:cs="Times New Roman"/>
          <w:sz w:val="20"/>
          <w:szCs w:val="20"/>
        </w:rPr>
        <w:t xml:space="preserve">, Zdujić P, Đinđić U, Basarić D, Dugalić V. Prognostički značaj Čarlsonovog indeksa komorbiditeta prilagođenog starosti u predviđanju postoperativnog ishoda nakon resekcije jetre usled metastaza kolorektalnog karcinoma. Medicinska istraživanja. 2024;57(2):41-7. doi: </w:t>
      </w:r>
      <w:hyperlink r:id="rId11" w:tgtFrame="_blank" w:history="1">
        <w:r w:rsidRPr="00232776">
          <w:rPr>
            <w:rFonts w:ascii="Times New Roman" w:eastAsia="Times New Roman" w:hAnsi="Times New Roman" w:cs="Times New Roman"/>
            <w:sz w:val="20"/>
            <w:szCs w:val="20"/>
          </w:rPr>
          <w:t>10.5937/medi57-47995</w:t>
        </w:r>
      </w:hyperlink>
    </w:p>
    <w:p w14:paraId="05363ECA" w14:textId="16AB3DC3" w:rsidR="006E46DA" w:rsidRDefault="006E46DA" w:rsidP="008422EA">
      <w:pPr>
        <w:spacing w:after="0" w:line="240" w:lineRule="auto"/>
        <w:jc w:val="both"/>
        <w:rPr>
          <w:rFonts w:ascii="Times New Roman" w:eastAsia="Times New Roman" w:hAnsi="Times New Roman" w:cs="Times New Roman"/>
          <w:b/>
          <w:bCs/>
          <w:sz w:val="20"/>
          <w:szCs w:val="20"/>
          <w:lang w:val="pl-PL"/>
        </w:rPr>
      </w:pPr>
      <w:r w:rsidRPr="006E46DA">
        <w:rPr>
          <w:rFonts w:ascii="Times New Roman" w:eastAsia="Times New Roman" w:hAnsi="Times New Roman" w:cs="Times New Roman"/>
          <w:b/>
          <w:bCs/>
          <w:sz w:val="20"/>
          <w:szCs w:val="20"/>
          <w:lang w:val="pl-PL"/>
        </w:rPr>
        <w:t>Цео рад у часопису који није индексиран у горе наведеним базама података</w:t>
      </w:r>
    </w:p>
    <w:p w14:paraId="3DC328F1" w14:textId="77777777" w:rsidR="0086354E" w:rsidRPr="004C0962" w:rsidRDefault="0086354E" w:rsidP="008D04B2">
      <w:pPr>
        <w:numPr>
          <w:ilvl w:val="0"/>
          <w:numId w:val="26"/>
        </w:numPr>
        <w:spacing w:after="0" w:line="240" w:lineRule="auto"/>
        <w:ind w:left="0" w:firstLine="0"/>
        <w:jc w:val="both"/>
        <w:rPr>
          <w:rFonts w:ascii="Times New Roman" w:eastAsia="Times New Roman" w:hAnsi="Times New Roman" w:cs="Times New Roman"/>
          <w:sz w:val="20"/>
          <w:szCs w:val="20"/>
        </w:rPr>
      </w:pPr>
      <w:r w:rsidRPr="004C0962">
        <w:rPr>
          <w:rFonts w:ascii="Times New Roman" w:eastAsia="Times New Roman" w:hAnsi="Times New Roman" w:cs="Times New Roman"/>
          <w:bCs/>
          <w:sz w:val="20"/>
          <w:szCs w:val="20"/>
          <w:lang w:val="en-GB"/>
        </w:rPr>
        <w:lastRenderedPageBreak/>
        <w:t xml:space="preserve">Galun D, </w:t>
      </w:r>
      <w:r w:rsidRPr="004C0962">
        <w:rPr>
          <w:rFonts w:ascii="Times New Roman" w:eastAsia="Times New Roman" w:hAnsi="Times New Roman" w:cs="Times New Roman"/>
          <w:b/>
          <w:bCs/>
          <w:sz w:val="20"/>
          <w:szCs w:val="20"/>
          <w:lang w:val="en-GB"/>
        </w:rPr>
        <w:t>Bogdanović A</w:t>
      </w:r>
      <w:r w:rsidRPr="004C0962">
        <w:rPr>
          <w:rFonts w:ascii="Times New Roman" w:eastAsia="Times New Roman" w:hAnsi="Times New Roman" w:cs="Times New Roman"/>
          <w:bCs/>
          <w:sz w:val="20"/>
          <w:szCs w:val="20"/>
          <w:lang w:val="en-GB"/>
        </w:rPr>
        <w:t>. Surgical management of neuroendocrine tumor liver metastases. ActaClinica 2017; 17(3):87-94</w:t>
      </w:r>
    </w:p>
    <w:p w14:paraId="0306810B" w14:textId="77777777" w:rsidR="0086354E" w:rsidRPr="004C0962" w:rsidRDefault="0086354E" w:rsidP="008D04B2">
      <w:pPr>
        <w:numPr>
          <w:ilvl w:val="0"/>
          <w:numId w:val="26"/>
        </w:numPr>
        <w:spacing w:after="0" w:line="240" w:lineRule="auto"/>
        <w:ind w:left="0" w:firstLine="0"/>
        <w:jc w:val="both"/>
        <w:rPr>
          <w:rFonts w:ascii="Times New Roman" w:eastAsia="Times New Roman" w:hAnsi="Times New Roman" w:cs="Times New Roman"/>
          <w:bCs/>
          <w:sz w:val="20"/>
          <w:szCs w:val="20"/>
        </w:rPr>
      </w:pPr>
      <w:r w:rsidRPr="004C0962">
        <w:rPr>
          <w:rFonts w:ascii="Times New Roman" w:eastAsia="Times New Roman" w:hAnsi="Times New Roman" w:cs="Times New Roman"/>
          <w:bCs/>
          <w:sz w:val="20"/>
          <w:szCs w:val="20"/>
        </w:rPr>
        <w:t xml:space="preserve">Basarić D, Milićević M, Galun D, Bulajić P, Žuvela M, Bidžić N, </w:t>
      </w:r>
      <w:r w:rsidRPr="004C0962">
        <w:rPr>
          <w:rFonts w:ascii="Times New Roman" w:eastAsia="Times New Roman" w:hAnsi="Times New Roman" w:cs="Times New Roman"/>
          <w:b/>
          <w:bCs/>
          <w:sz w:val="20"/>
          <w:szCs w:val="20"/>
        </w:rPr>
        <w:t>Bogdanović A.</w:t>
      </w:r>
      <w:r w:rsidR="0073054B">
        <w:rPr>
          <w:rFonts w:ascii="Times New Roman" w:eastAsia="Times New Roman" w:hAnsi="Times New Roman" w:cs="Times New Roman"/>
          <w:b/>
          <w:bCs/>
          <w:sz w:val="20"/>
          <w:szCs w:val="20"/>
        </w:rPr>
        <w:t xml:space="preserve"> </w:t>
      </w:r>
      <w:r w:rsidRPr="004C0962">
        <w:rPr>
          <w:rFonts w:ascii="Times New Roman" w:eastAsia="Times New Roman" w:hAnsi="Times New Roman" w:cs="Times New Roman"/>
          <w:bCs/>
          <w:sz w:val="20"/>
          <w:szCs w:val="20"/>
        </w:rPr>
        <w:t>Laparotomija</w:t>
      </w:r>
      <w:r w:rsidR="0073054B">
        <w:rPr>
          <w:rFonts w:ascii="Times New Roman" w:eastAsia="Times New Roman" w:hAnsi="Times New Roman" w:cs="Times New Roman"/>
          <w:bCs/>
          <w:sz w:val="20"/>
          <w:szCs w:val="20"/>
        </w:rPr>
        <w:t xml:space="preserve"> </w:t>
      </w:r>
      <w:r w:rsidRPr="004C0962">
        <w:rPr>
          <w:rFonts w:ascii="Times New Roman" w:eastAsia="Times New Roman" w:hAnsi="Times New Roman" w:cs="Times New Roman"/>
          <w:bCs/>
          <w:sz w:val="20"/>
          <w:szCs w:val="20"/>
        </w:rPr>
        <w:t>kao</w:t>
      </w:r>
      <w:r w:rsidR="0073054B">
        <w:rPr>
          <w:rFonts w:ascii="Times New Roman" w:eastAsia="Times New Roman" w:hAnsi="Times New Roman" w:cs="Times New Roman"/>
          <w:bCs/>
          <w:sz w:val="20"/>
          <w:szCs w:val="20"/>
        </w:rPr>
        <w:t xml:space="preserve"> </w:t>
      </w:r>
      <w:r w:rsidRPr="004C0962">
        <w:rPr>
          <w:rFonts w:ascii="Times New Roman" w:eastAsia="Times New Roman" w:hAnsi="Times New Roman" w:cs="Times New Roman"/>
          <w:bCs/>
          <w:sz w:val="20"/>
          <w:szCs w:val="20"/>
        </w:rPr>
        <w:t>metoda</w:t>
      </w:r>
      <w:r w:rsidR="0073054B">
        <w:rPr>
          <w:rFonts w:ascii="Times New Roman" w:eastAsia="Times New Roman" w:hAnsi="Times New Roman" w:cs="Times New Roman"/>
          <w:bCs/>
          <w:sz w:val="20"/>
          <w:szCs w:val="20"/>
        </w:rPr>
        <w:t xml:space="preserve"> </w:t>
      </w:r>
      <w:r w:rsidRPr="004C0962">
        <w:rPr>
          <w:rFonts w:ascii="Times New Roman" w:eastAsia="Times New Roman" w:hAnsi="Times New Roman" w:cs="Times New Roman"/>
          <w:bCs/>
          <w:sz w:val="20"/>
          <w:szCs w:val="20"/>
        </w:rPr>
        <w:t>izbora u postavljanju</w:t>
      </w:r>
      <w:r w:rsidR="0073054B">
        <w:rPr>
          <w:rFonts w:ascii="Times New Roman" w:eastAsia="Times New Roman" w:hAnsi="Times New Roman" w:cs="Times New Roman"/>
          <w:bCs/>
          <w:sz w:val="20"/>
          <w:szCs w:val="20"/>
        </w:rPr>
        <w:t xml:space="preserve"> </w:t>
      </w:r>
      <w:r w:rsidRPr="004C0962">
        <w:rPr>
          <w:rFonts w:ascii="Times New Roman" w:eastAsia="Times New Roman" w:hAnsi="Times New Roman" w:cs="Times New Roman"/>
          <w:bCs/>
          <w:sz w:val="20"/>
          <w:szCs w:val="20"/>
        </w:rPr>
        <w:t>dijagnoze</w:t>
      </w:r>
      <w:r w:rsidR="0073054B">
        <w:rPr>
          <w:rFonts w:ascii="Times New Roman" w:eastAsia="Times New Roman" w:hAnsi="Times New Roman" w:cs="Times New Roman"/>
          <w:bCs/>
          <w:sz w:val="20"/>
          <w:szCs w:val="20"/>
        </w:rPr>
        <w:t xml:space="preserve"> </w:t>
      </w:r>
      <w:r w:rsidRPr="004C0962">
        <w:rPr>
          <w:rFonts w:ascii="Times New Roman" w:eastAsia="Times New Roman" w:hAnsi="Times New Roman" w:cs="Times New Roman"/>
          <w:bCs/>
          <w:sz w:val="20"/>
          <w:szCs w:val="20"/>
        </w:rPr>
        <w:t>peripankreatične</w:t>
      </w:r>
      <w:r w:rsidR="0073054B">
        <w:rPr>
          <w:rFonts w:ascii="Times New Roman" w:eastAsia="Times New Roman" w:hAnsi="Times New Roman" w:cs="Times New Roman"/>
          <w:bCs/>
          <w:sz w:val="20"/>
          <w:szCs w:val="20"/>
        </w:rPr>
        <w:t xml:space="preserve"> </w:t>
      </w:r>
      <w:r w:rsidRPr="004C0962">
        <w:rPr>
          <w:rFonts w:ascii="Times New Roman" w:eastAsia="Times New Roman" w:hAnsi="Times New Roman" w:cs="Times New Roman"/>
          <w:bCs/>
          <w:sz w:val="20"/>
          <w:szCs w:val="20"/>
        </w:rPr>
        <w:t>tuberkulozne</w:t>
      </w:r>
      <w:r w:rsidR="0073054B">
        <w:rPr>
          <w:rFonts w:ascii="Times New Roman" w:eastAsia="Times New Roman" w:hAnsi="Times New Roman" w:cs="Times New Roman"/>
          <w:bCs/>
          <w:sz w:val="20"/>
          <w:szCs w:val="20"/>
        </w:rPr>
        <w:t xml:space="preserve"> </w:t>
      </w:r>
      <w:r w:rsidRPr="004C0962">
        <w:rPr>
          <w:rFonts w:ascii="Times New Roman" w:eastAsia="Times New Roman" w:hAnsi="Times New Roman" w:cs="Times New Roman"/>
          <w:bCs/>
          <w:sz w:val="20"/>
          <w:szCs w:val="20"/>
        </w:rPr>
        <w:t xml:space="preserve">limfadenopatije. </w:t>
      </w:r>
      <w:r w:rsidRPr="004C0962">
        <w:rPr>
          <w:rFonts w:ascii="Times New Roman" w:eastAsia="Times New Roman" w:hAnsi="Times New Roman" w:cs="Times New Roman"/>
          <w:bCs/>
          <w:sz w:val="20"/>
          <w:szCs w:val="20"/>
          <w:lang w:val="en-GB"/>
        </w:rPr>
        <w:t>ActaChirIugoslav 2015;62(2):47-52</w:t>
      </w:r>
    </w:p>
    <w:p w14:paraId="2B912E28" w14:textId="77777777" w:rsidR="0086354E" w:rsidRPr="004C0962" w:rsidRDefault="0086354E" w:rsidP="008D04B2">
      <w:pPr>
        <w:numPr>
          <w:ilvl w:val="0"/>
          <w:numId w:val="26"/>
        </w:numPr>
        <w:spacing w:after="0" w:line="240" w:lineRule="auto"/>
        <w:ind w:left="0" w:firstLine="0"/>
        <w:jc w:val="both"/>
        <w:rPr>
          <w:rFonts w:ascii="Times New Roman" w:eastAsia="Times New Roman" w:hAnsi="Times New Roman" w:cs="Times New Roman"/>
          <w:sz w:val="20"/>
          <w:szCs w:val="20"/>
        </w:rPr>
      </w:pPr>
      <w:r w:rsidRPr="004C0962">
        <w:rPr>
          <w:rFonts w:ascii="Times New Roman" w:eastAsia="Times New Roman" w:hAnsi="Times New Roman" w:cs="Times New Roman"/>
          <w:bCs/>
          <w:sz w:val="20"/>
          <w:szCs w:val="20"/>
          <w:lang w:val="en-GB"/>
        </w:rPr>
        <w:t xml:space="preserve">Basarić D, Milićević M, Galun D, Žuvela M, Bulajić P, </w:t>
      </w:r>
      <w:r w:rsidRPr="004C0962">
        <w:rPr>
          <w:rFonts w:ascii="Times New Roman" w:eastAsia="Times New Roman" w:hAnsi="Times New Roman" w:cs="Times New Roman"/>
          <w:b/>
          <w:bCs/>
          <w:sz w:val="20"/>
          <w:szCs w:val="20"/>
          <w:lang w:val="en-GB"/>
        </w:rPr>
        <w:t>Bogdanović A</w:t>
      </w:r>
      <w:r w:rsidRPr="004C0962">
        <w:rPr>
          <w:rFonts w:ascii="Times New Roman" w:eastAsia="Times New Roman" w:hAnsi="Times New Roman" w:cs="Times New Roman"/>
          <w:bCs/>
          <w:sz w:val="20"/>
          <w:szCs w:val="20"/>
          <w:lang w:val="en-GB"/>
        </w:rPr>
        <w:t>, Bidžić N, ÐurašićLj. Hepatocelularni</w:t>
      </w:r>
      <w:r w:rsidR="0073054B">
        <w:rPr>
          <w:rFonts w:ascii="Times New Roman" w:eastAsia="Times New Roman" w:hAnsi="Times New Roman" w:cs="Times New Roman"/>
          <w:bCs/>
          <w:sz w:val="20"/>
          <w:szCs w:val="20"/>
        </w:rPr>
        <w:t xml:space="preserve"> </w:t>
      </w:r>
      <w:r w:rsidRPr="004C0962">
        <w:rPr>
          <w:rFonts w:ascii="Times New Roman" w:eastAsia="Times New Roman" w:hAnsi="Times New Roman" w:cs="Times New Roman"/>
          <w:bCs/>
          <w:sz w:val="20"/>
          <w:szCs w:val="20"/>
          <w:lang w:val="en-GB"/>
        </w:rPr>
        <w:t>karcinom</w:t>
      </w:r>
      <w:r w:rsidR="0073054B">
        <w:rPr>
          <w:rFonts w:ascii="Times New Roman" w:eastAsia="Times New Roman" w:hAnsi="Times New Roman" w:cs="Times New Roman"/>
          <w:bCs/>
          <w:sz w:val="20"/>
          <w:szCs w:val="20"/>
        </w:rPr>
        <w:t xml:space="preserve"> </w:t>
      </w:r>
      <w:r w:rsidRPr="004C0962">
        <w:rPr>
          <w:rFonts w:ascii="Times New Roman" w:eastAsia="Times New Roman" w:hAnsi="Times New Roman" w:cs="Times New Roman"/>
          <w:bCs/>
          <w:sz w:val="20"/>
          <w:szCs w:val="20"/>
          <w:lang w:val="en-GB"/>
        </w:rPr>
        <w:t>udružen</w:t>
      </w:r>
      <w:r w:rsidR="0073054B">
        <w:rPr>
          <w:rFonts w:ascii="Times New Roman" w:eastAsia="Times New Roman" w:hAnsi="Times New Roman" w:cs="Times New Roman"/>
          <w:bCs/>
          <w:sz w:val="20"/>
          <w:szCs w:val="20"/>
        </w:rPr>
        <w:t xml:space="preserve"> </w:t>
      </w:r>
      <w:r w:rsidRPr="004C0962">
        <w:rPr>
          <w:rFonts w:ascii="Times New Roman" w:eastAsia="Times New Roman" w:hAnsi="Times New Roman" w:cs="Times New Roman"/>
          <w:bCs/>
          <w:sz w:val="20"/>
          <w:szCs w:val="20"/>
          <w:lang w:val="en-GB"/>
        </w:rPr>
        <w:t>sa</w:t>
      </w:r>
      <w:r w:rsidR="0073054B">
        <w:rPr>
          <w:rFonts w:ascii="Times New Roman" w:eastAsia="Times New Roman" w:hAnsi="Times New Roman" w:cs="Times New Roman"/>
          <w:bCs/>
          <w:sz w:val="20"/>
          <w:szCs w:val="20"/>
        </w:rPr>
        <w:t xml:space="preserve"> </w:t>
      </w:r>
      <w:r w:rsidRPr="004C0962">
        <w:rPr>
          <w:rFonts w:ascii="Times New Roman" w:eastAsia="Times New Roman" w:hAnsi="Times New Roman" w:cs="Times New Roman"/>
          <w:bCs/>
          <w:sz w:val="20"/>
          <w:szCs w:val="20"/>
          <w:lang w:val="en-GB"/>
        </w:rPr>
        <w:t>ehinokoknom</w:t>
      </w:r>
      <w:r w:rsidR="0073054B">
        <w:rPr>
          <w:rFonts w:ascii="Times New Roman" w:eastAsia="Times New Roman" w:hAnsi="Times New Roman" w:cs="Times New Roman"/>
          <w:bCs/>
          <w:sz w:val="20"/>
          <w:szCs w:val="20"/>
        </w:rPr>
        <w:t xml:space="preserve"> </w:t>
      </w:r>
      <w:r w:rsidRPr="004C0962">
        <w:rPr>
          <w:rFonts w:ascii="Times New Roman" w:eastAsia="Times New Roman" w:hAnsi="Times New Roman" w:cs="Times New Roman"/>
          <w:bCs/>
          <w:sz w:val="20"/>
          <w:szCs w:val="20"/>
          <w:lang w:val="en-GB"/>
        </w:rPr>
        <w:t>cistom</w:t>
      </w:r>
      <w:r w:rsidR="0073054B">
        <w:rPr>
          <w:rFonts w:ascii="Times New Roman" w:eastAsia="Times New Roman" w:hAnsi="Times New Roman" w:cs="Times New Roman"/>
          <w:bCs/>
          <w:sz w:val="20"/>
          <w:szCs w:val="20"/>
        </w:rPr>
        <w:t xml:space="preserve"> </w:t>
      </w:r>
      <w:r w:rsidRPr="004C0962">
        <w:rPr>
          <w:rFonts w:ascii="Times New Roman" w:eastAsia="Times New Roman" w:hAnsi="Times New Roman" w:cs="Times New Roman"/>
          <w:bCs/>
          <w:sz w:val="20"/>
          <w:szCs w:val="20"/>
          <w:lang w:val="en-GB"/>
        </w:rPr>
        <w:t>jetre</w:t>
      </w:r>
      <w:r w:rsidR="0073054B">
        <w:rPr>
          <w:rFonts w:ascii="Times New Roman" w:eastAsia="Times New Roman" w:hAnsi="Times New Roman" w:cs="Times New Roman"/>
          <w:bCs/>
          <w:sz w:val="20"/>
          <w:szCs w:val="20"/>
        </w:rPr>
        <w:t xml:space="preserve"> </w:t>
      </w:r>
      <w:r w:rsidRPr="004C0962">
        <w:rPr>
          <w:rFonts w:ascii="Times New Roman" w:eastAsia="Times New Roman" w:hAnsi="Times New Roman" w:cs="Times New Roman"/>
          <w:bCs/>
          <w:sz w:val="20"/>
          <w:szCs w:val="20"/>
          <w:lang w:val="en-GB"/>
        </w:rPr>
        <w:t>kao</w:t>
      </w:r>
      <w:r w:rsidR="0073054B">
        <w:rPr>
          <w:rFonts w:ascii="Times New Roman" w:eastAsia="Times New Roman" w:hAnsi="Times New Roman" w:cs="Times New Roman"/>
          <w:bCs/>
          <w:sz w:val="20"/>
          <w:szCs w:val="20"/>
        </w:rPr>
        <w:t xml:space="preserve"> </w:t>
      </w:r>
      <w:r w:rsidRPr="004C0962">
        <w:rPr>
          <w:rFonts w:ascii="Times New Roman" w:eastAsia="Times New Roman" w:hAnsi="Times New Roman" w:cs="Times New Roman"/>
          <w:bCs/>
          <w:sz w:val="20"/>
          <w:szCs w:val="20"/>
          <w:lang w:val="en-GB"/>
        </w:rPr>
        <w:t>dijagnostički problem. ActaChirIugoslav 2014;61(4):55-58</w:t>
      </w:r>
    </w:p>
    <w:p w14:paraId="7BA47FFC" w14:textId="77777777" w:rsidR="0086354E" w:rsidRDefault="0086354E" w:rsidP="008D04B2">
      <w:pPr>
        <w:numPr>
          <w:ilvl w:val="0"/>
          <w:numId w:val="26"/>
        </w:numPr>
        <w:spacing w:after="0" w:line="240" w:lineRule="auto"/>
        <w:ind w:left="0" w:firstLine="0"/>
        <w:jc w:val="both"/>
        <w:rPr>
          <w:rFonts w:ascii="Times New Roman" w:eastAsia="Times New Roman" w:hAnsi="Times New Roman" w:cs="Times New Roman"/>
          <w:sz w:val="20"/>
          <w:szCs w:val="20"/>
        </w:rPr>
      </w:pPr>
      <w:r w:rsidRPr="004C0962">
        <w:rPr>
          <w:rFonts w:ascii="Times New Roman" w:eastAsia="Times New Roman" w:hAnsi="Times New Roman" w:cs="Times New Roman"/>
          <w:sz w:val="20"/>
          <w:szCs w:val="20"/>
        </w:rPr>
        <w:t xml:space="preserve">Galun D, </w:t>
      </w:r>
      <w:r w:rsidRPr="004C0962">
        <w:rPr>
          <w:rFonts w:ascii="Times New Roman" w:eastAsia="Times New Roman" w:hAnsi="Times New Roman" w:cs="Times New Roman"/>
          <w:b/>
          <w:sz w:val="20"/>
          <w:szCs w:val="20"/>
        </w:rPr>
        <w:t>Bogdanovic A</w:t>
      </w:r>
      <w:r w:rsidRPr="004C0962">
        <w:rPr>
          <w:rFonts w:ascii="Times New Roman" w:eastAsia="Times New Roman" w:hAnsi="Times New Roman" w:cs="Times New Roman"/>
          <w:sz w:val="20"/>
          <w:szCs w:val="20"/>
        </w:rPr>
        <w:t>, Basaric D, Bulajic P, Bidzic N, Zuvela M, Milicevic M. Radiofrequency-assisted liver resections for metastatic colorectal cancer. ActaChirIugoslav 2014;61(2):51-55</w:t>
      </w:r>
    </w:p>
    <w:p w14:paraId="49A885D4" w14:textId="5BA27255" w:rsidR="006E46DA" w:rsidRPr="006E46DA" w:rsidRDefault="006E46DA" w:rsidP="008422EA">
      <w:pPr>
        <w:spacing w:after="0" w:line="240" w:lineRule="auto"/>
        <w:jc w:val="both"/>
        <w:rPr>
          <w:rFonts w:ascii="Times New Roman" w:eastAsia="Times New Roman" w:hAnsi="Times New Roman" w:cs="Times New Roman"/>
          <w:sz w:val="20"/>
          <w:szCs w:val="20"/>
          <w:lang w:val="en-GB"/>
        </w:rPr>
      </w:pPr>
      <w:r w:rsidRPr="006E46DA">
        <w:rPr>
          <w:rFonts w:ascii="Times New Roman" w:eastAsia="Times New Roman" w:hAnsi="Times New Roman" w:cs="Times New Roman"/>
          <w:b/>
          <w:bCs/>
          <w:sz w:val="20"/>
          <w:szCs w:val="20"/>
          <w:lang w:val="pl-PL"/>
        </w:rPr>
        <w:t>Извод у зборнику међународног скупа</w:t>
      </w:r>
    </w:p>
    <w:p w14:paraId="1480B46C"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lang w:val="en-GB"/>
        </w:rPr>
      </w:pPr>
      <w:r w:rsidRPr="0086354E">
        <w:rPr>
          <w:rFonts w:ascii="Times New Roman" w:eastAsia="Times New Roman" w:hAnsi="Times New Roman" w:cs="Times New Roman"/>
          <w:sz w:val="20"/>
          <w:szCs w:val="20"/>
          <w:lang w:val="pl-PL"/>
        </w:rPr>
        <w:t xml:space="preserve">Galun D, Milićević M, Basarić D, Bulajić P, Palibrk I, </w:t>
      </w:r>
      <w:r w:rsidRPr="0086354E">
        <w:rPr>
          <w:rFonts w:ascii="Times New Roman" w:eastAsia="Times New Roman" w:hAnsi="Times New Roman" w:cs="Times New Roman"/>
          <w:b/>
          <w:sz w:val="20"/>
          <w:szCs w:val="20"/>
          <w:lang w:val="pl-PL"/>
        </w:rPr>
        <w:t>Bogdanović A</w:t>
      </w:r>
      <w:r w:rsidRPr="0086354E">
        <w:rPr>
          <w:rFonts w:ascii="Times New Roman" w:eastAsia="Times New Roman" w:hAnsi="Times New Roman" w:cs="Times New Roman"/>
          <w:sz w:val="20"/>
          <w:szCs w:val="20"/>
          <w:lang w:val="pl-PL"/>
        </w:rPr>
        <w:t xml:space="preserve">, Žuvela M. Surgical therapy of inguinodinia – “trippleneurectomy”. </w:t>
      </w:r>
      <w:r w:rsidRPr="004C0962">
        <w:rPr>
          <w:rFonts w:ascii="Times New Roman" w:eastAsia="Times New Roman" w:hAnsi="Times New Roman" w:cs="Times New Roman"/>
          <w:sz w:val="20"/>
          <w:szCs w:val="20"/>
          <w:lang w:val="en-GB"/>
        </w:rPr>
        <w:t>5-th Romanian-Serbian Surgical Conference, Timisoara, Romania, 25-26 November 2010, Abstract book:27.</w:t>
      </w:r>
    </w:p>
    <w:p w14:paraId="2896594B"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lang w:val="en-GB"/>
        </w:rPr>
      </w:pPr>
      <w:r w:rsidRPr="004C0962">
        <w:rPr>
          <w:rFonts w:ascii="Times New Roman" w:eastAsia="Times New Roman" w:hAnsi="Times New Roman" w:cs="Times New Roman"/>
          <w:b/>
          <w:sz w:val="20"/>
          <w:szCs w:val="20"/>
          <w:lang w:val="en-GB"/>
        </w:rPr>
        <w:t>Bogdanović A</w:t>
      </w:r>
      <w:r w:rsidRPr="004C0962">
        <w:rPr>
          <w:rFonts w:ascii="Times New Roman" w:eastAsia="Times New Roman" w:hAnsi="Times New Roman" w:cs="Times New Roman"/>
          <w:sz w:val="20"/>
          <w:szCs w:val="20"/>
          <w:lang w:val="en-GB"/>
        </w:rPr>
        <w:t xml:space="preserve">, Galun D, Krivokapić Z, Žuvela M. Delayed intestinal complications following Prolene Hernia System inguinal hernioplasty. </w:t>
      </w:r>
      <w:r w:rsidRPr="0086354E">
        <w:rPr>
          <w:rFonts w:ascii="Times New Roman" w:eastAsia="Times New Roman" w:hAnsi="Times New Roman" w:cs="Times New Roman"/>
          <w:sz w:val="20"/>
          <w:szCs w:val="20"/>
          <w:lang w:val="fr-FR"/>
        </w:rPr>
        <w:t xml:space="preserve">Congresul National de Chirurgie, editia XXVI, 23-26 mai 2012, Timisoara, Romania, Scientific Abstracts. </w:t>
      </w:r>
      <w:r w:rsidRPr="004C0962">
        <w:rPr>
          <w:rFonts w:ascii="Times New Roman" w:eastAsia="Times New Roman" w:hAnsi="Times New Roman" w:cs="Times New Roman"/>
          <w:sz w:val="20"/>
          <w:szCs w:val="20"/>
          <w:lang w:val="en-GB"/>
        </w:rPr>
        <w:t>(invited speaker)</w:t>
      </w:r>
    </w:p>
    <w:p w14:paraId="2AEC65B8" w14:textId="77777777" w:rsidR="0086354E" w:rsidRPr="0086354E"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lang w:val="fr-FR"/>
        </w:rPr>
      </w:pPr>
      <w:r w:rsidRPr="004C0962">
        <w:rPr>
          <w:rFonts w:ascii="Times New Roman" w:eastAsia="Times New Roman" w:hAnsi="Times New Roman" w:cs="Times New Roman"/>
          <w:sz w:val="20"/>
          <w:szCs w:val="20"/>
          <w:lang w:val="en-GB"/>
        </w:rPr>
        <w:t xml:space="preserve">Žuvela M, Milićević M, Galun D, Palibrk I, Bulajić P, Basarić D, </w:t>
      </w:r>
      <w:r w:rsidRPr="004C0962">
        <w:rPr>
          <w:rFonts w:ascii="Times New Roman" w:eastAsia="Times New Roman" w:hAnsi="Times New Roman" w:cs="Times New Roman"/>
          <w:b/>
          <w:sz w:val="20"/>
          <w:szCs w:val="20"/>
          <w:lang w:val="en-GB"/>
        </w:rPr>
        <w:t>Bogdanović A</w:t>
      </w:r>
      <w:r w:rsidRPr="004C0962">
        <w:rPr>
          <w:rFonts w:ascii="Times New Roman" w:eastAsia="Times New Roman" w:hAnsi="Times New Roman" w:cs="Times New Roman"/>
          <w:sz w:val="20"/>
          <w:szCs w:val="20"/>
          <w:lang w:val="en-GB"/>
        </w:rPr>
        <w:t xml:space="preserve">, Milenković M, Djukanović M, Bidžić N, Miljković B. Eventration – complex abdominal wall defect. </w:t>
      </w:r>
      <w:r w:rsidRPr="0086354E">
        <w:rPr>
          <w:rFonts w:ascii="Times New Roman" w:eastAsia="Times New Roman" w:hAnsi="Times New Roman" w:cs="Times New Roman"/>
          <w:sz w:val="20"/>
          <w:szCs w:val="20"/>
          <w:lang w:val="fr-FR"/>
        </w:rPr>
        <w:t xml:space="preserve">Congresul National de Chirurgie, editia XXVI, 23-26 mai 2012, Timisoara, Romania, Scientific Abstracts. </w:t>
      </w:r>
    </w:p>
    <w:p w14:paraId="4A0704A8"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b/>
          <w:bCs/>
          <w:sz w:val="20"/>
          <w:szCs w:val="20"/>
        </w:rPr>
      </w:pPr>
      <w:r w:rsidRPr="004C0962">
        <w:rPr>
          <w:rFonts w:ascii="Times New Roman" w:eastAsia="Times New Roman" w:hAnsi="Times New Roman" w:cs="Times New Roman"/>
          <w:b/>
          <w:sz w:val="20"/>
          <w:szCs w:val="20"/>
        </w:rPr>
        <w:t>Bogdanović A</w:t>
      </w:r>
      <w:r w:rsidRPr="004C0962">
        <w:rPr>
          <w:rFonts w:ascii="Times New Roman" w:eastAsia="Times New Roman" w:hAnsi="Times New Roman" w:cs="Times New Roman"/>
          <w:sz w:val="20"/>
          <w:szCs w:val="20"/>
        </w:rPr>
        <w:t xml:space="preserve">, Žuvela M, Bulajić P, Basarić D, </w:t>
      </w:r>
      <w:r w:rsidRPr="004C0962">
        <w:rPr>
          <w:rFonts w:ascii="Times New Roman" w:eastAsia="Times New Roman" w:hAnsi="Times New Roman" w:cs="Times New Roman"/>
          <w:bCs/>
          <w:sz w:val="20"/>
          <w:szCs w:val="20"/>
        </w:rPr>
        <w:t>Galun D</w:t>
      </w:r>
      <w:r w:rsidRPr="004C0962">
        <w:rPr>
          <w:rFonts w:ascii="Times New Roman" w:eastAsia="Times New Roman" w:hAnsi="Times New Roman" w:cs="Times New Roman"/>
          <w:sz w:val="20"/>
          <w:szCs w:val="20"/>
        </w:rPr>
        <w:t>, Bidžić N and Milićević M. Radiofrequency assisted liver resection in the management of giant hemangiomas. HPB 2013; 15 (Suppl 2):15-82 (OP-1316).</w:t>
      </w:r>
    </w:p>
    <w:p w14:paraId="0A4A7F72"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b/>
          <w:bCs/>
          <w:sz w:val="20"/>
          <w:szCs w:val="20"/>
        </w:rPr>
      </w:pPr>
      <w:r w:rsidRPr="004C0962">
        <w:rPr>
          <w:rFonts w:ascii="Times New Roman" w:eastAsia="Times New Roman" w:hAnsi="Times New Roman" w:cs="Times New Roman"/>
          <w:bCs/>
          <w:sz w:val="20"/>
          <w:szCs w:val="20"/>
          <w:lang w:val="en-GB"/>
        </w:rPr>
        <w:t xml:space="preserve">Žuvela M, Milićević M, Galun D, Palibrk I, Basarić D, </w:t>
      </w:r>
      <w:r w:rsidRPr="004C0962">
        <w:rPr>
          <w:rFonts w:ascii="Times New Roman" w:eastAsia="Times New Roman" w:hAnsi="Times New Roman" w:cs="Times New Roman"/>
          <w:b/>
          <w:bCs/>
          <w:sz w:val="20"/>
          <w:szCs w:val="20"/>
          <w:lang w:val="en-GB"/>
        </w:rPr>
        <w:t>Bogdanović A</w:t>
      </w:r>
      <w:r w:rsidRPr="004C0962">
        <w:rPr>
          <w:rFonts w:ascii="Times New Roman" w:eastAsia="Times New Roman" w:hAnsi="Times New Roman" w:cs="Times New Roman"/>
          <w:bCs/>
          <w:sz w:val="20"/>
          <w:szCs w:val="20"/>
          <w:lang w:val="en-GB"/>
        </w:rPr>
        <w:t>, Veličković J, Milenković M, Djukanović M, Bidžić N, Miljković B. Eventration – complex abdominal wall defect. 35</w:t>
      </w:r>
      <w:r w:rsidRPr="004C0962">
        <w:rPr>
          <w:rFonts w:ascii="Times New Roman" w:eastAsia="Times New Roman" w:hAnsi="Times New Roman" w:cs="Times New Roman"/>
          <w:bCs/>
          <w:sz w:val="20"/>
          <w:szCs w:val="20"/>
          <w:vertAlign w:val="superscript"/>
          <w:lang w:val="en-GB"/>
        </w:rPr>
        <w:t>th</w:t>
      </w:r>
      <w:r w:rsidRPr="004C0962">
        <w:rPr>
          <w:rFonts w:ascii="Times New Roman" w:eastAsia="Times New Roman" w:hAnsi="Times New Roman" w:cs="Times New Roman"/>
          <w:bCs/>
          <w:sz w:val="20"/>
          <w:szCs w:val="20"/>
          <w:lang w:val="en-GB"/>
        </w:rPr>
        <w:t xml:space="preserve"> International Congress of the European Hernia Society, Gdansk, Poland, May 12-15, 2013. Hernia 2013 17/Suppl 2 Abstract </w:t>
      </w:r>
      <w:proofErr w:type="gramStart"/>
      <w:r w:rsidRPr="004C0962">
        <w:rPr>
          <w:rFonts w:ascii="Times New Roman" w:eastAsia="Times New Roman" w:hAnsi="Times New Roman" w:cs="Times New Roman"/>
          <w:bCs/>
          <w:sz w:val="20"/>
          <w:szCs w:val="20"/>
          <w:lang w:val="en-GB"/>
        </w:rPr>
        <w:t>book  O73</w:t>
      </w:r>
      <w:proofErr w:type="gramEnd"/>
      <w:r w:rsidRPr="004C0962">
        <w:rPr>
          <w:rFonts w:ascii="Times New Roman" w:eastAsia="Times New Roman" w:hAnsi="Times New Roman" w:cs="Times New Roman"/>
          <w:bCs/>
          <w:sz w:val="20"/>
          <w:szCs w:val="20"/>
          <w:lang w:val="en-GB"/>
        </w:rPr>
        <w:t xml:space="preserve"> S23.</w:t>
      </w:r>
    </w:p>
    <w:p w14:paraId="6707E6CB"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b/>
          <w:bCs/>
          <w:sz w:val="20"/>
          <w:szCs w:val="20"/>
        </w:rPr>
      </w:pPr>
      <w:r w:rsidRPr="004C0962">
        <w:rPr>
          <w:rFonts w:ascii="Times New Roman" w:eastAsia="Times New Roman" w:hAnsi="Times New Roman" w:cs="Times New Roman"/>
          <w:sz w:val="20"/>
          <w:szCs w:val="20"/>
        </w:rPr>
        <w:t xml:space="preserve">Bulajić P, Basarić D, </w:t>
      </w:r>
      <w:r w:rsidRPr="004C0962">
        <w:rPr>
          <w:rFonts w:ascii="Times New Roman" w:eastAsia="Times New Roman" w:hAnsi="Times New Roman" w:cs="Times New Roman"/>
          <w:bCs/>
          <w:sz w:val="20"/>
          <w:szCs w:val="20"/>
        </w:rPr>
        <w:t>Galun D</w:t>
      </w:r>
      <w:r w:rsidRPr="004C0962">
        <w:rPr>
          <w:rFonts w:ascii="Times New Roman" w:eastAsia="Times New Roman" w:hAnsi="Times New Roman" w:cs="Times New Roman"/>
          <w:b/>
          <w:bCs/>
          <w:sz w:val="20"/>
          <w:szCs w:val="20"/>
        </w:rPr>
        <w:t>,</w:t>
      </w:r>
      <w:r w:rsidRPr="004C0962">
        <w:rPr>
          <w:rFonts w:ascii="Times New Roman" w:eastAsia="Times New Roman" w:hAnsi="Times New Roman" w:cs="Times New Roman"/>
          <w:b/>
          <w:sz w:val="20"/>
          <w:szCs w:val="20"/>
        </w:rPr>
        <w:t>Bogdanović A</w:t>
      </w:r>
      <w:r w:rsidRPr="004C0962">
        <w:rPr>
          <w:rFonts w:ascii="Times New Roman" w:eastAsia="Times New Roman" w:hAnsi="Times New Roman" w:cs="Times New Roman"/>
          <w:sz w:val="20"/>
          <w:szCs w:val="20"/>
        </w:rPr>
        <w:t>, Bidžić N and Milićević M.</w:t>
      </w:r>
      <w:r w:rsidRPr="004C0962">
        <w:rPr>
          <w:rFonts w:ascii="Times New Roman" w:eastAsia="Times New Roman" w:hAnsi="Times New Roman" w:cs="Times New Roman"/>
          <w:sz w:val="20"/>
          <w:szCs w:val="20"/>
          <w:lang w:val="sr-Latn-CS"/>
        </w:rPr>
        <w:t xml:space="preserve"> Towards R0 liver resection for colorectal cancer liver metastases.</w:t>
      </w:r>
      <w:r w:rsidRPr="004C0962">
        <w:rPr>
          <w:rFonts w:ascii="Times New Roman" w:eastAsia="Times New Roman" w:hAnsi="Times New Roman" w:cs="Times New Roman"/>
          <w:sz w:val="20"/>
          <w:szCs w:val="20"/>
        </w:rPr>
        <w:t>HPB 2013; 15 (Suppl 2):15-82 (OP-1279).</w:t>
      </w:r>
    </w:p>
    <w:p w14:paraId="352DE44C"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4C0962">
        <w:rPr>
          <w:rFonts w:ascii="Times New Roman" w:eastAsia="Times New Roman" w:hAnsi="Times New Roman" w:cs="Times New Roman"/>
          <w:sz w:val="20"/>
          <w:szCs w:val="20"/>
        </w:rPr>
        <w:t xml:space="preserve">Žuvela M, Galun D, Milićević M, Palibrk I, Basarić D, </w:t>
      </w:r>
      <w:r w:rsidRPr="004C0962">
        <w:rPr>
          <w:rFonts w:ascii="Times New Roman" w:eastAsia="Times New Roman" w:hAnsi="Times New Roman" w:cs="Times New Roman"/>
          <w:b/>
          <w:sz w:val="20"/>
          <w:szCs w:val="20"/>
        </w:rPr>
        <w:t>Bogdanović A</w:t>
      </w:r>
      <w:r w:rsidRPr="004C0962">
        <w:rPr>
          <w:rFonts w:ascii="Times New Roman" w:eastAsia="Times New Roman" w:hAnsi="Times New Roman" w:cs="Times New Roman"/>
          <w:sz w:val="20"/>
          <w:szCs w:val="20"/>
        </w:rPr>
        <w:t xml:space="preserve">, Veličković J, Nenadić B, Milenković M, Djukanović M, Bidžić N, miljković B, Hajdarević S. Surgery of ventral and incisional hernias – laparoscopic vs open approach ? 10th Congress of the Croatian Association of Digestive Surgery with international participation, Opatija/Rijeka, Croatia, June 12-15, 2013. ActaChirurgicaCroatica 2013 10/Suppl 1 Book of </w:t>
      </w:r>
      <w:proofErr w:type="gramStart"/>
      <w:r w:rsidRPr="004C0962">
        <w:rPr>
          <w:rFonts w:ascii="Times New Roman" w:eastAsia="Times New Roman" w:hAnsi="Times New Roman" w:cs="Times New Roman"/>
          <w:sz w:val="20"/>
          <w:szCs w:val="20"/>
        </w:rPr>
        <w:t>Abstracts :</w:t>
      </w:r>
      <w:proofErr w:type="gramEnd"/>
      <w:r w:rsidRPr="004C0962">
        <w:rPr>
          <w:rFonts w:ascii="Times New Roman" w:eastAsia="Times New Roman" w:hAnsi="Times New Roman" w:cs="Times New Roman"/>
          <w:sz w:val="20"/>
          <w:szCs w:val="20"/>
        </w:rPr>
        <w:t xml:space="preserve"> 23.</w:t>
      </w:r>
    </w:p>
    <w:p w14:paraId="3C9BF653"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4C0962">
        <w:rPr>
          <w:rFonts w:ascii="Times New Roman" w:eastAsia="Times New Roman" w:hAnsi="Times New Roman" w:cs="Times New Roman"/>
          <w:sz w:val="20"/>
          <w:szCs w:val="20"/>
        </w:rPr>
        <w:t xml:space="preserve">Žuvela M, Galun D, Palibrk I, Veličković J, Nenadić B, Milenković M, Djukanović M, Basarić D, </w:t>
      </w:r>
      <w:r w:rsidRPr="004C0962">
        <w:rPr>
          <w:rFonts w:ascii="Times New Roman" w:eastAsia="Times New Roman" w:hAnsi="Times New Roman" w:cs="Times New Roman"/>
          <w:b/>
          <w:sz w:val="20"/>
          <w:szCs w:val="20"/>
        </w:rPr>
        <w:t>Bogdanović A</w:t>
      </w:r>
      <w:r w:rsidRPr="004C0962">
        <w:rPr>
          <w:rFonts w:ascii="Times New Roman" w:eastAsia="Times New Roman" w:hAnsi="Times New Roman" w:cs="Times New Roman"/>
          <w:sz w:val="20"/>
          <w:szCs w:val="20"/>
        </w:rPr>
        <w:t xml:space="preserve">, Bidžić N, Miljković B, Janjić N, Sumrak S, Milićević M. How to prevent intraabdominal hypertension and postoperative compartment syndrome following incisional or ventral repair and acute wound bursting – Various techniques of components separation with mesh augmentation. 36th International Congress of the European Hernia Society, Edinburgh, Scotland, May 29-31, 2014. Hernia 2014 18/Suppl 2 Abstract </w:t>
      </w:r>
      <w:proofErr w:type="gramStart"/>
      <w:r w:rsidRPr="004C0962">
        <w:rPr>
          <w:rFonts w:ascii="Times New Roman" w:eastAsia="Times New Roman" w:hAnsi="Times New Roman" w:cs="Times New Roman"/>
          <w:sz w:val="20"/>
          <w:szCs w:val="20"/>
        </w:rPr>
        <w:t>book  P136</w:t>
      </w:r>
      <w:proofErr w:type="gramEnd"/>
      <w:r w:rsidRPr="004C0962">
        <w:rPr>
          <w:rFonts w:ascii="Times New Roman" w:eastAsia="Times New Roman" w:hAnsi="Times New Roman" w:cs="Times New Roman"/>
          <w:sz w:val="20"/>
          <w:szCs w:val="20"/>
        </w:rPr>
        <w:t xml:space="preserve"> S105.</w:t>
      </w:r>
    </w:p>
    <w:p w14:paraId="4645A944"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4C0962">
        <w:rPr>
          <w:rFonts w:ascii="Times New Roman" w:eastAsia="Times New Roman" w:hAnsi="Times New Roman" w:cs="Times New Roman"/>
          <w:sz w:val="20"/>
          <w:szCs w:val="20"/>
        </w:rPr>
        <w:t xml:space="preserve">Žuvela M, Galun D, Palibrk I, Veličković J, Nenadić B, Milenković M, Djukanović M, </w:t>
      </w:r>
      <w:r w:rsidRPr="004C0962">
        <w:rPr>
          <w:rFonts w:ascii="Times New Roman" w:eastAsia="Times New Roman" w:hAnsi="Times New Roman" w:cs="Times New Roman"/>
          <w:b/>
          <w:sz w:val="20"/>
          <w:szCs w:val="20"/>
        </w:rPr>
        <w:t>Bogdanović A</w:t>
      </w:r>
      <w:r w:rsidRPr="004C0962">
        <w:rPr>
          <w:rFonts w:ascii="Times New Roman" w:eastAsia="Times New Roman" w:hAnsi="Times New Roman" w:cs="Times New Roman"/>
          <w:sz w:val="20"/>
          <w:szCs w:val="20"/>
        </w:rPr>
        <w:t xml:space="preserve">, Bidžić N, Miljković B, Janjić N, Sumrak S, Jakovljević J, Milićević M. Inguinal eventration – Rives technique performed throught direct inguinal approach with or without components separation technique. 36th International Congress of the European Hernia Society, Edinburgh, Scotland, May 29-31, 2014. Hernia 2014 18/Suppl 2 Abstract </w:t>
      </w:r>
      <w:proofErr w:type="gramStart"/>
      <w:r w:rsidRPr="004C0962">
        <w:rPr>
          <w:rFonts w:ascii="Times New Roman" w:eastAsia="Times New Roman" w:hAnsi="Times New Roman" w:cs="Times New Roman"/>
          <w:sz w:val="20"/>
          <w:szCs w:val="20"/>
        </w:rPr>
        <w:t>book  O64</w:t>
      </w:r>
      <w:proofErr w:type="gramEnd"/>
      <w:r w:rsidRPr="004C0962">
        <w:rPr>
          <w:rFonts w:ascii="Times New Roman" w:eastAsia="Times New Roman" w:hAnsi="Times New Roman" w:cs="Times New Roman"/>
          <w:sz w:val="20"/>
          <w:szCs w:val="20"/>
        </w:rPr>
        <w:t xml:space="preserve"> S47.</w:t>
      </w:r>
    </w:p>
    <w:p w14:paraId="797B6ABE"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4C0962">
        <w:rPr>
          <w:rFonts w:ascii="Times New Roman" w:eastAsia="Times New Roman" w:hAnsi="Times New Roman" w:cs="Times New Roman"/>
          <w:b/>
          <w:sz w:val="20"/>
          <w:szCs w:val="20"/>
        </w:rPr>
        <w:t>Bogdanovic A</w:t>
      </w:r>
      <w:r w:rsidRPr="004C0962">
        <w:rPr>
          <w:rFonts w:ascii="Times New Roman" w:eastAsia="Times New Roman" w:hAnsi="Times New Roman" w:cs="Times New Roman"/>
          <w:sz w:val="20"/>
          <w:szCs w:val="20"/>
        </w:rPr>
        <w:t>, Bulajic P, Basaric D, Galun D, Bidzic N, Milicevic M. Repeat liver resection for colorectal liver metastases: 13-year experience at a single center in Serbia. 26th meeting of japanese society of hepato-biliary-pancreatic surgery. Wakayama, Japan, June 11-13, 2014 (brojapstrakta P48-2)</w:t>
      </w:r>
    </w:p>
    <w:p w14:paraId="0EBB0173"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4C0962">
        <w:rPr>
          <w:rFonts w:ascii="Times New Roman" w:eastAsia="Times New Roman" w:hAnsi="Times New Roman" w:cs="Times New Roman"/>
          <w:sz w:val="20"/>
          <w:szCs w:val="20"/>
        </w:rPr>
        <w:t xml:space="preserve">Žuvela M, Galun D, Palibrk I, Bidžić N, </w:t>
      </w:r>
      <w:r w:rsidRPr="004C0962">
        <w:rPr>
          <w:rFonts w:ascii="Times New Roman" w:eastAsia="Times New Roman" w:hAnsi="Times New Roman" w:cs="Times New Roman"/>
          <w:b/>
          <w:sz w:val="20"/>
          <w:szCs w:val="20"/>
        </w:rPr>
        <w:t>Bogdanović A</w:t>
      </w:r>
      <w:r w:rsidRPr="004C0962">
        <w:rPr>
          <w:rFonts w:ascii="Times New Roman" w:eastAsia="Times New Roman" w:hAnsi="Times New Roman" w:cs="Times New Roman"/>
          <w:sz w:val="20"/>
          <w:szCs w:val="20"/>
        </w:rPr>
        <w:t>, Milićević M. Modified Rives Technique Performed Through Direct Inguinal Approach-Last Solution For Most Complex Groin Hernias. IX</w:t>
      </w:r>
      <w:r w:rsidRPr="004C0962">
        <w:rPr>
          <w:rFonts w:ascii="Times New Roman" w:eastAsia="Times New Roman" w:hAnsi="Times New Roman" w:cs="Times New Roman"/>
          <w:sz w:val="20"/>
          <w:szCs w:val="20"/>
          <w:vertAlign w:val="superscript"/>
        </w:rPr>
        <w:t>th</w:t>
      </w:r>
      <w:r w:rsidRPr="004C0962">
        <w:rPr>
          <w:rFonts w:ascii="Times New Roman" w:eastAsia="Times New Roman" w:hAnsi="Times New Roman" w:cs="Times New Roman"/>
          <w:sz w:val="20"/>
          <w:szCs w:val="20"/>
        </w:rPr>
        <w:t xml:space="preserve"> Romanian-Serbian Conference of Surgery. Sibiu, Romania, November 27-28, 2014</w:t>
      </w:r>
    </w:p>
    <w:p w14:paraId="37334729"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4C0962">
        <w:rPr>
          <w:rFonts w:ascii="Times New Roman" w:eastAsia="Times New Roman" w:hAnsi="Times New Roman" w:cs="Times New Roman"/>
          <w:sz w:val="20"/>
          <w:szCs w:val="20"/>
        </w:rPr>
        <w:t xml:space="preserve">Žuvela M, Galun D, Petrović J, Palibrk I, </w:t>
      </w:r>
      <w:r w:rsidRPr="004C0962">
        <w:rPr>
          <w:rFonts w:ascii="Times New Roman" w:eastAsia="Times New Roman" w:hAnsi="Times New Roman" w:cs="Times New Roman"/>
          <w:b/>
          <w:sz w:val="20"/>
          <w:szCs w:val="20"/>
        </w:rPr>
        <w:t>Bogdanović A</w:t>
      </w:r>
      <w:r w:rsidRPr="004C0962">
        <w:rPr>
          <w:rFonts w:ascii="Times New Roman" w:eastAsia="Times New Roman" w:hAnsi="Times New Roman" w:cs="Times New Roman"/>
          <w:sz w:val="20"/>
          <w:szCs w:val="20"/>
        </w:rPr>
        <w:t>, Bidić N. VAC therapy prosthesis infection following complex abdominal wall defect repair. Opatija, Croatia, 13-16. May 2015. ActaChirCroatica 2015 Vol 12/Suppl 1 Book of Abstracts 31.</w:t>
      </w:r>
    </w:p>
    <w:p w14:paraId="453DB414"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4C0962">
        <w:rPr>
          <w:rFonts w:ascii="Times New Roman" w:eastAsia="Times New Roman" w:hAnsi="Times New Roman" w:cs="Times New Roman"/>
          <w:sz w:val="20"/>
          <w:szCs w:val="20"/>
        </w:rPr>
        <w:t xml:space="preserve">Žuvela M, Galun D, Palibrk I, Bulajić P, Basarić D, </w:t>
      </w:r>
      <w:r w:rsidRPr="004C0962">
        <w:rPr>
          <w:rFonts w:ascii="Times New Roman" w:eastAsia="Times New Roman" w:hAnsi="Times New Roman" w:cs="Times New Roman"/>
          <w:b/>
          <w:sz w:val="20"/>
          <w:szCs w:val="20"/>
        </w:rPr>
        <w:t>Bogdanović A</w:t>
      </w:r>
      <w:r w:rsidRPr="004C0962">
        <w:rPr>
          <w:rFonts w:ascii="Times New Roman" w:eastAsia="Times New Roman" w:hAnsi="Times New Roman" w:cs="Times New Roman"/>
          <w:sz w:val="20"/>
          <w:szCs w:val="20"/>
        </w:rPr>
        <w:t>, Bidžić N, Kujačić Z, Radojičić N, Mirić S, Milićević M. Open parastomal hernia-which is the best solution. X</w:t>
      </w:r>
      <w:r w:rsidRPr="004C0962">
        <w:rPr>
          <w:rFonts w:ascii="Times New Roman" w:eastAsia="Times New Roman" w:hAnsi="Times New Roman" w:cs="Times New Roman"/>
          <w:sz w:val="20"/>
          <w:szCs w:val="20"/>
          <w:vertAlign w:val="superscript"/>
        </w:rPr>
        <w:t>th</w:t>
      </w:r>
      <w:r w:rsidRPr="004C0962">
        <w:rPr>
          <w:rFonts w:ascii="Times New Roman" w:eastAsia="Times New Roman" w:hAnsi="Times New Roman" w:cs="Times New Roman"/>
          <w:sz w:val="20"/>
          <w:szCs w:val="20"/>
        </w:rPr>
        <w:t xml:space="preserve"> Serbian-Romanian Conference of Surgery. Novi Sad, Serbia, November 26-27, 2015</w:t>
      </w:r>
    </w:p>
    <w:p w14:paraId="6B324857"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4C0962">
        <w:rPr>
          <w:rFonts w:ascii="Times New Roman" w:eastAsia="Times New Roman" w:hAnsi="Times New Roman" w:cs="Times New Roman"/>
          <w:sz w:val="20"/>
          <w:szCs w:val="20"/>
        </w:rPr>
        <w:t xml:space="preserve">Žuvela M, Galun D, Palibrk I, Veličković J, Bidžić N, </w:t>
      </w:r>
      <w:r w:rsidRPr="004C0962">
        <w:rPr>
          <w:rFonts w:ascii="Times New Roman" w:eastAsia="Times New Roman" w:hAnsi="Times New Roman" w:cs="Times New Roman"/>
          <w:b/>
          <w:sz w:val="20"/>
          <w:szCs w:val="20"/>
        </w:rPr>
        <w:t>Bogdanović A</w:t>
      </w:r>
      <w:r w:rsidRPr="004C0962">
        <w:rPr>
          <w:rFonts w:ascii="Times New Roman" w:eastAsia="Times New Roman" w:hAnsi="Times New Roman" w:cs="Times New Roman"/>
          <w:sz w:val="20"/>
          <w:szCs w:val="20"/>
        </w:rPr>
        <w:t xml:space="preserve">. Individual approach for patinets with ventral eventration: various components separation technique with mesh augmentation. 38th International Congress of the European Hernia Society, Rotterdam, The Netherlands, June 5-8, 2016. Hernia 2016 20 (Suppl 2) Abstract </w:t>
      </w:r>
      <w:proofErr w:type="gramStart"/>
      <w:r w:rsidRPr="004C0962">
        <w:rPr>
          <w:rFonts w:ascii="Times New Roman" w:eastAsia="Times New Roman" w:hAnsi="Times New Roman" w:cs="Times New Roman"/>
          <w:sz w:val="20"/>
          <w:szCs w:val="20"/>
        </w:rPr>
        <w:t>book  O055</w:t>
      </w:r>
      <w:proofErr w:type="gramEnd"/>
      <w:r w:rsidRPr="004C0962">
        <w:rPr>
          <w:rFonts w:ascii="Times New Roman" w:eastAsia="Times New Roman" w:hAnsi="Times New Roman" w:cs="Times New Roman"/>
          <w:sz w:val="20"/>
          <w:szCs w:val="20"/>
        </w:rPr>
        <w:t xml:space="preserve"> S150.</w:t>
      </w:r>
    </w:p>
    <w:p w14:paraId="030E3316"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4C0962">
        <w:rPr>
          <w:rFonts w:ascii="Times New Roman" w:eastAsia="Times New Roman" w:hAnsi="Times New Roman" w:cs="Times New Roman"/>
          <w:sz w:val="20"/>
          <w:szCs w:val="20"/>
        </w:rPr>
        <w:t xml:space="preserve">M. Žuvela, D. Galun, I. Palibrk, J. Veličković, N. Bidžić, </w:t>
      </w:r>
      <w:r w:rsidRPr="004C0962">
        <w:rPr>
          <w:rFonts w:ascii="Times New Roman" w:eastAsia="Times New Roman" w:hAnsi="Times New Roman" w:cs="Times New Roman"/>
          <w:b/>
          <w:sz w:val="20"/>
          <w:szCs w:val="20"/>
        </w:rPr>
        <w:t>A. Bogdanović</w:t>
      </w:r>
      <w:r w:rsidRPr="004C0962">
        <w:rPr>
          <w:rFonts w:ascii="Times New Roman" w:eastAsia="Times New Roman" w:hAnsi="Times New Roman" w:cs="Times New Roman"/>
          <w:sz w:val="20"/>
          <w:szCs w:val="20"/>
        </w:rPr>
        <w:t>, S. Mirić. Parastoma hernia repair: Modified Sugarbaker procedure with components separation technique vs midified Rives sublay with components separation technique. 38th International Congress of the European Hernia Society, Rotterdam, The Netherlands, June 5-8, 2016. Hernia 2016 20 (Suppl 2) Abstract book  P034 S184</w:t>
      </w:r>
    </w:p>
    <w:p w14:paraId="52CA81AC"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b/>
          <w:bCs/>
          <w:sz w:val="20"/>
          <w:szCs w:val="20"/>
          <w:lang w:val="pl-PL"/>
        </w:rPr>
      </w:pPr>
      <w:r w:rsidRPr="004C0962">
        <w:rPr>
          <w:rFonts w:ascii="Times New Roman" w:eastAsia="Times New Roman" w:hAnsi="Times New Roman" w:cs="Times New Roman"/>
          <w:sz w:val="20"/>
          <w:szCs w:val="20"/>
        </w:rPr>
        <w:lastRenderedPageBreak/>
        <w:t xml:space="preserve">Bidzic N, Djordjevic V, </w:t>
      </w:r>
      <w:r w:rsidRPr="004C0962">
        <w:rPr>
          <w:rFonts w:ascii="Times New Roman" w:eastAsia="Times New Roman" w:hAnsi="Times New Roman" w:cs="Times New Roman"/>
          <w:b/>
          <w:sz w:val="20"/>
          <w:szCs w:val="20"/>
        </w:rPr>
        <w:t>Bogdanovic A</w:t>
      </w:r>
      <w:r w:rsidRPr="004C0962">
        <w:rPr>
          <w:rFonts w:ascii="Times New Roman" w:eastAsia="Times New Roman" w:hAnsi="Times New Roman" w:cs="Times New Roman"/>
          <w:sz w:val="20"/>
          <w:szCs w:val="20"/>
        </w:rPr>
        <w:t>, Zaric N, KnezevicDj, Galun D, Basaric D, Kujacic Z, Bulajic P, Knezevic S. Short-term outcomes after distal pancreatectomy: Experience from Clinical Center of Serbia. Pancreatology;16(3):S102-S103 June 2016</w:t>
      </w:r>
    </w:p>
    <w:p w14:paraId="3DDD838C"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b/>
          <w:bCs/>
          <w:sz w:val="20"/>
          <w:szCs w:val="20"/>
          <w:lang w:val="pl-PL"/>
        </w:rPr>
      </w:pPr>
      <w:r w:rsidRPr="004C0962">
        <w:rPr>
          <w:rFonts w:ascii="Times New Roman" w:eastAsia="Times New Roman" w:hAnsi="Times New Roman" w:cs="Times New Roman"/>
          <w:sz w:val="20"/>
          <w:szCs w:val="20"/>
        </w:rPr>
        <w:t xml:space="preserve">Žuvela M, Galun D, Bidžić N, </w:t>
      </w:r>
      <w:r w:rsidRPr="004C0962">
        <w:rPr>
          <w:rFonts w:ascii="Times New Roman" w:eastAsia="Times New Roman" w:hAnsi="Times New Roman" w:cs="Times New Roman"/>
          <w:b/>
          <w:sz w:val="20"/>
          <w:szCs w:val="20"/>
        </w:rPr>
        <w:t>Bogdanović A</w:t>
      </w:r>
      <w:r w:rsidRPr="004C0962">
        <w:rPr>
          <w:rFonts w:ascii="Times New Roman" w:eastAsia="Times New Roman" w:hAnsi="Times New Roman" w:cs="Times New Roman"/>
          <w:sz w:val="20"/>
          <w:szCs w:val="20"/>
        </w:rPr>
        <w:t>, Mirić S, Radojičić N, Gajić J, Palibrk I. How to manage resistant mesh infection after hernioplasty of abdominal wall defect – VAC therapy or hydrofiber dressing with silver, NAEDTA and BECL. III KongresSrpskogudruženjazalečenje rana sameđuranodnimučešćem. Beograd, 9-10. decembar 2016. P21</w:t>
      </w:r>
    </w:p>
    <w:p w14:paraId="760C5717"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b/>
          <w:bCs/>
          <w:sz w:val="20"/>
          <w:szCs w:val="20"/>
          <w:lang w:val="ro-RO"/>
        </w:rPr>
      </w:pPr>
      <w:r w:rsidRPr="004C0962">
        <w:rPr>
          <w:rFonts w:ascii="Times New Roman" w:eastAsia="Times New Roman" w:hAnsi="Times New Roman" w:cs="Times New Roman"/>
          <w:bCs/>
          <w:sz w:val="20"/>
          <w:szCs w:val="20"/>
        </w:rPr>
        <w:t xml:space="preserve">Galun D, </w:t>
      </w:r>
      <w:r w:rsidRPr="004C0962">
        <w:rPr>
          <w:rFonts w:ascii="Times New Roman" w:eastAsia="Times New Roman" w:hAnsi="Times New Roman" w:cs="Times New Roman"/>
          <w:b/>
          <w:bCs/>
          <w:sz w:val="20"/>
          <w:szCs w:val="20"/>
        </w:rPr>
        <w:t>Bogdanovic A</w:t>
      </w:r>
      <w:r w:rsidRPr="004C0962">
        <w:rPr>
          <w:rFonts w:ascii="Times New Roman" w:eastAsia="Times New Roman" w:hAnsi="Times New Roman" w:cs="Times New Roman"/>
          <w:bCs/>
          <w:sz w:val="20"/>
          <w:szCs w:val="20"/>
        </w:rPr>
        <w:t xml:space="preserve">, Bidzic N, Basaric D, Zuvela M. Laparoscopic liver surgery. </w:t>
      </w:r>
      <w:r w:rsidRPr="004C0962">
        <w:rPr>
          <w:rFonts w:ascii="Times New Roman" w:eastAsia="Times New Roman" w:hAnsi="Times New Roman" w:cs="Times New Roman"/>
          <w:bCs/>
          <w:sz w:val="20"/>
          <w:szCs w:val="20"/>
          <w:lang w:val="ro-RO"/>
        </w:rPr>
        <w:t>International surgical symposium XII joint metting of romanian and serbian surgeons. Kladovo, Serbia, November 09-11, 2017</w:t>
      </w:r>
    </w:p>
    <w:p w14:paraId="52760743"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bCs/>
          <w:sz w:val="20"/>
          <w:szCs w:val="20"/>
          <w:lang w:val="pl-PL"/>
        </w:rPr>
      </w:pPr>
      <w:r w:rsidRPr="004C0962">
        <w:rPr>
          <w:rFonts w:ascii="Times New Roman" w:eastAsia="Times New Roman" w:hAnsi="Times New Roman" w:cs="Times New Roman"/>
          <w:bCs/>
          <w:sz w:val="20"/>
          <w:szCs w:val="20"/>
          <w:lang w:val="ro-RO"/>
        </w:rPr>
        <w:t xml:space="preserve">Zuvela M, Galun D, Bulajic P, Basaric D, Kujacic Z, Bidic N, </w:t>
      </w:r>
      <w:r w:rsidRPr="004C0962">
        <w:rPr>
          <w:rFonts w:ascii="Times New Roman" w:eastAsia="Times New Roman" w:hAnsi="Times New Roman" w:cs="Times New Roman"/>
          <w:b/>
          <w:bCs/>
          <w:sz w:val="20"/>
          <w:szCs w:val="20"/>
          <w:lang w:val="ro-RO"/>
        </w:rPr>
        <w:t>Bogdanovic A</w:t>
      </w:r>
      <w:r w:rsidRPr="004C0962">
        <w:rPr>
          <w:rFonts w:ascii="Times New Roman" w:eastAsia="Times New Roman" w:hAnsi="Times New Roman" w:cs="Times New Roman"/>
          <w:bCs/>
          <w:sz w:val="20"/>
          <w:szCs w:val="20"/>
          <w:lang w:val="ro-RO"/>
        </w:rPr>
        <w:t>. Major subcostal incisional hernia treatment – ramires and rives technique. International surgical symposium XII joint metting of romanian and serbian surgeons. Kladovo, Serbia, November 09-11, 2017</w:t>
      </w:r>
    </w:p>
    <w:p w14:paraId="15018390"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1A0512">
        <w:rPr>
          <w:rFonts w:ascii="Times New Roman" w:eastAsia="Times New Roman" w:hAnsi="Times New Roman" w:cs="Times New Roman"/>
          <w:sz w:val="20"/>
          <w:szCs w:val="20"/>
          <w:lang w:val="pl-PL"/>
        </w:rPr>
        <w:t xml:space="preserve">M. Žuvela, D. Galun, I. Palibrk, R. Miletić, </w:t>
      </w:r>
      <w:r w:rsidRPr="001A0512">
        <w:rPr>
          <w:rFonts w:ascii="Times New Roman" w:eastAsia="Times New Roman" w:hAnsi="Times New Roman" w:cs="Times New Roman"/>
          <w:b/>
          <w:sz w:val="20"/>
          <w:szCs w:val="20"/>
          <w:lang w:val="pl-PL"/>
        </w:rPr>
        <w:t>A. Bogdanović</w:t>
      </w:r>
      <w:r w:rsidRPr="001A0512">
        <w:rPr>
          <w:rFonts w:ascii="Times New Roman" w:eastAsia="Times New Roman" w:hAnsi="Times New Roman" w:cs="Times New Roman"/>
          <w:sz w:val="20"/>
          <w:szCs w:val="20"/>
          <w:lang w:val="pl-PL"/>
        </w:rPr>
        <w:t xml:space="preserve">, N. Bidžić, J. Veličković, M. Đukanović, B. Miljković. </w:t>
      </w:r>
      <w:r w:rsidRPr="004C0962">
        <w:rPr>
          <w:rFonts w:ascii="Times New Roman" w:eastAsia="Times New Roman" w:hAnsi="Times New Roman" w:cs="Times New Roman"/>
          <w:sz w:val="20"/>
          <w:szCs w:val="20"/>
        </w:rPr>
        <w:t>How to manage giant groin eventration? Rives technique for groin hernia repair with components separation technique. 41</w:t>
      </w:r>
      <w:r w:rsidRPr="004C0962">
        <w:rPr>
          <w:rFonts w:ascii="Times New Roman" w:eastAsia="Times New Roman" w:hAnsi="Times New Roman" w:cs="Times New Roman"/>
          <w:sz w:val="20"/>
          <w:szCs w:val="20"/>
          <w:vertAlign w:val="superscript"/>
        </w:rPr>
        <w:t>st</w:t>
      </w:r>
      <w:r w:rsidRPr="004C0962">
        <w:rPr>
          <w:rFonts w:ascii="Times New Roman" w:eastAsia="Times New Roman" w:hAnsi="Times New Roman" w:cs="Times New Roman"/>
          <w:sz w:val="20"/>
          <w:szCs w:val="20"/>
        </w:rPr>
        <w:t xml:space="preserve"> Annual International Congress of the European Hernia Society, Hamburg, Germany, September </w:t>
      </w:r>
      <w:r w:rsidRPr="004C0962">
        <w:rPr>
          <w:rFonts w:ascii="Times New Roman" w:eastAsia="Times New Roman" w:hAnsi="Times New Roman" w:cs="Times New Roman"/>
          <w:iCs/>
          <w:sz w:val="20"/>
          <w:szCs w:val="20"/>
        </w:rPr>
        <w:t>11</w:t>
      </w:r>
      <w:r w:rsidRPr="004C0962">
        <w:rPr>
          <w:rFonts w:ascii="Times New Roman" w:eastAsia="Times New Roman" w:hAnsi="Times New Roman" w:cs="Times New Roman"/>
          <w:iCs/>
          <w:sz w:val="20"/>
          <w:szCs w:val="20"/>
          <w:vertAlign w:val="superscript"/>
        </w:rPr>
        <w:t>th</w:t>
      </w:r>
      <w:r w:rsidRPr="004C0962">
        <w:rPr>
          <w:rFonts w:ascii="Times New Roman" w:eastAsia="Times New Roman" w:hAnsi="Times New Roman" w:cs="Times New Roman"/>
          <w:iCs/>
          <w:sz w:val="20"/>
          <w:szCs w:val="20"/>
        </w:rPr>
        <w:t>–14</w:t>
      </w:r>
      <w:r w:rsidRPr="004C0962">
        <w:rPr>
          <w:rFonts w:ascii="Times New Roman" w:eastAsia="Times New Roman" w:hAnsi="Times New Roman" w:cs="Times New Roman"/>
          <w:iCs/>
          <w:sz w:val="20"/>
          <w:szCs w:val="20"/>
          <w:vertAlign w:val="superscript"/>
        </w:rPr>
        <w:t>th</w:t>
      </w:r>
      <w:r w:rsidRPr="004C0962">
        <w:rPr>
          <w:rFonts w:ascii="Times New Roman" w:eastAsia="Times New Roman" w:hAnsi="Times New Roman" w:cs="Times New Roman"/>
          <w:iCs/>
          <w:sz w:val="20"/>
          <w:szCs w:val="20"/>
        </w:rPr>
        <w:t>, 2019</w:t>
      </w:r>
      <w:r w:rsidRPr="004C0962">
        <w:rPr>
          <w:rFonts w:ascii="Times New Roman" w:eastAsia="Times New Roman" w:hAnsi="Times New Roman" w:cs="Times New Roman"/>
          <w:sz w:val="20"/>
          <w:szCs w:val="20"/>
        </w:rPr>
        <w:t xml:space="preserve"> Online Abstract book  B6.1</w:t>
      </w:r>
    </w:p>
    <w:p w14:paraId="7620E634"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4C0962">
        <w:rPr>
          <w:rFonts w:ascii="Times New Roman" w:eastAsia="Times New Roman" w:hAnsi="Times New Roman" w:cs="Times New Roman"/>
          <w:sz w:val="20"/>
          <w:szCs w:val="20"/>
        </w:rPr>
        <w:t xml:space="preserve">M. Žuvela, D. Galun, I. Palibrk, D. Basarić, </w:t>
      </w:r>
      <w:r w:rsidRPr="004C0962">
        <w:rPr>
          <w:rFonts w:ascii="Times New Roman" w:eastAsia="Times New Roman" w:hAnsi="Times New Roman" w:cs="Times New Roman"/>
          <w:b/>
          <w:sz w:val="20"/>
          <w:szCs w:val="20"/>
        </w:rPr>
        <w:t>A. Bogdanović</w:t>
      </w:r>
      <w:r w:rsidRPr="004C0962">
        <w:rPr>
          <w:rFonts w:ascii="Times New Roman" w:eastAsia="Times New Roman" w:hAnsi="Times New Roman" w:cs="Times New Roman"/>
          <w:sz w:val="20"/>
          <w:szCs w:val="20"/>
        </w:rPr>
        <w:t>, N. Bidžić, J. Gajić, S. Mirić, N. Radojičić. The modified sublay technique for the management of major subcostal incision hernia. 41</w:t>
      </w:r>
      <w:r w:rsidRPr="004C0962">
        <w:rPr>
          <w:rFonts w:ascii="Times New Roman" w:eastAsia="Times New Roman" w:hAnsi="Times New Roman" w:cs="Times New Roman"/>
          <w:sz w:val="20"/>
          <w:szCs w:val="20"/>
          <w:vertAlign w:val="superscript"/>
        </w:rPr>
        <w:t>st</w:t>
      </w:r>
      <w:r w:rsidRPr="004C0962">
        <w:rPr>
          <w:rFonts w:ascii="Times New Roman" w:eastAsia="Times New Roman" w:hAnsi="Times New Roman" w:cs="Times New Roman"/>
          <w:sz w:val="20"/>
          <w:szCs w:val="20"/>
        </w:rPr>
        <w:t xml:space="preserve"> Annual International Congress of the European Hernia Society, Hamburg, Germany, September </w:t>
      </w:r>
      <w:r w:rsidRPr="004C0962">
        <w:rPr>
          <w:rFonts w:ascii="Times New Roman" w:eastAsia="Times New Roman" w:hAnsi="Times New Roman" w:cs="Times New Roman"/>
          <w:iCs/>
          <w:sz w:val="20"/>
          <w:szCs w:val="20"/>
        </w:rPr>
        <w:t>11</w:t>
      </w:r>
      <w:r w:rsidRPr="004C0962">
        <w:rPr>
          <w:rFonts w:ascii="Times New Roman" w:eastAsia="Times New Roman" w:hAnsi="Times New Roman" w:cs="Times New Roman"/>
          <w:iCs/>
          <w:sz w:val="20"/>
          <w:szCs w:val="20"/>
          <w:vertAlign w:val="superscript"/>
        </w:rPr>
        <w:t>th</w:t>
      </w:r>
      <w:r w:rsidRPr="004C0962">
        <w:rPr>
          <w:rFonts w:ascii="Times New Roman" w:eastAsia="Times New Roman" w:hAnsi="Times New Roman" w:cs="Times New Roman"/>
          <w:iCs/>
          <w:sz w:val="20"/>
          <w:szCs w:val="20"/>
        </w:rPr>
        <w:t>–14</w:t>
      </w:r>
      <w:r w:rsidRPr="004C0962">
        <w:rPr>
          <w:rFonts w:ascii="Times New Roman" w:eastAsia="Times New Roman" w:hAnsi="Times New Roman" w:cs="Times New Roman"/>
          <w:iCs/>
          <w:sz w:val="20"/>
          <w:szCs w:val="20"/>
          <w:vertAlign w:val="superscript"/>
        </w:rPr>
        <w:t>th</w:t>
      </w:r>
      <w:r w:rsidRPr="004C0962">
        <w:rPr>
          <w:rFonts w:ascii="Times New Roman" w:eastAsia="Times New Roman" w:hAnsi="Times New Roman" w:cs="Times New Roman"/>
          <w:iCs/>
          <w:sz w:val="20"/>
          <w:szCs w:val="20"/>
        </w:rPr>
        <w:t>, 2019</w:t>
      </w:r>
      <w:r w:rsidRPr="004C0962">
        <w:rPr>
          <w:rFonts w:ascii="Times New Roman" w:eastAsia="Times New Roman" w:hAnsi="Times New Roman" w:cs="Times New Roman"/>
          <w:sz w:val="20"/>
          <w:szCs w:val="20"/>
        </w:rPr>
        <w:t xml:space="preserve"> Online Abstract book  F8.10</w:t>
      </w:r>
    </w:p>
    <w:p w14:paraId="672C5040"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4C0962">
        <w:rPr>
          <w:rFonts w:ascii="Times New Roman" w:eastAsia="Times New Roman" w:hAnsi="Times New Roman" w:cs="Times New Roman"/>
          <w:sz w:val="20"/>
          <w:szCs w:val="20"/>
        </w:rPr>
        <w:t xml:space="preserve">M. Žuvela, D. Galun, I. Palibrk, R. Miletić, </w:t>
      </w:r>
      <w:r w:rsidRPr="004C0962">
        <w:rPr>
          <w:rFonts w:ascii="Times New Roman" w:eastAsia="Times New Roman" w:hAnsi="Times New Roman" w:cs="Times New Roman"/>
          <w:b/>
          <w:sz w:val="20"/>
          <w:szCs w:val="20"/>
        </w:rPr>
        <w:t>A. Bogdanović</w:t>
      </w:r>
      <w:r w:rsidRPr="004C0962">
        <w:rPr>
          <w:rFonts w:ascii="Times New Roman" w:eastAsia="Times New Roman" w:hAnsi="Times New Roman" w:cs="Times New Roman"/>
          <w:sz w:val="20"/>
          <w:szCs w:val="20"/>
        </w:rPr>
        <w:t>, N. Bidžić, J. Veličković, M. Đukanović, B. Miljković. Complex subcostal abdominal wall defect – three models of components separation technique fussed in one procedure. 41</w:t>
      </w:r>
      <w:r w:rsidRPr="004C0962">
        <w:rPr>
          <w:rFonts w:ascii="Times New Roman" w:eastAsia="Times New Roman" w:hAnsi="Times New Roman" w:cs="Times New Roman"/>
          <w:sz w:val="20"/>
          <w:szCs w:val="20"/>
          <w:vertAlign w:val="superscript"/>
        </w:rPr>
        <w:t>st</w:t>
      </w:r>
      <w:r w:rsidRPr="004C0962">
        <w:rPr>
          <w:rFonts w:ascii="Times New Roman" w:eastAsia="Times New Roman" w:hAnsi="Times New Roman" w:cs="Times New Roman"/>
          <w:sz w:val="20"/>
          <w:szCs w:val="20"/>
        </w:rPr>
        <w:t xml:space="preserve"> Annual International Congress of the European Hernia Society, Hamburg, Germany, September </w:t>
      </w:r>
      <w:r w:rsidRPr="004C0962">
        <w:rPr>
          <w:rFonts w:ascii="Times New Roman" w:eastAsia="Times New Roman" w:hAnsi="Times New Roman" w:cs="Times New Roman"/>
          <w:iCs/>
          <w:sz w:val="20"/>
          <w:szCs w:val="20"/>
        </w:rPr>
        <w:t>11</w:t>
      </w:r>
      <w:r w:rsidRPr="004C0962">
        <w:rPr>
          <w:rFonts w:ascii="Times New Roman" w:eastAsia="Times New Roman" w:hAnsi="Times New Roman" w:cs="Times New Roman"/>
          <w:iCs/>
          <w:sz w:val="20"/>
          <w:szCs w:val="20"/>
          <w:vertAlign w:val="superscript"/>
        </w:rPr>
        <w:t>th</w:t>
      </w:r>
      <w:r w:rsidRPr="004C0962">
        <w:rPr>
          <w:rFonts w:ascii="Times New Roman" w:eastAsia="Times New Roman" w:hAnsi="Times New Roman" w:cs="Times New Roman"/>
          <w:iCs/>
          <w:sz w:val="20"/>
          <w:szCs w:val="20"/>
        </w:rPr>
        <w:t>–14</w:t>
      </w:r>
      <w:r w:rsidRPr="004C0962">
        <w:rPr>
          <w:rFonts w:ascii="Times New Roman" w:eastAsia="Times New Roman" w:hAnsi="Times New Roman" w:cs="Times New Roman"/>
          <w:iCs/>
          <w:sz w:val="20"/>
          <w:szCs w:val="20"/>
          <w:vertAlign w:val="superscript"/>
        </w:rPr>
        <w:t>th</w:t>
      </w:r>
      <w:r w:rsidRPr="004C0962">
        <w:rPr>
          <w:rFonts w:ascii="Times New Roman" w:eastAsia="Times New Roman" w:hAnsi="Times New Roman" w:cs="Times New Roman"/>
          <w:iCs/>
          <w:sz w:val="20"/>
          <w:szCs w:val="20"/>
        </w:rPr>
        <w:t>, 2019</w:t>
      </w:r>
      <w:r w:rsidRPr="004C0962">
        <w:rPr>
          <w:rFonts w:ascii="Times New Roman" w:eastAsia="Times New Roman" w:hAnsi="Times New Roman" w:cs="Times New Roman"/>
          <w:sz w:val="20"/>
          <w:szCs w:val="20"/>
        </w:rPr>
        <w:t xml:space="preserve"> Online Abstract book  F9.1</w:t>
      </w:r>
    </w:p>
    <w:p w14:paraId="2A0F8EBA"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4C0962">
        <w:rPr>
          <w:rFonts w:ascii="Times New Roman" w:eastAsia="Times New Roman" w:hAnsi="Times New Roman" w:cs="Times New Roman"/>
          <w:sz w:val="20"/>
          <w:szCs w:val="20"/>
        </w:rPr>
        <w:t xml:space="preserve">M. Žuvela, D. Galun, I. Palibrk, R. Miletić, J. Veličković, N. Bidžić, </w:t>
      </w:r>
      <w:r w:rsidRPr="004C0962">
        <w:rPr>
          <w:rFonts w:ascii="Times New Roman" w:eastAsia="Times New Roman" w:hAnsi="Times New Roman" w:cs="Times New Roman"/>
          <w:b/>
          <w:sz w:val="20"/>
          <w:szCs w:val="20"/>
        </w:rPr>
        <w:t>A. Bogdanović</w:t>
      </w:r>
      <w:r w:rsidRPr="004C0962">
        <w:rPr>
          <w:rFonts w:ascii="Times New Roman" w:eastAsia="Times New Roman" w:hAnsi="Times New Roman" w:cs="Times New Roman"/>
          <w:sz w:val="20"/>
          <w:szCs w:val="20"/>
        </w:rPr>
        <w:t xml:space="preserve">, M. Đukanović, B. Miljković. Individual approach for </w:t>
      </w:r>
      <w:proofErr w:type="gramStart"/>
      <w:r w:rsidRPr="004C0962">
        <w:rPr>
          <w:rFonts w:ascii="Times New Roman" w:eastAsia="Times New Roman" w:hAnsi="Times New Roman" w:cs="Times New Roman"/>
          <w:sz w:val="20"/>
          <w:szCs w:val="20"/>
        </w:rPr>
        <w:t>patients</w:t>
      </w:r>
      <w:proofErr w:type="gramEnd"/>
      <w:r w:rsidRPr="004C0962">
        <w:rPr>
          <w:rFonts w:ascii="Times New Roman" w:eastAsia="Times New Roman" w:hAnsi="Times New Roman" w:cs="Times New Roman"/>
          <w:sz w:val="20"/>
          <w:szCs w:val="20"/>
        </w:rPr>
        <w:t xml:space="preserve"> abdominal wall eventration- various components separation technique with mesh augmentation. 41</w:t>
      </w:r>
      <w:r w:rsidRPr="004C0962">
        <w:rPr>
          <w:rFonts w:ascii="Times New Roman" w:eastAsia="Times New Roman" w:hAnsi="Times New Roman" w:cs="Times New Roman"/>
          <w:sz w:val="20"/>
          <w:szCs w:val="20"/>
          <w:vertAlign w:val="superscript"/>
        </w:rPr>
        <w:t>st</w:t>
      </w:r>
      <w:r w:rsidRPr="004C0962">
        <w:rPr>
          <w:rFonts w:ascii="Times New Roman" w:eastAsia="Times New Roman" w:hAnsi="Times New Roman" w:cs="Times New Roman"/>
          <w:sz w:val="20"/>
          <w:szCs w:val="20"/>
        </w:rPr>
        <w:t xml:space="preserve"> Annual International Congress of the European Hernia Society, Hamburg, Germany, September </w:t>
      </w:r>
      <w:r w:rsidRPr="004C0962">
        <w:rPr>
          <w:rFonts w:ascii="Times New Roman" w:eastAsia="Times New Roman" w:hAnsi="Times New Roman" w:cs="Times New Roman"/>
          <w:iCs/>
          <w:sz w:val="20"/>
          <w:szCs w:val="20"/>
        </w:rPr>
        <w:t>11</w:t>
      </w:r>
      <w:r w:rsidRPr="004C0962">
        <w:rPr>
          <w:rFonts w:ascii="Times New Roman" w:eastAsia="Times New Roman" w:hAnsi="Times New Roman" w:cs="Times New Roman"/>
          <w:iCs/>
          <w:sz w:val="20"/>
          <w:szCs w:val="20"/>
          <w:vertAlign w:val="superscript"/>
        </w:rPr>
        <w:t>th</w:t>
      </w:r>
      <w:r w:rsidRPr="004C0962">
        <w:rPr>
          <w:rFonts w:ascii="Times New Roman" w:eastAsia="Times New Roman" w:hAnsi="Times New Roman" w:cs="Times New Roman"/>
          <w:iCs/>
          <w:sz w:val="20"/>
          <w:szCs w:val="20"/>
        </w:rPr>
        <w:t>–14</w:t>
      </w:r>
      <w:r w:rsidRPr="004C0962">
        <w:rPr>
          <w:rFonts w:ascii="Times New Roman" w:eastAsia="Times New Roman" w:hAnsi="Times New Roman" w:cs="Times New Roman"/>
          <w:iCs/>
          <w:sz w:val="20"/>
          <w:szCs w:val="20"/>
          <w:vertAlign w:val="superscript"/>
        </w:rPr>
        <w:t>th</w:t>
      </w:r>
      <w:r w:rsidRPr="004C0962">
        <w:rPr>
          <w:rFonts w:ascii="Times New Roman" w:eastAsia="Times New Roman" w:hAnsi="Times New Roman" w:cs="Times New Roman"/>
          <w:iCs/>
          <w:sz w:val="20"/>
          <w:szCs w:val="20"/>
        </w:rPr>
        <w:t>, 2019</w:t>
      </w:r>
      <w:r w:rsidRPr="004C0962">
        <w:rPr>
          <w:rFonts w:ascii="Times New Roman" w:eastAsia="Times New Roman" w:hAnsi="Times New Roman" w:cs="Times New Roman"/>
          <w:sz w:val="20"/>
          <w:szCs w:val="20"/>
        </w:rPr>
        <w:t xml:space="preserve"> Online Abstract book  F9.2</w:t>
      </w:r>
    </w:p>
    <w:p w14:paraId="31E3497E"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bCs/>
          <w:sz w:val="20"/>
          <w:szCs w:val="20"/>
        </w:rPr>
      </w:pPr>
      <w:r w:rsidRPr="004C0962">
        <w:rPr>
          <w:rFonts w:ascii="Times New Roman" w:eastAsia="Times New Roman" w:hAnsi="Times New Roman" w:cs="Times New Roman"/>
          <w:bCs/>
          <w:sz w:val="20"/>
          <w:szCs w:val="20"/>
        </w:rPr>
        <w:t xml:space="preserve">Daniel Galun, </w:t>
      </w:r>
      <w:r w:rsidRPr="004C0962">
        <w:rPr>
          <w:rFonts w:ascii="Times New Roman" w:eastAsia="Times New Roman" w:hAnsi="Times New Roman" w:cs="Times New Roman"/>
          <w:b/>
          <w:bCs/>
          <w:sz w:val="20"/>
          <w:szCs w:val="20"/>
        </w:rPr>
        <w:t>AleksandarBogdanovic</w:t>
      </w:r>
      <w:r w:rsidRPr="004C0962">
        <w:rPr>
          <w:rFonts w:ascii="Times New Roman" w:eastAsia="Times New Roman" w:hAnsi="Times New Roman" w:cs="Times New Roman"/>
          <w:bCs/>
          <w:sz w:val="20"/>
          <w:szCs w:val="20"/>
        </w:rPr>
        <w:t xml:space="preserve">, Marko Živanović, </w:t>
      </w:r>
      <w:hyperlink r:id="rId12" w:history="1">
        <w:r w:rsidRPr="004C0962">
          <w:rPr>
            <w:rFonts w:ascii="Times New Roman" w:eastAsia="Times New Roman" w:hAnsi="Times New Roman" w:cs="Times New Roman"/>
            <w:bCs/>
            <w:sz w:val="20"/>
            <w:szCs w:val="20"/>
          </w:rPr>
          <w:t>Wilfried Tröger</w:t>
        </w:r>
      </w:hyperlink>
      <w:r w:rsidRPr="004C0962">
        <w:rPr>
          <w:rFonts w:ascii="Times New Roman" w:eastAsia="Times New Roman" w:hAnsi="Times New Roman" w:cs="Times New Roman"/>
          <w:bCs/>
          <w:sz w:val="20"/>
          <w:szCs w:val="20"/>
        </w:rPr>
        <w:t>. Overall survival after transcatheter hepatic mistletoe therapy of patients with hepatocellular carcinoma. January 2019; Phytomedicine 61(6) DOI:10.1016/j.phymed.2019.09.128</w:t>
      </w:r>
    </w:p>
    <w:p w14:paraId="77872B08"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bCs/>
          <w:sz w:val="20"/>
          <w:szCs w:val="20"/>
        </w:rPr>
      </w:pPr>
      <w:r w:rsidRPr="004C0962">
        <w:rPr>
          <w:rFonts w:ascii="Times New Roman" w:eastAsia="Times New Roman" w:hAnsi="Times New Roman" w:cs="Times New Roman"/>
          <w:bCs/>
          <w:sz w:val="20"/>
          <w:szCs w:val="20"/>
        </w:rPr>
        <w:t>AleksandarBogdanovic. Complicated cyst of the liver – case presentation. Second Congress of Serbian Association of Endoscopic Surgeons. Belgrade, Serbia, 14-16 November 2019</w:t>
      </w:r>
    </w:p>
    <w:p w14:paraId="178ABDF5"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4C0962">
        <w:rPr>
          <w:rFonts w:ascii="Times New Roman" w:eastAsia="Times New Roman" w:hAnsi="Times New Roman" w:cs="Times New Roman"/>
          <w:sz w:val="20"/>
          <w:szCs w:val="20"/>
          <w:shd w:val="clear" w:color="auto" w:fill="FCFCFC"/>
        </w:rPr>
        <w:t xml:space="preserve">Zuvela M, Galun D, Palibrk I, </w:t>
      </w:r>
      <w:r w:rsidRPr="004C0962">
        <w:rPr>
          <w:rFonts w:ascii="Times New Roman" w:eastAsia="Times New Roman" w:hAnsi="Times New Roman" w:cs="Times New Roman"/>
          <w:b/>
          <w:sz w:val="20"/>
          <w:szCs w:val="20"/>
          <w:shd w:val="clear" w:color="auto" w:fill="FCFCFC"/>
        </w:rPr>
        <w:t>Bogdanovic A</w:t>
      </w:r>
      <w:r w:rsidRPr="004C0962">
        <w:rPr>
          <w:rFonts w:ascii="Times New Roman" w:eastAsia="Times New Roman" w:hAnsi="Times New Roman" w:cs="Times New Roman"/>
          <w:sz w:val="20"/>
          <w:szCs w:val="20"/>
          <w:shd w:val="clear" w:color="auto" w:fill="FCFCFC"/>
        </w:rPr>
        <w:t>, Bidzic N, Miletic R, Velickovic J, Djukanovic M, Zivanovic M. The modified sublay technique for the management of subcostal incision eventration. 42nd Annual European Hernia Society Congress 2020. </w:t>
      </w:r>
      <w:r w:rsidRPr="004C0962">
        <w:rPr>
          <w:rFonts w:ascii="Times New Roman" w:eastAsia="Times New Roman" w:hAnsi="Times New Roman" w:cs="Times New Roman"/>
          <w:i/>
          <w:iCs/>
          <w:sz w:val="20"/>
          <w:szCs w:val="20"/>
          <w:shd w:val="clear" w:color="auto" w:fill="FCFCFC"/>
        </w:rPr>
        <w:t>Hernia 2020</w:t>
      </w:r>
      <w:proofErr w:type="gramStart"/>
      <w:r w:rsidRPr="004C0962">
        <w:rPr>
          <w:rFonts w:ascii="Times New Roman" w:eastAsia="Times New Roman" w:hAnsi="Times New Roman" w:cs="Times New Roman"/>
          <w:i/>
          <w:iCs/>
          <w:sz w:val="20"/>
          <w:szCs w:val="20"/>
          <w:shd w:val="clear" w:color="auto" w:fill="FCFCFC"/>
        </w:rPr>
        <w:t>;</w:t>
      </w:r>
      <w:r w:rsidRPr="004C0962">
        <w:rPr>
          <w:rFonts w:ascii="Times New Roman" w:eastAsia="Times New Roman" w:hAnsi="Times New Roman" w:cs="Times New Roman"/>
          <w:sz w:val="20"/>
          <w:szCs w:val="20"/>
          <w:shd w:val="clear" w:color="auto" w:fill="FCFCFC"/>
        </w:rPr>
        <w:t>24:S5</w:t>
      </w:r>
      <w:proofErr w:type="gramEnd"/>
      <w:r w:rsidRPr="004C0962">
        <w:rPr>
          <w:rFonts w:ascii="Times New Roman" w:eastAsia="Times New Roman" w:hAnsi="Times New Roman" w:cs="Times New Roman"/>
          <w:b/>
          <w:bCs/>
          <w:sz w:val="20"/>
          <w:szCs w:val="20"/>
          <w:shd w:val="clear" w:color="auto" w:fill="FCFCFC"/>
        </w:rPr>
        <w:t>, </w:t>
      </w:r>
      <w:r w:rsidRPr="004C0962">
        <w:rPr>
          <w:rFonts w:ascii="Times New Roman" w:eastAsia="Times New Roman" w:hAnsi="Times New Roman" w:cs="Times New Roman"/>
          <w:sz w:val="20"/>
          <w:szCs w:val="20"/>
          <w:shd w:val="clear" w:color="auto" w:fill="FCFCFC"/>
        </w:rPr>
        <w:t>1–112.</w:t>
      </w:r>
    </w:p>
    <w:p w14:paraId="40A610C8"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4C0962">
        <w:rPr>
          <w:rFonts w:ascii="Times New Roman" w:eastAsia="Times New Roman" w:hAnsi="Times New Roman" w:cs="Times New Roman"/>
          <w:sz w:val="20"/>
          <w:szCs w:val="20"/>
          <w:shd w:val="clear" w:color="auto" w:fill="FCFCFC"/>
        </w:rPr>
        <w:t xml:space="preserve">Zuvela M, Galun D, Miletic R, Palibrk I, </w:t>
      </w:r>
      <w:r w:rsidRPr="004C0962">
        <w:rPr>
          <w:rFonts w:ascii="Times New Roman" w:eastAsia="Times New Roman" w:hAnsi="Times New Roman" w:cs="Times New Roman"/>
          <w:b/>
          <w:sz w:val="20"/>
          <w:szCs w:val="20"/>
          <w:shd w:val="clear" w:color="auto" w:fill="FCFCFC"/>
        </w:rPr>
        <w:t>Bogdanovic A</w:t>
      </w:r>
      <w:r w:rsidRPr="004C0962">
        <w:rPr>
          <w:rFonts w:ascii="Times New Roman" w:eastAsia="Times New Roman" w:hAnsi="Times New Roman" w:cs="Times New Roman"/>
          <w:sz w:val="20"/>
          <w:szCs w:val="20"/>
          <w:shd w:val="clear" w:color="auto" w:fill="FCFCFC"/>
        </w:rPr>
        <w:t xml:space="preserve">, Bidzic N, Velickovic J, Djukanovic M, Zivanovic M. </w:t>
      </w:r>
      <w:r w:rsidRPr="004C0962">
        <w:rPr>
          <w:rFonts w:ascii="Times New Roman" w:eastAsia="Times New Roman" w:hAnsi="Times New Roman" w:cs="Times New Roman"/>
          <w:sz w:val="20"/>
          <w:szCs w:val="20"/>
        </w:rPr>
        <w:t xml:space="preserve">How to manage giant groin eventration—rives technique performed through direct inguinal approach with or without components separation techniques. </w:t>
      </w:r>
      <w:r w:rsidRPr="004C0962">
        <w:rPr>
          <w:rFonts w:ascii="Times New Roman" w:eastAsia="Times New Roman" w:hAnsi="Times New Roman" w:cs="Times New Roman"/>
          <w:i/>
          <w:iCs/>
          <w:sz w:val="20"/>
          <w:szCs w:val="20"/>
          <w:shd w:val="clear" w:color="auto" w:fill="FCFCFC"/>
        </w:rPr>
        <w:t>Hernia 2020</w:t>
      </w:r>
      <w:proofErr w:type="gramStart"/>
      <w:r w:rsidRPr="004C0962">
        <w:rPr>
          <w:rFonts w:ascii="Times New Roman" w:eastAsia="Times New Roman" w:hAnsi="Times New Roman" w:cs="Times New Roman"/>
          <w:i/>
          <w:iCs/>
          <w:sz w:val="20"/>
          <w:szCs w:val="20"/>
          <w:shd w:val="clear" w:color="auto" w:fill="FCFCFC"/>
        </w:rPr>
        <w:t>;</w:t>
      </w:r>
      <w:r w:rsidRPr="004C0962">
        <w:rPr>
          <w:rFonts w:ascii="Times New Roman" w:eastAsia="Times New Roman" w:hAnsi="Times New Roman" w:cs="Times New Roman"/>
          <w:sz w:val="20"/>
          <w:szCs w:val="20"/>
          <w:shd w:val="clear" w:color="auto" w:fill="FCFCFC"/>
        </w:rPr>
        <w:t>24:S18</w:t>
      </w:r>
      <w:proofErr w:type="gramEnd"/>
      <w:r w:rsidRPr="004C0962">
        <w:rPr>
          <w:rFonts w:ascii="Times New Roman" w:eastAsia="Times New Roman" w:hAnsi="Times New Roman" w:cs="Times New Roman"/>
          <w:b/>
          <w:bCs/>
          <w:sz w:val="20"/>
          <w:szCs w:val="20"/>
          <w:shd w:val="clear" w:color="auto" w:fill="FCFCFC"/>
        </w:rPr>
        <w:t>, </w:t>
      </w:r>
      <w:r w:rsidRPr="004C0962">
        <w:rPr>
          <w:rFonts w:ascii="Times New Roman" w:eastAsia="Times New Roman" w:hAnsi="Times New Roman" w:cs="Times New Roman"/>
          <w:sz w:val="20"/>
          <w:szCs w:val="20"/>
          <w:shd w:val="clear" w:color="auto" w:fill="FCFCFC"/>
        </w:rPr>
        <w:t>1–112.</w:t>
      </w:r>
    </w:p>
    <w:p w14:paraId="3DDEAC03"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4C0962">
        <w:rPr>
          <w:rFonts w:ascii="Times New Roman" w:eastAsia="Times New Roman" w:hAnsi="Times New Roman" w:cs="Times New Roman"/>
          <w:sz w:val="20"/>
          <w:szCs w:val="20"/>
          <w:shd w:val="clear" w:color="auto" w:fill="FCFCFC"/>
        </w:rPr>
        <w:t xml:space="preserve">Zuvela M, Galun D, Miletic R, Palibrk I, Velickovic J, </w:t>
      </w:r>
      <w:r w:rsidRPr="004C0962">
        <w:rPr>
          <w:rFonts w:ascii="Times New Roman" w:eastAsia="Times New Roman" w:hAnsi="Times New Roman" w:cs="Times New Roman"/>
          <w:b/>
          <w:sz w:val="20"/>
          <w:szCs w:val="20"/>
          <w:shd w:val="clear" w:color="auto" w:fill="FCFCFC"/>
        </w:rPr>
        <w:t>Bogdanovic A</w:t>
      </w:r>
      <w:r w:rsidRPr="004C0962">
        <w:rPr>
          <w:rFonts w:ascii="Times New Roman" w:eastAsia="Times New Roman" w:hAnsi="Times New Roman" w:cs="Times New Roman"/>
          <w:sz w:val="20"/>
          <w:szCs w:val="20"/>
          <w:shd w:val="clear" w:color="auto" w:fill="FCFCFC"/>
        </w:rPr>
        <w:t>, Bidzic N, Djukanovic M, Zuvela M.</w:t>
      </w:r>
      <w:r w:rsidRPr="004C0962">
        <w:rPr>
          <w:rFonts w:ascii="Times New Roman" w:eastAsia="Times New Roman" w:hAnsi="Times New Roman" w:cs="Times New Roman"/>
          <w:sz w:val="20"/>
          <w:szCs w:val="20"/>
        </w:rPr>
        <w:t xml:space="preserve"> Individual strategy for patients with abdominal wall eventration—different components separation techniques with mesh augmentation. </w:t>
      </w:r>
      <w:r w:rsidRPr="004C0962">
        <w:rPr>
          <w:rFonts w:ascii="Times New Roman" w:eastAsia="Times New Roman" w:hAnsi="Times New Roman" w:cs="Times New Roman"/>
          <w:sz w:val="20"/>
          <w:szCs w:val="20"/>
          <w:shd w:val="clear" w:color="auto" w:fill="FCFCFC"/>
        </w:rPr>
        <w:t>42nd Annual European Hernia Society Congress 2020. </w:t>
      </w:r>
      <w:r w:rsidRPr="004C0962">
        <w:rPr>
          <w:rFonts w:ascii="Times New Roman" w:eastAsia="Times New Roman" w:hAnsi="Times New Roman" w:cs="Times New Roman"/>
          <w:i/>
          <w:iCs/>
          <w:sz w:val="20"/>
          <w:szCs w:val="20"/>
          <w:shd w:val="clear" w:color="auto" w:fill="FCFCFC"/>
        </w:rPr>
        <w:t>Hernia 2020</w:t>
      </w:r>
      <w:proofErr w:type="gramStart"/>
      <w:r w:rsidRPr="004C0962">
        <w:rPr>
          <w:rFonts w:ascii="Times New Roman" w:eastAsia="Times New Roman" w:hAnsi="Times New Roman" w:cs="Times New Roman"/>
          <w:i/>
          <w:iCs/>
          <w:sz w:val="20"/>
          <w:szCs w:val="20"/>
          <w:shd w:val="clear" w:color="auto" w:fill="FCFCFC"/>
        </w:rPr>
        <w:t>;</w:t>
      </w:r>
      <w:r w:rsidRPr="004C0962">
        <w:rPr>
          <w:rFonts w:ascii="Times New Roman" w:eastAsia="Times New Roman" w:hAnsi="Times New Roman" w:cs="Times New Roman"/>
          <w:sz w:val="20"/>
          <w:szCs w:val="20"/>
          <w:shd w:val="clear" w:color="auto" w:fill="FCFCFC"/>
        </w:rPr>
        <w:t>24:S19</w:t>
      </w:r>
      <w:proofErr w:type="gramEnd"/>
      <w:r w:rsidRPr="004C0962">
        <w:rPr>
          <w:rFonts w:ascii="Times New Roman" w:eastAsia="Times New Roman" w:hAnsi="Times New Roman" w:cs="Times New Roman"/>
          <w:b/>
          <w:bCs/>
          <w:sz w:val="20"/>
          <w:szCs w:val="20"/>
          <w:shd w:val="clear" w:color="auto" w:fill="FCFCFC"/>
        </w:rPr>
        <w:t>, </w:t>
      </w:r>
      <w:r w:rsidRPr="004C0962">
        <w:rPr>
          <w:rFonts w:ascii="Times New Roman" w:eastAsia="Times New Roman" w:hAnsi="Times New Roman" w:cs="Times New Roman"/>
          <w:sz w:val="20"/>
          <w:szCs w:val="20"/>
          <w:shd w:val="clear" w:color="auto" w:fill="FCFCFC"/>
        </w:rPr>
        <w:t>1–112.</w:t>
      </w:r>
    </w:p>
    <w:p w14:paraId="2279C363"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4C0962">
        <w:rPr>
          <w:rFonts w:ascii="Times New Roman" w:eastAsia="Times New Roman" w:hAnsi="Times New Roman" w:cs="Times New Roman"/>
          <w:sz w:val="20"/>
          <w:szCs w:val="20"/>
          <w:shd w:val="clear" w:color="auto" w:fill="FCFCFC"/>
        </w:rPr>
        <w:t xml:space="preserve">Zuvela M, Galun D, Palibrk I, Miletic R, Velickovic J, </w:t>
      </w:r>
      <w:r w:rsidRPr="004C0962">
        <w:rPr>
          <w:rFonts w:ascii="Times New Roman" w:eastAsia="Times New Roman" w:hAnsi="Times New Roman" w:cs="Times New Roman"/>
          <w:b/>
          <w:sz w:val="20"/>
          <w:szCs w:val="20"/>
          <w:shd w:val="clear" w:color="auto" w:fill="FCFCFC"/>
        </w:rPr>
        <w:t>Bogdanovic A</w:t>
      </w:r>
      <w:r w:rsidRPr="004C0962">
        <w:rPr>
          <w:rFonts w:ascii="Times New Roman" w:eastAsia="Times New Roman" w:hAnsi="Times New Roman" w:cs="Times New Roman"/>
          <w:sz w:val="20"/>
          <w:szCs w:val="20"/>
          <w:shd w:val="clear" w:color="auto" w:fill="FCFCFC"/>
        </w:rPr>
        <w:t xml:space="preserve">, Bidzic N, Djukanovic M, Zuvela M. </w:t>
      </w:r>
      <w:r w:rsidRPr="004C0962">
        <w:rPr>
          <w:rFonts w:ascii="Times New Roman" w:eastAsia="Times New Roman" w:hAnsi="Times New Roman" w:cs="Times New Roman"/>
          <w:sz w:val="20"/>
          <w:szCs w:val="20"/>
        </w:rPr>
        <w:t xml:space="preserve">Three models of components separation technique fussed in one procedure with mesh augmentation— management of complex subcostal hernia. </w:t>
      </w:r>
      <w:r w:rsidRPr="004C0962">
        <w:rPr>
          <w:rFonts w:ascii="Times New Roman" w:eastAsia="Times New Roman" w:hAnsi="Times New Roman" w:cs="Times New Roman"/>
          <w:sz w:val="20"/>
          <w:szCs w:val="20"/>
          <w:shd w:val="clear" w:color="auto" w:fill="FCFCFC"/>
        </w:rPr>
        <w:t>42nd Annual European Hernia Society Congress 2020. </w:t>
      </w:r>
      <w:r w:rsidRPr="004C0962">
        <w:rPr>
          <w:rFonts w:ascii="Times New Roman" w:eastAsia="Times New Roman" w:hAnsi="Times New Roman" w:cs="Times New Roman"/>
          <w:i/>
          <w:iCs/>
          <w:sz w:val="20"/>
          <w:szCs w:val="20"/>
          <w:shd w:val="clear" w:color="auto" w:fill="FCFCFC"/>
        </w:rPr>
        <w:t>Hernia 2020</w:t>
      </w:r>
      <w:proofErr w:type="gramStart"/>
      <w:r w:rsidRPr="004C0962">
        <w:rPr>
          <w:rFonts w:ascii="Times New Roman" w:eastAsia="Times New Roman" w:hAnsi="Times New Roman" w:cs="Times New Roman"/>
          <w:i/>
          <w:iCs/>
          <w:sz w:val="20"/>
          <w:szCs w:val="20"/>
          <w:shd w:val="clear" w:color="auto" w:fill="FCFCFC"/>
        </w:rPr>
        <w:t>;</w:t>
      </w:r>
      <w:r w:rsidRPr="004C0962">
        <w:rPr>
          <w:rFonts w:ascii="Times New Roman" w:eastAsia="Times New Roman" w:hAnsi="Times New Roman" w:cs="Times New Roman"/>
          <w:sz w:val="20"/>
          <w:szCs w:val="20"/>
          <w:shd w:val="clear" w:color="auto" w:fill="FCFCFC"/>
        </w:rPr>
        <w:t>24:S65</w:t>
      </w:r>
      <w:proofErr w:type="gramEnd"/>
      <w:r w:rsidRPr="004C0962">
        <w:rPr>
          <w:rFonts w:ascii="Times New Roman" w:eastAsia="Times New Roman" w:hAnsi="Times New Roman" w:cs="Times New Roman"/>
          <w:b/>
          <w:bCs/>
          <w:sz w:val="20"/>
          <w:szCs w:val="20"/>
          <w:shd w:val="clear" w:color="auto" w:fill="FCFCFC"/>
        </w:rPr>
        <w:t>, </w:t>
      </w:r>
      <w:r w:rsidRPr="004C0962">
        <w:rPr>
          <w:rFonts w:ascii="Times New Roman" w:eastAsia="Times New Roman" w:hAnsi="Times New Roman" w:cs="Times New Roman"/>
          <w:sz w:val="20"/>
          <w:szCs w:val="20"/>
          <w:shd w:val="clear" w:color="auto" w:fill="FCFCFC"/>
        </w:rPr>
        <w:t>1–112.</w:t>
      </w:r>
    </w:p>
    <w:p w14:paraId="34496DB4" w14:textId="77777777" w:rsidR="0086354E" w:rsidRPr="00232776"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4C0962">
        <w:rPr>
          <w:rFonts w:ascii="Times New Roman" w:eastAsia="Times New Roman" w:hAnsi="Times New Roman" w:cs="Times New Roman"/>
          <w:sz w:val="20"/>
          <w:szCs w:val="20"/>
        </w:rPr>
        <w:t xml:space="preserve">M Zuvela, D Galun, A Bogdanovic, N Bidzic, M Zivanovic, M Zuvela, M Zuvela, P-073 the modified sublay technique for the management of major subcostal incisional hernia: long-term follow-up results of 41 consecutive patients, </w:t>
      </w:r>
      <w:r w:rsidRPr="004C0962">
        <w:rPr>
          <w:rFonts w:ascii="Times New Roman" w:eastAsia="Times New Roman" w:hAnsi="Times New Roman" w:cs="Times New Roman"/>
          <w:i/>
          <w:iCs/>
          <w:sz w:val="20"/>
          <w:szCs w:val="20"/>
        </w:rPr>
        <w:t>British Journal of Surgery</w:t>
      </w:r>
      <w:r w:rsidRPr="004C0962">
        <w:rPr>
          <w:rFonts w:ascii="Times New Roman" w:eastAsia="Times New Roman" w:hAnsi="Times New Roman" w:cs="Times New Roman"/>
          <w:sz w:val="20"/>
          <w:szCs w:val="20"/>
        </w:rPr>
        <w:t>, Volume 109, Issue Supplement_7, October 2022, znac308.171</w:t>
      </w:r>
      <w:r w:rsidRPr="00232776">
        <w:rPr>
          <w:rFonts w:ascii="Times New Roman" w:eastAsia="Times New Roman" w:hAnsi="Times New Roman" w:cs="Times New Roman"/>
          <w:sz w:val="20"/>
          <w:szCs w:val="20"/>
        </w:rPr>
        <w:t xml:space="preserve">, </w:t>
      </w:r>
      <w:hyperlink r:id="rId13" w:history="1">
        <w:r w:rsidRPr="00232776">
          <w:rPr>
            <w:rFonts w:ascii="Times New Roman" w:eastAsia="Times New Roman" w:hAnsi="Times New Roman" w:cs="Times New Roman"/>
            <w:sz w:val="20"/>
            <w:szCs w:val="20"/>
          </w:rPr>
          <w:t>https://doi.org/10.1093/bjs/znac308.171</w:t>
        </w:r>
      </w:hyperlink>
    </w:p>
    <w:p w14:paraId="000269D6" w14:textId="77777777" w:rsidR="0086354E" w:rsidRPr="00232776"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232776">
        <w:rPr>
          <w:rFonts w:ascii="Times New Roman" w:eastAsia="Times New Roman" w:hAnsi="Times New Roman" w:cs="Times New Roman"/>
          <w:sz w:val="20"/>
          <w:szCs w:val="20"/>
        </w:rPr>
        <w:t xml:space="preserve">M Zuvela, D Galun, A Bogdanovic, N Bidzic, M Zivanovic, M Zuvela, M Zuvela, OC-051 management of epigastric, umbilical, spigelian and small incisional hernia as a day case procedure: results of long–term follow–up after open preperitoneal flat mesh technique, </w:t>
      </w:r>
      <w:r w:rsidRPr="00232776">
        <w:rPr>
          <w:rFonts w:ascii="Times New Roman" w:eastAsia="Times New Roman" w:hAnsi="Times New Roman" w:cs="Times New Roman"/>
          <w:i/>
          <w:iCs/>
          <w:sz w:val="20"/>
          <w:szCs w:val="20"/>
        </w:rPr>
        <w:t>British Journal of Surgery</w:t>
      </w:r>
      <w:r w:rsidRPr="00232776">
        <w:rPr>
          <w:rFonts w:ascii="Times New Roman" w:eastAsia="Times New Roman" w:hAnsi="Times New Roman" w:cs="Times New Roman"/>
          <w:sz w:val="20"/>
          <w:szCs w:val="20"/>
        </w:rPr>
        <w:t xml:space="preserve">, Volume 109, Issue Supplement_7, October 2022, znac308.063, </w:t>
      </w:r>
      <w:hyperlink r:id="rId14" w:history="1">
        <w:r w:rsidRPr="00232776">
          <w:rPr>
            <w:rFonts w:ascii="Times New Roman" w:eastAsia="Times New Roman" w:hAnsi="Times New Roman" w:cs="Times New Roman"/>
            <w:sz w:val="20"/>
            <w:szCs w:val="20"/>
          </w:rPr>
          <w:t>https://doi.org/10.1093/bjs/znac308.063</w:t>
        </w:r>
      </w:hyperlink>
    </w:p>
    <w:p w14:paraId="77A2E93E" w14:textId="77777777" w:rsidR="0086354E" w:rsidRPr="00232776"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232776">
        <w:rPr>
          <w:rFonts w:ascii="Times New Roman" w:eastAsia="Times New Roman" w:hAnsi="Times New Roman" w:cs="Times New Roman"/>
          <w:sz w:val="20"/>
          <w:szCs w:val="20"/>
        </w:rPr>
        <w:t xml:space="preserve">M Zuvela, A Bogdanovic, D Galun, I Palibrk, J Velickovic, M Djukanovic, N Bidzic, M Zivanovic, M Zuvela, M Zuvela, OC-013 individual strategy for patients with abdominal wall eventration – different components separation technique with mesh augmentation, </w:t>
      </w:r>
      <w:r w:rsidRPr="00232776">
        <w:rPr>
          <w:rFonts w:ascii="Times New Roman" w:eastAsia="Times New Roman" w:hAnsi="Times New Roman" w:cs="Times New Roman"/>
          <w:i/>
          <w:iCs/>
          <w:sz w:val="20"/>
          <w:szCs w:val="20"/>
        </w:rPr>
        <w:t>British Journal of Surgery</w:t>
      </w:r>
      <w:r w:rsidRPr="00232776">
        <w:rPr>
          <w:rFonts w:ascii="Times New Roman" w:eastAsia="Times New Roman" w:hAnsi="Times New Roman" w:cs="Times New Roman"/>
          <w:sz w:val="20"/>
          <w:szCs w:val="20"/>
        </w:rPr>
        <w:t xml:space="preserve">, Volume 109, Issue Supplement_7, October 2022, znac308.025, </w:t>
      </w:r>
      <w:hyperlink r:id="rId15" w:history="1">
        <w:r w:rsidRPr="00232776">
          <w:rPr>
            <w:rFonts w:ascii="Times New Roman" w:eastAsia="Times New Roman" w:hAnsi="Times New Roman" w:cs="Times New Roman"/>
            <w:sz w:val="20"/>
            <w:szCs w:val="20"/>
          </w:rPr>
          <w:t>https://doi.org/10.1093/bjs/znac308.025</w:t>
        </w:r>
      </w:hyperlink>
    </w:p>
    <w:p w14:paraId="3FDAD9B3" w14:textId="77777777" w:rsidR="0086354E" w:rsidRPr="00232776"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232776">
        <w:rPr>
          <w:rFonts w:ascii="Times New Roman" w:eastAsia="Times New Roman" w:hAnsi="Times New Roman" w:cs="Times New Roman"/>
          <w:sz w:val="20"/>
          <w:szCs w:val="20"/>
        </w:rPr>
        <w:t xml:space="preserve">M Zuvela, D Galun, A Bogdanovic, I Palibrk, J Velickovic, M Djukanovic, M Zivanovic, M Zuvela, M Zuvela, OC-025 strategy for surgical treatment of giant inguinoscrotal hernia - series of 21 consecutive patients during 15 years, </w:t>
      </w:r>
      <w:r w:rsidRPr="00232776">
        <w:rPr>
          <w:rFonts w:ascii="Times New Roman" w:eastAsia="Times New Roman" w:hAnsi="Times New Roman" w:cs="Times New Roman"/>
          <w:i/>
          <w:iCs/>
          <w:sz w:val="20"/>
          <w:szCs w:val="20"/>
        </w:rPr>
        <w:t>British Journal of Surgery</w:t>
      </w:r>
      <w:r w:rsidRPr="00232776">
        <w:rPr>
          <w:rFonts w:ascii="Times New Roman" w:eastAsia="Times New Roman" w:hAnsi="Times New Roman" w:cs="Times New Roman"/>
          <w:sz w:val="20"/>
          <w:szCs w:val="20"/>
        </w:rPr>
        <w:t xml:space="preserve">, Volume 109, Issue Supplement_7, October 2022, znac308.037, </w:t>
      </w:r>
      <w:hyperlink r:id="rId16" w:history="1">
        <w:r w:rsidRPr="00232776">
          <w:rPr>
            <w:rFonts w:ascii="Times New Roman" w:eastAsia="Times New Roman" w:hAnsi="Times New Roman" w:cs="Times New Roman"/>
            <w:sz w:val="20"/>
            <w:szCs w:val="20"/>
          </w:rPr>
          <w:t>https://doi.org/10.1093/bjs/znac308.037</w:t>
        </w:r>
      </w:hyperlink>
    </w:p>
    <w:p w14:paraId="49DE7820" w14:textId="755CEC59" w:rsidR="0086354E" w:rsidRDefault="0086354E" w:rsidP="0089331A">
      <w:pPr>
        <w:numPr>
          <w:ilvl w:val="0"/>
          <w:numId w:val="8"/>
        </w:numPr>
        <w:spacing w:after="0" w:line="240" w:lineRule="auto"/>
        <w:ind w:left="0" w:firstLine="0"/>
        <w:jc w:val="both"/>
        <w:rPr>
          <w:rFonts w:ascii="Times New Roman" w:eastAsia="Times New Roman" w:hAnsi="Times New Roman" w:cs="Times New Roman"/>
          <w:sz w:val="20"/>
          <w:szCs w:val="20"/>
        </w:rPr>
      </w:pPr>
      <w:r w:rsidRPr="00232776">
        <w:rPr>
          <w:rFonts w:ascii="Times New Roman" w:eastAsia="Times New Roman" w:hAnsi="Times New Roman" w:cs="Times New Roman"/>
          <w:sz w:val="20"/>
          <w:szCs w:val="20"/>
        </w:rPr>
        <w:t xml:space="preserve">M Zuvela, D Galun, A Bogdanovic, Z Loncar, M Zivanovic, M Zuvela, M Zuvela, OC-012 the combination of the three modifications of the component separation technique in the management of complex </w:t>
      </w:r>
      <w:r w:rsidRPr="00232776">
        <w:rPr>
          <w:rFonts w:ascii="Times New Roman" w:eastAsia="Times New Roman" w:hAnsi="Times New Roman" w:cs="Times New Roman"/>
          <w:sz w:val="20"/>
          <w:szCs w:val="20"/>
        </w:rPr>
        <w:lastRenderedPageBreak/>
        <w:t xml:space="preserve">subcostal wall defect, </w:t>
      </w:r>
      <w:r w:rsidRPr="00232776">
        <w:rPr>
          <w:rFonts w:ascii="Times New Roman" w:eastAsia="Times New Roman" w:hAnsi="Times New Roman" w:cs="Times New Roman"/>
          <w:i/>
          <w:iCs/>
          <w:sz w:val="20"/>
          <w:szCs w:val="20"/>
        </w:rPr>
        <w:t>British Journal of Surgery</w:t>
      </w:r>
      <w:r w:rsidRPr="00232776">
        <w:rPr>
          <w:rFonts w:ascii="Times New Roman" w:eastAsia="Times New Roman" w:hAnsi="Times New Roman" w:cs="Times New Roman"/>
          <w:sz w:val="20"/>
          <w:szCs w:val="20"/>
        </w:rPr>
        <w:t xml:space="preserve">, Volume 109, Issue Supplement_7, October 2022, znac308.024, </w:t>
      </w:r>
      <w:hyperlink r:id="rId17" w:history="1">
        <w:r w:rsidRPr="00232776">
          <w:rPr>
            <w:rFonts w:ascii="Times New Roman" w:eastAsia="Times New Roman" w:hAnsi="Times New Roman" w:cs="Times New Roman"/>
            <w:sz w:val="20"/>
            <w:szCs w:val="20"/>
          </w:rPr>
          <w:t>https://doi.org/10.1093/bjs/znac308.024</w:t>
        </w:r>
      </w:hyperlink>
    </w:p>
    <w:p w14:paraId="76B34421" w14:textId="77777777" w:rsidR="0086354E" w:rsidRPr="00232776" w:rsidRDefault="0086354E" w:rsidP="0089331A">
      <w:pPr>
        <w:numPr>
          <w:ilvl w:val="0"/>
          <w:numId w:val="8"/>
        </w:numPr>
        <w:spacing w:after="0" w:line="240" w:lineRule="auto"/>
        <w:ind w:left="0" w:firstLine="0"/>
        <w:jc w:val="both"/>
        <w:rPr>
          <w:rFonts w:ascii="Times New Roman" w:eastAsia="Times New Roman" w:hAnsi="Times New Roman" w:cs="Times New Roman"/>
          <w:sz w:val="20"/>
          <w:szCs w:val="20"/>
        </w:rPr>
      </w:pPr>
      <w:r w:rsidRPr="00232776">
        <w:rPr>
          <w:rFonts w:ascii="Times New Roman" w:eastAsia="Times New Roman" w:hAnsi="Times New Roman" w:cs="Times New Roman"/>
          <w:sz w:val="20"/>
          <w:szCs w:val="20"/>
        </w:rPr>
        <w:t xml:space="preserve">M Zuvela, D Galun, A Bogdanovic, N Bidzic, M Zivanovic, M Bogdanovic, M Zuvela, M Zuvela, P-084 open parastomal hernia repair: stoma relocation with cst, modified rives sublay mesh technique with cst or modified sugarbaker intraperitoneal mesh technique with cst, </w:t>
      </w:r>
      <w:r w:rsidRPr="00232776">
        <w:rPr>
          <w:rFonts w:ascii="Times New Roman" w:eastAsia="Times New Roman" w:hAnsi="Times New Roman" w:cs="Times New Roman"/>
          <w:i/>
          <w:iCs/>
          <w:sz w:val="20"/>
          <w:szCs w:val="20"/>
        </w:rPr>
        <w:t>British Journal of Surgery</w:t>
      </w:r>
      <w:r w:rsidRPr="00232776">
        <w:rPr>
          <w:rFonts w:ascii="Times New Roman" w:eastAsia="Times New Roman" w:hAnsi="Times New Roman" w:cs="Times New Roman"/>
          <w:sz w:val="20"/>
          <w:szCs w:val="20"/>
        </w:rPr>
        <w:t xml:space="preserve">, Volume 109, Issue Supplement_7, October 2022, znac308.182, </w:t>
      </w:r>
      <w:hyperlink r:id="rId18" w:history="1">
        <w:r w:rsidRPr="00232776">
          <w:rPr>
            <w:rFonts w:ascii="Times New Roman" w:eastAsia="Times New Roman" w:hAnsi="Times New Roman" w:cs="Times New Roman"/>
            <w:sz w:val="20"/>
            <w:szCs w:val="20"/>
          </w:rPr>
          <w:t>https://doi.org/10.1093/bjs/znac308.182</w:t>
        </w:r>
      </w:hyperlink>
    </w:p>
    <w:p w14:paraId="5649A464" w14:textId="77777777" w:rsidR="0086354E" w:rsidRPr="00232776" w:rsidRDefault="0086354E" w:rsidP="0089331A">
      <w:pPr>
        <w:numPr>
          <w:ilvl w:val="0"/>
          <w:numId w:val="8"/>
        </w:numPr>
        <w:spacing w:after="0" w:line="240" w:lineRule="auto"/>
        <w:ind w:left="0" w:firstLine="0"/>
        <w:jc w:val="both"/>
        <w:rPr>
          <w:rFonts w:ascii="Times New Roman" w:eastAsia="Times New Roman" w:hAnsi="Times New Roman" w:cs="Times New Roman"/>
          <w:sz w:val="20"/>
          <w:szCs w:val="20"/>
        </w:rPr>
      </w:pPr>
      <w:r w:rsidRPr="00232776">
        <w:rPr>
          <w:rFonts w:ascii="Times New Roman" w:eastAsia="Times New Roman" w:hAnsi="Times New Roman" w:cs="Times New Roman"/>
          <w:sz w:val="20"/>
          <w:szCs w:val="20"/>
        </w:rPr>
        <w:t xml:space="preserve">M Zuvela, D Galun, A Bogdanovic, I Palibrk, J Velickovic, M Djukanovic, M Bogdanovic, M Zivanovic, M Zuvela, M Zuvela, P-088 how to repair a lateral incisional abdominal wall hernia?, </w:t>
      </w:r>
      <w:r w:rsidRPr="00232776">
        <w:rPr>
          <w:rFonts w:ascii="Times New Roman" w:eastAsia="Times New Roman" w:hAnsi="Times New Roman" w:cs="Times New Roman"/>
          <w:i/>
          <w:iCs/>
          <w:sz w:val="20"/>
          <w:szCs w:val="20"/>
        </w:rPr>
        <w:t>British Journal of Surgery</w:t>
      </w:r>
      <w:r w:rsidRPr="00232776">
        <w:rPr>
          <w:rFonts w:ascii="Times New Roman" w:eastAsia="Times New Roman" w:hAnsi="Times New Roman" w:cs="Times New Roman"/>
          <w:sz w:val="20"/>
          <w:szCs w:val="20"/>
        </w:rPr>
        <w:t xml:space="preserve">, Volume 109, Issue Supplement_7, October 2022, znac308.186, </w:t>
      </w:r>
      <w:hyperlink r:id="rId19" w:history="1">
        <w:r w:rsidRPr="00232776">
          <w:rPr>
            <w:rFonts w:ascii="Times New Roman" w:eastAsia="Times New Roman" w:hAnsi="Times New Roman" w:cs="Times New Roman"/>
            <w:sz w:val="20"/>
            <w:szCs w:val="20"/>
          </w:rPr>
          <w:t>https://doi.org/10.1093/bjs/znac308.186</w:t>
        </w:r>
      </w:hyperlink>
    </w:p>
    <w:p w14:paraId="62347AA6" w14:textId="77777777" w:rsidR="0086354E" w:rsidRPr="00232776" w:rsidRDefault="0086354E" w:rsidP="0089331A">
      <w:pPr>
        <w:numPr>
          <w:ilvl w:val="0"/>
          <w:numId w:val="8"/>
        </w:numPr>
        <w:spacing w:after="0" w:line="240" w:lineRule="auto"/>
        <w:ind w:left="0" w:firstLine="0"/>
        <w:jc w:val="both"/>
        <w:rPr>
          <w:rFonts w:ascii="Times New Roman" w:eastAsia="Times New Roman" w:hAnsi="Times New Roman" w:cs="Times New Roman"/>
          <w:sz w:val="20"/>
          <w:szCs w:val="20"/>
        </w:rPr>
      </w:pPr>
      <w:r w:rsidRPr="00232776">
        <w:rPr>
          <w:rFonts w:ascii="Times New Roman" w:eastAsia="Times New Roman" w:hAnsi="Times New Roman" w:cs="Times New Roman"/>
          <w:sz w:val="20"/>
          <w:szCs w:val="20"/>
        </w:rPr>
        <w:t xml:space="preserve">Zdujic P, Djindjic U, Bogdanovic A, Basaric D, Dugalic V. </w:t>
      </w:r>
      <w:hyperlink r:id="rId20" w:anchor="/details/presentations/1430" w:history="1">
        <w:r w:rsidRPr="00232776">
          <w:rPr>
            <w:rFonts w:ascii="Times New Roman" w:eastAsia="Times New Roman" w:hAnsi="Times New Roman" w:cs="Times New Roman"/>
            <w:bCs/>
            <w:sz w:val="20"/>
            <w:szCs w:val="20"/>
          </w:rPr>
          <w:t>Impact of Prolonged Liver Ischemia during Intermittent Pringle Maneuver on Postoperative Outcome following Liver Resection</w:t>
        </w:r>
      </w:hyperlink>
      <w:r w:rsidRPr="00232776">
        <w:rPr>
          <w:rFonts w:ascii="Times New Roman" w:eastAsia="Times New Roman" w:hAnsi="Times New Roman" w:cs="Times New Roman"/>
          <w:sz w:val="20"/>
          <w:szCs w:val="20"/>
        </w:rPr>
        <w:t>. HPB, Vol. 25, Issue Supplement S333-4 https://doi.org/10.1016/j.hpb.2023.07.282</w:t>
      </w:r>
    </w:p>
    <w:p w14:paraId="125228D8" w14:textId="77777777" w:rsidR="0086354E" w:rsidRPr="006E46DA" w:rsidRDefault="0086354E" w:rsidP="0089331A">
      <w:pPr>
        <w:numPr>
          <w:ilvl w:val="0"/>
          <w:numId w:val="8"/>
        </w:numPr>
        <w:spacing w:after="0" w:line="240" w:lineRule="auto"/>
        <w:ind w:left="0" w:firstLine="0"/>
        <w:jc w:val="both"/>
        <w:rPr>
          <w:rFonts w:ascii="Times New Roman" w:eastAsia="Times New Roman" w:hAnsi="Times New Roman" w:cs="Times New Roman"/>
          <w:sz w:val="20"/>
          <w:szCs w:val="20"/>
        </w:rPr>
      </w:pPr>
      <w:r w:rsidRPr="00232776">
        <w:rPr>
          <w:rFonts w:ascii="Times New Roman" w:eastAsia="Times New Roman" w:hAnsi="Times New Roman" w:cs="Times New Roman"/>
          <w:sz w:val="20"/>
          <w:szCs w:val="20"/>
        </w:rPr>
        <w:t xml:space="preserve">Djindjic U, Zdujic P, Bogdanovic A, Basaric D, Dugalic V. </w:t>
      </w:r>
      <w:hyperlink r:id="rId21" w:anchor="/details/presentations/1494" w:history="1">
        <w:r w:rsidRPr="00232776">
          <w:rPr>
            <w:rFonts w:ascii="Times New Roman" w:eastAsia="Times New Roman" w:hAnsi="Times New Roman" w:cs="Times New Roman"/>
            <w:bCs/>
            <w:sz w:val="20"/>
            <w:szCs w:val="20"/>
          </w:rPr>
          <w:t>Age-Adjusted Charlson Comorbidity Index Score as Predictor of Early Outcome After Liver Resection for Colorectral Liver Metastases</w:t>
        </w:r>
      </w:hyperlink>
      <w:r w:rsidRPr="00232776">
        <w:rPr>
          <w:rFonts w:ascii="Times New Roman" w:eastAsia="Times New Roman" w:hAnsi="Times New Roman" w:cs="Times New Roman"/>
          <w:sz w:val="20"/>
          <w:szCs w:val="20"/>
        </w:rPr>
        <w:t xml:space="preserve">. HPB, Vol. 25, Issue Supplement S334 </w:t>
      </w:r>
      <w:hyperlink r:id="rId22" w:history="1">
        <w:r w:rsidRPr="00232776">
          <w:rPr>
            <w:rFonts w:ascii="Times New Roman" w:eastAsia="Times New Roman" w:hAnsi="Times New Roman" w:cs="Times New Roman"/>
            <w:sz w:val="20"/>
            <w:szCs w:val="20"/>
          </w:rPr>
          <w:t>https://doi.org/10.1016/j.hpb.2023.07.283</w:t>
        </w:r>
      </w:hyperlink>
    </w:p>
    <w:p w14:paraId="0F2AD30D" w14:textId="518EC0C7" w:rsidR="006E46DA" w:rsidRPr="006E46DA" w:rsidRDefault="006E46DA" w:rsidP="008422EA">
      <w:pPr>
        <w:spacing w:after="0" w:line="240" w:lineRule="auto"/>
        <w:jc w:val="both"/>
        <w:rPr>
          <w:rFonts w:ascii="Times New Roman" w:eastAsia="Times New Roman" w:hAnsi="Times New Roman" w:cs="Times New Roman"/>
          <w:spacing w:val="-3"/>
          <w:sz w:val="20"/>
          <w:szCs w:val="20"/>
          <w:lang w:val="pl-PL"/>
        </w:rPr>
      </w:pPr>
      <w:r w:rsidRPr="006E46DA">
        <w:rPr>
          <w:rFonts w:ascii="Times New Roman" w:eastAsia="Times New Roman" w:hAnsi="Times New Roman" w:cs="Times New Roman"/>
          <w:b/>
          <w:bCs/>
          <w:sz w:val="20"/>
          <w:szCs w:val="20"/>
          <w:lang w:val="pl-PL"/>
        </w:rPr>
        <w:t>Извод у зборнику националног скупа</w:t>
      </w:r>
    </w:p>
    <w:p w14:paraId="11F5523C" w14:textId="77777777" w:rsidR="0086354E" w:rsidRPr="002800DC" w:rsidRDefault="0086354E" w:rsidP="0089331A">
      <w:pPr>
        <w:numPr>
          <w:ilvl w:val="0"/>
          <w:numId w:val="9"/>
        </w:numPr>
        <w:spacing w:after="0" w:line="240" w:lineRule="auto"/>
        <w:ind w:left="0" w:firstLine="0"/>
        <w:jc w:val="both"/>
        <w:rPr>
          <w:rFonts w:ascii="Times New Roman" w:eastAsia="Times New Roman" w:hAnsi="Times New Roman" w:cs="Times New Roman"/>
          <w:spacing w:val="-3"/>
          <w:sz w:val="20"/>
          <w:szCs w:val="20"/>
          <w:lang w:val="pl-PL"/>
        </w:rPr>
      </w:pPr>
      <w:r w:rsidRPr="0086354E">
        <w:rPr>
          <w:rFonts w:ascii="Times New Roman" w:eastAsia="Times New Roman" w:hAnsi="Times New Roman" w:cs="Times New Roman"/>
          <w:spacing w:val="-3"/>
          <w:sz w:val="20"/>
          <w:szCs w:val="20"/>
          <w:lang w:val="pl-PL"/>
        </w:rPr>
        <w:t xml:space="preserve">Antić A, Matić S, </w:t>
      </w:r>
      <w:r w:rsidRPr="0086354E">
        <w:rPr>
          <w:rFonts w:ascii="Times New Roman" w:eastAsia="Times New Roman" w:hAnsi="Times New Roman" w:cs="Times New Roman"/>
          <w:b/>
          <w:spacing w:val="-3"/>
          <w:sz w:val="20"/>
          <w:szCs w:val="20"/>
          <w:lang w:val="pl-PL"/>
        </w:rPr>
        <w:t>Bogdanović A</w:t>
      </w:r>
      <w:r w:rsidRPr="0086354E">
        <w:rPr>
          <w:rFonts w:ascii="Times New Roman" w:eastAsia="Times New Roman" w:hAnsi="Times New Roman" w:cs="Times New Roman"/>
          <w:spacing w:val="-3"/>
          <w:sz w:val="20"/>
          <w:szCs w:val="20"/>
          <w:lang w:val="pl-PL"/>
        </w:rPr>
        <w:t>, Žuvela M. Komparacije</w:t>
      </w:r>
      <w:r w:rsidR="002800DC">
        <w:rPr>
          <w:rFonts w:ascii="Times New Roman" w:eastAsia="Times New Roman" w:hAnsi="Times New Roman" w:cs="Times New Roman"/>
          <w:spacing w:val="-3"/>
          <w:sz w:val="20"/>
          <w:szCs w:val="20"/>
          <w:lang w:val="pl-PL"/>
        </w:rPr>
        <w:t xml:space="preserve"> </w:t>
      </w:r>
      <w:r w:rsidRPr="0086354E">
        <w:rPr>
          <w:rFonts w:ascii="Times New Roman" w:eastAsia="Times New Roman" w:hAnsi="Times New Roman" w:cs="Times New Roman"/>
          <w:spacing w:val="-3"/>
          <w:sz w:val="20"/>
          <w:szCs w:val="20"/>
          <w:lang w:val="pl-PL"/>
        </w:rPr>
        <w:t>tehnike</w:t>
      </w:r>
      <w:r w:rsidR="002800DC">
        <w:rPr>
          <w:rFonts w:ascii="Times New Roman" w:eastAsia="Times New Roman" w:hAnsi="Times New Roman" w:cs="Times New Roman"/>
          <w:spacing w:val="-3"/>
          <w:sz w:val="20"/>
          <w:szCs w:val="20"/>
          <w:lang w:val="pl-PL"/>
        </w:rPr>
        <w:t xml:space="preserve"> </w:t>
      </w:r>
      <w:r w:rsidRPr="0086354E">
        <w:rPr>
          <w:rFonts w:ascii="Times New Roman" w:eastAsia="Times New Roman" w:hAnsi="Times New Roman" w:cs="Times New Roman"/>
          <w:spacing w:val="-3"/>
          <w:sz w:val="20"/>
          <w:szCs w:val="20"/>
          <w:lang w:val="pl-PL"/>
        </w:rPr>
        <w:t>komponentne</w:t>
      </w:r>
      <w:r w:rsidR="002800DC">
        <w:rPr>
          <w:rFonts w:ascii="Times New Roman" w:eastAsia="Times New Roman" w:hAnsi="Times New Roman" w:cs="Times New Roman"/>
          <w:spacing w:val="-3"/>
          <w:sz w:val="20"/>
          <w:szCs w:val="20"/>
          <w:lang w:val="pl-PL"/>
        </w:rPr>
        <w:t xml:space="preserve"> </w:t>
      </w:r>
      <w:r w:rsidRPr="0086354E">
        <w:rPr>
          <w:rFonts w:ascii="Times New Roman" w:eastAsia="Times New Roman" w:hAnsi="Times New Roman" w:cs="Times New Roman"/>
          <w:spacing w:val="-3"/>
          <w:sz w:val="20"/>
          <w:szCs w:val="20"/>
          <w:lang w:val="pl-PL"/>
        </w:rPr>
        <w:t>separacije</w:t>
      </w:r>
      <w:r w:rsidR="002800DC">
        <w:rPr>
          <w:rFonts w:ascii="Times New Roman" w:eastAsia="Times New Roman" w:hAnsi="Times New Roman" w:cs="Times New Roman"/>
          <w:spacing w:val="-3"/>
          <w:sz w:val="20"/>
          <w:szCs w:val="20"/>
          <w:lang w:val="pl-PL"/>
        </w:rPr>
        <w:t xml:space="preserve"> </w:t>
      </w:r>
      <w:r w:rsidRPr="0086354E">
        <w:rPr>
          <w:rFonts w:ascii="Times New Roman" w:eastAsia="Times New Roman" w:hAnsi="Times New Roman" w:cs="Times New Roman"/>
          <w:spacing w:val="-3"/>
          <w:sz w:val="20"/>
          <w:szCs w:val="20"/>
          <w:lang w:val="pl-PL"/>
        </w:rPr>
        <w:t>i Rives-sublay</w:t>
      </w:r>
      <w:r w:rsidR="002800DC">
        <w:rPr>
          <w:rFonts w:ascii="Times New Roman" w:eastAsia="Times New Roman" w:hAnsi="Times New Roman" w:cs="Times New Roman"/>
          <w:spacing w:val="-3"/>
          <w:sz w:val="20"/>
          <w:szCs w:val="20"/>
          <w:lang w:val="pl-PL"/>
        </w:rPr>
        <w:t xml:space="preserve"> </w:t>
      </w:r>
      <w:r w:rsidRPr="0086354E">
        <w:rPr>
          <w:rFonts w:ascii="Times New Roman" w:eastAsia="Times New Roman" w:hAnsi="Times New Roman" w:cs="Times New Roman"/>
          <w:spacing w:val="-3"/>
          <w:sz w:val="20"/>
          <w:szCs w:val="20"/>
          <w:lang w:val="pl-PL"/>
        </w:rPr>
        <w:t>tehnike u lečenju</w:t>
      </w:r>
      <w:r w:rsidR="002800DC">
        <w:rPr>
          <w:rFonts w:ascii="Times New Roman" w:eastAsia="Times New Roman" w:hAnsi="Times New Roman" w:cs="Times New Roman"/>
          <w:spacing w:val="-3"/>
          <w:sz w:val="20"/>
          <w:szCs w:val="20"/>
          <w:lang w:val="pl-PL"/>
        </w:rPr>
        <w:t xml:space="preserve"> </w:t>
      </w:r>
      <w:r w:rsidRPr="0086354E">
        <w:rPr>
          <w:rFonts w:ascii="Times New Roman" w:eastAsia="Times New Roman" w:hAnsi="Times New Roman" w:cs="Times New Roman"/>
          <w:spacing w:val="-3"/>
          <w:sz w:val="20"/>
          <w:szCs w:val="20"/>
          <w:lang w:val="pl-PL"/>
        </w:rPr>
        <w:t>velikih</w:t>
      </w:r>
      <w:r w:rsidR="002800DC">
        <w:rPr>
          <w:rFonts w:ascii="Times New Roman" w:eastAsia="Times New Roman" w:hAnsi="Times New Roman" w:cs="Times New Roman"/>
          <w:spacing w:val="-3"/>
          <w:sz w:val="20"/>
          <w:szCs w:val="20"/>
          <w:lang w:val="pl-PL"/>
        </w:rPr>
        <w:t xml:space="preserve"> </w:t>
      </w:r>
      <w:r w:rsidRPr="0086354E">
        <w:rPr>
          <w:rFonts w:ascii="Times New Roman" w:eastAsia="Times New Roman" w:hAnsi="Times New Roman" w:cs="Times New Roman"/>
          <w:spacing w:val="-3"/>
          <w:sz w:val="20"/>
          <w:szCs w:val="20"/>
          <w:lang w:val="pl-PL"/>
        </w:rPr>
        <w:t>nekontaminiranih</w:t>
      </w:r>
      <w:r w:rsidR="002800DC">
        <w:rPr>
          <w:rFonts w:ascii="Times New Roman" w:eastAsia="Times New Roman" w:hAnsi="Times New Roman" w:cs="Times New Roman"/>
          <w:spacing w:val="-3"/>
          <w:sz w:val="20"/>
          <w:szCs w:val="20"/>
          <w:lang w:val="pl-PL"/>
        </w:rPr>
        <w:t xml:space="preserve"> </w:t>
      </w:r>
      <w:r w:rsidRPr="0086354E">
        <w:rPr>
          <w:rFonts w:ascii="Times New Roman" w:eastAsia="Times New Roman" w:hAnsi="Times New Roman" w:cs="Times New Roman"/>
          <w:spacing w:val="-3"/>
          <w:sz w:val="20"/>
          <w:szCs w:val="20"/>
          <w:lang w:val="pl-PL"/>
        </w:rPr>
        <w:t>defekata</w:t>
      </w:r>
      <w:r w:rsidR="002800DC">
        <w:rPr>
          <w:rFonts w:ascii="Times New Roman" w:eastAsia="Times New Roman" w:hAnsi="Times New Roman" w:cs="Times New Roman"/>
          <w:spacing w:val="-3"/>
          <w:sz w:val="20"/>
          <w:szCs w:val="20"/>
          <w:lang w:val="pl-PL"/>
        </w:rPr>
        <w:t xml:space="preserve"> </w:t>
      </w:r>
      <w:r w:rsidRPr="0086354E">
        <w:rPr>
          <w:rFonts w:ascii="Times New Roman" w:eastAsia="Times New Roman" w:hAnsi="Times New Roman" w:cs="Times New Roman"/>
          <w:spacing w:val="-3"/>
          <w:sz w:val="20"/>
          <w:szCs w:val="20"/>
          <w:lang w:val="pl-PL"/>
        </w:rPr>
        <w:t>trbušnog</w:t>
      </w:r>
      <w:r w:rsidR="002800DC">
        <w:rPr>
          <w:rFonts w:ascii="Times New Roman" w:eastAsia="Times New Roman" w:hAnsi="Times New Roman" w:cs="Times New Roman"/>
          <w:spacing w:val="-3"/>
          <w:sz w:val="20"/>
          <w:szCs w:val="20"/>
          <w:lang w:val="pl-PL"/>
        </w:rPr>
        <w:t xml:space="preserve"> </w:t>
      </w:r>
      <w:r w:rsidRPr="0086354E">
        <w:rPr>
          <w:rFonts w:ascii="Times New Roman" w:eastAsia="Times New Roman" w:hAnsi="Times New Roman" w:cs="Times New Roman"/>
          <w:spacing w:val="-3"/>
          <w:sz w:val="20"/>
          <w:szCs w:val="20"/>
          <w:lang w:val="pl-PL"/>
        </w:rPr>
        <w:t xml:space="preserve">zida. </w:t>
      </w:r>
      <w:r w:rsidRPr="002800DC">
        <w:rPr>
          <w:rFonts w:ascii="Times New Roman" w:eastAsia="Times New Roman" w:hAnsi="Times New Roman" w:cs="Times New Roman"/>
          <w:spacing w:val="-3"/>
          <w:sz w:val="20"/>
          <w:szCs w:val="20"/>
          <w:lang w:val="pl-PL"/>
        </w:rPr>
        <w:t>Knjiga</w:t>
      </w:r>
      <w:r w:rsid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abstrakata II Kongresa</w:t>
      </w:r>
      <w:r w:rsid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herniologa</w:t>
      </w:r>
      <w:r w:rsid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Srbije, Niška</w:t>
      </w:r>
      <w:r w:rsid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 xml:space="preserve">banja 13-15 maj 2010:49. </w:t>
      </w:r>
    </w:p>
    <w:p w14:paraId="0B607894" w14:textId="34724D77" w:rsidR="0086354E" w:rsidRPr="004C0962" w:rsidRDefault="0086354E" w:rsidP="0089331A">
      <w:pPr>
        <w:numPr>
          <w:ilvl w:val="0"/>
          <w:numId w:val="9"/>
        </w:numPr>
        <w:spacing w:after="0" w:line="240" w:lineRule="auto"/>
        <w:ind w:left="0" w:firstLine="0"/>
        <w:jc w:val="both"/>
        <w:rPr>
          <w:rFonts w:ascii="Times New Roman" w:eastAsia="Times New Roman" w:hAnsi="Times New Roman" w:cs="Times New Roman"/>
          <w:spacing w:val="-3"/>
          <w:sz w:val="20"/>
          <w:szCs w:val="20"/>
          <w:lang w:val="sl-SI"/>
        </w:rPr>
      </w:pPr>
      <w:r w:rsidRPr="002800DC">
        <w:rPr>
          <w:rFonts w:ascii="Times New Roman" w:eastAsia="Times New Roman" w:hAnsi="Times New Roman" w:cs="Times New Roman"/>
          <w:spacing w:val="-3"/>
          <w:sz w:val="20"/>
          <w:szCs w:val="20"/>
          <w:lang w:val="pl-PL"/>
        </w:rPr>
        <w:t xml:space="preserve">Milićević M, Bulajic P, Basaric D, Galun D, </w:t>
      </w:r>
      <w:r w:rsidRPr="002800DC">
        <w:rPr>
          <w:rFonts w:ascii="Times New Roman" w:eastAsia="Times New Roman" w:hAnsi="Times New Roman" w:cs="Times New Roman"/>
          <w:b/>
          <w:spacing w:val="-3"/>
          <w:sz w:val="20"/>
          <w:szCs w:val="20"/>
          <w:lang w:val="pl-PL"/>
        </w:rPr>
        <w:t>Bogdanović A</w:t>
      </w:r>
      <w:r w:rsidRPr="002800DC">
        <w:rPr>
          <w:rFonts w:ascii="Times New Roman" w:eastAsia="Times New Roman" w:hAnsi="Times New Roman" w:cs="Times New Roman"/>
          <w:spacing w:val="-3"/>
          <w:sz w:val="20"/>
          <w:szCs w:val="20"/>
          <w:lang w:val="pl-PL"/>
        </w:rPr>
        <w:t>, Bidzic N. Sinhrone</w:t>
      </w:r>
      <w:r w:rsidR="00077C4F">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i</w:t>
      </w:r>
      <w:r w:rsidR="00077C4F">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metahrone</w:t>
      </w:r>
      <w:r w:rsidR="00077C4F">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metastaze</w:t>
      </w:r>
      <w:r w:rsid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kolorektalnog</w:t>
      </w:r>
      <w:r w:rsid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karcinoma u jetri</w:t>
      </w:r>
      <w:r w:rsid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w:t>
      </w:r>
      <w:r w:rsid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hirurško</w:t>
      </w:r>
      <w:r w:rsidR="002800DC" w:rsidRP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rešavanje. Hirurška</w:t>
      </w:r>
      <w:r w:rsid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sekcija</w:t>
      </w:r>
      <w:r w:rsid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srpskog</w:t>
      </w:r>
      <w:r w:rsid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lekarskog</w:t>
      </w:r>
      <w:r w:rsid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društva-stručni</w:t>
      </w:r>
      <w:r w:rsid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sastanak</w:t>
      </w:r>
      <w:r w:rsid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hirurga</w:t>
      </w:r>
      <w:r w:rsid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Srbije. Aranđelovac, 27.04.2012.</w:t>
      </w:r>
    </w:p>
    <w:p w14:paraId="279B9904" w14:textId="06FB21F6" w:rsidR="0089331A" w:rsidRDefault="0086354E" w:rsidP="0089331A">
      <w:pPr>
        <w:numPr>
          <w:ilvl w:val="0"/>
          <w:numId w:val="9"/>
        </w:numPr>
        <w:spacing w:after="0" w:line="240" w:lineRule="auto"/>
        <w:ind w:left="0" w:firstLine="0"/>
        <w:jc w:val="both"/>
        <w:rPr>
          <w:rFonts w:ascii="Times New Roman" w:eastAsia="Times New Roman" w:hAnsi="Times New Roman" w:cs="Times New Roman"/>
          <w:spacing w:val="-3"/>
          <w:sz w:val="20"/>
          <w:szCs w:val="20"/>
          <w:lang w:val="sl-SI"/>
        </w:rPr>
      </w:pPr>
      <w:r w:rsidRPr="0086354E">
        <w:rPr>
          <w:rFonts w:ascii="Times New Roman" w:eastAsia="Times New Roman" w:hAnsi="Times New Roman" w:cs="Times New Roman"/>
          <w:iCs/>
          <w:spacing w:val="-3"/>
          <w:sz w:val="20"/>
          <w:szCs w:val="20"/>
          <w:lang w:val="sl-SI"/>
        </w:rPr>
        <w:t>Basarić D, Micev M, Galun D, Šaranović</w:t>
      </w:r>
      <w:r w:rsidR="002800DC">
        <w:rPr>
          <w:rFonts w:ascii="Times New Roman" w:eastAsia="Times New Roman" w:hAnsi="Times New Roman" w:cs="Times New Roman"/>
          <w:iCs/>
          <w:spacing w:val="-3"/>
          <w:sz w:val="20"/>
          <w:szCs w:val="20"/>
          <w:lang w:val="sl-SI"/>
        </w:rPr>
        <w:t xml:space="preserve"> </w:t>
      </w:r>
      <w:r w:rsidRPr="0086354E">
        <w:rPr>
          <w:rFonts w:ascii="Times New Roman" w:eastAsia="Times New Roman" w:hAnsi="Times New Roman" w:cs="Times New Roman"/>
          <w:iCs/>
          <w:spacing w:val="-3"/>
          <w:sz w:val="20"/>
          <w:szCs w:val="20"/>
          <w:lang w:val="sl-SI"/>
        </w:rPr>
        <w:t xml:space="preserve">Dj, Terzić M, </w:t>
      </w:r>
      <w:r w:rsidRPr="0086354E">
        <w:rPr>
          <w:rFonts w:ascii="Times New Roman" w:eastAsia="Times New Roman" w:hAnsi="Times New Roman" w:cs="Times New Roman"/>
          <w:b/>
          <w:iCs/>
          <w:spacing w:val="-3"/>
          <w:sz w:val="20"/>
          <w:szCs w:val="20"/>
          <w:lang w:val="sl-SI"/>
        </w:rPr>
        <w:t>Bogdanović A</w:t>
      </w:r>
      <w:r w:rsidRPr="0086354E">
        <w:rPr>
          <w:rFonts w:ascii="Times New Roman" w:eastAsia="Times New Roman" w:hAnsi="Times New Roman" w:cs="Times New Roman"/>
          <w:iCs/>
          <w:spacing w:val="-3"/>
          <w:sz w:val="20"/>
          <w:szCs w:val="20"/>
          <w:lang w:val="sl-SI"/>
        </w:rPr>
        <w:t>, Bidžić N, Milićević M, Žuvela M.</w:t>
      </w:r>
      <w:r w:rsidRPr="0086354E">
        <w:rPr>
          <w:rFonts w:ascii="Times New Roman" w:eastAsia="Times New Roman" w:hAnsi="Times New Roman" w:cs="Times New Roman"/>
          <w:bCs/>
          <w:iCs/>
          <w:spacing w:val="-3"/>
          <w:sz w:val="20"/>
          <w:szCs w:val="20"/>
          <w:lang w:val="sl-SI"/>
        </w:rPr>
        <w:t>Ekstragenitalni</w:t>
      </w:r>
      <w:r w:rsidR="002800DC">
        <w:rPr>
          <w:rFonts w:ascii="Times New Roman" w:eastAsia="Times New Roman" w:hAnsi="Times New Roman" w:cs="Times New Roman"/>
          <w:bCs/>
          <w:iCs/>
          <w:spacing w:val="-3"/>
          <w:sz w:val="20"/>
          <w:szCs w:val="20"/>
          <w:lang w:val="sl-SI"/>
        </w:rPr>
        <w:t xml:space="preserve"> </w:t>
      </w:r>
      <w:r w:rsidRPr="0086354E">
        <w:rPr>
          <w:rFonts w:ascii="Times New Roman" w:eastAsia="Times New Roman" w:hAnsi="Times New Roman" w:cs="Times New Roman"/>
          <w:bCs/>
          <w:iCs/>
          <w:spacing w:val="-3"/>
          <w:sz w:val="20"/>
          <w:szCs w:val="20"/>
          <w:lang w:val="sl-SI"/>
        </w:rPr>
        <w:t>primarni</w:t>
      </w:r>
      <w:r w:rsidR="002800DC">
        <w:rPr>
          <w:rFonts w:ascii="Times New Roman" w:eastAsia="Times New Roman" w:hAnsi="Times New Roman" w:cs="Times New Roman"/>
          <w:bCs/>
          <w:iCs/>
          <w:spacing w:val="-3"/>
          <w:sz w:val="20"/>
          <w:szCs w:val="20"/>
          <w:lang w:val="sl-SI"/>
        </w:rPr>
        <w:t xml:space="preserve"> </w:t>
      </w:r>
      <w:r w:rsidRPr="0086354E">
        <w:rPr>
          <w:rFonts w:ascii="Times New Roman" w:eastAsia="Times New Roman" w:hAnsi="Times New Roman" w:cs="Times New Roman"/>
          <w:bCs/>
          <w:iCs/>
          <w:spacing w:val="-3"/>
          <w:sz w:val="20"/>
          <w:szCs w:val="20"/>
          <w:lang w:val="sl-SI"/>
        </w:rPr>
        <w:t>Mullerianov</w:t>
      </w:r>
      <w:r w:rsidR="002800DC">
        <w:rPr>
          <w:rFonts w:ascii="Times New Roman" w:eastAsia="Times New Roman" w:hAnsi="Times New Roman" w:cs="Times New Roman"/>
          <w:bCs/>
          <w:iCs/>
          <w:spacing w:val="-3"/>
          <w:sz w:val="20"/>
          <w:szCs w:val="20"/>
          <w:lang w:val="sl-SI"/>
        </w:rPr>
        <w:t xml:space="preserve"> </w:t>
      </w:r>
      <w:r w:rsidRPr="0086354E">
        <w:rPr>
          <w:rFonts w:ascii="Times New Roman" w:eastAsia="Times New Roman" w:hAnsi="Times New Roman" w:cs="Times New Roman"/>
          <w:bCs/>
          <w:iCs/>
          <w:spacing w:val="-3"/>
          <w:sz w:val="20"/>
          <w:szCs w:val="20"/>
          <w:lang w:val="sl-SI"/>
        </w:rPr>
        <w:t>karcinomasarkom u trbušnomzidu – incizionoj</w:t>
      </w:r>
      <w:r w:rsidR="002800DC">
        <w:rPr>
          <w:rFonts w:ascii="Times New Roman" w:eastAsia="Times New Roman" w:hAnsi="Times New Roman" w:cs="Times New Roman"/>
          <w:bCs/>
          <w:iCs/>
          <w:spacing w:val="-3"/>
          <w:sz w:val="20"/>
          <w:szCs w:val="20"/>
          <w:lang w:val="sl-SI"/>
        </w:rPr>
        <w:t xml:space="preserve"> kili. </w:t>
      </w:r>
      <w:r w:rsidRPr="0086354E">
        <w:rPr>
          <w:rFonts w:ascii="Times New Roman" w:eastAsia="Times New Roman" w:hAnsi="Times New Roman" w:cs="Times New Roman"/>
          <w:spacing w:val="-3"/>
          <w:sz w:val="20"/>
          <w:szCs w:val="20"/>
          <w:lang w:val="sl-SI"/>
        </w:rPr>
        <w:t>Hirurška</w:t>
      </w:r>
      <w:r w:rsidR="00077C4F">
        <w:rPr>
          <w:rFonts w:ascii="Times New Roman" w:eastAsia="Times New Roman" w:hAnsi="Times New Roman" w:cs="Times New Roman"/>
          <w:spacing w:val="-3"/>
          <w:sz w:val="20"/>
          <w:szCs w:val="20"/>
          <w:lang w:val="sl-SI"/>
        </w:rPr>
        <w:t xml:space="preserve"> </w:t>
      </w:r>
      <w:r w:rsidRPr="0086354E">
        <w:rPr>
          <w:rFonts w:ascii="Times New Roman" w:eastAsia="Times New Roman" w:hAnsi="Times New Roman" w:cs="Times New Roman"/>
          <w:spacing w:val="-3"/>
          <w:sz w:val="20"/>
          <w:szCs w:val="20"/>
          <w:lang w:val="sl-SI"/>
        </w:rPr>
        <w:t>sekcija</w:t>
      </w:r>
      <w:r w:rsidR="002800DC">
        <w:rPr>
          <w:rFonts w:ascii="Times New Roman" w:eastAsia="Times New Roman" w:hAnsi="Times New Roman" w:cs="Times New Roman"/>
          <w:spacing w:val="-3"/>
          <w:sz w:val="20"/>
          <w:szCs w:val="20"/>
          <w:lang w:val="sl-SI"/>
        </w:rPr>
        <w:t xml:space="preserve"> SLD</w:t>
      </w:r>
      <w:r w:rsidRPr="0086354E">
        <w:rPr>
          <w:rFonts w:ascii="Times New Roman" w:eastAsia="Times New Roman" w:hAnsi="Times New Roman" w:cs="Times New Roman"/>
          <w:spacing w:val="-3"/>
          <w:sz w:val="20"/>
          <w:szCs w:val="20"/>
          <w:lang w:val="sl-SI"/>
        </w:rPr>
        <w:t xml:space="preserve">. Ribarska Banja. </w:t>
      </w:r>
      <w:r w:rsidRPr="002800DC">
        <w:rPr>
          <w:rFonts w:ascii="Times New Roman" w:eastAsia="Times New Roman" w:hAnsi="Times New Roman" w:cs="Times New Roman"/>
          <w:spacing w:val="-3"/>
          <w:sz w:val="20"/>
          <w:szCs w:val="20"/>
          <w:lang w:val="sl-SI"/>
        </w:rPr>
        <w:t>25.10.2013.</w:t>
      </w:r>
    </w:p>
    <w:p w14:paraId="6B529D5A" w14:textId="0DCC35A2" w:rsidR="00077C4F" w:rsidRDefault="00077C4F" w:rsidP="0089331A">
      <w:pPr>
        <w:numPr>
          <w:ilvl w:val="0"/>
          <w:numId w:val="9"/>
        </w:numPr>
        <w:spacing w:after="0" w:line="240" w:lineRule="auto"/>
        <w:ind w:left="0" w:firstLine="0"/>
        <w:jc w:val="both"/>
        <w:rPr>
          <w:rFonts w:ascii="Times New Roman" w:eastAsia="Times New Roman" w:hAnsi="Times New Roman" w:cs="Times New Roman"/>
          <w:spacing w:val="-3"/>
          <w:sz w:val="20"/>
          <w:szCs w:val="20"/>
          <w:lang w:val="sl-SI"/>
        </w:rPr>
      </w:pPr>
      <w:r w:rsidRPr="00077C4F">
        <w:rPr>
          <w:rFonts w:ascii="Times New Roman" w:eastAsia="Times New Roman" w:hAnsi="Times New Roman" w:cs="Times New Roman"/>
          <w:b/>
          <w:spacing w:val="-3"/>
          <w:sz w:val="20"/>
          <w:szCs w:val="20"/>
          <w:lang w:val="sl-SI"/>
        </w:rPr>
        <w:t>Bogdanović A</w:t>
      </w:r>
      <w:r w:rsidRPr="00077C4F">
        <w:rPr>
          <w:rFonts w:ascii="Times New Roman" w:eastAsia="Times New Roman" w:hAnsi="Times New Roman" w:cs="Times New Roman"/>
          <w:spacing w:val="-3"/>
          <w:sz w:val="20"/>
          <w:szCs w:val="20"/>
          <w:lang w:val="sl-SI"/>
        </w:rPr>
        <w:t>, Basarć D, Zdujić P, Đinđić U, Racković i, Dugalić V. Odnos hepatičnih vena i tumora kao bitan faktor u primeni parenhim prezervirajućeg koncepta resekcije jetre. Hirurška sekcija srpskog lekarskog društva-stručni sastanak hirurga Srbije. Institut za onkologiju Vojvodine, Sremska Kamenica. Vrdnik, 06.12.2024</w:t>
      </w:r>
      <w:r>
        <w:rPr>
          <w:rFonts w:ascii="Times New Roman" w:eastAsia="Times New Roman" w:hAnsi="Times New Roman" w:cs="Times New Roman"/>
          <w:spacing w:val="-3"/>
          <w:sz w:val="20"/>
          <w:szCs w:val="20"/>
          <w:lang w:val="sl-SI"/>
        </w:rPr>
        <w:t>.</w:t>
      </w:r>
    </w:p>
    <w:p w14:paraId="2D9CC59C" w14:textId="77777777" w:rsidR="0089331A" w:rsidRDefault="0089331A" w:rsidP="008422EA">
      <w:pPr>
        <w:spacing w:after="0" w:line="240" w:lineRule="auto"/>
        <w:jc w:val="both"/>
        <w:rPr>
          <w:rFonts w:ascii="Times New Roman" w:eastAsia="Times New Roman" w:hAnsi="Times New Roman" w:cs="Times New Roman"/>
          <w:spacing w:val="-3"/>
          <w:sz w:val="20"/>
          <w:szCs w:val="20"/>
          <w:lang w:val="sl-SI"/>
        </w:rPr>
      </w:pPr>
      <w:r w:rsidRPr="0089331A">
        <w:rPr>
          <w:rFonts w:ascii="Times New Roman" w:eastAsia="Calibri" w:hAnsi="Times New Roman" w:cs="Times New Roman"/>
          <w:b/>
          <w:bCs/>
          <w:iCs/>
          <w:sz w:val="20"/>
          <w:szCs w:val="20"/>
          <w:lang w:val="sl-SI"/>
        </w:rPr>
        <w:t>Поглавља у уџбеницима</w:t>
      </w:r>
    </w:p>
    <w:p w14:paraId="2168142E" w14:textId="55CCD1E3" w:rsidR="0086354E" w:rsidRPr="0089331A" w:rsidRDefault="0086354E" w:rsidP="002537AE">
      <w:pPr>
        <w:pStyle w:val="ListParagraph"/>
        <w:numPr>
          <w:ilvl w:val="0"/>
          <w:numId w:val="35"/>
        </w:numPr>
        <w:ind w:left="0" w:firstLine="0"/>
        <w:jc w:val="both"/>
        <w:rPr>
          <w:spacing w:val="-3"/>
          <w:sz w:val="20"/>
          <w:szCs w:val="20"/>
          <w:lang w:val="sl-SI"/>
        </w:rPr>
      </w:pPr>
      <w:r w:rsidRPr="0089331A">
        <w:rPr>
          <w:bCs/>
          <w:iCs/>
          <w:sz w:val="20"/>
          <w:szCs w:val="20"/>
          <w:lang w:val="sl-SI"/>
        </w:rPr>
        <w:t xml:space="preserve">Dugalic V, Basaric D, </w:t>
      </w:r>
      <w:r w:rsidRPr="0089331A">
        <w:rPr>
          <w:b/>
          <w:bCs/>
          <w:iCs/>
          <w:sz w:val="20"/>
          <w:szCs w:val="20"/>
          <w:lang w:val="sl-SI"/>
        </w:rPr>
        <w:t>Bogdanovic A</w:t>
      </w:r>
      <w:r w:rsidRPr="0089331A">
        <w:rPr>
          <w:bCs/>
          <w:iCs/>
          <w:sz w:val="20"/>
          <w:szCs w:val="20"/>
          <w:lang w:val="sl-SI"/>
        </w:rPr>
        <w:t>. Ciste jetre. U: Simic A, Grujicic D, Spasovski D, ur. Hirurgija sa anesteziologiojom. Beograd: Medicinski fakultet Univerziteta u Beogradu: 2023. str. 471-4</w:t>
      </w:r>
    </w:p>
    <w:p w14:paraId="30DAEC86" w14:textId="77777777" w:rsidR="0086354E" w:rsidRPr="004C0962" w:rsidRDefault="0086354E" w:rsidP="0089331A">
      <w:pPr>
        <w:numPr>
          <w:ilvl w:val="3"/>
          <w:numId w:val="9"/>
        </w:numPr>
        <w:tabs>
          <w:tab w:val="left" w:pos="0"/>
        </w:tabs>
        <w:spacing w:after="0" w:line="240" w:lineRule="auto"/>
        <w:ind w:left="0" w:firstLine="0"/>
        <w:jc w:val="both"/>
        <w:rPr>
          <w:rFonts w:ascii="Times New Roman" w:eastAsia="Times New Roman" w:hAnsi="Times New Roman" w:cs="Times New Roman"/>
          <w:bCs/>
          <w:iCs/>
          <w:sz w:val="20"/>
          <w:szCs w:val="20"/>
          <w:lang w:val="sl-SI"/>
        </w:rPr>
      </w:pPr>
      <w:r w:rsidRPr="004C0962">
        <w:rPr>
          <w:rFonts w:ascii="Times New Roman" w:eastAsia="Times New Roman" w:hAnsi="Times New Roman" w:cs="Times New Roman"/>
          <w:bCs/>
          <w:iCs/>
          <w:sz w:val="20"/>
          <w:szCs w:val="20"/>
          <w:lang w:val="sl-SI"/>
        </w:rPr>
        <w:t xml:space="preserve">Dugalic V, </w:t>
      </w:r>
      <w:r w:rsidRPr="0073054B">
        <w:rPr>
          <w:rFonts w:ascii="Times New Roman" w:eastAsia="Times New Roman" w:hAnsi="Times New Roman" w:cs="Times New Roman"/>
          <w:b/>
          <w:bCs/>
          <w:iCs/>
          <w:sz w:val="20"/>
          <w:szCs w:val="20"/>
          <w:lang w:val="sl-SI"/>
        </w:rPr>
        <w:t>Bogdanovic A</w:t>
      </w:r>
      <w:r w:rsidRPr="004C0962">
        <w:rPr>
          <w:rFonts w:ascii="Times New Roman" w:eastAsia="Times New Roman" w:hAnsi="Times New Roman" w:cs="Times New Roman"/>
          <w:bCs/>
          <w:iCs/>
          <w:sz w:val="20"/>
          <w:szCs w:val="20"/>
          <w:lang w:val="sl-SI"/>
        </w:rPr>
        <w:t>. Metastatski tumori jetre. U: Simic A, Grujicic D, Spasovski D, ur. Hirurgija sa anesteziologiojom. Beograd: Medicinski fakultet Univerziteta u Beogradu: 2023. str. 479-81</w:t>
      </w:r>
    </w:p>
    <w:p w14:paraId="59B092EA" w14:textId="77777777" w:rsidR="0086354E" w:rsidRPr="004C0962" w:rsidRDefault="0086354E" w:rsidP="0089331A">
      <w:pPr>
        <w:numPr>
          <w:ilvl w:val="3"/>
          <w:numId w:val="9"/>
        </w:numPr>
        <w:tabs>
          <w:tab w:val="left" w:pos="0"/>
        </w:tabs>
        <w:spacing w:after="0" w:line="240" w:lineRule="auto"/>
        <w:ind w:left="0" w:firstLine="0"/>
        <w:jc w:val="both"/>
        <w:rPr>
          <w:rFonts w:ascii="Times New Roman" w:eastAsia="Times New Roman" w:hAnsi="Times New Roman" w:cs="Times New Roman"/>
          <w:bCs/>
          <w:iCs/>
          <w:sz w:val="20"/>
          <w:szCs w:val="20"/>
          <w:lang w:val="sl-SI"/>
        </w:rPr>
      </w:pPr>
      <w:r w:rsidRPr="004C0962">
        <w:rPr>
          <w:rFonts w:ascii="Times New Roman" w:eastAsia="Times New Roman" w:hAnsi="Times New Roman" w:cs="Times New Roman"/>
          <w:bCs/>
          <w:iCs/>
          <w:sz w:val="20"/>
          <w:szCs w:val="20"/>
          <w:lang w:val="sl-SI"/>
        </w:rPr>
        <w:t xml:space="preserve">Galun D, </w:t>
      </w:r>
      <w:r w:rsidRPr="0073054B">
        <w:rPr>
          <w:rFonts w:ascii="Times New Roman" w:eastAsia="Times New Roman" w:hAnsi="Times New Roman" w:cs="Times New Roman"/>
          <w:b/>
          <w:bCs/>
          <w:iCs/>
          <w:sz w:val="20"/>
          <w:szCs w:val="20"/>
          <w:lang w:val="sl-SI"/>
        </w:rPr>
        <w:t>Bogdanovic A</w:t>
      </w:r>
      <w:r w:rsidRPr="004C0962">
        <w:rPr>
          <w:rFonts w:ascii="Times New Roman" w:eastAsia="Times New Roman" w:hAnsi="Times New Roman" w:cs="Times New Roman"/>
          <w:bCs/>
          <w:iCs/>
          <w:sz w:val="20"/>
          <w:szCs w:val="20"/>
          <w:lang w:val="sl-SI"/>
        </w:rPr>
        <w:t>. Ingvinalna kila. U: Simic A, Grujicic D, Spasovski D, ur. Hirurgija sa anesteziologiojom. Beograd: Medicinski fakultet Univerziteta u Beogradu: 2023. str. 577-80</w:t>
      </w:r>
    </w:p>
    <w:p w14:paraId="1BF8AA42" w14:textId="2CD853C2" w:rsidR="002537AE" w:rsidRPr="005C2AA7" w:rsidRDefault="0086354E" w:rsidP="005C2AA7">
      <w:pPr>
        <w:numPr>
          <w:ilvl w:val="3"/>
          <w:numId w:val="9"/>
        </w:numPr>
        <w:tabs>
          <w:tab w:val="left" w:pos="0"/>
        </w:tabs>
        <w:spacing w:after="0" w:line="240" w:lineRule="auto"/>
        <w:ind w:left="0" w:firstLine="0"/>
        <w:jc w:val="both"/>
        <w:rPr>
          <w:rFonts w:ascii="Times New Roman" w:eastAsia="Times New Roman" w:hAnsi="Times New Roman" w:cs="Times New Roman"/>
          <w:bCs/>
          <w:iCs/>
          <w:sz w:val="20"/>
          <w:szCs w:val="20"/>
          <w:lang w:val="sl-SI"/>
        </w:rPr>
      </w:pPr>
      <w:r w:rsidRPr="004C0962">
        <w:rPr>
          <w:rFonts w:ascii="Times New Roman" w:eastAsia="Times New Roman" w:hAnsi="Times New Roman" w:cs="Times New Roman"/>
          <w:bCs/>
          <w:iCs/>
          <w:sz w:val="20"/>
          <w:szCs w:val="20"/>
          <w:lang w:val="sl-SI"/>
        </w:rPr>
        <w:t xml:space="preserve">Zuvela M, </w:t>
      </w:r>
      <w:r w:rsidRPr="0073054B">
        <w:rPr>
          <w:rFonts w:ascii="Times New Roman" w:eastAsia="Times New Roman" w:hAnsi="Times New Roman" w:cs="Times New Roman"/>
          <w:b/>
          <w:bCs/>
          <w:iCs/>
          <w:sz w:val="20"/>
          <w:szCs w:val="20"/>
          <w:lang w:val="sl-SI"/>
        </w:rPr>
        <w:t>Bogdanovic A</w:t>
      </w:r>
      <w:r w:rsidRPr="004C0962">
        <w:rPr>
          <w:rFonts w:ascii="Times New Roman" w:eastAsia="Times New Roman" w:hAnsi="Times New Roman" w:cs="Times New Roman"/>
          <w:bCs/>
          <w:iCs/>
          <w:sz w:val="20"/>
          <w:szCs w:val="20"/>
          <w:lang w:val="sl-SI"/>
        </w:rPr>
        <w:t>. Ventralne kile. U: Simic A, Grujicic D, Spasovski D, ur. Hirurgija sa anesteziologiojom. Beograd: Medicinski fakultet Univerziteta u Beogradu: 2023. str. 581-4</w:t>
      </w:r>
    </w:p>
    <w:p w14:paraId="2A8AEFB0" w14:textId="74181FB5" w:rsidR="002537AE" w:rsidRPr="00BB1FFB" w:rsidRDefault="00271BBA" w:rsidP="002537AE">
      <w:pPr>
        <w:pStyle w:val="PlainText"/>
        <w:spacing w:before="120"/>
        <w:rPr>
          <w:rFonts w:ascii="Times New Roman" w:hAnsi="Times New Roman" w:cs="Times New Roman"/>
          <w:b/>
          <w:bCs/>
          <w:lang w:val="sl-SI"/>
        </w:rPr>
      </w:pPr>
      <w:r>
        <w:rPr>
          <w:rFonts w:ascii="Times New Roman" w:hAnsi="Times New Roman" w:cs="Times New Roman"/>
          <w:b/>
          <w:bCs/>
          <w:lang w:val="sr-Cyrl-RS"/>
        </w:rPr>
        <w:t>б</w:t>
      </w:r>
      <w:r w:rsidR="002537AE">
        <w:rPr>
          <w:rFonts w:ascii="Times New Roman" w:hAnsi="Times New Roman" w:cs="Times New Roman"/>
          <w:b/>
          <w:bCs/>
          <w:lang w:val="sr-Cyrl-RS"/>
        </w:rPr>
        <w:t xml:space="preserve">) </w:t>
      </w:r>
      <w:r w:rsidR="002537AE" w:rsidRPr="00BB1FFB">
        <w:rPr>
          <w:rFonts w:ascii="Times New Roman" w:hAnsi="Times New Roman" w:cs="Times New Roman"/>
          <w:b/>
          <w:bCs/>
          <w:lang w:val="sl-SI"/>
        </w:rPr>
        <w:t>Цитираност</w:t>
      </w:r>
    </w:p>
    <w:p w14:paraId="2F19F1F4" w14:textId="3E61F7F7" w:rsidR="002537AE" w:rsidRPr="00BB1FFB" w:rsidRDefault="002537AE" w:rsidP="002537AE">
      <w:pPr>
        <w:pStyle w:val="PlainText"/>
        <w:rPr>
          <w:rFonts w:ascii="Times New Roman" w:hAnsi="Times New Roman" w:cs="Times New Roman"/>
          <w:bCs/>
          <w:lang w:val="sl-SI"/>
        </w:rPr>
      </w:pPr>
      <w:r w:rsidRPr="00BB1FFB">
        <w:rPr>
          <w:rFonts w:ascii="Times New Roman" w:hAnsi="Times New Roman" w:cs="Times New Roman"/>
          <w:bCs/>
          <w:lang w:val="sl-SI"/>
        </w:rPr>
        <w:t xml:space="preserve">На дан 29.01.2025. године у бази </w:t>
      </w:r>
      <w:r w:rsidRPr="00BB1FFB">
        <w:rPr>
          <w:rFonts w:ascii="Times New Roman" w:hAnsi="Times New Roman" w:cs="Times New Roman"/>
          <w:bCs/>
          <w:i/>
          <w:lang w:val="sl-SI"/>
        </w:rPr>
        <w:t xml:space="preserve">Scopus </w:t>
      </w:r>
      <w:r w:rsidRPr="00BB1FFB">
        <w:rPr>
          <w:rFonts w:ascii="Times New Roman" w:hAnsi="Times New Roman" w:cs="Times New Roman"/>
          <w:bCs/>
          <w:lang w:val="sl-SI"/>
        </w:rPr>
        <w:t xml:space="preserve">(KOBSON) је нађено 20 докумената, 148 цитатa у 142 документа, </w:t>
      </w:r>
      <w:r w:rsidRPr="00BB1FFB">
        <w:rPr>
          <w:rFonts w:ascii="Times New Roman" w:hAnsi="Times New Roman" w:cs="Times New Roman"/>
          <w:bCs/>
          <w:i/>
          <w:lang w:val="sl-SI"/>
        </w:rPr>
        <w:t>h</w:t>
      </w:r>
      <w:r w:rsidRPr="00BB1FFB">
        <w:rPr>
          <w:rFonts w:ascii="Times New Roman" w:hAnsi="Times New Roman" w:cs="Times New Roman"/>
          <w:bCs/>
          <w:lang w:val="sl-SI"/>
        </w:rPr>
        <w:t xml:space="preserve">-indeks 7. Кумулативни </w:t>
      </w:r>
      <w:r w:rsidRPr="00BB1FFB">
        <w:rPr>
          <w:rFonts w:ascii="Times New Roman" w:hAnsi="Times New Roman" w:cs="Times New Roman"/>
          <w:bCs/>
          <w:i/>
          <w:lang w:val="sl-SI"/>
        </w:rPr>
        <w:t>Impact Factor</w:t>
      </w:r>
      <w:r w:rsidRPr="00BB1FFB">
        <w:rPr>
          <w:rFonts w:ascii="Times New Roman" w:hAnsi="Times New Roman" w:cs="Times New Roman"/>
          <w:bCs/>
          <w:lang w:val="sl-SI"/>
        </w:rPr>
        <w:t xml:space="preserve"> на дан 29.01.2025. је </w:t>
      </w:r>
      <w:r w:rsidR="0031741E">
        <w:rPr>
          <w:rFonts w:ascii="Times New Roman" w:hAnsi="Times New Roman" w:cs="Times New Roman"/>
          <w:bCs/>
          <w:lang w:val="sr-Latn-RS"/>
        </w:rPr>
        <w:t>103,641</w:t>
      </w:r>
      <w:r w:rsidRPr="00BB1FFB">
        <w:rPr>
          <w:rFonts w:ascii="Times New Roman" w:hAnsi="Times New Roman" w:cs="Times New Roman"/>
          <w:bCs/>
          <w:lang w:val="sl-SI"/>
        </w:rPr>
        <w:t>.</w:t>
      </w:r>
    </w:p>
    <w:p w14:paraId="332D0305" w14:textId="03FB8523" w:rsidR="004B6AE7" w:rsidRPr="004B6AE7" w:rsidRDefault="00271BBA" w:rsidP="004B6AE7">
      <w:pPr>
        <w:pStyle w:val="PlainText"/>
        <w:spacing w:before="120"/>
        <w:jc w:val="both"/>
        <w:rPr>
          <w:rFonts w:ascii="Times New Roman" w:hAnsi="Times New Roman" w:cs="Times New Roman"/>
          <w:b/>
          <w:bCs/>
          <w:lang w:val="sl-SI"/>
        </w:rPr>
      </w:pPr>
      <w:r>
        <w:rPr>
          <w:rFonts w:ascii="Times New Roman" w:hAnsi="Times New Roman" w:cs="Times New Roman"/>
          <w:b/>
          <w:bCs/>
          <w:lang w:val="sr-Cyrl-RS"/>
        </w:rPr>
        <w:t>в</w:t>
      </w:r>
      <w:r w:rsidR="002537AE">
        <w:rPr>
          <w:rFonts w:ascii="Times New Roman" w:hAnsi="Times New Roman" w:cs="Times New Roman"/>
          <w:b/>
          <w:bCs/>
          <w:lang w:val="sr-Cyrl-RS"/>
        </w:rPr>
        <w:t xml:space="preserve">) </w:t>
      </w:r>
      <w:r w:rsidR="004B6AE7" w:rsidRPr="004B6AE7">
        <w:rPr>
          <w:rFonts w:ascii="Times New Roman" w:hAnsi="Times New Roman" w:cs="Times New Roman"/>
          <w:b/>
          <w:bCs/>
          <w:lang w:val="sl-SI"/>
        </w:rPr>
        <w:t>Организовање научних састанака и симпозијума</w:t>
      </w:r>
    </w:p>
    <w:p w14:paraId="60D9A39E" w14:textId="0E2A0086" w:rsidR="004B6AE7" w:rsidRPr="002537AE" w:rsidRDefault="004B6AE7" w:rsidP="004B6AE7">
      <w:pPr>
        <w:pStyle w:val="PlainText"/>
        <w:jc w:val="both"/>
        <w:rPr>
          <w:rFonts w:ascii="Times New Roman" w:hAnsi="Times New Roman" w:cs="Times New Roman"/>
          <w:bCs/>
          <w:lang w:val="sr-Cyrl-RS"/>
        </w:rPr>
      </w:pPr>
      <w:r w:rsidRPr="004B6AE7">
        <w:rPr>
          <w:rFonts w:ascii="Times New Roman" w:hAnsi="Times New Roman" w:cs="Times New Roman"/>
          <w:bCs/>
          <w:lang w:val="sl-SI"/>
        </w:rPr>
        <w:t xml:space="preserve">Активно учешће у организацији Десетог конгреса европско-афричке хепато-билио-панкреасне асоцијације – Београд, Србија, мај 2013. </w:t>
      </w:r>
      <w:r w:rsidRPr="004B6AE7">
        <w:rPr>
          <w:rFonts w:ascii="Times New Roman" w:hAnsi="Times New Roman" w:cs="Times New Roman"/>
          <w:bCs/>
          <w:lang w:val="sr-Cyrl-RS"/>
        </w:rPr>
        <w:t>г</w:t>
      </w:r>
      <w:r w:rsidRPr="004B6AE7">
        <w:rPr>
          <w:rFonts w:ascii="Times New Roman" w:hAnsi="Times New Roman" w:cs="Times New Roman"/>
          <w:bCs/>
        </w:rPr>
        <w:t>одине</w:t>
      </w:r>
      <w:r w:rsidR="002537AE">
        <w:rPr>
          <w:rFonts w:ascii="Times New Roman" w:hAnsi="Times New Roman" w:cs="Times New Roman"/>
          <w:bCs/>
          <w:lang w:val="sr-Cyrl-RS"/>
        </w:rPr>
        <w:t>.</w:t>
      </w:r>
    </w:p>
    <w:p w14:paraId="1866C535" w14:textId="1999B10E" w:rsidR="004B6AE7" w:rsidRPr="004B6AE7" w:rsidRDefault="005C2AA7" w:rsidP="004B6AE7">
      <w:pPr>
        <w:pStyle w:val="PlainText"/>
        <w:spacing w:before="120"/>
        <w:jc w:val="both"/>
        <w:rPr>
          <w:rFonts w:ascii="Times New Roman" w:hAnsi="Times New Roman" w:cs="Times New Roman"/>
          <w:b/>
          <w:bCs/>
        </w:rPr>
      </w:pPr>
      <w:r>
        <w:rPr>
          <w:rFonts w:ascii="Times New Roman" w:hAnsi="Times New Roman" w:cs="Times New Roman"/>
          <w:b/>
          <w:bCs/>
          <w:lang w:val="sr-Cyrl-RS"/>
        </w:rPr>
        <w:t>г</w:t>
      </w:r>
      <w:r w:rsidR="002537AE">
        <w:rPr>
          <w:rFonts w:ascii="Times New Roman" w:hAnsi="Times New Roman" w:cs="Times New Roman"/>
          <w:b/>
          <w:bCs/>
          <w:lang w:val="sr-Cyrl-RS"/>
        </w:rPr>
        <w:t xml:space="preserve">) </w:t>
      </w:r>
      <w:r w:rsidR="004B6AE7" w:rsidRPr="004B6AE7">
        <w:rPr>
          <w:rFonts w:ascii="Times New Roman" w:hAnsi="Times New Roman" w:cs="Times New Roman"/>
          <w:b/>
          <w:bCs/>
        </w:rPr>
        <w:t>Друга достигнућа</w:t>
      </w:r>
    </w:p>
    <w:p w14:paraId="4CB3285C" w14:textId="4FA9C97F" w:rsidR="004B6AE7" w:rsidRPr="004B6AE7" w:rsidRDefault="004B6AE7" w:rsidP="004B6AE7">
      <w:pPr>
        <w:pStyle w:val="PlainText"/>
        <w:jc w:val="both"/>
        <w:rPr>
          <w:rFonts w:ascii="Times New Roman" w:hAnsi="Times New Roman" w:cs="Times New Roman"/>
          <w:bCs/>
          <w:lang w:val="sl-SI"/>
        </w:rPr>
      </w:pPr>
      <w:r w:rsidRPr="004B6AE7">
        <w:rPr>
          <w:rFonts w:ascii="Times New Roman" w:hAnsi="Times New Roman" w:cs="Times New Roman"/>
          <w:bCs/>
          <w:lang w:val="sl-SI"/>
        </w:rPr>
        <w:t xml:space="preserve">Рецензија научних радова у следећим часописима: </w:t>
      </w:r>
      <w:r w:rsidRPr="004B6AE7">
        <w:rPr>
          <w:rFonts w:ascii="Times New Roman" w:hAnsi="Times New Roman" w:cs="Times New Roman"/>
          <w:bCs/>
          <w:i/>
          <w:lang w:val="sl-SI"/>
        </w:rPr>
        <w:t>British Journal of Surgery</w:t>
      </w:r>
      <w:r w:rsidRPr="004B6AE7">
        <w:rPr>
          <w:rFonts w:ascii="Times New Roman" w:hAnsi="Times New Roman" w:cs="Times New Roman"/>
          <w:bCs/>
          <w:lang w:val="sl-SI"/>
        </w:rPr>
        <w:t xml:space="preserve">; 2023; IF 9.6, </w:t>
      </w:r>
      <w:r w:rsidRPr="004B6AE7">
        <w:rPr>
          <w:rFonts w:ascii="Times New Roman" w:hAnsi="Times New Roman" w:cs="Times New Roman"/>
          <w:bCs/>
          <w:i/>
          <w:lang w:val="sl-SI"/>
        </w:rPr>
        <w:t>Cancer Research and Management</w:t>
      </w:r>
      <w:r w:rsidRPr="004B6AE7">
        <w:rPr>
          <w:rFonts w:ascii="Times New Roman" w:hAnsi="Times New Roman" w:cs="Times New Roman"/>
          <w:bCs/>
          <w:lang w:val="sl-SI"/>
        </w:rPr>
        <w:t xml:space="preserve">; 2018; IF </w:t>
      </w:r>
      <w:r w:rsidRPr="004B6AE7">
        <w:rPr>
          <w:rFonts w:ascii="Times New Roman" w:hAnsi="Times New Roman" w:cs="Times New Roman"/>
          <w:bCs/>
        </w:rPr>
        <w:t xml:space="preserve">2.24, </w:t>
      </w:r>
      <w:r w:rsidRPr="004B6AE7">
        <w:rPr>
          <w:rFonts w:ascii="Times New Roman" w:hAnsi="Times New Roman" w:cs="Times New Roman"/>
          <w:bCs/>
          <w:i/>
          <w:lang w:val="sl-SI"/>
        </w:rPr>
        <w:t>World Journal of Surgical Oncology</w:t>
      </w:r>
      <w:r w:rsidRPr="004B6AE7">
        <w:rPr>
          <w:rFonts w:ascii="Times New Roman" w:hAnsi="Times New Roman" w:cs="Times New Roman"/>
          <w:bCs/>
          <w:lang w:val="sl-SI"/>
        </w:rPr>
        <w:t xml:space="preserve">; 2020; IF </w:t>
      </w:r>
      <w:r w:rsidRPr="004B6AE7">
        <w:rPr>
          <w:rFonts w:ascii="Times New Roman" w:hAnsi="Times New Roman" w:cs="Times New Roman"/>
          <w:bCs/>
        </w:rPr>
        <w:t>2.754</w:t>
      </w:r>
      <w:r w:rsidRPr="004B6AE7">
        <w:rPr>
          <w:rFonts w:ascii="Times New Roman" w:hAnsi="Times New Roman" w:cs="Times New Roman"/>
          <w:bCs/>
          <w:lang w:val="sl-SI"/>
        </w:rPr>
        <w:t xml:space="preserve">, </w:t>
      </w:r>
      <w:r w:rsidRPr="004B6AE7">
        <w:rPr>
          <w:rFonts w:ascii="Times New Roman" w:hAnsi="Times New Roman" w:cs="Times New Roman"/>
          <w:bCs/>
          <w:i/>
          <w:lang w:val="sl-SI"/>
        </w:rPr>
        <w:t>Scientific Reports</w:t>
      </w:r>
      <w:r w:rsidRPr="004B6AE7">
        <w:rPr>
          <w:rFonts w:ascii="Times New Roman" w:hAnsi="Times New Roman" w:cs="Times New Roman"/>
          <w:bCs/>
          <w:lang w:val="sl-SI"/>
        </w:rPr>
        <w:t xml:space="preserve">; 2020; IF </w:t>
      </w:r>
      <w:r w:rsidRPr="004B6AE7">
        <w:rPr>
          <w:rFonts w:ascii="Times New Roman" w:hAnsi="Times New Roman" w:cs="Times New Roman"/>
          <w:bCs/>
        </w:rPr>
        <w:t>4.380</w:t>
      </w:r>
      <w:r w:rsidRPr="004B6AE7">
        <w:rPr>
          <w:rFonts w:ascii="Times New Roman" w:hAnsi="Times New Roman" w:cs="Times New Roman"/>
          <w:bCs/>
          <w:lang w:val="sl-SI"/>
        </w:rPr>
        <w:t xml:space="preserve">, </w:t>
      </w:r>
      <w:r w:rsidRPr="004B6AE7">
        <w:rPr>
          <w:rFonts w:ascii="Times New Roman" w:hAnsi="Times New Roman" w:cs="Times New Roman"/>
          <w:bCs/>
          <w:i/>
          <w:lang w:val="sl-SI"/>
        </w:rPr>
        <w:t>Journal of Hepatocellular Carcinoma</w:t>
      </w:r>
      <w:r w:rsidRPr="004B6AE7">
        <w:rPr>
          <w:rFonts w:ascii="Times New Roman" w:hAnsi="Times New Roman" w:cs="Times New Roman"/>
          <w:bCs/>
          <w:lang w:val="sl-SI"/>
        </w:rPr>
        <w:t xml:space="preserve">; 2021; IF </w:t>
      </w:r>
      <w:r w:rsidRPr="004B6AE7">
        <w:rPr>
          <w:rFonts w:ascii="Times New Roman" w:hAnsi="Times New Roman" w:cs="Times New Roman"/>
          <w:bCs/>
        </w:rPr>
        <w:t>4.962</w:t>
      </w:r>
    </w:p>
    <w:p w14:paraId="3FCDF859" w14:textId="2B14D738" w:rsidR="00BB1FFB" w:rsidRPr="00BB1FFB" w:rsidRDefault="00A05BFF" w:rsidP="00BB1FFB">
      <w:pPr>
        <w:pStyle w:val="PlainText"/>
        <w:spacing w:before="120"/>
        <w:rPr>
          <w:rFonts w:ascii="Times New Roman" w:hAnsi="Times New Roman" w:cs="Times New Roman"/>
          <w:b/>
          <w:bCs/>
          <w:iCs/>
          <w:lang w:val="sl-SI"/>
        </w:rPr>
      </w:pPr>
      <w:r w:rsidRPr="00A05BFF">
        <w:rPr>
          <w:rFonts w:ascii="Times New Roman" w:hAnsi="Times New Roman" w:cs="Times New Roman"/>
          <w:b/>
          <w:bCs/>
          <w:lang w:val="sr-Cyrl-RS"/>
        </w:rPr>
        <w:t>Ђ</w:t>
      </w:r>
      <w:r w:rsidR="00BB1FFB" w:rsidRPr="00BB1FFB">
        <w:rPr>
          <w:rFonts w:ascii="Times New Roman" w:hAnsi="Times New Roman" w:cs="Times New Roman"/>
          <w:b/>
          <w:bCs/>
          <w:i/>
          <w:lang w:val="sl-SI"/>
        </w:rPr>
        <w:t xml:space="preserve">. </w:t>
      </w:r>
      <w:r w:rsidR="00BB1FFB" w:rsidRPr="00BB1FFB">
        <w:rPr>
          <w:rFonts w:ascii="Times New Roman" w:hAnsi="Times New Roman" w:cs="Times New Roman"/>
          <w:b/>
          <w:bCs/>
          <w:iCs/>
          <w:lang w:val="sl-SI"/>
        </w:rPr>
        <w:t>ОЦЕНА О РЕЗУЛТАТИМА НАУЧНО</w:t>
      </w:r>
      <w:r>
        <w:rPr>
          <w:rFonts w:ascii="Times New Roman" w:hAnsi="Times New Roman" w:cs="Times New Roman"/>
          <w:b/>
          <w:bCs/>
          <w:iCs/>
          <w:lang w:val="sr-Cyrl-RS"/>
        </w:rPr>
        <w:t xml:space="preserve">Г И </w:t>
      </w:r>
      <w:r w:rsidR="00BB1FFB" w:rsidRPr="00BB1FFB">
        <w:rPr>
          <w:rFonts w:ascii="Times New Roman" w:hAnsi="Times New Roman" w:cs="Times New Roman"/>
          <w:b/>
          <w:bCs/>
          <w:iCs/>
          <w:lang w:val="sl-SI"/>
        </w:rPr>
        <w:t>ИСТРАЖИВАЧКОГ РАДА</w:t>
      </w:r>
    </w:p>
    <w:p w14:paraId="17D2AEC4" w14:textId="3A5C9CAA" w:rsidR="00F7298D" w:rsidRDefault="00BB1FFB" w:rsidP="00BB1FFB">
      <w:pPr>
        <w:pStyle w:val="PlainText"/>
        <w:rPr>
          <w:rFonts w:ascii="Times New Roman" w:hAnsi="Times New Roman" w:cs="Times New Roman"/>
          <w:bCs/>
          <w:lang w:val="sr-Latn-CS"/>
        </w:rPr>
      </w:pPr>
      <w:r w:rsidRPr="00BB1FFB">
        <w:rPr>
          <w:rFonts w:ascii="Times New Roman" w:hAnsi="Times New Roman" w:cs="Times New Roman"/>
          <w:bCs/>
          <w:lang w:val="sl-SI"/>
        </w:rPr>
        <w:t>Кандидат</w:t>
      </w:r>
      <w:r w:rsidRPr="00BB1FFB">
        <w:rPr>
          <w:rFonts w:ascii="Times New Roman" w:hAnsi="Times New Roman" w:cs="Times New Roman"/>
          <w:bCs/>
          <w:lang w:val="sr-Latn-CS"/>
        </w:rPr>
        <w:t xml:space="preserve"> </w:t>
      </w:r>
      <w:r w:rsidRPr="00BB1FFB">
        <w:rPr>
          <w:rFonts w:ascii="Times New Roman" w:hAnsi="Times New Roman" w:cs="Times New Roman"/>
          <w:bCs/>
          <w:lang w:val="sl-SI"/>
        </w:rPr>
        <w:t>је</w:t>
      </w:r>
      <w:r w:rsidRPr="00BB1FFB">
        <w:rPr>
          <w:rFonts w:ascii="Times New Roman" w:hAnsi="Times New Roman" w:cs="Times New Roman"/>
          <w:bCs/>
          <w:lang w:val="sr-Latn-CS"/>
        </w:rPr>
        <w:t xml:space="preserve"> </w:t>
      </w:r>
      <w:r w:rsidRPr="00BB1FFB">
        <w:rPr>
          <w:rFonts w:ascii="Times New Roman" w:hAnsi="Times New Roman" w:cs="Times New Roman"/>
          <w:bCs/>
          <w:lang w:val="sl-SI"/>
        </w:rPr>
        <w:t>приложио</w:t>
      </w:r>
      <w:r w:rsidRPr="00BB1FFB">
        <w:rPr>
          <w:rFonts w:ascii="Times New Roman" w:hAnsi="Times New Roman" w:cs="Times New Roman"/>
          <w:bCs/>
          <w:lang w:val="sr-Latn-CS"/>
        </w:rPr>
        <w:t xml:space="preserve"> 3</w:t>
      </w:r>
      <w:r w:rsidRPr="00BB1FFB">
        <w:rPr>
          <w:rFonts w:ascii="Times New Roman" w:hAnsi="Times New Roman" w:cs="Times New Roman"/>
          <w:bCs/>
          <w:lang w:val="sr-Cyrl-RS"/>
        </w:rPr>
        <w:t>3</w:t>
      </w:r>
      <w:r w:rsidRPr="00BB1FFB">
        <w:rPr>
          <w:rFonts w:ascii="Times New Roman" w:hAnsi="Times New Roman" w:cs="Times New Roman"/>
          <w:bCs/>
          <w:lang w:val="sr-Latn-CS"/>
        </w:rPr>
        <w:t xml:space="preserve"> </w:t>
      </w:r>
      <w:r w:rsidRPr="00BB1FFB">
        <w:rPr>
          <w:rFonts w:ascii="Times New Roman" w:hAnsi="Times New Roman" w:cs="Times New Roman"/>
          <w:bCs/>
          <w:lang w:val="sl-SI"/>
        </w:rPr>
        <w:t>стручна</w:t>
      </w:r>
      <w:r w:rsidRPr="00BB1FFB">
        <w:rPr>
          <w:rFonts w:ascii="Times New Roman" w:hAnsi="Times New Roman" w:cs="Times New Roman"/>
          <w:bCs/>
          <w:lang w:val="sr-Latn-CS"/>
        </w:rPr>
        <w:t xml:space="preserve"> </w:t>
      </w:r>
      <w:r w:rsidRPr="00BB1FFB">
        <w:rPr>
          <w:rFonts w:ascii="Times New Roman" w:hAnsi="Times New Roman" w:cs="Times New Roman"/>
          <w:bCs/>
          <w:lang w:val="sl-SI"/>
        </w:rPr>
        <w:t>и</w:t>
      </w:r>
      <w:r w:rsidRPr="00BB1FFB">
        <w:rPr>
          <w:rFonts w:ascii="Times New Roman" w:hAnsi="Times New Roman" w:cs="Times New Roman"/>
          <w:bCs/>
          <w:lang w:val="sr-Latn-CS"/>
        </w:rPr>
        <w:t xml:space="preserve"> </w:t>
      </w:r>
      <w:r w:rsidRPr="00BB1FFB">
        <w:rPr>
          <w:rFonts w:ascii="Times New Roman" w:hAnsi="Times New Roman" w:cs="Times New Roman"/>
          <w:bCs/>
          <w:lang w:val="sl-SI"/>
        </w:rPr>
        <w:t>научна</w:t>
      </w:r>
      <w:r w:rsidRPr="00BB1FFB">
        <w:rPr>
          <w:rFonts w:ascii="Times New Roman" w:hAnsi="Times New Roman" w:cs="Times New Roman"/>
          <w:bCs/>
          <w:lang w:val="sr-Latn-CS"/>
        </w:rPr>
        <w:t xml:space="preserve"> </w:t>
      </w:r>
      <w:r w:rsidRPr="00BB1FFB">
        <w:rPr>
          <w:rFonts w:ascii="Times New Roman" w:hAnsi="Times New Roman" w:cs="Times New Roman"/>
          <w:bCs/>
          <w:lang w:val="sl-SI"/>
        </w:rPr>
        <w:t>рада</w:t>
      </w:r>
      <w:r w:rsidRPr="00BB1FFB">
        <w:rPr>
          <w:rFonts w:ascii="Times New Roman" w:hAnsi="Times New Roman" w:cs="Times New Roman"/>
          <w:bCs/>
          <w:lang w:val="sr-Latn-CS"/>
        </w:rPr>
        <w:t xml:space="preserve"> </w:t>
      </w:r>
      <w:r w:rsidRPr="00BB1FFB">
        <w:rPr>
          <w:rFonts w:ascii="Times New Roman" w:hAnsi="Times New Roman" w:cs="Times New Roman"/>
          <w:bCs/>
          <w:lang w:val="sl-SI"/>
        </w:rPr>
        <w:t>и</w:t>
      </w:r>
      <w:r w:rsidRPr="00BB1FFB">
        <w:rPr>
          <w:rFonts w:ascii="Times New Roman" w:hAnsi="Times New Roman" w:cs="Times New Roman"/>
          <w:bCs/>
          <w:lang w:val="sr-Latn-CS"/>
        </w:rPr>
        <w:t xml:space="preserve"> 4</w:t>
      </w:r>
      <w:r w:rsidRPr="00BB1FFB">
        <w:rPr>
          <w:rFonts w:ascii="Times New Roman" w:hAnsi="Times New Roman" w:cs="Times New Roman"/>
          <w:bCs/>
          <w:lang w:val="sr-Cyrl-RS"/>
        </w:rPr>
        <w:t>2</w:t>
      </w:r>
      <w:r w:rsidRPr="00BB1FFB">
        <w:rPr>
          <w:rFonts w:ascii="Times New Roman" w:hAnsi="Times New Roman" w:cs="Times New Roman"/>
          <w:bCs/>
          <w:lang w:val="sr-Latn-CS"/>
        </w:rPr>
        <w:t xml:space="preserve"> </w:t>
      </w:r>
      <w:r w:rsidRPr="00BB1FFB">
        <w:rPr>
          <w:rFonts w:ascii="Times New Roman" w:hAnsi="Times New Roman" w:cs="Times New Roman"/>
          <w:bCs/>
          <w:lang w:val="sl-SI"/>
        </w:rPr>
        <w:t>извод</w:t>
      </w:r>
      <w:r w:rsidRPr="00BB1FFB">
        <w:rPr>
          <w:rFonts w:ascii="Times New Roman" w:hAnsi="Times New Roman" w:cs="Times New Roman"/>
          <w:bCs/>
          <w:lang w:val="sr-Cyrl-RS"/>
        </w:rPr>
        <w:t>а</w:t>
      </w:r>
      <w:r w:rsidRPr="00BB1FFB">
        <w:rPr>
          <w:rFonts w:ascii="Times New Roman" w:hAnsi="Times New Roman" w:cs="Times New Roman"/>
          <w:bCs/>
          <w:lang w:val="sr-Latn-CS"/>
        </w:rPr>
        <w:t xml:space="preserve"> </w:t>
      </w:r>
      <w:r w:rsidRPr="00BB1FFB">
        <w:rPr>
          <w:rFonts w:ascii="Times New Roman" w:hAnsi="Times New Roman" w:cs="Times New Roman"/>
          <w:bCs/>
          <w:lang w:val="sl-SI"/>
        </w:rPr>
        <w:t>из</w:t>
      </w:r>
      <w:r w:rsidRPr="00BB1FFB">
        <w:rPr>
          <w:rFonts w:ascii="Times New Roman" w:hAnsi="Times New Roman" w:cs="Times New Roman"/>
          <w:bCs/>
          <w:lang w:val="sr-Latn-CS"/>
        </w:rPr>
        <w:t xml:space="preserve"> </w:t>
      </w:r>
      <w:r w:rsidRPr="00BB1FFB">
        <w:rPr>
          <w:rFonts w:ascii="Times New Roman" w:hAnsi="Times New Roman" w:cs="Times New Roman"/>
          <w:bCs/>
          <w:lang w:val="sl-SI"/>
        </w:rPr>
        <w:t>зборника</w:t>
      </w:r>
      <w:r w:rsidRPr="00BB1FFB">
        <w:rPr>
          <w:rFonts w:ascii="Times New Roman" w:hAnsi="Times New Roman" w:cs="Times New Roman"/>
          <w:bCs/>
          <w:lang w:val="sr-Latn-CS"/>
        </w:rPr>
        <w:t xml:space="preserve">. </w:t>
      </w:r>
      <w:r w:rsidRPr="00BB1FFB">
        <w:rPr>
          <w:rFonts w:ascii="Times New Roman" w:hAnsi="Times New Roman" w:cs="Times New Roman"/>
          <w:bCs/>
          <w:lang w:val="sr-Cyrl-RS"/>
        </w:rPr>
        <w:t>Осам</w:t>
      </w:r>
      <w:r w:rsidRPr="00BB1FFB">
        <w:rPr>
          <w:rFonts w:ascii="Times New Roman" w:hAnsi="Times New Roman" w:cs="Times New Roman"/>
          <w:bCs/>
        </w:rPr>
        <w:t>наест</w:t>
      </w:r>
      <w:r w:rsidRPr="00BB1FFB">
        <w:rPr>
          <w:rFonts w:ascii="Times New Roman" w:hAnsi="Times New Roman" w:cs="Times New Roman"/>
          <w:bCs/>
          <w:lang w:val="sr-Latn-CS"/>
        </w:rPr>
        <w:t xml:space="preserve"> </w:t>
      </w:r>
      <w:r w:rsidRPr="00BB1FFB">
        <w:rPr>
          <w:rFonts w:ascii="Times New Roman" w:hAnsi="Times New Roman" w:cs="Times New Roman"/>
          <w:bCs/>
        </w:rPr>
        <w:t>публикација</w:t>
      </w:r>
      <w:r w:rsidRPr="00BB1FFB">
        <w:rPr>
          <w:rFonts w:ascii="Times New Roman" w:hAnsi="Times New Roman" w:cs="Times New Roman"/>
          <w:bCs/>
          <w:lang w:val="sr-Latn-CS"/>
        </w:rPr>
        <w:t xml:space="preserve"> (</w:t>
      </w:r>
      <w:r w:rsidRPr="00BB1FFB">
        <w:rPr>
          <w:rFonts w:ascii="Times New Roman" w:hAnsi="Times New Roman" w:cs="Times New Roman"/>
          <w:bCs/>
        </w:rPr>
        <w:t>четири</w:t>
      </w:r>
      <w:r w:rsidRPr="00BB1FFB">
        <w:rPr>
          <w:rFonts w:ascii="Times New Roman" w:hAnsi="Times New Roman" w:cs="Times New Roman"/>
          <w:bCs/>
          <w:lang w:val="sr-Latn-CS"/>
        </w:rPr>
        <w:t xml:space="preserve"> – </w:t>
      </w:r>
      <w:r w:rsidRPr="00BB1FFB">
        <w:rPr>
          <w:rFonts w:ascii="Times New Roman" w:hAnsi="Times New Roman" w:cs="Times New Roman"/>
          <w:bCs/>
        </w:rPr>
        <w:t>први</w:t>
      </w:r>
      <w:r w:rsidRPr="00BB1FFB">
        <w:rPr>
          <w:rFonts w:ascii="Times New Roman" w:hAnsi="Times New Roman" w:cs="Times New Roman"/>
          <w:bCs/>
          <w:lang w:val="sr-Latn-CS"/>
        </w:rPr>
        <w:t xml:space="preserve"> </w:t>
      </w:r>
      <w:r w:rsidRPr="00BB1FFB">
        <w:rPr>
          <w:rFonts w:ascii="Times New Roman" w:hAnsi="Times New Roman" w:cs="Times New Roman"/>
          <w:bCs/>
        </w:rPr>
        <w:t>аутор</w:t>
      </w:r>
      <w:r w:rsidRPr="00BB1FFB">
        <w:rPr>
          <w:rFonts w:ascii="Times New Roman" w:hAnsi="Times New Roman" w:cs="Times New Roman"/>
          <w:bCs/>
          <w:lang w:val="sr-Latn-CS"/>
        </w:rPr>
        <w:t>, 1</w:t>
      </w:r>
      <w:r w:rsidRPr="00BB1FFB">
        <w:rPr>
          <w:rFonts w:ascii="Times New Roman" w:hAnsi="Times New Roman" w:cs="Times New Roman"/>
          <w:bCs/>
          <w:lang w:val="sr-Cyrl-RS"/>
        </w:rPr>
        <w:t>4</w:t>
      </w:r>
      <w:r w:rsidRPr="00BB1FFB">
        <w:rPr>
          <w:rFonts w:ascii="Times New Roman" w:hAnsi="Times New Roman" w:cs="Times New Roman"/>
          <w:bCs/>
          <w:lang w:val="sr-Latn-CS"/>
        </w:rPr>
        <w:t xml:space="preserve"> – </w:t>
      </w:r>
      <w:r w:rsidRPr="00BB1FFB">
        <w:rPr>
          <w:rFonts w:ascii="Times New Roman" w:hAnsi="Times New Roman" w:cs="Times New Roman"/>
          <w:bCs/>
        </w:rPr>
        <w:t>коаутор</w:t>
      </w:r>
      <w:r w:rsidRPr="00BB1FFB">
        <w:rPr>
          <w:rFonts w:ascii="Times New Roman" w:hAnsi="Times New Roman" w:cs="Times New Roman"/>
          <w:bCs/>
          <w:lang w:val="sr-Latn-CS"/>
        </w:rPr>
        <w:t xml:space="preserve">) </w:t>
      </w:r>
      <w:r w:rsidRPr="00BB1FFB">
        <w:rPr>
          <w:rFonts w:ascii="Times New Roman" w:hAnsi="Times New Roman" w:cs="Times New Roman"/>
          <w:bCs/>
          <w:i/>
          <w:lang w:val="sr-Latn-CS"/>
        </w:rPr>
        <w:t>in extenso</w:t>
      </w:r>
      <w:r w:rsidRPr="00BB1FFB">
        <w:rPr>
          <w:rFonts w:ascii="Times New Roman" w:hAnsi="Times New Roman" w:cs="Times New Roman"/>
          <w:bCs/>
          <w:lang w:val="sr-Latn-CS"/>
        </w:rPr>
        <w:t xml:space="preserve"> </w:t>
      </w:r>
      <w:r w:rsidRPr="00BB1FFB">
        <w:rPr>
          <w:rFonts w:ascii="Times New Roman" w:hAnsi="Times New Roman" w:cs="Times New Roman"/>
          <w:bCs/>
        </w:rPr>
        <w:t>је</w:t>
      </w:r>
      <w:r w:rsidRPr="00BB1FFB">
        <w:rPr>
          <w:rFonts w:ascii="Times New Roman" w:hAnsi="Times New Roman" w:cs="Times New Roman"/>
          <w:bCs/>
          <w:lang w:val="sr-Latn-CS"/>
        </w:rPr>
        <w:t xml:space="preserve"> </w:t>
      </w:r>
      <w:r w:rsidRPr="00BB1FFB">
        <w:rPr>
          <w:rFonts w:ascii="Times New Roman" w:hAnsi="Times New Roman" w:cs="Times New Roman"/>
          <w:bCs/>
        </w:rPr>
        <w:t>у</w:t>
      </w:r>
      <w:r w:rsidRPr="00BB1FFB">
        <w:rPr>
          <w:rFonts w:ascii="Times New Roman" w:hAnsi="Times New Roman" w:cs="Times New Roman"/>
          <w:bCs/>
          <w:lang w:val="sr-Latn-CS"/>
        </w:rPr>
        <w:t xml:space="preserve"> </w:t>
      </w:r>
      <w:r w:rsidRPr="00BB1FFB">
        <w:rPr>
          <w:rFonts w:ascii="Times New Roman" w:hAnsi="Times New Roman" w:cs="Times New Roman"/>
          <w:bCs/>
        </w:rPr>
        <w:t>часописима</w:t>
      </w:r>
      <w:r w:rsidRPr="00BB1FFB">
        <w:rPr>
          <w:rFonts w:ascii="Times New Roman" w:hAnsi="Times New Roman" w:cs="Times New Roman"/>
          <w:bCs/>
          <w:lang w:val="sr-Latn-CS"/>
        </w:rPr>
        <w:t xml:space="preserve"> </w:t>
      </w:r>
      <w:r w:rsidRPr="00BB1FFB">
        <w:rPr>
          <w:rFonts w:ascii="Times New Roman" w:hAnsi="Times New Roman" w:cs="Times New Roman"/>
          <w:bCs/>
        </w:rPr>
        <w:t>са</w:t>
      </w:r>
      <w:r w:rsidRPr="00BB1FFB">
        <w:rPr>
          <w:rFonts w:ascii="Times New Roman" w:hAnsi="Times New Roman" w:cs="Times New Roman"/>
          <w:bCs/>
          <w:lang w:val="sr-Latn-CS"/>
        </w:rPr>
        <w:t xml:space="preserve"> JCR liste, kumulativnog impakt faktora</w:t>
      </w:r>
      <w:r w:rsidR="00077C4F">
        <w:rPr>
          <w:rFonts w:ascii="Times New Roman" w:hAnsi="Times New Roman" w:cs="Times New Roman"/>
          <w:bCs/>
          <w:lang w:val="sr-Latn-CS"/>
        </w:rPr>
        <w:t xml:space="preserve"> </w:t>
      </w:r>
      <w:r w:rsidR="0031741E">
        <w:rPr>
          <w:rFonts w:ascii="Times New Roman" w:hAnsi="Times New Roman" w:cs="Times New Roman"/>
          <w:bCs/>
          <w:lang w:val="sr-Latn-CS"/>
        </w:rPr>
        <w:t>63</w:t>
      </w:r>
      <w:r w:rsidRPr="00BB1FFB">
        <w:rPr>
          <w:rFonts w:ascii="Times New Roman" w:hAnsi="Times New Roman" w:cs="Times New Roman"/>
          <w:bCs/>
          <w:lang w:val="sr-Latn-CS"/>
        </w:rPr>
        <w:t>.</w:t>
      </w:r>
      <w:r w:rsidR="0031741E">
        <w:rPr>
          <w:rFonts w:ascii="Times New Roman" w:hAnsi="Times New Roman" w:cs="Times New Roman"/>
          <w:bCs/>
          <w:lang w:val="sr-Cyrl-RS"/>
        </w:rPr>
        <w:t>882</w:t>
      </w:r>
      <w:r w:rsidR="0016628E">
        <w:rPr>
          <w:rFonts w:ascii="Times New Roman" w:hAnsi="Times New Roman" w:cs="Times New Roman"/>
          <w:bCs/>
          <w:lang w:val="sr-Cyrl-RS"/>
        </w:rPr>
        <w:t>. Од 18 објав</w:t>
      </w:r>
      <w:r w:rsidR="00083754">
        <w:rPr>
          <w:rFonts w:ascii="Times New Roman" w:hAnsi="Times New Roman" w:cs="Times New Roman"/>
          <w:bCs/>
          <w:lang w:val="sr-Cyrl-RS"/>
        </w:rPr>
        <w:t>љ</w:t>
      </w:r>
      <w:r w:rsidR="0016628E">
        <w:rPr>
          <w:rFonts w:ascii="Times New Roman" w:hAnsi="Times New Roman" w:cs="Times New Roman"/>
          <w:bCs/>
          <w:lang w:val="sr-Cyrl-RS"/>
        </w:rPr>
        <w:t xml:space="preserve">ених радова, 9 је публиковано у </w:t>
      </w:r>
      <w:r w:rsidR="00083754">
        <w:rPr>
          <w:rFonts w:ascii="Times New Roman" w:hAnsi="Times New Roman" w:cs="Times New Roman"/>
          <w:bCs/>
          <w:lang w:val="sr-Cyrl-RS"/>
        </w:rPr>
        <w:t>в</w:t>
      </w:r>
      <w:r w:rsidR="0016628E">
        <w:rPr>
          <w:rFonts w:ascii="Times New Roman" w:hAnsi="Times New Roman" w:cs="Times New Roman"/>
          <w:bCs/>
          <w:lang w:val="sr-Cyrl-RS"/>
        </w:rPr>
        <w:t>рхунским међународним часописима и</w:t>
      </w:r>
      <w:r w:rsidR="00DE6476">
        <w:rPr>
          <w:rFonts w:ascii="Times New Roman" w:hAnsi="Times New Roman" w:cs="Times New Roman"/>
          <w:bCs/>
          <w:lang w:val="sr-Cyrl-RS"/>
        </w:rPr>
        <w:t>з</w:t>
      </w:r>
      <w:r w:rsidR="0016628E">
        <w:rPr>
          <w:rFonts w:ascii="Times New Roman" w:hAnsi="Times New Roman" w:cs="Times New Roman"/>
          <w:bCs/>
          <w:lang w:val="sr-Cyrl-RS"/>
        </w:rPr>
        <w:t xml:space="preserve"> категорије М21а и М21, док је преосталих 9 радова штампано у часописима из</w:t>
      </w:r>
      <w:r w:rsidR="00DE6476">
        <w:rPr>
          <w:rFonts w:ascii="Times New Roman" w:hAnsi="Times New Roman" w:cs="Times New Roman"/>
          <w:bCs/>
          <w:lang w:val="sr-Cyrl-RS"/>
        </w:rPr>
        <w:t xml:space="preserve"> категорије М22 и М23.</w:t>
      </w:r>
      <w:r w:rsidR="0016628E">
        <w:rPr>
          <w:rFonts w:ascii="Times New Roman" w:hAnsi="Times New Roman" w:cs="Times New Roman"/>
          <w:bCs/>
          <w:lang w:val="sr-Cyrl-RS"/>
        </w:rPr>
        <w:t xml:space="preserve"> </w:t>
      </w:r>
      <w:r w:rsidR="00BA0E2D">
        <w:rPr>
          <w:rFonts w:ascii="Times New Roman" w:hAnsi="Times New Roman" w:cs="Times New Roman"/>
          <w:bCs/>
          <w:lang w:val="sr-Cyrl-RS"/>
        </w:rPr>
        <w:t>Од</w:t>
      </w:r>
      <w:r w:rsidR="00DE6476">
        <w:rPr>
          <w:rFonts w:ascii="Times New Roman" w:hAnsi="Times New Roman" w:cs="Times New Roman"/>
          <w:bCs/>
          <w:lang w:val="sr-Cyrl-RS"/>
        </w:rPr>
        <w:t xml:space="preserve"> преосталих</w:t>
      </w:r>
      <w:r w:rsidRPr="00BB1FFB">
        <w:rPr>
          <w:rFonts w:ascii="Times New Roman" w:hAnsi="Times New Roman" w:cs="Times New Roman"/>
          <w:bCs/>
          <w:lang w:val="sr-Latn-CS"/>
        </w:rPr>
        <w:t xml:space="preserve"> 7 radova sa JCR </w:t>
      </w:r>
      <w:r w:rsidRPr="00BB1FFB">
        <w:rPr>
          <w:rFonts w:ascii="Times New Roman" w:hAnsi="Times New Roman" w:cs="Times New Roman"/>
          <w:bCs/>
        </w:rPr>
        <w:t>листе</w:t>
      </w:r>
      <w:r w:rsidRPr="00BB1FFB">
        <w:rPr>
          <w:rFonts w:ascii="Times New Roman" w:hAnsi="Times New Roman" w:cs="Times New Roman"/>
          <w:bCs/>
          <w:lang w:val="sr-Latn-CS"/>
        </w:rPr>
        <w:t xml:space="preserve">, </w:t>
      </w:r>
      <w:r w:rsidRPr="00BB1FFB">
        <w:rPr>
          <w:rFonts w:ascii="Times New Roman" w:hAnsi="Times New Roman" w:cs="Times New Roman"/>
          <w:bCs/>
        </w:rPr>
        <w:t>кумулативног</w:t>
      </w:r>
      <w:r w:rsidRPr="00BB1FFB">
        <w:rPr>
          <w:rFonts w:ascii="Times New Roman" w:hAnsi="Times New Roman" w:cs="Times New Roman"/>
          <w:bCs/>
          <w:lang w:val="sr-Latn-CS"/>
        </w:rPr>
        <w:t xml:space="preserve"> IF 39.75</w:t>
      </w:r>
      <w:r w:rsidRPr="00BB1FFB">
        <w:rPr>
          <w:rFonts w:ascii="Times New Roman" w:hAnsi="Times New Roman" w:cs="Times New Roman"/>
          <w:bCs/>
          <w:lang w:val="sr-Cyrl-RS"/>
        </w:rPr>
        <w:t>9</w:t>
      </w:r>
      <w:r w:rsidRPr="00BB1FFB">
        <w:rPr>
          <w:rFonts w:ascii="Times New Roman" w:hAnsi="Times New Roman" w:cs="Times New Roman"/>
          <w:bCs/>
          <w:lang w:val="sr-Latn-CS"/>
        </w:rPr>
        <w:t xml:space="preserve">, </w:t>
      </w:r>
      <w:r w:rsidR="00DE6476">
        <w:rPr>
          <w:rFonts w:ascii="Times New Roman" w:hAnsi="Times New Roman" w:cs="Times New Roman"/>
          <w:bCs/>
          <w:lang w:val="sr-Cyrl-RS"/>
        </w:rPr>
        <w:t xml:space="preserve">један рад је коментар уреднику а 6 радова је део међународне колаборације. Коаутор је у </w:t>
      </w:r>
      <w:r w:rsidR="00DE6476">
        <w:rPr>
          <w:rFonts w:ascii="Times New Roman" w:hAnsi="Times New Roman" w:cs="Times New Roman"/>
          <w:bCs/>
        </w:rPr>
        <w:t>дв</w:t>
      </w:r>
      <w:r w:rsidR="00DE6476">
        <w:rPr>
          <w:rFonts w:ascii="Times New Roman" w:hAnsi="Times New Roman" w:cs="Times New Roman"/>
          <w:bCs/>
          <w:lang w:val="sr-Cyrl-RS"/>
        </w:rPr>
        <w:t>а оригинална рада</w:t>
      </w:r>
      <w:r w:rsidRPr="00BB1FFB">
        <w:rPr>
          <w:rFonts w:ascii="Times New Roman" w:hAnsi="Times New Roman" w:cs="Times New Roman"/>
          <w:bCs/>
          <w:lang w:val="sr-Latn-CS"/>
        </w:rPr>
        <w:t xml:space="preserve"> </w:t>
      </w:r>
      <w:r w:rsidRPr="00BB1FFB">
        <w:rPr>
          <w:rFonts w:ascii="Times New Roman" w:hAnsi="Times New Roman" w:cs="Times New Roman"/>
          <w:bCs/>
          <w:lang w:val="sr-Cyrl-RS"/>
        </w:rPr>
        <w:t>у часопису Медицинска истраживања</w:t>
      </w:r>
      <w:r w:rsidR="00DE6476">
        <w:rPr>
          <w:rFonts w:ascii="Times New Roman" w:hAnsi="Times New Roman" w:cs="Times New Roman"/>
          <w:bCs/>
          <w:lang w:val="sr-Cyrl-RS"/>
        </w:rPr>
        <w:t>. Публиковао је</w:t>
      </w:r>
      <w:r w:rsidRPr="00BB1FFB">
        <w:rPr>
          <w:rFonts w:ascii="Times New Roman" w:hAnsi="Times New Roman" w:cs="Times New Roman"/>
          <w:bCs/>
          <w:lang w:val="pl-PL"/>
        </w:rPr>
        <w:t xml:space="preserve"> 6</w:t>
      </w:r>
      <w:r w:rsidRPr="00BB1FFB">
        <w:rPr>
          <w:rFonts w:ascii="Times New Roman" w:hAnsi="Times New Roman" w:cs="Times New Roman"/>
          <w:bCs/>
          <w:lang w:val="sr-Latn-CS"/>
        </w:rPr>
        <w:t xml:space="preserve"> </w:t>
      </w:r>
      <w:r w:rsidR="00DE6476">
        <w:rPr>
          <w:rFonts w:ascii="Times New Roman" w:hAnsi="Times New Roman" w:cs="Times New Roman"/>
          <w:bCs/>
          <w:lang w:val="sr-Cyrl-RS"/>
        </w:rPr>
        <w:t>научних чланака</w:t>
      </w:r>
      <w:r w:rsidRPr="00BB1FFB">
        <w:rPr>
          <w:rFonts w:ascii="Times New Roman" w:hAnsi="Times New Roman" w:cs="Times New Roman"/>
          <w:bCs/>
          <w:lang w:val="sr-Latn-CS"/>
        </w:rPr>
        <w:t xml:space="preserve"> </w:t>
      </w:r>
      <w:r w:rsidRPr="00BB1FFB">
        <w:rPr>
          <w:rFonts w:ascii="Times New Roman" w:hAnsi="Times New Roman" w:cs="Times New Roman"/>
          <w:bCs/>
          <w:i/>
          <w:lang w:val="sr-Latn-CS"/>
        </w:rPr>
        <w:t>in extenso</w:t>
      </w:r>
      <w:r w:rsidRPr="00BB1FFB">
        <w:rPr>
          <w:rFonts w:ascii="Times New Roman" w:hAnsi="Times New Roman" w:cs="Times New Roman"/>
          <w:bCs/>
          <w:lang w:val="sr-Latn-CS"/>
        </w:rPr>
        <w:t xml:space="preserve"> </w:t>
      </w:r>
      <w:r w:rsidRPr="00BB1FFB">
        <w:rPr>
          <w:rFonts w:ascii="Times New Roman" w:hAnsi="Times New Roman" w:cs="Times New Roman"/>
          <w:bCs/>
        </w:rPr>
        <w:t>у</w:t>
      </w:r>
      <w:r w:rsidRPr="00BB1FFB">
        <w:rPr>
          <w:rFonts w:ascii="Times New Roman" w:hAnsi="Times New Roman" w:cs="Times New Roman"/>
          <w:bCs/>
          <w:lang w:val="sr-Latn-CS"/>
        </w:rPr>
        <w:t xml:space="preserve"> </w:t>
      </w:r>
      <w:r w:rsidRPr="00BB1FFB">
        <w:rPr>
          <w:rFonts w:ascii="Times New Roman" w:hAnsi="Times New Roman" w:cs="Times New Roman"/>
          <w:bCs/>
        </w:rPr>
        <w:t>часописима</w:t>
      </w:r>
      <w:r w:rsidRPr="00BB1FFB">
        <w:rPr>
          <w:rFonts w:ascii="Times New Roman" w:hAnsi="Times New Roman" w:cs="Times New Roman"/>
          <w:bCs/>
          <w:lang w:val="sr-Latn-CS"/>
        </w:rPr>
        <w:t xml:space="preserve"> </w:t>
      </w:r>
      <w:r w:rsidRPr="00BB1FFB">
        <w:rPr>
          <w:rFonts w:ascii="Times New Roman" w:hAnsi="Times New Roman" w:cs="Times New Roman"/>
          <w:bCs/>
        </w:rPr>
        <w:t>који</w:t>
      </w:r>
      <w:r w:rsidRPr="00BB1FFB">
        <w:rPr>
          <w:rFonts w:ascii="Times New Roman" w:hAnsi="Times New Roman" w:cs="Times New Roman"/>
          <w:bCs/>
          <w:lang w:val="sr-Latn-CS"/>
        </w:rPr>
        <w:t xml:space="preserve"> </w:t>
      </w:r>
      <w:r w:rsidRPr="00BB1FFB">
        <w:rPr>
          <w:rFonts w:ascii="Times New Roman" w:hAnsi="Times New Roman" w:cs="Times New Roman"/>
          <w:bCs/>
        </w:rPr>
        <w:t>нису</w:t>
      </w:r>
      <w:r w:rsidRPr="00BB1FFB">
        <w:rPr>
          <w:rFonts w:ascii="Times New Roman" w:hAnsi="Times New Roman" w:cs="Times New Roman"/>
          <w:bCs/>
          <w:lang w:val="sr-Latn-CS"/>
        </w:rPr>
        <w:t xml:space="preserve"> </w:t>
      </w:r>
      <w:r w:rsidRPr="00BB1FFB">
        <w:rPr>
          <w:rFonts w:ascii="Times New Roman" w:hAnsi="Times New Roman" w:cs="Times New Roman"/>
          <w:bCs/>
        </w:rPr>
        <w:t>укључени</w:t>
      </w:r>
      <w:r w:rsidRPr="00BB1FFB">
        <w:rPr>
          <w:rFonts w:ascii="Times New Roman" w:hAnsi="Times New Roman" w:cs="Times New Roman"/>
          <w:bCs/>
          <w:lang w:val="sr-Latn-CS"/>
        </w:rPr>
        <w:t xml:space="preserve"> </w:t>
      </w:r>
      <w:r w:rsidRPr="00BB1FFB">
        <w:rPr>
          <w:rFonts w:ascii="Times New Roman" w:hAnsi="Times New Roman" w:cs="Times New Roman"/>
          <w:bCs/>
        </w:rPr>
        <w:t>у</w:t>
      </w:r>
      <w:r w:rsidRPr="00BB1FFB">
        <w:rPr>
          <w:rFonts w:ascii="Times New Roman" w:hAnsi="Times New Roman" w:cs="Times New Roman"/>
          <w:bCs/>
          <w:lang w:val="sr-Latn-CS"/>
        </w:rPr>
        <w:t xml:space="preserve"> </w:t>
      </w:r>
      <w:r w:rsidRPr="00BB1FFB">
        <w:rPr>
          <w:rFonts w:ascii="Times New Roman" w:hAnsi="Times New Roman" w:cs="Times New Roman"/>
          <w:bCs/>
        </w:rPr>
        <w:t>горе</w:t>
      </w:r>
      <w:r w:rsidRPr="00BB1FFB">
        <w:rPr>
          <w:rFonts w:ascii="Times New Roman" w:hAnsi="Times New Roman" w:cs="Times New Roman"/>
          <w:bCs/>
          <w:lang w:val="sr-Latn-CS"/>
        </w:rPr>
        <w:t xml:space="preserve"> </w:t>
      </w:r>
      <w:r w:rsidRPr="00BB1FFB">
        <w:rPr>
          <w:rFonts w:ascii="Times New Roman" w:hAnsi="Times New Roman" w:cs="Times New Roman"/>
          <w:bCs/>
        </w:rPr>
        <w:t>поменуте</w:t>
      </w:r>
      <w:r w:rsidRPr="00BB1FFB">
        <w:rPr>
          <w:rFonts w:ascii="Times New Roman" w:hAnsi="Times New Roman" w:cs="Times New Roman"/>
          <w:bCs/>
          <w:lang w:val="sr-Latn-CS"/>
        </w:rPr>
        <w:t xml:space="preserve"> </w:t>
      </w:r>
      <w:r w:rsidRPr="00BB1FFB">
        <w:rPr>
          <w:rFonts w:ascii="Times New Roman" w:hAnsi="Times New Roman" w:cs="Times New Roman"/>
          <w:bCs/>
        </w:rPr>
        <w:t>базе</w:t>
      </w:r>
      <w:r w:rsidRPr="00BB1FFB">
        <w:rPr>
          <w:rFonts w:ascii="Times New Roman" w:hAnsi="Times New Roman" w:cs="Times New Roman"/>
          <w:bCs/>
          <w:lang w:val="sr-Latn-CS"/>
        </w:rPr>
        <w:t xml:space="preserve"> </w:t>
      </w:r>
      <w:r w:rsidRPr="00BB1FFB">
        <w:rPr>
          <w:rFonts w:ascii="Times New Roman" w:hAnsi="Times New Roman" w:cs="Times New Roman"/>
          <w:bCs/>
        </w:rPr>
        <w:t>података</w:t>
      </w:r>
      <w:r w:rsidR="00DE6476">
        <w:rPr>
          <w:rFonts w:ascii="Times New Roman" w:hAnsi="Times New Roman" w:cs="Times New Roman"/>
          <w:bCs/>
          <w:lang w:val="sr-Cyrl-RS"/>
        </w:rPr>
        <w:t>. Приложио је</w:t>
      </w:r>
      <w:r w:rsidRPr="00BB1FFB">
        <w:rPr>
          <w:rFonts w:ascii="Times New Roman" w:hAnsi="Times New Roman" w:cs="Times New Roman"/>
          <w:bCs/>
          <w:lang w:val="sr-Latn-CS"/>
        </w:rPr>
        <w:t xml:space="preserve"> 38 </w:t>
      </w:r>
      <w:r w:rsidRPr="00BB1FFB">
        <w:rPr>
          <w:rFonts w:ascii="Times New Roman" w:hAnsi="Times New Roman" w:cs="Times New Roman"/>
          <w:bCs/>
        </w:rPr>
        <w:t>извода</w:t>
      </w:r>
      <w:r w:rsidRPr="00BB1FFB">
        <w:rPr>
          <w:rFonts w:ascii="Times New Roman" w:hAnsi="Times New Roman" w:cs="Times New Roman"/>
          <w:bCs/>
          <w:lang w:val="sr-Latn-CS"/>
        </w:rPr>
        <w:t xml:space="preserve"> </w:t>
      </w:r>
      <w:r w:rsidRPr="00BB1FFB">
        <w:rPr>
          <w:rFonts w:ascii="Times New Roman" w:hAnsi="Times New Roman" w:cs="Times New Roman"/>
          <w:bCs/>
        </w:rPr>
        <w:t>у</w:t>
      </w:r>
      <w:r w:rsidRPr="00BB1FFB">
        <w:rPr>
          <w:rFonts w:ascii="Times New Roman" w:hAnsi="Times New Roman" w:cs="Times New Roman"/>
          <w:bCs/>
          <w:lang w:val="sr-Latn-CS"/>
        </w:rPr>
        <w:t xml:space="preserve"> </w:t>
      </w:r>
      <w:r w:rsidRPr="00BB1FFB">
        <w:rPr>
          <w:rFonts w:ascii="Times New Roman" w:hAnsi="Times New Roman" w:cs="Times New Roman"/>
          <w:bCs/>
        </w:rPr>
        <w:t>зборницима</w:t>
      </w:r>
      <w:r w:rsidRPr="00BB1FFB">
        <w:rPr>
          <w:rFonts w:ascii="Times New Roman" w:hAnsi="Times New Roman" w:cs="Times New Roman"/>
          <w:bCs/>
          <w:lang w:val="sr-Latn-CS"/>
        </w:rPr>
        <w:t xml:space="preserve"> </w:t>
      </w:r>
      <w:r w:rsidRPr="00BB1FFB">
        <w:rPr>
          <w:rFonts w:ascii="Times New Roman" w:hAnsi="Times New Roman" w:cs="Times New Roman"/>
          <w:bCs/>
        </w:rPr>
        <w:t>међународних</w:t>
      </w:r>
      <w:r w:rsidRPr="00BB1FFB">
        <w:rPr>
          <w:rFonts w:ascii="Times New Roman" w:hAnsi="Times New Roman" w:cs="Times New Roman"/>
          <w:bCs/>
          <w:lang w:val="sr-Latn-CS"/>
        </w:rPr>
        <w:t xml:space="preserve"> </w:t>
      </w:r>
      <w:r w:rsidRPr="00BB1FFB">
        <w:rPr>
          <w:rFonts w:ascii="Times New Roman" w:hAnsi="Times New Roman" w:cs="Times New Roman"/>
          <w:bCs/>
        </w:rPr>
        <w:t>скупова</w:t>
      </w:r>
      <w:r w:rsidRPr="00BB1FFB">
        <w:rPr>
          <w:rFonts w:ascii="Times New Roman" w:hAnsi="Times New Roman" w:cs="Times New Roman"/>
          <w:bCs/>
          <w:lang w:val="sr-Latn-CS"/>
        </w:rPr>
        <w:t xml:space="preserve"> </w:t>
      </w:r>
      <w:r w:rsidRPr="00BB1FFB">
        <w:rPr>
          <w:rFonts w:ascii="Times New Roman" w:hAnsi="Times New Roman" w:cs="Times New Roman"/>
          <w:bCs/>
        </w:rPr>
        <w:t>и</w:t>
      </w:r>
      <w:r w:rsidRPr="00BB1FFB">
        <w:rPr>
          <w:rFonts w:ascii="Times New Roman" w:hAnsi="Times New Roman" w:cs="Times New Roman"/>
          <w:bCs/>
          <w:lang w:val="sr-Latn-CS"/>
        </w:rPr>
        <w:t xml:space="preserve"> </w:t>
      </w:r>
      <w:r w:rsidRPr="00BB1FFB">
        <w:rPr>
          <w:rFonts w:ascii="Times New Roman" w:hAnsi="Times New Roman" w:cs="Times New Roman"/>
          <w:bCs/>
          <w:lang w:val="sr-Cyrl-RS"/>
        </w:rPr>
        <w:t>четири</w:t>
      </w:r>
      <w:r w:rsidRPr="00BB1FFB">
        <w:rPr>
          <w:rFonts w:ascii="Times New Roman" w:hAnsi="Times New Roman" w:cs="Times New Roman"/>
          <w:bCs/>
          <w:lang w:val="sr-Latn-CS"/>
        </w:rPr>
        <w:t xml:space="preserve"> </w:t>
      </w:r>
      <w:r w:rsidRPr="00BB1FFB">
        <w:rPr>
          <w:rFonts w:ascii="Times New Roman" w:hAnsi="Times New Roman" w:cs="Times New Roman"/>
          <w:bCs/>
        </w:rPr>
        <w:t>извода</w:t>
      </w:r>
      <w:r w:rsidRPr="00BB1FFB">
        <w:rPr>
          <w:rFonts w:ascii="Times New Roman" w:hAnsi="Times New Roman" w:cs="Times New Roman"/>
          <w:bCs/>
          <w:lang w:val="sr-Latn-CS"/>
        </w:rPr>
        <w:t xml:space="preserve"> </w:t>
      </w:r>
      <w:r w:rsidRPr="00BB1FFB">
        <w:rPr>
          <w:rFonts w:ascii="Times New Roman" w:hAnsi="Times New Roman" w:cs="Times New Roman"/>
          <w:bCs/>
        </w:rPr>
        <w:t>у</w:t>
      </w:r>
      <w:r w:rsidRPr="00BB1FFB">
        <w:rPr>
          <w:rFonts w:ascii="Times New Roman" w:hAnsi="Times New Roman" w:cs="Times New Roman"/>
          <w:bCs/>
          <w:lang w:val="sr-Latn-CS"/>
        </w:rPr>
        <w:t xml:space="preserve"> </w:t>
      </w:r>
      <w:r w:rsidRPr="00BB1FFB">
        <w:rPr>
          <w:rFonts w:ascii="Times New Roman" w:hAnsi="Times New Roman" w:cs="Times New Roman"/>
          <w:bCs/>
        </w:rPr>
        <w:t>зборницима</w:t>
      </w:r>
      <w:r w:rsidRPr="00BB1FFB">
        <w:rPr>
          <w:rFonts w:ascii="Times New Roman" w:hAnsi="Times New Roman" w:cs="Times New Roman"/>
          <w:bCs/>
          <w:lang w:val="sr-Latn-CS"/>
        </w:rPr>
        <w:t xml:space="preserve"> </w:t>
      </w:r>
      <w:r w:rsidRPr="00BB1FFB">
        <w:rPr>
          <w:rFonts w:ascii="Times New Roman" w:hAnsi="Times New Roman" w:cs="Times New Roman"/>
          <w:bCs/>
        </w:rPr>
        <w:t>националних</w:t>
      </w:r>
      <w:r w:rsidRPr="00BB1FFB">
        <w:rPr>
          <w:rFonts w:ascii="Times New Roman" w:hAnsi="Times New Roman" w:cs="Times New Roman"/>
          <w:bCs/>
          <w:lang w:val="sr-Latn-CS"/>
        </w:rPr>
        <w:t xml:space="preserve"> </w:t>
      </w:r>
      <w:r w:rsidRPr="00BB1FFB">
        <w:rPr>
          <w:rFonts w:ascii="Times New Roman" w:hAnsi="Times New Roman" w:cs="Times New Roman"/>
          <w:bCs/>
        </w:rPr>
        <w:t>скупова</w:t>
      </w:r>
      <w:r w:rsidRPr="00BB1FFB">
        <w:rPr>
          <w:rFonts w:ascii="Times New Roman" w:hAnsi="Times New Roman" w:cs="Times New Roman"/>
          <w:bCs/>
          <w:lang w:val="sr-Latn-CS"/>
        </w:rPr>
        <w:t>.</w:t>
      </w:r>
    </w:p>
    <w:p w14:paraId="14AC7532" w14:textId="3BFA35BB" w:rsidR="00CC686C" w:rsidRPr="00323C60" w:rsidRDefault="00F7298D" w:rsidP="00323C60">
      <w:pPr>
        <w:pStyle w:val="PlainText"/>
        <w:rPr>
          <w:rFonts w:ascii="Times New Roman" w:hAnsi="Times New Roman" w:cs="Times New Roman"/>
          <w:lang w:val="sr-Cyrl-RS"/>
        </w:rPr>
      </w:pPr>
      <w:r w:rsidRPr="00F7298D">
        <w:rPr>
          <w:rFonts w:ascii="Times New Roman" w:hAnsi="Times New Roman" w:cs="Times New Roman"/>
          <w:lang w:val="sr-Cyrl-RS"/>
        </w:rPr>
        <w:t xml:space="preserve">У својим радовима је обрађивао различите теме из </w:t>
      </w:r>
      <w:r w:rsidR="00077C4F">
        <w:rPr>
          <w:rFonts w:ascii="Times New Roman" w:hAnsi="Times New Roman" w:cs="Times New Roman"/>
          <w:lang w:val="sr-Cyrl-RS"/>
        </w:rPr>
        <w:t xml:space="preserve">дигестивне </w:t>
      </w:r>
      <w:r w:rsidRPr="00F7298D">
        <w:rPr>
          <w:rFonts w:ascii="Times New Roman" w:hAnsi="Times New Roman" w:cs="Times New Roman"/>
          <w:lang w:val="sr-Cyrl-RS"/>
        </w:rPr>
        <w:t xml:space="preserve">хирургије, пре свега </w:t>
      </w:r>
      <w:r w:rsidR="00077C4F">
        <w:rPr>
          <w:rFonts w:ascii="Times New Roman" w:hAnsi="Times New Roman" w:cs="Times New Roman"/>
          <w:lang w:val="sr-Cyrl-RS"/>
        </w:rPr>
        <w:t>из хирургије јетре, онколошке хирургије и хирургије кил</w:t>
      </w:r>
      <w:r w:rsidR="00323C60">
        <w:rPr>
          <w:rFonts w:ascii="Times New Roman" w:hAnsi="Times New Roman" w:cs="Times New Roman"/>
          <w:lang w:val="sr-Cyrl-RS"/>
        </w:rPr>
        <w:t>а</w:t>
      </w:r>
      <w:r w:rsidR="00077C4F">
        <w:rPr>
          <w:rFonts w:ascii="Times New Roman" w:hAnsi="Times New Roman" w:cs="Times New Roman"/>
          <w:lang w:val="sr-Cyrl-RS"/>
        </w:rPr>
        <w:t xml:space="preserve"> трбушног зида.</w:t>
      </w:r>
      <w:r w:rsidRPr="00F7298D">
        <w:rPr>
          <w:rFonts w:ascii="Times New Roman" w:hAnsi="Times New Roman" w:cs="Times New Roman"/>
          <w:lang w:val="sr-Cyrl-RS"/>
        </w:rPr>
        <w:t xml:space="preserve"> Наведени радови углавном детаљно испитују теме из </w:t>
      </w:r>
      <w:r w:rsidR="00077C4F">
        <w:rPr>
          <w:rFonts w:ascii="Times New Roman" w:hAnsi="Times New Roman" w:cs="Times New Roman"/>
          <w:lang w:val="sr-Cyrl-RS"/>
        </w:rPr>
        <w:t>дигестивне хирургије и онкологије</w:t>
      </w:r>
      <w:r w:rsidRPr="00F7298D">
        <w:rPr>
          <w:rFonts w:ascii="Times New Roman" w:hAnsi="Times New Roman" w:cs="Times New Roman"/>
          <w:lang w:val="sr-Cyrl-RS"/>
        </w:rPr>
        <w:t xml:space="preserve"> и показују доследност кандидата за о</w:t>
      </w:r>
      <w:r w:rsidR="00077C4F">
        <w:rPr>
          <w:rFonts w:ascii="Times New Roman" w:hAnsi="Times New Roman" w:cs="Times New Roman"/>
          <w:lang w:val="sr-Cyrl-RS"/>
        </w:rPr>
        <w:t>сновно интересовање и област</w:t>
      </w:r>
      <w:r w:rsidRPr="00F7298D">
        <w:rPr>
          <w:rFonts w:ascii="Times New Roman" w:hAnsi="Times New Roman" w:cs="Times New Roman"/>
          <w:lang w:val="sr-Cyrl-RS"/>
        </w:rPr>
        <w:t xml:space="preserve"> специјализације. </w:t>
      </w:r>
      <w:r w:rsidR="00323C60">
        <w:rPr>
          <w:rFonts w:ascii="Times New Roman" w:hAnsi="Times New Roman" w:cs="Times New Roman"/>
          <w:lang w:val="sr-Cyrl-RS"/>
        </w:rPr>
        <w:t xml:space="preserve">Поред клиничких студија из области хирургије јетре и хируршког лечења хепатоцелуларног карцинома и метастаза колоректалног карцинома у јетри, значајан део публикација је </w:t>
      </w:r>
      <w:r w:rsidR="00323C60">
        <w:rPr>
          <w:rFonts w:ascii="Times New Roman" w:hAnsi="Times New Roman" w:cs="Times New Roman"/>
          <w:lang w:val="sr-Cyrl-RS"/>
        </w:rPr>
        <w:lastRenderedPageBreak/>
        <w:t xml:space="preserve">проистекао из докторске дисертације кандидата и односи се на базична истраживања молекуларне и генетске основе наведених малигнома. Кандидат је тиме показао склоност ка тимском раду и </w:t>
      </w:r>
      <w:r w:rsidR="004B1DA6">
        <w:rPr>
          <w:rFonts w:ascii="Times New Roman" w:hAnsi="Times New Roman" w:cs="Times New Roman"/>
          <w:lang w:val="sr-Cyrl-RS"/>
        </w:rPr>
        <w:t>интер</w:t>
      </w:r>
      <w:r w:rsidR="00323C60">
        <w:rPr>
          <w:rFonts w:ascii="Times New Roman" w:hAnsi="Times New Roman" w:cs="Times New Roman"/>
          <w:lang w:val="sr-Cyrl-RS"/>
        </w:rPr>
        <w:t>дисциплинарном ангажману у науци. Посебна група публикација се односи на хируршки третман комплексних килних дефеката трбу</w:t>
      </w:r>
      <w:r w:rsidR="004B1DA6">
        <w:rPr>
          <w:rFonts w:ascii="Times New Roman" w:hAnsi="Times New Roman" w:cs="Times New Roman"/>
          <w:lang w:val="sr-Cyrl-RS"/>
        </w:rPr>
        <w:t>шног зида, а већина њ</w:t>
      </w:r>
      <w:r w:rsidR="00323C60">
        <w:rPr>
          <w:rFonts w:ascii="Times New Roman" w:hAnsi="Times New Roman" w:cs="Times New Roman"/>
          <w:lang w:val="sr-Cyrl-RS"/>
        </w:rPr>
        <w:t>их је штампана у званичном часопису Европске хернија асоцијације.</w:t>
      </w:r>
    </w:p>
    <w:p w14:paraId="673BAD15" w14:textId="77777777" w:rsidR="00BB1FFB" w:rsidRPr="00BB1FFB" w:rsidRDefault="00BB1FFB" w:rsidP="00CC686C">
      <w:pPr>
        <w:autoSpaceDE w:val="0"/>
        <w:autoSpaceDN w:val="0"/>
        <w:adjustRightInd w:val="0"/>
        <w:spacing w:before="120" w:after="0" w:line="240" w:lineRule="auto"/>
        <w:jc w:val="both"/>
        <w:rPr>
          <w:rFonts w:ascii="Times New Roman" w:hAnsi="Times New Roman" w:cs="Times New Roman"/>
          <w:b/>
          <w:bCs/>
          <w:iCs/>
          <w:sz w:val="20"/>
          <w:szCs w:val="20"/>
          <w:lang w:val="sr-Latn-CS"/>
        </w:rPr>
      </w:pPr>
      <w:r w:rsidRPr="00BB1FFB">
        <w:rPr>
          <w:rFonts w:ascii="Times New Roman" w:hAnsi="Times New Roman" w:cs="Times New Roman"/>
          <w:b/>
          <w:bCs/>
          <w:iCs/>
          <w:sz w:val="20"/>
          <w:szCs w:val="20"/>
          <w:lang w:val="sr-Cyrl-RS"/>
        </w:rPr>
        <w:t>Е</w:t>
      </w:r>
      <w:r w:rsidRPr="00BB1FFB">
        <w:rPr>
          <w:rFonts w:ascii="Times New Roman" w:hAnsi="Times New Roman" w:cs="Times New Roman"/>
          <w:b/>
          <w:bCs/>
          <w:iCs/>
          <w:sz w:val="20"/>
          <w:szCs w:val="20"/>
          <w:lang w:val="sr-Latn-CS"/>
        </w:rPr>
        <w:t xml:space="preserve">. </w:t>
      </w:r>
      <w:r w:rsidRPr="00BB1FFB">
        <w:rPr>
          <w:rFonts w:ascii="Times New Roman" w:hAnsi="Times New Roman" w:cs="Times New Roman"/>
          <w:b/>
          <w:bCs/>
          <w:iCs/>
          <w:sz w:val="20"/>
          <w:szCs w:val="20"/>
        </w:rPr>
        <w:t>ОЦЕНА</w:t>
      </w:r>
      <w:r w:rsidRPr="00BB1FFB">
        <w:rPr>
          <w:rFonts w:ascii="Times New Roman" w:hAnsi="Times New Roman" w:cs="Times New Roman"/>
          <w:b/>
          <w:bCs/>
          <w:iCs/>
          <w:sz w:val="20"/>
          <w:szCs w:val="20"/>
          <w:lang w:val="sr-Latn-CS"/>
        </w:rPr>
        <w:t xml:space="preserve"> </w:t>
      </w:r>
      <w:r w:rsidRPr="00BB1FFB">
        <w:rPr>
          <w:rFonts w:ascii="Times New Roman" w:hAnsi="Times New Roman" w:cs="Times New Roman"/>
          <w:b/>
          <w:bCs/>
          <w:iCs/>
          <w:sz w:val="20"/>
          <w:szCs w:val="20"/>
        </w:rPr>
        <w:t>О</w:t>
      </w:r>
      <w:r w:rsidRPr="00BB1FFB">
        <w:rPr>
          <w:rFonts w:ascii="Times New Roman" w:hAnsi="Times New Roman" w:cs="Times New Roman"/>
          <w:b/>
          <w:bCs/>
          <w:iCs/>
          <w:sz w:val="20"/>
          <w:szCs w:val="20"/>
          <w:lang w:val="sr-Latn-CS"/>
        </w:rPr>
        <w:t xml:space="preserve"> </w:t>
      </w:r>
      <w:r w:rsidRPr="00BB1FFB">
        <w:rPr>
          <w:rFonts w:ascii="Times New Roman" w:hAnsi="Times New Roman" w:cs="Times New Roman"/>
          <w:b/>
          <w:bCs/>
          <w:iCs/>
          <w:sz w:val="20"/>
          <w:szCs w:val="20"/>
        </w:rPr>
        <w:t>АНГАЖОВАЊУ</w:t>
      </w:r>
      <w:r w:rsidRPr="00BB1FFB">
        <w:rPr>
          <w:rFonts w:ascii="Times New Roman" w:hAnsi="Times New Roman" w:cs="Times New Roman"/>
          <w:b/>
          <w:bCs/>
          <w:iCs/>
          <w:sz w:val="20"/>
          <w:szCs w:val="20"/>
          <w:lang w:val="sr-Latn-CS"/>
        </w:rPr>
        <w:t xml:space="preserve"> </w:t>
      </w:r>
      <w:r w:rsidRPr="00BB1FFB">
        <w:rPr>
          <w:rFonts w:ascii="Times New Roman" w:hAnsi="Times New Roman" w:cs="Times New Roman"/>
          <w:b/>
          <w:bCs/>
          <w:iCs/>
          <w:sz w:val="20"/>
          <w:szCs w:val="20"/>
        </w:rPr>
        <w:t>У</w:t>
      </w:r>
      <w:r w:rsidRPr="00BB1FFB">
        <w:rPr>
          <w:rFonts w:ascii="Times New Roman" w:hAnsi="Times New Roman" w:cs="Times New Roman"/>
          <w:b/>
          <w:bCs/>
          <w:iCs/>
          <w:sz w:val="20"/>
          <w:szCs w:val="20"/>
          <w:lang w:val="sr-Latn-CS"/>
        </w:rPr>
        <w:t xml:space="preserve"> </w:t>
      </w:r>
      <w:r w:rsidRPr="00BB1FFB">
        <w:rPr>
          <w:rFonts w:ascii="Times New Roman" w:hAnsi="Times New Roman" w:cs="Times New Roman"/>
          <w:b/>
          <w:bCs/>
          <w:iCs/>
          <w:sz w:val="20"/>
          <w:szCs w:val="20"/>
        </w:rPr>
        <w:t>РАЗВОЈУ</w:t>
      </w:r>
      <w:r w:rsidRPr="00BB1FFB">
        <w:rPr>
          <w:rFonts w:ascii="Times New Roman" w:hAnsi="Times New Roman" w:cs="Times New Roman"/>
          <w:b/>
          <w:bCs/>
          <w:iCs/>
          <w:sz w:val="20"/>
          <w:szCs w:val="20"/>
          <w:lang w:val="sr-Latn-CS"/>
        </w:rPr>
        <w:t xml:space="preserve"> </w:t>
      </w:r>
      <w:r w:rsidRPr="00BB1FFB">
        <w:rPr>
          <w:rFonts w:ascii="Times New Roman" w:hAnsi="Times New Roman" w:cs="Times New Roman"/>
          <w:b/>
          <w:bCs/>
          <w:iCs/>
          <w:sz w:val="20"/>
          <w:szCs w:val="20"/>
        </w:rPr>
        <w:t>НАСТАВЕ</w:t>
      </w:r>
      <w:r w:rsidRPr="00BB1FFB">
        <w:rPr>
          <w:rFonts w:ascii="Times New Roman" w:hAnsi="Times New Roman" w:cs="Times New Roman"/>
          <w:b/>
          <w:bCs/>
          <w:iCs/>
          <w:sz w:val="20"/>
          <w:szCs w:val="20"/>
          <w:lang w:val="sr-Latn-CS"/>
        </w:rPr>
        <w:t xml:space="preserve"> </w:t>
      </w:r>
      <w:r w:rsidRPr="00BB1FFB">
        <w:rPr>
          <w:rFonts w:ascii="Times New Roman" w:hAnsi="Times New Roman" w:cs="Times New Roman"/>
          <w:b/>
          <w:bCs/>
          <w:iCs/>
          <w:sz w:val="20"/>
          <w:szCs w:val="20"/>
        </w:rPr>
        <w:t>И</w:t>
      </w:r>
      <w:r w:rsidRPr="00BB1FFB">
        <w:rPr>
          <w:rFonts w:ascii="Times New Roman" w:hAnsi="Times New Roman" w:cs="Times New Roman"/>
          <w:b/>
          <w:bCs/>
          <w:iCs/>
          <w:sz w:val="20"/>
          <w:szCs w:val="20"/>
          <w:lang w:val="sr-Latn-CS"/>
        </w:rPr>
        <w:t xml:space="preserve"> </w:t>
      </w:r>
      <w:r w:rsidRPr="00BB1FFB">
        <w:rPr>
          <w:rFonts w:ascii="Times New Roman" w:hAnsi="Times New Roman" w:cs="Times New Roman"/>
          <w:b/>
          <w:bCs/>
          <w:iCs/>
          <w:sz w:val="20"/>
          <w:szCs w:val="20"/>
        </w:rPr>
        <w:t>ДРУГИХ</w:t>
      </w:r>
      <w:r w:rsidRPr="00BB1FFB">
        <w:rPr>
          <w:rFonts w:ascii="Times New Roman" w:hAnsi="Times New Roman" w:cs="Times New Roman"/>
          <w:b/>
          <w:bCs/>
          <w:iCs/>
          <w:sz w:val="20"/>
          <w:szCs w:val="20"/>
          <w:lang w:val="sr-Latn-CS"/>
        </w:rPr>
        <w:t xml:space="preserve"> </w:t>
      </w:r>
      <w:r w:rsidRPr="00BB1FFB">
        <w:rPr>
          <w:rFonts w:ascii="Times New Roman" w:hAnsi="Times New Roman" w:cs="Times New Roman"/>
          <w:b/>
          <w:bCs/>
          <w:iCs/>
          <w:sz w:val="20"/>
          <w:szCs w:val="20"/>
        </w:rPr>
        <w:t>ДЕЛАТНОСТИ</w:t>
      </w:r>
      <w:r w:rsidRPr="00BB1FFB">
        <w:rPr>
          <w:rFonts w:ascii="Times New Roman" w:hAnsi="Times New Roman" w:cs="Times New Roman"/>
          <w:b/>
          <w:bCs/>
          <w:iCs/>
          <w:sz w:val="20"/>
          <w:szCs w:val="20"/>
          <w:lang w:val="sr-Latn-CS"/>
        </w:rPr>
        <w:t xml:space="preserve"> </w:t>
      </w:r>
      <w:r w:rsidRPr="00BB1FFB">
        <w:rPr>
          <w:rFonts w:ascii="Times New Roman" w:hAnsi="Times New Roman" w:cs="Times New Roman"/>
          <w:b/>
          <w:bCs/>
          <w:iCs/>
          <w:sz w:val="20"/>
          <w:szCs w:val="20"/>
        </w:rPr>
        <w:t>ВИСОКОШКОЛСКЕ</w:t>
      </w:r>
      <w:r w:rsidRPr="00BB1FFB">
        <w:rPr>
          <w:rFonts w:ascii="Times New Roman" w:hAnsi="Times New Roman" w:cs="Times New Roman"/>
          <w:b/>
          <w:bCs/>
          <w:iCs/>
          <w:sz w:val="20"/>
          <w:szCs w:val="20"/>
          <w:lang w:val="sr-Latn-CS"/>
        </w:rPr>
        <w:t xml:space="preserve"> </w:t>
      </w:r>
      <w:r w:rsidRPr="00BB1FFB">
        <w:rPr>
          <w:rFonts w:ascii="Times New Roman" w:hAnsi="Times New Roman" w:cs="Times New Roman"/>
          <w:b/>
          <w:bCs/>
          <w:iCs/>
          <w:sz w:val="20"/>
          <w:szCs w:val="20"/>
        </w:rPr>
        <w:t>УСТАНОВЕ</w:t>
      </w:r>
    </w:p>
    <w:p w14:paraId="776BFF21" w14:textId="452B42D2" w:rsidR="00BB1FFB" w:rsidRPr="00BB1FFB" w:rsidRDefault="00BB1FFB" w:rsidP="00BB1FFB">
      <w:pPr>
        <w:autoSpaceDE w:val="0"/>
        <w:autoSpaceDN w:val="0"/>
        <w:adjustRightInd w:val="0"/>
        <w:spacing w:after="0" w:line="240" w:lineRule="auto"/>
        <w:jc w:val="both"/>
        <w:rPr>
          <w:rFonts w:ascii="Times New Roman" w:hAnsi="Times New Roman" w:cs="Times New Roman"/>
          <w:bCs/>
          <w:iCs/>
          <w:sz w:val="20"/>
          <w:szCs w:val="20"/>
          <w:lang w:val="sr-Latn-CS"/>
        </w:rPr>
      </w:pPr>
      <w:r w:rsidRPr="00BB1FFB">
        <w:rPr>
          <w:rFonts w:ascii="Times New Roman" w:hAnsi="Times New Roman" w:cs="Times New Roman"/>
          <w:bCs/>
          <w:iCs/>
          <w:sz w:val="20"/>
          <w:szCs w:val="20"/>
        </w:rPr>
        <w:t>Др</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Александар</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Богдановић</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савесно</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и</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одговорно</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учествује</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у</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практичној</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настави</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на</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Катедри</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хирургије</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са</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анестезиологијом</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Активно</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доприноси</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унапређењу</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и</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модернизацији</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практичне</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наставе</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из</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хирургије</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и</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опште</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клиничке</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праксе</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примењујући</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савремене</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принципе</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наставе</w:t>
      </w:r>
      <w:r w:rsidRPr="00BB1FFB">
        <w:rPr>
          <w:rFonts w:ascii="Times New Roman" w:hAnsi="Times New Roman" w:cs="Times New Roman"/>
          <w:bCs/>
          <w:iCs/>
          <w:sz w:val="20"/>
          <w:szCs w:val="20"/>
          <w:lang w:val="sr-Latn-CS"/>
        </w:rPr>
        <w:t xml:space="preserve">. </w:t>
      </w:r>
      <w:r w:rsidR="00083754">
        <w:rPr>
          <w:rFonts w:ascii="Times New Roman" w:hAnsi="Times New Roman" w:cs="Times New Roman"/>
          <w:bCs/>
          <w:iCs/>
          <w:sz w:val="20"/>
          <w:szCs w:val="20"/>
          <w:lang w:val="sr-Cyrl-RS"/>
        </w:rPr>
        <w:t xml:space="preserve">Укључен је у практичну обуку лекара на стажу и специјализацији из опште и абдоминалне хирургије. </w:t>
      </w:r>
      <w:r w:rsidRPr="00BB1FFB">
        <w:rPr>
          <w:rFonts w:ascii="Times New Roman" w:hAnsi="Times New Roman" w:cs="Times New Roman"/>
          <w:bCs/>
          <w:iCs/>
          <w:sz w:val="20"/>
          <w:szCs w:val="20"/>
        </w:rPr>
        <w:t>Одговоран</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је</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сарадник</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у</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наставној</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бази</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Клиника</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за</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дигестивну</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хирургију</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Катедре</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хирургије</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са</w:t>
      </w:r>
      <w:r w:rsidRPr="00BB1FFB">
        <w:rPr>
          <w:rFonts w:ascii="Times New Roman" w:hAnsi="Times New Roman" w:cs="Times New Roman"/>
          <w:bCs/>
          <w:iCs/>
          <w:sz w:val="20"/>
          <w:szCs w:val="20"/>
          <w:lang w:val="sr-Latn-CS"/>
        </w:rPr>
        <w:t xml:space="preserve"> </w:t>
      </w:r>
      <w:r w:rsidRPr="00BB1FFB">
        <w:rPr>
          <w:rFonts w:ascii="Times New Roman" w:hAnsi="Times New Roman" w:cs="Times New Roman"/>
          <w:bCs/>
          <w:iCs/>
          <w:sz w:val="20"/>
          <w:szCs w:val="20"/>
        </w:rPr>
        <w:t>анестезиологијом</w:t>
      </w:r>
      <w:r w:rsidRPr="00BB1FFB">
        <w:rPr>
          <w:rFonts w:ascii="Times New Roman" w:hAnsi="Times New Roman" w:cs="Times New Roman"/>
          <w:bCs/>
          <w:iCs/>
          <w:sz w:val="20"/>
          <w:szCs w:val="20"/>
          <w:lang w:val="sr-Latn-CS"/>
        </w:rPr>
        <w:t>.</w:t>
      </w:r>
    </w:p>
    <w:p w14:paraId="32CFB61F" w14:textId="78ED8A7F" w:rsidR="008D04B2" w:rsidRDefault="001D4221" w:rsidP="008422EA">
      <w:pPr>
        <w:spacing w:before="120" w:after="120" w:line="240" w:lineRule="auto"/>
        <w:jc w:val="center"/>
        <w:rPr>
          <w:rFonts w:ascii="Times New Roman" w:eastAsia="Times New Roman" w:hAnsi="Times New Roman" w:cs="Times New Roman"/>
          <w:b/>
          <w:sz w:val="20"/>
          <w:szCs w:val="20"/>
          <w:lang w:val="sl-SI"/>
        </w:rPr>
      </w:pPr>
      <w:bookmarkStart w:id="0" w:name="_GoBack"/>
      <w:bookmarkEnd w:id="0"/>
      <w:r w:rsidRPr="001D4221">
        <w:rPr>
          <w:rFonts w:ascii="Times New Roman" w:eastAsia="Times New Roman" w:hAnsi="Times New Roman" w:cs="Times New Roman"/>
          <w:b/>
          <w:sz w:val="20"/>
          <w:szCs w:val="20"/>
          <w:lang w:val="sl-SI"/>
        </w:rPr>
        <w:t>ИЗБОРНИ УСЛОВИ ЗА ИЗБОР У ЗВАЊЕ ДОЦЕНТА</w:t>
      </w:r>
    </w:p>
    <w:p w14:paraId="06185721" w14:textId="0C96A1FA" w:rsidR="001D4221" w:rsidRPr="001D4221" w:rsidRDefault="001D4221" w:rsidP="00A1020B">
      <w:pPr>
        <w:autoSpaceDE w:val="0"/>
        <w:autoSpaceDN w:val="0"/>
        <w:adjustRightInd w:val="0"/>
        <w:spacing w:after="0" w:line="240" w:lineRule="auto"/>
        <w:jc w:val="both"/>
        <w:rPr>
          <w:rFonts w:ascii="Times New Roman" w:hAnsi="Times New Roman" w:cs="Times New Roman"/>
          <w:b/>
          <w:sz w:val="20"/>
          <w:szCs w:val="20"/>
          <w:lang w:val="sl-SI"/>
        </w:rPr>
      </w:pPr>
      <w:r w:rsidRPr="001D4221">
        <w:rPr>
          <w:rFonts w:ascii="Times New Roman" w:hAnsi="Times New Roman" w:cs="Times New Roman"/>
          <w:b/>
          <w:sz w:val="20"/>
          <w:szCs w:val="20"/>
          <w:lang w:val="sl-SI"/>
        </w:rPr>
        <w:t>1)</w:t>
      </w:r>
      <w:r w:rsidRPr="001D4221">
        <w:rPr>
          <w:rFonts w:ascii="Times New Roman" w:hAnsi="Times New Roman" w:cs="Times New Roman"/>
          <w:b/>
          <w:sz w:val="20"/>
          <w:szCs w:val="20"/>
          <w:lang w:val="sl-SI"/>
        </w:rPr>
        <w:tab/>
        <w:t xml:space="preserve">За </w:t>
      </w:r>
      <w:r w:rsidR="001B36F7">
        <w:rPr>
          <w:rFonts w:ascii="Times New Roman" w:hAnsi="Times New Roman" w:cs="Times New Roman"/>
          <w:b/>
          <w:sz w:val="20"/>
          <w:szCs w:val="20"/>
          <w:lang w:val="sl-SI"/>
        </w:rPr>
        <w:t>стручно-професионални допринос:</w:t>
      </w:r>
    </w:p>
    <w:p w14:paraId="31F7FE3E" w14:textId="77777777" w:rsidR="00CC686C" w:rsidRPr="00CC686C" w:rsidRDefault="00CC686C" w:rsidP="00034B67">
      <w:pPr>
        <w:autoSpaceDE w:val="0"/>
        <w:autoSpaceDN w:val="0"/>
        <w:adjustRightInd w:val="0"/>
        <w:spacing w:after="0" w:line="240" w:lineRule="auto"/>
        <w:jc w:val="both"/>
        <w:rPr>
          <w:rFonts w:ascii="Times New Roman" w:hAnsi="Times New Roman" w:cs="Times New Roman"/>
          <w:i/>
          <w:sz w:val="20"/>
          <w:szCs w:val="20"/>
          <w:lang w:val="sr-Cyrl-RS"/>
        </w:rPr>
      </w:pPr>
      <w:r w:rsidRPr="00CC686C">
        <w:rPr>
          <w:rFonts w:ascii="Times New Roman" w:hAnsi="Times New Roman" w:cs="Times New Roman"/>
          <w:i/>
          <w:sz w:val="20"/>
          <w:szCs w:val="20"/>
          <w:lang w:val="sr-Cyrl-RS"/>
        </w:rPr>
        <w:t>Ангажованост у спровођењу сложених дијагностичких, терапијских и превентивних процедура</w:t>
      </w:r>
    </w:p>
    <w:p w14:paraId="6ED33047" w14:textId="14BF4D1F" w:rsidR="001D4221" w:rsidRPr="004B1DA6" w:rsidRDefault="001D4221" w:rsidP="00A1020B">
      <w:pPr>
        <w:autoSpaceDE w:val="0"/>
        <w:autoSpaceDN w:val="0"/>
        <w:adjustRightInd w:val="0"/>
        <w:spacing w:after="0" w:line="240" w:lineRule="auto"/>
        <w:jc w:val="both"/>
        <w:rPr>
          <w:rFonts w:ascii="Times New Roman" w:hAnsi="Times New Roman" w:cs="Times New Roman"/>
          <w:sz w:val="20"/>
          <w:szCs w:val="20"/>
          <w:lang w:val="sr-Cyrl-RS"/>
        </w:rPr>
      </w:pPr>
      <w:r w:rsidRPr="001D4221">
        <w:rPr>
          <w:rFonts w:ascii="Times New Roman" w:hAnsi="Times New Roman" w:cs="Times New Roman"/>
          <w:sz w:val="20"/>
          <w:szCs w:val="20"/>
          <w:lang w:val="sl-SI"/>
        </w:rPr>
        <w:t xml:space="preserve">Др Александар Богдановић је хирург специјалиста абдоминалне хирургије од фебруара 2017. године. Активно учествује у сталном усавршавању веома сложених и захтевних хируршко-онколошких процедура на јетри, панкреасу и жучним водовима. Стални је члан дежурне хируршке екипе у Ургентном центру </w:t>
      </w:r>
      <w:r w:rsidR="001B36F7">
        <w:rPr>
          <w:rFonts w:ascii="Times New Roman" w:hAnsi="Times New Roman" w:cs="Times New Roman"/>
          <w:sz w:val="20"/>
          <w:szCs w:val="20"/>
          <w:lang w:val="sr-Cyrl-RS"/>
        </w:rPr>
        <w:t>У</w:t>
      </w:r>
      <w:r w:rsidRPr="001D4221">
        <w:rPr>
          <w:rFonts w:ascii="Times New Roman" w:hAnsi="Times New Roman" w:cs="Times New Roman"/>
          <w:sz w:val="20"/>
          <w:szCs w:val="20"/>
          <w:lang w:val="sl-SI"/>
        </w:rPr>
        <w:t>КЦС-а, где веома активно учествује како у амбулантном тако и оперативном раду, уз сталну едукацију млађих колега. Члан је Онколошког конзилијума за дигестивне болести Универзитетског клиничког центра Србије.</w:t>
      </w:r>
      <w:r w:rsidR="004B1DA6">
        <w:rPr>
          <w:rFonts w:ascii="Times New Roman" w:hAnsi="Times New Roman" w:cs="Times New Roman"/>
          <w:sz w:val="20"/>
          <w:szCs w:val="20"/>
          <w:lang w:val="sr-Cyrl-RS"/>
        </w:rPr>
        <w:t xml:space="preserve"> </w:t>
      </w:r>
      <w:r w:rsidR="004B1DA6" w:rsidRPr="004B1DA6">
        <w:rPr>
          <w:rFonts w:ascii="Times New Roman" w:hAnsi="Times New Roman" w:cs="Times New Roman"/>
          <w:sz w:val="20"/>
          <w:szCs w:val="20"/>
          <w:lang w:val="sr-Cyrl-RS"/>
        </w:rPr>
        <w:t xml:space="preserve">Током пандемије био је редовно укључен у рад </w:t>
      </w:r>
      <w:r w:rsidR="004B1DA6" w:rsidRPr="004B1DA6">
        <w:rPr>
          <w:rFonts w:ascii="Times New Roman" w:hAnsi="Times New Roman" w:cs="Times New Roman"/>
          <w:sz w:val="20"/>
          <w:szCs w:val="20"/>
          <w:lang w:val="sr-Latn-RS"/>
        </w:rPr>
        <w:t>COVID</w:t>
      </w:r>
      <w:r w:rsidR="008422EA">
        <w:rPr>
          <w:rFonts w:ascii="Times New Roman" w:hAnsi="Times New Roman" w:cs="Times New Roman"/>
          <w:sz w:val="20"/>
          <w:szCs w:val="20"/>
          <w:lang w:val="sr-Cyrl-RS"/>
        </w:rPr>
        <w:t xml:space="preserve"> болнице у Батајници.</w:t>
      </w:r>
    </w:p>
    <w:p w14:paraId="36F002D6" w14:textId="77777777" w:rsidR="001D4221" w:rsidRPr="00CC686C" w:rsidRDefault="001D4221" w:rsidP="00CC686C">
      <w:pPr>
        <w:autoSpaceDE w:val="0"/>
        <w:autoSpaceDN w:val="0"/>
        <w:adjustRightInd w:val="0"/>
        <w:spacing w:before="120" w:after="0" w:line="240" w:lineRule="auto"/>
        <w:jc w:val="both"/>
        <w:rPr>
          <w:rFonts w:ascii="Times New Roman" w:hAnsi="Times New Roman" w:cs="Times New Roman"/>
          <w:i/>
          <w:sz w:val="20"/>
          <w:szCs w:val="20"/>
          <w:lang w:val="sl-SI"/>
        </w:rPr>
      </w:pPr>
      <w:r w:rsidRPr="00CC686C">
        <w:rPr>
          <w:rFonts w:ascii="Times New Roman" w:hAnsi="Times New Roman" w:cs="Times New Roman"/>
          <w:i/>
          <w:sz w:val="20"/>
          <w:szCs w:val="20"/>
          <w:lang w:val="sl-SI"/>
        </w:rPr>
        <w:t>Број и сложеност сложених, дијагностичких, терапијских и превентивних процедура које је кандидат увео или је учествовао у њиховом увођењу</w:t>
      </w:r>
    </w:p>
    <w:p w14:paraId="1C351792" w14:textId="77777777" w:rsidR="00CC686C" w:rsidRDefault="001D4221" w:rsidP="00A1020B">
      <w:pPr>
        <w:autoSpaceDE w:val="0"/>
        <w:autoSpaceDN w:val="0"/>
        <w:adjustRightInd w:val="0"/>
        <w:spacing w:after="0" w:line="240" w:lineRule="auto"/>
        <w:jc w:val="both"/>
        <w:rPr>
          <w:rFonts w:ascii="Times New Roman" w:hAnsi="Times New Roman" w:cs="Times New Roman"/>
          <w:sz w:val="20"/>
          <w:szCs w:val="20"/>
          <w:lang w:val="sl-SI"/>
        </w:rPr>
      </w:pPr>
      <w:r w:rsidRPr="001D4221">
        <w:rPr>
          <w:rFonts w:ascii="Times New Roman" w:hAnsi="Times New Roman" w:cs="Times New Roman"/>
          <w:sz w:val="20"/>
          <w:szCs w:val="20"/>
          <w:lang w:val="sl-SI"/>
        </w:rPr>
        <w:t>Др Александар Богдановић је учествовао у развоју трансартеријске хемоемболизације јетре као палијативног третмана нересектабилних тумора јетре, порто-венској емболизацији као и у перкутаном третману цистичних лезија јетре мет</w:t>
      </w:r>
      <w:r w:rsidR="00CC686C">
        <w:rPr>
          <w:rFonts w:ascii="Times New Roman" w:hAnsi="Times New Roman" w:cs="Times New Roman"/>
          <w:sz w:val="20"/>
          <w:szCs w:val="20"/>
          <w:lang w:val="sl-SI"/>
        </w:rPr>
        <w:t>одом аспирације и склерозације.</w:t>
      </w:r>
    </w:p>
    <w:p w14:paraId="50F2ECED" w14:textId="77777777" w:rsidR="001D4221" w:rsidRPr="001D4221" w:rsidRDefault="001D4221" w:rsidP="001B36F7">
      <w:pPr>
        <w:autoSpaceDE w:val="0"/>
        <w:autoSpaceDN w:val="0"/>
        <w:adjustRightInd w:val="0"/>
        <w:spacing w:before="120" w:after="0" w:line="240" w:lineRule="auto"/>
        <w:jc w:val="both"/>
        <w:rPr>
          <w:rFonts w:ascii="Times New Roman" w:hAnsi="Times New Roman" w:cs="Times New Roman"/>
          <w:b/>
          <w:sz w:val="20"/>
          <w:szCs w:val="20"/>
          <w:lang w:val="sl-SI"/>
        </w:rPr>
      </w:pPr>
      <w:r w:rsidRPr="001D4221">
        <w:rPr>
          <w:rFonts w:ascii="Times New Roman" w:hAnsi="Times New Roman" w:cs="Times New Roman"/>
          <w:b/>
          <w:sz w:val="20"/>
          <w:szCs w:val="20"/>
          <w:lang w:val="sl-SI"/>
        </w:rPr>
        <w:t>2)</w:t>
      </w:r>
      <w:r w:rsidRPr="001D4221">
        <w:rPr>
          <w:rFonts w:ascii="Times New Roman" w:hAnsi="Times New Roman" w:cs="Times New Roman"/>
          <w:b/>
          <w:sz w:val="20"/>
          <w:szCs w:val="20"/>
          <w:lang w:val="sl-SI"/>
        </w:rPr>
        <w:tab/>
        <w:t>За допринос академској и широј заједници:</w:t>
      </w:r>
    </w:p>
    <w:p w14:paraId="127833DD" w14:textId="77777777" w:rsidR="001D4221" w:rsidRPr="00010D60" w:rsidRDefault="001D4221" w:rsidP="00034B67">
      <w:pPr>
        <w:autoSpaceDE w:val="0"/>
        <w:autoSpaceDN w:val="0"/>
        <w:adjustRightInd w:val="0"/>
        <w:spacing w:after="0" w:line="240" w:lineRule="auto"/>
        <w:jc w:val="both"/>
        <w:rPr>
          <w:rFonts w:ascii="Times New Roman" w:hAnsi="Times New Roman" w:cs="Times New Roman"/>
          <w:bCs/>
          <w:i/>
          <w:iCs/>
          <w:sz w:val="20"/>
          <w:szCs w:val="20"/>
          <w:lang w:val="sl-SI"/>
        </w:rPr>
      </w:pPr>
      <w:r w:rsidRPr="00010D60">
        <w:rPr>
          <w:rFonts w:ascii="Times New Roman" w:hAnsi="Times New Roman" w:cs="Times New Roman"/>
          <w:bCs/>
          <w:i/>
          <w:iCs/>
          <w:sz w:val="20"/>
          <w:szCs w:val="20"/>
          <w:lang w:val="sl-SI"/>
        </w:rPr>
        <w:t>Значајно струковно, национално или међународно признање за научну или стручну делатност</w:t>
      </w:r>
    </w:p>
    <w:p w14:paraId="1682387C" w14:textId="3D94691B" w:rsidR="001D4221" w:rsidRDefault="001D4221" w:rsidP="00A1020B">
      <w:pPr>
        <w:autoSpaceDE w:val="0"/>
        <w:autoSpaceDN w:val="0"/>
        <w:adjustRightInd w:val="0"/>
        <w:spacing w:after="0" w:line="240" w:lineRule="auto"/>
        <w:jc w:val="both"/>
        <w:rPr>
          <w:rFonts w:ascii="Times New Roman" w:hAnsi="Times New Roman" w:cs="Times New Roman"/>
          <w:sz w:val="20"/>
          <w:szCs w:val="20"/>
          <w:lang w:val="sr-Latn-CS"/>
        </w:rPr>
      </w:pPr>
      <w:r w:rsidRPr="001D4221">
        <w:rPr>
          <w:rFonts w:ascii="Times New Roman" w:hAnsi="Times New Roman" w:cs="Times New Roman"/>
          <w:sz w:val="20"/>
          <w:szCs w:val="20"/>
          <w:lang w:val="sr-Latn-CS"/>
        </w:rPr>
        <w:t>Национална јапанска стипендија за Двадесет шести састанак јапанског друштва за хепато-билио-панкреатичну хирургиј</w:t>
      </w:r>
      <w:r w:rsidR="004B1DA6">
        <w:rPr>
          <w:rFonts w:ascii="Times New Roman" w:hAnsi="Times New Roman" w:cs="Times New Roman"/>
          <w:sz w:val="20"/>
          <w:szCs w:val="20"/>
          <w:lang w:val="sr-Latn-CS"/>
        </w:rPr>
        <w:t xml:space="preserve">у – Вакајама, Јапан, јун 2014. </w:t>
      </w:r>
      <w:r w:rsidR="004B1DA6">
        <w:rPr>
          <w:rFonts w:ascii="Times New Roman" w:hAnsi="Times New Roman" w:cs="Times New Roman"/>
          <w:sz w:val="20"/>
          <w:szCs w:val="20"/>
          <w:lang w:val="sr-Cyrl-RS"/>
        </w:rPr>
        <w:t>г</w:t>
      </w:r>
      <w:r w:rsidRPr="001D4221">
        <w:rPr>
          <w:rFonts w:ascii="Times New Roman" w:hAnsi="Times New Roman" w:cs="Times New Roman"/>
          <w:sz w:val="20"/>
          <w:szCs w:val="20"/>
          <w:lang w:val="sr-Latn-CS"/>
        </w:rPr>
        <w:t>одине</w:t>
      </w:r>
    </w:p>
    <w:p w14:paraId="1CBDA373" w14:textId="78C4DA96" w:rsidR="001D4221" w:rsidRDefault="001D4221" w:rsidP="00A1020B">
      <w:pPr>
        <w:autoSpaceDE w:val="0"/>
        <w:autoSpaceDN w:val="0"/>
        <w:adjustRightInd w:val="0"/>
        <w:spacing w:after="0" w:line="240" w:lineRule="auto"/>
        <w:jc w:val="both"/>
        <w:rPr>
          <w:rFonts w:ascii="Times New Roman" w:hAnsi="Times New Roman" w:cs="Times New Roman"/>
          <w:sz w:val="20"/>
          <w:szCs w:val="20"/>
          <w:lang w:val="sl-SI"/>
        </w:rPr>
      </w:pPr>
      <w:r w:rsidRPr="001D4221">
        <w:rPr>
          <w:rFonts w:ascii="Times New Roman" w:hAnsi="Times New Roman" w:cs="Times New Roman"/>
          <w:sz w:val="20"/>
          <w:szCs w:val="20"/>
          <w:lang w:val="sl-SI"/>
        </w:rPr>
        <w:t>Рад</w:t>
      </w:r>
      <w:r w:rsidR="0086354E" w:rsidRPr="004C0962">
        <w:rPr>
          <w:rFonts w:ascii="Times New Roman" w:hAnsi="Times New Roman" w:cs="Times New Roman"/>
          <w:sz w:val="20"/>
          <w:szCs w:val="20"/>
          <w:lang w:val="sl-SI"/>
        </w:rPr>
        <w:t xml:space="preserve"> „</w:t>
      </w:r>
      <w:r w:rsidR="0086354E" w:rsidRPr="001D4221">
        <w:rPr>
          <w:rFonts w:ascii="Times New Roman" w:hAnsi="Times New Roman" w:cs="Times New Roman"/>
          <w:bCs/>
          <w:sz w:val="20"/>
          <w:szCs w:val="20"/>
          <w:lang w:val="sl-SI"/>
        </w:rPr>
        <w:t>Liver resection versus transarterial chemoembolisation for the treatment of intermediate hepatocellular carcinoma: a systematic review and meta-analysis. Int J Surg. 2023 May 1;109(5):1439-1446</w:t>
      </w:r>
      <w:r w:rsidR="0086354E" w:rsidRPr="004C0962">
        <w:rPr>
          <w:rFonts w:ascii="Times New Roman" w:hAnsi="Times New Roman" w:cs="Times New Roman"/>
          <w:sz w:val="20"/>
          <w:szCs w:val="20"/>
          <w:lang w:val="sl-SI"/>
        </w:rPr>
        <w:t xml:space="preserve">” </w:t>
      </w:r>
      <w:r w:rsidRPr="001D4221">
        <w:rPr>
          <w:rFonts w:ascii="Times New Roman" w:hAnsi="Times New Roman" w:cs="Times New Roman"/>
          <w:sz w:val="20"/>
          <w:szCs w:val="20"/>
          <w:lang w:val="sl-SI"/>
        </w:rPr>
        <w:t>изабран је као први међу 5 радова са нај</w:t>
      </w:r>
      <w:r w:rsidR="00CC686C">
        <w:rPr>
          <w:rFonts w:ascii="Times New Roman" w:hAnsi="Times New Roman" w:cs="Times New Roman"/>
          <w:sz w:val="20"/>
          <w:szCs w:val="20"/>
          <w:lang w:val="sl-SI"/>
        </w:rPr>
        <w:t xml:space="preserve">вишим импакт фактором за 2023. </w:t>
      </w:r>
      <w:r w:rsidR="00CC686C">
        <w:rPr>
          <w:rFonts w:ascii="Times New Roman" w:hAnsi="Times New Roman" w:cs="Times New Roman"/>
          <w:sz w:val="20"/>
          <w:szCs w:val="20"/>
          <w:lang w:val="sr-Cyrl-RS"/>
        </w:rPr>
        <w:t>г</w:t>
      </w:r>
      <w:r w:rsidRPr="001D4221">
        <w:rPr>
          <w:rFonts w:ascii="Times New Roman" w:hAnsi="Times New Roman" w:cs="Times New Roman"/>
          <w:sz w:val="20"/>
          <w:szCs w:val="20"/>
          <w:lang w:val="sl-SI"/>
        </w:rPr>
        <w:t>одину и приказан у оквиру 51. састанка “Стремљења у медицини” у оквиру Дана школе Медицинског факултета Универзитета у Београду  2023. године.</w:t>
      </w:r>
    </w:p>
    <w:p w14:paraId="14EEA5D3" w14:textId="77777777" w:rsidR="001D4221" w:rsidRPr="00010D60" w:rsidRDefault="001D4221" w:rsidP="001B36F7">
      <w:pPr>
        <w:pStyle w:val="PlainText"/>
        <w:spacing w:before="120"/>
        <w:jc w:val="both"/>
        <w:rPr>
          <w:rFonts w:ascii="Times New Roman" w:eastAsiaTheme="minorEastAsia" w:hAnsi="Times New Roman" w:cs="Times New Roman"/>
          <w:bCs/>
          <w:i/>
          <w:iCs/>
          <w:lang w:val="sr-Latn-CS"/>
        </w:rPr>
      </w:pPr>
      <w:r w:rsidRPr="00010D60">
        <w:rPr>
          <w:rFonts w:ascii="Times New Roman" w:eastAsiaTheme="minorEastAsia" w:hAnsi="Times New Roman" w:cs="Times New Roman"/>
          <w:bCs/>
          <w:i/>
          <w:iCs/>
          <w:lang w:val="sr-Latn-CS"/>
        </w:rPr>
        <w:t>Уређивање часописа или монографија признатих од стране ресорног министарства за науку</w:t>
      </w:r>
    </w:p>
    <w:p w14:paraId="225C4621" w14:textId="77777777" w:rsidR="0086354E" w:rsidRPr="001D4221" w:rsidRDefault="001D4221" w:rsidP="00A1020B">
      <w:pPr>
        <w:pStyle w:val="PlainText"/>
        <w:jc w:val="both"/>
        <w:rPr>
          <w:rFonts w:ascii="Times New Roman" w:eastAsiaTheme="minorEastAsia" w:hAnsi="Times New Roman" w:cs="Times New Roman"/>
          <w:lang w:val="sr-Latn-CS"/>
        </w:rPr>
      </w:pPr>
      <w:r w:rsidRPr="001D4221">
        <w:rPr>
          <w:rFonts w:ascii="Times New Roman" w:eastAsiaTheme="minorEastAsia" w:hAnsi="Times New Roman" w:cs="Times New Roman"/>
          <w:lang w:val="sr-Latn-CS"/>
        </w:rPr>
        <w:t xml:space="preserve">Чланство у уређивачком одбору научних часописа: </w:t>
      </w:r>
      <w:r w:rsidR="0086354E" w:rsidRPr="001D4221">
        <w:rPr>
          <w:rFonts w:ascii="Times New Roman" w:hAnsi="Times New Roman" w:cs="Times New Roman"/>
          <w:bCs/>
          <w:i/>
          <w:lang w:val="sr-Latn-CS"/>
        </w:rPr>
        <w:t>Frontiers in Surgery; IF 1.8 (2023-)</w:t>
      </w:r>
    </w:p>
    <w:p w14:paraId="63742A69" w14:textId="77777777" w:rsidR="001D4221" w:rsidRPr="00010D60" w:rsidRDefault="001D4221" w:rsidP="001B36F7">
      <w:pPr>
        <w:spacing w:before="120" w:after="0" w:line="240" w:lineRule="auto"/>
        <w:jc w:val="both"/>
        <w:rPr>
          <w:rFonts w:ascii="Times New Roman" w:hAnsi="Times New Roman" w:cs="Times New Roman"/>
          <w:bCs/>
          <w:i/>
          <w:iCs/>
          <w:sz w:val="20"/>
          <w:szCs w:val="20"/>
          <w:lang w:val="sr-Latn-CS"/>
        </w:rPr>
      </w:pPr>
      <w:r w:rsidRPr="00010D60">
        <w:rPr>
          <w:rFonts w:ascii="Times New Roman" w:hAnsi="Times New Roman" w:cs="Times New Roman"/>
          <w:bCs/>
          <w:i/>
          <w:iCs/>
          <w:sz w:val="20"/>
          <w:szCs w:val="20"/>
          <w:lang w:val="sr-Latn-CS"/>
        </w:rPr>
        <w:t>Руковођење или ангажовање у националним или међународним научним или стручним организацијама</w:t>
      </w:r>
    </w:p>
    <w:p w14:paraId="7A8BDB5A" w14:textId="77777777" w:rsidR="00CB3B93" w:rsidRPr="001D4221" w:rsidRDefault="001D4221" w:rsidP="00A1020B">
      <w:pPr>
        <w:spacing w:after="0" w:line="240" w:lineRule="auto"/>
        <w:jc w:val="both"/>
        <w:rPr>
          <w:rFonts w:ascii="Times New Roman" w:hAnsi="Times New Roman" w:cs="Times New Roman"/>
          <w:sz w:val="20"/>
          <w:szCs w:val="20"/>
          <w:lang w:val="sr-Latn-CS"/>
        </w:rPr>
      </w:pPr>
      <w:r w:rsidRPr="001D4221">
        <w:rPr>
          <w:rFonts w:ascii="Times New Roman" w:hAnsi="Times New Roman" w:cs="Times New Roman"/>
          <w:sz w:val="20"/>
          <w:szCs w:val="20"/>
          <w:lang w:val="sr-Latn-CS"/>
        </w:rPr>
        <w:t>Кандидат је члан  Удружења ендоскопских хирурга Србије и Европског удружења за ендоскопску хирургију, Хируршке секције Српског лекарског друштва (СЛД), Удружења херниолога Србије, Интернационалне асоцијације за хепато-билио-панкреасну хирургију</w:t>
      </w:r>
    </w:p>
    <w:p w14:paraId="3F7ACAE3" w14:textId="025E493D" w:rsidR="001D4221" w:rsidRPr="001D4221" w:rsidRDefault="001D4221" w:rsidP="001B36F7">
      <w:pPr>
        <w:autoSpaceDE w:val="0"/>
        <w:autoSpaceDN w:val="0"/>
        <w:adjustRightInd w:val="0"/>
        <w:spacing w:before="120" w:after="0" w:line="240" w:lineRule="auto"/>
        <w:jc w:val="both"/>
        <w:rPr>
          <w:rFonts w:ascii="Times New Roman" w:hAnsi="Times New Roman" w:cs="Times New Roman"/>
          <w:b/>
          <w:sz w:val="20"/>
          <w:szCs w:val="20"/>
          <w:lang w:val="sv-SE"/>
        </w:rPr>
      </w:pPr>
      <w:r w:rsidRPr="001D4221">
        <w:rPr>
          <w:rFonts w:ascii="Times New Roman" w:hAnsi="Times New Roman" w:cs="Times New Roman"/>
          <w:b/>
          <w:sz w:val="20"/>
          <w:szCs w:val="20"/>
          <w:lang w:val="sv-SE"/>
        </w:rPr>
        <w:t>3)</w:t>
      </w:r>
      <w:r w:rsidRPr="001D4221">
        <w:rPr>
          <w:rFonts w:ascii="Times New Roman" w:hAnsi="Times New Roman" w:cs="Times New Roman"/>
          <w:b/>
          <w:sz w:val="20"/>
          <w:szCs w:val="20"/>
          <w:lang w:val="sv-SE"/>
        </w:rPr>
        <w:tab/>
        <w:t>За сарадњу са другим високо</w:t>
      </w:r>
      <w:r w:rsidR="001B36F7">
        <w:rPr>
          <w:rFonts w:ascii="Times New Roman" w:hAnsi="Times New Roman" w:cs="Times New Roman"/>
          <w:b/>
          <w:sz w:val="20"/>
          <w:szCs w:val="20"/>
          <w:lang w:val="sv-SE"/>
        </w:rPr>
        <w:t xml:space="preserve">школским, научно-истраживачким </w:t>
      </w:r>
      <w:r w:rsidRPr="001D4221">
        <w:rPr>
          <w:rFonts w:ascii="Times New Roman" w:hAnsi="Times New Roman" w:cs="Times New Roman"/>
          <w:b/>
          <w:sz w:val="20"/>
          <w:szCs w:val="20"/>
          <w:lang w:val="sv-SE"/>
        </w:rPr>
        <w:t>установама у зе</w:t>
      </w:r>
      <w:r w:rsidR="001B36F7">
        <w:rPr>
          <w:rFonts w:ascii="Times New Roman" w:hAnsi="Times New Roman" w:cs="Times New Roman"/>
          <w:b/>
          <w:sz w:val="20"/>
          <w:szCs w:val="20"/>
          <w:lang w:val="sv-SE"/>
        </w:rPr>
        <w:t>мљи и иностранству - мобилност:</w:t>
      </w:r>
    </w:p>
    <w:p w14:paraId="64C64C84" w14:textId="16FEEE71" w:rsidR="001D4221" w:rsidRPr="00010D60" w:rsidRDefault="001D4221" w:rsidP="00034B67">
      <w:pPr>
        <w:autoSpaceDE w:val="0"/>
        <w:autoSpaceDN w:val="0"/>
        <w:adjustRightInd w:val="0"/>
        <w:spacing w:after="0" w:line="240" w:lineRule="auto"/>
        <w:jc w:val="both"/>
        <w:rPr>
          <w:rFonts w:ascii="Times New Roman" w:hAnsi="Times New Roman" w:cs="Times New Roman"/>
          <w:bCs/>
          <w:i/>
          <w:iCs/>
          <w:sz w:val="20"/>
          <w:szCs w:val="20"/>
          <w:lang w:val="sv-SE"/>
        </w:rPr>
      </w:pPr>
      <w:r w:rsidRPr="00010D60">
        <w:rPr>
          <w:rFonts w:ascii="Times New Roman" w:hAnsi="Times New Roman" w:cs="Times New Roman"/>
          <w:bCs/>
          <w:i/>
          <w:iCs/>
          <w:sz w:val="20"/>
          <w:szCs w:val="20"/>
          <w:lang w:val="sv-SE"/>
        </w:rPr>
        <w:t>Учествовање на међународним курсевима или школама за уж</w:t>
      </w:r>
      <w:r w:rsidR="001B36F7">
        <w:rPr>
          <w:rFonts w:ascii="Times New Roman" w:hAnsi="Times New Roman" w:cs="Times New Roman"/>
          <w:bCs/>
          <w:i/>
          <w:iCs/>
          <w:sz w:val="20"/>
          <w:szCs w:val="20"/>
          <w:lang w:val="sv-SE"/>
        </w:rPr>
        <w:t>у научну област за коју се бира</w:t>
      </w:r>
    </w:p>
    <w:p w14:paraId="26724CEE" w14:textId="744F37D9" w:rsidR="001D4221" w:rsidRPr="001D4221" w:rsidRDefault="001D4221" w:rsidP="00A1020B">
      <w:pPr>
        <w:autoSpaceDE w:val="0"/>
        <w:autoSpaceDN w:val="0"/>
        <w:adjustRightInd w:val="0"/>
        <w:spacing w:after="0" w:line="240" w:lineRule="auto"/>
        <w:jc w:val="both"/>
        <w:rPr>
          <w:rFonts w:ascii="Times New Roman" w:hAnsi="Times New Roman" w:cs="Times New Roman"/>
          <w:sz w:val="20"/>
          <w:szCs w:val="20"/>
          <w:lang w:val="sv-SE"/>
        </w:rPr>
      </w:pPr>
      <w:r w:rsidRPr="001D4221">
        <w:rPr>
          <w:rFonts w:ascii="Times New Roman" w:hAnsi="Times New Roman" w:cs="Times New Roman"/>
          <w:sz w:val="20"/>
          <w:szCs w:val="20"/>
          <w:lang w:val="sv-SE"/>
        </w:rPr>
        <w:t>Похађао је Општи курс из хепато-билио-панкреатичне хирургије у току конгреса европско-афричке ХПБ асоцијације – Београд, Србија, мај 2013. године, као и Европску школу хируршког ултразвука - Милано, Итал</w:t>
      </w:r>
      <w:r w:rsidR="001B36F7">
        <w:rPr>
          <w:rFonts w:ascii="Times New Roman" w:hAnsi="Times New Roman" w:cs="Times New Roman"/>
          <w:sz w:val="20"/>
          <w:szCs w:val="20"/>
          <w:lang w:val="sv-SE"/>
        </w:rPr>
        <w:t>ија, 15-17. март 2017. године</w:t>
      </w:r>
      <w:r w:rsidR="001B36F7">
        <w:rPr>
          <w:rFonts w:ascii="Times New Roman" w:hAnsi="Times New Roman" w:cs="Times New Roman"/>
          <w:sz w:val="20"/>
          <w:szCs w:val="20"/>
          <w:lang w:val="sv-SE"/>
        </w:rPr>
        <w:tab/>
      </w:r>
    </w:p>
    <w:p w14:paraId="09FE0C4C" w14:textId="15912129" w:rsidR="001D4221" w:rsidRPr="004B6AE7" w:rsidRDefault="001D4221" w:rsidP="001B36F7">
      <w:pPr>
        <w:autoSpaceDE w:val="0"/>
        <w:autoSpaceDN w:val="0"/>
        <w:adjustRightInd w:val="0"/>
        <w:spacing w:before="120" w:after="0" w:line="240" w:lineRule="auto"/>
        <w:jc w:val="both"/>
        <w:rPr>
          <w:rFonts w:ascii="Times New Roman" w:hAnsi="Times New Roman" w:cs="Times New Roman"/>
          <w:i/>
          <w:iCs/>
          <w:sz w:val="20"/>
          <w:szCs w:val="20"/>
          <w:lang w:val="sv-SE"/>
        </w:rPr>
      </w:pPr>
      <w:r w:rsidRPr="004B6AE7">
        <w:rPr>
          <w:rFonts w:ascii="Times New Roman" w:hAnsi="Times New Roman" w:cs="Times New Roman"/>
          <w:i/>
          <w:iCs/>
          <w:sz w:val="20"/>
          <w:szCs w:val="20"/>
          <w:lang w:val="sv-SE"/>
        </w:rPr>
        <w:t>Студијски боравци у научно истраживачким институцијама у земљи и иностранству</w:t>
      </w:r>
    </w:p>
    <w:p w14:paraId="1E858125" w14:textId="5D567DBD" w:rsidR="00010D60" w:rsidRDefault="001D4221" w:rsidP="001B36F7">
      <w:pPr>
        <w:autoSpaceDE w:val="0"/>
        <w:autoSpaceDN w:val="0"/>
        <w:adjustRightInd w:val="0"/>
        <w:spacing w:after="0" w:line="240" w:lineRule="auto"/>
        <w:jc w:val="both"/>
        <w:rPr>
          <w:rFonts w:ascii="Times New Roman" w:hAnsi="Times New Roman" w:cs="Times New Roman"/>
          <w:b/>
          <w:lang w:val="sr-Cyrl-CS"/>
        </w:rPr>
      </w:pPr>
      <w:r w:rsidRPr="001D4221">
        <w:rPr>
          <w:rFonts w:ascii="Times New Roman" w:hAnsi="Times New Roman" w:cs="Times New Roman"/>
          <w:sz w:val="20"/>
          <w:szCs w:val="20"/>
          <w:lang w:val="sr-Latn-CS"/>
        </w:rPr>
        <w:t xml:space="preserve">Студијски боравак у болници </w:t>
      </w:r>
      <w:r w:rsidR="0086354E" w:rsidRPr="004C0962">
        <w:rPr>
          <w:rFonts w:ascii="Times New Roman" w:hAnsi="Times New Roman" w:cs="Times New Roman"/>
          <w:sz w:val="20"/>
          <w:szCs w:val="20"/>
          <w:lang w:val="sr-Latn-CS"/>
        </w:rPr>
        <w:t>„Humanitas research hospital“ – prof</w:t>
      </w:r>
      <w:r>
        <w:rPr>
          <w:rFonts w:ascii="Times New Roman" w:hAnsi="Times New Roman" w:cs="Times New Roman"/>
          <w:sz w:val="20"/>
          <w:szCs w:val="20"/>
          <w:lang w:val="sr-Latn-CS"/>
        </w:rPr>
        <w:t>.</w:t>
      </w:r>
      <w:r w:rsidR="0086354E" w:rsidRPr="004C0962">
        <w:rPr>
          <w:rFonts w:ascii="Times New Roman" w:hAnsi="Times New Roman" w:cs="Times New Roman"/>
          <w:sz w:val="20"/>
          <w:szCs w:val="20"/>
          <w:lang w:val="sr-Latn-CS"/>
        </w:rPr>
        <w:t xml:space="preserve"> Gvido T</w:t>
      </w:r>
      <w:r>
        <w:rPr>
          <w:rFonts w:ascii="Times New Roman" w:hAnsi="Times New Roman" w:cs="Times New Roman"/>
          <w:sz w:val="20"/>
          <w:szCs w:val="20"/>
          <w:lang w:val="sr-Latn-CS"/>
        </w:rPr>
        <w:t>orzili, Milano, Italija, 09-24.03.</w:t>
      </w:r>
      <w:r w:rsidR="001B36F7">
        <w:rPr>
          <w:rFonts w:ascii="Times New Roman" w:hAnsi="Times New Roman" w:cs="Times New Roman"/>
          <w:sz w:val="20"/>
          <w:szCs w:val="20"/>
          <w:lang w:val="sr-Latn-CS"/>
        </w:rPr>
        <w:t xml:space="preserve"> 2017.</w:t>
      </w:r>
    </w:p>
    <w:p w14:paraId="63375186" w14:textId="68AF0CA8" w:rsidR="001D4221" w:rsidRPr="004B6AE7" w:rsidRDefault="001D4221" w:rsidP="001B36F7">
      <w:pPr>
        <w:pStyle w:val="PlainText"/>
        <w:spacing w:before="120"/>
        <w:jc w:val="both"/>
        <w:rPr>
          <w:rFonts w:ascii="Times New Roman" w:eastAsiaTheme="minorEastAsia" w:hAnsi="Times New Roman" w:cs="Times New Roman"/>
          <w:i/>
          <w:lang w:val="sr-Latn-CS"/>
        </w:rPr>
      </w:pPr>
      <w:r w:rsidRPr="004B6AE7">
        <w:rPr>
          <w:rFonts w:ascii="Times New Roman" w:eastAsiaTheme="minorEastAsia" w:hAnsi="Times New Roman" w:cs="Times New Roman"/>
          <w:i/>
          <w:lang w:val="sr-Cyrl-CS"/>
        </w:rPr>
        <w:t>Предавања по позиву или пленарна предавања на акредитованим скуповима у земљи и иностранству (5)</w:t>
      </w:r>
    </w:p>
    <w:p w14:paraId="5C3F5F1D" w14:textId="02B82271" w:rsidR="0086354E" w:rsidRPr="004C0962" w:rsidRDefault="006D46A5" w:rsidP="00A1020B">
      <w:pPr>
        <w:pStyle w:val="PlainText"/>
        <w:jc w:val="both"/>
        <w:rPr>
          <w:rFonts w:ascii="Times New Roman" w:hAnsi="Times New Roman" w:cs="Times New Roman"/>
          <w:lang w:val="sl-SI"/>
        </w:rPr>
      </w:pPr>
      <w:r w:rsidRPr="001D4221">
        <w:rPr>
          <w:rFonts w:ascii="Times New Roman" w:hAnsi="Times New Roman" w:cs="Times New Roman"/>
          <w:bCs/>
          <w:lang w:val="sr-Latn-CS"/>
        </w:rPr>
        <w:t xml:space="preserve">- </w:t>
      </w:r>
      <w:r w:rsidR="0086354E" w:rsidRPr="001D4221">
        <w:rPr>
          <w:rFonts w:ascii="Times New Roman" w:hAnsi="Times New Roman" w:cs="Times New Roman"/>
          <w:bCs/>
          <w:lang w:val="sr-Latn-CS"/>
        </w:rPr>
        <w:t>Hirurgija</w:t>
      </w:r>
      <w:r w:rsidR="00010D60">
        <w:rPr>
          <w:rFonts w:ascii="Times New Roman" w:hAnsi="Times New Roman" w:cs="Times New Roman"/>
          <w:bCs/>
          <w:lang w:val="sr-Cyrl-RS"/>
        </w:rPr>
        <w:t xml:space="preserve"> </w:t>
      </w:r>
      <w:r w:rsidR="0086354E" w:rsidRPr="001D4221">
        <w:rPr>
          <w:rFonts w:ascii="Times New Roman" w:hAnsi="Times New Roman" w:cs="Times New Roman"/>
          <w:bCs/>
          <w:lang w:val="sr-Latn-CS"/>
        </w:rPr>
        <w:t>pankreasa – kako</w:t>
      </w:r>
      <w:r w:rsidR="00FA2301" w:rsidRPr="001D4221">
        <w:rPr>
          <w:rFonts w:ascii="Times New Roman" w:hAnsi="Times New Roman" w:cs="Times New Roman"/>
          <w:bCs/>
          <w:lang w:val="sr-Latn-CS"/>
        </w:rPr>
        <w:t xml:space="preserve"> </w:t>
      </w:r>
      <w:r w:rsidR="0086354E" w:rsidRPr="001D4221">
        <w:rPr>
          <w:rFonts w:ascii="Times New Roman" w:hAnsi="Times New Roman" w:cs="Times New Roman"/>
          <w:bCs/>
          <w:lang w:val="sr-Latn-CS"/>
        </w:rPr>
        <w:t xml:space="preserve">početi? </w:t>
      </w:r>
      <w:r w:rsidR="0086354E" w:rsidRPr="004C0962">
        <w:rPr>
          <w:rFonts w:ascii="Times New Roman" w:hAnsi="Times New Roman" w:cs="Times New Roman"/>
          <w:bCs/>
        </w:rPr>
        <w:t>4</w:t>
      </w:r>
      <w:r w:rsidR="0086354E" w:rsidRPr="004C0962">
        <w:rPr>
          <w:rFonts w:ascii="Times New Roman" w:hAnsi="Times New Roman" w:cs="Times New Roman"/>
          <w:bCs/>
          <w:vertAlign w:val="superscript"/>
        </w:rPr>
        <w:t>th</w:t>
      </w:r>
      <w:r w:rsidR="0086354E" w:rsidRPr="004C0962">
        <w:rPr>
          <w:rFonts w:ascii="Times New Roman" w:hAnsi="Times New Roman" w:cs="Times New Roman"/>
          <w:bCs/>
        </w:rPr>
        <w:t xml:space="preserve"> Meeting of Serbian Pancreatic Club. 18 November, 2023, Belgrade, Serbia</w:t>
      </w:r>
    </w:p>
    <w:p w14:paraId="0630C8C9" w14:textId="4DFA658C" w:rsidR="0086354E" w:rsidRPr="004C0962" w:rsidRDefault="006D46A5" w:rsidP="00A1020B">
      <w:pPr>
        <w:pStyle w:val="PlainText"/>
        <w:jc w:val="both"/>
        <w:rPr>
          <w:rFonts w:ascii="Times New Roman" w:hAnsi="Times New Roman" w:cs="Times New Roman"/>
          <w:lang w:val="sl-SI"/>
        </w:rPr>
      </w:pPr>
      <w:r>
        <w:rPr>
          <w:rFonts w:ascii="Times New Roman" w:hAnsi="Times New Roman" w:cs="Times New Roman"/>
          <w:bCs/>
        </w:rPr>
        <w:t xml:space="preserve">- </w:t>
      </w:r>
      <w:r w:rsidR="0086354E" w:rsidRPr="004C0962">
        <w:rPr>
          <w:rFonts w:ascii="Times New Roman" w:hAnsi="Times New Roman" w:cs="Times New Roman"/>
          <w:bCs/>
        </w:rPr>
        <w:t>Modification of component separation technique in complex subcostal abdominal defects. The 3</w:t>
      </w:r>
      <w:r w:rsidR="0086354E" w:rsidRPr="004C0962">
        <w:rPr>
          <w:rFonts w:ascii="Times New Roman" w:hAnsi="Times New Roman" w:cs="Times New Roman"/>
          <w:bCs/>
          <w:vertAlign w:val="superscript"/>
        </w:rPr>
        <w:t>rd</w:t>
      </w:r>
      <w:r w:rsidR="0086354E" w:rsidRPr="004C0962">
        <w:rPr>
          <w:rFonts w:ascii="Times New Roman" w:hAnsi="Times New Roman" w:cs="Times New Roman"/>
          <w:bCs/>
        </w:rPr>
        <w:t xml:space="preserve"> Congress of Serbian Hernia Soci</w:t>
      </w:r>
      <w:r w:rsidR="001B36F7">
        <w:rPr>
          <w:rFonts w:ascii="Times New Roman" w:hAnsi="Times New Roman" w:cs="Times New Roman"/>
          <w:bCs/>
        </w:rPr>
        <w:t>ety. 25-26.06.2023 Cacak Serbia</w:t>
      </w:r>
    </w:p>
    <w:p w14:paraId="1893740E" w14:textId="77777777" w:rsidR="0086354E" w:rsidRPr="004C0962" w:rsidRDefault="006D46A5" w:rsidP="00A1020B">
      <w:pPr>
        <w:pStyle w:val="PlainText"/>
        <w:jc w:val="both"/>
        <w:rPr>
          <w:rFonts w:ascii="Times New Roman" w:hAnsi="Times New Roman" w:cs="Times New Roman"/>
          <w:lang w:val="sl-SI"/>
        </w:rPr>
      </w:pPr>
      <w:r>
        <w:rPr>
          <w:rFonts w:ascii="Times New Roman" w:hAnsi="Times New Roman" w:cs="Times New Roman"/>
          <w:bCs/>
        </w:rPr>
        <w:t xml:space="preserve">- </w:t>
      </w:r>
      <w:r w:rsidR="0086354E" w:rsidRPr="004C0962">
        <w:rPr>
          <w:rFonts w:ascii="Times New Roman" w:hAnsi="Times New Roman" w:cs="Times New Roman"/>
          <w:bCs/>
        </w:rPr>
        <w:t>Complicated cyst of the liver – case presentation. Second Congress of Serbian Association of Endoscopic Surgeons. Belgrade, Serbia, 14-16 November 2019</w:t>
      </w:r>
    </w:p>
    <w:p w14:paraId="0C86F986" w14:textId="77777777" w:rsidR="008422EA" w:rsidRDefault="008422EA">
      <w:pPr>
        <w:rPr>
          <w:rFonts w:ascii="Times New Roman" w:hAnsi="Times New Roman" w:cs="Times New Roman"/>
          <w:b/>
          <w:sz w:val="20"/>
          <w:szCs w:val="20"/>
          <w:lang w:val="sr-Cyrl-RS"/>
        </w:rPr>
      </w:pPr>
      <w:r>
        <w:rPr>
          <w:rFonts w:ascii="Times New Roman" w:hAnsi="Times New Roman" w:cs="Times New Roman"/>
          <w:b/>
          <w:sz w:val="20"/>
          <w:szCs w:val="20"/>
          <w:lang w:val="sr-Cyrl-RS"/>
        </w:rPr>
        <w:br w:type="page"/>
      </w:r>
    </w:p>
    <w:p w14:paraId="5FD66511" w14:textId="779E3C94" w:rsidR="00EA06A8" w:rsidRPr="00235996" w:rsidRDefault="00EA06A8" w:rsidP="00034B67">
      <w:pPr>
        <w:spacing w:before="480" w:after="480" w:line="240" w:lineRule="auto"/>
        <w:jc w:val="center"/>
        <w:rPr>
          <w:rFonts w:ascii="Times New Roman" w:hAnsi="Times New Roman" w:cs="Times New Roman"/>
          <w:b/>
          <w:sz w:val="20"/>
          <w:szCs w:val="20"/>
          <w:lang w:val="sr-Cyrl-RS"/>
        </w:rPr>
      </w:pPr>
      <w:r w:rsidRPr="00235996">
        <w:rPr>
          <w:rFonts w:ascii="Times New Roman" w:hAnsi="Times New Roman" w:cs="Times New Roman"/>
          <w:b/>
          <w:sz w:val="20"/>
          <w:szCs w:val="20"/>
          <w:lang w:val="sr-Cyrl-RS"/>
        </w:rPr>
        <w:lastRenderedPageBreak/>
        <w:t>ЗАКЉУЧНО МИШЉЕЊЕ И ПРЕДЛОГ КОМИСИЈЕ</w:t>
      </w:r>
    </w:p>
    <w:p w14:paraId="6891875C" w14:textId="3A17CCC6" w:rsidR="00EA06A8" w:rsidRPr="00235996" w:rsidRDefault="00EA06A8" w:rsidP="00A1020B">
      <w:pPr>
        <w:spacing w:after="0" w:line="240" w:lineRule="auto"/>
        <w:jc w:val="both"/>
        <w:rPr>
          <w:rFonts w:ascii="Times New Roman" w:hAnsi="Times New Roman" w:cs="Times New Roman"/>
          <w:sz w:val="20"/>
          <w:szCs w:val="20"/>
          <w:lang w:val="sr-Cyrl-RS"/>
        </w:rPr>
      </w:pPr>
      <w:r w:rsidRPr="00235996">
        <w:rPr>
          <w:rFonts w:ascii="Times New Roman" w:hAnsi="Times New Roman" w:cs="Times New Roman"/>
          <w:sz w:val="20"/>
          <w:szCs w:val="20"/>
          <w:lang w:val="sr-Cyrl-RS"/>
        </w:rPr>
        <w:t>На расписани конкурс за избор једног наставника у звање доцента за ужу научну област хирургија са анестезиологијом (општа хирургија) пријави</w:t>
      </w:r>
      <w:r w:rsidR="004B1DA6">
        <w:rPr>
          <w:rFonts w:ascii="Times New Roman" w:hAnsi="Times New Roman" w:cs="Times New Roman"/>
          <w:sz w:val="20"/>
          <w:szCs w:val="20"/>
          <w:lang w:val="sr-Cyrl-RS"/>
        </w:rPr>
        <w:t>о се је један кандидат</w:t>
      </w:r>
      <w:r w:rsidR="00DC6CAD">
        <w:rPr>
          <w:rFonts w:ascii="Times New Roman" w:hAnsi="Times New Roman" w:cs="Times New Roman"/>
          <w:sz w:val="20"/>
          <w:szCs w:val="20"/>
          <w:lang w:val="sr-Cyrl-RS"/>
        </w:rPr>
        <w:t>,</w:t>
      </w:r>
      <w:r w:rsidR="004B1DA6">
        <w:rPr>
          <w:rFonts w:ascii="Times New Roman" w:hAnsi="Times New Roman" w:cs="Times New Roman"/>
          <w:sz w:val="20"/>
          <w:szCs w:val="20"/>
          <w:lang w:val="sr-Cyrl-RS"/>
        </w:rPr>
        <w:t xml:space="preserve"> </w:t>
      </w:r>
      <w:r w:rsidRPr="00235996">
        <w:rPr>
          <w:rFonts w:ascii="Times New Roman" w:hAnsi="Times New Roman" w:cs="Times New Roman"/>
          <w:sz w:val="20"/>
          <w:szCs w:val="20"/>
          <w:lang w:val="sr-Cyrl-RS"/>
        </w:rPr>
        <w:t xml:space="preserve">др Александар Богдановић, </w:t>
      </w:r>
      <w:r w:rsidR="004B1DA6" w:rsidRPr="004B1DA6">
        <w:rPr>
          <w:rFonts w:ascii="Times New Roman" w:hAnsi="Times New Roman" w:cs="Times New Roman"/>
          <w:sz w:val="20"/>
          <w:szCs w:val="20"/>
          <w:lang w:val="sr-Latn-RS"/>
        </w:rPr>
        <w:t xml:space="preserve">специјалиста </w:t>
      </w:r>
      <w:r w:rsidR="004B1DA6">
        <w:rPr>
          <w:rFonts w:ascii="Times New Roman" w:hAnsi="Times New Roman" w:cs="Times New Roman"/>
          <w:sz w:val="20"/>
          <w:szCs w:val="20"/>
          <w:lang w:val="sr-Cyrl-RS"/>
        </w:rPr>
        <w:t>абдоминалне</w:t>
      </w:r>
      <w:r w:rsidR="004B1DA6" w:rsidRPr="004B1DA6">
        <w:rPr>
          <w:rFonts w:ascii="Times New Roman" w:hAnsi="Times New Roman" w:cs="Times New Roman"/>
          <w:sz w:val="20"/>
          <w:szCs w:val="20"/>
          <w:lang w:val="sr-Latn-RS"/>
        </w:rPr>
        <w:t xml:space="preserve"> хирургије, </w:t>
      </w:r>
      <w:r w:rsidR="004B1DA6">
        <w:rPr>
          <w:rFonts w:ascii="Times New Roman" w:hAnsi="Times New Roman" w:cs="Times New Roman"/>
          <w:sz w:val="20"/>
          <w:szCs w:val="20"/>
          <w:lang w:val="sr-Latn-RS"/>
        </w:rPr>
        <w:t>доктор медицинских наука</w:t>
      </w:r>
      <w:r w:rsidR="004B1DA6">
        <w:rPr>
          <w:rFonts w:ascii="Times New Roman" w:hAnsi="Times New Roman" w:cs="Times New Roman"/>
          <w:sz w:val="20"/>
          <w:szCs w:val="20"/>
          <w:lang w:val="sr-Cyrl-RS"/>
        </w:rPr>
        <w:t xml:space="preserve"> и</w:t>
      </w:r>
      <w:r w:rsidR="004B1DA6" w:rsidRPr="004B1DA6">
        <w:rPr>
          <w:rFonts w:ascii="Times New Roman" w:hAnsi="Times New Roman" w:cs="Times New Roman"/>
          <w:sz w:val="20"/>
          <w:szCs w:val="20"/>
          <w:lang w:val="sr-Latn-RS"/>
        </w:rPr>
        <w:t xml:space="preserve"> </w:t>
      </w:r>
      <w:r w:rsidRPr="00235996">
        <w:rPr>
          <w:rFonts w:ascii="Times New Roman" w:hAnsi="Times New Roman" w:cs="Times New Roman"/>
          <w:sz w:val="20"/>
          <w:szCs w:val="20"/>
          <w:lang w:val="sr-Cyrl-RS"/>
        </w:rPr>
        <w:t>досадашњи клинички асистент на Катедри хирургија са анестезиологијом.</w:t>
      </w:r>
    </w:p>
    <w:p w14:paraId="30B91273" w14:textId="71BF7B86" w:rsidR="00EA06A8" w:rsidRPr="00235996" w:rsidRDefault="00EA06A8" w:rsidP="00DC6CAD">
      <w:pPr>
        <w:spacing w:before="120" w:after="120" w:line="240" w:lineRule="auto"/>
        <w:jc w:val="both"/>
        <w:rPr>
          <w:rFonts w:ascii="Times New Roman" w:hAnsi="Times New Roman" w:cs="Times New Roman"/>
          <w:sz w:val="20"/>
          <w:szCs w:val="20"/>
          <w:lang w:val="sr-Latn-RS"/>
        </w:rPr>
      </w:pPr>
      <w:r w:rsidRPr="00235996">
        <w:rPr>
          <w:rFonts w:ascii="Times New Roman" w:hAnsi="Times New Roman" w:cs="Times New Roman"/>
          <w:sz w:val="20"/>
          <w:szCs w:val="20"/>
          <w:lang w:val="sr-Latn-RS"/>
        </w:rPr>
        <w:t>Увидом у документацију Комисиј</w:t>
      </w:r>
      <w:r w:rsidR="00DC6CAD">
        <w:rPr>
          <w:rFonts w:ascii="Times New Roman" w:hAnsi="Times New Roman" w:cs="Times New Roman"/>
          <w:sz w:val="20"/>
          <w:szCs w:val="20"/>
          <w:lang w:val="sr-Latn-RS"/>
        </w:rPr>
        <w:t>а је констатовала да пријављен</w:t>
      </w:r>
      <w:r w:rsidR="00DC6CAD">
        <w:rPr>
          <w:rFonts w:ascii="Times New Roman" w:hAnsi="Times New Roman" w:cs="Times New Roman"/>
          <w:sz w:val="20"/>
          <w:szCs w:val="20"/>
          <w:lang w:val="sr-Cyrl-RS"/>
        </w:rPr>
        <w:t>и</w:t>
      </w:r>
      <w:r w:rsidR="00DC6CAD">
        <w:rPr>
          <w:rFonts w:ascii="Times New Roman" w:hAnsi="Times New Roman" w:cs="Times New Roman"/>
          <w:sz w:val="20"/>
          <w:szCs w:val="20"/>
          <w:lang w:val="sr-Latn-RS"/>
        </w:rPr>
        <w:t xml:space="preserve"> кандидат испуњава</w:t>
      </w:r>
      <w:r w:rsidRPr="00235996">
        <w:rPr>
          <w:rFonts w:ascii="Times New Roman" w:hAnsi="Times New Roman" w:cs="Times New Roman"/>
          <w:sz w:val="20"/>
          <w:szCs w:val="20"/>
          <w:lang w:val="sr-Latn-RS"/>
        </w:rPr>
        <w:t xml:space="preserve"> услове предвиђене Законом о високом образовању РС и Правилником о условима, начину и поступку избора наставника и сарадника на Медицинском факултету у Београду за избор у звање доцента.</w:t>
      </w:r>
    </w:p>
    <w:p w14:paraId="1060AC21" w14:textId="6D6F13ED" w:rsidR="00374AAE" w:rsidRPr="00374AAE" w:rsidRDefault="00374AAE" w:rsidP="009C0578">
      <w:pPr>
        <w:spacing w:after="120" w:line="240" w:lineRule="auto"/>
        <w:jc w:val="both"/>
        <w:rPr>
          <w:rFonts w:ascii="Times New Roman" w:hAnsi="Times New Roman" w:cs="Times New Roman"/>
          <w:sz w:val="20"/>
          <w:szCs w:val="20"/>
          <w:lang w:val="sr-Latn-CS"/>
        </w:rPr>
      </w:pPr>
      <w:r>
        <w:rPr>
          <w:rFonts w:ascii="Times New Roman" w:hAnsi="Times New Roman" w:cs="Times New Roman"/>
          <w:sz w:val="20"/>
          <w:szCs w:val="20"/>
          <w:lang w:val="sr-Cyrl-RS"/>
        </w:rPr>
        <w:t xml:space="preserve">Увидом у стручну, педагошку и научноистраживачку активност </w:t>
      </w:r>
      <w:r w:rsidRPr="00374AAE">
        <w:rPr>
          <w:rFonts w:ascii="Times New Roman" w:hAnsi="Times New Roman" w:cs="Times New Roman"/>
          <w:b/>
          <w:sz w:val="20"/>
          <w:szCs w:val="20"/>
          <w:lang w:val="sr-Cyrl-RS"/>
        </w:rPr>
        <w:t xml:space="preserve">др </w:t>
      </w:r>
      <w:r>
        <w:rPr>
          <w:rFonts w:ascii="Times New Roman" w:hAnsi="Times New Roman" w:cs="Times New Roman"/>
          <w:b/>
          <w:sz w:val="20"/>
          <w:szCs w:val="20"/>
          <w:lang w:val="sr-Cyrl-RS"/>
        </w:rPr>
        <w:t>Александра Богдановића</w:t>
      </w:r>
      <w:r w:rsidRPr="00374AAE">
        <w:rPr>
          <w:rFonts w:ascii="Times New Roman" w:hAnsi="Times New Roman" w:cs="Times New Roman"/>
          <w:sz w:val="20"/>
          <w:szCs w:val="20"/>
          <w:lang w:val="sr-Cyrl-RS"/>
        </w:rPr>
        <w:t>, може се закључити да</w:t>
      </w:r>
      <w:r w:rsidRPr="00374AAE">
        <w:rPr>
          <w:rFonts w:ascii="Times New Roman" w:hAnsi="Times New Roman" w:cs="Times New Roman"/>
          <w:sz w:val="20"/>
          <w:szCs w:val="20"/>
          <w:lang w:val="sr-Latn-CS"/>
        </w:rPr>
        <w:t xml:space="preserve"> је </w:t>
      </w:r>
      <w:r w:rsidRPr="00374AAE">
        <w:rPr>
          <w:rFonts w:ascii="Times New Roman" w:hAnsi="Times New Roman" w:cs="Times New Roman"/>
          <w:sz w:val="20"/>
          <w:szCs w:val="20"/>
          <w:lang w:val="sr-Cyrl-RS"/>
        </w:rPr>
        <w:t xml:space="preserve">у </w:t>
      </w:r>
      <w:r w:rsidRPr="00374AAE">
        <w:rPr>
          <w:rFonts w:ascii="Times New Roman" w:hAnsi="Times New Roman" w:cs="Times New Roman"/>
          <w:sz w:val="20"/>
          <w:szCs w:val="20"/>
          <w:lang w:val="sr-Latn-CS"/>
        </w:rPr>
        <w:t>питању квалитет</w:t>
      </w:r>
      <w:r w:rsidRPr="00374AAE">
        <w:rPr>
          <w:rFonts w:ascii="Times New Roman" w:hAnsi="Times New Roman" w:cs="Times New Roman"/>
          <w:sz w:val="20"/>
          <w:szCs w:val="20"/>
          <w:lang w:val="sr-Cyrl-RS"/>
        </w:rPr>
        <w:t>ан</w:t>
      </w:r>
      <w:r w:rsidRPr="00374AAE">
        <w:rPr>
          <w:rFonts w:ascii="Times New Roman" w:hAnsi="Times New Roman" w:cs="Times New Roman"/>
          <w:sz w:val="20"/>
          <w:szCs w:val="20"/>
          <w:lang w:val="sr-Latn-CS"/>
        </w:rPr>
        <w:t xml:space="preserve"> лекар</w:t>
      </w:r>
      <w:r>
        <w:rPr>
          <w:rFonts w:ascii="Times New Roman" w:hAnsi="Times New Roman" w:cs="Times New Roman"/>
          <w:sz w:val="20"/>
          <w:szCs w:val="20"/>
          <w:lang w:val="sr-Latn-CS"/>
        </w:rPr>
        <w:t>,</w:t>
      </w:r>
      <w:r>
        <w:rPr>
          <w:rFonts w:ascii="Times New Roman" w:hAnsi="Times New Roman" w:cs="Times New Roman"/>
          <w:sz w:val="20"/>
          <w:szCs w:val="20"/>
          <w:lang w:val="sr-Cyrl-RS"/>
        </w:rPr>
        <w:t xml:space="preserve"> истрајан у свакодневном клиничком раду, </w:t>
      </w:r>
      <w:r w:rsidRPr="00374AAE">
        <w:rPr>
          <w:rFonts w:ascii="Times New Roman" w:hAnsi="Times New Roman" w:cs="Times New Roman"/>
          <w:sz w:val="20"/>
          <w:szCs w:val="20"/>
          <w:lang w:val="sr-Latn-CS"/>
        </w:rPr>
        <w:t xml:space="preserve">посвећен тимском раду и </w:t>
      </w:r>
      <w:r>
        <w:rPr>
          <w:rFonts w:ascii="Times New Roman" w:hAnsi="Times New Roman" w:cs="Times New Roman"/>
          <w:sz w:val="20"/>
          <w:szCs w:val="20"/>
          <w:lang w:val="sr-Cyrl-RS"/>
        </w:rPr>
        <w:t>стручно-научном</w:t>
      </w:r>
      <w:r w:rsidRPr="00374AAE">
        <w:rPr>
          <w:rFonts w:ascii="Times New Roman" w:hAnsi="Times New Roman" w:cs="Times New Roman"/>
          <w:sz w:val="20"/>
          <w:szCs w:val="20"/>
          <w:lang w:val="sr-Latn-CS"/>
        </w:rPr>
        <w:t xml:space="preserve"> усавршавању, вред</w:t>
      </w:r>
      <w:r w:rsidRPr="00374AAE">
        <w:rPr>
          <w:rFonts w:ascii="Times New Roman" w:hAnsi="Times New Roman" w:cs="Times New Roman"/>
          <w:sz w:val="20"/>
          <w:szCs w:val="20"/>
          <w:lang w:val="sr-Cyrl-RS"/>
        </w:rPr>
        <w:t>а</w:t>
      </w:r>
      <w:r w:rsidRPr="00374AAE">
        <w:rPr>
          <w:rFonts w:ascii="Times New Roman" w:hAnsi="Times New Roman" w:cs="Times New Roman"/>
          <w:sz w:val="20"/>
          <w:szCs w:val="20"/>
          <w:lang w:val="sr-Latn-CS"/>
        </w:rPr>
        <w:t xml:space="preserve">н </w:t>
      </w:r>
      <w:r w:rsidR="009C0578">
        <w:rPr>
          <w:rFonts w:ascii="Times New Roman" w:hAnsi="Times New Roman" w:cs="Times New Roman"/>
          <w:sz w:val="20"/>
          <w:szCs w:val="20"/>
          <w:lang w:val="sr-Cyrl-RS"/>
        </w:rPr>
        <w:t>и</w:t>
      </w:r>
      <w:r w:rsidRPr="00374AAE">
        <w:rPr>
          <w:rFonts w:ascii="Times New Roman" w:hAnsi="Times New Roman" w:cs="Times New Roman"/>
          <w:sz w:val="20"/>
          <w:szCs w:val="20"/>
          <w:lang w:val="sr-Latn-CS"/>
        </w:rPr>
        <w:t xml:space="preserve"> продуктив</w:t>
      </w:r>
      <w:r w:rsidRPr="00374AAE">
        <w:rPr>
          <w:rFonts w:ascii="Times New Roman" w:hAnsi="Times New Roman" w:cs="Times New Roman"/>
          <w:sz w:val="20"/>
          <w:szCs w:val="20"/>
          <w:lang w:val="sr-Cyrl-RS"/>
        </w:rPr>
        <w:t>а</w:t>
      </w:r>
      <w:r w:rsidRPr="00374AAE">
        <w:rPr>
          <w:rFonts w:ascii="Times New Roman" w:hAnsi="Times New Roman" w:cs="Times New Roman"/>
          <w:sz w:val="20"/>
          <w:szCs w:val="20"/>
          <w:lang w:val="sr-Latn-CS"/>
        </w:rPr>
        <w:t xml:space="preserve">н </w:t>
      </w:r>
      <w:r w:rsidR="009C0578">
        <w:rPr>
          <w:rFonts w:ascii="Times New Roman" w:hAnsi="Times New Roman" w:cs="Times New Roman"/>
          <w:sz w:val="20"/>
          <w:szCs w:val="20"/>
          <w:lang w:val="sr-Cyrl-RS"/>
        </w:rPr>
        <w:t xml:space="preserve">научни радник </w:t>
      </w:r>
      <w:r w:rsidRPr="00374AAE">
        <w:rPr>
          <w:rFonts w:ascii="Times New Roman" w:hAnsi="Times New Roman" w:cs="Times New Roman"/>
          <w:sz w:val="20"/>
          <w:szCs w:val="20"/>
          <w:lang w:val="sr-Latn-CS"/>
        </w:rPr>
        <w:t>са значајним бројем и квалитетом објављених оригиналних научних резултата</w:t>
      </w:r>
      <w:r>
        <w:rPr>
          <w:rFonts w:ascii="Times New Roman" w:hAnsi="Times New Roman" w:cs="Times New Roman"/>
          <w:sz w:val="20"/>
          <w:szCs w:val="20"/>
          <w:lang w:val="sr-Cyrl-RS"/>
        </w:rPr>
        <w:t>.</w:t>
      </w:r>
      <w:r w:rsidRPr="00374AAE">
        <w:rPr>
          <w:rFonts w:ascii="Times New Roman" w:hAnsi="Times New Roman" w:cs="Times New Roman"/>
          <w:sz w:val="20"/>
          <w:szCs w:val="20"/>
          <w:lang w:val="sr-Latn-CS"/>
        </w:rPr>
        <w:t xml:space="preserve"> Увидом у </w:t>
      </w:r>
      <w:r>
        <w:rPr>
          <w:rFonts w:ascii="Times New Roman" w:hAnsi="Times New Roman" w:cs="Times New Roman"/>
          <w:sz w:val="20"/>
          <w:szCs w:val="20"/>
          <w:lang w:val="sr-Cyrl-RS"/>
        </w:rPr>
        <w:t>претходни</w:t>
      </w:r>
      <w:r w:rsidRPr="00374AAE">
        <w:rPr>
          <w:rFonts w:ascii="Times New Roman" w:hAnsi="Times New Roman" w:cs="Times New Roman"/>
          <w:sz w:val="20"/>
          <w:szCs w:val="20"/>
          <w:lang w:val="sr-Latn-CS"/>
        </w:rPr>
        <w:t xml:space="preserve"> ангажман у настави </w:t>
      </w:r>
      <w:r w:rsidR="009C0578" w:rsidRPr="009C0578">
        <w:rPr>
          <w:rFonts w:ascii="Times New Roman" w:hAnsi="Times New Roman" w:cs="Times New Roman"/>
          <w:sz w:val="20"/>
          <w:szCs w:val="20"/>
          <w:lang w:val="sr-Cyrl-RS"/>
        </w:rPr>
        <w:t>за период од 2018. године</w:t>
      </w:r>
      <w:r w:rsidR="009C0578">
        <w:rPr>
          <w:rFonts w:ascii="Times New Roman" w:hAnsi="Times New Roman" w:cs="Times New Roman"/>
          <w:sz w:val="20"/>
          <w:szCs w:val="20"/>
          <w:lang w:val="sr-Cyrl-RS"/>
        </w:rPr>
        <w:t xml:space="preserve"> </w:t>
      </w:r>
      <w:r>
        <w:rPr>
          <w:rFonts w:ascii="Times New Roman" w:hAnsi="Times New Roman" w:cs="Times New Roman"/>
          <w:sz w:val="20"/>
          <w:szCs w:val="20"/>
          <w:lang w:val="sr-Cyrl-RS"/>
        </w:rPr>
        <w:t>у улози к</w:t>
      </w:r>
      <w:r w:rsidRPr="00374AAE">
        <w:rPr>
          <w:rFonts w:ascii="Times New Roman" w:hAnsi="Times New Roman" w:cs="Times New Roman"/>
          <w:sz w:val="20"/>
          <w:szCs w:val="20"/>
          <w:lang w:val="sr-Latn-CS"/>
        </w:rPr>
        <w:t>линичког асистента</w:t>
      </w:r>
      <w:r>
        <w:rPr>
          <w:rFonts w:ascii="Times New Roman" w:hAnsi="Times New Roman" w:cs="Times New Roman"/>
          <w:sz w:val="20"/>
          <w:szCs w:val="20"/>
          <w:lang w:val="sr-Cyrl-RS"/>
        </w:rPr>
        <w:t xml:space="preserve"> </w:t>
      </w:r>
      <w:r w:rsidRPr="00374AAE">
        <w:rPr>
          <w:rFonts w:ascii="Times New Roman" w:hAnsi="Times New Roman" w:cs="Times New Roman"/>
          <w:sz w:val="20"/>
          <w:szCs w:val="20"/>
          <w:lang w:val="sr-Latn-CS"/>
        </w:rPr>
        <w:t xml:space="preserve">, са два реизбора, закључује се да </w:t>
      </w:r>
      <w:r w:rsidRPr="00374AAE">
        <w:rPr>
          <w:rFonts w:ascii="Times New Roman" w:hAnsi="Times New Roman" w:cs="Times New Roman"/>
          <w:sz w:val="20"/>
          <w:szCs w:val="20"/>
          <w:lang w:val="sr-Cyrl-RS"/>
        </w:rPr>
        <w:t>је савесно</w:t>
      </w:r>
      <w:r w:rsidR="009C0578">
        <w:rPr>
          <w:rFonts w:ascii="Times New Roman" w:hAnsi="Times New Roman" w:cs="Times New Roman"/>
          <w:sz w:val="20"/>
          <w:szCs w:val="20"/>
          <w:lang w:val="sr-Latn-CS"/>
        </w:rPr>
        <w:t xml:space="preserve"> обавља</w:t>
      </w:r>
      <w:r w:rsidR="009C0578">
        <w:rPr>
          <w:rFonts w:ascii="Times New Roman" w:hAnsi="Times New Roman" w:cs="Times New Roman"/>
          <w:sz w:val="20"/>
          <w:szCs w:val="20"/>
          <w:lang w:val="sr-Cyrl-RS"/>
        </w:rPr>
        <w:t>о практичну наставну активност и да је имао запажену улогу у мент</w:t>
      </w:r>
      <w:r w:rsidR="00B3431A">
        <w:rPr>
          <w:rFonts w:ascii="Times New Roman" w:hAnsi="Times New Roman" w:cs="Times New Roman"/>
          <w:sz w:val="20"/>
          <w:szCs w:val="20"/>
          <w:lang w:val="sr-Cyrl-RS"/>
        </w:rPr>
        <w:t>ор</w:t>
      </w:r>
      <w:r w:rsidR="009C0578">
        <w:rPr>
          <w:rFonts w:ascii="Times New Roman" w:hAnsi="Times New Roman" w:cs="Times New Roman"/>
          <w:sz w:val="20"/>
          <w:szCs w:val="20"/>
          <w:lang w:val="sr-Cyrl-RS"/>
        </w:rPr>
        <w:t>ском раду са студентима кроз израду дипломских и студентских радова.</w:t>
      </w:r>
      <w:r w:rsidRPr="00374AAE">
        <w:rPr>
          <w:rFonts w:ascii="Times New Roman" w:hAnsi="Times New Roman" w:cs="Times New Roman"/>
          <w:sz w:val="20"/>
          <w:szCs w:val="20"/>
          <w:lang w:val="sr-Latn-CS"/>
        </w:rPr>
        <w:t xml:space="preserve"> </w:t>
      </w:r>
    </w:p>
    <w:p w14:paraId="4705955A" w14:textId="3037212D" w:rsidR="00EA06A8" w:rsidRPr="00235996" w:rsidRDefault="00EA06A8" w:rsidP="00A1020B">
      <w:pPr>
        <w:spacing w:after="0" w:line="240" w:lineRule="auto"/>
        <w:jc w:val="both"/>
        <w:rPr>
          <w:rFonts w:ascii="Times New Roman" w:hAnsi="Times New Roman" w:cs="Times New Roman"/>
          <w:sz w:val="20"/>
          <w:szCs w:val="20"/>
          <w:lang w:val="hr-HR"/>
        </w:rPr>
      </w:pPr>
      <w:r w:rsidRPr="00235996">
        <w:rPr>
          <w:rFonts w:ascii="Times New Roman" w:hAnsi="Times New Roman" w:cs="Times New Roman"/>
          <w:sz w:val="20"/>
          <w:szCs w:val="20"/>
          <w:lang w:val="sr-Latn-RS"/>
        </w:rPr>
        <w:t xml:space="preserve">На основу свих изнетих </w:t>
      </w:r>
      <w:r w:rsidRPr="00235996">
        <w:rPr>
          <w:rFonts w:ascii="Times New Roman" w:hAnsi="Times New Roman" w:cs="Times New Roman"/>
          <w:sz w:val="20"/>
          <w:szCs w:val="20"/>
          <w:lang w:val="sr-Cyrl-RS"/>
        </w:rPr>
        <w:t>педагошких, стручних и научних квалитета</w:t>
      </w:r>
      <w:r w:rsidR="009C0578">
        <w:rPr>
          <w:rFonts w:ascii="Times New Roman" w:hAnsi="Times New Roman" w:cs="Times New Roman"/>
          <w:sz w:val="20"/>
          <w:szCs w:val="20"/>
          <w:lang w:val="sr-Cyrl-RS"/>
        </w:rPr>
        <w:t>,</w:t>
      </w:r>
      <w:r w:rsidRPr="00235996">
        <w:rPr>
          <w:rFonts w:ascii="Times New Roman" w:hAnsi="Times New Roman" w:cs="Times New Roman"/>
          <w:sz w:val="20"/>
          <w:szCs w:val="20"/>
          <w:lang w:val="sr-Cyrl-RS"/>
        </w:rPr>
        <w:t xml:space="preserve"> </w:t>
      </w:r>
      <w:r w:rsidR="00DC6CAD" w:rsidRPr="00DC6CAD">
        <w:rPr>
          <w:rFonts w:ascii="Times New Roman" w:hAnsi="Times New Roman" w:cs="Times New Roman"/>
          <w:sz w:val="20"/>
          <w:szCs w:val="20"/>
          <w:lang w:val="sr-Latn-RS"/>
        </w:rPr>
        <w:t>Комисија једногласно предлаже Изборном већу да</w:t>
      </w:r>
      <w:r w:rsidR="00DC6CAD" w:rsidRPr="00DC6CAD">
        <w:rPr>
          <w:rFonts w:ascii="Times New Roman" w:hAnsi="Times New Roman" w:cs="Times New Roman"/>
          <w:sz w:val="20"/>
          <w:szCs w:val="20"/>
          <w:lang w:val="sr-Cyrl-RS"/>
        </w:rPr>
        <w:t xml:space="preserve"> </w:t>
      </w:r>
      <w:r w:rsidR="00DC6CAD" w:rsidRPr="00DC6CAD">
        <w:rPr>
          <w:rFonts w:ascii="Times New Roman" w:hAnsi="Times New Roman" w:cs="Times New Roman"/>
          <w:sz w:val="20"/>
          <w:szCs w:val="20"/>
          <w:lang w:val="sr-Latn-RS"/>
        </w:rPr>
        <w:t xml:space="preserve">утврди предлог за избор </w:t>
      </w:r>
      <w:r w:rsidR="00DC6CAD" w:rsidRPr="00DC6CAD">
        <w:rPr>
          <w:rFonts w:ascii="Times New Roman" w:hAnsi="Times New Roman" w:cs="Times New Roman"/>
          <w:sz w:val="20"/>
          <w:szCs w:val="20"/>
          <w:lang w:val="sr-Cyrl-RS"/>
        </w:rPr>
        <w:t>др</w:t>
      </w:r>
      <w:r w:rsidR="00DC6CAD">
        <w:rPr>
          <w:rFonts w:ascii="Times New Roman" w:hAnsi="Times New Roman" w:cs="Times New Roman"/>
          <w:sz w:val="20"/>
          <w:szCs w:val="20"/>
          <w:lang w:val="sr-Cyrl-RS"/>
        </w:rPr>
        <w:t xml:space="preserve"> АЛЕКСАНДРА БОГДАНОВИЋА</w:t>
      </w:r>
      <w:r w:rsidRPr="00235996">
        <w:rPr>
          <w:rFonts w:ascii="Times New Roman" w:hAnsi="Times New Roman" w:cs="Times New Roman"/>
          <w:sz w:val="20"/>
          <w:szCs w:val="20"/>
          <w:lang w:val="sr-Latn-RS"/>
        </w:rPr>
        <w:t xml:space="preserve"> </w:t>
      </w:r>
      <w:r w:rsidRPr="00235996">
        <w:rPr>
          <w:rFonts w:ascii="Times New Roman" w:hAnsi="Times New Roman" w:cs="Times New Roman"/>
          <w:sz w:val="20"/>
          <w:szCs w:val="20"/>
          <w:lang w:val="hr-HR"/>
        </w:rPr>
        <w:t xml:space="preserve">у звање </w:t>
      </w:r>
      <w:r w:rsidRPr="00235996">
        <w:rPr>
          <w:rFonts w:ascii="Times New Roman" w:hAnsi="Times New Roman" w:cs="Times New Roman"/>
          <w:sz w:val="20"/>
          <w:szCs w:val="20"/>
          <w:lang w:val="sr-Cyrl-RS"/>
        </w:rPr>
        <w:t xml:space="preserve">ДОЦЕНТА </w:t>
      </w:r>
      <w:r w:rsidRPr="00235996">
        <w:rPr>
          <w:rFonts w:ascii="Times New Roman" w:hAnsi="Times New Roman" w:cs="Times New Roman"/>
          <w:sz w:val="20"/>
          <w:szCs w:val="20"/>
          <w:lang w:val="hr-HR"/>
        </w:rPr>
        <w:t xml:space="preserve">за ужу научну област </w:t>
      </w:r>
      <w:r w:rsidRPr="00235996">
        <w:rPr>
          <w:rFonts w:ascii="Times New Roman" w:hAnsi="Times New Roman" w:cs="Times New Roman"/>
          <w:sz w:val="20"/>
          <w:szCs w:val="20"/>
          <w:lang w:val="sr-Cyrl-RS"/>
        </w:rPr>
        <w:t>ХИРУРГИЈА СА АНЕСТЕЗИОЛОГИЈОМ (ОПШТА ХИРУРГИЈА)</w:t>
      </w:r>
      <w:r w:rsidRPr="00235996">
        <w:rPr>
          <w:rFonts w:ascii="Times New Roman" w:hAnsi="Times New Roman" w:cs="Times New Roman"/>
          <w:sz w:val="20"/>
          <w:szCs w:val="20"/>
          <w:lang w:val="hr-HR"/>
        </w:rPr>
        <w:t xml:space="preserve"> на Медицинском факултету Универзитета у Београду.</w:t>
      </w:r>
    </w:p>
    <w:p w14:paraId="6949DAE8" w14:textId="7F15850D" w:rsidR="00EA06A8" w:rsidRPr="00235996" w:rsidRDefault="00EA06A8" w:rsidP="00034B67">
      <w:pPr>
        <w:spacing w:before="240" w:after="0" w:line="240" w:lineRule="auto"/>
        <w:jc w:val="both"/>
        <w:rPr>
          <w:rFonts w:ascii="Times New Roman" w:eastAsia="Times New Roman" w:hAnsi="Times New Roman" w:cs="Times New Roman"/>
          <w:b/>
          <w:sz w:val="20"/>
          <w:szCs w:val="20"/>
          <w:lang w:val="hr-HR"/>
        </w:rPr>
      </w:pPr>
      <w:r w:rsidRPr="00235996">
        <w:rPr>
          <w:rFonts w:ascii="Times New Roman" w:hAnsi="Times New Roman" w:cs="Times New Roman"/>
          <w:sz w:val="20"/>
          <w:szCs w:val="20"/>
          <w:lang w:val="hr-HR"/>
        </w:rPr>
        <w:t xml:space="preserve">Београд,  </w:t>
      </w:r>
      <w:r w:rsidR="008422EA">
        <w:rPr>
          <w:rFonts w:ascii="Times New Roman" w:hAnsi="Times New Roman" w:cs="Times New Roman"/>
          <w:sz w:val="20"/>
          <w:szCs w:val="20"/>
        </w:rPr>
        <w:t>10</w:t>
      </w:r>
      <w:r w:rsidRPr="00235996">
        <w:rPr>
          <w:rFonts w:ascii="Times New Roman" w:hAnsi="Times New Roman" w:cs="Times New Roman"/>
          <w:sz w:val="20"/>
          <w:szCs w:val="20"/>
        </w:rPr>
        <w:t>.</w:t>
      </w:r>
      <w:r w:rsidR="008422EA">
        <w:rPr>
          <w:rFonts w:ascii="Times New Roman" w:hAnsi="Times New Roman" w:cs="Times New Roman"/>
          <w:sz w:val="20"/>
          <w:szCs w:val="20"/>
          <w:lang w:val="sr-Cyrl-RS"/>
        </w:rPr>
        <w:t>04</w:t>
      </w:r>
      <w:r w:rsidR="00DC6CAD">
        <w:rPr>
          <w:rFonts w:ascii="Times New Roman" w:hAnsi="Times New Roman" w:cs="Times New Roman"/>
          <w:sz w:val="20"/>
          <w:szCs w:val="20"/>
        </w:rPr>
        <w:t>.202</w:t>
      </w:r>
      <w:r w:rsidR="00DC6CAD">
        <w:rPr>
          <w:rFonts w:ascii="Times New Roman" w:hAnsi="Times New Roman" w:cs="Times New Roman"/>
          <w:sz w:val="20"/>
          <w:szCs w:val="20"/>
          <w:lang w:val="sr-Cyrl-RS"/>
        </w:rPr>
        <w:t>5</w:t>
      </w:r>
      <w:r w:rsidRPr="00235996">
        <w:rPr>
          <w:rFonts w:ascii="Times New Roman" w:hAnsi="Times New Roman" w:cs="Times New Roman"/>
          <w:sz w:val="20"/>
          <w:szCs w:val="20"/>
          <w:lang w:val="hr-HR"/>
        </w:rPr>
        <w:t>. године</w:t>
      </w:r>
    </w:p>
    <w:p w14:paraId="65D0EF23" w14:textId="77777777" w:rsidR="00EA06A8" w:rsidRPr="00235996" w:rsidRDefault="00EA06A8" w:rsidP="001B36F7">
      <w:pPr>
        <w:spacing w:before="240" w:after="0" w:line="240" w:lineRule="auto"/>
        <w:ind w:left="2160"/>
        <w:jc w:val="both"/>
        <w:rPr>
          <w:rFonts w:ascii="Times New Roman" w:hAnsi="Times New Roman" w:cs="Times New Roman"/>
          <w:sz w:val="20"/>
          <w:szCs w:val="20"/>
          <w:lang w:val="hr-HR"/>
        </w:rPr>
      </w:pPr>
      <w:r w:rsidRPr="00235996">
        <w:rPr>
          <w:rFonts w:ascii="Times New Roman" w:hAnsi="Times New Roman" w:cs="Times New Roman"/>
          <w:sz w:val="20"/>
          <w:szCs w:val="20"/>
          <w:lang w:val="hr-HR"/>
        </w:rPr>
        <w:t>КОМИСИЈА:</w:t>
      </w:r>
    </w:p>
    <w:p w14:paraId="240B2984" w14:textId="77777777" w:rsidR="00EA06A8" w:rsidRPr="00235996" w:rsidRDefault="00EA06A8" w:rsidP="00A1020B">
      <w:pPr>
        <w:spacing w:after="0" w:line="240" w:lineRule="auto"/>
        <w:jc w:val="both"/>
        <w:rPr>
          <w:rFonts w:ascii="Times New Roman" w:eastAsia="Times New Roman" w:hAnsi="Times New Roman" w:cs="Times New Roman"/>
          <w:sz w:val="20"/>
          <w:szCs w:val="20"/>
          <w:lang w:val="hr-HR"/>
        </w:rPr>
      </w:pPr>
    </w:p>
    <w:p w14:paraId="5B447CE6" w14:textId="2D03EBFA" w:rsidR="00EA06A8" w:rsidRPr="007F2E87" w:rsidRDefault="00EA06A8" w:rsidP="00A1020B">
      <w:pPr>
        <w:pStyle w:val="ListParagraph"/>
        <w:numPr>
          <w:ilvl w:val="0"/>
          <w:numId w:val="32"/>
        </w:numPr>
        <w:suppressAutoHyphens/>
        <w:ind w:firstLine="0"/>
        <w:contextualSpacing/>
        <w:jc w:val="both"/>
        <w:rPr>
          <w:b/>
          <w:sz w:val="20"/>
          <w:szCs w:val="20"/>
          <w:lang w:val="hr-HR"/>
        </w:rPr>
      </w:pPr>
      <w:r w:rsidRPr="00235996">
        <w:rPr>
          <w:b/>
          <w:sz w:val="20"/>
          <w:szCs w:val="20"/>
          <w:lang w:val="hr-HR"/>
        </w:rPr>
        <w:t xml:space="preserve">Проф. др </w:t>
      </w:r>
      <w:r w:rsidR="00DC6CAD">
        <w:rPr>
          <w:b/>
          <w:sz w:val="20"/>
          <w:szCs w:val="20"/>
          <w:lang w:val="sr-Cyrl-RS"/>
        </w:rPr>
        <w:t>Велимир Маркови</w:t>
      </w:r>
      <w:r w:rsidRPr="00235996">
        <w:rPr>
          <w:b/>
          <w:sz w:val="20"/>
          <w:szCs w:val="20"/>
          <w:lang w:val="sr-Cyrl-RS"/>
        </w:rPr>
        <w:t>ћ</w:t>
      </w:r>
      <w:r w:rsidRPr="00235996">
        <w:rPr>
          <w:sz w:val="20"/>
          <w:szCs w:val="20"/>
          <w:lang w:val="hr-HR"/>
        </w:rPr>
        <w:t>, редовни професор</w:t>
      </w:r>
      <w:r w:rsidR="007A4D59">
        <w:rPr>
          <w:sz w:val="20"/>
          <w:szCs w:val="20"/>
          <w:lang w:val="sr-Cyrl-RS"/>
        </w:rPr>
        <w:t>,</w:t>
      </w:r>
      <w:r w:rsidR="007A4D59">
        <w:rPr>
          <w:sz w:val="20"/>
          <w:szCs w:val="20"/>
          <w:lang w:val="hr-HR"/>
        </w:rPr>
        <w:t xml:space="preserve"> Универзитет</w:t>
      </w:r>
      <w:r w:rsidRPr="00235996">
        <w:rPr>
          <w:sz w:val="20"/>
          <w:szCs w:val="20"/>
          <w:lang w:val="hr-HR"/>
        </w:rPr>
        <w:t xml:space="preserve"> у Београду - Медицинск</w:t>
      </w:r>
      <w:r w:rsidR="007A4D59">
        <w:rPr>
          <w:sz w:val="20"/>
          <w:szCs w:val="20"/>
          <w:lang w:val="sr-Cyrl-RS"/>
        </w:rPr>
        <w:t>и</w:t>
      </w:r>
      <w:r w:rsidR="007A4D59">
        <w:rPr>
          <w:sz w:val="20"/>
          <w:szCs w:val="20"/>
          <w:lang w:val="hr-HR"/>
        </w:rPr>
        <w:t xml:space="preserve"> факултет</w:t>
      </w:r>
    </w:p>
    <w:p w14:paraId="0A80A672" w14:textId="77777777" w:rsidR="007F2E87" w:rsidRPr="00235996" w:rsidRDefault="007F2E87" w:rsidP="007F2E87">
      <w:pPr>
        <w:pStyle w:val="ListParagraph"/>
        <w:suppressAutoHyphens/>
        <w:ind w:left="3300"/>
        <w:contextualSpacing/>
        <w:jc w:val="both"/>
        <w:rPr>
          <w:b/>
          <w:sz w:val="20"/>
          <w:szCs w:val="20"/>
          <w:lang w:val="hr-HR"/>
        </w:rPr>
      </w:pPr>
    </w:p>
    <w:p w14:paraId="6D787C7D" w14:textId="77777777" w:rsidR="00EA06A8" w:rsidRDefault="00EA06A8" w:rsidP="00A1020B">
      <w:pPr>
        <w:pStyle w:val="ListParagraph"/>
        <w:jc w:val="both"/>
        <w:rPr>
          <w:b/>
          <w:sz w:val="20"/>
          <w:szCs w:val="20"/>
          <w:lang w:val="hr-HR"/>
        </w:rPr>
      </w:pPr>
    </w:p>
    <w:p w14:paraId="09FE661F" w14:textId="77777777" w:rsidR="008422EA" w:rsidRPr="00235996" w:rsidRDefault="008422EA" w:rsidP="00A1020B">
      <w:pPr>
        <w:pStyle w:val="ListParagraph"/>
        <w:jc w:val="both"/>
        <w:rPr>
          <w:b/>
          <w:sz w:val="20"/>
          <w:szCs w:val="20"/>
          <w:lang w:val="hr-HR"/>
        </w:rPr>
      </w:pPr>
    </w:p>
    <w:p w14:paraId="424CA7B1" w14:textId="77777777" w:rsidR="00EA06A8" w:rsidRPr="00235996" w:rsidRDefault="00EA06A8" w:rsidP="00A1020B">
      <w:pPr>
        <w:pStyle w:val="ListParagraph"/>
        <w:jc w:val="both"/>
        <w:rPr>
          <w:b/>
          <w:sz w:val="20"/>
          <w:szCs w:val="20"/>
          <w:lang w:val="hr-HR"/>
        </w:rPr>
      </w:pPr>
    </w:p>
    <w:p w14:paraId="11CA1AE1" w14:textId="56272812" w:rsidR="00EA06A8" w:rsidRPr="007F2E87" w:rsidRDefault="00EA06A8" w:rsidP="00A1020B">
      <w:pPr>
        <w:pStyle w:val="ListParagraph"/>
        <w:numPr>
          <w:ilvl w:val="0"/>
          <w:numId w:val="32"/>
        </w:numPr>
        <w:suppressAutoHyphens/>
        <w:ind w:firstLine="0"/>
        <w:contextualSpacing/>
        <w:jc w:val="both"/>
        <w:rPr>
          <w:b/>
          <w:sz w:val="20"/>
          <w:szCs w:val="20"/>
          <w:lang w:val="hr-HR"/>
        </w:rPr>
      </w:pPr>
      <w:r w:rsidRPr="00235996">
        <w:rPr>
          <w:b/>
          <w:sz w:val="20"/>
          <w:szCs w:val="20"/>
          <w:lang w:val="sr-Cyrl-RS"/>
        </w:rPr>
        <w:t xml:space="preserve">Проф. др </w:t>
      </w:r>
      <w:r w:rsidR="007A4D59">
        <w:rPr>
          <w:b/>
          <w:sz w:val="20"/>
          <w:szCs w:val="20"/>
          <w:lang w:val="sr-Cyrl-RS"/>
        </w:rPr>
        <w:t>Предраг Сабљак</w:t>
      </w:r>
      <w:r w:rsidRPr="00235996">
        <w:rPr>
          <w:b/>
          <w:sz w:val="20"/>
          <w:szCs w:val="20"/>
          <w:lang w:val="sr-Cyrl-RS"/>
        </w:rPr>
        <w:t xml:space="preserve">, </w:t>
      </w:r>
      <w:r w:rsidRPr="00235996">
        <w:rPr>
          <w:sz w:val="20"/>
          <w:szCs w:val="20"/>
          <w:lang w:val="sr-Cyrl-RS"/>
        </w:rPr>
        <w:t>ванредни професор</w:t>
      </w:r>
      <w:r w:rsidR="007A4D59">
        <w:rPr>
          <w:sz w:val="20"/>
          <w:szCs w:val="20"/>
          <w:lang w:val="sr-Cyrl-RS"/>
        </w:rPr>
        <w:t>,</w:t>
      </w:r>
      <w:r w:rsidRPr="00235996">
        <w:rPr>
          <w:sz w:val="20"/>
          <w:szCs w:val="20"/>
          <w:lang w:val="sr-Cyrl-RS"/>
        </w:rPr>
        <w:t xml:space="preserve"> Универзитет у Београду - Медицинск</w:t>
      </w:r>
      <w:r w:rsidR="007A4D59">
        <w:rPr>
          <w:sz w:val="20"/>
          <w:szCs w:val="20"/>
          <w:lang w:val="sr-Cyrl-RS"/>
        </w:rPr>
        <w:t>и</w:t>
      </w:r>
      <w:r w:rsidRPr="00235996">
        <w:rPr>
          <w:sz w:val="20"/>
          <w:szCs w:val="20"/>
          <w:lang w:val="sr-Cyrl-RS"/>
        </w:rPr>
        <w:t xml:space="preserve"> факултет</w:t>
      </w:r>
    </w:p>
    <w:p w14:paraId="37392517" w14:textId="77777777" w:rsidR="007F2E87" w:rsidRPr="00235996" w:rsidRDefault="007F2E87" w:rsidP="007F2E87">
      <w:pPr>
        <w:pStyle w:val="ListParagraph"/>
        <w:suppressAutoHyphens/>
        <w:ind w:left="3300"/>
        <w:contextualSpacing/>
        <w:jc w:val="both"/>
        <w:rPr>
          <w:b/>
          <w:sz w:val="20"/>
          <w:szCs w:val="20"/>
          <w:lang w:val="hr-HR"/>
        </w:rPr>
      </w:pPr>
    </w:p>
    <w:p w14:paraId="1175DA98" w14:textId="77777777" w:rsidR="00EA06A8" w:rsidRDefault="00EA06A8" w:rsidP="00A1020B">
      <w:pPr>
        <w:pStyle w:val="ListParagraph"/>
        <w:ind w:left="3300"/>
        <w:jc w:val="both"/>
        <w:rPr>
          <w:b/>
          <w:sz w:val="20"/>
          <w:szCs w:val="20"/>
          <w:lang w:val="hr-HR"/>
        </w:rPr>
      </w:pPr>
    </w:p>
    <w:p w14:paraId="7FA06E27" w14:textId="77777777" w:rsidR="008422EA" w:rsidRPr="00235996" w:rsidRDefault="008422EA" w:rsidP="00A1020B">
      <w:pPr>
        <w:pStyle w:val="ListParagraph"/>
        <w:ind w:left="3300"/>
        <w:jc w:val="both"/>
        <w:rPr>
          <w:b/>
          <w:sz w:val="20"/>
          <w:szCs w:val="20"/>
          <w:lang w:val="hr-HR"/>
        </w:rPr>
      </w:pPr>
    </w:p>
    <w:p w14:paraId="714FBD2D" w14:textId="77777777" w:rsidR="00EA06A8" w:rsidRPr="00235996" w:rsidRDefault="00EA06A8" w:rsidP="00A1020B">
      <w:pPr>
        <w:pStyle w:val="ListParagraph"/>
        <w:ind w:left="3300"/>
        <w:jc w:val="both"/>
        <w:rPr>
          <w:b/>
          <w:sz w:val="20"/>
          <w:szCs w:val="20"/>
          <w:lang w:val="hr-HR"/>
        </w:rPr>
      </w:pPr>
    </w:p>
    <w:p w14:paraId="1B195DE3" w14:textId="21B032C3" w:rsidR="00EA06A8" w:rsidRPr="00235996" w:rsidRDefault="00EA06A8" w:rsidP="00A1020B">
      <w:pPr>
        <w:pStyle w:val="ListParagraph"/>
        <w:numPr>
          <w:ilvl w:val="0"/>
          <w:numId w:val="32"/>
        </w:numPr>
        <w:suppressAutoHyphens/>
        <w:ind w:firstLine="0"/>
        <w:contextualSpacing/>
        <w:jc w:val="both"/>
        <w:rPr>
          <w:b/>
          <w:sz w:val="20"/>
          <w:szCs w:val="20"/>
          <w:lang w:val="hr-HR"/>
        </w:rPr>
      </w:pPr>
      <w:r w:rsidRPr="00235996">
        <w:rPr>
          <w:b/>
          <w:sz w:val="20"/>
          <w:szCs w:val="20"/>
          <w:lang w:val="sr-Cyrl-RS"/>
        </w:rPr>
        <w:t xml:space="preserve"> Проф. др </w:t>
      </w:r>
      <w:r w:rsidR="007A4D59">
        <w:rPr>
          <w:b/>
          <w:sz w:val="20"/>
          <w:szCs w:val="20"/>
          <w:lang w:val="sr-Cyrl-RS"/>
        </w:rPr>
        <w:t>Зоран Вулићевић</w:t>
      </w:r>
      <w:r w:rsidRPr="00235996">
        <w:rPr>
          <w:sz w:val="20"/>
          <w:szCs w:val="20"/>
          <w:lang w:val="sr-Cyrl-RS"/>
        </w:rPr>
        <w:t>, редовни професор</w:t>
      </w:r>
      <w:r w:rsidR="007A4D59">
        <w:rPr>
          <w:sz w:val="20"/>
          <w:szCs w:val="20"/>
          <w:lang w:val="sr-Cyrl-RS"/>
        </w:rPr>
        <w:t>, Универзитет</w:t>
      </w:r>
      <w:r w:rsidRPr="00235996">
        <w:rPr>
          <w:sz w:val="20"/>
          <w:szCs w:val="20"/>
          <w:lang w:val="sr-Cyrl-RS"/>
        </w:rPr>
        <w:t xml:space="preserve"> у Београду</w:t>
      </w:r>
      <w:r w:rsidR="007F2E87">
        <w:rPr>
          <w:sz w:val="20"/>
          <w:szCs w:val="20"/>
          <w:lang w:val="sr-Cyrl-RS"/>
        </w:rPr>
        <w:t xml:space="preserve"> - Стоматолошки факултет</w:t>
      </w:r>
    </w:p>
    <w:p w14:paraId="1460C79C" w14:textId="77777777" w:rsidR="00EA06A8" w:rsidRPr="0086354E" w:rsidRDefault="00EA06A8" w:rsidP="00A1020B">
      <w:pPr>
        <w:spacing w:after="0" w:line="240" w:lineRule="auto"/>
        <w:jc w:val="both"/>
        <w:rPr>
          <w:rFonts w:ascii="Times New Roman" w:hAnsi="Times New Roman" w:cs="Times New Roman"/>
          <w:sz w:val="20"/>
          <w:szCs w:val="20"/>
          <w:lang w:val="sl-SI"/>
        </w:rPr>
      </w:pPr>
    </w:p>
    <w:sectPr w:rsidR="00EA06A8" w:rsidRPr="0086354E" w:rsidSect="003D26FA">
      <w:footerReference w:type="default" r:id="rId23"/>
      <w:pgSz w:w="11907" w:h="16839" w:code="9"/>
      <w:pgMar w:top="810" w:right="1440" w:bottom="3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E7A2DC" w14:textId="77777777" w:rsidR="009B11D1" w:rsidRDefault="009B11D1" w:rsidP="008A02E2">
      <w:pPr>
        <w:spacing w:after="0" w:line="240" w:lineRule="auto"/>
      </w:pPr>
      <w:r>
        <w:separator/>
      </w:r>
    </w:p>
  </w:endnote>
  <w:endnote w:type="continuationSeparator" w:id="0">
    <w:p w14:paraId="31E37C57" w14:textId="77777777" w:rsidR="009B11D1" w:rsidRDefault="009B11D1" w:rsidP="008A02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AA20A8" w14:textId="4681F802" w:rsidR="00374AAE" w:rsidRDefault="00374AAE">
    <w:pPr>
      <w:pStyle w:val="Footer"/>
      <w:jc w:val="center"/>
    </w:pPr>
    <w:r>
      <w:fldChar w:fldCharType="begin"/>
    </w:r>
    <w:r>
      <w:instrText xml:space="preserve"> PAGE   \* MERGEFORMAT </w:instrText>
    </w:r>
    <w:r>
      <w:fldChar w:fldCharType="separate"/>
    </w:r>
    <w:r w:rsidR="008422EA">
      <w:rPr>
        <w:noProof/>
      </w:rPr>
      <w:t>8</w:t>
    </w:r>
    <w:r>
      <w:rPr>
        <w:noProof/>
      </w:rPr>
      <w:fldChar w:fldCharType="end"/>
    </w:r>
  </w:p>
  <w:p w14:paraId="13B3B6FC" w14:textId="77777777" w:rsidR="00374AAE" w:rsidRDefault="00374A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097A18" w14:textId="77777777" w:rsidR="009B11D1" w:rsidRDefault="009B11D1" w:rsidP="008A02E2">
      <w:pPr>
        <w:spacing w:after="0" w:line="240" w:lineRule="auto"/>
      </w:pPr>
      <w:r>
        <w:separator/>
      </w:r>
    </w:p>
  </w:footnote>
  <w:footnote w:type="continuationSeparator" w:id="0">
    <w:p w14:paraId="79004E51" w14:textId="77777777" w:rsidR="009B11D1" w:rsidRDefault="009B11D1" w:rsidP="008A02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D76C6"/>
    <w:multiLevelType w:val="hybridMultilevel"/>
    <w:tmpl w:val="D9EE1E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0A7C76"/>
    <w:multiLevelType w:val="hybridMultilevel"/>
    <w:tmpl w:val="C732472E"/>
    <w:lvl w:ilvl="0" w:tplc="0409000F">
      <w:start w:val="1"/>
      <w:numFmt w:val="decimal"/>
      <w:lvlText w:val="%1."/>
      <w:lvlJc w:val="left"/>
      <w:pPr>
        <w:ind w:left="6660" w:hanging="360"/>
      </w:pPr>
      <w:rPr>
        <w:rFonts w:hint="default"/>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2" w15:restartNumberingAfterBreak="0">
    <w:nsid w:val="08A55DE9"/>
    <w:multiLevelType w:val="hybridMultilevel"/>
    <w:tmpl w:val="6484B5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EA3C76"/>
    <w:multiLevelType w:val="hybridMultilevel"/>
    <w:tmpl w:val="A68CE1DA"/>
    <w:lvl w:ilvl="0" w:tplc="351CC96C">
      <w:start w:val="1"/>
      <w:numFmt w:val="upperLetter"/>
      <w:lvlText w:val="%1."/>
      <w:lvlJc w:val="left"/>
      <w:pPr>
        <w:tabs>
          <w:tab w:val="num" w:pos="420"/>
        </w:tabs>
        <w:ind w:left="420" w:hanging="360"/>
      </w:pPr>
      <w:rPr>
        <w:rFonts w:hint="default"/>
        <w:b/>
        <w:i/>
      </w:rPr>
    </w:lvl>
    <w:lvl w:ilvl="1" w:tplc="04090019">
      <w:start w:val="1"/>
      <w:numFmt w:val="lowerLetter"/>
      <w:lvlText w:val="%2."/>
      <w:lvlJc w:val="left"/>
      <w:pPr>
        <w:tabs>
          <w:tab w:val="num" w:pos="1140"/>
        </w:tabs>
        <w:ind w:left="1140" w:hanging="360"/>
      </w:pPr>
    </w:lvl>
    <w:lvl w:ilvl="2" w:tplc="0409001B">
      <w:start w:val="1"/>
      <w:numFmt w:val="lowerRoman"/>
      <w:lvlText w:val="%3."/>
      <w:lvlJc w:val="right"/>
      <w:pPr>
        <w:tabs>
          <w:tab w:val="num" w:pos="1860"/>
        </w:tabs>
        <w:ind w:left="1860" w:hanging="180"/>
      </w:pPr>
    </w:lvl>
    <w:lvl w:ilvl="3" w:tplc="062AF2AC">
      <w:start w:val="1"/>
      <w:numFmt w:val="decimal"/>
      <w:lvlText w:val="%4."/>
      <w:lvlJc w:val="left"/>
      <w:pPr>
        <w:tabs>
          <w:tab w:val="num" w:pos="2580"/>
        </w:tabs>
        <w:ind w:left="2580" w:hanging="360"/>
      </w:pPr>
      <w:rPr>
        <w:b w:val="0"/>
        <w:sz w:val="20"/>
      </w:rPr>
    </w:lvl>
    <w:lvl w:ilvl="4" w:tplc="04090019">
      <w:start w:val="1"/>
      <w:numFmt w:val="lowerLetter"/>
      <w:lvlText w:val="%5."/>
      <w:lvlJc w:val="left"/>
      <w:pPr>
        <w:tabs>
          <w:tab w:val="num" w:pos="3300"/>
        </w:tabs>
        <w:ind w:left="3300" w:hanging="360"/>
      </w:pPr>
    </w:lvl>
    <w:lvl w:ilvl="5" w:tplc="0409001B">
      <w:start w:val="1"/>
      <w:numFmt w:val="lowerRoman"/>
      <w:lvlText w:val="%6."/>
      <w:lvlJc w:val="right"/>
      <w:pPr>
        <w:tabs>
          <w:tab w:val="num" w:pos="4020"/>
        </w:tabs>
        <w:ind w:left="4020" w:hanging="180"/>
      </w:pPr>
    </w:lvl>
    <w:lvl w:ilvl="6" w:tplc="0409000F">
      <w:start w:val="1"/>
      <w:numFmt w:val="decimal"/>
      <w:lvlText w:val="%7."/>
      <w:lvlJc w:val="left"/>
      <w:pPr>
        <w:tabs>
          <w:tab w:val="num" w:pos="4740"/>
        </w:tabs>
        <w:ind w:left="4740" w:hanging="360"/>
      </w:pPr>
    </w:lvl>
    <w:lvl w:ilvl="7" w:tplc="04090019">
      <w:start w:val="1"/>
      <w:numFmt w:val="lowerLetter"/>
      <w:lvlText w:val="%8."/>
      <w:lvlJc w:val="left"/>
      <w:pPr>
        <w:tabs>
          <w:tab w:val="num" w:pos="5460"/>
        </w:tabs>
        <w:ind w:left="5460" w:hanging="360"/>
      </w:pPr>
    </w:lvl>
    <w:lvl w:ilvl="8" w:tplc="0409001B">
      <w:start w:val="1"/>
      <w:numFmt w:val="lowerRoman"/>
      <w:lvlText w:val="%9."/>
      <w:lvlJc w:val="right"/>
      <w:pPr>
        <w:tabs>
          <w:tab w:val="num" w:pos="6180"/>
        </w:tabs>
        <w:ind w:left="6180" w:hanging="180"/>
      </w:pPr>
    </w:lvl>
  </w:abstractNum>
  <w:abstractNum w:abstractNumId="4" w15:restartNumberingAfterBreak="0">
    <w:nsid w:val="091C16D6"/>
    <w:multiLevelType w:val="hybridMultilevel"/>
    <w:tmpl w:val="05002EE2"/>
    <w:lvl w:ilvl="0" w:tplc="04090015">
      <w:start w:val="5"/>
      <w:numFmt w:val="upperLetter"/>
      <w:lvlText w:val="%1."/>
      <w:lvlJc w:val="left"/>
      <w:pPr>
        <w:ind w:left="720" w:hanging="360"/>
      </w:pPr>
      <w:rPr>
        <w:rFonts w:hint="default"/>
      </w:rPr>
    </w:lvl>
    <w:lvl w:ilvl="1" w:tplc="AF9A5852">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EFFA0F60">
      <w:start w:val="1"/>
      <w:numFmt w:val="decimal"/>
      <w:lvlText w:val="%4."/>
      <w:lvlJc w:val="left"/>
      <w:pPr>
        <w:ind w:left="540" w:hanging="360"/>
      </w:pPr>
      <w:rPr>
        <w:b w:val="0"/>
        <w:bCs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62486E"/>
    <w:multiLevelType w:val="hybridMultilevel"/>
    <w:tmpl w:val="79F2D3E2"/>
    <w:lvl w:ilvl="0" w:tplc="AC2EDA9E">
      <w:start w:val="1"/>
      <w:numFmt w:val="upperLetter"/>
      <w:lvlText w:val="%1."/>
      <w:lvlJc w:val="lef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10FF400E"/>
    <w:multiLevelType w:val="hybridMultilevel"/>
    <w:tmpl w:val="E6B8A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7A1865"/>
    <w:multiLevelType w:val="hybridMultilevel"/>
    <w:tmpl w:val="265CFD62"/>
    <w:lvl w:ilvl="0" w:tplc="2DAA57D2">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847A6E"/>
    <w:multiLevelType w:val="hybridMultilevel"/>
    <w:tmpl w:val="880CB950"/>
    <w:lvl w:ilvl="0" w:tplc="C8026E7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C87C19"/>
    <w:multiLevelType w:val="hybridMultilevel"/>
    <w:tmpl w:val="21980D0A"/>
    <w:lvl w:ilvl="0" w:tplc="0409000F">
      <w:start w:val="1"/>
      <w:numFmt w:val="decimal"/>
      <w:lvlText w:val="%1."/>
      <w:lvlJc w:val="left"/>
      <w:pPr>
        <w:ind w:left="720" w:hanging="360"/>
      </w:pPr>
      <w:rPr>
        <w:rFonts w:hint="default"/>
        <w:b w:val="0"/>
        <w:bCs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15:restartNumberingAfterBreak="0">
    <w:nsid w:val="278B2C5E"/>
    <w:multiLevelType w:val="hybridMultilevel"/>
    <w:tmpl w:val="73ECA11C"/>
    <w:lvl w:ilvl="0" w:tplc="6840D05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293E6E15"/>
    <w:multiLevelType w:val="hybridMultilevel"/>
    <w:tmpl w:val="04600E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4E27DD"/>
    <w:multiLevelType w:val="hybridMultilevel"/>
    <w:tmpl w:val="E56AD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755C60"/>
    <w:multiLevelType w:val="hybridMultilevel"/>
    <w:tmpl w:val="0F7A3022"/>
    <w:lvl w:ilvl="0" w:tplc="B0C86DF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C7F33B9"/>
    <w:multiLevelType w:val="hybridMultilevel"/>
    <w:tmpl w:val="FCB8C630"/>
    <w:lvl w:ilvl="0" w:tplc="D52EDFF6">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E00C4B"/>
    <w:multiLevelType w:val="multilevel"/>
    <w:tmpl w:val="F0D0F1F8"/>
    <w:lvl w:ilvl="0">
      <w:start w:val="1"/>
      <w:numFmt w:val="decimal"/>
      <w:pStyle w:val="Tekstclana"/>
      <w:lvlText w:val="(%1)"/>
      <w:lvlJc w:val="left"/>
      <w:pPr>
        <w:tabs>
          <w:tab w:val="num" w:pos="360"/>
        </w:tabs>
        <w:ind w:left="360" w:hanging="360"/>
      </w:pPr>
    </w:lvl>
    <w:lvl w:ilvl="1">
      <w:start w:val="1"/>
      <w:numFmt w:val="decimal"/>
      <w:lvlText w:val="%2)"/>
      <w:lvlJc w:val="left"/>
      <w:pPr>
        <w:tabs>
          <w:tab w:val="num" w:pos="720"/>
        </w:tabs>
        <w:ind w:left="720" w:hanging="360"/>
      </w:pPr>
      <w:rPr>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E9E03D2"/>
    <w:multiLevelType w:val="hybridMultilevel"/>
    <w:tmpl w:val="679071F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44424CF8"/>
    <w:multiLevelType w:val="hybridMultilevel"/>
    <w:tmpl w:val="5E66D5E4"/>
    <w:lvl w:ilvl="0" w:tplc="710C759C">
      <w:start w:val="1"/>
      <w:numFmt w:val="decimal"/>
      <w:lvlText w:val="%1."/>
      <w:lvlJc w:val="left"/>
      <w:pPr>
        <w:ind w:left="3300" w:hanging="360"/>
      </w:pPr>
      <w:rPr>
        <w:rFonts w:hint="default"/>
      </w:rPr>
    </w:lvl>
    <w:lvl w:ilvl="1" w:tplc="04090019" w:tentative="1">
      <w:start w:val="1"/>
      <w:numFmt w:val="lowerLetter"/>
      <w:lvlText w:val="%2."/>
      <w:lvlJc w:val="left"/>
      <w:pPr>
        <w:ind w:left="4020" w:hanging="360"/>
      </w:pPr>
    </w:lvl>
    <w:lvl w:ilvl="2" w:tplc="0409001B" w:tentative="1">
      <w:start w:val="1"/>
      <w:numFmt w:val="lowerRoman"/>
      <w:lvlText w:val="%3."/>
      <w:lvlJc w:val="right"/>
      <w:pPr>
        <w:ind w:left="4740" w:hanging="180"/>
      </w:pPr>
    </w:lvl>
    <w:lvl w:ilvl="3" w:tplc="0409000F" w:tentative="1">
      <w:start w:val="1"/>
      <w:numFmt w:val="decimal"/>
      <w:lvlText w:val="%4."/>
      <w:lvlJc w:val="left"/>
      <w:pPr>
        <w:ind w:left="5460" w:hanging="360"/>
      </w:pPr>
    </w:lvl>
    <w:lvl w:ilvl="4" w:tplc="04090019" w:tentative="1">
      <w:start w:val="1"/>
      <w:numFmt w:val="lowerLetter"/>
      <w:lvlText w:val="%5."/>
      <w:lvlJc w:val="left"/>
      <w:pPr>
        <w:ind w:left="6180" w:hanging="360"/>
      </w:pPr>
    </w:lvl>
    <w:lvl w:ilvl="5" w:tplc="0409001B" w:tentative="1">
      <w:start w:val="1"/>
      <w:numFmt w:val="lowerRoman"/>
      <w:lvlText w:val="%6."/>
      <w:lvlJc w:val="right"/>
      <w:pPr>
        <w:ind w:left="6900" w:hanging="180"/>
      </w:pPr>
    </w:lvl>
    <w:lvl w:ilvl="6" w:tplc="0409000F" w:tentative="1">
      <w:start w:val="1"/>
      <w:numFmt w:val="decimal"/>
      <w:lvlText w:val="%7."/>
      <w:lvlJc w:val="left"/>
      <w:pPr>
        <w:ind w:left="7620" w:hanging="360"/>
      </w:pPr>
    </w:lvl>
    <w:lvl w:ilvl="7" w:tplc="04090019" w:tentative="1">
      <w:start w:val="1"/>
      <w:numFmt w:val="lowerLetter"/>
      <w:lvlText w:val="%8."/>
      <w:lvlJc w:val="left"/>
      <w:pPr>
        <w:ind w:left="8340" w:hanging="360"/>
      </w:pPr>
    </w:lvl>
    <w:lvl w:ilvl="8" w:tplc="0409001B" w:tentative="1">
      <w:start w:val="1"/>
      <w:numFmt w:val="lowerRoman"/>
      <w:lvlText w:val="%9."/>
      <w:lvlJc w:val="right"/>
      <w:pPr>
        <w:ind w:left="9060" w:hanging="180"/>
      </w:pPr>
    </w:lvl>
  </w:abstractNum>
  <w:abstractNum w:abstractNumId="18" w15:restartNumberingAfterBreak="0">
    <w:nsid w:val="485E05E9"/>
    <w:multiLevelType w:val="hybridMultilevel"/>
    <w:tmpl w:val="A6F2068A"/>
    <w:lvl w:ilvl="0" w:tplc="B0C86DF8">
      <w:start w:val="1"/>
      <w:numFmt w:val="bullet"/>
      <w:lvlText w:val=""/>
      <w:lvlJc w:val="left"/>
      <w:pPr>
        <w:ind w:left="720" w:hanging="360"/>
      </w:pPr>
      <w:rPr>
        <w:rFonts w:ascii="Symbol" w:hAnsi="Symbol"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877C5B"/>
    <w:multiLevelType w:val="hybridMultilevel"/>
    <w:tmpl w:val="04DE2610"/>
    <w:lvl w:ilvl="0" w:tplc="6B10E236">
      <w:start w:val="1"/>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282DD1"/>
    <w:multiLevelType w:val="hybridMultilevel"/>
    <w:tmpl w:val="E8606016"/>
    <w:lvl w:ilvl="0" w:tplc="FFFFFFFF">
      <w:start w:val="3"/>
      <w:numFmt w:val="bullet"/>
      <w:lvlText w:val="-"/>
      <w:lvlJc w:val="left"/>
      <w:pPr>
        <w:ind w:left="720" w:hanging="360"/>
      </w:pPr>
      <w:rPr>
        <w:rFonts w:ascii="Times New Roman" w:eastAsia="Times New Roman" w:hAnsi="Times New Roman" w:hint="default"/>
        <w:b w:val="0"/>
        <w:bCs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1" w15:restartNumberingAfterBreak="0">
    <w:nsid w:val="5EB350F5"/>
    <w:multiLevelType w:val="hybridMultilevel"/>
    <w:tmpl w:val="C7324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CE54D3"/>
    <w:multiLevelType w:val="hybridMultilevel"/>
    <w:tmpl w:val="B0424C14"/>
    <w:lvl w:ilvl="0" w:tplc="6B10E236">
      <w:start w:val="1"/>
      <w:numFmt w:val="bullet"/>
      <w:lvlText w:val="-"/>
      <w:lvlJc w:val="left"/>
      <w:pPr>
        <w:ind w:left="780" w:hanging="360"/>
      </w:pPr>
      <w:rPr>
        <w:rFonts w:ascii="Times New Roman" w:eastAsia="Times New Roman" w:hAnsi="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3" w15:restartNumberingAfterBreak="0">
    <w:nsid w:val="601A10D0"/>
    <w:multiLevelType w:val="hybridMultilevel"/>
    <w:tmpl w:val="59E8A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0D7F6C"/>
    <w:multiLevelType w:val="hybridMultilevel"/>
    <w:tmpl w:val="F078E8C2"/>
    <w:lvl w:ilvl="0" w:tplc="0409000F">
      <w:start w:val="1"/>
      <w:numFmt w:val="decimal"/>
      <w:lvlText w:val="%1."/>
      <w:lvlJc w:val="left"/>
      <w:pPr>
        <w:ind w:left="720" w:hanging="360"/>
      </w:pPr>
      <w:rPr>
        <w:rFonts w:hint="default"/>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409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25" w15:restartNumberingAfterBreak="0">
    <w:nsid w:val="675738AD"/>
    <w:multiLevelType w:val="hybridMultilevel"/>
    <w:tmpl w:val="01AED658"/>
    <w:lvl w:ilvl="0" w:tplc="6B10E236">
      <w:start w:val="1"/>
      <w:numFmt w:val="bullet"/>
      <w:lvlText w:val="-"/>
      <w:lvlJc w:val="left"/>
      <w:pPr>
        <w:tabs>
          <w:tab w:val="num" w:pos="420"/>
        </w:tabs>
        <w:ind w:left="420" w:hanging="360"/>
      </w:pPr>
      <w:rPr>
        <w:rFonts w:ascii="Times New Roman" w:eastAsia="Times New Roman" w:hAnsi="Times New Roman"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6" w15:restartNumberingAfterBreak="0">
    <w:nsid w:val="688F7E35"/>
    <w:multiLevelType w:val="hybridMultilevel"/>
    <w:tmpl w:val="984E87DC"/>
    <w:lvl w:ilvl="0" w:tplc="4440DC5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6933F5"/>
    <w:multiLevelType w:val="hybridMultilevel"/>
    <w:tmpl w:val="6484B532"/>
    <w:lvl w:ilvl="0" w:tplc="0409000F">
      <w:start w:val="1"/>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8" w15:restartNumberingAfterBreak="0">
    <w:nsid w:val="6E0D274A"/>
    <w:multiLevelType w:val="hybridMultilevel"/>
    <w:tmpl w:val="3AA8BA4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9" w15:restartNumberingAfterBreak="0">
    <w:nsid w:val="703200FF"/>
    <w:multiLevelType w:val="hybridMultilevel"/>
    <w:tmpl w:val="16A4DFCC"/>
    <w:lvl w:ilvl="0" w:tplc="081A000F">
      <w:start w:val="1"/>
      <w:numFmt w:val="decimal"/>
      <w:lvlText w:val="%1."/>
      <w:lvlJc w:val="left"/>
      <w:pPr>
        <w:ind w:left="720" w:hanging="360"/>
      </w:pPr>
      <w:rPr>
        <w:rFonts w:hint="default"/>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CED8F498">
      <w:start w:val="2"/>
      <w:numFmt w:val="decimal"/>
      <w:lvlText w:val="%4."/>
      <w:lvlJc w:val="left"/>
      <w:pPr>
        <w:ind w:left="2880" w:hanging="360"/>
      </w:pPr>
      <w:rPr>
        <w:rFonts w:hint="default"/>
      </w:r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30" w15:restartNumberingAfterBreak="0">
    <w:nsid w:val="75A45EC6"/>
    <w:multiLevelType w:val="hybridMultilevel"/>
    <w:tmpl w:val="C7324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201CFB"/>
    <w:multiLevelType w:val="hybridMultilevel"/>
    <w:tmpl w:val="770A4A8A"/>
    <w:lvl w:ilvl="0" w:tplc="6B10E236">
      <w:start w:val="1"/>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215E4E"/>
    <w:multiLevelType w:val="hybridMultilevel"/>
    <w:tmpl w:val="14F8D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CC6FDD"/>
    <w:multiLevelType w:val="hybridMultilevel"/>
    <w:tmpl w:val="7566482C"/>
    <w:lvl w:ilvl="0" w:tplc="6B10E236">
      <w:start w:val="1"/>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EB41FA5"/>
    <w:multiLevelType w:val="hybridMultilevel"/>
    <w:tmpl w:val="42EE1B32"/>
    <w:lvl w:ilvl="0" w:tplc="06625522">
      <w:start w:val="1"/>
      <w:numFmt w:val="decimal"/>
      <w:lvlText w:val="%1."/>
      <w:lvlJc w:val="left"/>
      <w:pPr>
        <w:ind w:left="720" w:hanging="360"/>
      </w:pPr>
      <w:rPr>
        <w:rFonts w:hint="default"/>
        <w:b w:val="0"/>
        <w:bCs w:val="0"/>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5"/>
  </w:num>
  <w:num w:numId="8">
    <w:abstractNumId w:val="34"/>
  </w:num>
  <w:num w:numId="9">
    <w:abstractNumId w:val="29"/>
  </w:num>
  <w:num w:numId="10">
    <w:abstractNumId w:val="24"/>
  </w:num>
  <w:num w:numId="11">
    <w:abstractNumId w:val="20"/>
  </w:num>
  <w:num w:numId="12">
    <w:abstractNumId w:val="14"/>
  </w:num>
  <w:num w:numId="13">
    <w:abstractNumId w:val="16"/>
  </w:num>
  <w:num w:numId="14">
    <w:abstractNumId w:val="26"/>
  </w:num>
  <w:num w:numId="15">
    <w:abstractNumId w:val="19"/>
  </w:num>
  <w:num w:numId="16">
    <w:abstractNumId w:val="33"/>
  </w:num>
  <w:num w:numId="17">
    <w:abstractNumId w:val="31"/>
  </w:num>
  <w:num w:numId="18">
    <w:abstractNumId w:val="22"/>
  </w:num>
  <w:num w:numId="19">
    <w:abstractNumId w:val="6"/>
  </w:num>
  <w:num w:numId="20">
    <w:abstractNumId w:val="10"/>
  </w:num>
  <w:num w:numId="21">
    <w:abstractNumId w:val="4"/>
  </w:num>
  <w:num w:numId="22">
    <w:abstractNumId w:val="2"/>
  </w:num>
  <w:num w:numId="23">
    <w:abstractNumId w:val="9"/>
  </w:num>
  <w:num w:numId="24">
    <w:abstractNumId w:val="18"/>
  </w:num>
  <w:num w:numId="25">
    <w:abstractNumId w:val="28"/>
  </w:num>
  <w:num w:numId="26">
    <w:abstractNumId w:val="27"/>
  </w:num>
  <w:num w:numId="27">
    <w:abstractNumId w:val="32"/>
  </w:num>
  <w:num w:numId="28">
    <w:abstractNumId w:val="1"/>
  </w:num>
  <w:num w:numId="29">
    <w:abstractNumId w:val="21"/>
  </w:num>
  <w:num w:numId="30">
    <w:abstractNumId w:val="30"/>
  </w:num>
  <w:num w:numId="31">
    <w:abstractNumId w:val="8"/>
  </w:num>
  <w:num w:numId="32">
    <w:abstractNumId w:val="17"/>
  </w:num>
  <w:num w:numId="33">
    <w:abstractNumId w:val="12"/>
  </w:num>
  <w:num w:numId="34">
    <w:abstractNumId w:val="11"/>
  </w:num>
  <w:num w:numId="35">
    <w:abstractNumId w:val="0"/>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F1E"/>
    <w:rsid w:val="00010D60"/>
    <w:rsid w:val="000205CB"/>
    <w:rsid w:val="00034B67"/>
    <w:rsid w:val="0004396A"/>
    <w:rsid w:val="00045361"/>
    <w:rsid w:val="00077C4F"/>
    <w:rsid w:val="00083754"/>
    <w:rsid w:val="000C3931"/>
    <w:rsid w:val="000F0B15"/>
    <w:rsid w:val="00115ED9"/>
    <w:rsid w:val="0016628E"/>
    <w:rsid w:val="00173750"/>
    <w:rsid w:val="0018651D"/>
    <w:rsid w:val="001B36F7"/>
    <w:rsid w:val="001D4221"/>
    <w:rsid w:val="0021495B"/>
    <w:rsid w:val="00232776"/>
    <w:rsid w:val="002516DD"/>
    <w:rsid w:val="002537AE"/>
    <w:rsid w:val="00271BBA"/>
    <w:rsid w:val="002800DC"/>
    <w:rsid w:val="002932B2"/>
    <w:rsid w:val="002F0849"/>
    <w:rsid w:val="0031741E"/>
    <w:rsid w:val="00323C60"/>
    <w:rsid w:val="00374AAE"/>
    <w:rsid w:val="003D26FA"/>
    <w:rsid w:val="00417BA5"/>
    <w:rsid w:val="004B1DA6"/>
    <w:rsid w:val="004B6AE7"/>
    <w:rsid w:val="004C273F"/>
    <w:rsid w:val="005004F9"/>
    <w:rsid w:val="00543F47"/>
    <w:rsid w:val="00590D41"/>
    <w:rsid w:val="005C2AA7"/>
    <w:rsid w:val="005E31EE"/>
    <w:rsid w:val="005E321D"/>
    <w:rsid w:val="0061308D"/>
    <w:rsid w:val="006D46A5"/>
    <w:rsid w:val="006D4AAD"/>
    <w:rsid w:val="006D6834"/>
    <w:rsid w:val="006D7095"/>
    <w:rsid w:val="006E46DA"/>
    <w:rsid w:val="00710B6C"/>
    <w:rsid w:val="00715FBF"/>
    <w:rsid w:val="0073054B"/>
    <w:rsid w:val="00742F1E"/>
    <w:rsid w:val="007621EB"/>
    <w:rsid w:val="00791167"/>
    <w:rsid w:val="007A4D59"/>
    <w:rsid w:val="007A4F8E"/>
    <w:rsid w:val="007F2E87"/>
    <w:rsid w:val="00817D47"/>
    <w:rsid w:val="008422EA"/>
    <w:rsid w:val="0086354E"/>
    <w:rsid w:val="0089331A"/>
    <w:rsid w:val="008A02E2"/>
    <w:rsid w:val="008D04B2"/>
    <w:rsid w:val="008E4DB3"/>
    <w:rsid w:val="008F1129"/>
    <w:rsid w:val="00940C89"/>
    <w:rsid w:val="00963AD1"/>
    <w:rsid w:val="009B11D1"/>
    <w:rsid w:val="009C0578"/>
    <w:rsid w:val="009E329D"/>
    <w:rsid w:val="00A05BFF"/>
    <w:rsid w:val="00A1020B"/>
    <w:rsid w:val="00A12169"/>
    <w:rsid w:val="00A436C7"/>
    <w:rsid w:val="00A7093E"/>
    <w:rsid w:val="00A7608D"/>
    <w:rsid w:val="00B3431A"/>
    <w:rsid w:val="00B65EFE"/>
    <w:rsid w:val="00B77895"/>
    <w:rsid w:val="00B958FD"/>
    <w:rsid w:val="00B96C84"/>
    <w:rsid w:val="00BA0E2D"/>
    <w:rsid w:val="00BB1FFB"/>
    <w:rsid w:val="00BE06BB"/>
    <w:rsid w:val="00C00DE7"/>
    <w:rsid w:val="00C26240"/>
    <w:rsid w:val="00CA6E0F"/>
    <w:rsid w:val="00CB0F03"/>
    <w:rsid w:val="00CB3B93"/>
    <w:rsid w:val="00CC686C"/>
    <w:rsid w:val="00CE4446"/>
    <w:rsid w:val="00CF7639"/>
    <w:rsid w:val="00D148C7"/>
    <w:rsid w:val="00D40642"/>
    <w:rsid w:val="00D574F8"/>
    <w:rsid w:val="00D74C5D"/>
    <w:rsid w:val="00DC69E9"/>
    <w:rsid w:val="00DC6CAD"/>
    <w:rsid w:val="00DE6476"/>
    <w:rsid w:val="00E17010"/>
    <w:rsid w:val="00E23D09"/>
    <w:rsid w:val="00E360EC"/>
    <w:rsid w:val="00E4575C"/>
    <w:rsid w:val="00E51D0B"/>
    <w:rsid w:val="00EA06A8"/>
    <w:rsid w:val="00EB7A3C"/>
    <w:rsid w:val="00F1303F"/>
    <w:rsid w:val="00F7298D"/>
    <w:rsid w:val="00FA2301"/>
    <w:rsid w:val="00FF5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82417"/>
  <w15:docId w15:val="{EEBF7548-5E59-4145-9D2D-E683EA841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02E2"/>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42F1E"/>
    <w:rPr>
      <w:color w:val="0000FF"/>
      <w:u w:val="single"/>
    </w:rPr>
  </w:style>
  <w:style w:type="paragraph" w:styleId="Footer">
    <w:name w:val="footer"/>
    <w:basedOn w:val="Normal"/>
    <w:link w:val="FooterChar"/>
    <w:uiPriority w:val="99"/>
    <w:unhideWhenUsed/>
    <w:rsid w:val="00742F1E"/>
    <w:pPr>
      <w:widowControl w:val="0"/>
      <w:tabs>
        <w:tab w:val="center" w:pos="4680"/>
        <w:tab w:val="right" w:pos="9360"/>
      </w:tabs>
      <w:autoSpaceDE w:val="0"/>
      <w:autoSpaceDN w:val="0"/>
      <w:adjustRightInd w:val="0"/>
      <w:spacing w:after="0" w:line="240" w:lineRule="auto"/>
      <w:jc w:val="both"/>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742F1E"/>
    <w:rPr>
      <w:rFonts w:ascii="Times New Roman" w:eastAsia="Times New Roman" w:hAnsi="Times New Roman" w:cs="Times New Roman"/>
      <w:sz w:val="24"/>
      <w:szCs w:val="24"/>
    </w:rPr>
  </w:style>
  <w:style w:type="character" w:styleId="Emphasis">
    <w:name w:val="Emphasis"/>
    <w:basedOn w:val="DefaultParagraphFont"/>
    <w:uiPriority w:val="20"/>
    <w:qFormat/>
    <w:rsid w:val="005E321D"/>
    <w:rPr>
      <w:i/>
      <w:iCs/>
    </w:rPr>
  </w:style>
  <w:style w:type="paragraph" w:styleId="ListParagraph">
    <w:name w:val="List Paragraph"/>
    <w:basedOn w:val="Normal"/>
    <w:link w:val="ListParagraphChar"/>
    <w:uiPriority w:val="99"/>
    <w:qFormat/>
    <w:rsid w:val="007A4F8E"/>
    <w:pPr>
      <w:spacing w:after="0" w:line="240" w:lineRule="auto"/>
      <w:ind w:left="720"/>
    </w:pPr>
    <w:rPr>
      <w:rFonts w:ascii="Times New Roman" w:eastAsia="Times New Roman" w:hAnsi="Times New Roman" w:cs="Times New Roman"/>
      <w:sz w:val="24"/>
      <w:szCs w:val="24"/>
    </w:rPr>
  </w:style>
  <w:style w:type="character" w:customStyle="1" w:styleId="ListParagraphChar">
    <w:name w:val="List Paragraph Char"/>
    <w:link w:val="ListParagraph"/>
    <w:uiPriority w:val="99"/>
    <w:rsid w:val="007A4F8E"/>
    <w:rPr>
      <w:rFonts w:ascii="Times New Roman" w:eastAsia="Times New Roman" w:hAnsi="Times New Roman" w:cs="Times New Roman"/>
      <w:sz w:val="24"/>
      <w:szCs w:val="24"/>
    </w:rPr>
  </w:style>
  <w:style w:type="paragraph" w:customStyle="1" w:styleId="Tekstclana">
    <w:name w:val="__Tekst clana"/>
    <w:basedOn w:val="Normal"/>
    <w:rsid w:val="00A7093E"/>
    <w:pPr>
      <w:numPr>
        <w:numId w:val="5"/>
      </w:numPr>
      <w:spacing w:beforeLines="20" w:after="0" w:line="240" w:lineRule="auto"/>
      <w:ind w:left="720"/>
    </w:pPr>
    <w:rPr>
      <w:rFonts w:ascii="Times New Roman" w:eastAsia="Times New Roman" w:hAnsi="Times New Roman" w:cs="Times New Roman"/>
      <w:sz w:val="24"/>
      <w:szCs w:val="24"/>
      <w:lang w:bidi="en-US"/>
    </w:rPr>
  </w:style>
  <w:style w:type="paragraph" w:styleId="BodyTextIndent2">
    <w:name w:val="Body Text Indent 2"/>
    <w:basedOn w:val="Normal"/>
    <w:link w:val="BodyTextIndent2Char"/>
    <w:uiPriority w:val="99"/>
    <w:rsid w:val="0086354E"/>
    <w:pPr>
      <w:spacing w:after="120" w:line="480" w:lineRule="auto"/>
      <w:ind w:left="283"/>
    </w:pPr>
    <w:rPr>
      <w:rFonts w:ascii="Courier New" w:eastAsia="Times New Roman" w:hAnsi="Courier New" w:cs="Courier New"/>
      <w:sz w:val="24"/>
      <w:szCs w:val="24"/>
      <w:lang w:val="en-GB"/>
    </w:rPr>
  </w:style>
  <w:style w:type="character" w:customStyle="1" w:styleId="BodyTextIndent2Char">
    <w:name w:val="Body Text Indent 2 Char"/>
    <w:basedOn w:val="DefaultParagraphFont"/>
    <w:link w:val="BodyTextIndent2"/>
    <w:uiPriority w:val="99"/>
    <w:rsid w:val="0086354E"/>
    <w:rPr>
      <w:rFonts w:ascii="Courier New" w:eastAsia="Times New Roman" w:hAnsi="Courier New" w:cs="Courier New"/>
      <w:sz w:val="24"/>
      <w:szCs w:val="24"/>
      <w:lang w:val="en-GB"/>
    </w:rPr>
  </w:style>
  <w:style w:type="paragraph" w:styleId="PlainText">
    <w:name w:val="Plain Text"/>
    <w:basedOn w:val="Normal"/>
    <w:link w:val="PlainTextChar"/>
    <w:uiPriority w:val="99"/>
    <w:rsid w:val="0086354E"/>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86354E"/>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075343">
      <w:bodyDiv w:val="1"/>
      <w:marLeft w:val="0"/>
      <w:marRight w:val="0"/>
      <w:marTop w:val="0"/>
      <w:marBottom w:val="0"/>
      <w:divBdr>
        <w:top w:val="none" w:sz="0" w:space="0" w:color="auto"/>
        <w:left w:val="none" w:sz="0" w:space="0" w:color="auto"/>
        <w:bottom w:val="none" w:sz="0" w:space="0" w:color="auto"/>
        <w:right w:val="none" w:sz="0" w:space="0" w:color="auto"/>
      </w:divBdr>
      <w:divsChild>
        <w:div w:id="2146504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diagnostics13061074" TargetMode="External"/><Relationship Id="rId13" Type="http://schemas.openxmlformats.org/officeDocument/2006/relationships/hyperlink" Target="https://doi.org/10.1093/bjs/znac308.171" TargetMode="External"/><Relationship Id="rId18" Type="http://schemas.openxmlformats.org/officeDocument/2006/relationships/hyperlink" Target="https://doi.org/10.1093/bjs/znac308.182" TargetMode="External"/><Relationship Id="rId3" Type="http://schemas.openxmlformats.org/officeDocument/2006/relationships/styles" Target="styles.xml"/><Relationship Id="rId21" Type="http://schemas.openxmlformats.org/officeDocument/2006/relationships/hyperlink" Target="https://eahpba2023.abstractserver.com/program/" TargetMode="External"/><Relationship Id="rId7" Type="http://schemas.openxmlformats.org/officeDocument/2006/relationships/endnotes" Target="endnotes.xml"/><Relationship Id="rId12" Type="http://schemas.openxmlformats.org/officeDocument/2006/relationships/hyperlink" Target="https://www.researchgate.net/scientific-contributions/2166246140_Wilfried_Troeger?_sg%5B0%5D=sliLPQAcPlP2Y26LF1y_RFNfovCKJvSUZd1D_dVpOWm9zQ0la6abO7UfgMjzrqVMzyNGt-4.G_x1Tg-TwUlieToFeakn187zmO1ZBIsDmjplCDIWOVvS0zwIQeSP7ThhixTprGnwff9UG3O_XmGR9lSGuQBz2A&amp;_sg%5B1%5D=fiezOeqeEDkPPFF4AmZ3mMTVRyCbx8vBYsrxCOBdyNvdFrldJRx_YrSIVKZlEqSO3ykQXDk4rk4JeMrq.UFVWgUEj8YGWnJlYwxbt2_8JZcj537Q-opugBjXOoNMENebj8ER2CplCpoPVVHvD24dokFiD5AdPbfUV4XOsTA" TargetMode="External"/><Relationship Id="rId17" Type="http://schemas.openxmlformats.org/officeDocument/2006/relationships/hyperlink" Target="https://doi.org/10.1093/bjs/znac308.024"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i.org/10.1093/bjs/znac308.037" TargetMode="External"/><Relationship Id="rId20" Type="http://schemas.openxmlformats.org/officeDocument/2006/relationships/hyperlink" Target="https://eahpba2023.abstractserver.com/progr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5937/medi57-47995"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i.org/10.1093/bjs/znac308.025" TargetMode="External"/><Relationship Id="rId23" Type="http://schemas.openxmlformats.org/officeDocument/2006/relationships/footer" Target="footer1.xml"/><Relationship Id="rId10" Type="http://schemas.openxmlformats.org/officeDocument/2006/relationships/hyperlink" Target="https://doi.org/10.1007/s10029-024-03140-7" TargetMode="External"/><Relationship Id="rId19" Type="http://schemas.openxmlformats.org/officeDocument/2006/relationships/hyperlink" Target="https://doi.org/10.1093/bjs/znac308.186" TargetMode="External"/><Relationship Id="rId4" Type="http://schemas.openxmlformats.org/officeDocument/2006/relationships/settings" Target="settings.xml"/><Relationship Id="rId9" Type="http://schemas.openxmlformats.org/officeDocument/2006/relationships/hyperlink" Target="https://doi.org/10.3390/diagnostics12071583" TargetMode="External"/><Relationship Id="rId14" Type="http://schemas.openxmlformats.org/officeDocument/2006/relationships/hyperlink" Target="https://doi.org/10.1093/bjs/znac308.063" TargetMode="External"/><Relationship Id="rId22" Type="http://schemas.openxmlformats.org/officeDocument/2006/relationships/hyperlink" Target="https://doi.org/10.1016/j.hpb.2023.07.2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8B774-55FE-4753-9CCD-744F1F275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8</Pages>
  <Words>5551</Words>
  <Characters>31642</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dc:creator>
  <cp:keywords/>
  <dc:description/>
  <cp:lastModifiedBy>Microsoft account</cp:lastModifiedBy>
  <cp:revision>22</cp:revision>
  <cp:lastPrinted>2024-11-18T09:35:00Z</cp:lastPrinted>
  <dcterms:created xsi:type="dcterms:W3CDTF">2025-02-19T17:18:00Z</dcterms:created>
  <dcterms:modified xsi:type="dcterms:W3CDTF">2025-04-10T07:42:00Z</dcterms:modified>
</cp:coreProperties>
</file>