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2BBBC" w14:textId="77777777" w:rsidR="00872789" w:rsidRPr="00B06FB1" w:rsidRDefault="000933C6" w:rsidP="009C7966">
      <w:pPr>
        <w:jc w:val="center"/>
        <w:rPr>
          <w:sz w:val="22"/>
          <w:szCs w:val="22"/>
        </w:rPr>
      </w:pPr>
      <w:r w:rsidRPr="00B06FB1">
        <w:rPr>
          <w:sz w:val="22"/>
          <w:szCs w:val="22"/>
        </w:rPr>
        <w:t>ИЗ</w:t>
      </w:r>
      <w:r w:rsidR="00FA6119">
        <w:rPr>
          <w:sz w:val="22"/>
          <w:szCs w:val="22"/>
        </w:rPr>
        <w:t>Б</w:t>
      </w:r>
      <w:r w:rsidRPr="00B06FB1">
        <w:rPr>
          <w:sz w:val="22"/>
          <w:szCs w:val="22"/>
        </w:rPr>
        <w:t>ОРНОМ ВЕЋУ МЕДИЦИНСКОГ ФАКУЛТЕТА</w:t>
      </w:r>
    </w:p>
    <w:p w14:paraId="1548CFE6" w14:textId="77777777" w:rsidR="000933C6" w:rsidRPr="00B06FB1" w:rsidRDefault="000933C6" w:rsidP="009C7966">
      <w:pPr>
        <w:jc w:val="center"/>
        <w:rPr>
          <w:sz w:val="22"/>
          <w:szCs w:val="22"/>
        </w:rPr>
      </w:pPr>
      <w:r w:rsidRPr="00B06FB1">
        <w:rPr>
          <w:sz w:val="22"/>
          <w:szCs w:val="22"/>
        </w:rPr>
        <w:t>УНИВЕРЗИТЕТА У БЕОГРАДУ</w:t>
      </w:r>
    </w:p>
    <w:p w14:paraId="255C71AA" w14:textId="77777777" w:rsidR="00BD4CF3" w:rsidRPr="00B06FB1" w:rsidRDefault="00BD4CF3" w:rsidP="009C7966">
      <w:pPr>
        <w:rPr>
          <w:sz w:val="22"/>
          <w:szCs w:val="22"/>
          <w:lang w:val="sl-SI"/>
        </w:rPr>
      </w:pPr>
    </w:p>
    <w:p w14:paraId="66815432" w14:textId="77777777" w:rsidR="00E15F9C" w:rsidRPr="00B06FB1" w:rsidRDefault="00E15F9C" w:rsidP="009C7966">
      <w:pPr>
        <w:rPr>
          <w:sz w:val="22"/>
          <w:szCs w:val="22"/>
          <w:lang w:val="sl-SI"/>
        </w:rPr>
      </w:pPr>
    </w:p>
    <w:p w14:paraId="0A87E4A9" w14:textId="77777777" w:rsidR="00872789" w:rsidRPr="00B06FB1" w:rsidRDefault="00DE6A22" w:rsidP="00EB44FC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 xml:space="preserve">       </w:t>
      </w:r>
      <w:r w:rsidR="00825E5A" w:rsidRPr="00B06FB1">
        <w:rPr>
          <w:sz w:val="22"/>
          <w:szCs w:val="22"/>
          <w:lang w:val="sl-SI"/>
        </w:rPr>
        <w:t>Комисија</w:t>
      </w:r>
      <w:r w:rsidR="00D5546E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за</w:t>
      </w:r>
      <w:r w:rsidR="00D5546E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припрему</w:t>
      </w:r>
      <w:r w:rsidR="00D5546E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реферата</w:t>
      </w:r>
      <w:r w:rsidR="00D5546E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у</w:t>
      </w:r>
      <w:r w:rsidR="00711976" w:rsidRPr="00B06FB1">
        <w:rPr>
          <w:sz w:val="22"/>
          <w:szCs w:val="22"/>
          <w:lang w:val="sl-SI"/>
        </w:rPr>
        <w:t xml:space="preserve">  </w:t>
      </w:r>
      <w:r w:rsidR="00825E5A" w:rsidRPr="00B06FB1">
        <w:rPr>
          <w:sz w:val="22"/>
          <w:szCs w:val="22"/>
          <w:lang w:val="sl-SI"/>
        </w:rPr>
        <w:t>саставу</w:t>
      </w:r>
      <w:r w:rsidR="00872789" w:rsidRPr="00B06FB1">
        <w:rPr>
          <w:sz w:val="22"/>
          <w:szCs w:val="22"/>
          <w:lang w:val="sl-SI"/>
        </w:rPr>
        <w:t>:</w:t>
      </w:r>
    </w:p>
    <w:p w14:paraId="1A5BE523" w14:textId="77777777" w:rsidR="00872789" w:rsidRPr="00B06FB1" w:rsidRDefault="00DE6A22" w:rsidP="00EB44FC">
      <w:pPr>
        <w:jc w:val="both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 xml:space="preserve">        </w:t>
      </w:r>
      <w:r w:rsidR="00872789" w:rsidRPr="00B06FB1">
        <w:rPr>
          <w:sz w:val="22"/>
          <w:szCs w:val="22"/>
          <w:lang w:val="sl-SI"/>
        </w:rPr>
        <w:t xml:space="preserve">1. </w:t>
      </w:r>
      <w:r w:rsidR="000933C6" w:rsidRPr="00B06FB1">
        <w:rPr>
          <w:sz w:val="22"/>
          <w:szCs w:val="22"/>
          <w:lang w:val="sl-SI"/>
        </w:rPr>
        <w:t>п</w:t>
      </w:r>
      <w:r w:rsidR="000933C6" w:rsidRPr="00B06FB1">
        <w:rPr>
          <w:sz w:val="22"/>
          <w:szCs w:val="22"/>
        </w:rPr>
        <w:t xml:space="preserve">роф. др </w:t>
      </w:r>
      <w:r w:rsidR="00341686" w:rsidRPr="00B06FB1">
        <w:rPr>
          <w:sz w:val="22"/>
          <w:szCs w:val="22"/>
        </w:rPr>
        <w:t>Дејан Опрић</w:t>
      </w:r>
      <w:r w:rsidR="000933C6" w:rsidRPr="00B06FB1">
        <w:rPr>
          <w:sz w:val="22"/>
          <w:szCs w:val="22"/>
        </w:rPr>
        <w:t xml:space="preserve">, </w:t>
      </w:r>
      <w:bookmarkStart w:id="0" w:name="OLE_LINK1"/>
      <w:r w:rsidR="00341686" w:rsidRPr="00B06FB1">
        <w:rPr>
          <w:sz w:val="22"/>
          <w:szCs w:val="22"/>
        </w:rPr>
        <w:t>редовн</w:t>
      </w:r>
      <w:r w:rsidR="000933C6" w:rsidRPr="00B06FB1">
        <w:rPr>
          <w:sz w:val="22"/>
          <w:szCs w:val="22"/>
        </w:rPr>
        <w:t xml:space="preserve">и професор Медицинског факултета Универзитета </w:t>
      </w:r>
      <w:r w:rsidR="00B06FB1">
        <w:rPr>
          <w:sz w:val="22"/>
          <w:szCs w:val="22"/>
        </w:rPr>
        <w:t xml:space="preserve">   </w:t>
      </w:r>
      <w:r w:rsidR="000933C6" w:rsidRPr="00B06FB1">
        <w:rPr>
          <w:sz w:val="22"/>
          <w:szCs w:val="22"/>
        </w:rPr>
        <w:t xml:space="preserve">у Београду, председник </w:t>
      </w:r>
      <w:bookmarkEnd w:id="0"/>
    </w:p>
    <w:p w14:paraId="52723CF7" w14:textId="77777777" w:rsidR="00872789" w:rsidRPr="00B06FB1" w:rsidRDefault="00DE6A22" w:rsidP="00EB44FC">
      <w:pPr>
        <w:jc w:val="both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 xml:space="preserve">        </w:t>
      </w:r>
      <w:r w:rsidR="00872789" w:rsidRPr="00B06FB1">
        <w:rPr>
          <w:sz w:val="22"/>
          <w:szCs w:val="22"/>
          <w:lang w:val="sl-SI"/>
        </w:rPr>
        <w:t xml:space="preserve">2. </w:t>
      </w:r>
      <w:r w:rsidR="000933C6" w:rsidRPr="00B06FB1">
        <w:rPr>
          <w:sz w:val="22"/>
          <w:szCs w:val="22"/>
        </w:rPr>
        <w:t xml:space="preserve">проф. др </w:t>
      </w:r>
      <w:r w:rsidR="00341686" w:rsidRPr="00B06FB1">
        <w:rPr>
          <w:sz w:val="22"/>
          <w:szCs w:val="22"/>
        </w:rPr>
        <w:t>Јелена Сопта</w:t>
      </w:r>
      <w:r w:rsidR="000933C6" w:rsidRPr="00B06FB1">
        <w:rPr>
          <w:sz w:val="22"/>
          <w:szCs w:val="22"/>
        </w:rPr>
        <w:t xml:space="preserve">, </w:t>
      </w:r>
      <w:r w:rsidR="00341686" w:rsidRPr="00B06FB1">
        <w:rPr>
          <w:sz w:val="22"/>
          <w:szCs w:val="22"/>
        </w:rPr>
        <w:t>редовни</w:t>
      </w:r>
      <w:r w:rsidR="000933C6" w:rsidRPr="00B06FB1">
        <w:rPr>
          <w:sz w:val="22"/>
          <w:szCs w:val="22"/>
        </w:rPr>
        <w:t xml:space="preserve"> професор Медицинског факултета Универзитета у Београду, члан</w:t>
      </w:r>
    </w:p>
    <w:p w14:paraId="0399B3FD" w14:textId="77777777" w:rsidR="00872789" w:rsidRPr="00B06FB1" w:rsidRDefault="00DE6A22" w:rsidP="00EB44FC">
      <w:pPr>
        <w:jc w:val="both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 xml:space="preserve">        </w:t>
      </w:r>
      <w:r w:rsidR="00872789" w:rsidRPr="00B06FB1">
        <w:rPr>
          <w:sz w:val="22"/>
          <w:szCs w:val="22"/>
          <w:lang w:val="sl-SI"/>
        </w:rPr>
        <w:t xml:space="preserve">3. </w:t>
      </w:r>
      <w:r w:rsidR="000933C6" w:rsidRPr="00B06FB1">
        <w:rPr>
          <w:sz w:val="22"/>
          <w:szCs w:val="22"/>
        </w:rPr>
        <w:t>проф. др Звездана Тепавчевић, редовни професор Стоматолошког факултета Универзитета у Београду, члан</w:t>
      </w:r>
    </w:p>
    <w:p w14:paraId="3A9AA5BC" w14:textId="77777777" w:rsidR="0014428C" w:rsidRPr="00B06FB1" w:rsidRDefault="0014428C" w:rsidP="009C7966">
      <w:pPr>
        <w:rPr>
          <w:sz w:val="22"/>
          <w:szCs w:val="22"/>
          <w:lang w:val="sl-SI"/>
        </w:rPr>
      </w:pPr>
    </w:p>
    <w:p w14:paraId="59D4F94F" w14:textId="77777777" w:rsidR="00872789" w:rsidRPr="00B06FB1" w:rsidRDefault="00825E5A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одређена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на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седници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Изборног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већа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Медицинског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факултета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у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Београду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одржаној</w:t>
      </w:r>
      <w:r w:rsidR="00872789" w:rsidRPr="00B06FB1">
        <w:rPr>
          <w:sz w:val="22"/>
          <w:szCs w:val="22"/>
          <w:lang w:val="sl-SI"/>
        </w:rPr>
        <w:t xml:space="preserve"> </w:t>
      </w:r>
      <w:r w:rsidR="00341686" w:rsidRPr="00B06FB1">
        <w:rPr>
          <w:sz w:val="22"/>
          <w:szCs w:val="22"/>
        </w:rPr>
        <w:t>25.12.2024</w:t>
      </w:r>
      <w:r w:rsidR="000933C6" w:rsidRPr="00B06FB1">
        <w:rPr>
          <w:sz w:val="22"/>
          <w:szCs w:val="22"/>
        </w:rPr>
        <w:t>. године</w:t>
      </w:r>
      <w:r w:rsidR="00872789" w:rsidRPr="00B06FB1">
        <w:rPr>
          <w:sz w:val="22"/>
          <w:szCs w:val="22"/>
          <w:lang w:val="sl-SI"/>
        </w:rPr>
        <w:t xml:space="preserve">, </w:t>
      </w:r>
      <w:r w:rsidRPr="00B06FB1">
        <w:rPr>
          <w:sz w:val="22"/>
          <w:szCs w:val="22"/>
          <w:lang w:val="sl-SI"/>
        </w:rPr>
        <w:t>анализирала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је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пријаве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на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конкурс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расписан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у</w:t>
      </w:r>
      <w:r w:rsidR="00872789" w:rsidRPr="00B06FB1">
        <w:rPr>
          <w:sz w:val="22"/>
          <w:szCs w:val="22"/>
          <w:lang w:val="sl-SI"/>
        </w:rPr>
        <w:t xml:space="preserve"> </w:t>
      </w:r>
      <w:r w:rsidR="000933C6" w:rsidRPr="00B06FB1">
        <w:rPr>
          <w:sz w:val="22"/>
          <w:szCs w:val="22"/>
        </w:rPr>
        <w:t>огласним новинама ”Послови”</w:t>
      </w:r>
      <w:r w:rsidR="00872789" w:rsidRPr="00B06FB1">
        <w:rPr>
          <w:sz w:val="22"/>
          <w:szCs w:val="22"/>
          <w:lang w:val="sl-SI"/>
        </w:rPr>
        <w:t xml:space="preserve">, </w:t>
      </w:r>
      <w:r w:rsidRPr="00B06FB1">
        <w:rPr>
          <w:sz w:val="22"/>
          <w:szCs w:val="22"/>
          <w:lang w:val="sl-SI"/>
        </w:rPr>
        <w:t>објављеном</w:t>
      </w:r>
      <w:r w:rsidR="00872789" w:rsidRPr="00B06FB1">
        <w:rPr>
          <w:sz w:val="22"/>
          <w:szCs w:val="22"/>
          <w:lang w:val="sl-SI"/>
        </w:rPr>
        <w:t xml:space="preserve"> </w:t>
      </w:r>
      <w:r w:rsidR="00341686" w:rsidRPr="00B06FB1">
        <w:rPr>
          <w:sz w:val="22"/>
          <w:szCs w:val="22"/>
        </w:rPr>
        <w:t>29.01.2025.</w:t>
      </w:r>
      <w:r w:rsidR="000933C6" w:rsidRPr="00B06FB1">
        <w:rPr>
          <w:sz w:val="22"/>
          <w:szCs w:val="22"/>
        </w:rPr>
        <w:t xml:space="preserve"> године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за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избор</w:t>
      </w:r>
      <w:r w:rsidR="00872789" w:rsidRPr="00B06FB1">
        <w:rPr>
          <w:sz w:val="22"/>
          <w:szCs w:val="22"/>
          <w:lang w:val="sl-SI"/>
        </w:rPr>
        <w:t xml:space="preserve"> </w:t>
      </w:r>
      <w:r w:rsidR="00341686" w:rsidRPr="00B06FB1">
        <w:rPr>
          <w:sz w:val="22"/>
          <w:szCs w:val="22"/>
        </w:rPr>
        <w:t>2</w:t>
      </w:r>
      <w:r w:rsidR="000933C6" w:rsidRPr="00B06FB1">
        <w:rPr>
          <w:sz w:val="22"/>
          <w:szCs w:val="22"/>
          <w:lang w:val="sl-SI"/>
        </w:rPr>
        <w:t xml:space="preserve"> (</w:t>
      </w:r>
      <w:r w:rsidR="00341686" w:rsidRPr="00B06FB1">
        <w:rPr>
          <w:sz w:val="22"/>
          <w:szCs w:val="22"/>
        </w:rPr>
        <w:t>два</w:t>
      </w:r>
      <w:r w:rsidR="000933C6" w:rsidRPr="00B06FB1">
        <w:rPr>
          <w:sz w:val="22"/>
          <w:szCs w:val="22"/>
        </w:rPr>
        <w:t>)</w:t>
      </w:r>
      <w:r w:rsidR="00872789" w:rsidRPr="00B06FB1">
        <w:rPr>
          <w:sz w:val="22"/>
          <w:szCs w:val="22"/>
          <w:lang w:val="sl-SI"/>
        </w:rPr>
        <w:t xml:space="preserve"> </w:t>
      </w:r>
      <w:r w:rsidR="000933C6" w:rsidRPr="00B06FB1">
        <w:rPr>
          <w:sz w:val="22"/>
          <w:szCs w:val="22"/>
        </w:rPr>
        <w:t>сарадника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у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звање</w:t>
      </w:r>
      <w:r w:rsidR="00872789" w:rsidRPr="00B06FB1">
        <w:rPr>
          <w:sz w:val="22"/>
          <w:szCs w:val="22"/>
          <w:lang w:val="sl-SI"/>
        </w:rPr>
        <w:t xml:space="preserve"> </w:t>
      </w:r>
      <w:r w:rsidR="000933C6" w:rsidRPr="00B06FB1">
        <w:rPr>
          <w:sz w:val="22"/>
          <w:szCs w:val="22"/>
        </w:rPr>
        <w:t>АСИСТЕНТА</w:t>
      </w:r>
      <w:r w:rsidR="00872789" w:rsidRPr="00B06FB1">
        <w:rPr>
          <w:sz w:val="22"/>
          <w:szCs w:val="22"/>
          <w:lang w:val="sl-SI"/>
        </w:rPr>
        <w:t xml:space="preserve">, </w:t>
      </w:r>
      <w:r w:rsidRPr="00B06FB1">
        <w:rPr>
          <w:sz w:val="22"/>
          <w:szCs w:val="22"/>
          <w:lang w:val="sl-SI"/>
        </w:rPr>
        <w:t>за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ужу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научну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област</w:t>
      </w:r>
      <w:r w:rsidR="000933C6" w:rsidRPr="00B06FB1">
        <w:rPr>
          <w:sz w:val="22"/>
          <w:szCs w:val="22"/>
        </w:rPr>
        <w:t xml:space="preserve"> ПАТОЛОГИЈА</w:t>
      </w:r>
      <w:r w:rsidR="00872789" w:rsidRPr="00B06FB1">
        <w:rPr>
          <w:sz w:val="22"/>
          <w:szCs w:val="22"/>
          <w:lang w:val="sl-SI"/>
        </w:rPr>
        <w:t xml:space="preserve">,  </w:t>
      </w:r>
      <w:r w:rsidRPr="00B06FB1">
        <w:rPr>
          <w:sz w:val="22"/>
          <w:szCs w:val="22"/>
          <w:lang w:val="sl-SI"/>
        </w:rPr>
        <w:t>подноси</w:t>
      </w:r>
      <w:r w:rsidR="00872789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следећи</w:t>
      </w:r>
    </w:p>
    <w:p w14:paraId="5A6D27A3" w14:textId="77777777" w:rsidR="00872789" w:rsidRPr="00B06FB1" w:rsidRDefault="00872789" w:rsidP="009C7966">
      <w:pPr>
        <w:jc w:val="both"/>
        <w:rPr>
          <w:sz w:val="22"/>
          <w:szCs w:val="22"/>
          <w:lang w:val="sl-SI"/>
        </w:rPr>
      </w:pPr>
    </w:p>
    <w:p w14:paraId="28966D2F" w14:textId="77777777" w:rsidR="00E15F9C" w:rsidRPr="00B06FB1" w:rsidRDefault="00E15F9C" w:rsidP="009C7966">
      <w:pPr>
        <w:jc w:val="center"/>
        <w:rPr>
          <w:sz w:val="22"/>
          <w:szCs w:val="22"/>
          <w:lang w:val="sl-SI"/>
        </w:rPr>
      </w:pPr>
    </w:p>
    <w:p w14:paraId="2DE77D2A" w14:textId="77777777" w:rsidR="00872789" w:rsidRPr="00B06FB1" w:rsidRDefault="00825E5A" w:rsidP="009C7966">
      <w:pPr>
        <w:jc w:val="center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Р</w:t>
      </w:r>
      <w:r w:rsidR="008B7264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Е</w:t>
      </w:r>
      <w:r w:rsidR="008B7264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Ф</w:t>
      </w:r>
      <w:r w:rsidR="008B7264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Е</w:t>
      </w:r>
      <w:r w:rsidR="008B7264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Р</w:t>
      </w:r>
      <w:r w:rsidR="008B7264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А</w:t>
      </w:r>
      <w:r w:rsidR="008B7264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Т</w:t>
      </w:r>
      <w:r w:rsidR="008B7264" w:rsidRPr="00B06FB1">
        <w:rPr>
          <w:sz w:val="22"/>
          <w:szCs w:val="22"/>
          <w:lang w:val="sl-SI"/>
        </w:rPr>
        <w:t xml:space="preserve"> </w:t>
      </w:r>
    </w:p>
    <w:p w14:paraId="24B98CFA" w14:textId="77777777" w:rsidR="00872789" w:rsidRPr="00B06FB1" w:rsidRDefault="00872789" w:rsidP="009C7966">
      <w:pPr>
        <w:rPr>
          <w:sz w:val="22"/>
          <w:szCs w:val="22"/>
          <w:u w:val="single"/>
          <w:lang w:val="sl-SI"/>
        </w:rPr>
      </w:pPr>
    </w:p>
    <w:p w14:paraId="7D6208B1" w14:textId="77777777" w:rsidR="00872789" w:rsidRPr="00B06FB1" w:rsidRDefault="00872789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ab/>
      </w:r>
      <w:r w:rsidR="00825E5A" w:rsidRPr="00B06FB1">
        <w:rPr>
          <w:sz w:val="22"/>
          <w:szCs w:val="22"/>
          <w:lang w:val="sl-SI"/>
        </w:rPr>
        <w:t>На</w:t>
      </w:r>
      <w:r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расписани</w:t>
      </w:r>
      <w:r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конкурс</w:t>
      </w:r>
      <w:r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с</w:t>
      </w:r>
      <w:r w:rsidR="004404F0" w:rsidRPr="00B06FB1">
        <w:rPr>
          <w:sz w:val="22"/>
          <w:szCs w:val="22"/>
        </w:rPr>
        <w:t>у се</w:t>
      </w:r>
      <w:r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јави</w:t>
      </w:r>
      <w:r w:rsidR="004404F0" w:rsidRPr="00B06FB1">
        <w:rPr>
          <w:sz w:val="22"/>
          <w:szCs w:val="22"/>
        </w:rPr>
        <w:t>ла</w:t>
      </w:r>
      <w:r w:rsidR="000933C6" w:rsidRPr="00B06FB1">
        <w:rPr>
          <w:sz w:val="22"/>
          <w:szCs w:val="22"/>
        </w:rPr>
        <w:t xml:space="preserve"> </w:t>
      </w:r>
      <w:r w:rsidR="004404F0" w:rsidRPr="00B06FB1">
        <w:rPr>
          <w:sz w:val="22"/>
          <w:szCs w:val="22"/>
        </w:rPr>
        <w:t>два</w:t>
      </w:r>
      <w:r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кандидат</w:t>
      </w:r>
      <w:r w:rsidR="004404F0" w:rsidRPr="00B06FB1">
        <w:rPr>
          <w:sz w:val="22"/>
          <w:szCs w:val="22"/>
        </w:rPr>
        <w:t>а</w:t>
      </w:r>
      <w:r w:rsidRPr="00B06FB1">
        <w:rPr>
          <w:sz w:val="22"/>
          <w:szCs w:val="22"/>
          <w:lang w:val="sl-SI"/>
        </w:rPr>
        <w:t>:</w:t>
      </w:r>
    </w:p>
    <w:p w14:paraId="34F45F25" w14:textId="77777777" w:rsidR="00B616BF" w:rsidRPr="00B616BF" w:rsidRDefault="00B616BF" w:rsidP="00B616BF">
      <w:pPr>
        <w:numPr>
          <w:ilvl w:val="0"/>
          <w:numId w:val="26"/>
        </w:numPr>
        <w:jc w:val="both"/>
        <w:rPr>
          <w:sz w:val="22"/>
          <w:szCs w:val="22"/>
          <w:lang w:val="sl-SI"/>
        </w:rPr>
      </w:pPr>
      <w:r>
        <w:rPr>
          <w:sz w:val="22"/>
          <w:szCs w:val="22"/>
        </w:rPr>
        <w:t>Исидора (Александар) Филиповић</w:t>
      </w:r>
    </w:p>
    <w:p w14:paraId="1DF2D733" w14:textId="77777777" w:rsidR="00B616BF" w:rsidRPr="00B616BF" w:rsidRDefault="00B616BF" w:rsidP="00B616BF">
      <w:pPr>
        <w:numPr>
          <w:ilvl w:val="0"/>
          <w:numId w:val="26"/>
        </w:numPr>
        <w:jc w:val="both"/>
        <w:rPr>
          <w:sz w:val="22"/>
          <w:szCs w:val="22"/>
          <w:lang w:val="sl-SI"/>
        </w:rPr>
      </w:pPr>
      <w:r>
        <w:rPr>
          <w:sz w:val="22"/>
          <w:szCs w:val="22"/>
        </w:rPr>
        <w:t>Милена (Миодраг) Михајловић</w:t>
      </w:r>
    </w:p>
    <w:p w14:paraId="08368151" w14:textId="77777777" w:rsidR="00A178D8" w:rsidRPr="00B06FB1" w:rsidRDefault="00872789" w:rsidP="00B616BF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ab/>
      </w:r>
    </w:p>
    <w:p w14:paraId="2E0BC656" w14:textId="77777777" w:rsidR="00872789" w:rsidRPr="00B06FB1" w:rsidRDefault="00825E5A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Кандидат</w:t>
      </w:r>
      <w:r w:rsidR="00AB7800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под</w:t>
      </w:r>
      <w:r w:rsidR="00AB7800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редним</w:t>
      </w:r>
      <w:r w:rsidR="00AB7800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бројем</w:t>
      </w:r>
      <w:r w:rsidR="00AB7800" w:rsidRPr="00B06FB1">
        <w:rPr>
          <w:sz w:val="22"/>
          <w:szCs w:val="22"/>
          <w:lang w:val="sl-SI"/>
        </w:rPr>
        <w:t xml:space="preserve"> 1.</w:t>
      </w:r>
    </w:p>
    <w:p w14:paraId="14C496C7" w14:textId="77777777" w:rsidR="00872789" w:rsidRPr="00B06FB1" w:rsidRDefault="00682ABE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A</w:t>
      </w:r>
      <w:r w:rsidR="00FB3DF7" w:rsidRPr="00B06FB1">
        <w:rPr>
          <w:sz w:val="22"/>
          <w:szCs w:val="22"/>
          <w:lang w:val="sl-SI"/>
        </w:rPr>
        <w:t>.</w:t>
      </w:r>
      <w:r w:rsidR="00872789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ОСНОВНИ</w:t>
      </w:r>
      <w:r w:rsidR="00AB7800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БИОГРАФСКИ</w:t>
      </w:r>
      <w:r w:rsidR="00AB7800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ПОДАЦИ</w:t>
      </w:r>
    </w:p>
    <w:p w14:paraId="54D91959" w14:textId="77777777" w:rsidR="00341686" w:rsidRPr="00B06FB1" w:rsidRDefault="00341686" w:rsidP="00341686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Име, средње име и презиме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Исидора</w:t>
      </w:r>
      <w:proofErr w:type="spellEnd"/>
      <w:r w:rsidRPr="00B06FB1">
        <w:rPr>
          <w:sz w:val="22"/>
          <w:szCs w:val="22"/>
        </w:rPr>
        <w:t xml:space="preserve"> (</w:t>
      </w:r>
      <w:proofErr w:type="spellStart"/>
      <w:r w:rsidRPr="00B06FB1">
        <w:rPr>
          <w:sz w:val="22"/>
          <w:szCs w:val="22"/>
        </w:rPr>
        <w:t>Александар</w:t>
      </w:r>
      <w:proofErr w:type="spellEnd"/>
      <w:r w:rsidRPr="00B06FB1">
        <w:rPr>
          <w:sz w:val="22"/>
          <w:szCs w:val="22"/>
        </w:rPr>
        <w:t xml:space="preserve">) </w:t>
      </w:r>
      <w:proofErr w:type="spellStart"/>
      <w:r w:rsidRPr="00B06FB1">
        <w:rPr>
          <w:sz w:val="22"/>
          <w:szCs w:val="22"/>
        </w:rPr>
        <w:t>Филиповић</w:t>
      </w:r>
      <w:proofErr w:type="spellEnd"/>
    </w:p>
    <w:p w14:paraId="27AE48FF" w14:textId="77777777" w:rsidR="00341686" w:rsidRPr="00B06FB1" w:rsidRDefault="00341686" w:rsidP="00341686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Датум и место рођења</w:t>
      </w:r>
      <w:r w:rsidRPr="00B06FB1">
        <w:rPr>
          <w:sz w:val="22"/>
          <w:szCs w:val="22"/>
        </w:rPr>
        <w:t xml:space="preserve">: 22.02.1994. </w:t>
      </w:r>
      <w:proofErr w:type="spellStart"/>
      <w:r w:rsidRPr="00B06FB1">
        <w:rPr>
          <w:sz w:val="22"/>
          <w:szCs w:val="22"/>
        </w:rPr>
        <w:t>године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Београд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Србија</w:t>
      </w:r>
      <w:proofErr w:type="spellEnd"/>
    </w:p>
    <w:p w14:paraId="6433140F" w14:textId="77777777" w:rsidR="00341686" w:rsidRPr="00B06FB1" w:rsidRDefault="00341686" w:rsidP="00341686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Установа где је запослен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Институт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за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патологију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Медицински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факултет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Универзитета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Београду</w:t>
      </w:r>
      <w:proofErr w:type="spellEnd"/>
    </w:p>
    <w:p w14:paraId="169570D9" w14:textId="77777777" w:rsidR="00341686" w:rsidRPr="00B06FB1" w:rsidRDefault="00341686" w:rsidP="00341686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Звање / радно место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сарадник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настави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Катедра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за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патологију</w:t>
      </w:r>
      <w:proofErr w:type="spellEnd"/>
    </w:p>
    <w:p w14:paraId="7E16EFCC" w14:textId="77777777" w:rsidR="00341686" w:rsidRPr="00B06FB1" w:rsidRDefault="00341686" w:rsidP="00341686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proofErr w:type="spellStart"/>
      <w:r w:rsidRPr="00B06FB1">
        <w:rPr>
          <w:sz w:val="22"/>
          <w:szCs w:val="22"/>
        </w:rPr>
        <w:t>Ужа</w:t>
      </w:r>
      <w:proofErr w:type="spellEnd"/>
      <w:r w:rsidRPr="00B06FB1">
        <w:rPr>
          <w:sz w:val="22"/>
          <w:szCs w:val="22"/>
        </w:rPr>
        <w:t xml:space="preserve"> н</w:t>
      </w:r>
      <w:r w:rsidRPr="00B06FB1">
        <w:rPr>
          <w:sz w:val="22"/>
          <w:szCs w:val="22"/>
          <w:lang w:val="sl-SI"/>
        </w:rPr>
        <w:t>аучна област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патологија</w:t>
      </w:r>
      <w:proofErr w:type="spellEnd"/>
    </w:p>
    <w:p w14:paraId="50FA6370" w14:textId="77777777" w:rsidR="00A178D8" w:rsidRPr="00B06FB1" w:rsidRDefault="00A178D8" w:rsidP="009C7966">
      <w:pPr>
        <w:jc w:val="both"/>
        <w:rPr>
          <w:sz w:val="22"/>
          <w:szCs w:val="22"/>
          <w:lang w:val="sl-SI"/>
        </w:rPr>
      </w:pPr>
    </w:p>
    <w:p w14:paraId="30C5A31E" w14:textId="77777777" w:rsidR="00A178D8" w:rsidRPr="00B06FB1" w:rsidRDefault="00825E5A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Б</w:t>
      </w:r>
      <w:r w:rsidR="00FB3DF7" w:rsidRPr="00B06FB1">
        <w:rPr>
          <w:sz w:val="22"/>
          <w:szCs w:val="22"/>
          <w:lang w:val="sl-SI"/>
        </w:rPr>
        <w:t>.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СТРУЧНА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БИОГРАФИЈА</w:t>
      </w:r>
      <w:r w:rsidR="00A178D8" w:rsidRPr="00B06FB1">
        <w:rPr>
          <w:sz w:val="22"/>
          <w:szCs w:val="22"/>
          <w:lang w:val="sl-SI"/>
        </w:rPr>
        <w:t xml:space="preserve">, </w:t>
      </w:r>
      <w:r w:rsidRPr="00B06FB1">
        <w:rPr>
          <w:sz w:val="22"/>
          <w:szCs w:val="22"/>
          <w:lang w:val="sl-SI"/>
        </w:rPr>
        <w:t>ДИПЛОМЕ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И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ЗВАЊА</w:t>
      </w:r>
    </w:p>
    <w:p w14:paraId="290F912A" w14:textId="77777777" w:rsidR="00A178D8" w:rsidRPr="00B06FB1" w:rsidRDefault="00825E5A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Основне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студије</w:t>
      </w:r>
    </w:p>
    <w:p w14:paraId="5540B4E0" w14:textId="77777777" w:rsidR="00341686" w:rsidRPr="00B06FB1" w:rsidRDefault="00341686" w:rsidP="00341686">
      <w:pPr>
        <w:numPr>
          <w:ilvl w:val="0"/>
          <w:numId w:val="5"/>
        </w:numPr>
        <w:spacing w:line="276" w:lineRule="auto"/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Назив установе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Медицински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факултет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Универзитета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Београду</w:t>
      </w:r>
      <w:proofErr w:type="spellEnd"/>
    </w:p>
    <w:p w14:paraId="2E67CD31" w14:textId="77777777" w:rsidR="00341686" w:rsidRPr="00B06FB1" w:rsidRDefault="00341686" w:rsidP="00341686">
      <w:pPr>
        <w:numPr>
          <w:ilvl w:val="0"/>
          <w:numId w:val="5"/>
        </w:numPr>
        <w:spacing w:line="276" w:lineRule="auto"/>
        <w:ind w:left="360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>Место и година завршетка, просе</w:t>
      </w:r>
      <w:r w:rsidRPr="00B06FB1">
        <w:rPr>
          <w:sz w:val="22"/>
          <w:szCs w:val="22"/>
          <w:lang w:val="sr-Latn-CS"/>
        </w:rPr>
        <w:t>чна оцена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Београд</w:t>
      </w:r>
      <w:proofErr w:type="spellEnd"/>
      <w:r w:rsidRPr="00B06FB1">
        <w:rPr>
          <w:sz w:val="22"/>
          <w:szCs w:val="22"/>
        </w:rPr>
        <w:t xml:space="preserve">, 2018. </w:t>
      </w:r>
      <w:proofErr w:type="spellStart"/>
      <w:r w:rsidRPr="00B06FB1">
        <w:rPr>
          <w:sz w:val="22"/>
          <w:szCs w:val="22"/>
        </w:rPr>
        <w:t>година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просечна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оцена</w:t>
      </w:r>
      <w:proofErr w:type="spellEnd"/>
      <w:r w:rsidRPr="00B06FB1">
        <w:rPr>
          <w:sz w:val="22"/>
          <w:szCs w:val="22"/>
        </w:rPr>
        <w:t xml:space="preserve"> 9,80 (</w:t>
      </w:r>
      <w:proofErr w:type="spellStart"/>
      <w:r w:rsidRPr="00B06FB1">
        <w:rPr>
          <w:sz w:val="22"/>
          <w:szCs w:val="22"/>
        </w:rPr>
        <w:t>девет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осамдесет</w:t>
      </w:r>
      <w:proofErr w:type="spellEnd"/>
      <w:r w:rsidRPr="00B06FB1">
        <w:rPr>
          <w:sz w:val="22"/>
          <w:szCs w:val="22"/>
        </w:rPr>
        <w:t>)</w:t>
      </w:r>
    </w:p>
    <w:p w14:paraId="5F37A624" w14:textId="77777777" w:rsidR="00A178D8" w:rsidRPr="00B06FB1" w:rsidRDefault="00825E5A" w:rsidP="009C7966">
      <w:pPr>
        <w:jc w:val="both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>Доктор</w:t>
      </w:r>
      <w:r w:rsidR="00391E77" w:rsidRPr="00B06FB1">
        <w:rPr>
          <w:sz w:val="22"/>
          <w:szCs w:val="22"/>
          <w:lang w:val="sl-SI"/>
        </w:rPr>
        <w:t>с</w:t>
      </w:r>
      <w:r w:rsidR="00391E77" w:rsidRPr="00B06FB1">
        <w:rPr>
          <w:sz w:val="22"/>
          <w:szCs w:val="22"/>
        </w:rPr>
        <w:t>ке студије</w:t>
      </w:r>
    </w:p>
    <w:p w14:paraId="74EDAF02" w14:textId="77777777" w:rsidR="00A178D8" w:rsidRPr="00B06FB1" w:rsidRDefault="00825E5A" w:rsidP="00825E5A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Назив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установе</w:t>
      </w:r>
      <w:r w:rsidR="00E37111" w:rsidRPr="00B06FB1">
        <w:rPr>
          <w:sz w:val="22"/>
          <w:szCs w:val="22"/>
        </w:rPr>
        <w:t>: Медицински факултет Ун</w:t>
      </w:r>
      <w:r w:rsidR="00EB44FC" w:rsidRPr="00B06FB1">
        <w:rPr>
          <w:sz w:val="22"/>
          <w:szCs w:val="22"/>
        </w:rPr>
        <w:t>и</w:t>
      </w:r>
      <w:r w:rsidR="00E37111" w:rsidRPr="00B06FB1">
        <w:rPr>
          <w:sz w:val="22"/>
          <w:szCs w:val="22"/>
        </w:rPr>
        <w:t>верзитета у Београду</w:t>
      </w:r>
    </w:p>
    <w:p w14:paraId="5D5FCA33" w14:textId="77777777" w:rsidR="00A178D8" w:rsidRPr="00B06FB1" w:rsidRDefault="00825E5A" w:rsidP="00825E5A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Место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и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година</w:t>
      </w:r>
      <w:r w:rsidR="00A178D8" w:rsidRPr="00B06FB1">
        <w:rPr>
          <w:sz w:val="22"/>
          <w:szCs w:val="22"/>
          <w:lang w:val="sl-SI"/>
        </w:rPr>
        <w:t xml:space="preserve"> </w:t>
      </w:r>
      <w:r w:rsidR="00E37111" w:rsidRPr="00B06FB1">
        <w:rPr>
          <w:sz w:val="22"/>
          <w:szCs w:val="22"/>
        </w:rPr>
        <w:t>уписа: Београд, 20</w:t>
      </w:r>
      <w:r w:rsidR="00341686" w:rsidRPr="00B06FB1">
        <w:rPr>
          <w:sz w:val="22"/>
          <w:szCs w:val="22"/>
        </w:rPr>
        <w:t>18</w:t>
      </w:r>
      <w:r w:rsidR="00E37111" w:rsidRPr="00B06FB1">
        <w:rPr>
          <w:sz w:val="22"/>
          <w:szCs w:val="22"/>
        </w:rPr>
        <w:t>. године</w:t>
      </w:r>
    </w:p>
    <w:p w14:paraId="3EDCE4B6" w14:textId="77777777" w:rsidR="00FA742D" w:rsidRPr="00B06FB1" w:rsidRDefault="00FA742D" w:rsidP="00825E5A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>Ментор</w:t>
      </w:r>
      <w:r w:rsidR="00E37111" w:rsidRPr="00B06FB1">
        <w:rPr>
          <w:sz w:val="22"/>
          <w:szCs w:val="22"/>
        </w:rPr>
        <w:t xml:space="preserve">: проф. др </w:t>
      </w:r>
      <w:r w:rsidR="00341686" w:rsidRPr="00B06FB1">
        <w:rPr>
          <w:sz w:val="22"/>
          <w:szCs w:val="22"/>
        </w:rPr>
        <w:t>Дејан Опрић</w:t>
      </w:r>
    </w:p>
    <w:p w14:paraId="3B3F0052" w14:textId="77777777" w:rsidR="00A178D8" w:rsidRPr="00B06FB1" w:rsidRDefault="00825E5A" w:rsidP="00825E5A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Наслов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дисертације</w:t>
      </w:r>
      <w:r w:rsidR="00E37111" w:rsidRPr="00B06FB1">
        <w:rPr>
          <w:sz w:val="22"/>
          <w:szCs w:val="22"/>
        </w:rPr>
        <w:t>: /</w:t>
      </w:r>
    </w:p>
    <w:p w14:paraId="7AFC1A55" w14:textId="77777777" w:rsidR="00A178D8" w:rsidRPr="00B06FB1" w:rsidRDefault="00825E5A" w:rsidP="00825E5A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Ужа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научна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област</w:t>
      </w:r>
      <w:r w:rsidR="00E37111" w:rsidRPr="00B06FB1">
        <w:rPr>
          <w:sz w:val="22"/>
          <w:szCs w:val="22"/>
          <w:lang w:val="sl-SI"/>
        </w:rPr>
        <w:t xml:space="preserve">: </w:t>
      </w:r>
      <w:r w:rsidR="00341686" w:rsidRPr="00B06FB1">
        <w:rPr>
          <w:sz w:val="22"/>
          <w:szCs w:val="22"/>
        </w:rPr>
        <w:t>Молекуларна медицина</w:t>
      </w:r>
    </w:p>
    <w:p w14:paraId="348B3933" w14:textId="77777777" w:rsidR="008B7264" w:rsidRPr="00B06FB1" w:rsidRDefault="00825E5A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Специјализација</w:t>
      </w:r>
    </w:p>
    <w:p w14:paraId="5C1E18FD" w14:textId="77777777" w:rsidR="00825E5A" w:rsidRPr="00B06FB1" w:rsidRDefault="00825E5A" w:rsidP="00825E5A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Назив</w:t>
      </w:r>
      <w:r w:rsidR="00E37111" w:rsidRPr="00B06FB1">
        <w:rPr>
          <w:sz w:val="22"/>
          <w:szCs w:val="22"/>
        </w:rPr>
        <w:t>: Патологија</w:t>
      </w:r>
    </w:p>
    <w:p w14:paraId="09B19C59" w14:textId="77777777" w:rsidR="00825E5A" w:rsidRPr="00B06FB1" w:rsidRDefault="00341686" w:rsidP="00341686">
      <w:pPr>
        <w:numPr>
          <w:ilvl w:val="0"/>
          <w:numId w:val="7"/>
        </w:numPr>
        <w:spacing w:line="276" w:lineRule="auto"/>
        <w:ind w:left="360"/>
        <w:jc w:val="both"/>
        <w:rPr>
          <w:sz w:val="22"/>
          <w:szCs w:val="22"/>
          <w:lang w:val="sl-SI"/>
        </w:rPr>
      </w:pPr>
      <w:proofErr w:type="spellStart"/>
      <w:r w:rsidRPr="00B06FB1">
        <w:rPr>
          <w:sz w:val="22"/>
          <w:szCs w:val="22"/>
        </w:rPr>
        <w:t>Специјалистички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испит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из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Патологије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положила</w:t>
      </w:r>
      <w:proofErr w:type="spellEnd"/>
      <w:r w:rsidRPr="00B06FB1">
        <w:rPr>
          <w:sz w:val="22"/>
          <w:szCs w:val="22"/>
        </w:rPr>
        <w:t xml:space="preserve"> 17.10.2024. </w:t>
      </w:r>
      <w:proofErr w:type="spellStart"/>
      <w:r w:rsidRPr="00B06FB1">
        <w:rPr>
          <w:sz w:val="22"/>
          <w:szCs w:val="22"/>
        </w:rPr>
        <w:t>са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одличном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оценом</w:t>
      </w:r>
      <w:proofErr w:type="spellEnd"/>
      <w:r w:rsidR="00A72AE7">
        <w:rPr>
          <w:sz w:val="22"/>
          <w:szCs w:val="22"/>
        </w:rPr>
        <w:t xml:space="preserve"> (</w:t>
      </w:r>
      <w:proofErr w:type="spellStart"/>
      <w:r w:rsidR="00A72AE7">
        <w:rPr>
          <w:sz w:val="22"/>
          <w:szCs w:val="22"/>
        </w:rPr>
        <w:t>комисија</w:t>
      </w:r>
      <w:proofErr w:type="spellEnd"/>
      <w:r w:rsidR="00A72AE7">
        <w:rPr>
          <w:sz w:val="22"/>
          <w:szCs w:val="22"/>
        </w:rPr>
        <w:t>: проф. др Дејан Опрић, проф. др Мартина Босић, доц. др Новица Боричић).</w:t>
      </w:r>
    </w:p>
    <w:p w14:paraId="7DC7AE29" w14:textId="77777777" w:rsidR="00A178D8" w:rsidRPr="00B06FB1" w:rsidRDefault="00825E5A" w:rsidP="009C7966">
      <w:pPr>
        <w:jc w:val="both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>Досадашњи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избори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у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наставна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и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научна</w:t>
      </w:r>
      <w:r w:rsidR="00A178D8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звања</w:t>
      </w:r>
    </w:p>
    <w:p w14:paraId="7071650F" w14:textId="77777777" w:rsidR="00872789" w:rsidRPr="00B06FB1" w:rsidRDefault="00E37111" w:rsidP="009C7966">
      <w:p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Изабрана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звање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сарадника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настави</w:t>
      </w:r>
      <w:proofErr w:type="spellEnd"/>
      <w:r w:rsidRPr="00B06FB1">
        <w:rPr>
          <w:sz w:val="22"/>
          <w:szCs w:val="22"/>
        </w:rPr>
        <w:t xml:space="preserve"> </w:t>
      </w:r>
      <w:r w:rsidR="0047313F" w:rsidRPr="00B06FB1">
        <w:rPr>
          <w:sz w:val="22"/>
          <w:szCs w:val="22"/>
        </w:rPr>
        <w:t>29.0</w:t>
      </w:r>
      <w:r w:rsidR="008D4754">
        <w:rPr>
          <w:sz w:val="22"/>
          <w:szCs w:val="22"/>
        </w:rPr>
        <w:t>3</w:t>
      </w:r>
      <w:r w:rsidR="0047313F" w:rsidRPr="00B06FB1">
        <w:rPr>
          <w:sz w:val="22"/>
          <w:szCs w:val="22"/>
        </w:rPr>
        <w:t>.202</w:t>
      </w:r>
      <w:r w:rsidR="00341686" w:rsidRPr="00B06FB1">
        <w:rPr>
          <w:sz w:val="22"/>
          <w:szCs w:val="22"/>
        </w:rPr>
        <w:t>3</w:t>
      </w:r>
      <w:r w:rsidR="0047313F" w:rsidRPr="00B06FB1">
        <w:rPr>
          <w:sz w:val="22"/>
          <w:szCs w:val="22"/>
        </w:rPr>
        <w:t>. године</w:t>
      </w:r>
      <w:r w:rsidR="00341686" w:rsidRPr="00B06FB1">
        <w:rPr>
          <w:sz w:val="22"/>
          <w:szCs w:val="22"/>
        </w:rPr>
        <w:t>.</w:t>
      </w:r>
    </w:p>
    <w:p w14:paraId="493EEE8E" w14:textId="77777777" w:rsidR="005372A1" w:rsidRPr="00B06FB1" w:rsidRDefault="005372A1" w:rsidP="00E37111">
      <w:pPr>
        <w:rPr>
          <w:sz w:val="22"/>
          <w:szCs w:val="22"/>
        </w:rPr>
      </w:pPr>
    </w:p>
    <w:p w14:paraId="0E528C0A" w14:textId="77777777" w:rsidR="008D4754" w:rsidRDefault="008D4754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br w:type="page"/>
      </w:r>
    </w:p>
    <w:p w14:paraId="0FD315EE" w14:textId="77777777" w:rsidR="00365BB7" w:rsidRPr="00B06FB1" w:rsidRDefault="00365BB7" w:rsidP="004F0715">
      <w:pPr>
        <w:jc w:val="center"/>
        <w:rPr>
          <w:sz w:val="22"/>
          <w:szCs w:val="22"/>
          <w:lang w:val="sl-SI"/>
        </w:rPr>
      </w:pPr>
    </w:p>
    <w:p w14:paraId="794EE998" w14:textId="77777777" w:rsidR="00FB3DF7" w:rsidRPr="00B06FB1" w:rsidRDefault="00EB44FC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 xml:space="preserve">В. </w:t>
      </w:r>
      <w:r w:rsidR="00825E5A" w:rsidRPr="00B06FB1">
        <w:rPr>
          <w:sz w:val="22"/>
          <w:szCs w:val="22"/>
          <w:lang w:val="sl-SI"/>
        </w:rPr>
        <w:t>ОЦЕНА</w:t>
      </w:r>
      <w:r w:rsidR="00FB3DF7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О</w:t>
      </w:r>
      <w:r w:rsidR="00FB3DF7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РЕЗУЛТАТИМА</w:t>
      </w:r>
      <w:r w:rsidR="00FB3DF7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ПЕДАГОШКОГ</w:t>
      </w:r>
      <w:r w:rsidR="00FB3DF7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РАДА</w:t>
      </w:r>
    </w:p>
    <w:p w14:paraId="63647722" w14:textId="77777777" w:rsidR="0047313F" w:rsidRPr="00B06FB1" w:rsidRDefault="0047313F" w:rsidP="009C7966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 xml:space="preserve">Др </w:t>
      </w:r>
      <w:r w:rsidR="00341686" w:rsidRPr="00B06FB1">
        <w:rPr>
          <w:sz w:val="22"/>
          <w:szCs w:val="22"/>
        </w:rPr>
        <w:t>Исидора Филиповић</w:t>
      </w:r>
      <w:r w:rsidRPr="00B06FB1">
        <w:rPr>
          <w:sz w:val="22"/>
          <w:szCs w:val="22"/>
        </w:rPr>
        <w:t xml:space="preserve"> учествује у извођењу основне наставе на катедри за патологију (хистолошке вежбе, обдукционе вежбе, електронске учионице, семинари), као и у одржавању предиспитних вежби и практичног испита из патологије. Такође, учествује у извођењу наставе на енглеском језику (хистолошке вежбе, обдукционе вежбе, електронске учионице, предиспитне вежбе).</w:t>
      </w:r>
    </w:p>
    <w:p w14:paraId="203B4A91" w14:textId="77777777" w:rsidR="0047313F" w:rsidRPr="00B06FB1" w:rsidRDefault="0047313F" w:rsidP="009C7966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>Анонимном анкетом студената за школску годину 202</w:t>
      </w:r>
      <w:r w:rsidR="00341686" w:rsidRPr="00B06FB1">
        <w:rPr>
          <w:sz w:val="22"/>
          <w:szCs w:val="22"/>
        </w:rPr>
        <w:t>3</w:t>
      </w:r>
      <w:r w:rsidRPr="00B06FB1">
        <w:rPr>
          <w:sz w:val="22"/>
          <w:szCs w:val="22"/>
        </w:rPr>
        <w:t>/202</w:t>
      </w:r>
      <w:r w:rsidR="00341686" w:rsidRPr="00B06FB1">
        <w:rPr>
          <w:sz w:val="22"/>
          <w:szCs w:val="22"/>
        </w:rPr>
        <w:t>4</w:t>
      </w:r>
      <w:r w:rsidRPr="00B06FB1">
        <w:rPr>
          <w:sz w:val="22"/>
          <w:szCs w:val="22"/>
        </w:rPr>
        <w:t xml:space="preserve"> оцењена је оценом </w:t>
      </w:r>
      <w:r w:rsidR="00341686" w:rsidRPr="00B06FB1">
        <w:rPr>
          <w:sz w:val="22"/>
          <w:szCs w:val="22"/>
        </w:rPr>
        <w:t>5,00</w:t>
      </w:r>
      <w:r w:rsidRPr="00B06FB1">
        <w:rPr>
          <w:sz w:val="22"/>
          <w:szCs w:val="22"/>
        </w:rPr>
        <w:t>.</w:t>
      </w:r>
    </w:p>
    <w:p w14:paraId="1DA84FC8" w14:textId="77777777" w:rsidR="00EB44FC" w:rsidRPr="00B06FB1" w:rsidRDefault="00EB44FC" w:rsidP="0013175C">
      <w:pPr>
        <w:jc w:val="both"/>
        <w:rPr>
          <w:sz w:val="22"/>
          <w:szCs w:val="22"/>
          <w:lang w:val="sl-SI"/>
        </w:rPr>
      </w:pPr>
    </w:p>
    <w:p w14:paraId="5D095A7C" w14:textId="77777777" w:rsidR="00EB44FC" w:rsidRPr="00B06FB1" w:rsidRDefault="00EB44FC" w:rsidP="0013175C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>Г. ОЦЕНА РЕЗУЛТАТА У ОБЕЗБЕЂИВАЊУ НАУЧНО-НАСТАВНОГ ПОДМЛАТКА</w:t>
      </w:r>
    </w:p>
    <w:p w14:paraId="4AE1350B" w14:textId="77777777" w:rsidR="00EB44FC" w:rsidRDefault="00EB44FC" w:rsidP="0013175C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>Није применљиво на избор у сарадничко звање.</w:t>
      </w:r>
    </w:p>
    <w:p w14:paraId="3CBCB359" w14:textId="77777777" w:rsidR="00B616BF" w:rsidRPr="00B06FB1" w:rsidRDefault="00B616BF" w:rsidP="0013175C">
      <w:pPr>
        <w:jc w:val="both"/>
        <w:rPr>
          <w:sz w:val="22"/>
          <w:szCs w:val="22"/>
        </w:rPr>
      </w:pPr>
    </w:p>
    <w:p w14:paraId="2E393AB2" w14:textId="172D074E" w:rsidR="0013175C" w:rsidRDefault="00EB44FC" w:rsidP="0013175C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 xml:space="preserve">Д. </w:t>
      </w:r>
      <w:r w:rsidR="00825E5A" w:rsidRPr="00B06FB1">
        <w:rPr>
          <w:sz w:val="22"/>
          <w:szCs w:val="22"/>
          <w:lang w:val="sl-SI"/>
        </w:rPr>
        <w:t>НАУЧНИ</w:t>
      </w:r>
      <w:r w:rsidR="00872789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И</w:t>
      </w:r>
      <w:r w:rsidR="00872789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СТРУЧНИ</w:t>
      </w:r>
      <w:r w:rsidR="00872789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РАД</w:t>
      </w:r>
    </w:p>
    <w:p w14:paraId="357DE6DF" w14:textId="285B6482" w:rsidR="00246A6C" w:rsidRPr="00246A6C" w:rsidRDefault="00246A6C" w:rsidP="0013175C">
      <w:pPr>
        <w:jc w:val="both"/>
        <w:rPr>
          <w:i/>
          <w:iCs/>
          <w:sz w:val="22"/>
          <w:szCs w:val="22"/>
          <w:lang w:val="sr-Latn-RS"/>
        </w:rPr>
      </w:pPr>
      <w:r w:rsidRPr="00246A6C">
        <w:rPr>
          <w:i/>
          <w:iCs/>
          <w:sz w:val="22"/>
          <w:szCs w:val="22"/>
          <w:lang w:val="sl-SI"/>
        </w:rPr>
        <w:t>а</w:t>
      </w:r>
      <w:r w:rsidRPr="00246A6C">
        <w:rPr>
          <w:i/>
          <w:iCs/>
          <w:sz w:val="22"/>
          <w:szCs w:val="22"/>
          <w:lang w:val="sr-Latn-RS"/>
        </w:rPr>
        <w:t>) Списак радова</w:t>
      </w:r>
    </w:p>
    <w:p w14:paraId="286B1B44" w14:textId="77777777" w:rsidR="00246A6C" w:rsidRPr="00246A6C" w:rsidRDefault="00246A6C" w:rsidP="0013175C">
      <w:pPr>
        <w:jc w:val="both"/>
        <w:rPr>
          <w:sz w:val="22"/>
          <w:szCs w:val="22"/>
          <w:lang w:val="sr-Latn-RS"/>
        </w:rPr>
      </w:pPr>
    </w:p>
    <w:p w14:paraId="648D7E93" w14:textId="77777777" w:rsidR="00341686" w:rsidRPr="00246A6C" w:rsidRDefault="00341686" w:rsidP="00341686">
      <w:pPr>
        <w:jc w:val="both"/>
        <w:rPr>
          <w:b/>
          <w:bCs/>
          <w:sz w:val="22"/>
          <w:szCs w:val="22"/>
        </w:rPr>
      </w:pPr>
      <w:proofErr w:type="spellStart"/>
      <w:r w:rsidRPr="00246A6C">
        <w:rPr>
          <w:b/>
          <w:bCs/>
          <w:sz w:val="22"/>
          <w:szCs w:val="22"/>
        </w:rPr>
        <w:t>Оригинални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радови</w:t>
      </w:r>
      <w:proofErr w:type="spellEnd"/>
      <w:r w:rsidRPr="00246A6C">
        <w:rPr>
          <w:b/>
          <w:bCs/>
          <w:sz w:val="22"/>
          <w:szCs w:val="22"/>
        </w:rPr>
        <w:t xml:space="preserve"> in extenso у </w:t>
      </w:r>
      <w:proofErr w:type="spellStart"/>
      <w:r w:rsidRPr="00246A6C">
        <w:rPr>
          <w:b/>
          <w:bCs/>
          <w:sz w:val="22"/>
          <w:szCs w:val="22"/>
        </w:rPr>
        <w:t>часописима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са</w:t>
      </w:r>
      <w:proofErr w:type="spellEnd"/>
      <w:r w:rsidRPr="00246A6C">
        <w:rPr>
          <w:b/>
          <w:bCs/>
          <w:sz w:val="22"/>
          <w:szCs w:val="22"/>
        </w:rPr>
        <w:t xml:space="preserve"> JCR </w:t>
      </w:r>
      <w:proofErr w:type="spellStart"/>
      <w:r w:rsidRPr="00246A6C">
        <w:rPr>
          <w:b/>
          <w:bCs/>
          <w:sz w:val="22"/>
          <w:szCs w:val="22"/>
        </w:rPr>
        <w:t>листе</w:t>
      </w:r>
      <w:proofErr w:type="spellEnd"/>
    </w:p>
    <w:p w14:paraId="233DCB49" w14:textId="10A091C5" w:rsidR="00341686" w:rsidRPr="00246A6C" w:rsidRDefault="00341686" w:rsidP="00246A6C">
      <w:pPr>
        <w:pStyle w:val="ListParagraph"/>
        <w:numPr>
          <w:ilvl w:val="0"/>
          <w:numId w:val="20"/>
        </w:numPr>
        <w:ind w:left="180" w:hanging="270"/>
        <w:jc w:val="both"/>
        <w:rPr>
          <w:b/>
          <w:bCs/>
          <w:sz w:val="22"/>
          <w:szCs w:val="22"/>
        </w:rPr>
      </w:pPr>
      <w:proofErr w:type="spellStart"/>
      <w:r w:rsidRPr="00B06FB1">
        <w:rPr>
          <w:sz w:val="22"/>
          <w:szCs w:val="22"/>
        </w:rPr>
        <w:t>Zivotic</w:t>
      </w:r>
      <w:proofErr w:type="spellEnd"/>
      <w:r w:rsidRPr="00B06FB1">
        <w:rPr>
          <w:sz w:val="22"/>
          <w:szCs w:val="22"/>
        </w:rPr>
        <w:t xml:space="preserve"> M, Kovacevic S, Nikolic G, </w:t>
      </w:r>
      <w:proofErr w:type="spellStart"/>
      <w:r w:rsidRPr="00B06FB1">
        <w:rPr>
          <w:sz w:val="22"/>
          <w:szCs w:val="22"/>
        </w:rPr>
        <w:t>Mioljevic</w:t>
      </w:r>
      <w:proofErr w:type="spellEnd"/>
      <w:r w:rsidRPr="00B06FB1">
        <w:rPr>
          <w:sz w:val="22"/>
          <w:szCs w:val="22"/>
        </w:rPr>
        <w:t xml:space="preserve"> A,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I, Djordjevic M, Jovicic V, </w:t>
      </w:r>
      <w:proofErr w:type="spellStart"/>
      <w:r w:rsidRPr="00B06FB1">
        <w:rPr>
          <w:sz w:val="22"/>
          <w:szCs w:val="22"/>
        </w:rPr>
        <w:t>Topalovic</w:t>
      </w:r>
      <w:proofErr w:type="spellEnd"/>
      <w:r w:rsidRPr="00B06FB1">
        <w:rPr>
          <w:sz w:val="22"/>
          <w:szCs w:val="22"/>
        </w:rPr>
        <w:t xml:space="preserve"> N, Ilic K, Radojevic-</w:t>
      </w:r>
      <w:proofErr w:type="spellStart"/>
      <w:r w:rsidRPr="00B06FB1">
        <w:rPr>
          <w:sz w:val="22"/>
          <w:szCs w:val="22"/>
        </w:rPr>
        <w:t>Skodric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Dundjerovic</w:t>
      </w:r>
      <w:proofErr w:type="spellEnd"/>
      <w:r w:rsidRPr="00B06FB1">
        <w:rPr>
          <w:sz w:val="22"/>
          <w:szCs w:val="22"/>
        </w:rPr>
        <w:t xml:space="preserve"> D, </w:t>
      </w:r>
      <w:proofErr w:type="spellStart"/>
      <w:r w:rsidRPr="00B06FB1">
        <w:rPr>
          <w:sz w:val="22"/>
          <w:szCs w:val="22"/>
        </w:rPr>
        <w:t>Nesovic-Ostojic</w:t>
      </w:r>
      <w:proofErr w:type="spellEnd"/>
      <w:r w:rsidRPr="00B06FB1">
        <w:rPr>
          <w:sz w:val="22"/>
          <w:szCs w:val="22"/>
        </w:rPr>
        <w:t xml:space="preserve"> J. SLUG and SNAIL as Potential Immunohistochemical Biomarkers for Renal Cancer Staging and Survival. Int J Mol Sci. 2023; 24 (15):12254. </w:t>
      </w:r>
      <w:r w:rsidRPr="00246A6C">
        <w:rPr>
          <w:b/>
          <w:bCs/>
          <w:sz w:val="22"/>
          <w:szCs w:val="22"/>
        </w:rPr>
        <w:t>М21 IF</w:t>
      </w:r>
      <w:r w:rsidR="00246A6C" w:rsidRPr="00246A6C">
        <w:rPr>
          <w:b/>
          <w:bCs/>
          <w:sz w:val="22"/>
          <w:szCs w:val="22"/>
        </w:rPr>
        <w:t>4</w:t>
      </w:r>
      <w:r w:rsidRPr="00246A6C">
        <w:rPr>
          <w:b/>
          <w:bCs/>
          <w:sz w:val="22"/>
          <w:szCs w:val="22"/>
        </w:rPr>
        <w:t>,9</w:t>
      </w:r>
    </w:p>
    <w:p w14:paraId="6A160AE5" w14:textId="77777777" w:rsidR="00246A6C" w:rsidRDefault="00246A6C" w:rsidP="00246A6C">
      <w:pPr>
        <w:ind w:left="180" w:hanging="270"/>
        <w:jc w:val="both"/>
        <w:rPr>
          <w:b/>
          <w:bCs/>
          <w:sz w:val="22"/>
          <w:szCs w:val="22"/>
        </w:rPr>
      </w:pPr>
    </w:p>
    <w:p w14:paraId="14AC68FE" w14:textId="6B425078" w:rsidR="00341686" w:rsidRPr="00246A6C" w:rsidRDefault="00341686" w:rsidP="00341686">
      <w:pPr>
        <w:jc w:val="both"/>
        <w:rPr>
          <w:b/>
          <w:bCs/>
          <w:sz w:val="22"/>
          <w:szCs w:val="22"/>
        </w:rPr>
      </w:pPr>
      <w:proofErr w:type="spellStart"/>
      <w:r w:rsidRPr="00246A6C">
        <w:rPr>
          <w:b/>
          <w:bCs/>
          <w:sz w:val="22"/>
          <w:szCs w:val="22"/>
        </w:rPr>
        <w:t>Радови</w:t>
      </w:r>
      <w:proofErr w:type="spellEnd"/>
      <w:r w:rsidRPr="00246A6C">
        <w:rPr>
          <w:b/>
          <w:bCs/>
          <w:sz w:val="22"/>
          <w:szCs w:val="22"/>
        </w:rPr>
        <w:t xml:space="preserve"> у </w:t>
      </w:r>
      <w:proofErr w:type="spellStart"/>
      <w:r w:rsidRPr="00246A6C">
        <w:rPr>
          <w:b/>
          <w:bCs/>
          <w:sz w:val="22"/>
          <w:szCs w:val="22"/>
        </w:rPr>
        <w:t>часопису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медицинска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истраживања</w:t>
      </w:r>
      <w:proofErr w:type="spellEnd"/>
    </w:p>
    <w:p w14:paraId="354497F7" w14:textId="77777777" w:rsidR="00341686" w:rsidRPr="00B06FB1" w:rsidRDefault="00341686" w:rsidP="00246A6C">
      <w:pPr>
        <w:pStyle w:val="ListParagraph"/>
        <w:numPr>
          <w:ilvl w:val="1"/>
          <w:numId w:val="19"/>
        </w:numPr>
        <w:spacing w:after="160"/>
        <w:ind w:left="180" w:hanging="357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Nikolić</w:t>
      </w:r>
      <w:proofErr w:type="spellEnd"/>
      <w:r w:rsidRPr="00B06FB1">
        <w:rPr>
          <w:sz w:val="22"/>
          <w:szCs w:val="22"/>
        </w:rPr>
        <w:t xml:space="preserve"> G, </w:t>
      </w:r>
      <w:proofErr w:type="spellStart"/>
      <w:r w:rsidRPr="00B06FB1">
        <w:rPr>
          <w:sz w:val="22"/>
          <w:szCs w:val="22"/>
        </w:rPr>
        <w:t>Mioljević</w:t>
      </w:r>
      <w:proofErr w:type="spellEnd"/>
      <w:r w:rsidRPr="00B06FB1">
        <w:rPr>
          <w:sz w:val="22"/>
          <w:szCs w:val="22"/>
        </w:rPr>
        <w:t xml:space="preserve"> A, </w:t>
      </w:r>
      <w:proofErr w:type="spellStart"/>
      <w:r w:rsidRPr="00B06FB1">
        <w:rPr>
          <w:sz w:val="22"/>
          <w:szCs w:val="22"/>
        </w:rPr>
        <w:t>Filipović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Radojević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Škodrić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Životić</w:t>
      </w:r>
      <w:proofErr w:type="spellEnd"/>
      <w:r w:rsidRPr="00B06FB1">
        <w:rPr>
          <w:sz w:val="22"/>
          <w:szCs w:val="22"/>
        </w:rPr>
        <w:t xml:space="preserve"> M. Clinical and pathohistological characteristics of lupus nephritis in pediatric and adult population. </w:t>
      </w:r>
      <w:proofErr w:type="spellStart"/>
      <w:r w:rsidRPr="00B06FB1">
        <w:rPr>
          <w:sz w:val="22"/>
          <w:szCs w:val="22"/>
        </w:rPr>
        <w:t>Medicinska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istraživanja</w:t>
      </w:r>
      <w:proofErr w:type="spellEnd"/>
      <w:r w:rsidRPr="00B06FB1">
        <w:rPr>
          <w:sz w:val="22"/>
          <w:szCs w:val="22"/>
        </w:rPr>
        <w:t xml:space="preserve"> 2023; 56(3):43-49.</w:t>
      </w:r>
    </w:p>
    <w:p w14:paraId="7EE872CC" w14:textId="77777777" w:rsidR="00341686" w:rsidRPr="00246A6C" w:rsidRDefault="00341686" w:rsidP="00341686">
      <w:pPr>
        <w:pStyle w:val="Heading1"/>
        <w:spacing w:before="61"/>
        <w:rPr>
          <w:i w:val="0"/>
          <w:iCs w:val="0"/>
          <w:sz w:val="22"/>
          <w:szCs w:val="22"/>
          <w:lang w:val="sr-Latn-CS"/>
        </w:rPr>
      </w:pPr>
      <w:r w:rsidRPr="00246A6C">
        <w:rPr>
          <w:i w:val="0"/>
          <w:iCs w:val="0"/>
          <w:sz w:val="22"/>
          <w:szCs w:val="22"/>
        </w:rPr>
        <w:t>Радови</w:t>
      </w:r>
      <w:r w:rsidRPr="00246A6C">
        <w:rPr>
          <w:i w:val="0"/>
          <w:iCs w:val="0"/>
          <w:spacing w:val="-3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у</w:t>
      </w:r>
      <w:r w:rsidRPr="00246A6C">
        <w:rPr>
          <w:i w:val="0"/>
          <w:iCs w:val="0"/>
          <w:spacing w:val="-1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часопису</w:t>
      </w:r>
      <w:r w:rsidRPr="00246A6C">
        <w:rPr>
          <w:i w:val="0"/>
          <w:iCs w:val="0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који</w:t>
      </w:r>
      <w:r w:rsidRPr="00246A6C">
        <w:rPr>
          <w:i w:val="0"/>
          <w:iCs w:val="0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није</w:t>
      </w:r>
      <w:r w:rsidRPr="00246A6C">
        <w:rPr>
          <w:i w:val="0"/>
          <w:iCs w:val="0"/>
          <w:spacing w:val="-3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укључен</w:t>
      </w:r>
      <w:r w:rsidRPr="00246A6C">
        <w:rPr>
          <w:i w:val="0"/>
          <w:iCs w:val="0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у</w:t>
      </w:r>
      <w:r w:rsidRPr="00246A6C">
        <w:rPr>
          <w:i w:val="0"/>
          <w:iCs w:val="0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горе</w:t>
      </w:r>
      <w:r w:rsidRPr="00246A6C">
        <w:rPr>
          <w:i w:val="0"/>
          <w:iCs w:val="0"/>
          <w:spacing w:val="-3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поменуте</w:t>
      </w:r>
      <w:r w:rsidRPr="00246A6C">
        <w:rPr>
          <w:i w:val="0"/>
          <w:iCs w:val="0"/>
          <w:spacing w:val="-3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базе</w:t>
      </w:r>
      <w:r w:rsidRPr="00246A6C">
        <w:rPr>
          <w:i w:val="0"/>
          <w:iCs w:val="0"/>
          <w:spacing w:val="-3"/>
          <w:sz w:val="22"/>
          <w:szCs w:val="22"/>
          <w:lang w:val="sr-Latn-CS"/>
        </w:rPr>
        <w:t xml:space="preserve"> </w:t>
      </w:r>
      <w:r w:rsidRPr="00246A6C">
        <w:rPr>
          <w:i w:val="0"/>
          <w:iCs w:val="0"/>
          <w:sz w:val="22"/>
          <w:szCs w:val="22"/>
        </w:rPr>
        <w:t>података</w:t>
      </w:r>
    </w:p>
    <w:p w14:paraId="36890767" w14:textId="77777777" w:rsidR="00341686" w:rsidRPr="00B06FB1" w:rsidRDefault="00341686" w:rsidP="00246A6C">
      <w:pPr>
        <w:pStyle w:val="ListParagraph"/>
        <w:numPr>
          <w:ilvl w:val="0"/>
          <w:numId w:val="18"/>
        </w:numPr>
        <w:spacing w:after="160"/>
        <w:ind w:left="180" w:hanging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Filipović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Mioljević</w:t>
      </w:r>
      <w:proofErr w:type="spellEnd"/>
      <w:r w:rsidRPr="00B06FB1">
        <w:rPr>
          <w:sz w:val="22"/>
          <w:szCs w:val="22"/>
        </w:rPr>
        <w:t xml:space="preserve"> A, </w:t>
      </w:r>
      <w:proofErr w:type="spellStart"/>
      <w:r w:rsidRPr="00B06FB1">
        <w:rPr>
          <w:sz w:val="22"/>
          <w:szCs w:val="22"/>
        </w:rPr>
        <w:t>Nikolić</w:t>
      </w:r>
      <w:proofErr w:type="spellEnd"/>
      <w:r w:rsidRPr="00B06FB1">
        <w:rPr>
          <w:sz w:val="22"/>
          <w:szCs w:val="22"/>
        </w:rPr>
        <w:t xml:space="preserve"> G, </w:t>
      </w:r>
      <w:proofErr w:type="spellStart"/>
      <w:r w:rsidRPr="00B06FB1">
        <w:rPr>
          <w:sz w:val="22"/>
          <w:szCs w:val="22"/>
        </w:rPr>
        <w:t>Filipović</w:t>
      </w:r>
      <w:proofErr w:type="spellEnd"/>
      <w:r w:rsidRPr="00B06FB1">
        <w:rPr>
          <w:sz w:val="22"/>
          <w:szCs w:val="22"/>
        </w:rPr>
        <w:t xml:space="preserve"> J, </w:t>
      </w:r>
      <w:proofErr w:type="spellStart"/>
      <w:r w:rsidRPr="00B06FB1">
        <w:rPr>
          <w:sz w:val="22"/>
          <w:szCs w:val="22"/>
        </w:rPr>
        <w:t>Radojević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Škodrić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Bogosavljević</w:t>
      </w:r>
      <w:proofErr w:type="spellEnd"/>
      <w:r w:rsidRPr="00B06FB1">
        <w:rPr>
          <w:sz w:val="22"/>
          <w:szCs w:val="22"/>
        </w:rPr>
        <w:t xml:space="preserve"> N, </w:t>
      </w:r>
      <w:proofErr w:type="spellStart"/>
      <w:r w:rsidRPr="00B06FB1">
        <w:rPr>
          <w:sz w:val="22"/>
          <w:szCs w:val="22"/>
        </w:rPr>
        <w:t>Životić</w:t>
      </w:r>
      <w:proofErr w:type="spellEnd"/>
      <w:r w:rsidRPr="00B06FB1">
        <w:rPr>
          <w:sz w:val="22"/>
          <w:szCs w:val="22"/>
        </w:rPr>
        <w:t xml:space="preserve"> M. </w:t>
      </w:r>
      <w:proofErr w:type="spellStart"/>
      <w:r w:rsidRPr="00B06FB1">
        <w:rPr>
          <w:sz w:val="22"/>
          <w:szCs w:val="22"/>
        </w:rPr>
        <w:t>Ekspresija</w:t>
      </w:r>
      <w:proofErr w:type="spellEnd"/>
      <w:r w:rsidRPr="00B06FB1">
        <w:rPr>
          <w:sz w:val="22"/>
          <w:szCs w:val="22"/>
        </w:rPr>
        <w:t xml:space="preserve"> NCAM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FGFr1 </w:t>
      </w:r>
      <w:proofErr w:type="spellStart"/>
      <w:r w:rsidRPr="00B06FB1">
        <w:rPr>
          <w:sz w:val="22"/>
          <w:szCs w:val="22"/>
        </w:rPr>
        <w:t>molekula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njihov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uticaj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biološko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ponašanje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tumora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bubrega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porekla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bubrežnih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ćelija</w:t>
      </w:r>
      <w:proofErr w:type="spellEnd"/>
      <w:r w:rsidRPr="00B06FB1">
        <w:rPr>
          <w:sz w:val="22"/>
          <w:szCs w:val="22"/>
        </w:rPr>
        <w:t xml:space="preserve">. </w:t>
      </w:r>
      <w:proofErr w:type="spellStart"/>
      <w:r w:rsidRPr="00B06FB1">
        <w:rPr>
          <w:sz w:val="22"/>
          <w:szCs w:val="22"/>
        </w:rPr>
        <w:t>Srpski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medicinski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časopis</w:t>
      </w:r>
      <w:proofErr w:type="spellEnd"/>
      <w:r w:rsidRPr="00B06FB1">
        <w:rPr>
          <w:sz w:val="22"/>
          <w:szCs w:val="22"/>
        </w:rPr>
        <w:t xml:space="preserve"> LK. 2023; 4(4). </w:t>
      </w:r>
    </w:p>
    <w:p w14:paraId="41EDC7AB" w14:textId="77777777" w:rsidR="00341686" w:rsidRPr="00B06FB1" w:rsidRDefault="00341686" w:rsidP="00246A6C">
      <w:pPr>
        <w:pStyle w:val="ListParagraph"/>
        <w:numPr>
          <w:ilvl w:val="0"/>
          <w:numId w:val="18"/>
        </w:numPr>
        <w:spacing w:after="160"/>
        <w:ind w:left="180" w:hanging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Mioljević</w:t>
      </w:r>
      <w:proofErr w:type="spellEnd"/>
      <w:r w:rsidRPr="00B06FB1">
        <w:rPr>
          <w:sz w:val="22"/>
          <w:szCs w:val="22"/>
        </w:rPr>
        <w:t xml:space="preserve"> A, </w:t>
      </w:r>
      <w:proofErr w:type="spellStart"/>
      <w:r w:rsidRPr="00B06FB1">
        <w:rPr>
          <w:sz w:val="22"/>
          <w:szCs w:val="22"/>
        </w:rPr>
        <w:t>Filipović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Nikolić</w:t>
      </w:r>
      <w:proofErr w:type="spellEnd"/>
      <w:r w:rsidRPr="00B06FB1">
        <w:rPr>
          <w:sz w:val="22"/>
          <w:szCs w:val="22"/>
        </w:rPr>
        <w:t xml:space="preserve"> G, </w:t>
      </w:r>
      <w:proofErr w:type="spellStart"/>
      <w:r w:rsidRPr="00B06FB1">
        <w:rPr>
          <w:sz w:val="22"/>
          <w:szCs w:val="22"/>
        </w:rPr>
        <w:t>Janković</w:t>
      </w:r>
      <w:proofErr w:type="spellEnd"/>
      <w:r w:rsidRPr="00B06FB1">
        <w:rPr>
          <w:sz w:val="22"/>
          <w:szCs w:val="22"/>
        </w:rPr>
        <w:t xml:space="preserve"> A, </w:t>
      </w:r>
      <w:proofErr w:type="spellStart"/>
      <w:r w:rsidRPr="00B06FB1">
        <w:rPr>
          <w:sz w:val="22"/>
          <w:szCs w:val="22"/>
        </w:rPr>
        <w:t>Bogosavljević</w:t>
      </w:r>
      <w:proofErr w:type="spellEnd"/>
      <w:r w:rsidRPr="00B06FB1">
        <w:rPr>
          <w:sz w:val="22"/>
          <w:szCs w:val="22"/>
        </w:rPr>
        <w:t xml:space="preserve"> N, </w:t>
      </w:r>
      <w:proofErr w:type="spellStart"/>
      <w:r w:rsidRPr="00B06FB1">
        <w:rPr>
          <w:sz w:val="22"/>
          <w:szCs w:val="22"/>
        </w:rPr>
        <w:t>Đurić</w:t>
      </w:r>
      <w:proofErr w:type="spellEnd"/>
      <w:r w:rsidRPr="00B06FB1">
        <w:rPr>
          <w:sz w:val="22"/>
          <w:szCs w:val="22"/>
        </w:rPr>
        <w:t xml:space="preserve"> P, </w:t>
      </w:r>
      <w:proofErr w:type="spellStart"/>
      <w:r w:rsidRPr="00B06FB1">
        <w:rPr>
          <w:sz w:val="22"/>
          <w:szCs w:val="22"/>
        </w:rPr>
        <w:t>Boričić</w:t>
      </w:r>
      <w:proofErr w:type="spellEnd"/>
      <w:r w:rsidRPr="00B06FB1">
        <w:rPr>
          <w:sz w:val="22"/>
          <w:szCs w:val="22"/>
        </w:rPr>
        <w:t xml:space="preserve"> N, </w:t>
      </w:r>
      <w:proofErr w:type="spellStart"/>
      <w:r w:rsidRPr="00B06FB1">
        <w:rPr>
          <w:sz w:val="22"/>
          <w:szCs w:val="22"/>
        </w:rPr>
        <w:t>Životić</w:t>
      </w:r>
      <w:proofErr w:type="spellEnd"/>
      <w:r w:rsidRPr="00B06FB1">
        <w:rPr>
          <w:sz w:val="22"/>
          <w:szCs w:val="22"/>
        </w:rPr>
        <w:t xml:space="preserve"> M. </w:t>
      </w:r>
      <w:proofErr w:type="spellStart"/>
      <w:r w:rsidRPr="00B06FB1">
        <w:rPr>
          <w:sz w:val="22"/>
          <w:szCs w:val="22"/>
        </w:rPr>
        <w:t>Ekspresija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neuralnog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ćelijskog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molekula</w:t>
      </w:r>
      <w:proofErr w:type="spellEnd"/>
      <w:r w:rsidRPr="00B06FB1">
        <w:rPr>
          <w:sz w:val="22"/>
          <w:szCs w:val="22"/>
        </w:rPr>
        <w:t xml:space="preserve"> u </w:t>
      </w:r>
      <w:proofErr w:type="spellStart"/>
      <w:r w:rsidRPr="00B06FB1">
        <w:rPr>
          <w:sz w:val="22"/>
          <w:szCs w:val="22"/>
        </w:rPr>
        <w:t>intersticijumu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bubrega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različitim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stepenom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fibroze</w:t>
      </w:r>
      <w:proofErr w:type="spellEnd"/>
      <w:r w:rsidRPr="00B06FB1">
        <w:rPr>
          <w:sz w:val="22"/>
          <w:szCs w:val="22"/>
        </w:rPr>
        <w:t xml:space="preserve">. </w:t>
      </w:r>
      <w:proofErr w:type="spellStart"/>
      <w:r w:rsidRPr="00B06FB1">
        <w:rPr>
          <w:sz w:val="22"/>
          <w:szCs w:val="22"/>
        </w:rPr>
        <w:t>Srpski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medicinski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časopis</w:t>
      </w:r>
      <w:proofErr w:type="spellEnd"/>
      <w:r w:rsidRPr="00B06FB1">
        <w:rPr>
          <w:sz w:val="22"/>
          <w:szCs w:val="22"/>
        </w:rPr>
        <w:t xml:space="preserve"> LK. 2023; 4(4). </w:t>
      </w:r>
    </w:p>
    <w:p w14:paraId="5A11CF60" w14:textId="77777777" w:rsidR="00341686" w:rsidRPr="00B06FB1" w:rsidRDefault="00341686" w:rsidP="00246A6C">
      <w:pPr>
        <w:pStyle w:val="ListParagraph"/>
        <w:numPr>
          <w:ilvl w:val="0"/>
          <w:numId w:val="18"/>
        </w:numPr>
        <w:spacing w:after="160"/>
        <w:ind w:left="180" w:hanging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Suskic</w:t>
      </w:r>
      <w:proofErr w:type="spellEnd"/>
      <w:r w:rsidRPr="00B06FB1">
        <w:rPr>
          <w:sz w:val="22"/>
          <w:szCs w:val="22"/>
        </w:rPr>
        <w:t xml:space="preserve"> A, </w:t>
      </w:r>
      <w:proofErr w:type="spellStart"/>
      <w:r w:rsidRPr="00B06FB1">
        <w:rPr>
          <w:sz w:val="22"/>
          <w:szCs w:val="22"/>
        </w:rPr>
        <w:t>Opric</w:t>
      </w:r>
      <w:proofErr w:type="spellEnd"/>
      <w:r w:rsidRPr="00B06FB1">
        <w:rPr>
          <w:sz w:val="22"/>
          <w:szCs w:val="22"/>
        </w:rPr>
        <w:t xml:space="preserve"> D, </w:t>
      </w:r>
      <w:proofErr w:type="spellStart"/>
      <w:r w:rsidRPr="00B06FB1">
        <w:rPr>
          <w:sz w:val="22"/>
          <w:szCs w:val="22"/>
        </w:rPr>
        <w:t>Halilovic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Suskic</w:t>
      </w:r>
      <w:proofErr w:type="spellEnd"/>
      <w:r w:rsidRPr="00B06FB1">
        <w:rPr>
          <w:sz w:val="22"/>
          <w:szCs w:val="22"/>
        </w:rPr>
        <w:t xml:space="preserve"> S, Nikolic G,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Fazlic</w:t>
      </w:r>
      <w:proofErr w:type="spellEnd"/>
      <w:r w:rsidRPr="00B06FB1">
        <w:rPr>
          <w:sz w:val="22"/>
          <w:szCs w:val="22"/>
        </w:rPr>
        <w:t xml:space="preserve"> A. Role of hysteroscopic </w:t>
      </w:r>
      <w:proofErr w:type="spellStart"/>
      <w:r w:rsidRPr="00B06FB1">
        <w:rPr>
          <w:sz w:val="22"/>
          <w:szCs w:val="22"/>
        </w:rPr>
        <w:t>tehniques</w:t>
      </w:r>
      <w:proofErr w:type="spellEnd"/>
      <w:r w:rsidRPr="00B06FB1">
        <w:rPr>
          <w:sz w:val="22"/>
          <w:szCs w:val="22"/>
        </w:rPr>
        <w:t xml:space="preserve"> in the treatment of female genital pathology. Int J </w:t>
      </w:r>
      <w:proofErr w:type="spellStart"/>
      <w:r w:rsidRPr="00B06FB1">
        <w:rPr>
          <w:sz w:val="22"/>
          <w:szCs w:val="22"/>
        </w:rPr>
        <w:t>Reprod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Contacept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Obstet</w:t>
      </w:r>
      <w:proofErr w:type="spellEnd"/>
      <w:r w:rsidRPr="00B06FB1">
        <w:rPr>
          <w:sz w:val="22"/>
          <w:szCs w:val="22"/>
        </w:rPr>
        <w:t xml:space="preserve"> Gynecol. 2020;9(5):19873-1877.</w:t>
      </w:r>
    </w:p>
    <w:p w14:paraId="784D710F" w14:textId="77777777" w:rsidR="00341686" w:rsidRPr="00B06FB1" w:rsidRDefault="00341686" w:rsidP="00246A6C">
      <w:pPr>
        <w:pStyle w:val="ListParagraph"/>
        <w:numPr>
          <w:ilvl w:val="0"/>
          <w:numId w:val="18"/>
        </w:numPr>
        <w:spacing w:after="160"/>
        <w:ind w:left="180" w:hanging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Opric</w:t>
      </w:r>
      <w:proofErr w:type="spellEnd"/>
      <w:r w:rsidRPr="00B06FB1">
        <w:rPr>
          <w:sz w:val="22"/>
          <w:szCs w:val="22"/>
        </w:rPr>
        <w:t xml:space="preserve"> D, </w:t>
      </w:r>
      <w:proofErr w:type="spellStart"/>
      <w:r w:rsidRPr="00B06FB1">
        <w:rPr>
          <w:sz w:val="22"/>
          <w:szCs w:val="22"/>
        </w:rPr>
        <w:t>Suskic</w:t>
      </w:r>
      <w:proofErr w:type="spellEnd"/>
      <w:r w:rsidRPr="00B06FB1">
        <w:rPr>
          <w:sz w:val="22"/>
          <w:szCs w:val="22"/>
        </w:rPr>
        <w:t xml:space="preserve"> A, </w:t>
      </w:r>
      <w:proofErr w:type="spellStart"/>
      <w:r w:rsidRPr="00B06FB1">
        <w:rPr>
          <w:sz w:val="22"/>
          <w:szCs w:val="22"/>
        </w:rPr>
        <w:t>Halilovic-Suskic</w:t>
      </w:r>
      <w:proofErr w:type="spellEnd"/>
      <w:r w:rsidRPr="00B06FB1">
        <w:rPr>
          <w:sz w:val="22"/>
          <w:szCs w:val="22"/>
        </w:rPr>
        <w:t xml:space="preserve"> S, Nikolic G,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I. Value of p53 and estrogen receptors immunohistochemical staining in endometrial carcinoma. Int J </w:t>
      </w:r>
      <w:proofErr w:type="spellStart"/>
      <w:r w:rsidRPr="00B06FB1">
        <w:rPr>
          <w:sz w:val="22"/>
          <w:szCs w:val="22"/>
        </w:rPr>
        <w:t>Reprod</w:t>
      </w:r>
      <w:proofErr w:type="spellEnd"/>
      <w:r w:rsidRPr="00B06FB1">
        <w:rPr>
          <w:sz w:val="22"/>
          <w:szCs w:val="22"/>
        </w:rPr>
        <w:t xml:space="preserve"> Contracept </w:t>
      </w:r>
      <w:proofErr w:type="spellStart"/>
      <w:r w:rsidRPr="00B06FB1">
        <w:rPr>
          <w:sz w:val="22"/>
          <w:szCs w:val="22"/>
        </w:rPr>
        <w:t>Obstet</w:t>
      </w:r>
      <w:proofErr w:type="spellEnd"/>
      <w:r w:rsidRPr="00B06FB1">
        <w:rPr>
          <w:sz w:val="22"/>
          <w:szCs w:val="22"/>
        </w:rPr>
        <w:t xml:space="preserve"> Gynecol. 2019;8(12):4885-4890.</w:t>
      </w:r>
    </w:p>
    <w:p w14:paraId="4DF74ED3" w14:textId="77777777" w:rsidR="00341686" w:rsidRPr="00B06FB1" w:rsidRDefault="00341686" w:rsidP="00341686">
      <w:pPr>
        <w:ind w:left="360"/>
        <w:jc w:val="both"/>
        <w:rPr>
          <w:sz w:val="22"/>
          <w:szCs w:val="22"/>
        </w:rPr>
      </w:pPr>
    </w:p>
    <w:p w14:paraId="2397D097" w14:textId="77777777" w:rsidR="00341686" w:rsidRPr="00246A6C" w:rsidRDefault="00341686" w:rsidP="00341686">
      <w:pPr>
        <w:rPr>
          <w:b/>
          <w:bCs/>
          <w:sz w:val="22"/>
          <w:szCs w:val="22"/>
        </w:rPr>
      </w:pPr>
      <w:proofErr w:type="spellStart"/>
      <w:r w:rsidRPr="00246A6C">
        <w:rPr>
          <w:b/>
          <w:bCs/>
          <w:sz w:val="22"/>
          <w:szCs w:val="22"/>
        </w:rPr>
        <w:t>Извод</w:t>
      </w:r>
      <w:proofErr w:type="spellEnd"/>
      <w:r w:rsidRPr="00246A6C">
        <w:rPr>
          <w:b/>
          <w:bCs/>
          <w:sz w:val="22"/>
          <w:szCs w:val="22"/>
        </w:rPr>
        <w:t xml:space="preserve"> у </w:t>
      </w:r>
      <w:proofErr w:type="spellStart"/>
      <w:r w:rsidRPr="00246A6C">
        <w:rPr>
          <w:b/>
          <w:bCs/>
          <w:sz w:val="22"/>
          <w:szCs w:val="22"/>
        </w:rPr>
        <w:t>зборнику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међународног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скупа</w:t>
      </w:r>
      <w:proofErr w:type="spellEnd"/>
    </w:p>
    <w:p w14:paraId="122A05D4" w14:textId="77777777" w:rsidR="00341686" w:rsidRPr="00B06FB1" w:rsidRDefault="00341686" w:rsidP="00246A6C">
      <w:pPr>
        <w:numPr>
          <w:ilvl w:val="0"/>
          <w:numId w:val="17"/>
        </w:numPr>
        <w:ind w:left="360"/>
        <w:jc w:val="both"/>
        <w:rPr>
          <w:sz w:val="22"/>
          <w:szCs w:val="22"/>
        </w:rPr>
      </w:pPr>
      <w:r w:rsidRPr="00B06FB1">
        <w:rPr>
          <w:sz w:val="22"/>
          <w:szCs w:val="22"/>
        </w:rPr>
        <w:t xml:space="preserve">Jankovic R,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I, Jovanovic M, </w:t>
      </w:r>
      <w:proofErr w:type="spellStart"/>
      <w:r w:rsidRPr="00B06FB1">
        <w:rPr>
          <w:sz w:val="22"/>
          <w:szCs w:val="22"/>
        </w:rPr>
        <w:t>Đuknic</w:t>
      </w:r>
      <w:proofErr w:type="spellEnd"/>
      <w:r w:rsidRPr="00B06FB1">
        <w:rPr>
          <w:sz w:val="22"/>
          <w:szCs w:val="22"/>
        </w:rPr>
        <w:t xml:space="preserve"> M, Jevtic J, </w:t>
      </w:r>
      <w:proofErr w:type="spellStart"/>
      <w:r w:rsidRPr="00B06FB1">
        <w:rPr>
          <w:sz w:val="22"/>
          <w:szCs w:val="22"/>
        </w:rPr>
        <w:t>Boricic</w:t>
      </w:r>
      <w:proofErr w:type="spellEnd"/>
      <w:r w:rsidRPr="00B06FB1">
        <w:rPr>
          <w:sz w:val="22"/>
          <w:szCs w:val="22"/>
        </w:rPr>
        <w:t xml:space="preserve"> N, </w:t>
      </w:r>
      <w:proofErr w:type="spellStart"/>
      <w:r w:rsidRPr="00B06FB1">
        <w:rPr>
          <w:sz w:val="22"/>
          <w:szCs w:val="22"/>
        </w:rPr>
        <w:t>Glumac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Simsic</w:t>
      </w:r>
      <w:proofErr w:type="spellEnd"/>
      <w:r w:rsidRPr="00B06FB1">
        <w:rPr>
          <w:sz w:val="22"/>
          <w:szCs w:val="22"/>
        </w:rPr>
        <w:t xml:space="preserve"> N, </w:t>
      </w:r>
      <w:proofErr w:type="spellStart"/>
      <w:r w:rsidRPr="00B06FB1">
        <w:rPr>
          <w:sz w:val="22"/>
          <w:szCs w:val="22"/>
        </w:rPr>
        <w:t>Zivotic</w:t>
      </w:r>
      <w:proofErr w:type="spellEnd"/>
      <w:r w:rsidRPr="00B06FB1">
        <w:rPr>
          <w:sz w:val="22"/>
          <w:szCs w:val="22"/>
        </w:rPr>
        <w:t xml:space="preserve"> M. Clinically </w:t>
      </w:r>
      <w:proofErr w:type="spellStart"/>
      <w:r w:rsidRPr="00B06FB1">
        <w:rPr>
          <w:sz w:val="22"/>
          <w:szCs w:val="22"/>
        </w:rPr>
        <w:t>undrecognized</w:t>
      </w:r>
      <w:proofErr w:type="spellEnd"/>
      <w:r w:rsidRPr="00B06FB1">
        <w:rPr>
          <w:sz w:val="22"/>
          <w:szCs w:val="22"/>
        </w:rPr>
        <w:t xml:space="preserve"> tuberculosis sepsis – autopsy case report. 36th European Congress of Pathology, September 7-11, 2024. Florence. </w:t>
      </w:r>
      <w:proofErr w:type="spellStart"/>
      <w:r w:rsidRPr="00B06FB1">
        <w:rPr>
          <w:sz w:val="22"/>
          <w:szCs w:val="22"/>
        </w:rPr>
        <w:t>Virchows</w:t>
      </w:r>
      <w:proofErr w:type="spellEnd"/>
      <w:r w:rsidRPr="00B06FB1">
        <w:rPr>
          <w:sz w:val="22"/>
          <w:szCs w:val="22"/>
        </w:rPr>
        <w:t xml:space="preserve"> Arch. 2024; 485(1</w:t>
      </w:r>
      <w:proofErr w:type="gramStart"/>
      <w:r w:rsidRPr="00B06FB1">
        <w:rPr>
          <w:sz w:val="22"/>
          <w:szCs w:val="22"/>
        </w:rPr>
        <w:t>):S</w:t>
      </w:r>
      <w:proofErr w:type="gramEnd"/>
      <w:r w:rsidRPr="00B06FB1">
        <w:rPr>
          <w:sz w:val="22"/>
          <w:szCs w:val="22"/>
        </w:rPr>
        <w:t>191.</w:t>
      </w:r>
    </w:p>
    <w:p w14:paraId="712E48BD" w14:textId="77777777" w:rsidR="00341686" w:rsidRPr="00B06FB1" w:rsidRDefault="00341686" w:rsidP="00246A6C">
      <w:pPr>
        <w:numPr>
          <w:ilvl w:val="0"/>
          <w:numId w:val="17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Zivotic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Tubic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I, Nikolic G, Radojevic </w:t>
      </w:r>
      <w:proofErr w:type="spellStart"/>
      <w:r w:rsidRPr="00B06FB1">
        <w:rPr>
          <w:sz w:val="22"/>
          <w:szCs w:val="22"/>
        </w:rPr>
        <w:t>Skodric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Dundjerovic</w:t>
      </w:r>
      <w:proofErr w:type="spellEnd"/>
      <w:r w:rsidRPr="00B06FB1">
        <w:rPr>
          <w:sz w:val="22"/>
          <w:szCs w:val="22"/>
        </w:rPr>
        <w:t xml:space="preserve"> D,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J, Markovic </w:t>
      </w:r>
      <w:proofErr w:type="spellStart"/>
      <w:r w:rsidRPr="00B06FB1">
        <w:rPr>
          <w:sz w:val="22"/>
          <w:szCs w:val="22"/>
        </w:rPr>
        <w:t>Lipkovski</w:t>
      </w:r>
      <w:proofErr w:type="spellEnd"/>
      <w:r w:rsidRPr="00B06FB1">
        <w:rPr>
          <w:sz w:val="22"/>
          <w:szCs w:val="22"/>
        </w:rPr>
        <w:t xml:space="preserve"> J. The usefulness of IgG4 immunohistochemical staining in differentiation of idiopathic and secondary membranous nephropathy. 34th European Congress of Pathology, September 3-7, 2022. Basel. </w:t>
      </w:r>
      <w:proofErr w:type="spellStart"/>
      <w:r w:rsidRPr="00B06FB1">
        <w:rPr>
          <w:sz w:val="22"/>
          <w:szCs w:val="22"/>
        </w:rPr>
        <w:t>Virchows</w:t>
      </w:r>
      <w:proofErr w:type="spellEnd"/>
      <w:r w:rsidRPr="00B06FB1">
        <w:rPr>
          <w:sz w:val="22"/>
          <w:szCs w:val="22"/>
        </w:rPr>
        <w:t xml:space="preserve"> Arch. 2022; 481(1</w:t>
      </w:r>
      <w:proofErr w:type="gramStart"/>
      <w:r w:rsidRPr="00B06FB1">
        <w:rPr>
          <w:sz w:val="22"/>
          <w:szCs w:val="22"/>
        </w:rPr>
        <w:t>):S</w:t>
      </w:r>
      <w:proofErr w:type="gramEnd"/>
      <w:r w:rsidRPr="00B06FB1">
        <w:rPr>
          <w:sz w:val="22"/>
          <w:szCs w:val="22"/>
        </w:rPr>
        <w:t>313.</w:t>
      </w:r>
    </w:p>
    <w:p w14:paraId="17A979BE" w14:textId="77777777" w:rsidR="00341686" w:rsidRPr="00B06FB1" w:rsidRDefault="00341686" w:rsidP="00246A6C">
      <w:pPr>
        <w:numPr>
          <w:ilvl w:val="0"/>
          <w:numId w:val="17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Zivotic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I, Vujicic A, Mitrovic D, </w:t>
      </w:r>
      <w:proofErr w:type="spellStart"/>
      <w:r w:rsidRPr="00B06FB1">
        <w:rPr>
          <w:sz w:val="22"/>
          <w:szCs w:val="22"/>
        </w:rPr>
        <w:t>Kocar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Mutavdzic</w:t>
      </w:r>
      <w:proofErr w:type="spellEnd"/>
      <w:r w:rsidRPr="00B06FB1">
        <w:rPr>
          <w:sz w:val="22"/>
          <w:szCs w:val="22"/>
        </w:rPr>
        <w:t xml:space="preserve"> P, </w:t>
      </w:r>
      <w:proofErr w:type="spellStart"/>
      <w:r w:rsidRPr="00B06FB1">
        <w:rPr>
          <w:sz w:val="22"/>
          <w:szCs w:val="22"/>
        </w:rPr>
        <w:t>Barisic</w:t>
      </w:r>
      <w:proofErr w:type="spellEnd"/>
      <w:r w:rsidRPr="00B06FB1">
        <w:rPr>
          <w:sz w:val="22"/>
          <w:szCs w:val="22"/>
        </w:rPr>
        <w:t xml:space="preserve"> B, </w:t>
      </w:r>
      <w:proofErr w:type="spellStart"/>
      <w:r w:rsidRPr="00B06FB1">
        <w:rPr>
          <w:sz w:val="22"/>
          <w:szCs w:val="22"/>
        </w:rPr>
        <w:t>Tubic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Dundjerovic</w:t>
      </w:r>
      <w:proofErr w:type="spellEnd"/>
      <w:r w:rsidRPr="00B06FB1">
        <w:rPr>
          <w:sz w:val="22"/>
          <w:szCs w:val="22"/>
        </w:rPr>
        <w:t xml:space="preserve"> D. Unexpected cause of a </w:t>
      </w:r>
      <w:proofErr w:type="spellStart"/>
      <w:r w:rsidRPr="00B06FB1">
        <w:rPr>
          <w:sz w:val="22"/>
          <w:szCs w:val="22"/>
        </w:rPr>
        <w:t>blint</w:t>
      </w:r>
      <w:proofErr w:type="spellEnd"/>
      <w:r w:rsidRPr="00B06FB1">
        <w:rPr>
          <w:sz w:val="22"/>
          <w:szCs w:val="22"/>
        </w:rPr>
        <w:t xml:space="preserve"> vertebral artery injury with a lethal outcome and contributing factors. 34th European Congress of Pathology, September 3-7, 2022. Basel. </w:t>
      </w:r>
      <w:proofErr w:type="spellStart"/>
      <w:r w:rsidRPr="00B06FB1">
        <w:rPr>
          <w:sz w:val="22"/>
          <w:szCs w:val="22"/>
        </w:rPr>
        <w:t>Virchows</w:t>
      </w:r>
      <w:proofErr w:type="spellEnd"/>
      <w:r w:rsidRPr="00B06FB1">
        <w:rPr>
          <w:sz w:val="22"/>
          <w:szCs w:val="22"/>
        </w:rPr>
        <w:t xml:space="preserve"> Arch. 2022; 481(1</w:t>
      </w:r>
      <w:proofErr w:type="gramStart"/>
      <w:r w:rsidRPr="00B06FB1">
        <w:rPr>
          <w:sz w:val="22"/>
          <w:szCs w:val="22"/>
        </w:rPr>
        <w:t>):S</w:t>
      </w:r>
      <w:proofErr w:type="gramEnd"/>
      <w:r w:rsidRPr="00B06FB1">
        <w:rPr>
          <w:sz w:val="22"/>
          <w:szCs w:val="22"/>
        </w:rPr>
        <w:t>189.</w:t>
      </w:r>
    </w:p>
    <w:p w14:paraId="5BB023E5" w14:textId="77777777" w:rsidR="00341686" w:rsidRPr="00B06FB1" w:rsidRDefault="00341686" w:rsidP="00246A6C">
      <w:pPr>
        <w:numPr>
          <w:ilvl w:val="0"/>
          <w:numId w:val="17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J, </w:t>
      </w:r>
      <w:proofErr w:type="spellStart"/>
      <w:r w:rsidRPr="00B06FB1">
        <w:rPr>
          <w:sz w:val="22"/>
          <w:szCs w:val="22"/>
        </w:rPr>
        <w:t>Zivotic</w:t>
      </w:r>
      <w:proofErr w:type="spellEnd"/>
      <w:r w:rsidRPr="00B06FB1">
        <w:rPr>
          <w:sz w:val="22"/>
          <w:szCs w:val="22"/>
        </w:rPr>
        <w:t xml:space="preserve"> M, Radojevic </w:t>
      </w:r>
      <w:proofErr w:type="spellStart"/>
      <w:r w:rsidRPr="00B06FB1">
        <w:rPr>
          <w:sz w:val="22"/>
          <w:szCs w:val="22"/>
        </w:rPr>
        <w:t>Skodric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Cirovic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Bosic</w:t>
      </w:r>
      <w:proofErr w:type="spellEnd"/>
      <w:r w:rsidRPr="00B06FB1">
        <w:rPr>
          <w:sz w:val="22"/>
          <w:szCs w:val="22"/>
        </w:rPr>
        <w:t xml:space="preserve"> M, Markovic </w:t>
      </w:r>
      <w:proofErr w:type="spellStart"/>
      <w:r w:rsidRPr="00B06FB1">
        <w:rPr>
          <w:sz w:val="22"/>
          <w:szCs w:val="22"/>
        </w:rPr>
        <w:t>Lipkoviski</w:t>
      </w:r>
      <w:proofErr w:type="spellEnd"/>
      <w:r w:rsidRPr="00B06FB1">
        <w:rPr>
          <w:sz w:val="22"/>
          <w:szCs w:val="22"/>
        </w:rPr>
        <w:t xml:space="preserve"> J. “Fishing” ALK in urinary bladder: report of two cases of inflammatory </w:t>
      </w:r>
      <w:proofErr w:type="spellStart"/>
      <w:r w:rsidRPr="00B06FB1">
        <w:rPr>
          <w:sz w:val="22"/>
          <w:szCs w:val="22"/>
        </w:rPr>
        <w:t>myofibroblastic</w:t>
      </w:r>
      <w:proofErr w:type="spellEnd"/>
      <w:r w:rsidRPr="00B06FB1">
        <w:rPr>
          <w:sz w:val="22"/>
          <w:szCs w:val="22"/>
        </w:rPr>
        <w:t xml:space="preserve"> tumor. 31st European Congress of Pathology, September 7-11, 2019. Nice. </w:t>
      </w:r>
      <w:proofErr w:type="spellStart"/>
      <w:r w:rsidRPr="00B06FB1">
        <w:rPr>
          <w:sz w:val="22"/>
          <w:szCs w:val="22"/>
        </w:rPr>
        <w:t>Virchows</w:t>
      </w:r>
      <w:proofErr w:type="spellEnd"/>
      <w:r w:rsidRPr="00B06FB1">
        <w:rPr>
          <w:sz w:val="22"/>
          <w:szCs w:val="22"/>
        </w:rPr>
        <w:t xml:space="preserve"> Arch. 2019: 475(1</w:t>
      </w:r>
      <w:proofErr w:type="gramStart"/>
      <w:r w:rsidRPr="00B06FB1">
        <w:rPr>
          <w:sz w:val="22"/>
          <w:szCs w:val="22"/>
        </w:rPr>
        <w:t>):S</w:t>
      </w:r>
      <w:proofErr w:type="gramEnd"/>
      <w:r w:rsidRPr="00B06FB1">
        <w:rPr>
          <w:sz w:val="22"/>
          <w:szCs w:val="22"/>
        </w:rPr>
        <w:t>367-S368.</w:t>
      </w:r>
    </w:p>
    <w:p w14:paraId="232796E1" w14:textId="77777777" w:rsidR="008D4754" w:rsidRDefault="00341686" w:rsidP="00246A6C">
      <w:pPr>
        <w:numPr>
          <w:ilvl w:val="0"/>
          <w:numId w:val="17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J, </w:t>
      </w:r>
      <w:proofErr w:type="spellStart"/>
      <w:r w:rsidRPr="00B06FB1">
        <w:rPr>
          <w:sz w:val="22"/>
          <w:szCs w:val="22"/>
        </w:rPr>
        <w:t>Bosic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Cirovic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Zivotic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Dundjerovic</w:t>
      </w:r>
      <w:proofErr w:type="spellEnd"/>
      <w:r w:rsidRPr="00B06FB1">
        <w:rPr>
          <w:sz w:val="22"/>
          <w:szCs w:val="22"/>
        </w:rPr>
        <w:t xml:space="preserve"> D, Djordjevic D, </w:t>
      </w:r>
      <w:proofErr w:type="spellStart"/>
      <w:r w:rsidRPr="00B06FB1">
        <w:rPr>
          <w:sz w:val="22"/>
          <w:szCs w:val="22"/>
        </w:rPr>
        <w:t>Zivkovic</w:t>
      </w:r>
      <w:proofErr w:type="spellEnd"/>
      <w:r w:rsidRPr="00B06FB1">
        <w:rPr>
          <w:sz w:val="22"/>
          <w:szCs w:val="22"/>
        </w:rPr>
        <w:t xml:space="preserve">-Perisic S, </w:t>
      </w:r>
      <w:proofErr w:type="spellStart"/>
      <w:r w:rsidRPr="00B06FB1">
        <w:rPr>
          <w:sz w:val="22"/>
          <w:szCs w:val="22"/>
        </w:rPr>
        <w:t>Filipovic</w:t>
      </w:r>
      <w:proofErr w:type="spellEnd"/>
      <w:r w:rsidRPr="00B06FB1">
        <w:rPr>
          <w:sz w:val="22"/>
          <w:szCs w:val="22"/>
        </w:rPr>
        <w:t xml:space="preserve"> I, Markovic </w:t>
      </w:r>
      <w:proofErr w:type="spellStart"/>
      <w:r w:rsidRPr="00B06FB1">
        <w:rPr>
          <w:sz w:val="22"/>
          <w:szCs w:val="22"/>
        </w:rPr>
        <w:t>Lipkovski</w:t>
      </w:r>
      <w:proofErr w:type="spellEnd"/>
      <w:r w:rsidRPr="00B06FB1">
        <w:rPr>
          <w:sz w:val="22"/>
          <w:szCs w:val="22"/>
        </w:rPr>
        <w:t xml:space="preserve"> J. PRMT 1 expression is associated with </w:t>
      </w:r>
      <w:proofErr w:type="spellStart"/>
      <w:r w:rsidRPr="00B06FB1">
        <w:rPr>
          <w:sz w:val="22"/>
          <w:szCs w:val="22"/>
        </w:rPr>
        <w:t>tumour</w:t>
      </w:r>
      <w:proofErr w:type="spellEnd"/>
      <w:r w:rsidRPr="00B06FB1">
        <w:rPr>
          <w:sz w:val="22"/>
          <w:szCs w:val="22"/>
        </w:rPr>
        <w:t xml:space="preserve"> grade, stage, and survival of the patients with clear cell renal carcinomas. 31st </w:t>
      </w:r>
      <w:r w:rsidRPr="00B06FB1">
        <w:rPr>
          <w:sz w:val="22"/>
          <w:szCs w:val="22"/>
        </w:rPr>
        <w:lastRenderedPageBreak/>
        <w:t xml:space="preserve">European Congress of Pathology, September 7-11, 2019. Nice. </w:t>
      </w:r>
      <w:proofErr w:type="spellStart"/>
      <w:r w:rsidRPr="00B06FB1">
        <w:rPr>
          <w:sz w:val="22"/>
          <w:szCs w:val="22"/>
        </w:rPr>
        <w:t>Virchows</w:t>
      </w:r>
      <w:proofErr w:type="spellEnd"/>
      <w:r w:rsidRPr="00B06FB1">
        <w:rPr>
          <w:sz w:val="22"/>
          <w:szCs w:val="22"/>
        </w:rPr>
        <w:t xml:space="preserve"> Arch. 2019: 475(1</w:t>
      </w:r>
      <w:proofErr w:type="gramStart"/>
      <w:r w:rsidRPr="00B06FB1">
        <w:rPr>
          <w:sz w:val="22"/>
          <w:szCs w:val="22"/>
        </w:rPr>
        <w:t>):S</w:t>
      </w:r>
      <w:proofErr w:type="gramEnd"/>
      <w:r w:rsidRPr="00B06FB1">
        <w:rPr>
          <w:sz w:val="22"/>
          <w:szCs w:val="22"/>
        </w:rPr>
        <w:t>172-173.</w:t>
      </w:r>
    </w:p>
    <w:p w14:paraId="1CB51402" w14:textId="77777777" w:rsidR="00B616BF" w:rsidRPr="008D4754" w:rsidRDefault="00341686" w:rsidP="00246A6C">
      <w:pPr>
        <w:numPr>
          <w:ilvl w:val="0"/>
          <w:numId w:val="17"/>
        </w:numPr>
        <w:ind w:left="360"/>
        <w:jc w:val="both"/>
        <w:rPr>
          <w:sz w:val="22"/>
          <w:szCs w:val="22"/>
        </w:rPr>
      </w:pPr>
      <w:proofErr w:type="spellStart"/>
      <w:r w:rsidRPr="008D4754">
        <w:rPr>
          <w:sz w:val="22"/>
          <w:szCs w:val="22"/>
        </w:rPr>
        <w:t>Filipovic</w:t>
      </w:r>
      <w:proofErr w:type="spellEnd"/>
      <w:r w:rsidRPr="008D4754">
        <w:rPr>
          <w:sz w:val="22"/>
          <w:szCs w:val="22"/>
        </w:rPr>
        <w:t xml:space="preserve"> I, </w:t>
      </w:r>
      <w:proofErr w:type="spellStart"/>
      <w:r w:rsidRPr="008D4754">
        <w:rPr>
          <w:sz w:val="22"/>
          <w:szCs w:val="22"/>
        </w:rPr>
        <w:t>Zivotic</w:t>
      </w:r>
      <w:proofErr w:type="spellEnd"/>
      <w:r w:rsidRPr="008D4754">
        <w:rPr>
          <w:sz w:val="22"/>
          <w:szCs w:val="22"/>
        </w:rPr>
        <w:t xml:space="preserve"> M, </w:t>
      </w:r>
      <w:proofErr w:type="spellStart"/>
      <w:r w:rsidRPr="008D4754">
        <w:rPr>
          <w:sz w:val="22"/>
          <w:szCs w:val="22"/>
        </w:rPr>
        <w:t>Rakic</w:t>
      </w:r>
      <w:proofErr w:type="spellEnd"/>
      <w:r w:rsidRPr="008D4754">
        <w:rPr>
          <w:sz w:val="22"/>
          <w:szCs w:val="22"/>
        </w:rPr>
        <w:t xml:space="preserve"> A, </w:t>
      </w:r>
      <w:proofErr w:type="spellStart"/>
      <w:r w:rsidRPr="008D4754">
        <w:rPr>
          <w:sz w:val="22"/>
          <w:szCs w:val="22"/>
        </w:rPr>
        <w:t>Cirovic</w:t>
      </w:r>
      <w:proofErr w:type="spellEnd"/>
      <w:r w:rsidRPr="008D4754">
        <w:rPr>
          <w:sz w:val="22"/>
          <w:szCs w:val="22"/>
        </w:rPr>
        <w:t xml:space="preserve"> S, </w:t>
      </w:r>
      <w:proofErr w:type="spellStart"/>
      <w:r w:rsidRPr="008D4754">
        <w:rPr>
          <w:sz w:val="22"/>
          <w:szCs w:val="22"/>
        </w:rPr>
        <w:t>Tomic</w:t>
      </w:r>
      <w:proofErr w:type="spellEnd"/>
      <w:r w:rsidRPr="008D4754">
        <w:rPr>
          <w:sz w:val="22"/>
          <w:szCs w:val="22"/>
        </w:rPr>
        <w:t xml:space="preserve"> M, </w:t>
      </w:r>
      <w:proofErr w:type="spellStart"/>
      <w:r w:rsidRPr="008D4754">
        <w:rPr>
          <w:sz w:val="22"/>
          <w:szCs w:val="22"/>
        </w:rPr>
        <w:t>Paripovic</w:t>
      </w:r>
      <w:proofErr w:type="spellEnd"/>
      <w:r w:rsidRPr="008D4754">
        <w:rPr>
          <w:sz w:val="22"/>
          <w:szCs w:val="22"/>
        </w:rPr>
        <w:t xml:space="preserve"> D, </w:t>
      </w:r>
      <w:proofErr w:type="spellStart"/>
      <w:r w:rsidRPr="008D4754">
        <w:rPr>
          <w:sz w:val="22"/>
          <w:szCs w:val="22"/>
        </w:rPr>
        <w:t>Naumovic</w:t>
      </w:r>
      <w:proofErr w:type="spellEnd"/>
      <w:r w:rsidRPr="008D4754">
        <w:rPr>
          <w:sz w:val="22"/>
          <w:szCs w:val="22"/>
        </w:rPr>
        <w:t xml:space="preserve"> R, Mueller C, Mueller G, Markovic-</w:t>
      </w:r>
      <w:proofErr w:type="spellStart"/>
      <w:r w:rsidRPr="008D4754">
        <w:rPr>
          <w:sz w:val="22"/>
          <w:szCs w:val="22"/>
        </w:rPr>
        <w:t>Lipkovski</w:t>
      </w:r>
      <w:proofErr w:type="spellEnd"/>
      <w:r w:rsidRPr="008D4754">
        <w:rPr>
          <w:sz w:val="22"/>
          <w:szCs w:val="22"/>
        </w:rPr>
        <w:t xml:space="preserve"> J, </w:t>
      </w:r>
      <w:proofErr w:type="spellStart"/>
      <w:r w:rsidRPr="008D4754">
        <w:rPr>
          <w:sz w:val="22"/>
          <w:szCs w:val="22"/>
        </w:rPr>
        <w:t>Vjestica</w:t>
      </w:r>
      <w:proofErr w:type="spellEnd"/>
      <w:r w:rsidRPr="008D4754">
        <w:rPr>
          <w:sz w:val="22"/>
          <w:szCs w:val="22"/>
        </w:rPr>
        <w:t xml:space="preserve"> J. Predictors of chronic kidney disease progression and relevance of NCAM-expressing renal interstitial cells. 28th European Congress of Pathology, September 25-29, 2016. Cologne. </w:t>
      </w:r>
      <w:proofErr w:type="spellStart"/>
      <w:r w:rsidRPr="008D4754">
        <w:rPr>
          <w:sz w:val="22"/>
          <w:szCs w:val="22"/>
        </w:rPr>
        <w:t>Virchows</w:t>
      </w:r>
      <w:proofErr w:type="spellEnd"/>
      <w:r w:rsidRPr="008D4754">
        <w:rPr>
          <w:sz w:val="22"/>
          <w:szCs w:val="22"/>
        </w:rPr>
        <w:t xml:space="preserve"> Arch. 2016; 469(1):S90-S90.2.</w:t>
      </w:r>
    </w:p>
    <w:p w14:paraId="055652B1" w14:textId="77777777" w:rsidR="00341686" w:rsidRPr="00B616BF" w:rsidRDefault="00341686" w:rsidP="00246A6C">
      <w:pPr>
        <w:numPr>
          <w:ilvl w:val="0"/>
          <w:numId w:val="17"/>
        </w:numPr>
        <w:ind w:left="360"/>
        <w:jc w:val="both"/>
        <w:rPr>
          <w:sz w:val="22"/>
          <w:szCs w:val="22"/>
        </w:rPr>
      </w:pPr>
      <w:proofErr w:type="spellStart"/>
      <w:r w:rsidRPr="00B616BF">
        <w:rPr>
          <w:sz w:val="22"/>
          <w:szCs w:val="22"/>
        </w:rPr>
        <w:t>Rakic</w:t>
      </w:r>
      <w:proofErr w:type="spellEnd"/>
      <w:r w:rsidRPr="00B616BF">
        <w:rPr>
          <w:sz w:val="22"/>
          <w:szCs w:val="22"/>
        </w:rPr>
        <w:t xml:space="preserve"> A, </w:t>
      </w:r>
      <w:proofErr w:type="spellStart"/>
      <w:r w:rsidRPr="00B616BF">
        <w:rPr>
          <w:sz w:val="22"/>
          <w:szCs w:val="22"/>
        </w:rPr>
        <w:t>Zivotic</w:t>
      </w:r>
      <w:proofErr w:type="spellEnd"/>
      <w:r w:rsidRPr="00B616BF">
        <w:rPr>
          <w:sz w:val="22"/>
          <w:szCs w:val="22"/>
        </w:rPr>
        <w:t xml:space="preserve"> M, </w:t>
      </w:r>
      <w:proofErr w:type="spellStart"/>
      <w:r w:rsidRPr="00B616BF">
        <w:rPr>
          <w:sz w:val="22"/>
          <w:szCs w:val="22"/>
        </w:rPr>
        <w:t>Filipovic</w:t>
      </w:r>
      <w:proofErr w:type="spellEnd"/>
      <w:r w:rsidRPr="00B616BF">
        <w:rPr>
          <w:sz w:val="22"/>
          <w:szCs w:val="22"/>
        </w:rPr>
        <w:t xml:space="preserve"> I, </w:t>
      </w:r>
      <w:proofErr w:type="spellStart"/>
      <w:r w:rsidRPr="00B616BF">
        <w:rPr>
          <w:sz w:val="22"/>
          <w:szCs w:val="22"/>
        </w:rPr>
        <w:t>Cirovic</w:t>
      </w:r>
      <w:proofErr w:type="spellEnd"/>
      <w:r w:rsidRPr="00B616BF">
        <w:rPr>
          <w:sz w:val="22"/>
          <w:szCs w:val="22"/>
        </w:rPr>
        <w:t xml:space="preserve"> S, </w:t>
      </w:r>
      <w:proofErr w:type="spellStart"/>
      <w:r w:rsidRPr="00B616BF">
        <w:rPr>
          <w:sz w:val="22"/>
          <w:szCs w:val="22"/>
        </w:rPr>
        <w:t>Vjestica</w:t>
      </w:r>
      <w:proofErr w:type="spellEnd"/>
      <w:r w:rsidRPr="00B616BF">
        <w:rPr>
          <w:sz w:val="22"/>
          <w:szCs w:val="22"/>
        </w:rPr>
        <w:t xml:space="preserve"> J, </w:t>
      </w:r>
      <w:proofErr w:type="spellStart"/>
      <w:r w:rsidRPr="00B616BF">
        <w:rPr>
          <w:sz w:val="22"/>
          <w:szCs w:val="22"/>
        </w:rPr>
        <w:t>Dimkovic</w:t>
      </w:r>
      <w:proofErr w:type="spellEnd"/>
      <w:r w:rsidRPr="00B616BF">
        <w:rPr>
          <w:sz w:val="22"/>
          <w:szCs w:val="22"/>
        </w:rPr>
        <w:t xml:space="preserve"> N, </w:t>
      </w:r>
      <w:proofErr w:type="spellStart"/>
      <w:r w:rsidRPr="00B616BF">
        <w:rPr>
          <w:sz w:val="22"/>
          <w:szCs w:val="22"/>
        </w:rPr>
        <w:t>Tomic</w:t>
      </w:r>
      <w:proofErr w:type="spellEnd"/>
      <w:r w:rsidRPr="00B616BF">
        <w:rPr>
          <w:sz w:val="22"/>
          <w:szCs w:val="22"/>
        </w:rPr>
        <w:t xml:space="preserve"> M, </w:t>
      </w:r>
      <w:proofErr w:type="spellStart"/>
      <w:r w:rsidRPr="00B616BF">
        <w:rPr>
          <w:sz w:val="22"/>
          <w:szCs w:val="22"/>
        </w:rPr>
        <w:t>Naumovic</w:t>
      </w:r>
      <w:proofErr w:type="spellEnd"/>
      <w:r w:rsidRPr="00B616BF">
        <w:rPr>
          <w:sz w:val="22"/>
          <w:szCs w:val="22"/>
        </w:rPr>
        <w:t xml:space="preserve"> R, Mueller C, Mueller G, Markovic-</w:t>
      </w:r>
      <w:proofErr w:type="spellStart"/>
      <w:r w:rsidRPr="00B616BF">
        <w:rPr>
          <w:sz w:val="22"/>
          <w:szCs w:val="22"/>
        </w:rPr>
        <w:t>Lipkovski</w:t>
      </w:r>
      <w:proofErr w:type="spellEnd"/>
      <w:r w:rsidRPr="00B616BF">
        <w:rPr>
          <w:sz w:val="22"/>
          <w:szCs w:val="22"/>
        </w:rPr>
        <w:t xml:space="preserve"> J. Clinical relevance of TGF-beta signaling pathway downstream effectors expression in kidney biopsies. 28th European Congress of Pathology, September 25-29, 2016. Cologne. </w:t>
      </w:r>
      <w:proofErr w:type="spellStart"/>
      <w:r w:rsidRPr="00B616BF">
        <w:rPr>
          <w:sz w:val="22"/>
          <w:szCs w:val="22"/>
        </w:rPr>
        <w:t>Virchows</w:t>
      </w:r>
      <w:proofErr w:type="spellEnd"/>
      <w:r w:rsidRPr="00B616BF">
        <w:rPr>
          <w:sz w:val="22"/>
          <w:szCs w:val="22"/>
        </w:rPr>
        <w:t xml:space="preserve"> Arch. 2016; 469(1):S90-S90.</w:t>
      </w:r>
    </w:p>
    <w:p w14:paraId="5BAF0A72" w14:textId="77777777" w:rsidR="00B06FB1" w:rsidRDefault="00B06FB1" w:rsidP="00B06FB1">
      <w:pPr>
        <w:ind w:firstLine="360"/>
        <w:rPr>
          <w:sz w:val="22"/>
          <w:szCs w:val="22"/>
        </w:rPr>
      </w:pPr>
    </w:p>
    <w:p w14:paraId="65308F74" w14:textId="77777777" w:rsidR="00341686" w:rsidRPr="00246A6C" w:rsidRDefault="00341686" w:rsidP="00B06FB1">
      <w:pPr>
        <w:ind w:firstLine="360"/>
        <w:rPr>
          <w:b/>
          <w:bCs/>
          <w:sz w:val="22"/>
          <w:szCs w:val="22"/>
        </w:rPr>
      </w:pPr>
      <w:proofErr w:type="spellStart"/>
      <w:r w:rsidRPr="00246A6C">
        <w:rPr>
          <w:b/>
          <w:bCs/>
          <w:sz w:val="22"/>
          <w:szCs w:val="22"/>
        </w:rPr>
        <w:t>Извод</w:t>
      </w:r>
      <w:proofErr w:type="spellEnd"/>
      <w:r w:rsidRPr="00246A6C">
        <w:rPr>
          <w:b/>
          <w:bCs/>
          <w:sz w:val="22"/>
          <w:szCs w:val="22"/>
        </w:rPr>
        <w:t xml:space="preserve"> у </w:t>
      </w:r>
      <w:proofErr w:type="spellStart"/>
      <w:r w:rsidRPr="00246A6C">
        <w:rPr>
          <w:b/>
          <w:bCs/>
          <w:sz w:val="22"/>
          <w:szCs w:val="22"/>
        </w:rPr>
        <w:t>зборнику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националног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скупа</w:t>
      </w:r>
      <w:proofErr w:type="spellEnd"/>
      <w:r w:rsidRPr="00246A6C">
        <w:rPr>
          <w:b/>
          <w:bCs/>
          <w:sz w:val="22"/>
          <w:szCs w:val="22"/>
        </w:rPr>
        <w:t>:</w:t>
      </w:r>
    </w:p>
    <w:p w14:paraId="12FC3F64" w14:textId="77777777" w:rsidR="00341686" w:rsidRPr="00B06FB1" w:rsidRDefault="00341686" w:rsidP="00246A6C">
      <w:pPr>
        <w:pStyle w:val="ListParagraph"/>
        <w:numPr>
          <w:ilvl w:val="0"/>
          <w:numId w:val="21"/>
        </w:numPr>
        <w:ind w:left="360"/>
        <w:jc w:val="both"/>
        <w:rPr>
          <w:sz w:val="22"/>
          <w:szCs w:val="22"/>
        </w:rPr>
      </w:pPr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Filipovi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Nikoli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G, </w:t>
      </w:r>
      <w:proofErr w:type="spellStart"/>
      <w:r w:rsidRPr="00B06FB1">
        <w:rPr>
          <w:sz w:val="22"/>
          <w:szCs w:val="22"/>
        </w:rPr>
        <w:t>Radojevi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="008D4754">
        <w:rPr>
          <w:sz w:val="22"/>
          <w:szCs w:val="22"/>
        </w:rPr>
        <w:t>Š</w:t>
      </w:r>
      <w:r w:rsidRPr="00B06FB1">
        <w:rPr>
          <w:sz w:val="22"/>
          <w:szCs w:val="22"/>
        </w:rPr>
        <w:t>kodri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S. </w:t>
      </w:r>
      <w:proofErr w:type="spellStart"/>
      <w:r w:rsidRPr="00B06FB1">
        <w:rPr>
          <w:sz w:val="22"/>
          <w:szCs w:val="22"/>
        </w:rPr>
        <w:t>Cistični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paramezonefrički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embrionalni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ostatak</w:t>
      </w:r>
      <w:proofErr w:type="spellEnd"/>
      <w:r w:rsidRPr="00B06FB1">
        <w:rPr>
          <w:sz w:val="22"/>
          <w:szCs w:val="22"/>
        </w:rPr>
        <w:t xml:space="preserve"> koji </w:t>
      </w:r>
      <w:proofErr w:type="spellStart"/>
      <w:r w:rsidRPr="00B06FB1">
        <w:rPr>
          <w:sz w:val="22"/>
          <w:szCs w:val="22"/>
        </w:rPr>
        <w:t>simulira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malignu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neoplazmu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testisa</w:t>
      </w:r>
      <w:proofErr w:type="spellEnd"/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prikaz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slučaja</w:t>
      </w:r>
      <w:proofErr w:type="spellEnd"/>
      <w:r w:rsidRPr="00B06FB1">
        <w:rPr>
          <w:sz w:val="22"/>
          <w:szCs w:val="22"/>
        </w:rPr>
        <w:t xml:space="preserve">. 17. </w:t>
      </w:r>
      <w:proofErr w:type="spellStart"/>
      <w:r w:rsidRPr="00B06FB1">
        <w:rPr>
          <w:sz w:val="22"/>
          <w:szCs w:val="22"/>
        </w:rPr>
        <w:t>Nacionalni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kongres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Udruženja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patologa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Citologa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Srbije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međunarodnim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učešćem</w:t>
      </w:r>
      <w:proofErr w:type="spellEnd"/>
      <w:r w:rsidRPr="00B06FB1">
        <w:rPr>
          <w:sz w:val="22"/>
          <w:szCs w:val="22"/>
        </w:rPr>
        <w:t xml:space="preserve">, Zlatibor 2022 </w:t>
      </w:r>
      <w:proofErr w:type="spellStart"/>
      <w:r w:rsidRPr="00B06FB1">
        <w:rPr>
          <w:sz w:val="22"/>
          <w:szCs w:val="22"/>
        </w:rPr>
        <w:t>maj</w:t>
      </w:r>
      <w:proofErr w:type="spellEnd"/>
      <w:r w:rsidRPr="00B06FB1">
        <w:rPr>
          <w:sz w:val="22"/>
          <w:szCs w:val="22"/>
        </w:rPr>
        <w:t xml:space="preserve"> 12-14 Materia Medica 38(1):75-76.</w:t>
      </w:r>
    </w:p>
    <w:p w14:paraId="7218A888" w14:textId="77777777" w:rsidR="00341686" w:rsidRPr="00B06FB1" w:rsidRDefault="008D4754" w:rsidP="00246A6C">
      <w:pPr>
        <w:pStyle w:val="ListParagraph"/>
        <w:numPr>
          <w:ilvl w:val="0"/>
          <w:numId w:val="21"/>
        </w:numPr>
        <w:ind w:left="3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Nikolić</w:t>
      </w:r>
      <w:proofErr w:type="spellEnd"/>
      <w:r w:rsidR="00341686" w:rsidRPr="00B06FB1">
        <w:rPr>
          <w:sz w:val="22"/>
          <w:szCs w:val="22"/>
        </w:rPr>
        <w:t xml:space="preserve"> G, </w:t>
      </w:r>
      <w:proofErr w:type="spellStart"/>
      <w:r w:rsidR="00341686" w:rsidRPr="00B06FB1">
        <w:rPr>
          <w:sz w:val="22"/>
          <w:szCs w:val="22"/>
        </w:rPr>
        <w:t>Filipovi</w:t>
      </w:r>
      <w:r>
        <w:rPr>
          <w:sz w:val="22"/>
          <w:szCs w:val="22"/>
        </w:rPr>
        <w:t>ć</w:t>
      </w:r>
      <w:proofErr w:type="spellEnd"/>
      <w:r w:rsidR="00341686" w:rsidRPr="00B06FB1">
        <w:rPr>
          <w:sz w:val="22"/>
          <w:szCs w:val="22"/>
        </w:rPr>
        <w:t xml:space="preserve"> I, </w:t>
      </w:r>
      <w:proofErr w:type="spellStart"/>
      <w:r w:rsidR="00341686" w:rsidRPr="00B06FB1">
        <w:rPr>
          <w:sz w:val="22"/>
          <w:szCs w:val="22"/>
        </w:rPr>
        <w:t>Radojevi</w:t>
      </w:r>
      <w:r>
        <w:rPr>
          <w:sz w:val="22"/>
          <w:szCs w:val="22"/>
        </w:rPr>
        <w:t>ć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Š</w:t>
      </w:r>
      <w:r w:rsidR="00341686" w:rsidRPr="00B06FB1">
        <w:rPr>
          <w:sz w:val="22"/>
          <w:szCs w:val="22"/>
        </w:rPr>
        <w:t>kodri</w:t>
      </w:r>
      <w:r>
        <w:rPr>
          <w:sz w:val="22"/>
          <w:szCs w:val="22"/>
        </w:rPr>
        <w:t>ć</w:t>
      </w:r>
      <w:proofErr w:type="spellEnd"/>
      <w:r w:rsidR="00341686" w:rsidRPr="00B06FB1">
        <w:rPr>
          <w:sz w:val="22"/>
          <w:szCs w:val="22"/>
        </w:rPr>
        <w:t xml:space="preserve"> S. CD10 </w:t>
      </w:r>
      <w:proofErr w:type="spellStart"/>
      <w:r w:rsidR="00341686" w:rsidRPr="00B06FB1">
        <w:rPr>
          <w:sz w:val="22"/>
          <w:szCs w:val="22"/>
        </w:rPr>
        <w:t>negativni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mest</w:t>
      </w:r>
      <w:proofErr w:type="spellEnd"/>
      <w:r w:rsidR="00341686" w:rsidRPr="00B06FB1">
        <w:rPr>
          <w:sz w:val="22"/>
          <w:szCs w:val="22"/>
        </w:rPr>
        <w:t xml:space="preserve">. 17. </w:t>
      </w:r>
      <w:proofErr w:type="spellStart"/>
      <w:r w:rsidR="00341686" w:rsidRPr="00B06FB1">
        <w:rPr>
          <w:sz w:val="22"/>
          <w:szCs w:val="22"/>
        </w:rPr>
        <w:t>Nacionalni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kongres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Udruženja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patologa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i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Citologa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Srbije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sa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međunarodnim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učešćem</w:t>
      </w:r>
      <w:proofErr w:type="spellEnd"/>
      <w:r w:rsidR="00341686" w:rsidRPr="00B06FB1">
        <w:rPr>
          <w:sz w:val="22"/>
          <w:szCs w:val="22"/>
        </w:rPr>
        <w:t xml:space="preserve">, Zlatibor 2022 </w:t>
      </w:r>
      <w:proofErr w:type="spellStart"/>
      <w:r w:rsidR="00341686" w:rsidRPr="00B06FB1">
        <w:rPr>
          <w:sz w:val="22"/>
          <w:szCs w:val="22"/>
        </w:rPr>
        <w:t>maj</w:t>
      </w:r>
      <w:proofErr w:type="spellEnd"/>
      <w:r w:rsidR="00341686" w:rsidRPr="00B06FB1">
        <w:rPr>
          <w:sz w:val="22"/>
          <w:szCs w:val="22"/>
        </w:rPr>
        <w:t xml:space="preserve"> 12-14 Materia Medica 38(1):74-75.</w:t>
      </w:r>
    </w:p>
    <w:p w14:paraId="37065501" w14:textId="77777777" w:rsidR="00341686" w:rsidRPr="00B06FB1" w:rsidRDefault="00341686" w:rsidP="00246A6C">
      <w:pPr>
        <w:pStyle w:val="ListParagraph"/>
        <w:numPr>
          <w:ilvl w:val="0"/>
          <w:numId w:val="21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Zivoti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Tubi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Filipovi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Nikoli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G, </w:t>
      </w:r>
      <w:proofErr w:type="spellStart"/>
      <w:r w:rsidRPr="00B06FB1">
        <w:rPr>
          <w:sz w:val="22"/>
          <w:szCs w:val="22"/>
        </w:rPr>
        <w:t>Radojevi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="008D4754">
        <w:rPr>
          <w:sz w:val="22"/>
          <w:szCs w:val="22"/>
        </w:rPr>
        <w:t>Š</w:t>
      </w:r>
      <w:r w:rsidRPr="00B06FB1">
        <w:rPr>
          <w:sz w:val="22"/>
          <w:szCs w:val="22"/>
        </w:rPr>
        <w:t>kodri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Markovi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Lipkovski</w:t>
      </w:r>
      <w:proofErr w:type="spellEnd"/>
      <w:r w:rsidRPr="00B06FB1">
        <w:rPr>
          <w:sz w:val="22"/>
          <w:szCs w:val="22"/>
        </w:rPr>
        <w:t xml:space="preserve"> J. </w:t>
      </w:r>
      <w:proofErr w:type="spellStart"/>
      <w:r w:rsidRPr="00B06FB1">
        <w:rPr>
          <w:sz w:val="22"/>
          <w:szCs w:val="22"/>
        </w:rPr>
        <w:t>Senzitivnost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specifičnost</w:t>
      </w:r>
      <w:proofErr w:type="spellEnd"/>
      <w:r w:rsidRPr="00B06FB1">
        <w:rPr>
          <w:sz w:val="22"/>
          <w:szCs w:val="22"/>
        </w:rPr>
        <w:t xml:space="preserve"> IgG4 </w:t>
      </w:r>
      <w:proofErr w:type="spellStart"/>
      <w:r w:rsidRPr="00B06FB1">
        <w:rPr>
          <w:sz w:val="22"/>
          <w:szCs w:val="22"/>
        </w:rPr>
        <w:t>imunohistohemijskog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bojenja</w:t>
      </w:r>
      <w:proofErr w:type="spellEnd"/>
      <w:r w:rsidRPr="00B06FB1">
        <w:rPr>
          <w:sz w:val="22"/>
          <w:szCs w:val="22"/>
        </w:rPr>
        <w:t xml:space="preserve"> za </w:t>
      </w:r>
      <w:proofErr w:type="spellStart"/>
      <w:r w:rsidRPr="00B06FB1">
        <w:rPr>
          <w:sz w:val="22"/>
          <w:szCs w:val="22"/>
        </w:rPr>
        <w:t>dijagnozu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idiopatske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membranske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nefropatije</w:t>
      </w:r>
      <w:proofErr w:type="spellEnd"/>
      <w:r w:rsidRPr="00B06FB1">
        <w:rPr>
          <w:sz w:val="22"/>
          <w:szCs w:val="22"/>
        </w:rPr>
        <w:t xml:space="preserve">. 17. </w:t>
      </w:r>
      <w:proofErr w:type="spellStart"/>
      <w:r w:rsidRPr="00B06FB1">
        <w:rPr>
          <w:sz w:val="22"/>
          <w:szCs w:val="22"/>
        </w:rPr>
        <w:t>Nacionalni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kongres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Udruženja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patologa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Citologa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Srbije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međunarodnim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učešćem</w:t>
      </w:r>
      <w:proofErr w:type="spellEnd"/>
      <w:r w:rsidRPr="00B06FB1">
        <w:rPr>
          <w:sz w:val="22"/>
          <w:szCs w:val="22"/>
        </w:rPr>
        <w:t xml:space="preserve">, Zlatibor 2022 </w:t>
      </w:r>
      <w:proofErr w:type="spellStart"/>
      <w:r w:rsidRPr="00B06FB1">
        <w:rPr>
          <w:sz w:val="22"/>
          <w:szCs w:val="22"/>
        </w:rPr>
        <w:t>maj</w:t>
      </w:r>
      <w:proofErr w:type="spellEnd"/>
      <w:r w:rsidRPr="00B06FB1">
        <w:rPr>
          <w:sz w:val="22"/>
          <w:szCs w:val="22"/>
        </w:rPr>
        <w:t xml:space="preserve"> 12-14. Materia Medica 38(1):5-6.</w:t>
      </w:r>
    </w:p>
    <w:p w14:paraId="08F7DAE9" w14:textId="77777777" w:rsidR="00341686" w:rsidRPr="00B06FB1" w:rsidRDefault="00341686" w:rsidP="00246A6C">
      <w:pPr>
        <w:pStyle w:val="ListParagraph"/>
        <w:numPr>
          <w:ilvl w:val="0"/>
          <w:numId w:val="21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Zivoti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sz w:val="22"/>
          <w:szCs w:val="22"/>
        </w:rPr>
        <w:t>Raki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A, </w:t>
      </w:r>
      <w:proofErr w:type="spellStart"/>
      <w:r w:rsidRPr="00B06FB1">
        <w:rPr>
          <w:sz w:val="22"/>
          <w:szCs w:val="22"/>
        </w:rPr>
        <w:t>Cirovi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Filipovi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Vjestica</w:t>
      </w:r>
      <w:proofErr w:type="spellEnd"/>
      <w:r w:rsidRPr="00B06FB1">
        <w:rPr>
          <w:sz w:val="22"/>
          <w:szCs w:val="22"/>
        </w:rPr>
        <w:t xml:space="preserve"> J, </w:t>
      </w:r>
      <w:proofErr w:type="spellStart"/>
      <w:r w:rsidRPr="00B06FB1">
        <w:rPr>
          <w:sz w:val="22"/>
          <w:szCs w:val="22"/>
        </w:rPr>
        <w:t>Naumovi</w:t>
      </w:r>
      <w:r w:rsidR="008D4754">
        <w:rPr>
          <w:sz w:val="22"/>
          <w:szCs w:val="22"/>
        </w:rPr>
        <w:t>ć</w:t>
      </w:r>
      <w:proofErr w:type="spellEnd"/>
      <w:r w:rsidRPr="00B06FB1">
        <w:rPr>
          <w:sz w:val="22"/>
          <w:szCs w:val="22"/>
        </w:rPr>
        <w:t xml:space="preserve"> R, </w:t>
      </w:r>
      <w:proofErr w:type="spellStart"/>
      <w:r w:rsidRPr="00B06FB1">
        <w:rPr>
          <w:sz w:val="22"/>
          <w:szCs w:val="22"/>
        </w:rPr>
        <w:t>Markovi</w:t>
      </w:r>
      <w:r w:rsidR="008D4754">
        <w:rPr>
          <w:sz w:val="22"/>
          <w:szCs w:val="22"/>
        </w:rPr>
        <w:t>ć</w:t>
      </w:r>
      <w:r w:rsidRPr="00B06FB1">
        <w:rPr>
          <w:sz w:val="22"/>
          <w:szCs w:val="22"/>
        </w:rPr>
        <w:t>-Lipkovski</w:t>
      </w:r>
      <w:proofErr w:type="spellEnd"/>
      <w:r w:rsidRPr="00B06FB1">
        <w:rPr>
          <w:sz w:val="22"/>
          <w:szCs w:val="22"/>
        </w:rPr>
        <w:t xml:space="preserve"> J. Immunomorphological substrate of proteinuria and decreased excretory kidney function in patients with nephrotic syndrome: an importance of TGF-β </w:t>
      </w:r>
      <w:proofErr w:type="spellStart"/>
      <w:r w:rsidRPr="00B06FB1">
        <w:rPr>
          <w:sz w:val="22"/>
          <w:szCs w:val="22"/>
        </w:rPr>
        <w:t>signalling</w:t>
      </w:r>
      <w:proofErr w:type="spellEnd"/>
      <w:r w:rsidRPr="00B06FB1">
        <w:rPr>
          <w:sz w:val="22"/>
          <w:szCs w:val="22"/>
        </w:rPr>
        <w:t xml:space="preserve"> pathway. 1 </w:t>
      </w:r>
      <w:proofErr w:type="spellStart"/>
      <w:r w:rsidRPr="00B06FB1">
        <w:rPr>
          <w:sz w:val="22"/>
          <w:szCs w:val="22"/>
        </w:rPr>
        <w:t>st</w:t>
      </w:r>
      <w:proofErr w:type="spellEnd"/>
      <w:r w:rsidRPr="00B06FB1">
        <w:rPr>
          <w:sz w:val="22"/>
          <w:szCs w:val="22"/>
        </w:rPr>
        <w:t xml:space="preserve"> International Congress of Serbian Pathologist and Cytologist Association, Zlatibor 2016, April 21-23, Materia Medica 32(2): 1526-1527.</w:t>
      </w:r>
    </w:p>
    <w:p w14:paraId="2795E46D" w14:textId="77777777" w:rsidR="00341686" w:rsidRPr="00B06FB1" w:rsidRDefault="00341686" w:rsidP="00246A6C">
      <w:pPr>
        <w:pStyle w:val="ListParagraph"/>
        <w:numPr>
          <w:ilvl w:val="0"/>
          <w:numId w:val="21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Filipović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Rakić</w:t>
      </w:r>
      <w:proofErr w:type="spellEnd"/>
      <w:r w:rsidRPr="00B06FB1">
        <w:rPr>
          <w:sz w:val="22"/>
          <w:szCs w:val="22"/>
        </w:rPr>
        <w:t xml:space="preserve"> A. </w:t>
      </w:r>
      <w:proofErr w:type="spellStart"/>
      <w:r w:rsidRPr="00B06FB1">
        <w:rPr>
          <w:sz w:val="22"/>
          <w:szCs w:val="22"/>
        </w:rPr>
        <w:t>Značaj</w:t>
      </w:r>
      <w:proofErr w:type="spellEnd"/>
      <w:r w:rsidRPr="00B06FB1">
        <w:rPr>
          <w:sz w:val="22"/>
          <w:szCs w:val="22"/>
        </w:rPr>
        <w:t xml:space="preserve"> PRMT1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Zeb 1 </w:t>
      </w:r>
      <w:proofErr w:type="spellStart"/>
      <w:r w:rsidRPr="00B06FB1">
        <w:rPr>
          <w:sz w:val="22"/>
          <w:szCs w:val="22"/>
        </w:rPr>
        <w:t>ekspresije</w:t>
      </w:r>
      <w:proofErr w:type="spellEnd"/>
      <w:r w:rsidRPr="00B06FB1">
        <w:rPr>
          <w:sz w:val="22"/>
          <w:szCs w:val="22"/>
        </w:rPr>
        <w:t xml:space="preserve"> u </w:t>
      </w:r>
      <w:proofErr w:type="spellStart"/>
      <w:r w:rsidRPr="00B06FB1">
        <w:rPr>
          <w:sz w:val="22"/>
          <w:szCs w:val="22"/>
        </w:rPr>
        <w:t>diferencijalnoj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dijagnozi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onkocitoma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hromofobnog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karcinoma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bubrežnih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ćelija</w:t>
      </w:r>
      <w:proofErr w:type="spellEnd"/>
      <w:r w:rsidRPr="00B06FB1">
        <w:rPr>
          <w:sz w:val="22"/>
          <w:szCs w:val="22"/>
        </w:rPr>
        <w:t xml:space="preserve">. 60. </w:t>
      </w:r>
      <w:proofErr w:type="spellStart"/>
      <w:r w:rsidRPr="00B06FB1">
        <w:rPr>
          <w:sz w:val="22"/>
          <w:szCs w:val="22"/>
        </w:rPr>
        <w:t>Kongres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studenata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biomedicinskih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nauka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Srcije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Kopaonik</w:t>
      </w:r>
      <w:proofErr w:type="spellEnd"/>
      <w:r w:rsidRPr="00B06FB1">
        <w:rPr>
          <w:sz w:val="22"/>
          <w:szCs w:val="22"/>
        </w:rPr>
        <w:t xml:space="preserve">, 2019. </w:t>
      </w:r>
      <w:proofErr w:type="spellStart"/>
      <w:r w:rsidRPr="00B06FB1">
        <w:rPr>
          <w:sz w:val="22"/>
          <w:szCs w:val="22"/>
        </w:rPr>
        <w:t>Knjiga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sažetaka</w:t>
      </w:r>
      <w:proofErr w:type="spellEnd"/>
      <w:r w:rsidRPr="00B06FB1">
        <w:rPr>
          <w:sz w:val="22"/>
          <w:szCs w:val="22"/>
        </w:rPr>
        <w:t xml:space="preserve">: 628. </w:t>
      </w:r>
    </w:p>
    <w:p w14:paraId="3C6903E3" w14:textId="77777777" w:rsidR="00341686" w:rsidRPr="00B06FB1" w:rsidRDefault="00341686" w:rsidP="00246A6C">
      <w:pPr>
        <w:pStyle w:val="ListParagraph"/>
        <w:numPr>
          <w:ilvl w:val="0"/>
          <w:numId w:val="21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Filipović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Rakić</w:t>
      </w:r>
      <w:proofErr w:type="spellEnd"/>
      <w:r w:rsidRPr="00B06FB1">
        <w:rPr>
          <w:sz w:val="22"/>
          <w:szCs w:val="22"/>
        </w:rPr>
        <w:t xml:space="preserve"> A. </w:t>
      </w:r>
      <w:proofErr w:type="spellStart"/>
      <w:r w:rsidRPr="00B06FB1">
        <w:rPr>
          <w:sz w:val="22"/>
          <w:szCs w:val="22"/>
        </w:rPr>
        <w:t>Kliničke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karakteristike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prognostički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faktori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kod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obolelih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od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stafilokoknih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neuroinfekcija</w:t>
      </w:r>
      <w:proofErr w:type="spellEnd"/>
      <w:r w:rsidRPr="00B06FB1">
        <w:rPr>
          <w:sz w:val="22"/>
          <w:szCs w:val="22"/>
        </w:rPr>
        <w:t xml:space="preserve">. 58. </w:t>
      </w:r>
      <w:proofErr w:type="spellStart"/>
      <w:r w:rsidRPr="00B06FB1">
        <w:rPr>
          <w:sz w:val="22"/>
          <w:szCs w:val="22"/>
        </w:rPr>
        <w:t>Kongres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studenata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biomedicinskih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nauka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Srbije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internacionalnim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učešćem</w:t>
      </w:r>
      <w:proofErr w:type="spellEnd"/>
      <w:r w:rsidRPr="00B06FB1">
        <w:rPr>
          <w:sz w:val="22"/>
          <w:szCs w:val="22"/>
        </w:rPr>
        <w:t xml:space="preserve">, 28. </w:t>
      </w:r>
      <w:proofErr w:type="spellStart"/>
      <w:r w:rsidRPr="00B06FB1">
        <w:rPr>
          <w:sz w:val="22"/>
          <w:szCs w:val="22"/>
        </w:rPr>
        <w:t>april</w:t>
      </w:r>
      <w:proofErr w:type="spellEnd"/>
      <w:r w:rsidRPr="00B06FB1">
        <w:rPr>
          <w:sz w:val="22"/>
          <w:szCs w:val="22"/>
        </w:rPr>
        <w:t xml:space="preserve"> – 2. </w:t>
      </w:r>
      <w:proofErr w:type="spellStart"/>
      <w:r w:rsidRPr="00B06FB1">
        <w:rPr>
          <w:sz w:val="22"/>
          <w:szCs w:val="22"/>
        </w:rPr>
        <w:t>maj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Kopaonik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Srbija</w:t>
      </w:r>
      <w:proofErr w:type="spellEnd"/>
      <w:r w:rsidRPr="00B06FB1">
        <w:rPr>
          <w:sz w:val="22"/>
          <w:szCs w:val="22"/>
        </w:rPr>
        <w:t xml:space="preserve">, 2017. </w:t>
      </w:r>
      <w:proofErr w:type="spellStart"/>
      <w:r w:rsidRPr="00B06FB1">
        <w:rPr>
          <w:sz w:val="22"/>
          <w:szCs w:val="22"/>
        </w:rPr>
        <w:t>Knjiga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sažetaka</w:t>
      </w:r>
      <w:proofErr w:type="spellEnd"/>
      <w:r w:rsidRPr="00B06FB1">
        <w:rPr>
          <w:sz w:val="22"/>
          <w:szCs w:val="22"/>
        </w:rPr>
        <w:t>, 266.</w:t>
      </w:r>
    </w:p>
    <w:p w14:paraId="23C6F096" w14:textId="77777777" w:rsidR="00341686" w:rsidRPr="00B06FB1" w:rsidRDefault="00341686" w:rsidP="00246A6C">
      <w:pPr>
        <w:pStyle w:val="ListParagraph"/>
        <w:numPr>
          <w:ilvl w:val="0"/>
          <w:numId w:val="21"/>
        </w:numPr>
        <w:ind w:left="360"/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Filipović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Rakić</w:t>
      </w:r>
      <w:proofErr w:type="spellEnd"/>
      <w:r w:rsidRPr="00B06FB1">
        <w:rPr>
          <w:sz w:val="22"/>
          <w:szCs w:val="22"/>
        </w:rPr>
        <w:t xml:space="preserve"> A. </w:t>
      </w:r>
      <w:proofErr w:type="spellStart"/>
      <w:r w:rsidRPr="00B06FB1">
        <w:rPr>
          <w:sz w:val="22"/>
          <w:szCs w:val="22"/>
        </w:rPr>
        <w:t>Mogući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uticaj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obrazaca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ekspresije</w:t>
      </w:r>
      <w:proofErr w:type="spellEnd"/>
      <w:r w:rsidRPr="00B06FB1">
        <w:rPr>
          <w:sz w:val="22"/>
          <w:szCs w:val="22"/>
        </w:rPr>
        <w:t xml:space="preserve"> NCAM </w:t>
      </w:r>
      <w:proofErr w:type="spellStart"/>
      <w:r w:rsidRPr="00B06FB1">
        <w:rPr>
          <w:sz w:val="22"/>
          <w:szCs w:val="22"/>
        </w:rPr>
        <w:t>i</w:t>
      </w:r>
      <w:proofErr w:type="spellEnd"/>
      <w:r w:rsidRPr="00B06FB1">
        <w:rPr>
          <w:sz w:val="22"/>
          <w:szCs w:val="22"/>
        </w:rPr>
        <w:t xml:space="preserve"> FGFR1 </w:t>
      </w:r>
      <w:proofErr w:type="spellStart"/>
      <w:r w:rsidRPr="00B06FB1">
        <w:rPr>
          <w:sz w:val="22"/>
          <w:szCs w:val="22"/>
        </w:rPr>
        <w:t>molekula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biološko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ponašanje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tumora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bubrega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porekla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bubrežnih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ćelija</w:t>
      </w:r>
      <w:proofErr w:type="spellEnd"/>
      <w:r w:rsidRPr="00B06FB1">
        <w:rPr>
          <w:sz w:val="22"/>
          <w:szCs w:val="22"/>
        </w:rPr>
        <w:t xml:space="preserve">. 57. </w:t>
      </w:r>
      <w:proofErr w:type="spellStart"/>
      <w:r w:rsidRPr="00B06FB1">
        <w:rPr>
          <w:sz w:val="22"/>
          <w:szCs w:val="22"/>
        </w:rPr>
        <w:t>Kongres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studenata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biomedicinskih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nauka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Srbije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internacionalnim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učešćem</w:t>
      </w:r>
      <w:proofErr w:type="spellEnd"/>
      <w:r w:rsidRPr="00B06FB1">
        <w:rPr>
          <w:sz w:val="22"/>
          <w:szCs w:val="22"/>
        </w:rPr>
        <w:t xml:space="preserve">, 22. </w:t>
      </w:r>
      <w:proofErr w:type="spellStart"/>
      <w:r w:rsidRPr="00B06FB1">
        <w:rPr>
          <w:sz w:val="22"/>
          <w:szCs w:val="22"/>
        </w:rPr>
        <w:t>april</w:t>
      </w:r>
      <w:proofErr w:type="spellEnd"/>
      <w:r w:rsidRPr="00B06FB1">
        <w:rPr>
          <w:sz w:val="22"/>
          <w:szCs w:val="22"/>
        </w:rPr>
        <w:t xml:space="preserve"> – 26. </w:t>
      </w:r>
      <w:proofErr w:type="spellStart"/>
      <w:r w:rsidRPr="00B06FB1">
        <w:rPr>
          <w:sz w:val="22"/>
          <w:szCs w:val="22"/>
        </w:rPr>
        <w:t>april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Srebrno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jezero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Srbija</w:t>
      </w:r>
      <w:proofErr w:type="spellEnd"/>
      <w:r w:rsidRPr="00B06FB1">
        <w:rPr>
          <w:sz w:val="22"/>
          <w:szCs w:val="22"/>
        </w:rPr>
        <w:t xml:space="preserve">, 2016. </w:t>
      </w:r>
      <w:proofErr w:type="spellStart"/>
      <w:r w:rsidRPr="00B06FB1">
        <w:rPr>
          <w:sz w:val="22"/>
          <w:szCs w:val="22"/>
        </w:rPr>
        <w:t>Knjiga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sažetaka</w:t>
      </w:r>
      <w:proofErr w:type="spellEnd"/>
      <w:r w:rsidRPr="00B06FB1">
        <w:rPr>
          <w:sz w:val="22"/>
          <w:szCs w:val="22"/>
        </w:rPr>
        <w:t>, 809.</w:t>
      </w:r>
    </w:p>
    <w:p w14:paraId="01127F0A" w14:textId="77777777" w:rsidR="00246A6C" w:rsidRPr="00246A6C" w:rsidRDefault="00341686" w:rsidP="00FF1D52">
      <w:pPr>
        <w:pStyle w:val="ListParagraph"/>
        <w:numPr>
          <w:ilvl w:val="0"/>
          <w:numId w:val="21"/>
        </w:numPr>
        <w:ind w:left="360"/>
        <w:jc w:val="both"/>
        <w:rPr>
          <w:sz w:val="22"/>
          <w:szCs w:val="22"/>
          <w:lang w:val="sl-SI"/>
        </w:rPr>
      </w:pPr>
      <w:proofErr w:type="spellStart"/>
      <w:r w:rsidRPr="00246A6C">
        <w:rPr>
          <w:sz w:val="22"/>
          <w:szCs w:val="22"/>
        </w:rPr>
        <w:t>Rakić</w:t>
      </w:r>
      <w:proofErr w:type="spellEnd"/>
      <w:r w:rsidRPr="00246A6C">
        <w:rPr>
          <w:sz w:val="22"/>
          <w:szCs w:val="22"/>
        </w:rPr>
        <w:t xml:space="preserve"> A, </w:t>
      </w:r>
      <w:proofErr w:type="spellStart"/>
      <w:r w:rsidRPr="00246A6C">
        <w:rPr>
          <w:sz w:val="22"/>
          <w:szCs w:val="22"/>
        </w:rPr>
        <w:t>Filipović</w:t>
      </w:r>
      <w:proofErr w:type="spellEnd"/>
      <w:r w:rsidRPr="00246A6C">
        <w:rPr>
          <w:sz w:val="22"/>
          <w:szCs w:val="22"/>
        </w:rPr>
        <w:t xml:space="preserve"> I. </w:t>
      </w:r>
      <w:proofErr w:type="spellStart"/>
      <w:r w:rsidRPr="00246A6C">
        <w:rPr>
          <w:sz w:val="22"/>
          <w:szCs w:val="22"/>
        </w:rPr>
        <w:t>Značaj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detekcije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efektorskih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proteina</w:t>
      </w:r>
      <w:proofErr w:type="spellEnd"/>
      <w:r w:rsidRPr="00246A6C">
        <w:rPr>
          <w:sz w:val="22"/>
          <w:szCs w:val="22"/>
        </w:rPr>
        <w:t xml:space="preserve"> TGF-beta </w:t>
      </w:r>
      <w:proofErr w:type="spellStart"/>
      <w:r w:rsidRPr="00246A6C">
        <w:rPr>
          <w:sz w:val="22"/>
          <w:szCs w:val="22"/>
        </w:rPr>
        <w:t>signalnog</w:t>
      </w:r>
      <w:proofErr w:type="spellEnd"/>
      <w:r w:rsidRPr="00246A6C">
        <w:rPr>
          <w:sz w:val="22"/>
          <w:szCs w:val="22"/>
        </w:rPr>
        <w:t xml:space="preserve"> puta u </w:t>
      </w:r>
      <w:proofErr w:type="spellStart"/>
      <w:r w:rsidRPr="00246A6C">
        <w:rPr>
          <w:sz w:val="22"/>
          <w:szCs w:val="22"/>
        </w:rPr>
        <w:t>biopsijama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bubrega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sa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različitim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stepenom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intersticijske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fibroze</w:t>
      </w:r>
      <w:proofErr w:type="spellEnd"/>
      <w:r w:rsidRPr="00246A6C">
        <w:rPr>
          <w:sz w:val="22"/>
          <w:szCs w:val="22"/>
        </w:rPr>
        <w:t xml:space="preserve"> – </w:t>
      </w:r>
      <w:proofErr w:type="spellStart"/>
      <w:r w:rsidRPr="00246A6C">
        <w:rPr>
          <w:sz w:val="22"/>
          <w:szCs w:val="22"/>
        </w:rPr>
        <w:t>kliničko-patološke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korelacije</w:t>
      </w:r>
      <w:proofErr w:type="spellEnd"/>
      <w:r w:rsidRPr="00246A6C">
        <w:rPr>
          <w:sz w:val="22"/>
          <w:szCs w:val="22"/>
        </w:rPr>
        <w:t xml:space="preserve">. 57. </w:t>
      </w:r>
      <w:proofErr w:type="spellStart"/>
      <w:r w:rsidRPr="00246A6C">
        <w:rPr>
          <w:sz w:val="22"/>
          <w:szCs w:val="22"/>
        </w:rPr>
        <w:t>Kongres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studenata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biomedicinskih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nauka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Srbije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sa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internacionalnim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učešćem</w:t>
      </w:r>
      <w:proofErr w:type="spellEnd"/>
      <w:r w:rsidRPr="00246A6C">
        <w:rPr>
          <w:sz w:val="22"/>
          <w:szCs w:val="22"/>
        </w:rPr>
        <w:t xml:space="preserve">, 22. </w:t>
      </w:r>
      <w:proofErr w:type="spellStart"/>
      <w:r w:rsidRPr="00246A6C">
        <w:rPr>
          <w:sz w:val="22"/>
          <w:szCs w:val="22"/>
        </w:rPr>
        <w:t>april</w:t>
      </w:r>
      <w:proofErr w:type="spellEnd"/>
      <w:r w:rsidRPr="00246A6C">
        <w:rPr>
          <w:sz w:val="22"/>
          <w:szCs w:val="22"/>
        </w:rPr>
        <w:t xml:space="preserve"> – 26. </w:t>
      </w:r>
      <w:proofErr w:type="spellStart"/>
      <w:r w:rsidRPr="00246A6C">
        <w:rPr>
          <w:sz w:val="22"/>
          <w:szCs w:val="22"/>
        </w:rPr>
        <w:t>april</w:t>
      </w:r>
      <w:proofErr w:type="spellEnd"/>
      <w:r w:rsidRPr="00246A6C">
        <w:rPr>
          <w:sz w:val="22"/>
          <w:szCs w:val="22"/>
        </w:rPr>
        <w:t xml:space="preserve">, </w:t>
      </w:r>
      <w:proofErr w:type="spellStart"/>
      <w:r w:rsidRPr="00246A6C">
        <w:rPr>
          <w:sz w:val="22"/>
          <w:szCs w:val="22"/>
        </w:rPr>
        <w:t>Srebrno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jezero</w:t>
      </w:r>
      <w:proofErr w:type="spellEnd"/>
      <w:r w:rsidRPr="00246A6C">
        <w:rPr>
          <w:sz w:val="22"/>
          <w:szCs w:val="22"/>
        </w:rPr>
        <w:t xml:space="preserve">, </w:t>
      </w:r>
      <w:proofErr w:type="spellStart"/>
      <w:r w:rsidRPr="00246A6C">
        <w:rPr>
          <w:sz w:val="22"/>
          <w:szCs w:val="22"/>
        </w:rPr>
        <w:t>Srbija</w:t>
      </w:r>
      <w:proofErr w:type="spellEnd"/>
      <w:r w:rsidRPr="00246A6C">
        <w:rPr>
          <w:sz w:val="22"/>
          <w:szCs w:val="22"/>
        </w:rPr>
        <w:t xml:space="preserve">, 2016. </w:t>
      </w:r>
      <w:proofErr w:type="spellStart"/>
      <w:r w:rsidRPr="00246A6C">
        <w:rPr>
          <w:sz w:val="22"/>
          <w:szCs w:val="22"/>
        </w:rPr>
        <w:t>Knjiga</w:t>
      </w:r>
      <w:proofErr w:type="spellEnd"/>
      <w:r w:rsidRPr="00246A6C">
        <w:rPr>
          <w:sz w:val="22"/>
          <w:szCs w:val="22"/>
        </w:rPr>
        <w:t xml:space="preserve"> </w:t>
      </w:r>
      <w:proofErr w:type="spellStart"/>
      <w:r w:rsidRPr="00246A6C">
        <w:rPr>
          <w:sz w:val="22"/>
          <w:szCs w:val="22"/>
        </w:rPr>
        <w:t>sažetaka</w:t>
      </w:r>
      <w:proofErr w:type="spellEnd"/>
      <w:r w:rsidRPr="00246A6C">
        <w:rPr>
          <w:sz w:val="22"/>
          <w:szCs w:val="22"/>
        </w:rPr>
        <w:t>, 684</w:t>
      </w:r>
      <w:r w:rsidR="00391E77" w:rsidRPr="00246A6C">
        <w:rPr>
          <w:sz w:val="22"/>
          <w:szCs w:val="22"/>
        </w:rPr>
        <w:t>, 2021; ISBN 978-86-7117-589-9.</w:t>
      </w:r>
    </w:p>
    <w:p w14:paraId="4D224A2E" w14:textId="77777777" w:rsidR="00246A6C" w:rsidRPr="00246A6C" w:rsidRDefault="00246A6C" w:rsidP="00246A6C">
      <w:pPr>
        <w:pStyle w:val="ListParagraph"/>
        <w:ind w:left="360"/>
        <w:jc w:val="both"/>
        <w:rPr>
          <w:sz w:val="22"/>
          <w:szCs w:val="22"/>
          <w:lang w:val="sl-SI"/>
        </w:rPr>
      </w:pPr>
    </w:p>
    <w:p w14:paraId="619FF521" w14:textId="3A65E79D" w:rsidR="0013175C" w:rsidRPr="00246A6C" w:rsidRDefault="00246A6C" w:rsidP="00246A6C">
      <w:pPr>
        <w:jc w:val="both"/>
        <w:rPr>
          <w:i/>
          <w:iCs/>
          <w:sz w:val="22"/>
          <w:szCs w:val="22"/>
          <w:lang w:val="sl-SI"/>
        </w:rPr>
      </w:pPr>
      <w:r>
        <w:rPr>
          <w:i/>
          <w:iCs/>
          <w:sz w:val="22"/>
          <w:szCs w:val="22"/>
          <w:lang w:val="sr-Cyrl-RS"/>
        </w:rPr>
        <w:t>б)</w:t>
      </w:r>
      <w:r w:rsidR="00825E5A" w:rsidRPr="00246A6C">
        <w:rPr>
          <w:i/>
          <w:iCs/>
          <w:sz w:val="22"/>
          <w:szCs w:val="22"/>
          <w:lang w:val="sl-SI"/>
        </w:rPr>
        <w:t>Руковођење</w:t>
      </w:r>
      <w:r w:rsidR="009A71D1" w:rsidRPr="00246A6C">
        <w:rPr>
          <w:i/>
          <w:iCs/>
          <w:sz w:val="22"/>
          <w:szCs w:val="22"/>
          <w:lang w:val="sl-SI"/>
        </w:rPr>
        <w:t xml:space="preserve"> </w:t>
      </w:r>
      <w:r w:rsidR="00825E5A" w:rsidRPr="00246A6C">
        <w:rPr>
          <w:i/>
          <w:iCs/>
          <w:sz w:val="22"/>
          <w:szCs w:val="22"/>
          <w:lang w:val="sl-SI"/>
        </w:rPr>
        <w:t>или</w:t>
      </w:r>
      <w:r w:rsidR="009A71D1" w:rsidRPr="00246A6C">
        <w:rPr>
          <w:i/>
          <w:iCs/>
          <w:sz w:val="22"/>
          <w:szCs w:val="22"/>
          <w:lang w:val="sl-SI"/>
        </w:rPr>
        <w:t xml:space="preserve"> </w:t>
      </w:r>
      <w:r w:rsidR="00825E5A" w:rsidRPr="00246A6C">
        <w:rPr>
          <w:i/>
          <w:iCs/>
          <w:sz w:val="22"/>
          <w:szCs w:val="22"/>
          <w:lang w:val="sl-SI"/>
        </w:rPr>
        <w:t>учешће</w:t>
      </w:r>
      <w:r w:rsidR="009A71D1" w:rsidRPr="00246A6C">
        <w:rPr>
          <w:i/>
          <w:iCs/>
          <w:sz w:val="22"/>
          <w:szCs w:val="22"/>
          <w:lang w:val="sl-SI"/>
        </w:rPr>
        <w:t xml:space="preserve"> </w:t>
      </w:r>
      <w:r w:rsidR="00825E5A" w:rsidRPr="00246A6C">
        <w:rPr>
          <w:i/>
          <w:iCs/>
          <w:sz w:val="22"/>
          <w:szCs w:val="22"/>
          <w:lang w:val="sl-SI"/>
        </w:rPr>
        <w:t>на</w:t>
      </w:r>
      <w:r w:rsidR="009A71D1" w:rsidRPr="00246A6C">
        <w:rPr>
          <w:i/>
          <w:iCs/>
          <w:sz w:val="22"/>
          <w:szCs w:val="22"/>
          <w:lang w:val="sl-SI"/>
        </w:rPr>
        <w:t xml:space="preserve"> </w:t>
      </w:r>
      <w:r w:rsidR="00825E5A" w:rsidRPr="00246A6C">
        <w:rPr>
          <w:i/>
          <w:iCs/>
          <w:sz w:val="22"/>
          <w:szCs w:val="22"/>
          <w:lang w:val="sl-SI"/>
        </w:rPr>
        <w:t>пројектима</w:t>
      </w:r>
    </w:p>
    <w:p w14:paraId="508BDF1C" w14:textId="77777777" w:rsidR="00F50C32" w:rsidRPr="00B06FB1" w:rsidRDefault="00DD2FA6" w:rsidP="00246A6C">
      <w:pPr>
        <w:pStyle w:val="ListParagraph"/>
        <w:ind w:left="0"/>
        <w:jc w:val="both"/>
        <w:rPr>
          <w:kern w:val="24"/>
          <w:sz w:val="22"/>
          <w:szCs w:val="22"/>
        </w:rPr>
      </w:pPr>
      <w:r w:rsidRPr="00B06FB1">
        <w:rPr>
          <w:kern w:val="24"/>
          <w:sz w:val="22"/>
          <w:szCs w:val="22"/>
        </w:rPr>
        <w:t>У периоду од априла до децембра 2019. у</w:t>
      </w:r>
      <w:r w:rsidR="00F50C32" w:rsidRPr="00B06FB1">
        <w:rPr>
          <w:kern w:val="24"/>
          <w:sz w:val="22"/>
          <w:szCs w:val="22"/>
        </w:rPr>
        <w:t>чесник на научном пројекту ”</w:t>
      </w:r>
      <w:r w:rsidR="00341686" w:rsidRPr="00B06FB1">
        <w:rPr>
          <w:kern w:val="24"/>
          <w:sz w:val="22"/>
          <w:szCs w:val="22"/>
        </w:rPr>
        <w:t>Карактеризациа бубрежних стем/прогенитор ћелија код човека: идентификација нових површинских маркера мултипотентних бубрежних ћелија које могу имати регенеративну улогу код оштећења бубрега”</w:t>
      </w:r>
      <w:r w:rsidRPr="00B06FB1">
        <w:rPr>
          <w:kern w:val="24"/>
          <w:sz w:val="22"/>
          <w:szCs w:val="22"/>
        </w:rPr>
        <w:t xml:space="preserve"> (број пројекта: 175046; руководилац пројекта: Проф. др Јасмина Марковић Липковски).</w:t>
      </w:r>
    </w:p>
    <w:p w14:paraId="20FB2185" w14:textId="77777777" w:rsidR="00341686" w:rsidRDefault="00DD2FA6" w:rsidP="00246A6C">
      <w:pPr>
        <w:pStyle w:val="ListParagraph"/>
        <w:ind w:left="0"/>
        <w:jc w:val="both"/>
        <w:rPr>
          <w:kern w:val="24"/>
          <w:sz w:val="22"/>
          <w:szCs w:val="22"/>
        </w:rPr>
      </w:pPr>
      <w:r w:rsidRPr="00B06FB1">
        <w:rPr>
          <w:kern w:val="24"/>
          <w:sz w:val="22"/>
          <w:szCs w:val="22"/>
        </w:rPr>
        <w:t xml:space="preserve">Од 2024. </w:t>
      </w:r>
      <w:proofErr w:type="spellStart"/>
      <w:r w:rsidRPr="00B06FB1">
        <w:rPr>
          <w:kern w:val="24"/>
          <w:sz w:val="22"/>
          <w:szCs w:val="22"/>
        </w:rPr>
        <w:t>у</w:t>
      </w:r>
      <w:r w:rsidR="00F527F0">
        <w:rPr>
          <w:kern w:val="24"/>
          <w:sz w:val="22"/>
          <w:szCs w:val="22"/>
        </w:rPr>
        <w:t>чесник</w:t>
      </w:r>
      <w:proofErr w:type="spellEnd"/>
      <w:r w:rsidR="00F527F0">
        <w:rPr>
          <w:kern w:val="24"/>
          <w:sz w:val="22"/>
          <w:szCs w:val="22"/>
        </w:rPr>
        <w:t xml:space="preserve"> </w:t>
      </w:r>
      <w:proofErr w:type="spellStart"/>
      <w:r w:rsidR="00F527F0">
        <w:rPr>
          <w:kern w:val="24"/>
          <w:sz w:val="22"/>
          <w:szCs w:val="22"/>
        </w:rPr>
        <w:t>на</w:t>
      </w:r>
      <w:proofErr w:type="spellEnd"/>
      <w:r w:rsidR="00F527F0">
        <w:rPr>
          <w:kern w:val="24"/>
          <w:sz w:val="22"/>
          <w:szCs w:val="22"/>
        </w:rPr>
        <w:t xml:space="preserve"> </w:t>
      </w:r>
      <w:proofErr w:type="spellStart"/>
      <w:r w:rsidR="00F527F0">
        <w:rPr>
          <w:kern w:val="24"/>
          <w:sz w:val="22"/>
          <w:szCs w:val="22"/>
        </w:rPr>
        <w:t>научном</w:t>
      </w:r>
      <w:proofErr w:type="spellEnd"/>
      <w:r w:rsidR="00F527F0">
        <w:rPr>
          <w:kern w:val="24"/>
          <w:sz w:val="22"/>
          <w:szCs w:val="22"/>
        </w:rPr>
        <w:t xml:space="preserve"> </w:t>
      </w:r>
      <w:proofErr w:type="spellStart"/>
      <w:r w:rsidR="00F527F0">
        <w:rPr>
          <w:kern w:val="24"/>
          <w:sz w:val="22"/>
          <w:szCs w:val="22"/>
        </w:rPr>
        <w:t>Пројек</w:t>
      </w:r>
      <w:r w:rsidR="00F527F0" w:rsidRPr="00F527F0">
        <w:rPr>
          <w:kern w:val="24"/>
          <w:sz w:val="22"/>
          <w:szCs w:val="22"/>
        </w:rPr>
        <w:t>т</w:t>
      </w:r>
      <w:r w:rsidR="00F527F0">
        <w:rPr>
          <w:kern w:val="24"/>
          <w:sz w:val="22"/>
          <w:szCs w:val="22"/>
        </w:rPr>
        <w:t>у</w:t>
      </w:r>
      <w:proofErr w:type="spellEnd"/>
      <w:r w:rsidR="00F527F0" w:rsidRPr="00F527F0">
        <w:rPr>
          <w:kern w:val="24"/>
          <w:sz w:val="22"/>
          <w:szCs w:val="22"/>
        </w:rPr>
        <w:t xml:space="preserve"> </w:t>
      </w:r>
      <w:proofErr w:type="spellStart"/>
      <w:r w:rsidR="00F527F0" w:rsidRPr="00F527F0">
        <w:rPr>
          <w:kern w:val="24"/>
          <w:sz w:val="22"/>
          <w:szCs w:val="22"/>
        </w:rPr>
        <w:t>Министарства</w:t>
      </w:r>
      <w:proofErr w:type="spellEnd"/>
      <w:r w:rsidR="00F527F0" w:rsidRPr="00F527F0">
        <w:rPr>
          <w:kern w:val="24"/>
          <w:sz w:val="22"/>
          <w:szCs w:val="22"/>
        </w:rPr>
        <w:t xml:space="preserve"> </w:t>
      </w:r>
      <w:proofErr w:type="spellStart"/>
      <w:r w:rsidR="00F527F0" w:rsidRPr="00F527F0">
        <w:rPr>
          <w:kern w:val="24"/>
          <w:sz w:val="22"/>
          <w:szCs w:val="22"/>
        </w:rPr>
        <w:t>науке</w:t>
      </w:r>
      <w:proofErr w:type="spellEnd"/>
      <w:r w:rsidR="00F527F0" w:rsidRPr="00F527F0">
        <w:rPr>
          <w:kern w:val="24"/>
          <w:sz w:val="22"/>
          <w:szCs w:val="22"/>
        </w:rPr>
        <w:t xml:space="preserve">, </w:t>
      </w:r>
      <w:proofErr w:type="spellStart"/>
      <w:r w:rsidR="00F527F0" w:rsidRPr="00F527F0">
        <w:rPr>
          <w:kern w:val="24"/>
          <w:sz w:val="22"/>
          <w:szCs w:val="22"/>
        </w:rPr>
        <w:t>технолошког</w:t>
      </w:r>
      <w:proofErr w:type="spellEnd"/>
      <w:r w:rsidR="00F527F0" w:rsidRPr="00F527F0">
        <w:rPr>
          <w:kern w:val="24"/>
          <w:sz w:val="22"/>
          <w:szCs w:val="22"/>
        </w:rPr>
        <w:t xml:space="preserve"> </w:t>
      </w:r>
      <w:proofErr w:type="spellStart"/>
      <w:r w:rsidR="00F527F0" w:rsidRPr="00F527F0">
        <w:rPr>
          <w:kern w:val="24"/>
          <w:sz w:val="22"/>
          <w:szCs w:val="22"/>
        </w:rPr>
        <w:t>развоја</w:t>
      </w:r>
      <w:proofErr w:type="spellEnd"/>
      <w:r w:rsidR="00F527F0" w:rsidRPr="00F527F0">
        <w:rPr>
          <w:kern w:val="24"/>
          <w:sz w:val="22"/>
          <w:szCs w:val="22"/>
        </w:rPr>
        <w:t xml:space="preserve"> и </w:t>
      </w:r>
      <w:proofErr w:type="spellStart"/>
      <w:r w:rsidR="00F527F0" w:rsidRPr="00F527F0">
        <w:rPr>
          <w:kern w:val="24"/>
          <w:sz w:val="22"/>
          <w:szCs w:val="22"/>
        </w:rPr>
        <w:t>иновација</w:t>
      </w:r>
      <w:proofErr w:type="spellEnd"/>
      <w:r w:rsidR="00F527F0" w:rsidRPr="00F527F0">
        <w:rPr>
          <w:kern w:val="24"/>
          <w:sz w:val="22"/>
          <w:szCs w:val="22"/>
        </w:rPr>
        <w:t xml:space="preserve"> </w:t>
      </w:r>
      <w:proofErr w:type="spellStart"/>
      <w:r w:rsidR="00F527F0" w:rsidRPr="00F527F0">
        <w:rPr>
          <w:kern w:val="24"/>
          <w:sz w:val="22"/>
          <w:szCs w:val="22"/>
        </w:rPr>
        <w:t>Републике</w:t>
      </w:r>
      <w:proofErr w:type="spellEnd"/>
      <w:r w:rsidR="00F527F0" w:rsidRPr="00F527F0">
        <w:rPr>
          <w:kern w:val="24"/>
          <w:sz w:val="22"/>
          <w:szCs w:val="22"/>
        </w:rPr>
        <w:t xml:space="preserve"> </w:t>
      </w:r>
      <w:proofErr w:type="spellStart"/>
      <w:r w:rsidR="00F527F0" w:rsidRPr="00F527F0">
        <w:rPr>
          <w:kern w:val="24"/>
          <w:sz w:val="22"/>
          <w:szCs w:val="22"/>
        </w:rPr>
        <w:t>Србије</w:t>
      </w:r>
      <w:proofErr w:type="spellEnd"/>
      <w:r w:rsidR="00F527F0" w:rsidRPr="00F527F0">
        <w:rPr>
          <w:kern w:val="24"/>
          <w:sz w:val="22"/>
          <w:szCs w:val="22"/>
        </w:rPr>
        <w:t xml:space="preserve"> (451-03-66/2024-03/200110</w:t>
      </w:r>
      <w:r w:rsidR="00F527F0">
        <w:rPr>
          <w:kern w:val="24"/>
          <w:sz w:val="22"/>
          <w:szCs w:val="22"/>
        </w:rPr>
        <w:t>;</w:t>
      </w:r>
      <w:r w:rsidR="00F527F0" w:rsidRPr="00F527F0">
        <w:rPr>
          <w:rFonts w:ascii="Tahoma" w:hAnsi="Tahoma" w:cs="Tahoma"/>
          <w:color w:val="2D2D2D"/>
          <w:sz w:val="10"/>
          <w:szCs w:val="10"/>
          <w:shd w:val="clear" w:color="auto" w:fill="FFFFFF"/>
        </w:rPr>
        <w:t xml:space="preserve"> </w:t>
      </w:r>
      <w:r w:rsidR="00F527F0" w:rsidRPr="00F527F0">
        <w:rPr>
          <w:kern w:val="24"/>
          <w:sz w:val="22"/>
          <w:szCs w:val="22"/>
        </w:rPr>
        <w:t>451-03-137/2025-03/ 200110</w:t>
      </w:r>
      <w:r w:rsidR="00F527F0">
        <w:rPr>
          <w:kern w:val="24"/>
          <w:sz w:val="22"/>
          <w:szCs w:val="22"/>
        </w:rPr>
        <w:t xml:space="preserve">) - </w:t>
      </w:r>
      <w:proofErr w:type="spellStart"/>
      <w:r w:rsidR="00F527F0">
        <w:rPr>
          <w:kern w:val="24"/>
          <w:sz w:val="22"/>
          <w:szCs w:val="22"/>
        </w:rPr>
        <w:t>потпројекат</w:t>
      </w:r>
      <w:proofErr w:type="spellEnd"/>
      <w:r w:rsidR="00F527F0">
        <w:rPr>
          <w:kern w:val="24"/>
          <w:sz w:val="22"/>
          <w:szCs w:val="22"/>
        </w:rPr>
        <w:t xml:space="preserve"> „</w:t>
      </w:r>
      <w:proofErr w:type="spellStart"/>
      <w:r w:rsidR="00341686" w:rsidRPr="00B06FB1">
        <w:rPr>
          <w:kern w:val="24"/>
          <w:sz w:val="22"/>
          <w:szCs w:val="22"/>
        </w:rPr>
        <w:t>Развој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технологије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производње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црвеног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вина</w:t>
      </w:r>
      <w:proofErr w:type="spellEnd"/>
      <w:r w:rsidR="00341686" w:rsidRPr="00B06FB1">
        <w:rPr>
          <w:kern w:val="24"/>
          <w:sz w:val="22"/>
          <w:szCs w:val="22"/>
        </w:rPr>
        <w:t xml:space="preserve"> и </w:t>
      </w:r>
      <w:proofErr w:type="spellStart"/>
      <w:r w:rsidR="00341686" w:rsidRPr="00B06FB1">
        <w:rPr>
          <w:kern w:val="24"/>
          <w:sz w:val="22"/>
          <w:szCs w:val="22"/>
        </w:rPr>
        <w:t>дијететских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производа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пореклом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из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вина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богатих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биолошки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активним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полифенолима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са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кардиопротективним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341686" w:rsidRPr="00B06FB1">
        <w:rPr>
          <w:kern w:val="24"/>
          <w:sz w:val="22"/>
          <w:szCs w:val="22"/>
        </w:rPr>
        <w:t>дејством</w:t>
      </w:r>
      <w:proofErr w:type="spellEnd"/>
      <w:r w:rsidR="00341686" w:rsidRPr="00B06FB1">
        <w:rPr>
          <w:kern w:val="24"/>
          <w:sz w:val="22"/>
          <w:szCs w:val="22"/>
        </w:rPr>
        <w:t>”</w:t>
      </w:r>
      <w:r w:rsidRPr="00B06FB1">
        <w:rPr>
          <w:kern w:val="24"/>
          <w:sz w:val="22"/>
          <w:szCs w:val="22"/>
        </w:rPr>
        <w:t xml:space="preserve"> (</w:t>
      </w:r>
      <w:proofErr w:type="spellStart"/>
      <w:r w:rsidRPr="00B06FB1">
        <w:rPr>
          <w:kern w:val="24"/>
          <w:sz w:val="22"/>
          <w:szCs w:val="22"/>
        </w:rPr>
        <w:t>р</w:t>
      </w:r>
      <w:r w:rsidR="00341686" w:rsidRPr="00B06FB1">
        <w:rPr>
          <w:kern w:val="24"/>
          <w:sz w:val="22"/>
          <w:szCs w:val="22"/>
        </w:rPr>
        <w:t>уководилац</w:t>
      </w:r>
      <w:proofErr w:type="spellEnd"/>
      <w:r w:rsidR="00341686" w:rsidRPr="00B06FB1">
        <w:rPr>
          <w:kern w:val="24"/>
          <w:sz w:val="22"/>
          <w:szCs w:val="22"/>
        </w:rPr>
        <w:t xml:space="preserve"> </w:t>
      </w:r>
      <w:proofErr w:type="spellStart"/>
      <w:r w:rsidR="00F527F0">
        <w:rPr>
          <w:kern w:val="24"/>
          <w:sz w:val="22"/>
          <w:szCs w:val="22"/>
        </w:rPr>
        <w:t>пот</w:t>
      </w:r>
      <w:r w:rsidR="00341686" w:rsidRPr="00B06FB1">
        <w:rPr>
          <w:kern w:val="24"/>
          <w:sz w:val="22"/>
          <w:szCs w:val="22"/>
        </w:rPr>
        <w:t>пројекта</w:t>
      </w:r>
      <w:proofErr w:type="spellEnd"/>
      <w:r w:rsidR="00341686" w:rsidRPr="00B06FB1">
        <w:rPr>
          <w:kern w:val="24"/>
          <w:sz w:val="22"/>
          <w:szCs w:val="22"/>
        </w:rPr>
        <w:t xml:space="preserve">: </w:t>
      </w:r>
      <w:proofErr w:type="spellStart"/>
      <w:r w:rsidR="00341686" w:rsidRPr="00B06FB1">
        <w:rPr>
          <w:kern w:val="24"/>
          <w:sz w:val="22"/>
          <w:szCs w:val="22"/>
        </w:rPr>
        <w:t>Проф</w:t>
      </w:r>
      <w:proofErr w:type="spellEnd"/>
      <w:r w:rsidR="00341686" w:rsidRPr="00B06FB1">
        <w:rPr>
          <w:kern w:val="24"/>
          <w:sz w:val="22"/>
          <w:szCs w:val="22"/>
        </w:rPr>
        <w:t>. др Љиљана Букарица</w:t>
      </w:r>
      <w:r w:rsidRPr="00B06FB1">
        <w:rPr>
          <w:kern w:val="24"/>
          <w:sz w:val="22"/>
          <w:szCs w:val="22"/>
        </w:rPr>
        <w:t>).</w:t>
      </w:r>
    </w:p>
    <w:p w14:paraId="521B6CC0" w14:textId="77777777" w:rsidR="00246A6C" w:rsidRDefault="00246A6C" w:rsidP="00246A6C">
      <w:pPr>
        <w:jc w:val="both"/>
        <w:rPr>
          <w:sz w:val="22"/>
          <w:szCs w:val="22"/>
        </w:rPr>
      </w:pPr>
    </w:p>
    <w:p w14:paraId="5D41B7D1" w14:textId="789AAA7D" w:rsidR="00E24703" w:rsidRPr="00F527F0" w:rsidRDefault="007C70F2" w:rsidP="00246A6C">
      <w:pPr>
        <w:jc w:val="both"/>
        <w:rPr>
          <w:rFonts w:ascii="Tahoma" w:hAnsi="Tahoma" w:cs="Tahoma"/>
          <w:sz w:val="20"/>
          <w:szCs w:val="20"/>
        </w:rPr>
      </w:pPr>
      <w:r w:rsidRPr="007C70F2">
        <w:rPr>
          <w:i/>
          <w:iCs/>
          <w:sz w:val="22"/>
          <w:szCs w:val="22"/>
          <w:lang w:val="sr-Cyrl-RS"/>
        </w:rPr>
        <w:t>в)</w:t>
      </w:r>
      <w:proofErr w:type="spellStart"/>
      <w:r w:rsidR="00E24703" w:rsidRPr="007C70F2">
        <w:rPr>
          <w:i/>
          <w:iCs/>
          <w:sz w:val="22"/>
          <w:szCs w:val="22"/>
        </w:rPr>
        <w:t>Цитираност</w:t>
      </w:r>
      <w:proofErr w:type="spellEnd"/>
      <w:r w:rsidR="00E24703" w:rsidRPr="008D4754">
        <w:rPr>
          <w:sz w:val="22"/>
          <w:szCs w:val="22"/>
        </w:rPr>
        <w:t xml:space="preserve">: </w:t>
      </w:r>
      <w:r w:rsidR="00F527F0" w:rsidRPr="008D4754">
        <w:rPr>
          <w:sz w:val="22"/>
          <w:szCs w:val="22"/>
        </w:rPr>
        <w:t xml:space="preserve">„h“ </w:t>
      </w:r>
      <w:r w:rsidR="00E24703" w:rsidRPr="008D4754">
        <w:rPr>
          <w:sz w:val="22"/>
          <w:szCs w:val="22"/>
        </w:rPr>
        <w:t xml:space="preserve">index </w:t>
      </w:r>
      <w:r w:rsidR="00F527F0" w:rsidRPr="008D4754">
        <w:rPr>
          <w:sz w:val="22"/>
          <w:szCs w:val="22"/>
        </w:rPr>
        <w:t>1</w:t>
      </w:r>
      <w:r w:rsidR="00E24703" w:rsidRPr="008D4754">
        <w:rPr>
          <w:sz w:val="22"/>
          <w:szCs w:val="22"/>
        </w:rPr>
        <w:t xml:space="preserve"> (SCOPUS </w:t>
      </w:r>
      <w:proofErr w:type="spellStart"/>
      <w:r w:rsidR="00E24703" w:rsidRPr="008D4754">
        <w:rPr>
          <w:sz w:val="22"/>
          <w:szCs w:val="22"/>
        </w:rPr>
        <w:t>на</w:t>
      </w:r>
      <w:proofErr w:type="spellEnd"/>
      <w:r w:rsidR="00E24703" w:rsidRPr="008D4754">
        <w:rPr>
          <w:sz w:val="22"/>
          <w:szCs w:val="22"/>
        </w:rPr>
        <w:t xml:space="preserve"> </w:t>
      </w:r>
      <w:proofErr w:type="spellStart"/>
      <w:r w:rsidR="00E24703" w:rsidRPr="008D4754">
        <w:rPr>
          <w:sz w:val="22"/>
          <w:szCs w:val="22"/>
        </w:rPr>
        <w:t>дан</w:t>
      </w:r>
      <w:proofErr w:type="spellEnd"/>
      <w:r w:rsidR="00E24703" w:rsidRPr="008D4754">
        <w:rPr>
          <w:sz w:val="22"/>
          <w:szCs w:val="22"/>
        </w:rPr>
        <w:t xml:space="preserve"> </w:t>
      </w:r>
      <w:r w:rsidR="00F527F0" w:rsidRPr="008D4754">
        <w:rPr>
          <w:sz w:val="22"/>
          <w:szCs w:val="22"/>
        </w:rPr>
        <w:t>12.03</w:t>
      </w:r>
      <w:r w:rsidR="00E24703" w:rsidRPr="008D4754">
        <w:rPr>
          <w:sz w:val="22"/>
          <w:szCs w:val="22"/>
        </w:rPr>
        <w:t xml:space="preserve">.2025.), </w:t>
      </w:r>
      <w:proofErr w:type="spellStart"/>
      <w:r w:rsidR="00E24703" w:rsidRPr="008D4754">
        <w:rPr>
          <w:sz w:val="22"/>
          <w:szCs w:val="22"/>
        </w:rPr>
        <w:t>хетероцитати</w:t>
      </w:r>
      <w:proofErr w:type="spellEnd"/>
      <w:r w:rsidR="00E24703" w:rsidRPr="008D4754">
        <w:rPr>
          <w:sz w:val="22"/>
          <w:szCs w:val="22"/>
        </w:rPr>
        <w:t xml:space="preserve"> 3 (SCOPUS </w:t>
      </w:r>
      <w:proofErr w:type="spellStart"/>
      <w:r w:rsidR="00E24703" w:rsidRPr="008D4754">
        <w:rPr>
          <w:sz w:val="22"/>
          <w:szCs w:val="22"/>
        </w:rPr>
        <w:t>на</w:t>
      </w:r>
      <w:proofErr w:type="spellEnd"/>
      <w:r w:rsidR="00E24703" w:rsidRPr="008D4754">
        <w:rPr>
          <w:sz w:val="22"/>
          <w:szCs w:val="22"/>
        </w:rPr>
        <w:t xml:space="preserve"> </w:t>
      </w:r>
      <w:proofErr w:type="spellStart"/>
      <w:r w:rsidR="00E24703" w:rsidRPr="008D4754">
        <w:rPr>
          <w:sz w:val="22"/>
          <w:szCs w:val="22"/>
        </w:rPr>
        <w:t>дан</w:t>
      </w:r>
      <w:proofErr w:type="spellEnd"/>
      <w:r w:rsidR="00E24703" w:rsidRPr="008D4754">
        <w:rPr>
          <w:sz w:val="22"/>
          <w:szCs w:val="22"/>
        </w:rPr>
        <w:t xml:space="preserve"> </w:t>
      </w:r>
      <w:r w:rsidR="00F527F0" w:rsidRPr="008D4754">
        <w:rPr>
          <w:sz w:val="22"/>
          <w:szCs w:val="22"/>
        </w:rPr>
        <w:t>12.03</w:t>
      </w:r>
      <w:r w:rsidR="00E24703" w:rsidRPr="008D4754">
        <w:rPr>
          <w:sz w:val="22"/>
          <w:szCs w:val="22"/>
        </w:rPr>
        <w:t>.2025</w:t>
      </w:r>
      <w:r w:rsidR="00E24703" w:rsidRPr="00F527F0">
        <w:rPr>
          <w:rFonts w:ascii="Tahoma" w:hAnsi="Tahoma" w:cs="Tahoma"/>
          <w:sz w:val="16"/>
          <w:szCs w:val="16"/>
        </w:rPr>
        <w:t>.)</w:t>
      </w:r>
      <w:r w:rsidR="00E24703" w:rsidRPr="00F527F0">
        <w:rPr>
          <w:rFonts w:ascii="Tahoma" w:hAnsi="Tahoma" w:cs="Tahoma"/>
          <w:sz w:val="20"/>
          <w:szCs w:val="20"/>
        </w:rPr>
        <w:t xml:space="preserve">           </w:t>
      </w:r>
    </w:p>
    <w:p w14:paraId="3D35B839" w14:textId="77777777" w:rsidR="005624E2" w:rsidRPr="00B06FB1" w:rsidRDefault="005624E2" w:rsidP="009C7966">
      <w:pPr>
        <w:jc w:val="both"/>
        <w:rPr>
          <w:sz w:val="22"/>
          <w:szCs w:val="22"/>
        </w:rPr>
      </w:pPr>
    </w:p>
    <w:p w14:paraId="50E940BE" w14:textId="77777777" w:rsidR="00C10018" w:rsidRPr="00B06FB1" w:rsidRDefault="00EB44FC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 xml:space="preserve">Ђ. </w:t>
      </w:r>
      <w:r w:rsidR="00825E5A" w:rsidRPr="00B06FB1">
        <w:rPr>
          <w:sz w:val="22"/>
          <w:szCs w:val="22"/>
          <w:lang w:val="sl-SI"/>
        </w:rPr>
        <w:t>ОЦЕНА</w:t>
      </w:r>
      <w:r w:rsidR="00277830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О</w:t>
      </w:r>
      <w:r w:rsidR="00277830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РЕЗУЛТАТИМА</w:t>
      </w:r>
      <w:r w:rsidR="00277830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НАУЧНОГ</w:t>
      </w:r>
      <w:r w:rsidR="00277830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И</w:t>
      </w:r>
      <w:r w:rsidR="00277830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ИСТРАЖИВАЧКОГ</w:t>
      </w:r>
      <w:r w:rsidR="00277830" w:rsidRPr="00B06FB1">
        <w:rPr>
          <w:sz w:val="22"/>
          <w:szCs w:val="22"/>
          <w:lang w:val="sl-SI"/>
        </w:rPr>
        <w:t xml:space="preserve"> </w:t>
      </w:r>
      <w:r w:rsidR="00825E5A" w:rsidRPr="00B06FB1">
        <w:rPr>
          <w:sz w:val="22"/>
          <w:szCs w:val="22"/>
          <w:lang w:val="sl-SI"/>
        </w:rPr>
        <w:t>РАДА</w:t>
      </w:r>
    </w:p>
    <w:p w14:paraId="1F65914B" w14:textId="77777777" w:rsidR="00341686" w:rsidRPr="00B06FB1" w:rsidRDefault="0047313F" w:rsidP="009C7966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 xml:space="preserve">Др </w:t>
      </w:r>
      <w:proofErr w:type="spellStart"/>
      <w:r w:rsidR="00341686" w:rsidRPr="00B06FB1">
        <w:rPr>
          <w:sz w:val="22"/>
          <w:szCs w:val="22"/>
        </w:rPr>
        <w:t>Исидора</w:t>
      </w:r>
      <w:proofErr w:type="spellEnd"/>
      <w:r w:rsidR="00341686" w:rsidRPr="00B06FB1">
        <w:rPr>
          <w:sz w:val="22"/>
          <w:szCs w:val="22"/>
        </w:rPr>
        <w:t xml:space="preserve"> </w:t>
      </w:r>
      <w:proofErr w:type="spellStart"/>
      <w:r w:rsidR="00341686" w:rsidRPr="00B06FB1">
        <w:rPr>
          <w:sz w:val="22"/>
          <w:szCs w:val="22"/>
        </w:rPr>
        <w:t>Филипови</w:t>
      </w:r>
      <w:r w:rsidRPr="00B06FB1">
        <w:rPr>
          <w:sz w:val="22"/>
          <w:szCs w:val="22"/>
        </w:rPr>
        <w:t>ћ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показује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интересо</w:t>
      </w:r>
      <w:r w:rsidR="008D4754">
        <w:rPr>
          <w:sz w:val="22"/>
          <w:szCs w:val="22"/>
        </w:rPr>
        <w:t>вање</w:t>
      </w:r>
      <w:proofErr w:type="spellEnd"/>
      <w:r w:rsidR="008D4754">
        <w:rPr>
          <w:sz w:val="22"/>
          <w:szCs w:val="22"/>
        </w:rPr>
        <w:t xml:space="preserve"> </w:t>
      </w:r>
      <w:proofErr w:type="spellStart"/>
      <w:r w:rsidR="008D4754">
        <w:rPr>
          <w:sz w:val="22"/>
          <w:szCs w:val="22"/>
        </w:rPr>
        <w:t>за</w:t>
      </w:r>
      <w:proofErr w:type="spellEnd"/>
      <w:r w:rsidR="008D4754">
        <w:rPr>
          <w:sz w:val="22"/>
          <w:szCs w:val="22"/>
        </w:rPr>
        <w:t xml:space="preserve"> </w:t>
      </w:r>
      <w:proofErr w:type="spellStart"/>
      <w:r w:rsidR="008D4754">
        <w:rPr>
          <w:sz w:val="22"/>
          <w:szCs w:val="22"/>
        </w:rPr>
        <w:t>научноистраживачки</w:t>
      </w:r>
      <w:proofErr w:type="spellEnd"/>
      <w:r w:rsidR="008D4754">
        <w:rPr>
          <w:sz w:val="22"/>
          <w:szCs w:val="22"/>
        </w:rPr>
        <w:t xml:space="preserve"> </w:t>
      </w:r>
      <w:proofErr w:type="spellStart"/>
      <w:r w:rsidR="008D4754">
        <w:rPr>
          <w:sz w:val="22"/>
          <w:szCs w:val="22"/>
        </w:rPr>
        <w:t>рад</w:t>
      </w:r>
      <w:proofErr w:type="spellEnd"/>
      <w:r w:rsidR="00341686" w:rsidRPr="00B06FB1">
        <w:rPr>
          <w:sz w:val="22"/>
          <w:szCs w:val="22"/>
        </w:rPr>
        <w:t>.</w:t>
      </w:r>
    </w:p>
    <w:p w14:paraId="16839CAD" w14:textId="77777777" w:rsidR="005559A4" w:rsidRPr="00B06FB1" w:rsidRDefault="005559A4" w:rsidP="009C7966">
      <w:pPr>
        <w:jc w:val="both"/>
        <w:rPr>
          <w:sz w:val="22"/>
          <w:szCs w:val="22"/>
          <w:lang w:val="sr-Cyrl-CS"/>
        </w:rPr>
      </w:pPr>
    </w:p>
    <w:p w14:paraId="521E55B0" w14:textId="77777777" w:rsidR="00DE6A22" w:rsidRPr="00B06FB1" w:rsidRDefault="00825E5A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ОЦЕНА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О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АНГАЖОВАЊУ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У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РАЗВОЈУ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НАСТАВЕ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И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ДРУГИХ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ДЕЛАТНОСТИ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ВИСОКОШКОЛСКЕ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УСТАНОВЕ</w:t>
      </w:r>
    </w:p>
    <w:p w14:paraId="70CA2DA8" w14:textId="77777777" w:rsidR="00EB44FC" w:rsidRPr="00B06FB1" w:rsidRDefault="00EB44FC" w:rsidP="009C7966">
      <w:p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Демонстратор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на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предмету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Патологија</w:t>
      </w:r>
      <w:proofErr w:type="spellEnd"/>
      <w:r w:rsidRPr="00B06FB1">
        <w:rPr>
          <w:sz w:val="22"/>
          <w:szCs w:val="22"/>
        </w:rPr>
        <w:t xml:space="preserve"> током школске 2017/2018 године. </w:t>
      </w:r>
    </w:p>
    <w:p w14:paraId="1434EC54" w14:textId="77777777" w:rsidR="00FA6119" w:rsidRPr="00B06FB1" w:rsidRDefault="00FA6119" w:rsidP="00FA6119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Исидора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Филиповић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испуњава</w:t>
      </w:r>
      <w:proofErr w:type="spellEnd"/>
      <w:r w:rsidRPr="00B06FB1">
        <w:rPr>
          <w:sz w:val="22"/>
          <w:szCs w:val="22"/>
        </w:rPr>
        <w:t xml:space="preserve"> услове за избор у звање асистента за ужу научну област патологија.</w:t>
      </w:r>
    </w:p>
    <w:p w14:paraId="4D5B10EE" w14:textId="77777777" w:rsidR="00FA6119" w:rsidRPr="00B06FB1" w:rsidRDefault="00FA6119" w:rsidP="00341686">
      <w:pPr>
        <w:jc w:val="both"/>
        <w:rPr>
          <w:sz w:val="22"/>
          <w:szCs w:val="22"/>
        </w:rPr>
      </w:pPr>
    </w:p>
    <w:p w14:paraId="39A56010" w14:textId="77777777" w:rsidR="00B06FB1" w:rsidRDefault="00B06FB1" w:rsidP="004404F0">
      <w:pPr>
        <w:jc w:val="both"/>
        <w:rPr>
          <w:sz w:val="22"/>
          <w:szCs w:val="22"/>
          <w:lang w:val="sl-SI"/>
        </w:rPr>
      </w:pPr>
    </w:p>
    <w:p w14:paraId="18632B58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 xml:space="preserve">Кандидат под редним бројем </w:t>
      </w:r>
      <w:r w:rsidRPr="00B06FB1">
        <w:rPr>
          <w:sz w:val="22"/>
          <w:szCs w:val="22"/>
        </w:rPr>
        <w:t>2</w:t>
      </w:r>
      <w:r w:rsidRPr="00B06FB1">
        <w:rPr>
          <w:sz w:val="22"/>
          <w:szCs w:val="22"/>
          <w:lang w:val="sl-SI"/>
        </w:rPr>
        <w:t>.</w:t>
      </w:r>
    </w:p>
    <w:p w14:paraId="2F82872B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A. ОСНОВНИ БИОГРАФСКИ ПОДАЦИ</w:t>
      </w:r>
    </w:p>
    <w:p w14:paraId="3D8838F0" w14:textId="77777777" w:rsidR="004404F0" w:rsidRPr="00B06FB1" w:rsidRDefault="004404F0" w:rsidP="004404F0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Име, средње име и презиме</w:t>
      </w:r>
      <w:r w:rsidRPr="00B06FB1">
        <w:rPr>
          <w:sz w:val="22"/>
          <w:szCs w:val="22"/>
        </w:rPr>
        <w:t>: Милена (Миодраг) Михајловић</w:t>
      </w:r>
    </w:p>
    <w:p w14:paraId="2DFD317F" w14:textId="77777777" w:rsidR="004404F0" w:rsidRPr="00B06FB1" w:rsidRDefault="004404F0" w:rsidP="004404F0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Датум и место рођења</w:t>
      </w:r>
      <w:r w:rsidRPr="00B06FB1">
        <w:rPr>
          <w:sz w:val="22"/>
          <w:szCs w:val="22"/>
        </w:rPr>
        <w:t xml:space="preserve">: 28.04.1992. </w:t>
      </w:r>
      <w:proofErr w:type="spellStart"/>
      <w:r w:rsidRPr="00B06FB1">
        <w:rPr>
          <w:sz w:val="22"/>
          <w:szCs w:val="22"/>
        </w:rPr>
        <w:t>године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Београд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Србија</w:t>
      </w:r>
      <w:proofErr w:type="spellEnd"/>
    </w:p>
    <w:p w14:paraId="65609499" w14:textId="77777777" w:rsidR="004404F0" w:rsidRPr="00B06FB1" w:rsidRDefault="004404F0" w:rsidP="004404F0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Установа где је запослен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Институт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за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патологију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Медицински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ф</w:t>
      </w:r>
      <w:r w:rsidR="004D33DF">
        <w:rPr>
          <w:sz w:val="22"/>
          <w:szCs w:val="22"/>
        </w:rPr>
        <w:t>акултет</w:t>
      </w:r>
      <w:proofErr w:type="spellEnd"/>
      <w:r w:rsidR="004D33DF">
        <w:rPr>
          <w:sz w:val="22"/>
          <w:szCs w:val="22"/>
        </w:rPr>
        <w:t xml:space="preserve"> </w:t>
      </w:r>
      <w:proofErr w:type="spellStart"/>
      <w:r w:rsidR="004D33DF">
        <w:rPr>
          <w:sz w:val="22"/>
          <w:szCs w:val="22"/>
        </w:rPr>
        <w:t>Универзитета</w:t>
      </w:r>
      <w:proofErr w:type="spellEnd"/>
      <w:r w:rsidR="004D33DF">
        <w:rPr>
          <w:sz w:val="22"/>
          <w:szCs w:val="22"/>
        </w:rPr>
        <w:t xml:space="preserve"> у </w:t>
      </w:r>
      <w:proofErr w:type="spellStart"/>
      <w:r w:rsidR="004D33DF">
        <w:rPr>
          <w:sz w:val="22"/>
          <w:szCs w:val="22"/>
        </w:rPr>
        <w:t>Београду</w:t>
      </w:r>
      <w:proofErr w:type="spellEnd"/>
      <w:r w:rsidRPr="00B06FB1">
        <w:rPr>
          <w:sz w:val="22"/>
          <w:szCs w:val="22"/>
        </w:rPr>
        <w:t xml:space="preserve"> </w:t>
      </w:r>
    </w:p>
    <w:p w14:paraId="4531AC04" w14:textId="77777777" w:rsidR="004404F0" w:rsidRPr="00B06FB1" w:rsidRDefault="004404F0" w:rsidP="004404F0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Звање / радно место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сарадник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настави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Катедра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за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патологију</w:t>
      </w:r>
      <w:proofErr w:type="spellEnd"/>
    </w:p>
    <w:p w14:paraId="1DA0E7A7" w14:textId="77777777" w:rsidR="004404F0" w:rsidRPr="00B06FB1" w:rsidRDefault="004404F0" w:rsidP="004404F0">
      <w:pPr>
        <w:numPr>
          <w:ilvl w:val="0"/>
          <w:numId w:val="4"/>
        </w:numPr>
        <w:spacing w:line="276" w:lineRule="auto"/>
        <w:ind w:left="270" w:hanging="270"/>
        <w:jc w:val="both"/>
        <w:rPr>
          <w:sz w:val="22"/>
          <w:szCs w:val="22"/>
          <w:lang w:val="sl-SI"/>
        </w:rPr>
      </w:pPr>
      <w:proofErr w:type="spellStart"/>
      <w:r w:rsidRPr="00B06FB1">
        <w:rPr>
          <w:sz w:val="22"/>
          <w:szCs w:val="22"/>
        </w:rPr>
        <w:t>Ужа</w:t>
      </w:r>
      <w:proofErr w:type="spellEnd"/>
      <w:r w:rsidRPr="00B06FB1">
        <w:rPr>
          <w:sz w:val="22"/>
          <w:szCs w:val="22"/>
        </w:rPr>
        <w:t xml:space="preserve"> н</w:t>
      </w:r>
      <w:r w:rsidRPr="00B06FB1">
        <w:rPr>
          <w:sz w:val="22"/>
          <w:szCs w:val="22"/>
          <w:lang w:val="sl-SI"/>
        </w:rPr>
        <w:t>аучна област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патологија</w:t>
      </w:r>
      <w:proofErr w:type="spellEnd"/>
    </w:p>
    <w:p w14:paraId="40E3AF1C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</w:p>
    <w:p w14:paraId="79C19CE9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Б. СТРУЧНА БИОГРАФИЈА, ДИПЛОМЕ И ЗВАЊА</w:t>
      </w:r>
    </w:p>
    <w:p w14:paraId="13AD8B63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Основне студије</w:t>
      </w:r>
    </w:p>
    <w:p w14:paraId="03C90872" w14:textId="77777777" w:rsidR="004404F0" w:rsidRPr="00B06FB1" w:rsidRDefault="004404F0" w:rsidP="004404F0">
      <w:pPr>
        <w:numPr>
          <w:ilvl w:val="0"/>
          <w:numId w:val="5"/>
        </w:numPr>
        <w:spacing w:line="276" w:lineRule="auto"/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Назив установе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Медицински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факултет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Универзитета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Београду</w:t>
      </w:r>
      <w:proofErr w:type="spellEnd"/>
    </w:p>
    <w:p w14:paraId="5255A8B9" w14:textId="77777777" w:rsidR="004404F0" w:rsidRPr="00B06FB1" w:rsidRDefault="004404F0" w:rsidP="004404F0">
      <w:pPr>
        <w:numPr>
          <w:ilvl w:val="0"/>
          <w:numId w:val="5"/>
        </w:numPr>
        <w:spacing w:line="276" w:lineRule="auto"/>
        <w:ind w:left="360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>Место и година завршетка, просе</w:t>
      </w:r>
      <w:r w:rsidRPr="00B06FB1">
        <w:rPr>
          <w:sz w:val="22"/>
          <w:szCs w:val="22"/>
          <w:lang w:val="sr-Latn-CS"/>
        </w:rPr>
        <w:t>чна оцена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Београд</w:t>
      </w:r>
      <w:proofErr w:type="spellEnd"/>
      <w:r w:rsidRPr="00B06FB1">
        <w:rPr>
          <w:sz w:val="22"/>
          <w:szCs w:val="22"/>
        </w:rPr>
        <w:t xml:space="preserve">, 2017. </w:t>
      </w:r>
      <w:proofErr w:type="spellStart"/>
      <w:r w:rsidRPr="00B06FB1">
        <w:rPr>
          <w:sz w:val="22"/>
          <w:szCs w:val="22"/>
        </w:rPr>
        <w:t>година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просечна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оцена</w:t>
      </w:r>
      <w:proofErr w:type="spellEnd"/>
      <w:r w:rsidRPr="00B06FB1">
        <w:rPr>
          <w:sz w:val="22"/>
          <w:szCs w:val="22"/>
        </w:rPr>
        <w:t xml:space="preserve"> 9,41(</w:t>
      </w:r>
      <w:proofErr w:type="spellStart"/>
      <w:r w:rsidRPr="00B06FB1">
        <w:rPr>
          <w:sz w:val="22"/>
          <w:szCs w:val="22"/>
        </w:rPr>
        <w:t>девет</w:t>
      </w:r>
      <w:proofErr w:type="spellEnd"/>
      <w:r w:rsidRPr="00B06FB1">
        <w:rPr>
          <w:sz w:val="22"/>
          <w:szCs w:val="22"/>
        </w:rPr>
        <w:t>, четрдсет и један)</w:t>
      </w:r>
    </w:p>
    <w:p w14:paraId="3B369A99" w14:textId="77777777" w:rsidR="004404F0" w:rsidRPr="00B06FB1" w:rsidRDefault="004404F0" w:rsidP="004404F0">
      <w:pPr>
        <w:jc w:val="both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>Докторс</w:t>
      </w:r>
      <w:r w:rsidRPr="00B06FB1">
        <w:rPr>
          <w:sz w:val="22"/>
          <w:szCs w:val="22"/>
        </w:rPr>
        <w:t>ке студије</w:t>
      </w:r>
    </w:p>
    <w:p w14:paraId="38D5ADCF" w14:textId="77777777" w:rsidR="004404F0" w:rsidRPr="00B06FB1" w:rsidRDefault="004404F0" w:rsidP="004404F0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Назив установе</w:t>
      </w:r>
      <w:r w:rsidRPr="00B06FB1">
        <w:rPr>
          <w:sz w:val="22"/>
          <w:szCs w:val="22"/>
        </w:rPr>
        <w:t>: Медицински факултет Универзитета у Београду</w:t>
      </w:r>
    </w:p>
    <w:p w14:paraId="7879A9F3" w14:textId="77777777" w:rsidR="004404F0" w:rsidRPr="00B06FB1" w:rsidRDefault="004404F0" w:rsidP="004404F0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 xml:space="preserve">Место и година </w:t>
      </w:r>
      <w:r w:rsidRPr="00B06FB1">
        <w:rPr>
          <w:sz w:val="22"/>
          <w:szCs w:val="22"/>
        </w:rPr>
        <w:t>уписа: Београд, 2018. године</w:t>
      </w:r>
    </w:p>
    <w:p w14:paraId="6E79C19E" w14:textId="77777777" w:rsidR="004404F0" w:rsidRPr="00B06FB1" w:rsidRDefault="004404F0" w:rsidP="004404F0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>Ментор: проф. др Емилија Манојловић Гачић</w:t>
      </w:r>
    </w:p>
    <w:p w14:paraId="5005AB6E" w14:textId="77777777" w:rsidR="004404F0" w:rsidRPr="00B06FB1" w:rsidRDefault="004404F0" w:rsidP="004404F0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Наслов дисертације</w:t>
      </w:r>
      <w:r w:rsidRPr="00B06FB1">
        <w:rPr>
          <w:sz w:val="22"/>
          <w:szCs w:val="22"/>
        </w:rPr>
        <w:t xml:space="preserve">: </w:t>
      </w:r>
      <w:proofErr w:type="spellStart"/>
      <w:r w:rsidRPr="00B06FB1">
        <w:rPr>
          <w:sz w:val="22"/>
          <w:szCs w:val="22"/>
        </w:rPr>
        <w:t>пријављена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тема</w:t>
      </w:r>
      <w:proofErr w:type="spellEnd"/>
      <w:r w:rsidRPr="00B06FB1">
        <w:rPr>
          <w:sz w:val="22"/>
          <w:szCs w:val="22"/>
        </w:rPr>
        <w:t xml:space="preserve"> ”</w:t>
      </w:r>
      <w:proofErr w:type="spellStart"/>
      <w:r w:rsidRPr="00B06FB1">
        <w:rPr>
          <w:sz w:val="22"/>
          <w:szCs w:val="22"/>
        </w:rPr>
        <w:t>Испитивање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улоге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kisspeptina</w:t>
      </w:r>
      <w:proofErr w:type="spellEnd"/>
      <w:r w:rsidRPr="00B06FB1">
        <w:rPr>
          <w:sz w:val="22"/>
          <w:szCs w:val="22"/>
        </w:rPr>
        <w:t xml:space="preserve">, </w:t>
      </w:r>
      <w:proofErr w:type="spellStart"/>
      <w:r w:rsidRPr="00B06FB1">
        <w:rPr>
          <w:sz w:val="22"/>
          <w:szCs w:val="22"/>
        </w:rPr>
        <w:t>рецептора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ѕа</w:t>
      </w:r>
      <w:proofErr w:type="spellEnd"/>
      <w:r w:rsidRPr="00B06FB1">
        <w:rPr>
          <w:sz w:val="22"/>
          <w:szCs w:val="22"/>
        </w:rPr>
        <w:t xml:space="preserve"> kisspeptin и елемената hedgehog  пута у неуроендокериним туморима хипофизе”</w:t>
      </w:r>
    </w:p>
    <w:p w14:paraId="048E7D7F" w14:textId="77777777" w:rsidR="004404F0" w:rsidRPr="00B06FB1" w:rsidRDefault="004404F0" w:rsidP="004404F0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 xml:space="preserve">Ужа научна област: </w:t>
      </w:r>
      <w:r w:rsidRPr="00B06FB1">
        <w:rPr>
          <w:sz w:val="22"/>
          <w:szCs w:val="22"/>
        </w:rPr>
        <w:t>Биологија тумора и оксидативна обољења.</w:t>
      </w:r>
    </w:p>
    <w:p w14:paraId="69711F24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Специјализација</w:t>
      </w:r>
    </w:p>
    <w:p w14:paraId="33C49626" w14:textId="77777777" w:rsidR="004404F0" w:rsidRPr="00B06FB1" w:rsidRDefault="004404F0" w:rsidP="004404F0">
      <w:pPr>
        <w:numPr>
          <w:ilvl w:val="0"/>
          <w:numId w:val="7"/>
        </w:numPr>
        <w:ind w:left="36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Назив</w:t>
      </w:r>
      <w:r w:rsidRPr="00B06FB1">
        <w:rPr>
          <w:sz w:val="22"/>
          <w:szCs w:val="22"/>
        </w:rPr>
        <w:t>: Патологија</w:t>
      </w:r>
    </w:p>
    <w:p w14:paraId="17C10321" w14:textId="77777777" w:rsidR="004404F0" w:rsidRPr="00B06FB1" w:rsidRDefault="004404F0" w:rsidP="004404F0">
      <w:pPr>
        <w:numPr>
          <w:ilvl w:val="0"/>
          <w:numId w:val="7"/>
        </w:numPr>
        <w:spacing w:line="276" w:lineRule="auto"/>
        <w:ind w:left="360"/>
        <w:jc w:val="both"/>
        <w:rPr>
          <w:sz w:val="22"/>
          <w:szCs w:val="22"/>
          <w:lang w:val="sl-SI"/>
        </w:rPr>
      </w:pPr>
      <w:proofErr w:type="spellStart"/>
      <w:r w:rsidRPr="00B06FB1">
        <w:rPr>
          <w:sz w:val="22"/>
          <w:szCs w:val="22"/>
        </w:rPr>
        <w:t>Специјалистички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испит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из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Патологије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положила</w:t>
      </w:r>
      <w:proofErr w:type="spellEnd"/>
      <w:r w:rsidRPr="00B06FB1">
        <w:rPr>
          <w:sz w:val="22"/>
          <w:szCs w:val="22"/>
        </w:rPr>
        <w:t xml:space="preserve"> 19.04.2023. </w:t>
      </w:r>
      <w:proofErr w:type="spellStart"/>
      <w:r w:rsidRPr="00B06FB1">
        <w:rPr>
          <w:sz w:val="22"/>
          <w:szCs w:val="22"/>
        </w:rPr>
        <w:t>са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одличном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оценом</w:t>
      </w:r>
      <w:proofErr w:type="spellEnd"/>
      <w:r w:rsidR="00A72AE7">
        <w:rPr>
          <w:sz w:val="22"/>
          <w:szCs w:val="22"/>
        </w:rPr>
        <w:t xml:space="preserve"> (</w:t>
      </w:r>
      <w:proofErr w:type="spellStart"/>
      <w:r w:rsidR="00A72AE7">
        <w:rPr>
          <w:sz w:val="22"/>
          <w:szCs w:val="22"/>
        </w:rPr>
        <w:t>комисија</w:t>
      </w:r>
      <w:proofErr w:type="spellEnd"/>
      <w:r w:rsidR="00A72AE7">
        <w:rPr>
          <w:sz w:val="22"/>
          <w:szCs w:val="22"/>
        </w:rPr>
        <w:t xml:space="preserve"> проф. др Дејан Опрић, проф. др Душко Дунђеровић, проф. др Мартина Босић).</w:t>
      </w:r>
    </w:p>
    <w:p w14:paraId="62A1BBDD" w14:textId="77777777" w:rsidR="004404F0" w:rsidRPr="00B06FB1" w:rsidRDefault="004404F0" w:rsidP="004404F0">
      <w:pPr>
        <w:jc w:val="both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>Досадашњи избори у наставна и научна звања</w:t>
      </w:r>
    </w:p>
    <w:p w14:paraId="71B0F3EF" w14:textId="77777777" w:rsidR="004404F0" w:rsidRPr="00B06FB1" w:rsidRDefault="004404F0" w:rsidP="004404F0">
      <w:p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Изабрана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звање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сарадника</w:t>
      </w:r>
      <w:proofErr w:type="spellEnd"/>
      <w:r w:rsidRPr="00B06FB1">
        <w:rPr>
          <w:sz w:val="22"/>
          <w:szCs w:val="22"/>
        </w:rPr>
        <w:t xml:space="preserve"> у </w:t>
      </w:r>
      <w:proofErr w:type="spellStart"/>
      <w:r w:rsidRPr="00B06FB1">
        <w:rPr>
          <w:sz w:val="22"/>
          <w:szCs w:val="22"/>
        </w:rPr>
        <w:t>настави</w:t>
      </w:r>
      <w:proofErr w:type="spellEnd"/>
      <w:r w:rsidRPr="00B06FB1">
        <w:rPr>
          <w:sz w:val="22"/>
          <w:szCs w:val="22"/>
        </w:rPr>
        <w:t xml:space="preserve"> 29.0</w:t>
      </w:r>
      <w:r w:rsidR="004D33DF">
        <w:rPr>
          <w:sz w:val="22"/>
          <w:szCs w:val="22"/>
        </w:rPr>
        <w:t>3</w:t>
      </w:r>
      <w:r w:rsidRPr="00B06FB1">
        <w:rPr>
          <w:sz w:val="22"/>
          <w:szCs w:val="22"/>
        </w:rPr>
        <w:t>.2023. године.</w:t>
      </w:r>
    </w:p>
    <w:p w14:paraId="6E456060" w14:textId="77777777" w:rsidR="004404F0" w:rsidRPr="00B06FB1" w:rsidRDefault="004404F0" w:rsidP="004404F0">
      <w:pPr>
        <w:jc w:val="center"/>
        <w:rPr>
          <w:sz w:val="22"/>
          <w:szCs w:val="22"/>
          <w:lang w:val="sl-SI"/>
        </w:rPr>
      </w:pPr>
    </w:p>
    <w:p w14:paraId="1F386EE9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 xml:space="preserve">В. </w:t>
      </w:r>
      <w:r w:rsidRPr="00B06FB1">
        <w:rPr>
          <w:sz w:val="22"/>
          <w:szCs w:val="22"/>
          <w:lang w:val="sl-SI"/>
        </w:rPr>
        <w:t>ОЦЕНА О РЕЗУЛТАТИМА ПЕДАГОШКОГ РАДА</w:t>
      </w:r>
    </w:p>
    <w:p w14:paraId="5303AC19" w14:textId="77777777" w:rsidR="004404F0" w:rsidRPr="00B06FB1" w:rsidRDefault="004404F0" w:rsidP="004404F0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>Др Милена Михајловић учествује у извођењу основне наставе на катедри за патологију (хистолошке вежбе, обдукционе вежбе, електронске учионице, семинари), као и у одржавању предиспитних вежби и практичног испита из патологије. Такође, учествује у извођењу наставе на енглеском језику (хистолошке вежбе, обдукционе вежбе, електронске учионице, предиспитне вежбе).</w:t>
      </w:r>
    </w:p>
    <w:p w14:paraId="4EEE118C" w14:textId="77777777" w:rsidR="004404F0" w:rsidRDefault="004404F0" w:rsidP="004404F0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>Анонимном анкетом студената за школску годину 2023/2024 оцењена је оценом 4,83.</w:t>
      </w:r>
    </w:p>
    <w:p w14:paraId="1E24193A" w14:textId="77777777" w:rsidR="00E24703" w:rsidRPr="00F527F0" w:rsidRDefault="00E24703" w:rsidP="00E24703">
      <w:pPr>
        <w:rPr>
          <w:rFonts w:ascii="Tahoma" w:hAnsi="Tahoma" w:cs="Tahoma"/>
          <w:sz w:val="20"/>
          <w:szCs w:val="20"/>
        </w:rPr>
      </w:pPr>
      <w:proofErr w:type="spellStart"/>
      <w:r w:rsidRPr="004D33DF">
        <w:rPr>
          <w:sz w:val="22"/>
          <w:szCs w:val="22"/>
        </w:rPr>
        <w:t>Цитираност</w:t>
      </w:r>
      <w:proofErr w:type="spellEnd"/>
      <w:r w:rsidRPr="004D33DF">
        <w:rPr>
          <w:sz w:val="22"/>
          <w:szCs w:val="22"/>
        </w:rPr>
        <w:t>: „</w:t>
      </w:r>
      <w:proofErr w:type="spellStart"/>
      <w:r w:rsidRPr="004D33DF">
        <w:rPr>
          <w:sz w:val="22"/>
          <w:szCs w:val="22"/>
        </w:rPr>
        <w:t>h“index</w:t>
      </w:r>
      <w:proofErr w:type="spellEnd"/>
      <w:r w:rsidR="004D33DF">
        <w:rPr>
          <w:sz w:val="22"/>
          <w:szCs w:val="22"/>
        </w:rPr>
        <w:t xml:space="preserve"> </w:t>
      </w:r>
      <w:r w:rsidRPr="004D33DF">
        <w:rPr>
          <w:sz w:val="22"/>
          <w:szCs w:val="22"/>
        </w:rPr>
        <w:t xml:space="preserve">1 (SCOPUS </w:t>
      </w:r>
      <w:proofErr w:type="spellStart"/>
      <w:r w:rsidRPr="004D33DF">
        <w:rPr>
          <w:sz w:val="22"/>
          <w:szCs w:val="22"/>
        </w:rPr>
        <w:t>на</w:t>
      </w:r>
      <w:proofErr w:type="spellEnd"/>
      <w:r w:rsidRPr="004D33DF">
        <w:rPr>
          <w:sz w:val="22"/>
          <w:szCs w:val="22"/>
        </w:rPr>
        <w:t xml:space="preserve"> </w:t>
      </w:r>
      <w:proofErr w:type="spellStart"/>
      <w:r w:rsidRPr="004D33DF">
        <w:rPr>
          <w:sz w:val="22"/>
          <w:szCs w:val="22"/>
        </w:rPr>
        <w:t>дан</w:t>
      </w:r>
      <w:proofErr w:type="spellEnd"/>
      <w:r w:rsidRPr="004D33DF">
        <w:rPr>
          <w:sz w:val="22"/>
          <w:szCs w:val="22"/>
        </w:rPr>
        <w:t xml:space="preserve"> </w:t>
      </w:r>
      <w:r w:rsidR="00F527F0" w:rsidRPr="004D33DF">
        <w:rPr>
          <w:sz w:val="22"/>
          <w:szCs w:val="22"/>
        </w:rPr>
        <w:t>12</w:t>
      </w:r>
      <w:r w:rsidRPr="004D33DF">
        <w:rPr>
          <w:sz w:val="22"/>
          <w:szCs w:val="22"/>
        </w:rPr>
        <w:t>.0</w:t>
      </w:r>
      <w:r w:rsidR="00F527F0" w:rsidRPr="004D33DF">
        <w:rPr>
          <w:sz w:val="22"/>
          <w:szCs w:val="22"/>
        </w:rPr>
        <w:t>3</w:t>
      </w:r>
      <w:r w:rsidRPr="004D33DF">
        <w:rPr>
          <w:sz w:val="22"/>
          <w:szCs w:val="22"/>
        </w:rPr>
        <w:t xml:space="preserve">.2025.), </w:t>
      </w:r>
      <w:proofErr w:type="spellStart"/>
      <w:r w:rsidRPr="004D33DF">
        <w:rPr>
          <w:sz w:val="22"/>
          <w:szCs w:val="22"/>
        </w:rPr>
        <w:t>хетероцитати</w:t>
      </w:r>
      <w:proofErr w:type="spellEnd"/>
      <w:r w:rsidRPr="004D33DF">
        <w:rPr>
          <w:sz w:val="22"/>
          <w:szCs w:val="22"/>
        </w:rPr>
        <w:t xml:space="preserve"> 5 (SCOPUS </w:t>
      </w:r>
      <w:proofErr w:type="spellStart"/>
      <w:r w:rsidRPr="004D33DF">
        <w:rPr>
          <w:sz w:val="22"/>
          <w:szCs w:val="22"/>
        </w:rPr>
        <w:t>на</w:t>
      </w:r>
      <w:proofErr w:type="spellEnd"/>
      <w:r w:rsidRPr="004D33DF">
        <w:rPr>
          <w:sz w:val="22"/>
          <w:szCs w:val="22"/>
        </w:rPr>
        <w:t xml:space="preserve"> </w:t>
      </w:r>
      <w:proofErr w:type="spellStart"/>
      <w:r w:rsidRPr="004D33DF">
        <w:rPr>
          <w:sz w:val="22"/>
          <w:szCs w:val="22"/>
        </w:rPr>
        <w:t>дан</w:t>
      </w:r>
      <w:proofErr w:type="spellEnd"/>
      <w:r w:rsidRPr="004D33DF">
        <w:rPr>
          <w:sz w:val="22"/>
          <w:szCs w:val="22"/>
        </w:rPr>
        <w:t xml:space="preserve"> </w:t>
      </w:r>
      <w:r w:rsidR="00F527F0" w:rsidRPr="004D33DF">
        <w:rPr>
          <w:sz w:val="22"/>
          <w:szCs w:val="22"/>
        </w:rPr>
        <w:t>12</w:t>
      </w:r>
      <w:r w:rsidRPr="004D33DF">
        <w:rPr>
          <w:sz w:val="22"/>
          <w:szCs w:val="22"/>
        </w:rPr>
        <w:t>.0</w:t>
      </w:r>
      <w:r w:rsidR="00F527F0" w:rsidRPr="004D33DF">
        <w:rPr>
          <w:sz w:val="22"/>
          <w:szCs w:val="22"/>
        </w:rPr>
        <w:t>3</w:t>
      </w:r>
      <w:r w:rsidRPr="004D33DF">
        <w:rPr>
          <w:sz w:val="22"/>
          <w:szCs w:val="22"/>
        </w:rPr>
        <w:t>.2025</w:t>
      </w:r>
      <w:r w:rsidRPr="00F527F0">
        <w:rPr>
          <w:rFonts w:ascii="Tahoma" w:hAnsi="Tahoma" w:cs="Tahoma"/>
          <w:sz w:val="16"/>
          <w:szCs w:val="16"/>
        </w:rPr>
        <w:t>.)</w:t>
      </w:r>
      <w:r w:rsidRPr="00F527F0">
        <w:rPr>
          <w:rFonts w:ascii="Tahoma" w:hAnsi="Tahoma" w:cs="Tahoma"/>
          <w:sz w:val="20"/>
          <w:szCs w:val="20"/>
        </w:rPr>
        <w:t xml:space="preserve">           </w:t>
      </w:r>
    </w:p>
    <w:p w14:paraId="69E89917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</w:p>
    <w:p w14:paraId="1B45EB16" w14:textId="77777777" w:rsidR="004404F0" w:rsidRPr="00B06FB1" w:rsidRDefault="004404F0" w:rsidP="004404F0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>Г. ОЦЕНА РЕЗУЛТАТА У ОБЕЗБЕЂИВАЊУ НАУЧНО-НАСТАВНОГ ПОДМЛАТКА</w:t>
      </w:r>
    </w:p>
    <w:p w14:paraId="64587BC3" w14:textId="77777777" w:rsidR="004404F0" w:rsidRPr="00B06FB1" w:rsidRDefault="004404F0" w:rsidP="004404F0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>Није применљиво на избор у сарадничко звање.</w:t>
      </w:r>
    </w:p>
    <w:p w14:paraId="3190E0B3" w14:textId="77777777" w:rsidR="00B616BF" w:rsidRDefault="00B616BF" w:rsidP="004404F0">
      <w:pPr>
        <w:jc w:val="both"/>
        <w:rPr>
          <w:sz w:val="22"/>
          <w:szCs w:val="22"/>
        </w:rPr>
      </w:pPr>
    </w:p>
    <w:p w14:paraId="1E090C58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 xml:space="preserve">Д. </w:t>
      </w:r>
      <w:r w:rsidRPr="00B06FB1">
        <w:rPr>
          <w:sz w:val="22"/>
          <w:szCs w:val="22"/>
          <w:lang w:val="sl-SI"/>
        </w:rPr>
        <w:t>НАУЧНИ И СТРУЧНИ РАД</w:t>
      </w:r>
    </w:p>
    <w:p w14:paraId="4B512FAC" w14:textId="7A63B5B3" w:rsidR="00246A6C" w:rsidRDefault="00246A6C" w:rsidP="004404F0">
      <w:pPr>
        <w:jc w:val="both"/>
        <w:rPr>
          <w:i/>
          <w:iCs/>
          <w:sz w:val="22"/>
          <w:szCs w:val="22"/>
          <w:lang w:val="sr-Cyrl-RS"/>
        </w:rPr>
      </w:pPr>
      <w:r w:rsidRPr="00246A6C">
        <w:rPr>
          <w:i/>
          <w:iCs/>
          <w:sz w:val="22"/>
          <w:szCs w:val="22"/>
          <w:lang w:val="sr-Cyrl-RS"/>
        </w:rPr>
        <w:t>а) Списак радова</w:t>
      </w:r>
    </w:p>
    <w:p w14:paraId="5E3E8997" w14:textId="20313F8C" w:rsidR="00246A6C" w:rsidRDefault="00246A6C" w:rsidP="004404F0">
      <w:pPr>
        <w:jc w:val="both"/>
        <w:rPr>
          <w:i/>
          <w:iCs/>
          <w:sz w:val="22"/>
          <w:szCs w:val="22"/>
          <w:lang w:val="sr-Cyrl-RS"/>
        </w:rPr>
      </w:pPr>
    </w:p>
    <w:p w14:paraId="1BC725DA" w14:textId="3722A9CE" w:rsidR="00246A6C" w:rsidRPr="00246A6C" w:rsidRDefault="00246A6C" w:rsidP="00246A6C">
      <w:pPr>
        <w:jc w:val="both"/>
        <w:rPr>
          <w:b/>
          <w:bCs/>
          <w:sz w:val="22"/>
          <w:szCs w:val="22"/>
          <w:lang w:val="sl-SI"/>
        </w:rPr>
      </w:pPr>
      <w:r w:rsidRPr="00246A6C">
        <w:rPr>
          <w:b/>
          <w:bCs/>
          <w:sz w:val="22"/>
          <w:szCs w:val="22"/>
          <w:lang w:val="sr-Cyrl-RS"/>
        </w:rPr>
        <w:t>О</w:t>
      </w:r>
      <w:proofErr w:type="spellStart"/>
      <w:r w:rsidRPr="00246A6C">
        <w:rPr>
          <w:b/>
          <w:bCs/>
          <w:sz w:val="22"/>
          <w:szCs w:val="22"/>
        </w:rPr>
        <w:t>ригинални</w:t>
      </w:r>
      <w:proofErr w:type="spellEnd"/>
      <w:r w:rsidRPr="00246A6C">
        <w:rPr>
          <w:b/>
          <w:bCs/>
          <w:sz w:val="22"/>
          <w:szCs w:val="22"/>
        </w:rPr>
        <w:t xml:space="preserve"> </w:t>
      </w:r>
      <w:proofErr w:type="spellStart"/>
      <w:r w:rsidRPr="00246A6C">
        <w:rPr>
          <w:b/>
          <w:bCs/>
          <w:sz w:val="22"/>
          <w:szCs w:val="22"/>
        </w:rPr>
        <w:t>радови</w:t>
      </w:r>
      <w:proofErr w:type="spellEnd"/>
      <w:r w:rsidRPr="00246A6C">
        <w:rPr>
          <w:b/>
          <w:bCs/>
          <w:color w:val="000000"/>
          <w:sz w:val="22"/>
          <w:szCs w:val="22"/>
        </w:rPr>
        <w:t xml:space="preserve"> in extenso у </w:t>
      </w:r>
      <w:proofErr w:type="spellStart"/>
      <w:r w:rsidRPr="00246A6C">
        <w:rPr>
          <w:b/>
          <w:bCs/>
          <w:color w:val="000000"/>
          <w:sz w:val="22"/>
          <w:szCs w:val="22"/>
        </w:rPr>
        <w:t>часописима</w:t>
      </w:r>
      <w:proofErr w:type="spellEnd"/>
      <w:r w:rsidRPr="00246A6C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246A6C">
        <w:rPr>
          <w:b/>
          <w:bCs/>
          <w:color w:val="000000"/>
          <w:sz w:val="22"/>
          <w:szCs w:val="22"/>
        </w:rPr>
        <w:t>са</w:t>
      </w:r>
      <w:proofErr w:type="spellEnd"/>
      <w:r w:rsidRPr="00246A6C">
        <w:rPr>
          <w:b/>
          <w:bCs/>
          <w:color w:val="000000"/>
          <w:sz w:val="22"/>
          <w:szCs w:val="22"/>
        </w:rPr>
        <w:t xml:space="preserve"> </w:t>
      </w:r>
      <w:r w:rsidRPr="00246A6C">
        <w:rPr>
          <w:b/>
          <w:bCs/>
          <w:color w:val="000000"/>
          <w:sz w:val="22"/>
          <w:szCs w:val="22"/>
        </w:rPr>
        <w:t>JCR</w:t>
      </w:r>
      <w:r w:rsidRPr="00246A6C">
        <w:rPr>
          <w:b/>
          <w:bCs/>
          <w:color w:val="000000"/>
          <w:sz w:val="22"/>
          <w:szCs w:val="22"/>
        </w:rPr>
        <w:t xml:space="preserve">  (journal citation reports) </w:t>
      </w:r>
      <w:proofErr w:type="spellStart"/>
      <w:r w:rsidRPr="00246A6C">
        <w:rPr>
          <w:b/>
          <w:bCs/>
          <w:color w:val="000000"/>
          <w:sz w:val="22"/>
          <w:szCs w:val="22"/>
        </w:rPr>
        <w:t>листе</w:t>
      </w:r>
      <w:proofErr w:type="spellEnd"/>
      <w:r w:rsidRPr="00246A6C">
        <w:rPr>
          <w:b/>
          <w:bCs/>
          <w:sz w:val="22"/>
          <w:szCs w:val="22"/>
          <w:lang w:val="sl-SI"/>
        </w:rPr>
        <w:t xml:space="preserve"> </w:t>
      </w:r>
    </w:p>
    <w:p w14:paraId="0524A7F3" w14:textId="77777777" w:rsidR="00FA6119" w:rsidRDefault="004404F0" w:rsidP="00FA6119">
      <w:pPr>
        <w:widowControl w:val="0"/>
        <w:numPr>
          <w:ilvl w:val="0"/>
          <w:numId w:val="22"/>
        </w:numPr>
        <w:jc w:val="both"/>
        <w:rPr>
          <w:color w:val="212121"/>
          <w:sz w:val="22"/>
          <w:szCs w:val="22"/>
          <w:shd w:val="clear" w:color="auto" w:fill="FFFFFF"/>
        </w:rPr>
      </w:pP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Mihajlović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Pekić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S,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Doknić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Stojanović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Rašić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D,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Miljić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D,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Petakov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Manojlović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Gačić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E.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Plurihormonal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Pituitary Neuroendocrine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Tumours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- A Single Centre Experience. Int J Surg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Pathol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. </w:t>
      </w:r>
      <w:r w:rsidRPr="00B06FB1">
        <w:rPr>
          <w:sz w:val="22"/>
          <w:szCs w:val="22"/>
          <w:shd w:val="clear" w:color="auto" w:fill="FFFFFF"/>
        </w:rPr>
        <w:t>2024; 32(3):470-477</w:t>
      </w:r>
      <w:r w:rsidRPr="00B06FB1">
        <w:rPr>
          <w:color w:val="212121"/>
          <w:sz w:val="22"/>
          <w:szCs w:val="22"/>
          <w:shd w:val="clear" w:color="auto" w:fill="FFFFFF"/>
        </w:rPr>
        <w:t>. M23 IF 1.2</w:t>
      </w:r>
    </w:p>
    <w:p w14:paraId="6A4BBA84" w14:textId="77777777" w:rsidR="00FA6119" w:rsidRDefault="00FA6119" w:rsidP="00FA6119">
      <w:pPr>
        <w:widowControl w:val="0"/>
        <w:ind w:left="720"/>
        <w:jc w:val="both"/>
        <w:rPr>
          <w:color w:val="212121"/>
          <w:sz w:val="22"/>
          <w:szCs w:val="22"/>
          <w:shd w:val="clear" w:color="auto" w:fill="FFFFFF"/>
        </w:rPr>
      </w:pPr>
    </w:p>
    <w:p w14:paraId="763F3E5B" w14:textId="77777777" w:rsidR="004404F0" w:rsidRPr="00FA6119" w:rsidRDefault="004404F0" w:rsidP="00FA6119">
      <w:pPr>
        <w:widowControl w:val="0"/>
        <w:numPr>
          <w:ilvl w:val="0"/>
          <w:numId w:val="22"/>
        </w:numPr>
        <w:jc w:val="both"/>
        <w:rPr>
          <w:color w:val="212121"/>
          <w:sz w:val="22"/>
          <w:szCs w:val="22"/>
          <w:shd w:val="clear" w:color="auto" w:fill="FFFFFF"/>
        </w:rPr>
      </w:pP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Mihajlović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Pekić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S,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Doknić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Stojanović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Miljić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D,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Soldatović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I,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Vukotić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Janev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Cirović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S,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Terzić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Raicević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S,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Skender-Gazibara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Popović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V,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Manojlović-Gačić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E. Expression of kisspeptin and KISS1 receptor in pituitary neuroendocrine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tumours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- an immunohistochemical study. </w:t>
      </w:r>
      <w:proofErr w:type="spellStart"/>
      <w:r w:rsidRPr="00FA6119">
        <w:rPr>
          <w:color w:val="212121"/>
          <w:sz w:val="22"/>
          <w:szCs w:val="22"/>
          <w:shd w:val="clear" w:color="auto" w:fill="FFFFFF"/>
        </w:rPr>
        <w:t>Endokrynol</w:t>
      </w:r>
      <w:proofErr w:type="spellEnd"/>
      <w:r w:rsidRPr="00FA6119">
        <w:rPr>
          <w:color w:val="212121"/>
          <w:sz w:val="22"/>
          <w:szCs w:val="22"/>
          <w:shd w:val="clear" w:color="auto" w:fill="FFFFFF"/>
        </w:rPr>
        <w:t xml:space="preserve"> Pol. 2021; 72(2):91-96. M23 IF 1.569</w:t>
      </w:r>
    </w:p>
    <w:p w14:paraId="7348122E" w14:textId="77777777" w:rsidR="004404F0" w:rsidRPr="00B06FB1" w:rsidRDefault="004404F0" w:rsidP="004404F0">
      <w:pPr>
        <w:widowControl w:val="0"/>
        <w:jc w:val="both"/>
        <w:rPr>
          <w:color w:val="212121"/>
          <w:sz w:val="22"/>
          <w:szCs w:val="22"/>
          <w:shd w:val="clear" w:color="auto" w:fill="FFFFFF"/>
        </w:rPr>
      </w:pPr>
    </w:p>
    <w:p w14:paraId="2EEE68EC" w14:textId="289B9445" w:rsidR="004404F0" w:rsidRPr="00246A6C" w:rsidRDefault="00246A6C" w:rsidP="004404F0">
      <w:pPr>
        <w:pStyle w:val="Heading1"/>
        <w:rPr>
          <w:i w:val="0"/>
          <w:iCs w:val="0"/>
          <w:sz w:val="22"/>
          <w:szCs w:val="22"/>
        </w:rPr>
      </w:pPr>
      <w:r w:rsidRPr="00246A6C">
        <w:rPr>
          <w:i w:val="0"/>
          <w:iCs w:val="0"/>
          <w:sz w:val="22"/>
          <w:szCs w:val="22"/>
          <w:lang w:val="sr-Cyrl-RS"/>
        </w:rPr>
        <w:t>Ц</w:t>
      </w:r>
      <w:r w:rsidRPr="00246A6C">
        <w:rPr>
          <w:i w:val="0"/>
          <w:iCs w:val="0"/>
          <w:sz w:val="22"/>
          <w:szCs w:val="22"/>
        </w:rPr>
        <w:t>ео рад у часопису који није укључен у горе поменуте базе података</w:t>
      </w:r>
    </w:p>
    <w:p w14:paraId="13842D39" w14:textId="77777777" w:rsidR="004404F0" w:rsidRPr="00B06FB1" w:rsidRDefault="004404F0" w:rsidP="004404F0">
      <w:pPr>
        <w:widowControl w:val="0"/>
        <w:numPr>
          <w:ilvl w:val="0"/>
          <w:numId w:val="23"/>
        </w:numPr>
        <w:jc w:val="both"/>
        <w:rPr>
          <w:color w:val="212121"/>
          <w:sz w:val="22"/>
          <w:szCs w:val="22"/>
          <w:shd w:val="clear" w:color="auto" w:fill="FFFFFF"/>
        </w:rPr>
      </w:pP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Mihajlović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Manojlović-Gačić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E. </w:t>
      </w:r>
      <w:proofErr w:type="spellStart"/>
      <w:r w:rsidRPr="00B06FB1">
        <w:rPr>
          <w:color w:val="000000"/>
          <w:sz w:val="22"/>
          <w:szCs w:val="22"/>
          <w:shd w:val="clear" w:color="auto" w:fill="FFFFFF"/>
        </w:rPr>
        <w:t>Neuroendokrini</w:t>
      </w:r>
      <w:proofErr w:type="spellEnd"/>
      <w:r w:rsidRPr="00B06FB1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000000"/>
          <w:sz w:val="22"/>
          <w:szCs w:val="22"/>
          <w:shd w:val="clear" w:color="auto" w:fill="FFFFFF"/>
        </w:rPr>
        <w:t>tumori</w:t>
      </w:r>
      <w:proofErr w:type="spellEnd"/>
      <w:r w:rsidRPr="00B06FB1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000000"/>
          <w:sz w:val="22"/>
          <w:szCs w:val="22"/>
          <w:shd w:val="clear" w:color="auto" w:fill="FFFFFF"/>
        </w:rPr>
        <w:t>hipofize</w:t>
      </w:r>
      <w:proofErr w:type="spellEnd"/>
      <w:r w:rsidRPr="00B06FB1">
        <w:rPr>
          <w:color w:val="000000"/>
          <w:sz w:val="22"/>
          <w:szCs w:val="22"/>
          <w:shd w:val="clear" w:color="auto" w:fill="FFFFFF"/>
        </w:rPr>
        <w:t xml:space="preserve"> - </w:t>
      </w:r>
      <w:proofErr w:type="spellStart"/>
      <w:r w:rsidRPr="00B06FB1">
        <w:rPr>
          <w:color w:val="000000"/>
          <w:sz w:val="22"/>
          <w:szCs w:val="22"/>
          <w:shd w:val="clear" w:color="auto" w:fill="FFFFFF"/>
        </w:rPr>
        <w:t>savremeni</w:t>
      </w:r>
      <w:proofErr w:type="spellEnd"/>
      <w:r w:rsidRPr="00B06FB1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000000"/>
          <w:sz w:val="22"/>
          <w:szCs w:val="22"/>
          <w:shd w:val="clear" w:color="auto" w:fill="FFFFFF"/>
        </w:rPr>
        <w:t>dijagnostički</w:t>
      </w:r>
      <w:proofErr w:type="spellEnd"/>
      <w:r w:rsidRPr="00B06FB1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000000"/>
          <w:sz w:val="22"/>
          <w:szCs w:val="22"/>
          <w:shd w:val="clear" w:color="auto" w:fill="FFFFFF"/>
        </w:rPr>
        <w:t>pristup</w:t>
      </w:r>
      <w:proofErr w:type="spellEnd"/>
      <w:r w:rsidRPr="00B06FB1">
        <w:rPr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B06FB1">
        <w:rPr>
          <w:color w:val="000000"/>
          <w:sz w:val="22"/>
          <w:szCs w:val="22"/>
          <w:shd w:val="clear" w:color="auto" w:fill="FFFFFF"/>
        </w:rPr>
        <w:t>Medicinski</w:t>
      </w:r>
      <w:proofErr w:type="spellEnd"/>
      <w:r w:rsidRPr="00B06FB1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000000"/>
          <w:sz w:val="22"/>
          <w:szCs w:val="22"/>
          <w:shd w:val="clear" w:color="auto" w:fill="FFFFFF"/>
        </w:rPr>
        <w:t>podmladak</w:t>
      </w:r>
      <w:proofErr w:type="spellEnd"/>
      <w:r w:rsidRPr="00B06FB1">
        <w:rPr>
          <w:color w:val="000000"/>
          <w:sz w:val="22"/>
          <w:szCs w:val="22"/>
          <w:shd w:val="clear" w:color="auto" w:fill="FFFFFF"/>
        </w:rPr>
        <w:t xml:space="preserve"> 2022; 73(4):14-20.</w:t>
      </w:r>
    </w:p>
    <w:p w14:paraId="50C78FD7" w14:textId="77777777" w:rsidR="004404F0" w:rsidRPr="00B06FB1" w:rsidRDefault="004404F0" w:rsidP="004404F0">
      <w:pPr>
        <w:widowControl w:val="0"/>
        <w:jc w:val="both"/>
        <w:rPr>
          <w:color w:val="212121"/>
          <w:sz w:val="22"/>
          <w:szCs w:val="22"/>
          <w:shd w:val="clear" w:color="auto" w:fill="FFFFFF"/>
        </w:rPr>
      </w:pPr>
    </w:p>
    <w:p w14:paraId="12E6046C" w14:textId="10E4114F" w:rsidR="004404F0" w:rsidRPr="00246A6C" w:rsidRDefault="00246A6C" w:rsidP="004404F0">
      <w:pPr>
        <w:pStyle w:val="Heading1"/>
        <w:rPr>
          <w:i w:val="0"/>
          <w:iCs w:val="0"/>
          <w:sz w:val="22"/>
          <w:szCs w:val="22"/>
        </w:rPr>
      </w:pPr>
      <w:r w:rsidRPr="00246A6C">
        <w:rPr>
          <w:i w:val="0"/>
          <w:iCs w:val="0"/>
          <w:sz w:val="22"/>
          <w:szCs w:val="22"/>
          <w:lang w:val="sr-Cyrl-RS"/>
        </w:rPr>
        <w:t>И</w:t>
      </w:r>
      <w:r w:rsidRPr="00246A6C">
        <w:rPr>
          <w:i w:val="0"/>
          <w:iCs w:val="0"/>
          <w:sz w:val="22"/>
          <w:szCs w:val="22"/>
        </w:rPr>
        <w:t>звод у зборнику међународног скупа</w:t>
      </w:r>
    </w:p>
    <w:p w14:paraId="64B633A5" w14:textId="77777777" w:rsidR="004404F0" w:rsidRPr="00B06FB1" w:rsidRDefault="004404F0" w:rsidP="004404F0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Despotović</w:t>
      </w:r>
      <w:proofErr w:type="spellEnd"/>
      <w:r w:rsidRPr="00B06FB1">
        <w:rPr>
          <w:sz w:val="22"/>
          <w:szCs w:val="22"/>
        </w:rPr>
        <w:t xml:space="preserve"> S, </w:t>
      </w:r>
      <w:proofErr w:type="spellStart"/>
      <w:r w:rsidRPr="00B06FB1">
        <w:rPr>
          <w:sz w:val="22"/>
          <w:szCs w:val="22"/>
        </w:rPr>
        <w:t>Simić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Lj</w:t>
      </w:r>
      <w:proofErr w:type="spellEnd"/>
      <w:r w:rsidRPr="00B06FB1">
        <w:rPr>
          <w:sz w:val="22"/>
          <w:szCs w:val="22"/>
        </w:rPr>
        <w:t>, Mihajlović M, Rajković S, Đuričić G, Sopta J. Inguinal lymphadenopathy – a frequent manifestation of a rare primary mesenchymal tumour. 36th European Congress of Pathology, September 7-11, 2024. Florence. Virchows Arch. 2024; 485(1):S376.</w:t>
      </w:r>
    </w:p>
    <w:p w14:paraId="32F5D2B0" w14:textId="77777777" w:rsidR="004404F0" w:rsidRPr="00B06FB1" w:rsidRDefault="004404F0" w:rsidP="004404F0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Janković</w:t>
      </w:r>
      <w:proofErr w:type="spellEnd"/>
      <w:r w:rsidRPr="00B06FB1">
        <w:rPr>
          <w:sz w:val="22"/>
          <w:szCs w:val="22"/>
        </w:rPr>
        <w:t xml:space="preserve"> R, </w:t>
      </w:r>
      <w:proofErr w:type="spellStart"/>
      <w:r w:rsidRPr="00B06FB1">
        <w:rPr>
          <w:sz w:val="22"/>
          <w:szCs w:val="22"/>
        </w:rPr>
        <w:t>Oprić</w:t>
      </w:r>
      <w:proofErr w:type="spellEnd"/>
      <w:r w:rsidRPr="00B06FB1">
        <w:rPr>
          <w:sz w:val="22"/>
          <w:szCs w:val="22"/>
        </w:rPr>
        <w:t xml:space="preserve"> S, Denčić Fekete M, Jovanović M, Đuknić M, Jevtić J, Simić Lj, Mihajlović M, Šimšić N, Sopta J. A rare localization of alveolar soft part sarcoma – A report of two cases. 35th European Congress of Pathology, September 9-13, 2023. Dublin. Virchows Arch. 2023; 483(1):S204. </w:t>
      </w:r>
    </w:p>
    <w:p w14:paraId="1BA06CB3" w14:textId="77777777" w:rsidR="004404F0" w:rsidRPr="00246A6C" w:rsidRDefault="004404F0" w:rsidP="004404F0">
      <w:pPr>
        <w:widowControl w:val="0"/>
        <w:jc w:val="both"/>
        <w:rPr>
          <w:b/>
          <w:bCs/>
          <w:sz w:val="22"/>
          <w:szCs w:val="22"/>
        </w:rPr>
      </w:pPr>
    </w:p>
    <w:p w14:paraId="7476E2CB" w14:textId="303F2CFF" w:rsidR="004404F0" w:rsidRPr="00246A6C" w:rsidRDefault="00246A6C" w:rsidP="004404F0">
      <w:pPr>
        <w:pStyle w:val="Heading1"/>
        <w:rPr>
          <w:i w:val="0"/>
          <w:iCs w:val="0"/>
          <w:sz w:val="22"/>
          <w:szCs w:val="22"/>
        </w:rPr>
      </w:pPr>
      <w:r w:rsidRPr="00246A6C">
        <w:rPr>
          <w:i w:val="0"/>
          <w:iCs w:val="0"/>
          <w:sz w:val="22"/>
          <w:szCs w:val="22"/>
          <w:lang w:val="sr-Cyrl-RS"/>
        </w:rPr>
        <w:t>И</w:t>
      </w:r>
      <w:r w:rsidRPr="00246A6C">
        <w:rPr>
          <w:i w:val="0"/>
          <w:iCs w:val="0"/>
          <w:sz w:val="22"/>
          <w:szCs w:val="22"/>
        </w:rPr>
        <w:t>звод у зборнику националног скупа</w:t>
      </w:r>
    </w:p>
    <w:p w14:paraId="4077C81C" w14:textId="77777777" w:rsidR="004404F0" w:rsidRPr="00B06FB1" w:rsidRDefault="004404F0" w:rsidP="004404F0">
      <w:pPr>
        <w:widowControl w:val="0"/>
        <w:numPr>
          <w:ilvl w:val="0"/>
          <w:numId w:val="25"/>
        </w:num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Mihajlović</w:t>
      </w:r>
      <w:proofErr w:type="spellEnd"/>
      <w:r w:rsidRPr="00B06FB1">
        <w:rPr>
          <w:sz w:val="22"/>
          <w:szCs w:val="22"/>
        </w:rPr>
        <w:t xml:space="preserve"> M, Fekete </w:t>
      </w:r>
      <w:proofErr w:type="spellStart"/>
      <w:r w:rsidRPr="00B06FB1">
        <w:rPr>
          <w:sz w:val="22"/>
          <w:szCs w:val="22"/>
        </w:rPr>
        <w:t>Denčić</w:t>
      </w:r>
      <w:proofErr w:type="spellEnd"/>
      <w:r w:rsidRPr="00B06FB1">
        <w:rPr>
          <w:sz w:val="22"/>
          <w:szCs w:val="22"/>
        </w:rPr>
        <w:t xml:space="preserve"> M, Komnenić M, Rodić Petrović D, Simić Lj, Sopta J. Metastatic synovial sarcoma of the uterus – Is it possible to diagnose it without FISH analysis? 18th National Congress SPCA with international participation, Novi Sad 2024 maj 9-11, Arch Oncol. 2024; 30(1):31.</w:t>
      </w:r>
    </w:p>
    <w:p w14:paraId="3D3C02F1" w14:textId="77777777" w:rsidR="004404F0" w:rsidRPr="00B06FB1" w:rsidRDefault="004404F0" w:rsidP="004404F0">
      <w:pPr>
        <w:widowControl w:val="0"/>
        <w:numPr>
          <w:ilvl w:val="0"/>
          <w:numId w:val="25"/>
        </w:num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Kukić</w:t>
      </w:r>
      <w:proofErr w:type="spellEnd"/>
      <w:r w:rsidRPr="00B06FB1">
        <w:rPr>
          <w:sz w:val="22"/>
          <w:szCs w:val="22"/>
        </w:rPr>
        <w:t xml:space="preserve"> V, </w:t>
      </w:r>
      <w:proofErr w:type="spellStart"/>
      <w:r w:rsidRPr="00B06FB1">
        <w:rPr>
          <w:sz w:val="22"/>
          <w:szCs w:val="22"/>
        </w:rPr>
        <w:t>Simić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Lj</w:t>
      </w:r>
      <w:proofErr w:type="spellEnd"/>
      <w:r w:rsidRPr="00B06FB1">
        <w:rPr>
          <w:sz w:val="22"/>
          <w:szCs w:val="22"/>
        </w:rPr>
        <w:t>, Petrović B, Mihajlović M, Đuričić G, Sopta J. Primary intraosseous myxoid liposarcoma: a case report. 18th National Congress SPCA with international participation, Novi Sad 2024 maj 9-11, Arch Oncol. 2024; 30(1):29.</w:t>
      </w:r>
    </w:p>
    <w:p w14:paraId="1EFE55C1" w14:textId="77777777" w:rsidR="004404F0" w:rsidRPr="00B06FB1" w:rsidRDefault="004404F0" w:rsidP="004404F0">
      <w:pPr>
        <w:widowControl w:val="0"/>
        <w:numPr>
          <w:ilvl w:val="0"/>
          <w:numId w:val="25"/>
        </w:num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Petrović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Simić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Lj</w:t>
      </w:r>
      <w:proofErr w:type="spellEnd"/>
      <w:r w:rsidRPr="00B06FB1">
        <w:rPr>
          <w:sz w:val="22"/>
          <w:szCs w:val="22"/>
        </w:rPr>
        <w:t>, Mihajlović M, Glumac S, Jovanović M, Maksimović R, Moskovljević D, Savić M, Sopta J. Malignant melanotic nerve sheath tumorur of mediastinum – rare tumor on the rare localisation. 18th National Congress SPCA with international participation, Novi Sad 2024 maj 9-11, Arch Oncol. 2024; 30(1): 23.</w:t>
      </w:r>
    </w:p>
    <w:p w14:paraId="2EFFD37E" w14:textId="77777777" w:rsidR="004404F0" w:rsidRPr="00B06FB1" w:rsidRDefault="004404F0" w:rsidP="004404F0">
      <w:pPr>
        <w:widowControl w:val="0"/>
        <w:numPr>
          <w:ilvl w:val="0"/>
          <w:numId w:val="25"/>
        </w:numPr>
        <w:jc w:val="both"/>
        <w:rPr>
          <w:sz w:val="22"/>
          <w:szCs w:val="22"/>
        </w:rPr>
      </w:pPr>
      <w:proofErr w:type="spellStart"/>
      <w:r w:rsidRPr="00B06FB1">
        <w:rPr>
          <w:sz w:val="22"/>
          <w:szCs w:val="22"/>
        </w:rPr>
        <w:t>Pećanin</w:t>
      </w:r>
      <w:proofErr w:type="spellEnd"/>
      <w:r w:rsidRPr="00B06FB1">
        <w:rPr>
          <w:sz w:val="22"/>
          <w:szCs w:val="22"/>
        </w:rPr>
        <w:t xml:space="preserve"> I, </w:t>
      </w:r>
      <w:proofErr w:type="spellStart"/>
      <w:r w:rsidRPr="00B06FB1">
        <w:rPr>
          <w:sz w:val="22"/>
          <w:szCs w:val="22"/>
        </w:rPr>
        <w:t>Simić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Lj</w:t>
      </w:r>
      <w:proofErr w:type="spellEnd"/>
      <w:r w:rsidRPr="00B06FB1">
        <w:rPr>
          <w:sz w:val="22"/>
          <w:szCs w:val="22"/>
        </w:rPr>
        <w:t>, Mihajlović M, Ćuković Lj, Vasin D, Sopta J. Core needle biopsy of liver nodal lesion – from few cеlls to diagnosis. 18th National Congress SPCA with international participation, Novi Sad 2024 maj 9-11, Arch Oncol. 2024; 30(1):71.</w:t>
      </w:r>
    </w:p>
    <w:p w14:paraId="5981E736" w14:textId="77777777" w:rsidR="008D4754" w:rsidRDefault="004404F0" w:rsidP="008D4754">
      <w:pPr>
        <w:widowControl w:val="0"/>
        <w:numPr>
          <w:ilvl w:val="0"/>
          <w:numId w:val="25"/>
        </w:numPr>
        <w:jc w:val="both"/>
        <w:rPr>
          <w:color w:val="212121"/>
          <w:sz w:val="22"/>
          <w:szCs w:val="22"/>
          <w:shd w:val="clear" w:color="auto" w:fill="FFFFFF"/>
        </w:rPr>
      </w:pPr>
      <w:proofErr w:type="spellStart"/>
      <w:r w:rsidRPr="00B06FB1">
        <w:rPr>
          <w:sz w:val="22"/>
          <w:szCs w:val="22"/>
        </w:rPr>
        <w:t>Mihajlović</w:t>
      </w:r>
      <w:proofErr w:type="spellEnd"/>
      <w:r w:rsidRPr="00B06FB1">
        <w:rPr>
          <w:sz w:val="22"/>
          <w:szCs w:val="22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Pekić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S,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Doknić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Miljić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D,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Stojanović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Jeumović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Z,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Petakov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Manojlović-Gacić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E.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Primena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transkripcionih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faktora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u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reklasifikaciji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“null cell”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neuroendokrinih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tumora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hipofize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>. 17.</w:t>
      </w:r>
      <w:r w:rsidRPr="00B06FB1">
        <w:rPr>
          <w:sz w:val="22"/>
          <w:szCs w:val="22"/>
        </w:rPr>
        <w:t xml:space="preserve"> Nacionalni kongres Udruženja patologa i citologa </w:t>
      </w:r>
      <w:proofErr w:type="spellStart"/>
      <w:r w:rsidRPr="00B06FB1">
        <w:rPr>
          <w:sz w:val="22"/>
          <w:szCs w:val="22"/>
        </w:rPr>
        <w:t>Srbiije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sa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međunarodnim</w:t>
      </w:r>
      <w:proofErr w:type="spellEnd"/>
      <w:r w:rsidRPr="00B06FB1">
        <w:rPr>
          <w:sz w:val="22"/>
          <w:szCs w:val="22"/>
        </w:rPr>
        <w:t xml:space="preserve"> </w:t>
      </w:r>
      <w:proofErr w:type="spellStart"/>
      <w:r w:rsidRPr="00B06FB1">
        <w:rPr>
          <w:sz w:val="22"/>
          <w:szCs w:val="22"/>
        </w:rPr>
        <w:t>učešćem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, Zlatibor 2022 </w:t>
      </w:r>
      <w:proofErr w:type="spellStart"/>
      <w:r w:rsidRPr="00B06FB1">
        <w:rPr>
          <w:color w:val="212121"/>
          <w:sz w:val="22"/>
          <w:szCs w:val="22"/>
          <w:shd w:val="clear" w:color="auto" w:fill="FFFFFF"/>
        </w:rPr>
        <w:t>maj</w:t>
      </w:r>
      <w:proofErr w:type="spellEnd"/>
      <w:r w:rsidRPr="00B06FB1">
        <w:rPr>
          <w:color w:val="212121"/>
          <w:sz w:val="22"/>
          <w:szCs w:val="22"/>
          <w:shd w:val="clear" w:color="auto" w:fill="FFFFFF"/>
        </w:rPr>
        <w:t xml:space="preserve"> 12-14 Materia Medica 2022; 38(1):2.</w:t>
      </w:r>
    </w:p>
    <w:p w14:paraId="187E9E59" w14:textId="77777777" w:rsidR="008D4754" w:rsidRDefault="004404F0" w:rsidP="008D4754">
      <w:pPr>
        <w:widowControl w:val="0"/>
        <w:numPr>
          <w:ilvl w:val="0"/>
          <w:numId w:val="25"/>
        </w:numPr>
        <w:jc w:val="both"/>
        <w:rPr>
          <w:color w:val="212121"/>
          <w:sz w:val="22"/>
          <w:szCs w:val="22"/>
          <w:shd w:val="clear" w:color="auto" w:fill="FFFFFF"/>
        </w:rPr>
      </w:pPr>
      <w:proofErr w:type="spellStart"/>
      <w:r w:rsidRPr="008D4754">
        <w:rPr>
          <w:color w:val="212121"/>
          <w:sz w:val="22"/>
          <w:szCs w:val="22"/>
          <w:shd w:val="clear" w:color="auto" w:fill="FFFFFF"/>
        </w:rPr>
        <w:t>Mihajlović</w:t>
      </w:r>
      <w:proofErr w:type="spellEnd"/>
      <w:r w:rsidRPr="008D4754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8D4754">
        <w:rPr>
          <w:color w:val="212121"/>
          <w:sz w:val="22"/>
          <w:szCs w:val="22"/>
          <w:shd w:val="clear" w:color="auto" w:fill="FFFFFF"/>
        </w:rPr>
        <w:t>Terzić</w:t>
      </w:r>
      <w:proofErr w:type="spellEnd"/>
      <w:r w:rsidRPr="008D4754">
        <w:rPr>
          <w:color w:val="212121"/>
          <w:sz w:val="22"/>
          <w:szCs w:val="22"/>
          <w:shd w:val="clear" w:color="auto" w:fill="FFFFFF"/>
        </w:rPr>
        <w:t xml:space="preserve"> T. Systemic amyloidosis with postmortem diagnosis of multiple myeloma: An autopsy case report. 17. </w:t>
      </w:r>
      <w:r w:rsidRPr="008D4754">
        <w:rPr>
          <w:sz w:val="22"/>
          <w:szCs w:val="22"/>
        </w:rPr>
        <w:t xml:space="preserve">Nacionalni kongres Udruženja patologa i citologa </w:t>
      </w:r>
      <w:proofErr w:type="spellStart"/>
      <w:r w:rsidRPr="008D4754">
        <w:rPr>
          <w:sz w:val="22"/>
          <w:szCs w:val="22"/>
        </w:rPr>
        <w:t>Srbiije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međunarodnim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učešćem</w:t>
      </w:r>
      <w:proofErr w:type="spellEnd"/>
      <w:r w:rsidRPr="008D4754">
        <w:rPr>
          <w:color w:val="212121"/>
          <w:sz w:val="22"/>
          <w:szCs w:val="22"/>
          <w:shd w:val="clear" w:color="auto" w:fill="FFFFFF"/>
        </w:rPr>
        <w:t xml:space="preserve">, Zlatibor 2022 </w:t>
      </w:r>
      <w:proofErr w:type="spellStart"/>
      <w:r w:rsidRPr="008D4754">
        <w:rPr>
          <w:color w:val="212121"/>
          <w:sz w:val="22"/>
          <w:szCs w:val="22"/>
          <w:shd w:val="clear" w:color="auto" w:fill="FFFFFF"/>
        </w:rPr>
        <w:t>maj</w:t>
      </w:r>
      <w:proofErr w:type="spellEnd"/>
      <w:r w:rsidRPr="008D4754">
        <w:rPr>
          <w:color w:val="212121"/>
          <w:sz w:val="22"/>
          <w:szCs w:val="22"/>
          <w:shd w:val="clear" w:color="auto" w:fill="FFFFFF"/>
        </w:rPr>
        <w:t xml:space="preserve"> 12-14, Materia Medica 2022; 38(1):34.</w:t>
      </w:r>
    </w:p>
    <w:p w14:paraId="68777056" w14:textId="77777777" w:rsidR="008D4754" w:rsidRDefault="008D4754" w:rsidP="008D4754">
      <w:pPr>
        <w:widowControl w:val="0"/>
        <w:numPr>
          <w:ilvl w:val="0"/>
          <w:numId w:val="25"/>
        </w:numPr>
        <w:jc w:val="both"/>
        <w:rPr>
          <w:color w:val="212121"/>
          <w:sz w:val="22"/>
          <w:szCs w:val="22"/>
          <w:shd w:val="clear" w:color="auto" w:fill="FFFFFF"/>
        </w:rPr>
      </w:pPr>
      <w:proofErr w:type="spellStart"/>
      <w:r w:rsidRPr="008D4754">
        <w:rPr>
          <w:sz w:val="22"/>
          <w:szCs w:val="22"/>
        </w:rPr>
        <w:t>Marinković</w:t>
      </w:r>
      <w:proofErr w:type="spellEnd"/>
      <w:r w:rsidRPr="008D4754">
        <w:rPr>
          <w:sz w:val="22"/>
          <w:szCs w:val="22"/>
        </w:rPr>
        <w:t xml:space="preserve"> M, </w:t>
      </w:r>
      <w:proofErr w:type="spellStart"/>
      <w:r w:rsidRPr="008D4754">
        <w:rPr>
          <w:sz w:val="22"/>
          <w:szCs w:val="22"/>
        </w:rPr>
        <w:t>Marić</w:t>
      </w:r>
      <w:proofErr w:type="spellEnd"/>
      <w:r w:rsidRPr="008D4754">
        <w:rPr>
          <w:sz w:val="22"/>
          <w:szCs w:val="22"/>
        </w:rPr>
        <w:t xml:space="preserve"> M, </w:t>
      </w:r>
      <w:proofErr w:type="spellStart"/>
      <w:r w:rsidRPr="008D4754">
        <w:rPr>
          <w:sz w:val="22"/>
          <w:szCs w:val="22"/>
        </w:rPr>
        <w:t>Marković</w:t>
      </w:r>
      <w:proofErr w:type="spellEnd"/>
      <w:r w:rsidRPr="008D4754">
        <w:rPr>
          <w:sz w:val="22"/>
          <w:szCs w:val="22"/>
        </w:rPr>
        <w:t xml:space="preserve"> D, </w:t>
      </w:r>
      <w:proofErr w:type="spellStart"/>
      <w:r w:rsidRPr="008D4754">
        <w:rPr>
          <w:sz w:val="22"/>
          <w:szCs w:val="22"/>
        </w:rPr>
        <w:t>Stević</w:t>
      </w:r>
      <w:proofErr w:type="spellEnd"/>
      <w:r w:rsidRPr="008D4754">
        <w:rPr>
          <w:sz w:val="22"/>
          <w:szCs w:val="22"/>
        </w:rPr>
        <w:t xml:space="preserve"> Z. </w:t>
      </w:r>
      <w:proofErr w:type="spellStart"/>
      <w:r w:rsidRPr="008D4754">
        <w:rPr>
          <w:sz w:val="22"/>
          <w:szCs w:val="22"/>
        </w:rPr>
        <w:t>Klinička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slika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pacijenata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familijarnom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i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sporadičnom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amiotrofičnom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lateralnom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sklerozom</w:t>
      </w:r>
      <w:proofErr w:type="spellEnd"/>
      <w:r w:rsidRPr="008D4754">
        <w:rPr>
          <w:sz w:val="22"/>
          <w:szCs w:val="22"/>
        </w:rPr>
        <w:t xml:space="preserve">. 57. </w:t>
      </w:r>
      <w:proofErr w:type="spellStart"/>
      <w:r w:rsidRPr="008D4754">
        <w:rPr>
          <w:sz w:val="22"/>
          <w:szCs w:val="22"/>
        </w:rPr>
        <w:t>Kongres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studenata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Biomedicinskih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nauka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Srbije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internacionalnim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učešćem</w:t>
      </w:r>
      <w:proofErr w:type="spellEnd"/>
      <w:r w:rsidRPr="008D4754">
        <w:rPr>
          <w:sz w:val="22"/>
          <w:szCs w:val="22"/>
        </w:rPr>
        <w:t xml:space="preserve">, </w:t>
      </w:r>
      <w:proofErr w:type="spellStart"/>
      <w:r w:rsidRPr="008D4754">
        <w:rPr>
          <w:sz w:val="22"/>
          <w:szCs w:val="22"/>
        </w:rPr>
        <w:t>Srebrno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jezero</w:t>
      </w:r>
      <w:proofErr w:type="spellEnd"/>
      <w:r w:rsidRPr="008D4754">
        <w:rPr>
          <w:sz w:val="22"/>
          <w:szCs w:val="22"/>
        </w:rPr>
        <w:t xml:space="preserve">, 22.-26.04.2016. </w:t>
      </w:r>
      <w:proofErr w:type="spellStart"/>
      <w:r w:rsidRPr="008D4754">
        <w:rPr>
          <w:sz w:val="22"/>
          <w:szCs w:val="22"/>
        </w:rPr>
        <w:t>Knjiga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sažetaka</w:t>
      </w:r>
      <w:proofErr w:type="spellEnd"/>
      <w:r w:rsidRPr="008D4754">
        <w:rPr>
          <w:sz w:val="22"/>
          <w:szCs w:val="22"/>
        </w:rPr>
        <w:t xml:space="preserve">, 159. </w:t>
      </w:r>
    </w:p>
    <w:p w14:paraId="0AFF7882" w14:textId="77777777" w:rsidR="004404F0" w:rsidRPr="008D4754" w:rsidRDefault="008D4754" w:rsidP="008D4754">
      <w:pPr>
        <w:widowControl w:val="0"/>
        <w:numPr>
          <w:ilvl w:val="0"/>
          <w:numId w:val="25"/>
        </w:numPr>
        <w:jc w:val="both"/>
        <w:rPr>
          <w:color w:val="212121"/>
          <w:sz w:val="22"/>
          <w:szCs w:val="22"/>
          <w:shd w:val="clear" w:color="auto" w:fill="FFFFFF"/>
        </w:rPr>
      </w:pPr>
      <w:proofErr w:type="spellStart"/>
      <w:r w:rsidRPr="008D4754">
        <w:rPr>
          <w:sz w:val="22"/>
          <w:szCs w:val="22"/>
        </w:rPr>
        <w:t>Marinković</w:t>
      </w:r>
      <w:proofErr w:type="spellEnd"/>
      <w:r w:rsidRPr="008D4754">
        <w:rPr>
          <w:sz w:val="22"/>
          <w:szCs w:val="22"/>
        </w:rPr>
        <w:t xml:space="preserve"> M, </w:t>
      </w:r>
      <w:proofErr w:type="spellStart"/>
      <w:r w:rsidRPr="008D4754">
        <w:rPr>
          <w:sz w:val="22"/>
          <w:szCs w:val="22"/>
        </w:rPr>
        <w:t>Mihajlović</w:t>
      </w:r>
      <w:proofErr w:type="spellEnd"/>
      <w:r w:rsidRPr="008D4754">
        <w:rPr>
          <w:sz w:val="22"/>
          <w:szCs w:val="22"/>
        </w:rPr>
        <w:t xml:space="preserve"> S, </w:t>
      </w:r>
      <w:proofErr w:type="spellStart"/>
      <w:r w:rsidRPr="008D4754">
        <w:rPr>
          <w:sz w:val="22"/>
          <w:szCs w:val="22"/>
        </w:rPr>
        <w:t>Stanojević</w:t>
      </w:r>
      <w:proofErr w:type="spellEnd"/>
      <w:r w:rsidRPr="008D4754">
        <w:rPr>
          <w:sz w:val="22"/>
          <w:szCs w:val="22"/>
        </w:rPr>
        <w:t xml:space="preserve"> Ž. </w:t>
      </w:r>
      <w:proofErr w:type="spellStart"/>
      <w:r w:rsidRPr="008D4754">
        <w:rPr>
          <w:sz w:val="22"/>
          <w:szCs w:val="22"/>
        </w:rPr>
        <w:t>Uticaj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netipičnih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antipsihotika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na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eksperimentalni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autoimunski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encefalomijelitis</w:t>
      </w:r>
      <w:proofErr w:type="spellEnd"/>
      <w:r w:rsidRPr="008D4754">
        <w:rPr>
          <w:sz w:val="22"/>
          <w:szCs w:val="22"/>
        </w:rPr>
        <w:t xml:space="preserve"> koji je </w:t>
      </w:r>
      <w:proofErr w:type="spellStart"/>
      <w:r w:rsidRPr="008D4754">
        <w:rPr>
          <w:sz w:val="22"/>
          <w:szCs w:val="22"/>
        </w:rPr>
        <w:t>indukovan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kod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pacova</w:t>
      </w:r>
      <w:proofErr w:type="spellEnd"/>
      <w:r w:rsidRPr="008D4754">
        <w:rPr>
          <w:sz w:val="22"/>
          <w:szCs w:val="22"/>
        </w:rPr>
        <w:t xml:space="preserve"> DA soja. 55. </w:t>
      </w:r>
      <w:proofErr w:type="spellStart"/>
      <w:r w:rsidRPr="008D4754">
        <w:rPr>
          <w:sz w:val="22"/>
          <w:szCs w:val="22"/>
        </w:rPr>
        <w:t>Kongres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studenata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Biomedicinskih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nauka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Srbije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internacionalnim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učešćem</w:t>
      </w:r>
      <w:proofErr w:type="spellEnd"/>
      <w:r w:rsidRPr="008D4754">
        <w:rPr>
          <w:sz w:val="22"/>
          <w:szCs w:val="22"/>
        </w:rPr>
        <w:t xml:space="preserve">, </w:t>
      </w:r>
      <w:proofErr w:type="spellStart"/>
      <w:r w:rsidRPr="008D4754">
        <w:rPr>
          <w:sz w:val="22"/>
          <w:szCs w:val="22"/>
        </w:rPr>
        <w:t>Vrnjačka</w:t>
      </w:r>
      <w:proofErr w:type="spellEnd"/>
      <w:r w:rsidRPr="008D4754">
        <w:rPr>
          <w:sz w:val="22"/>
          <w:szCs w:val="22"/>
        </w:rPr>
        <w:t xml:space="preserve"> Banja, 26-30.04.2014. </w:t>
      </w:r>
      <w:proofErr w:type="spellStart"/>
      <w:r w:rsidRPr="008D4754">
        <w:rPr>
          <w:sz w:val="22"/>
          <w:szCs w:val="22"/>
        </w:rPr>
        <w:t>Knjiga</w:t>
      </w:r>
      <w:proofErr w:type="spellEnd"/>
      <w:r w:rsidRPr="008D4754">
        <w:rPr>
          <w:sz w:val="22"/>
          <w:szCs w:val="22"/>
        </w:rPr>
        <w:t xml:space="preserve"> </w:t>
      </w:r>
      <w:proofErr w:type="spellStart"/>
      <w:r w:rsidRPr="008D4754">
        <w:rPr>
          <w:sz w:val="22"/>
          <w:szCs w:val="22"/>
        </w:rPr>
        <w:t>sažetaka</w:t>
      </w:r>
      <w:proofErr w:type="spellEnd"/>
      <w:r w:rsidRPr="008D4754">
        <w:rPr>
          <w:sz w:val="22"/>
          <w:szCs w:val="22"/>
        </w:rPr>
        <w:t>, 64.</w:t>
      </w:r>
    </w:p>
    <w:p w14:paraId="05BECF3F" w14:textId="77777777" w:rsidR="004404F0" w:rsidRPr="00B06FB1" w:rsidRDefault="004404F0" w:rsidP="004404F0">
      <w:pPr>
        <w:jc w:val="both"/>
        <w:rPr>
          <w:sz w:val="22"/>
          <w:szCs w:val="22"/>
        </w:rPr>
      </w:pPr>
    </w:p>
    <w:p w14:paraId="04216A53" w14:textId="395E1A9C" w:rsidR="004404F0" w:rsidRPr="00246A6C" w:rsidRDefault="00246A6C" w:rsidP="00246A6C">
      <w:pPr>
        <w:jc w:val="both"/>
        <w:rPr>
          <w:i/>
          <w:iCs/>
          <w:sz w:val="22"/>
          <w:szCs w:val="22"/>
          <w:lang w:val="sl-SI"/>
        </w:rPr>
      </w:pPr>
      <w:r w:rsidRPr="00246A6C">
        <w:rPr>
          <w:i/>
          <w:iCs/>
          <w:sz w:val="22"/>
          <w:szCs w:val="22"/>
          <w:lang w:val="sr-Cyrl-RS"/>
        </w:rPr>
        <w:t xml:space="preserve">б) </w:t>
      </w:r>
      <w:r w:rsidR="004404F0" w:rsidRPr="00246A6C">
        <w:rPr>
          <w:i/>
          <w:iCs/>
          <w:sz w:val="22"/>
          <w:szCs w:val="22"/>
          <w:lang w:val="sl-SI"/>
        </w:rPr>
        <w:t>Руковођење или учешће на пројектима</w:t>
      </w:r>
    </w:p>
    <w:p w14:paraId="10F89BBE" w14:textId="77777777" w:rsidR="004404F0" w:rsidRPr="00B06FB1" w:rsidRDefault="00DD2FA6" w:rsidP="00246A6C">
      <w:pPr>
        <w:pStyle w:val="ListParagraph"/>
        <w:ind w:left="0"/>
        <w:jc w:val="both"/>
        <w:rPr>
          <w:kern w:val="24"/>
          <w:sz w:val="22"/>
          <w:szCs w:val="22"/>
        </w:rPr>
      </w:pPr>
      <w:r w:rsidRPr="00B06FB1">
        <w:rPr>
          <w:kern w:val="24"/>
          <w:sz w:val="22"/>
          <w:szCs w:val="22"/>
        </w:rPr>
        <w:t>У периоду од априла до децембра 2019. у</w:t>
      </w:r>
      <w:r w:rsidR="004404F0" w:rsidRPr="00B06FB1">
        <w:rPr>
          <w:kern w:val="24"/>
          <w:sz w:val="22"/>
          <w:szCs w:val="22"/>
        </w:rPr>
        <w:t xml:space="preserve">чесник на научном пројекту </w:t>
      </w:r>
      <w:r w:rsidR="004404F0" w:rsidRPr="00B06FB1">
        <w:rPr>
          <w:sz w:val="22"/>
          <w:szCs w:val="22"/>
        </w:rPr>
        <w:t xml:space="preserve">„Неуроендокрина контрола секреције хормона раста код човека – нови изазови. Контрола енергетске хомеостазе човека у различитим патолошким стањима. Клиничко – патолошка корелација и </w:t>
      </w:r>
      <w:proofErr w:type="spellStart"/>
      <w:r w:rsidR="004404F0" w:rsidRPr="00B06FB1">
        <w:rPr>
          <w:sz w:val="22"/>
          <w:szCs w:val="22"/>
        </w:rPr>
        <w:t>генетска</w:t>
      </w:r>
      <w:proofErr w:type="spellEnd"/>
      <w:r w:rsidR="004404F0" w:rsidRPr="00B06FB1">
        <w:rPr>
          <w:sz w:val="22"/>
          <w:szCs w:val="22"/>
        </w:rPr>
        <w:t xml:space="preserve"> </w:t>
      </w:r>
      <w:proofErr w:type="spellStart"/>
      <w:r w:rsidR="004404F0" w:rsidRPr="00B06FB1">
        <w:rPr>
          <w:sz w:val="22"/>
          <w:szCs w:val="22"/>
        </w:rPr>
        <w:t>основа</w:t>
      </w:r>
      <w:proofErr w:type="spellEnd"/>
      <w:r w:rsidR="004404F0" w:rsidRPr="00B06FB1">
        <w:rPr>
          <w:sz w:val="22"/>
          <w:szCs w:val="22"/>
        </w:rPr>
        <w:t xml:space="preserve"> </w:t>
      </w:r>
      <w:proofErr w:type="spellStart"/>
      <w:r w:rsidR="004404F0" w:rsidRPr="00B06FB1">
        <w:rPr>
          <w:sz w:val="22"/>
          <w:szCs w:val="22"/>
        </w:rPr>
        <w:t>тумора</w:t>
      </w:r>
      <w:proofErr w:type="spellEnd"/>
      <w:r w:rsidR="004404F0" w:rsidRPr="00B06FB1">
        <w:rPr>
          <w:sz w:val="22"/>
          <w:szCs w:val="22"/>
        </w:rPr>
        <w:t xml:space="preserve"> </w:t>
      </w:r>
      <w:proofErr w:type="spellStart"/>
      <w:r w:rsidR="004404F0" w:rsidRPr="00B06FB1">
        <w:rPr>
          <w:sz w:val="22"/>
          <w:szCs w:val="22"/>
        </w:rPr>
        <w:t>хипофизе</w:t>
      </w:r>
      <w:proofErr w:type="spellEnd"/>
      <w:r w:rsidR="004404F0" w:rsidRPr="00B06FB1">
        <w:rPr>
          <w:sz w:val="22"/>
          <w:szCs w:val="22"/>
        </w:rPr>
        <w:t xml:space="preserve"> и </w:t>
      </w:r>
      <w:proofErr w:type="spellStart"/>
      <w:r w:rsidR="004404F0" w:rsidRPr="00B06FB1">
        <w:rPr>
          <w:sz w:val="22"/>
          <w:szCs w:val="22"/>
        </w:rPr>
        <w:t>неуроендокриних</w:t>
      </w:r>
      <w:proofErr w:type="spellEnd"/>
      <w:r w:rsidR="004404F0" w:rsidRPr="00B06FB1">
        <w:rPr>
          <w:sz w:val="22"/>
          <w:szCs w:val="22"/>
        </w:rPr>
        <w:t xml:space="preserve"> </w:t>
      </w:r>
      <w:proofErr w:type="spellStart"/>
      <w:r w:rsidR="004404F0" w:rsidRPr="00B06FB1">
        <w:rPr>
          <w:sz w:val="22"/>
          <w:szCs w:val="22"/>
        </w:rPr>
        <w:t>тумора</w:t>
      </w:r>
      <w:proofErr w:type="spellEnd"/>
      <w:r w:rsidR="004D33DF">
        <w:rPr>
          <w:kern w:val="24"/>
          <w:sz w:val="22"/>
          <w:szCs w:val="22"/>
        </w:rPr>
        <w:t>”</w:t>
      </w:r>
      <w:r w:rsidR="004404F0" w:rsidRPr="00B06FB1">
        <w:rPr>
          <w:kern w:val="24"/>
          <w:sz w:val="22"/>
          <w:szCs w:val="22"/>
        </w:rPr>
        <w:t xml:space="preserve"> </w:t>
      </w:r>
      <w:r w:rsidRPr="00B06FB1">
        <w:rPr>
          <w:kern w:val="24"/>
          <w:sz w:val="22"/>
          <w:szCs w:val="22"/>
        </w:rPr>
        <w:t>(</w:t>
      </w:r>
      <w:proofErr w:type="spellStart"/>
      <w:r w:rsidRPr="00B06FB1">
        <w:rPr>
          <w:kern w:val="24"/>
          <w:sz w:val="22"/>
          <w:szCs w:val="22"/>
        </w:rPr>
        <w:t>б</w:t>
      </w:r>
      <w:r w:rsidR="004404F0" w:rsidRPr="00B06FB1">
        <w:rPr>
          <w:kern w:val="24"/>
          <w:sz w:val="22"/>
          <w:szCs w:val="22"/>
        </w:rPr>
        <w:t>рој</w:t>
      </w:r>
      <w:proofErr w:type="spellEnd"/>
      <w:r w:rsidR="004404F0" w:rsidRPr="00B06FB1">
        <w:rPr>
          <w:kern w:val="24"/>
          <w:sz w:val="22"/>
          <w:szCs w:val="22"/>
        </w:rPr>
        <w:t xml:space="preserve"> </w:t>
      </w:r>
      <w:proofErr w:type="spellStart"/>
      <w:r w:rsidR="004404F0" w:rsidRPr="00B06FB1">
        <w:rPr>
          <w:kern w:val="24"/>
          <w:sz w:val="22"/>
          <w:szCs w:val="22"/>
        </w:rPr>
        <w:t>пројекта</w:t>
      </w:r>
      <w:proofErr w:type="spellEnd"/>
      <w:r w:rsidR="004404F0" w:rsidRPr="00B06FB1">
        <w:rPr>
          <w:kern w:val="24"/>
          <w:sz w:val="22"/>
          <w:szCs w:val="22"/>
        </w:rPr>
        <w:t>: 175033</w:t>
      </w:r>
      <w:r w:rsidRPr="00B06FB1">
        <w:rPr>
          <w:kern w:val="24"/>
          <w:sz w:val="22"/>
          <w:szCs w:val="22"/>
        </w:rPr>
        <w:t xml:space="preserve">; </w:t>
      </w:r>
      <w:proofErr w:type="spellStart"/>
      <w:r w:rsidRPr="00B06FB1">
        <w:rPr>
          <w:kern w:val="24"/>
          <w:sz w:val="22"/>
          <w:szCs w:val="22"/>
        </w:rPr>
        <w:t>р</w:t>
      </w:r>
      <w:r w:rsidR="004404F0" w:rsidRPr="00B06FB1">
        <w:rPr>
          <w:kern w:val="24"/>
          <w:sz w:val="22"/>
          <w:szCs w:val="22"/>
        </w:rPr>
        <w:t>уководилац</w:t>
      </w:r>
      <w:proofErr w:type="spellEnd"/>
      <w:r w:rsidR="004404F0" w:rsidRPr="00B06FB1">
        <w:rPr>
          <w:kern w:val="24"/>
          <w:sz w:val="22"/>
          <w:szCs w:val="22"/>
        </w:rPr>
        <w:t xml:space="preserve"> пројекта: Проф. </w:t>
      </w:r>
      <w:r w:rsidR="004404F0" w:rsidRPr="00B06FB1">
        <w:rPr>
          <w:sz w:val="22"/>
          <w:szCs w:val="22"/>
        </w:rPr>
        <w:t>др Вера Поповић Бркић</w:t>
      </w:r>
      <w:r w:rsidRPr="00B06FB1">
        <w:rPr>
          <w:sz w:val="22"/>
          <w:szCs w:val="22"/>
        </w:rPr>
        <w:t>)</w:t>
      </w:r>
      <w:r w:rsidR="004D33DF">
        <w:rPr>
          <w:sz w:val="22"/>
          <w:szCs w:val="22"/>
        </w:rPr>
        <w:t>.</w:t>
      </w:r>
    </w:p>
    <w:p w14:paraId="2C7B743C" w14:textId="77777777" w:rsidR="004404F0" w:rsidRPr="00B06FB1" w:rsidRDefault="00F527F0" w:rsidP="00246A6C">
      <w:pPr>
        <w:pStyle w:val="ListParagraph"/>
        <w:ind w:left="0"/>
        <w:jc w:val="both"/>
        <w:rPr>
          <w:kern w:val="24"/>
          <w:sz w:val="22"/>
          <w:szCs w:val="22"/>
        </w:rPr>
      </w:pPr>
      <w:proofErr w:type="spellStart"/>
      <w:r w:rsidRPr="00B06FB1">
        <w:rPr>
          <w:kern w:val="24"/>
          <w:sz w:val="22"/>
          <w:szCs w:val="22"/>
        </w:rPr>
        <w:lastRenderedPageBreak/>
        <w:t>Од</w:t>
      </w:r>
      <w:proofErr w:type="spellEnd"/>
      <w:r w:rsidRPr="00B06FB1">
        <w:rPr>
          <w:kern w:val="24"/>
          <w:sz w:val="22"/>
          <w:szCs w:val="22"/>
        </w:rPr>
        <w:t xml:space="preserve"> 2024. </w:t>
      </w:r>
      <w:proofErr w:type="spellStart"/>
      <w:r w:rsidRPr="00B06FB1">
        <w:rPr>
          <w:kern w:val="24"/>
          <w:sz w:val="22"/>
          <w:szCs w:val="22"/>
        </w:rPr>
        <w:t>у</w:t>
      </w:r>
      <w:r>
        <w:rPr>
          <w:kern w:val="24"/>
          <w:sz w:val="22"/>
          <w:szCs w:val="22"/>
        </w:rPr>
        <w:t>чесник</w:t>
      </w:r>
      <w:proofErr w:type="spellEnd"/>
      <w:r>
        <w:rPr>
          <w:kern w:val="24"/>
          <w:sz w:val="22"/>
          <w:szCs w:val="22"/>
        </w:rPr>
        <w:t xml:space="preserve"> </w:t>
      </w:r>
      <w:proofErr w:type="spellStart"/>
      <w:r>
        <w:rPr>
          <w:kern w:val="24"/>
          <w:sz w:val="22"/>
          <w:szCs w:val="22"/>
        </w:rPr>
        <w:t>на</w:t>
      </w:r>
      <w:proofErr w:type="spellEnd"/>
      <w:r>
        <w:rPr>
          <w:kern w:val="24"/>
          <w:sz w:val="22"/>
          <w:szCs w:val="22"/>
        </w:rPr>
        <w:t xml:space="preserve"> </w:t>
      </w:r>
      <w:proofErr w:type="spellStart"/>
      <w:r>
        <w:rPr>
          <w:kern w:val="24"/>
          <w:sz w:val="22"/>
          <w:szCs w:val="22"/>
        </w:rPr>
        <w:t>научном</w:t>
      </w:r>
      <w:proofErr w:type="spellEnd"/>
      <w:r>
        <w:rPr>
          <w:kern w:val="24"/>
          <w:sz w:val="22"/>
          <w:szCs w:val="22"/>
        </w:rPr>
        <w:t xml:space="preserve"> </w:t>
      </w:r>
      <w:proofErr w:type="spellStart"/>
      <w:r>
        <w:rPr>
          <w:kern w:val="24"/>
          <w:sz w:val="22"/>
          <w:szCs w:val="22"/>
        </w:rPr>
        <w:t>Пројек</w:t>
      </w:r>
      <w:r w:rsidRPr="00F527F0">
        <w:rPr>
          <w:kern w:val="24"/>
          <w:sz w:val="22"/>
          <w:szCs w:val="22"/>
        </w:rPr>
        <w:t>т</w:t>
      </w:r>
      <w:r>
        <w:rPr>
          <w:kern w:val="24"/>
          <w:sz w:val="22"/>
          <w:szCs w:val="22"/>
        </w:rPr>
        <w:t>у</w:t>
      </w:r>
      <w:proofErr w:type="spellEnd"/>
      <w:r w:rsidRPr="00F527F0">
        <w:rPr>
          <w:kern w:val="24"/>
          <w:sz w:val="22"/>
          <w:szCs w:val="22"/>
        </w:rPr>
        <w:t xml:space="preserve"> </w:t>
      </w:r>
      <w:proofErr w:type="spellStart"/>
      <w:r w:rsidRPr="00F527F0">
        <w:rPr>
          <w:kern w:val="24"/>
          <w:sz w:val="22"/>
          <w:szCs w:val="22"/>
        </w:rPr>
        <w:t>Министарства</w:t>
      </w:r>
      <w:proofErr w:type="spellEnd"/>
      <w:r w:rsidRPr="00F527F0">
        <w:rPr>
          <w:kern w:val="24"/>
          <w:sz w:val="22"/>
          <w:szCs w:val="22"/>
        </w:rPr>
        <w:t xml:space="preserve"> </w:t>
      </w:r>
      <w:proofErr w:type="spellStart"/>
      <w:r w:rsidRPr="00F527F0">
        <w:rPr>
          <w:kern w:val="24"/>
          <w:sz w:val="22"/>
          <w:szCs w:val="22"/>
        </w:rPr>
        <w:t>науке</w:t>
      </w:r>
      <w:proofErr w:type="spellEnd"/>
      <w:r w:rsidRPr="00F527F0">
        <w:rPr>
          <w:kern w:val="24"/>
          <w:sz w:val="22"/>
          <w:szCs w:val="22"/>
        </w:rPr>
        <w:t xml:space="preserve">, </w:t>
      </w:r>
      <w:proofErr w:type="spellStart"/>
      <w:r w:rsidRPr="00F527F0">
        <w:rPr>
          <w:kern w:val="24"/>
          <w:sz w:val="22"/>
          <w:szCs w:val="22"/>
        </w:rPr>
        <w:t>технолошког</w:t>
      </w:r>
      <w:proofErr w:type="spellEnd"/>
      <w:r w:rsidRPr="00F527F0">
        <w:rPr>
          <w:kern w:val="24"/>
          <w:sz w:val="22"/>
          <w:szCs w:val="22"/>
        </w:rPr>
        <w:t xml:space="preserve"> </w:t>
      </w:r>
      <w:proofErr w:type="spellStart"/>
      <w:r w:rsidRPr="00F527F0">
        <w:rPr>
          <w:kern w:val="24"/>
          <w:sz w:val="22"/>
          <w:szCs w:val="22"/>
        </w:rPr>
        <w:t>развоја</w:t>
      </w:r>
      <w:proofErr w:type="spellEnd"/>
      <w:r w:rsidRPr="00F527F0">
        <w:rPr>
          <w:kern w:val="24"/>
          <w:sz w:val="22"/>
          <w:szCs w:val="22"/>
        </w:rPr>
        <w:t xml:space="preserve"> и </w:t>
      </w:r>
      <w:proofErr w:type="spellStart"/>
      <w:r w:rsidRPr="00F527F0">
        <w:rPr>
          <w:kern w:val="24"/>
          <w:sz w:val="22"/>
          <w:szCs w:val="22"/>
        </w:rPr>
        <w:t>иновација</w:t>
      </w:r>
      <w:proofErr w:type="spellEnd"/>
      <w:r w:rsidRPr="00F527F0">
        <w:rPr>
          <w:kern w:val="24"/>
          <w:sz w:val="22"/>
          <w:szCs w:val="22"/>
        </w:rPr>
        <w:t xml:space="preserve"> </w:t>
      </w:r>
      <w:proofErr w:type="spellStart"/>
      <w:r w:rsidRPr="00F527F0">
        <w:rPr>
          <w:kern w:val="24"/>
          <w:sz w:val="22"/>
          <w:szCs w:val="22"/>
        </w:rPr>
        <w:t>Републике</w:t>
      </w:r>
      <w:proofErr w:type="spellEnd"/>
      <w:r w:rsidRPr="00F527F0">
        <w:rPr>
          <w:kern w:val="24"/>
          <w:sz w:val="22"/>
          <w:szCs w:val="22"/>
        </w:rPr>
        <w:t xml:space="preserve"> </w:t>
      </w:r>
      <w:proofErr w:type="spellStart"/>
      <w:r w:rsidRPr="00F527F0">
        <w:rPr>
          <w:kern w:val="24"/>
          <w:sz w:val="22"/>
          <w:szCs w:val="22"/>
        </w:rPr>
        <w:t>Србије</w:t>
      </w:r>
      <w:proofErr w:type="spellEnd"/>
      <w:r w:rsidRPr="00F527F0">
        <w:rPr>
          <w:kern w:val="24"/>
          <w:sz w:val="22"/>
          <w:szCs w:val="22"/>
        </w:rPr>
        <w:t xml:space="preserve"> (451-03-66/2024-03/200110</w:t>
      </w:r>
      <w:r>
        <w:rPr>
          <w:kern w:val="24"/>
          <w:sz w:val="22"/>
          <w:szCs w:val="22"/>
        </w:rPr>
        <w:t>;</w:t>
      </w:r>
      <w:r w:rsidRPr="00F527F0">
        <w:rPr>
          <w:rFonts w:ascii="Tahoma" w:hAnsi="Tahoma" w:cs="Tahoma"/>
          <w:color w:val="2D2D2D"/>
          <w:sz w:val="10"/>
          <w:szCs w:val="10"/>
          <w:shd w:val="clear" w:color="auto" w:fill="FFFFFF"/>
        </w:rPr>
        <w:t xml:space="preserve"> </w:t>
      </w:r>
      <w:r w:rsidRPr="00F527F0">
        <w:rPr>
          <w:kern w:val="24"/>
          <w:sz w:val="22"/>
          <w:szCs w:val="22"/>
        </w:rPr>
        <w:t>451-03-137/2025-03/ 200110</w:t>
      </w:r>
      <w:r>
        <w:rPr>
          <w:kern w:val="24"/>
          <w:sz w:val="22"/>
          <w:szCs w:val="22"/>
        </w:rPr>
        <w:t xml:space="preserve">) - </w:t>
      </w:r>
      <w:proofErr w:type="spellStart"/>
      <w:r>
        <w:rPr>
          <w:kern w:val="24"/>
          <w:sz w:val="22"/>
          <w:szCs w:val="22"/>
        </w:rPr>
        <w:t>потпројекат</w:t>
      </w:r>
      <w:proofErr w:type="spellEnd"/>
      <w:r>
        <w:rPr>
          <w:kern w:val="24"/>
          <w:sz w:val="22"/>
          <w:szCs w:val="22"/>
        </w:rPr>
        <w:t xml:space="preserve"> </w:t>
      </w:r>
      <w:r w:rsidR="004404F0" w:rsidRPr="00B06FB1">
        <w:rPr>
          <w:sz w:val="22"/>
          <w:szCs w:val="22"/>
        </w:rPr>
        <w:t>„</w:t>
      </w:r>
      <w:proofErr w:type="spellStart"/>
      <w:r w:rsidR="004404F0" w:rsidRPr="00B06FB1">
        <w:rPr>
          <w:sz w:val="22"/>
          <w:szCs w:val="22"/>
        </w:rPr>
        <w:t>Структурна</w:t>
      </w:r>
      <w:proofErr w:type="spellEnd"/>
      <w:r w:rsidR="004404F0" w:rsidRPr="00B06FB1">
        <w:rPr>
          <w:sz w:val="22"/>
          <w:szCs w:val="22"/>
        </w:rPr>
        <w:t xml:space="preserve"> </w:t>
      </w:r>
      <w:proofErr w:type="spellStart"/>
      <w:r w:rsidR="004404F0" w:rsidRPr="00B06FB1">
        <w:rPr>
          <w:sz w:val="22"/>
          <w:szCs w:val="22"/>
        </w:rPr>
        <w:t>основа</w:t>
      </w:r>
      <w:proofErr w:type="spellEnd"/>
      <w:r w:rsidR="004404F0" w:rsidRPr="00B06FB1">
        <w:rPr>
          <w:sz w:val="22"/>
          <w:szCs w:val="22"/>
        </w:rPr>
        <w:t xml:space="preserve"> </w:t>
      </w:r>
      <w:proofErr w:type="spellStart"/>
      <w:r w:rsidR="004404F0" w:rsidRPr="00B06FB1">
        <w:rPr>
          <w:sz w:val="22"/>
          <w:szCs w:val="22"/>
        </w:rPr>
        <w:t>механичког</w:t>
      </w:r>
      <w:proofErr w:type="spellEnd"/>
      <w:r w:rsidR="004404F0" w:rsidRPr="00B06FB1">
        <w:rPr>
          <w:sz w:val="22"/>
          <w:szCs w:val="22"/>
        </w:rPr>
        <w:t xml:space="preserve"> </w:t>
      </w:r>
      <w:proofErr w:type="spellStart"/>
      <w:r w:rsidR="004404F0" w:rsidRPr="00B06FB1">
        <w:rPr>
          <w:sz w:val="22"/>
          <w:szCs w:val="22"/>
        </w:rPr>
        <w:t>понашања</w:t>
      </w:r>
      <w:proofErr w:type="spellEnd"/>
      <w:r w:rsidR="004404F0" w:rsidRPr="00B06FB1">
        <w:rPr>
          <w:sz w:val="22"/>
          <w:szCs w:val="22"/>
        </w:rPr>
        <w:t xml:space="preserve"> </w:t>
      </w:r>
      <w:proofErr w:type="spellStart"/>
      <w:proofErr w:type="gramStart"/>
      <w:r w:rsidR="004404F0" w:rsidRPr="00B06FB1">
        <w:rPr>
          <w:sz w:val="22"/>
          <w:szCs w:val="22"/>
        </w:rPr>
        <w:t>костију</w:t>
      </w:r>
      <w:proofErr w:type="spellEnd"/>
      <w:r w:rsidR="004404F0" w:rsidRPr="00B06FB1">
        <w:rPr>
          <w:sz w:val="22"/>
          <w:szCs w:val="22"/>
        </w:rPr>
        <w:t>“</w:t>
      </w:r>
      <w:r w:rsidR="00DD2FA6" w:rsidRPr="00B06FB1">
        <w:rPr>
          <w:sz w:val="22"/>
          <w:szCs w:val="22"/>
        </w:rPr>
        <w:t xml:space="preserve"> (</w:t>
      </w:r>
      <w:proofErr w:type="spellStart"/>
      <w:proofErr w:type="gramEnd"/>
      <w:r w:rsidR="00DD2FA6" w:rsidRPr="00B06FB1">
        <w:rPr>
          <w:kern w:val="24"/>
          <w:sz w:val="22"/>
          <w:szCs w:val="22"/>
        </w:rPr>
        <w:t>р</w:t>
      </w:r>
      <w:r w:rsidR="004404F0" w:rsidRPr="00B06FB1">
        <w:rPr>
          <w:kern w:val="24"/>
          <w:sz w:val="22"/>
          <w:szCs w:val="22"/>
        </w:rPr>
        <w:t>уководилац</w:t>
      </w:r>
      <w:proofErr w:type="spellEnd"/>
      <w:r w:rsidR="004404F0" w:rsidRPr="00B06FB1">
        <w:rPr>
          <w:kern w:val="24"/>
          <w:sz w:val="22"/>
          <w:szCs w:val="22"/>
        </w:rPr>
        <w:t xml:space="preserve"> </w:t>
      </w:r>
      <w:proofErr w:type="spellStart"/>
      <w:r>
        <w:rPr>
          <w:kern w:val="24"/>
          <w:sz w:val="22"/>
          <w:szCs w:val="22"/>
        </w:rPr>
        <w:t>пот</w:t>
      </w:r>
      <w:r w:rsidR="004404F0" w:rsidRPr="00B06FB1">
        <w:rPr>
          <w:kern w:val="24"/>
          <w:sz w:val="22"/>
          <w:szCs w:val="22"/>
        </w:rPr>
        <w:t>пројекта</w:t>
      </w:r>
      <w:proofErr w:type="spellEnd"/>
      <w:r w:rsidR="004404F0" w:rsidRPr="00B06FB1">
        <w:rPr>
          <w:kern w:val="24"/>
          <w:sz w:val="22"/>
          <w:szCs w:val="22"/>
        </w:rPr>
        <w:t xml:space="preserve">: </w:t>
      </w:r>
      <w:proofErr w:type="spellStart"/>
      <w:r w:rsidR="004404F0" w:rsidRPr="00B06FB1">
        <w:rPr>
          <w:kern w:val="24"/>
          <w:sz w:val="22"/>
          <w:szCs w:val="22"/>
        </w:rPr>
        <w:t>Проф</w:t>
      </w:r>
      <w:proofErr w:type="spellEnd"/>
      <w:r w:rsidR="004404F0" w:rsidRPr="00B06FB1">
        <w:rPr>
          <w:kern w:val="24"/>
          <w:sz w:val="22"/>
          <w:szCs w:val="22"/>
        </w:rPr>
        <w:t>. др Марија Ђурић</w:t>
      </w:r>
      <w:r w:rsidR="00DD2FA6" w:rsidRPr="00B06FB1">
        <w:rPr>
          <w:kern w:val="24"/>
          <w:sz w:val="22"/>
          <w:szCs w:val="22"/>
        </w:rPr>
        <w:t>).</w:t>
      </w:r>
    </w:p>
    <w:p w14:paraId="1726DBB8" w14:textId="77777777" w:rsidR="004404F0" w:rsidRPr="00B06FB1" w:rsidRDefault="004404F0" w:rsidP="00246A6C">
      <w:pPr>
        <w:pStyle w:val="ListParagraph"/>
        <w:ind w:left="0"/>
        <w:jc w:val="both"/>
        <w:rPr>
          <w:kern w:val="24"/>
          <w:sz w:val="22"/>
          <w:szCs w:val="22"/>
        </w:rPr>
      </w:pPr>
    </w:p>
    <w:p w14:paraId="48C7E4FB" w14:textId="77777777" w:rsidR="004404F0" w:rsidRPr="00B06FB1" w:rsidRDefault="004404F0" w:rsidP="004404F0">
      <w:pPr>
        <w:jc w:val="both"/>
        <w:rPr>
          <w:sz w:val="22"/>
          <w:szCs w:val="22"/>
        </w:rPr>
      </w:pPr>
    </w:p>
    <w:p w14:paraId="37A8416F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 xml:space="preserve">Ђ. </w:t>
      </w:r>
      <w:r w:rsidRPr="00B06FB1">
        <w:rPr>
          <w:sz w:val="22"/>
          <w:szCs w:val="22"/>
          <w:lang w:val="sl-SI"/>
        </w:rPr>
        <w:t>ОЦЕНА О РЕЗУЛТАТИМА НАУЧНОГ И ИСТРАЖИВАЧКОГ РАДА</w:t>
      </w:r>
    </w:p>
    <w:p w14:paraId="4CE30768" w14:textId="77777777" w:rsidR="004404F0" w:rsidRPr="00B06FB1" w:rsidRDefault="004404F0" w:rsidP="004404F0">
      <w:pPr>
        <w:jc w:val="both"/>
        <w:rPr>
          <w:sz w:val="22"/>
          <w:szCs w:val="22"/>
        </w:rPr>
      </w:pPr>
      <w:r w:rsidRPr="00B06FB1">
        <w:rPr>
          <w:sz w:val="22"/>
          <w:szCs w:val="22"/>
        </w:rPr>
        <w:t xml:space="preserve">Др </w:t>
      </w:r>
      <w:r w:rsidR="00DD2FA6" w:rsidRPr="00B06FB1">
        <w:rPr>
          <w:sz w:val="22"/>
          <w:szCs w:val="22"/>
        </w:rPr>
        <w:t>Милена Михајловић</w:t>
      </w:r>
      <w:r w:rsidRPr="00B06FB1">
        <w:rPr>
          <w:sz w:val="22"/>
          <w:szCs w:val="22"/>
        </w:rPr>
        <w:t xml:space="preserve"> показује интересовање за научноистраживачки рад, .</w:t>
      </w:r>
    </w:p>
    <w:p w14:paraId="3C9FF095" w14:textId="77777777" w:rsidR="004404F0" w:rsidRPr="00B06FB1" w:rsidRDefault="004404F0" w:rsidP="004404F0">
      <w:pPr>
        <w:jc w:val="both"/>
        <w:rPr>
          <w:sz w:val="22"/>
          <w:szCs w:val="22"/>
          <w:lang w:val="sr-Cyrl-CS"/>
        </w:rPr>
      </w:pPr>
    </w:p>
    <w:p w14:paraId="5EDD48C3" w14:textId="77777777" w:rsidR="004404F0" w:rsidRPr="00B06FB1" w:rsidRDefault="004404F0" w:rsidP="004404F0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ОЦЕНА О АНГАЖОВАЊУ У РАЗВОЈУ НАСТАВЕ И ДРУГИХ ДЕЛАТНОСТИ ВИСОКОШКОЛСКЕ УСТАНОВЕ</w:t>
      </w:r>
    </w:p>
    <w:p w14:paraId="4C345D89" w14:textId="1FB36647" w:rsidR="00E15F9C" w:rsidRDefault="004404F0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 xml:space="preserve">Др Милена Михајловић </w:t>
      </w:r>
      <w:r w:rsidR="007C70F2">
        <w:rPr>
          <w:sz w:val="22"/>
          <w:szCs w:val="22"/>
          <w:lang w:val="sr-Cyrl-RS"/>
        </w:rPr>
        <w:t>даје допринос у развоју наставе</w:t>
      </w:r>
    </w:p>
    <w:p w14:paraId="0FF52810" w14:textId="77777777" w:rsidR="00FA6119" w:rsidRPr="00B06FB1" w:rsidRDefault="00FA6119" w:rsidP="00FA61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Др Милена Михајловић </w:t>
      </w:r>
      <w:r w:rsidRPr="00B06FB1">
        <w:rPr>
          <w:sz w:val="22"/>
          <w:szCs w:val="22"/>
        </w:rPr>
        <w:t>испуњава услове за избор у звање асистента за ужу научну област патологија.</w:t>
      </w:r>
    </w:p>
    <w:p w14:paraId="4B0EB8BE" w14:textId="77777777" w:rsidR="00FA6119" w:rsidRPr="00B06FB1" w:rsidRDefault="00FA6119" w:rsidP="009C7966">
      <w:pPr>
        <w:jc w:val="both"/>
        <w:rPr>
          <w:sz w:val="22"/>
          <w:szCs w:val="22"/>
          <w:lang w:val="sl-SI"/>
        </w:rPr>
      </w:pPr>
    </w:p>
    <w:p w14:paraId="0ED21D14" w14:textId="77777777" w:rsidR="004F0715" w:rsidRPr="00B06FB1" w:rsidRDefault="004F0715" w:rsidP="004F0715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2"/>
          <w:szCs w:val="22"/>
          <w:lang w:val="sr-Cyrl-CS"/>
        </w:rPr>
      </w:pPr>
    </w:p>
    <w:p w14:paraId="2DB249C1" w14:textId="77777777" w:rsidR="00365BB7" w:rsidRPr="00B06FB1" w:rsidRDefault="00365BB7" w:rsidP="009C7966">
      <w:pPr>
        <w:jc w:val="center"/>
        <w:rPr>
          <w:sz w:val="22"/>
          <w:szCs w:val="22"/>
          <w:lang w:val="sl-SI"/>
        </w:rPr>
      </w:pPr>
    </w:p>
    <w:p w14:paraId="2BC44183" w14:textId="77777777" w:rsidR="002C0393" w:rsidRPr="00B06FB1" w:rsidRDefault="002C0393" w:rsidP="009C7966">
      <w:pPr>
        <w:jc w:val="center"/>
        <w:rPr>
          <w:sz w:val="22"/>
          <w:szCs w:val="22"/>
          <w:lang w:val="sl-SI"/>
        </w:rPr>
      </w:pPr>
    </w:p>
    <w:p w14:paraId="5EB81F48" w14:textId="77777777" w:rsidR="007C70F2" w:rsidRDefault="00B06FB1" w:rsidP="009C7966">
      <w:pPr>
        <w:jc w:val="center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br w:type="page"/>
      </w:r>
    </w:p>
    <w:p w14:paraId="65ECB999" w14:textId="77777777" w:rsidR="007C70F2" w:rsidRDefault="007C70F2" w:rsidP="009C7966">
      <w:pPr>
        <w:jc w:val="center"/>
        <w:rPr>
          <w:sz w:val="22"/>
          <w:szCs w:val="22"/>
          <w:lang w:val="sl-SI"/>
        </w:rPr>
      </w:pPr>
    </w:p>
    <w:p w14:paraId="19E78399" w14:textId="77777777" w:rsidR="007C70F2" w:rsidRDefault="007C70F2" w:rsidP="009C7966">
      <w:pPr>
        <w:jc w:val="center"/>
        <w:rPr>
          <w:sz w:val="22"/>
          <w:szCs w:val="22"/>
          <w:lang w:val="sl-SI"/>
        </w:rPr>
      </w:pPr>
    </w:p>
    <w:p w14:paraId="41D9184F" w14:textId="77777777" w:rsidR="007C70F2" w:rsidRDefault="007C70F2" w:rsidP="009C7966">
      <w:pPr>
        <w:jc w:val="center"/>
        <w:rPr>
          <w:sz w:val="22"/>
          <w:szCs w:val="22"/>
          <w:lang w:val="sl-SI"/>
        </w:rPr>
      </w:pPr>
    </w:p>
    <w:p w14:paraId="2312149C" w14:textId="61B041CC" w:rsidR="00EC44E0" w:rsidRPr="00B06FB1" w:rsidRDefault="00825E5A" w:rsidP="009C7966">
      <w:pPr>
        <w:jc w:val="center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>ЗАКЉУЧНО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МИШЉЕЊЕ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И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ПРЕДЛОГ</w:t>
      </w:r>
      <w:r w:rsidR="00DE6A22" w:rsidRPr="00B06FB1">
        <w:rPr>
          <w:sz w:val="22"/>
          <w:szCs w:val="22"/>
          <w:lang w:val="sl-SI"/>
        </w:rPr>
        <w:t xml:space="preserve"> </w:t>
      </w:r>
      <w:r w:rsidRPr="00B06FB1">
        <w:rPr>
          <w:sz w:val="22"/>
          <w:szCs w:val="22"/>
          <w:lang w:val="sl-SI"/>
        </w:rPr>
        <w:t>КОМИСИЈЕ</w:t>
      </w:r>
    </w:p>
    <w:p w14:paraId="07AD6C3B" w14:textId="77777777" w:rsidR="00903490" w:rsidRPr="00B06FB1" w:rsidRDefault="00903490" w:rsidP="009C7966">
      <w:pPr>
        <w:jc w:val="center"/>
        <w:rPr>
          <w:sz w:val="22"/>
          <w:szCs w:val="22"/>
          <w:lang w:val="sl-SI"/>
        </w:rPr>
      </w:pPr>
    </w:p>
    <w:p w14:paraId="231DD8D2" w14:textId="77777777" w:rsidR="00541C43" w:rsidRPr="00B06FB1" w:rsidRDefault="00541C43" w:rsidP="009C7966">
      <w:pPr>
        <w:jc w:val="center"/>
        <w:rPr>
          <w:sz w:val="22"/>
          <w:szCs w:val="22"/>
          <w:lang w:val="sl-SI"/>
        </w:rPr>
      </w:pPr>
    </w:p>
    <w:p w14:paraId="4B13AB68" w14:textId="77777777" w:rsidR="00872789" w:rsidRPr="00B06FB1" w:rsidRDefault="00F50C32" w:rsidP="004B2713">
      <w:pPr>
        <w:ind w:firstLine="720"/>
        <w:jc w:val="both"/>
        <w:rPr>
          <w:sz w:val="22"/>
          <w:szCs w:val="22"/>
        </w:rPr>
      </w:pPr>
      <w:r w:rsidRPr="00B06FB1">
        <w:rPr>
          <w:sz w:val="22"/>
          <w:szCs w:val="22"/>
        </w:rPr>
        <w:t xml:space="preserve">На конкурс расписан у огласним новинама ”Послови” од </w:t>
      </w:r>
      <w:r w:rsidR="004404F0" w:rsidRPr="00B06FB1">
        <w:rPr>
          <w:sz w:val="22"/>
          <w:szCs w:val="22"/>
        </w:rPr>
        <w:t>29.01.2025.</w:t>
      </w:r>
      <w:r w:rsidRPr="00B06FB1">
        <w:rPr>
          <w:sz w:val="22"/>
          <w:szCs w:val="22"/>
        </w:rPr>
        <w:t xml:space="preserve">. године за избор једног сарадника у звање асистента </w:t>
      </w:r>
      <w:r w:rsidR="004B2713" w:rsidRPr="00B06FB1">
        <w:rPr>
          <w:sz w:val="22"/>
          <w:szCs w:val="22"/>
        </w:rPr>
        <w:t>за ужу научну област патологија пријави</w:t>
      </w:r>
      <w:r w:rsidR="004404F0" w:rsidRPr="00B06FB1">
        <w:rPr>
          <w:sz w:val="22"/>
          <w:szCs w:val="22"/>
        </w:rPr>
        <w:t>ла су се</w:t>
      </w:r>
      <w:r w:rsidR="004B2713" w:rsidRPr="00B06FB1">
        <w:rPr>
          <w:sz w:val="22"/>
          <w:szCs w:val="22"/>
        </w:rPr>
        <w:t xml:space="preserve"> </w:t>
      </w:r>
      <w:r w:rsidR="004404F0" w:rsidRPr="00B06FB1">
        <w:rPr>
          <w:sz w:val="22"/>
          <w:szCs w:val="22"/>
        </w:rPr>
        <w:t>два</w:t>
      </w:r>
      <w:r w:rsidR="004B2713" w:rsidRPr="00B06FB1">
        <w:rPr>
          <w:sz w:val="22"/>
          <w:szCs w:val="22"/>
        </w:rPr>
        <w:t xml:space="preserve"> кандидат</w:t>
      </w:r>
      <w:r w:rsidR="004404F0" w:rsidRPr="00B06FB1">
        <w:rPr>
          <w:sz w:val="22"/>
          <w:szCs w:val="22"/>
        </w:rPr>
        <w:t>а</w:t>
      </w:r>
      <w:r w:rsidR="004B2713" w:rsidRPr="00B06FB1">
        <w:rPr>
          <w:sz w:val="22"/>
          <w:szCs w:val="22"/>
        </w:rPr>
        <w:t xml:space="preserve">, др </w:t>
      </w:r>
      <w:r w:rsidR="004404F0" w:rsidRPr="00B06FB1">
        <w:rPr>
          <w:sz w:val="22"/>
          <w:szCs w:val="22"/>
        </w:rPr>
        <w:t>Исидора Филиповић и др Милена Михајловић</w:t>
      </w:r>
      <w:r w:rsidR="004B2713" w:rsidRPr="00B06FB1">
        <w:rPr>
          <w:sz w:val="22"/>
          <w:szCs w:val="22"/>
        </w:rPr>
        <w:t>.</w:t>
      </w:r>
    </w:p>
    <w:p w14:paraId="4CA39AAF" w14:textId="77777777" w:rsidR="004B2713" w:rsidRPr="00B06FB1" w:rsidRDefault="004B2713" w:rsidP="004B2713">
      <w:pPr>
        <w:ind w:firstLine="720"/>
        <w:jc w:val="both"/>
        <w:rPr>
          <w:sz w:val="22"/>
          <w:szCs w:val="22"/>
        </w:rPr>
      </w:pPr>
      <w:r w:rsidRPr="00B06FB1">
        <w:rPr>
          <w:sz w:val="22"/>
          <w:szCs w:val="22"/>
        </w:rPr>
        <w:t>Увидом у приложену документацију Комисија је утврдила да пријављени кандидат</w:t>
      </w:r>
      <w:r w:rsidR="004404F0" w:rsidRPr="00B06FB1">
        <w:rPr>
          <w:sz w:val="22"/>
          <w:szCs w:val="22"/>
        </w:rPr>
        <w:t>и</w:t>
      </w:r>
      <w:r w:rsidRPr="00B06FB1">
        <w:rPr>
          <w:sz w:val="22"/>
          <w:szCs w:val="22"/>
        </w:rPr>
        <w:t xml:space="preserve"> испуњава</w:t>
      </w:r>
      <w:r w:rsidR="004404F0" w:rsidRPr="00B06FB1">
        <w:rPr>
          <w:sz w:val="22"/>
          <w:szCs w:val="22"/>
        </w:rPr>
        <w:t>ју</w:t>
      </w:r>
      <w:r w:rsidRPr="00B06FB1">
        <w:rPr>
          <w:sz w:val="22"/>
          <w:szCs w:val="22"/>
        </w:rPr>
        <w:t xml:space="preserve"> услове предвиђене конкурсом, Законом о високом образовању и Правилником о условима, начину и поступку стицања звања и заснивања радног односа наставника и сарадника на Медицинском факултету Универзитета у Београду. </w:t>
      </w:r>
    </w:p>
    <w:p w14:paraId="3B72069D" w14:textId="77777777" w:rsidR="004B2713" w:rsidRPr="00B06FB1" w:rsidRDefault="004B2713" w:rsidP="004B2713">
      <w:pPr>
        <w:ind w:firstLine="720"/>
        <w:jc w:val="both"/>
        <w:rPr>
          <w:sz w:val="22"/>
          <w:szCs w:val="22"/>
        </w:rPr>
      </w:pPr>
      <w:r w:rsidRPr="00B06FB1">
        <w:rPr>
          <w:sz w:val="22"/>
          <w:szCs w:val="22"/>
        </w:rPr>
        <w:t xml:space="preserve">На основу свега наведеног, Комисија је закључила да др </w:t>
      </w:r>
      <w:r w:rsidR="004404F0" w:rsidRPr="00B06FB1">
        <w:rPr>
          <w:sz w:val="22"/>
          <w:szCs w:val="22"/>
        </w:rPr>
        <w:t>Исидора Филиповић и др Милена Михајлови</w:t>
      </w:r>
      <w:r w:rsidR="00FA6119">
        <w:rPr>
          <w:sz w:val="22"/>
          <w:szCs w:val="22"/>
        </w:rPr>
        <w:t>ћ</w:t>
      </w:r>
      <w:r w:rsidRPr="00B06FB1">
        <w:rPr>
          <w:sz w:val="22"/>
          <w:szCs w:val="22"/>
        </w:rPr>
        <w:t xml:space="preserve"> испуњава</w:t>
      </w:r>
      <w:r w:rsidR="004404F0" w:rsidRPr="00B06FB1">
        <w:rPr>
          <w:sz w:val="22"/>
          <w:szCs w:val="22"/>
        </w:rPr>
        <w:t>ју</w:t>
      </w:r>
      <w:r w:rsidRPr="00B06FB1">
        <w:rPr>
          <w:sz w:val="22"/>
          <w:szCs w:val="22"/>
        </w:rPr>
        <w:t xml:space="preserve"> услове за избор у звање асистента за ужу научну област патологија.</w:t>
      </w:r>
    </w:p>
    <w:p w14:paraId="2074831D" w14:textId="77777777" w:rsidR="004B2713" w:rsidRPr="00B06FB1" w:rsidRDefault="004B2713" w:rsidP="009C7966">
      <w:pPr>
        <w:jc w:val="both"/>
        <w:rPr>
          <w:sz w:val="22"/>
          <w:szCs w:val="22"/>
        </w:rPr>
      </w:pPr>
    </w:p>
    <w:p w14:paraId="30D6AD5A" w14:textId="77777777" w:rsidR="004B2713" w:rsidRPr="00B06FB1" w:rsidRDefault="004B2713" w:rsidP="004B2713">
      <w:pPr>
        <w:ind w:firstLine="720"/>
        <w:jc w:val="both"/>
        <w:rPr>
          <w:sz w:val="22"/>
          <w:szCs w:val="22"/>
        </w:rPr>
      </w:pPr>
      <w:r w:rsidRPr="00B06FB1">
        <w:rPr>
          <w:sz w:val="22"/>
          <w:szCs w:val="22"/>
        </w:rPr>
        <w:t xml:space="preserve">Комисија једногласно предлаже Изборном већу Медицинског факултета у Београду да се др </w:t>
      </w:r>
      <w:r w:rsidR="004404F0" w:rsidRPr="00B06FB1">
        <w:rPr>
          <w:sz w:val="22"/>
          <w:szCs w:val="22"/>
        </w:rPr>
        <w:t>ИСИДОРА ФИЛИПОВИЋ и др МИЛЕНА МИХАЈЛОВИЋ</w:t>
      </w:r>
      <w:r w:rsidRPr="00B06FB1">
        <w:rPr>
          <w:sz w:val="22"/>
          <w:szCs w:val="22"/>
        </w:rPr>
        <w:t xml:space="preserve"> изабер</w:t>
      </w:r>
      <w:r w:rsidR="004404F0" w:rsidRPr="00B06FB1">
        <w:rPr>
          <w:sz w:val="22"/>
          <w:szCs w:val="22"/>
        </w:rPr>
        <w:t>у</w:t>
      </w:r>
      <w:r w:rsidRPr="00B06FB1">
        <w:rPr>
          <w:sz w:val="22"/>
          <w:szCs w:val="22"/>
        </w:rPr>
        <w:t xml:space="preserve"> у звање АСИСТЕНТА за ужу научну област ПАТОЛОГИЈА на Медицинском факултету Универзитета у Београду. </w:t>
      </w:r>
    </w:p>
    <w:p w14:paraId="36C529EA" w14:textId="77777777" w:rsidR="00903490" w:rsidRPr="00B06FB1" w:rsidRDefault="007531D1" w:rsidP="009C7966">
      <w:pPr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ab/>
      </w:r>
      <w:r w:rsidRPr="00B06FB1">
        <w:rPr>
          <w:sz w:val="22"/>
          <w:szCs w:val="22"/>
          <w:lang w:val="sl-SI"/>
        </w:rPr>
        <w:tab/>
      </w:r>
      <w:r w:rsidRPr="00B06FB1">
        <w:rPr>
          <w:sz w:val="22"/>
          <w:szCs w:val="22"/>
          <w:lang w:val="sl-SI"/>
        </w:rPr>
        <w:tab/>
      </w:r>
      <w:r w:rsidRPr="00B06FB1">
        <w:rPr>
          <w:sz w:val="22"/>
          <w:szCs w:val="22"/>
          <w:lang w:val="sl-SI"/>
        </w:rPr>
        <w:tab/>
        <w:t xml:space="preserve">          </w:t>
      </w:r>
    </w:p>
    <w:p w14:paraId="44E5D624" w14:textId="77777777" w:rsidR="00E15F9C" w:rsidRPr="00B06FB1" w:rsidRDefault="00E15F9C" w:rsidP="009C7966">
      <w:pPr>
        <w:jc w:val="both"/>
        <w:rPr>
          <w:sz w:val="22"/>
          <w:szCs w:val="22"/>
          <w:lang w:val="sl-SI"/>
        </w:rPr>
      </w:pPr>
    </w:p>
    <w:p w14:paraId="4054FEA4" w14:textId="77777777" w:rsidR="002C0393" w:rsidRPr="00B06FB1" w:rsidRDefault="007531D1" w:rsidP="002C0393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l-SI"/>
        </w:rPr>
      </w:pPr>
      <w:r w:rsidRPr="00B06FB1">
        <w:rPr>
          <w:sz w:val="22"/>
          <w:szCs w:val="22"/>
          <w:lang w:val="sl-SI"/>
        </w:rPr>
        <w:tab/>
      </w:r>
    </w:p>
    <w:p w14:paraId="17B9B212" w14:textId="77777777" w:rsidR="002C0393" w:rsidRPr="00B06FB1" w:rsidRDefault="002C0393" w:rsidP="009C7966">
      <w:pPr>
        <w:widowControl w:val="0"/>
        <w:autoSpaceDE w:val="0"/>
        <w:autoSpaceDN w:val="0"/>
        <w:adjustRightInd w:val="0"/>
        <w:rPr>
          <w:sz w:val="22"/>
          <w:szCs w:val="22"/>
          <w:lang w:val="sl-SI"/>
        </w:rPr>
      </w:pPr>
    </w:p>
    <w:p w14:paraId="49F123DF" w14:textId="77777777" w:rsidR="002C0393" w:rsidRPr="00B06FB1" w:rsidRDefault="00F50C32" w:rsidP="004B2713">
      <w:pPr>
        <w:pStyle w:val="ListParagraph"/>
        <w:ind w:left="0"/>
        <w:jc w:val="right"/>
        <w:textAlignment w:val="baseline"/>
        <w:rPr>
          <w:sz w:val="22"/>
          <w:szCs w:val="22"/>
        </w:rPr>
      </w:pPr>
      <w:r w:rsidRPr="00B06FB1">
        <w:rPr>
          <w:kern w:val="24"/>
          <w:sz w:val="22"/>
          <w:szCs w:val="22"/>
        </w:rPr>
        <w:t xml:space="preserve">Београд, </w:t>
      </w:r>
      <w:r w:rsidR="00EB67E8" w:rsidRPr="00B06FB1">
        <w:rPr>
          <w:kern w:val="24"/>
          <w:sz w:val="22"/>
          <w:szCs w:val="22"/>
        </w:rPr>
        <w:t>12</w:t>
      </w:r>
      <w:r w:rsidR="004404F0" w:rsidRPr="00B06FB1">
        <w:rPr>
          <w:kern w:val="24"/>
          <w:sz w:val="22"/>
          <w:szCs w:val="22"/>
        </w:rPr>
        <w:t>.03.2025</w:t>
      </w:r>
      <w:r w:rsidRPr="00B06FB1">
        <w:rPr>
          <w:kern w:val="24"/>
          <w:sz w:val="22"/>
          <w:szCs w:val="22"/>
        </w:rPr>
        <w:t>. године</w:t>
      </w:r>
      <w:r w:rsidR="002C0393" w:rsidRPr="00B06FB1">
        <w:rPr>
          <w:kern w:val="24"/>
          <w:sz w:val="22"/>
          <w:szCs w:val="22"/>
        </w:rPr>
        <w:tab/>
      </w:r>
      <w:r w:rsidR="002C0393" w:rsidRPr="00B06FB1">
        <w:rPr>
          <w:kern w:val="24"/>
          <w:sz w:val="22"/>
          <w:szCs w:val="22"/>
        </w:rPr>
        <w:tab/>
      </w:r>
      <w:r w:rsidR="002C0393" w:rsidRPr="00B06FB1">
        <w:rPr>
          <w:kern w:val="24"/>
          <w:sz w:val="22"/>
          <w:szCs w:val="22"/>
        </w:rPr>
        <w:tab/>
      </w:r>
      <w:r w:rsidR="002C0393" w:rsidRPr="00B06FB1">
        <w:rPr>
          <w:kern w:val="24"/>
          <w:sz w:val="22"/>
          <w:szCs w:val="22"/>
        </w:rPr>
        <w:tab/>
      </w:r>
      <w:r w:rsidR="002C0393" w:rsidRPr="00B06FB1">
        <w:rPr>
          <w:kern w:val="24"/>
          <w:sz w:val="22"/>
          <w:szCs w:val="22"/>
        </w:rPr>
        <w:tab/>
      </w:r>
      <w:r w:rsidR="002C0393" w:rsidRPr="00B06FB1">
        <w:rPr>
          <w:kern w:val="24"/>
          <w:sz w:val="22"/>
          <w:szCs w:val="22"/>
        </w:rPr>
        <w:tab/>
      </w:r>
      <w:r w:rsidR="004B2713" w:rsidRPr="00B06FB1">
        <w:rPr>
          <w:kern w:val="24"/>
          <w:sz w:val="22"/>
          <w:szCs w:val="22"/>
        </w:rPr>
        <w:t xml:space="preserve">           КОМИСИЈА</w:t>
      </w:r>
    </w:p>
    <w:p w14:paraId="42F9F8DB" w14:textId="77777777" w:rsidR="004F0715" w:rsidRPr="00B06FB1" w:rsidRDefault="004F0715" w:rsidP="002C0393">
      <w:pPr>
        <w:pStyle w:val="ListParagraph"/>
        <w:textAlignment w:val="baseline"/>
        <w:rPr>
          <w:kern w:val="24"/>
          <w:sz w:val="22"/>
          <w:szCs w:val="22"/>
        </w:rPr>
      </w:pPr>
    </w:p>
    <w:p w14:paraId="0ACCB10B" w14:textId="77777777" w:rsidR="00F50C32" w:rsidRPr="00B06FB1" w:rsidRDefault="00F50C32" w:rsidP="002C0393">
      <w:pPr>
        <w:pStyle w:val="ListParagraph"/>
        <w:textAlignment w:val="baseline"/>
        <w:rPr>
          <w:kern w:val="24"/>
          <w:sz w:val="22"/>
          <w:szCs w:val="22"/>
        </w:rPr>
      </w:pPr>
    </w:p>
    <w:p w14:paraId="69B0B169" w14:textId="77777777" w:rsidR="00C0601D" w:rsidRPr="00B06FB1" w:rsidRDefault="00C0601D" w:rsidP="002C0393">
      <w:pPr>
        <w:pStyle w:val="ListParagraph"/>
        <w:textAlignment w:val="baseline"/>
        <w:rPr>
          <w:kern w:val="24"/>
          <w:sz w:val="22"/>
          <w:szCs w:val="22"/>
        </w:rPr>
      </w:pPr>
    </w:p>
    <w:p w14:paraId="3A92EEBF" w14:textId="77777777" w:rsidR="004B2713" w:rsidRPr="00B06FB1" w:rsidRDefault="004B2713" w:rsidP="002C0393">
      <w:pPr>
        <w:pStyle w:val="ListParagraph"/>
        <w:textAlignment w:val="baseline"/>
        <w:rPr>
          <w:kern w:val="24"/>
          <w:sz w:val="22"/>
          <w:szCs w:val="22"/>
        </w:rPr>
      </w:pPr>
    </w:p>
    <w:p w14:paraId="31DDFAEA" w14:textId="77777777" w:rsidR="00F50C32" w:rsidRPr="00B06FB1" w:rsidRDefault="00F50C32" w:rsidP="00F50C32">
      <w:pPr>
        <w:pStyle w:val="ListParagraph"/>
        <w:jc w:val="right"/>
        <w:textAlignment w:val="baseline"/>
        <w:rPr>
          <w:kern w:val="24"/>
          <w:sz w:val="22"/>
          <w:szCs w:val="22"/>
        </w:rPr>
      </w:pPr>
      <w:r w:rsidRPr="00B06FB1">
        <w:rPr>
          <w:kern w:val="24"/>
          <w:sz w:val="22"/>
          <w:szCs w:val="22"/>
        </w:rPr>
        <w:t>________________________________</w:t>
      </w:r>
    </w:p>
    <w:p w14:paraId="2BEFC192" w14:textId="77777777" w:rsidR="00F50C32" w:rsidRPr="00B06FB1" w:rsidRDefault="00F50C32" w:rsidP="00F50C32">
      <w:pPr>
        <w:jc w:val="right"/>
        <w:rPr>
          <w:sz w:val="22"/>
          <w:szCs w:val="22"/>
        </w:rPr>
      </w:pPr>
      <w:r w:rsidRPr="00B06FB1">
        <w:rPr>
          <w:sz w:val="22"/>
          <w:szCs w:val="22"/>
          <w:lang w:val="sl-SI"/>
        </w:rPr>
        <w:t>п</w:t>
      </w:r>
      <w:r w:rsidRPr="00B06FB1">
        <w:rPr>
          <w:sz w:val="22"/>
          <w:szCs w:val="22"/>
        </w:rPr>
        <w:t xml:space="preserve">роф. др </w:t>
      </w:r>
      <w:r w:rsidR="004404F0" w:rsidRPr="00B06FB1">
        <w:rPr>
          <w:sz w:val="22"/>
          <w:szCs w:val="22"/>
        </w:rPr>
        <w:t>Дејан Опрић</w:t>
      </w:r>
    </w:p>
    <w:p w14:paraId="27E1BA5C" w14:textId="77777777" w:rsidR="00F50C32" w:rsidRPr="00B06FB1" w:rsidRDefault="00F50C32" w:rsidP="00F50C32">
      <w:pPr>
        <w:jc w:val="right"/>
        <w:rPr>
          <w:sz w:val="22"/>
          <w:szCs w:val="22"/>
        </w:rPr>
      </w:pPr>
      <w:r w:rsidRPr="00B06FB1">
        <w:rPr>
          <w:sz w:val="22"/>
          <w:szCs w:val="22"/>
        </w:rPr>
        <w:t>председник комисије</w:t>
      </w:r>
    </w:p>
    <w:p w14:paraId="19B7175E" w14:textId="77777777" w:rsidR="00F50C32" w:rsidRPr="00B06FB1" w:rsidRDefault="00F50C32" w:rsidP="00F50C32">
      <w:pPr>
        <w:jc w:val="center"/>
        <w:rPr>
          <w:sz w:val="22"/>
          <w:szCs w:val="22"/>
        </w:rPr>
      </w:pPr>
    </w:p>
    <w:p w14:paraId="2008309D" w14:textId="77777777" w:rsidR="00F50C32" w:rsidRPr="00B06FB1" w:rsidRDefault="00F50C32" w:rsidP="00F50C32">
      <w:pPr>
        <w:jc w:val="right"/>
        <w:rPr>
          <w:sz w:val="22"/>
          <w:szCs w:val="22"/>
        </w:rPr>
      </w:pPr>
    </w:p>
    <w:p w14:paraId="753DCB1A" w14:textId="77777777" w:rsidR="00F50C32" w:rsidRPr="00B06FB1" w:rsidRDefault="00F50C32" w:rsidP="00F50C32">
      <w:pPr>
        <w:jc w:val="right"/>
        <w:rPr>
          <w:sz w:val="22"/>
          <w:szCs w:val="22"/>
        </w:rPr>
      </w:pPr>
    </w:p>
    <w:p w14:paraId="5EA59D01" w14:textId="77777777" w:rsidR="00F50C32" w:rsidRPr="00B06FB1" w:rsidRDefault="00F50C32" w:rsidP="00F50C32">
      <w:pPr>
        <w:pStyle w:val="ListParagraph"/>
        <w:jc w:val="right"/>
        <w:textAlignment w:val="baseline"/>
        <w:rPr>
          <w:kern w:val="24"/>
          <w:sz w:val="22"/>
          <w:szCs w:val="22"/>
        </w:rPr>
      </w:pPr>
      <w:r w:rsidRPr="00B06FB1">
        <w:rPr>
          <w:kern w:val="24"/>
          <w:sz w:val="22"/>
          <w:szCs w:val="22"/>
        </w:rPr>
        <w:t>________________________________</w:t>
      </w:r>
    </w:p>
    <w:p w14:paraId="1285133F" w14:textId="77777777" w:rsidR="00F50C32" w:rsidRPr="00B06FB1" w:rsidRDefault="00F50C32" w:rsidP="00F50C32">
      <w:pPr>
        <w:jc w:val="right"/>
        <w:rPr>
          <w:sz w:val="22"/>
          <w:szCs w:val="22"/>
        </w:rPr>
      </w:pPr>
      <w:r w:rsidRPr="00B06FB1">
        <w:rPr>
          <w:sz w:val="22"/>
          <w:szCs w:val="22"/>
        </w:rPr>
        <w:t xml:space="preserve">проф. др </w:t>
      </w:r>
      <w:r w:rsidR="004404F0" w:rsidRPr="00B06FB1">
        <w:rPr>
          <w:sz w:val="22"/>
          <w:szCs w:val="22"/>
        </w:rPr>
        <w:t>Јелена Сопта</w:t>
      </w:r>
    </w:p>
    <w:p w14:paraId="1640103C" w14:textId="77777777" w:rsidR="00F50C32" w:rsidRPr="00B06FB1" w:rsidRDefault="00F50C32" w:rsidP="00F50C32">
      <w:pPr>
        <w:jc w:val="right"/>
        <w:rPr>
          <w:sz w:val="22"/>
          <w:szCs w:val="22"/>
        </w:rPr>
      </w:pPr>
    </w:p>
    <w:p w14:paraId="32BB980D" w14:textId="77777777" w:rsidR="00F50C32" w:rsidRPr="00B06FB1" w:rsidRDefault="00F50C32" w:rsidP="00F50C32">
      <w:pPr>
        <w:jc w:val="right"/>
        <w:rPr>
          <w:sz w:val="22"/>
          <w:szCs w:val="22"/>
        </w:rPr>
      </w:pPr>
    </w:p>
    <w:p w14:paraId="61C504C9" w14:textId="77777777" w:rsidR="00F50C32" w:rsidRPr="00B06FB1" w:rsidRDefault="00F50C32" w:rsidP="00F50C32">
      <w:pPr>
        <w:jc w:val="right"/>
        <w:rPr>
          <w:sz w:val="22"/>
          <w:szCs w:val="22"/>
        </w:rPr>
      </w:pPr>
    </w:p>
    <w:p w14:paraId="5E557998" w14:textId="77777777" w:rsidR="00F50C32" w:rsidRPr="00B06FB1" w:rsidRDefault="00F50C32" w:rsidP="00F50C32">
      <w:pPr>
        <w:pStyle w:val="ListParagraph"/>
        <w:jc w:val="right"/>
        <w:textAlignment w:val="baseline"/>
        <w:rPr>
          <w:kern w:val="24"/>
          <w:sz w:val="22"/>
          <w:szCs w:val="22"/>
        </w:rPr>
      </w:pPr>
      <w:r w:rsidRPr="00B06FB1">
        <w:rPr>
          <w:kern w:val="24"/>
          <w:sz w:val="22"/>
          <w:szCs w:val="22"/>
        </w:rPr>
        <w:t>________________________________</w:t>
      </w:r>
    </w:p>
    <w:p w14:paraId="1026AF9D" w14:textId="77777777" w:rsidR="002C0393" w:rsidRPr="00B06FB1" w:rsidRDefault="00F50C32" w:rsidP="00F50C32">
      <w:pPr>
        <w:widowControl w:val="0"/>
        <w:autoSpaceDE w:val="0"/>
        <w:autoSpaceDN w:val="0"/>
        <w:adjustRightInd w:val="0"/>
        <w:jc w:val="right"/>
        <w:rPr>
          <w:sz w:val="22"/>
          <w:szCs w:val="22"/>
          <w:lang w:val="sl-SI"/>
        </w:rPr>
      </w:pPr>
      <w:r w:rsidRPr="00B06FB1">
        <w:rPr>
          <w:sz w:val="22"/>
          <w:szCs w:val="22"/>
        </w:rPr>
        <w:t>проф. др Звездана Тепавчевић</w:t>
      </w:r>
    </w:p>
    <w:p w14:paraId="372BC306" w14:textId="77777777" w:rsidR="002C0393" w:rsidRPr="00365BB7" w:rsidRDefault="002C0393" w:rsidP="002C0393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  <w:lang w:val="sl-SI"/>
        </w:rPr>
      </w:pPr>
    </w:p>
    <w:p w14:paraId="24E57E5F" w14:textId="77777777" w:rsidR="002C0393" w:rsidRPr="00365BB7" w:rsidRDefault="002C0393" w:rsidP="002C039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</w:p>
    <w:sectPr w:rsidR="002C0393" w:rsidRPr="00365BB7" w:rsidSect="004F0715">
      <w:pgSz w:w="11907" w:h="16840" w:code="9"/>
      <w:pgMar w:top="630" w:right="1797" w:bottom="5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1868"/>
    <w:multiLevelType w:val="hybridMultilevel"/>
    <w:tmpl w:val="E4F8AF14"/>
    <w:lvl w:ilvl="0" w:tplc="04E87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7ED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9684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EC1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AEF9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AEF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A0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A5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E98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E7EC4"/>
    <w:multiLevelType w:val="hybridMultilevel"/>
    <w:tmpl w:val="426A6D16"/>
    <w:lvl w:ilvl="0" w:tplc="AC3AA6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39E9"/>
    <w:multiLevelType w:val="hybridMultilevel"/>
    <w:tmpl w:val="EBAEF914"/>
    <w:lvl w:ilvl="0" w:tplc="1DFA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6085"/>
    <w:multiLevelType w:val="hybridMultilevel"/>
    <w:tmpl w:val="2CC6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444DA"/>
    <w:multiLevelType w:val="hybridMultilevel"/>
    <w:tmpl w:val="996AF60E"/>
    <w:lvl w:ilvl="0" w:tplc="70001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D132C"/>
    <w:multiLevelType w:val="hybridMultilevel"/>
    <w:tmpl w:val="59C2E9E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F1025"/>
    <w:multiLevelType w:val="hybridMultilevel"/>
    <w:tmpl w:val="2E1C3EDC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2300F"/>
    <w:multiLevelType w:val="hybridMultilevel"/>
    <w:tmpl w:val="C00889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D093E"/>
    <w:multiLevelType w:val="hybridMultilevel"/>
    <w:tmpl w:val="8C0C09B0"/>
    <w:lvl w:ilvl="0" w:tplc="75EC4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52EC3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EA32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6CF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C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BA2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0A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26C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F842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995BF4"/>
    <w:multiLevelType w:val="hybridMultilevel"/>
    <w:tmpl w:val="A21EE0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2186A"/>
    <w:multiLevelType w:val="hybridMultilevel"/>
    <w:tmpl w:val="9828BD5E"/>
    <w:lvl w:ilvl="0" w:tplc="76680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C80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24D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963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5E0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C5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63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28F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8A7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81A7F3A"/>
    <w:multiLevelType w:val="hybridMultilevel"/>
    <w:tmpl w:val="05E467D4"/>
    <w:lvl w:ilvl="0" w:tplc="C5700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44C0E"/>
    <w:multiLevelType w:val="hybridMultilevel"/>
    <w:tmpl w:val="788E5308"/>
    <w:lvl w:ilvl="0" w:tplc="12581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EBB58B8"/>
    <w:multiLevelType w:val="hybridMultilevel"/>
    <w:tmpl w:val="AA4231A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A14DB"/>
    <w:multiLevelType w:val="hybridMultilevel"/>
    <w:tmpl w:val="7B9C813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927E1"/>
    <w:multiLevelType w:val="hybridMultilevel"/>
    <w:tmpl w:val="1A64B88E"/>
    <w:lvl w:ilvl="0" w:tplc="AD80A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C13036"/>
    <w:multiLevelType w:val="hybridMultilevel"/>
    <w:tmpl w:val="DEC01746"/>
    <w:lvl w:ilvl="0" w:tplc="32E001AE">
      <w:start w:val="1"/>
      <w:numFmt w:val="decimal"/>
      <w:lvlText w:val="%1."/>
      <w:lvlJc w:val="left"/>
      <w:pPr>
        <w:ind w:left="1440" w:hanging="720"/>
      </w:pPr>
      <w:rPr>
        <w:rFonts w:ascii="Times New Roman" w:eastAsia="Calibr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281788"/>
    <w:multiLevelType w:val="hybridMultilevel"/>
    <w:tmpl w:val="69C4DB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93163"/>
    <w:multiLevelType w:val="multilevel"/>
    <w:tmpl w:val="5FB89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53A6818"/>
    <w:multiLevelType w:val="hybridMultilevel"/>
    <w:tmpl w:val="601434D0"/>
    <w:lvl w:ilvl="0" w:tplc="6B088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690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AA2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30BC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1CE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322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CD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F6C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0AE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DE852DF"/>
    <w:multiLevelType w:val="hybridMultilevel"/>
    <w:tmpl w:val="14BCBDC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C4D072A"/>
    <w:multiLevelType w:val="hybridMultilevel"/>
    <w:tmpl w:val="9BE2C8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86389"/>
    <w:multiLevelType w:val="hybridMultilevel"/>
    <w:tmpl w:val="8E90BFFA"/>
    <w:lvl w:ilvl="0" w:tplc="75EC4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9AAC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A32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6CF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C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BA2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0A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26C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F842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F10FBC"/>
    <w:multiLevelType w:val="hybridMultilevel"/>
    <w:tmpl w:val="9946BB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21"/>
  </w:num>
  <w:num w:numId="4">
    <w:abstractNumId w:val="5"/>
  </w:num>
  <w:num w:numId="5">
    <w:abstractNumId w:val="6"/>
  </w:num>
  <w:num w:numId="6">
    <w:abstractNumId w:val="14"/>
  </w:num>
  <w:num w:numId="7">
    <w:abstractNumId w:val="15"/>
  </w:num>
  <w:num w:numId="8">
    <w:abstractNumId w:val="24"/>
  </w:num>
  <w:num w:numId="9">
    <w:abstractNumId w:val="8"/>
  </w:num>
  <w:num w:numId="10">
    <w:abstractNumId w:val="0"/>
  </w:num>
  <w:num w:numId="11">
    <w:abstractNumId w:val="10"/>
  </w:num>
  <w:num w:numId="12">
    <w:abstractNumId w:val="20"/>
  </w:num>
  <w:num w:numId="13">
    <w:abstractNumId w:val="1"/>
  </w:num>
  <w:num w:numId="14">
    <w:abstractNumId w:val="12"/>
  </w:num>
  <w:num w:numId="15">
    <w:abstractNumId w:val="4"/>
  </w:num>
  <w:num w:numId="16">
    <w:abstractNumId w:val="11"/>
  </w:num>
  <w:num w:numId="17">
    <w:abstractNumId w:val="23"/>
  </w:num>
  <w:num w:numId="18">
    <w:abstractNumId w:val="17"/>
  </w:num>
  <w:num w:numId="19">
    <w:abstractNumId w:val="19"/>
  </w:num>
  <w:num w:numId="20">
    <w:abstractNumId w:val="2"/>
  </w:num>
  <w:num w:numId="21">
    <w:abstractNumId w:val="3"/>
  </w:num>
  <w:num w:numId="22">
    <w:abstractNumId w:val="18"/>
  </w:num>
  <w:num w:numId="23">
    <w:abstractNumId w:val="25"/>
  </w:num>
  <w:num w:numId="24">
    <w:abstractNumId w:val="9"/>
  </w:num>
  <w:num w:numId="25">
    <w:abstractNumId w:val="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1D3"/>
    <w:rsid w:val="0001457C"/>
    <w:rsid w:val="000201BB"/>
    <w:rsid w:val="00070292"/>
    <w:rsid w:val="00082DF4"/>
    <w:rsid w:val="000933C6"/>
    <w:rsid w:val="000A27EA"/>
    <w:rsid w:val="0013175C"/>
    <w:rsid w:val="0014428C"/>
    <w:rsid w:val="001A1DB7"/>
    <w:rsid w:val="002356BD"/>
    <w:rsid w:val="002461A4"/>
    <w:rsid w:val="00246A6C"/>
    <w:rsid w:val="002503C8"/>
    <w:rsid w:val="00277830"/>
    <w:rsid w:val="002C0393"/>
    <w:rsid w:val="002C7BDD"/>
    <w:rsid w:val="00325353"/>
    <w:rsid w:val="0033708C"/>
    <w:rsid w:val="00341686"/>
    <w:rsid w:val="003645DE"/>
    <w:rsid w:val="00365BB7"/>
    <w:rsid w:val="00366588"/>
    <w:rsid w:val="00391E77"/>
    <w:rsid w:val="003B48E5"/>
    <w:rsid w:val="003B592D"/>
    <w:rsid w:val="003B6AE8"/>
    <w:rsid w:val="003E4976"/>
    <w:rsid w:val="00436FD9"/>
    <w:rsid w:val="004404F0"/>
    <w:rsid w:val="00460A4B"/>
    <w:rsid w:val="0047313F"/>
    <w:rsid w:val="004871D7"/>
    <w:rsid w:val="00492B51"/>
    <w:rsid w:val="004B2713"/>
    <w:rsid w:val="004D33DF"/>
    <w:rsid w:val="004D49A7"/>
    <w:rsid w:val="004F0715"/>
    <w:rsid w:val="004F1FAD"/>
    <w:rsid w:val="00500E21"/>
    <w:rsid w:val="005372A1"/>
    <w:rsid w:val="00541C43"/>
    <w:rsid w:val="005559A4"/>
    <w:rsid w:val="00557AB6"/>
    <w:rsid w:val="005624E2"/>
    <w:rsid w:val="00587AF7"/>
    <w:rsid w:val="00617FFB"/>
    <w:rsid w:val="00646F1E"/>
    <w:rsid w:val="0066696F"/>
    <w:rsid w:val="00682ABE"/>
    <w:rsid w:val="006E2223"/>
    <w:rsid w:val="00711976"/>
    <w:rsid w:val="007531D1"/>
    <w:rsid w:val="007625D4"/>
    <w:rsid w:val="00797CAD"/>
    <w:rsid w:val="007A3DC1"/>
    <w:rsid w:val="007C70F2"/>
    <w:rsid w:val="007F2677"/>
    <w:rsid w:val="00825E5A"/>
    <w:rsid w:val="00832E26"/>
    <w:rsid w:val="00872789"/>
    <w:rsid w:val="00875D52"/>
    <w:rsid w:val="008A5613"/>
    <w:rsid w:val="008B7264"/>
    <w:rsid w:val="008D4754"/>
    <w:rsid w:val="008E3B4E"/>
    <w:rsid w:val="008E7154"/>
    <w:rsid w:val="008F1E54"/>
    <w:rsid w:val="008F71D3"/>
    <w:rsid w:val="00903490"/>
    <w:rsid w:val="00903A9F"/>
    <w:rsid w:val="009A71D1"/>
    <w:rsid w:val="009C67F2"/>
    <w:rsid w:val="009C7966"/>
    <w:rsid w:val="009F0F45"/>
    <w:rsid w:val="00A07982"/>
    <w:rsid w:val="00A13976"/>
    <w:rsid w:val="00A178D8"/>
    <w:rsid w:val="00A72AE7"/>
    <w:rsid w:val="00A80E9B"/>
    <w:rsid w:val="00AA403E"/>
    <w:rsid w:val="00AA5917"/>
    <w:rsid w:val="00AB7800"/>
    <w:rsid w:val="00AD2D0E"/>
    <w:rsid w:val="00AD6282"/>
    <w:rsid w:val="00AF327D"/>
    <w:rsid w:val="00B056D5"/>
    <w:rsid w:val="00B06FB1"/>
    <w:rsid w:val="00B231CF"/>
    <w:rsid w:val="00B52E96"/>
    <w:rsid w:val="00B57289"/>
    <w:rsid w:val="00B616BF"/>
    <w:rsid w:val="00BD4CF3"/>
    <w:rsid w:val="00BE57E1"/>
    <w:rsid w:val="00C05D32"/>
    <w:rsid w:val="00C0601D"/>
    <w:rsid w:val="00C10018"/>
    <w:rsid w:val="00C32184"/>
    <w:rsid w:val="00C34FD8"/>
    <w:rsid w:val="00C80AB6"/>
    <w:rsid w:val="00CD365B"/>
    <w:rsid w:val="00D5546E"/>
    <w:rsid w:val="00DD2FA6"/>
    <w:rsid w:val="00DE6A22"/>
    <w:rsid w:val="00E14D2A"/>
    <w:rsid w:val="00E15F9C"/>
    <w:rsid w:val="00E24703"/>
    <w:rsid w:val="00E37111"/>
    <w:rsid w:val="00E436ED"/>
    <w:rsid w:val="00E46CD7"/>
    <w:rsid w:val="00E600F1"/>
    <w:rsid w:val="00E77D6F"/>
    <w:rsid w:val="00EB15FC"/>
    <w:rsid w:val="00EB1AAF"/>
    <w:rsid w:val="00EB44FC"/>
    <w:rsid w:val="00EB67E8"/>
    <w:rsid w:val="00EC44E0"/>
    <w:rsid w:val="00F07D97"/>
    <w:rsid w:val="00F415FE"/>
    <w:rsid w:val="00F477BE"/>
    <w:rsid w:val="00F50C32"/>
    <w:rsid w:val="00F527F0"/>
    <w:rsid w:val="00F85158"/>
    <w:rsid w:val="00FA6119"/>
    <w:rsid w:val="00FA72F7"/>
    <w:rsid w:val="00FA742D"/>
    <w:rsid w:val="00FB3DF7"/>
    <w:rsid w:val="00FC28CE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3BAC5"/>
  <w15:docId w15:val="{AF1DB611-B8B9-48A0-8A5F-FE2E0CA1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5917"/>
    <w:rPr>
      <w:sz w:val="24"/>
      <w:szCs w:val="24"/>
    </w:rPr>
  </w:style>
  <w:style w:type="paragraph" w:styleId="Heading1">
    <w:name w:val="heading 1"/>
    <w:basedOn w:val="Normal"/>
    <w:next w:val="Normal"/>
    <w:qFormat/>
    <w:rsid w:val="00AA5917"/>
    <w:pPr>
      <w:keepNext/>
      <w:jc w:val="both"/>
      <w:outlineLvl w:val="0"/>
    </w:pPr>
    <w:rPr>
      <w:b/>
      <w:bCs/>
      <w:i/>
      <w:iCs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A5917"/>
    <w:pPr>
      <w:jc w:val="both"/>
    </w:pPr>
    <w:rPr>
      <w:b/>
      <w:bCs/>
      <w:i/>
      <w:iCs/>
      <w:lang w:val="sl-SI"/>
    </w:rPr>
  </w:style>
  <w:style w:type="character" w:customStyle="1" w:styleId="Bodytext22">
    <w:name w:val="Body text (2)2"/>
    <w:rsid w:val="00B57289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paragraph" w:styleId="Header">
    <w:name w:val="header"/>
    <w:basedOn w:val="Normal"/>
    <w:link w:val="HeaderChar"/>
    <w:unhideWhenUsed/>
    <w:rsid w:val="00B57289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link w:val="Header"/>
    <w:rsid w:val="00B57289"/>
    <w:rPr>
      <w:rFonts w:ascii="Arial" w:hAnsi="Arial"/>
      <w:sz w:val="22"/>
      <w:lang w:val="sr-Cyrl-CS"/>
    </w:rPr>
  </w:style>
  <w:style w:type="paragraph" w:customStyle="1" w:styleId="Tekstclana">
    <w:name w:val="__Tekst clana"/>
    <w:basedOn w:val="Normal"/>
    <w:rsid w:val="009C7966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80AB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B1A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1261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6662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5052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10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8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747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09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996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528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58DC-1190-4347-909F-CAE48F4A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2710</Words>
  <Characters>15452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Kako napraviti Spisak naučnih i stručnih radova za (pokretanje postupka za izbor u zvanje i) prijavljivanje na konkurs</vt:lpstr>
    </vt:vector>
  </TitlesOfParts>
  <Company>HP Inc.</Company>
  <LinksUpToDate>false</LinksUpToDate>
  <CharactersWithSpaces>18126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Kako napraviti Spisak naučnih i stručnih radova za (pokretanje postupka za izbor u zvanje i) prijavljivanje na konkurs</dc:title>
  <dc:creator>22561</dc:creator>
  <cp:lastModifiedBy>Сатка Синђелић</cp:lastModifiedBy>
  <cp:revision>6</cp:revision>
  <cp:lastPrinted>2025-04-07T11:51:00Z</cp:lastPrinted>
  <dcterms:created xsi:type="dcterms:W3CDTF">2025-03-12T08:18:00Z</dcterms:created>
  <dcterms:modified xsi:type="dcterms:W3CDTF">2025-04-07T11:53:00Z</dcterms:modified>
</cp:coreProperties>
</file>