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7A4A0" w14:textId="77777777" w:rsidR="00FA1540" w:rsidRPr="00FA1540" w:rsidRDefault="00874208" w:rsidP="0070646B">
      <w:pPr>
        <w:shd w:val="clear" w:color="auto" w:fill="FFFFFF"/>
        <w:jc w:val="center"/>
        <w:rPr>
          <w:b/>
          <w:bCs/>
          <w:noProof/>
          <w:color w:val="000000"/>
          <w:sz w:val="20"/>
          <w:szCs w:val="20"/>
          <w:lang w:val="sr-Latn-CS"/>
        </w:rPr>
      </w:pPr>
      <w:r w:rsidRPr="00FA1540">
        <w:rPr>
          <w:b/>
          <w:bCs/>
          <w:noProof/>
          <w:color w:val="000000"/>
          <w:sz w:val="20"/>
          <w:szCs w:val="20"/>
          <w:lang w:val="sr-Latn-CS"/>
        </w:rPr>
        <w:t xml:space="preserve">IZBORNOM VEĆU </w:t>
      </w:r>
    </w:p>
    <w:p w14:paraId="13B7FB71" w14:textId="6D62D5F9" w:rsidR="00874208" w:rsidRPr="00FA1540" w:rsidRDefault="00874208" w:rsidP="0070646B">
      <w:pPr>
        <w:shd w:val="clear" w:color="auto" w:fill="FFFFFF"/>
        <w:jc w:val="center"/>
        <w:rPr>
          <w:b/>
          <w:bCs/>
          <w:noProof/>
          <w:color w:val="000000"/>
          <w:sz w:val="20"/>
          <w:szCs w:val="20"/>
          <w:lang w:val="sr-Latn-CS"/>
        </w:rPr>
      </w:pPr>
      <w:r w:rsidRPr="00FA1540">
        <w:rPr>
          <w:b/>
          <w:bCs/>
          <w:noProof/>
          <w:color w:val="000000"/>
          <w:sz w:val="20"/>
          <w:szCs w:val="20"/>
          <w:lang w:val="sr-Latn-CS"/>
        </w:rPr>
        <w:t>MEDICINSKOG FAKULTETA</w:t>
      </w:r>
    </w:p>
    <w:p w14:paraId="1435C7DD" w14:textId="77777777" w:rsidR="00874208" w:rsidRPr="00FA1540" w:rsidRDefault="00874208" w:rsidP="0070646B">
      <w:pPr>
        <w:shd w:val="clear" w:color="auto" w:fill="FFFFFF"/>
        <w:jc w:val="both"/>
        <w:rPr>
          <w:noProof/>
          <w:color w:val="000000"/>
          <w:sz w:val="20"/>
          <w:szCs w:val="20"/>
          <w:lang w:val="sr-Latn-CS"/>
        </w:rPr>
      </w:pPr>
    </w:p>
    <w:p w14:paraId="6E412A65" w14:textId="77777777" w:rsidR="00874208" w:rsidRPr="00FA1540" w:rsidRDefault="00874208" w:rsidP="0070646B">
      <w:pPr>
        <w:jc w:val="both"/>
        <w:rPr>
          <w:color w:val="000000"/>
          <w:sz w:val="20"/>
          <w:szCs w:val="20"/>
          <w:lang w:val="sl-SI"/>
        </w:rPr>
      </w:pPr>
    </w:p>
    <w:p w14:paraId="55045EF9" w14:textId="373348A5" w:rsidR="00874208" w:rsidRPr="00FA1540" w:rsidRDefault="00874208" w:rsidP="0070646B">
      <w:pPr>
        <w:jc w:val="both"/>
        <w:rPr>
          <w:color w:val="000000"/>
          <w:sz w:val="20"/>
          <w:szCs w:val="20"/>
          <w:lang w:val="sl-SI"/>
        </w:rPr>
      </w:pPr>
      <w:r w:rsidRPr="00FA1540">
        <w:rPr>
          <w:color w:val="000000"/>
          <w:sz w:val="20"/>
          <w:szCs w:val="20"/>
          <w:lang w:val="sl-SI"/>
        </w:rPr>
        <w:t>Komisija za pripremu referata u  sastavu:</w:t>
      </w:r>
    </w:p>
    <w:p w14:paraId="23BC6115" w14:textId="68E34D76" w:rsidR="00874208" w:rsidRPr="00FA1540" w:rsidRDefault="00874208" w:rsidP="003C4CC7">
      <w:pPr>
        <w:pStyle w:val="ListParagraph"/>
        <w:numPr>
          <w:ilvl w:val="0"/>
          <w:numId w:val="31"/>
        </w:numPr>
        <w:tabs>
          <w:tab w:val="left" w:pos="360"/>
        </w:tabs>
        <w:spacing w:after="0" w:line="240" w:lineRule="auto"/>
        <w:ind w:left="0" w:firstLine="0"/>
        <w:jc w:val="both"/>
        <w:rPr>
          <w:rFonts w:ascii="Times New Roman" w:hAnsi="Times New Roman"/>
          <w:color w:val="000000"/>
          <w:sz w:val="20"/>
          <w:szCs w:val="20"/>
          <w:lang w:val="sl-SI"/>
        </w:rPr>
      </w:pPr>
      <w:r w:rsidRPr="00FA1540">
        <w:rPr>
          <w:rFonts w:ascii="Times New Roman" w:hAnsi="Times New Roman"/>
          <w:b/>
          <w:color w:val="000000"/>
          <w:sz w:val="20"/>
          <w:szCs w:val="20"/>
          <w:lang w:val="sl-SI"/>
        </w:rPr>
        <w:t xml:space="preserve">Prof. dr </w:t>
      </w:r>
      <w:r w:rsidR="0090660A" w:rsidRPr="00FA1540">
        <w:rPr>
          <w:rFonts w:ascii="Times New Roman" w:hAnsi="Times New Roman"/>
          <w:b/>
          <w:color w:val="000000"/>
          <w:sz w:val="20"/>
          <w:szCs w:val="20"/>
          <w:lang w:val="sl-SI"/>
        </w:rPr>
        <w:t>Milica Pejović Milovančević</w:t>
      </w:r>
      <w:r w:rsidRPr="00FA1540">
        <w:rPr>
          <w:rFonts w:ascii="Times New Roman" w:hAnsi="Times New Roman"/>
          <w:color w:val="000000"/>
          <w:sz w:val="20"/>
          <w:szCs w:val="20"/>
          <w:lang w:val="sl-SI"/>
        </w:rPr>
        <w:t xml:space="preserve">, </w:t>
      </w:r>
      <w:r w:rsidR="00FA1540" w:rsidRPr="00FA1540">
        <w:rPr>
          <w:rFonts w:ascii="Times New Roman" w:hAnsi="Times New Roman"/>
          <w:color w:val="000000"/>
          <w:sz w:val="20"/>
          <w:szCs w:val="20"/>
          <w:lang w:val="sl-SI"/>
        </w:rPr>
        <w:t xml:space="preserve">vanredni profesor </w:t>
      </w:r>
      <w:r w:rsidRPr="00FA1540">
        <w:rPr>
          <w:rFonts w:ascii="Times New Roman" w:hAnsi="Times New Roman"/>
          <w:color w:val="000000"/>
          <w:sz w:val="20"/>
          <w:szCs w:val="20"/>
          <w:lang w:val="sl-SI"/>
        </w:rPr>
        <w:t xml:space="preserve"> Univerziteta u Beogradu</w:t>
      </w:r>
      <w:r w:rsidR="00FA1540" w:rsidRPr="00FA1540">
        <w:rPr>
          <w:rFonts w:ascii="Times New Roman" w:hAnsi="Times New Roman"/>
          <w:color w:val="000000"/>
          <w:sz w:val="20"/>
          <w:szCs w:val="20"/>
          <w:lang w:val="sl-SI"/>
        </w:rPr>
        <w:t xml:space="preserve"> – Medicinskog fakulteta</w:t>
      </w:r>
      <w:r w:rsidR="007A3FB8" w:rsidRPr="00FA1540">
        <w:rPr>
          <w:rFonts w:ascii="Times New Roman" w:hAnsi="Times New Roman"/>
          <w:color w:val="000000"/>
          <w:sz w:val="20"/>
          <w:szCs w:val="20"/>
          <w:lang w:val="sl-SI"/>
        </w:rPr>
        <w:t>, predsedavajući</w:t>
      </w:r>
    </w:p>
    <w:p w14:paraId="0CE52851" w14:textId="0FF14E68" w:rsidR="00874208" w:rsidRPr="00FA1540" w:rsidRDefault="0090660A" w:rsidP="003C4CC7">
      <w:pPr>
        <w:pStyle w:val="ListParagraph"/>
        <w:numPr>
          <w:ilvl w:val="0"/>
          <w:numId w:val="31"/>
        </w:numPr>
        <w:tabs>
          <w:tab w:val="left" w:pos="360"/>
        </w:tabs>
        <w:spacing w:after="0" w:line="240" w:lineRule="auto"/>
        <w:ind w:left="0" w:firstLine="0"/>
        <w:jc w:val="both"/>
        <w:rPr>
          <w:rFonts w:ascii="Times New Roman" w:hAnsi="Times New Roman"/>
          <w:b/>
          <w:color w:val="000000"/>
          <w:sz w:val="20"/>
          <w:szCs w:val="20"/>
          <w:lang w:val="sl-SI"/>
        </w:rPr>
      </w:pPr>
      <w:r w:rsidRPr="00FA1540">
        <w:rPr>
          <w:rFonts w:ascii="Times New Roman" w:hAnsi="Times New Roman"/>
          <w:b/>
          <w:color w:val="000000"/>
          <w:sz w:val="20"/>
          <w:szCs w:val="20"/>
          <w:lang w:val="sl-SI"/>
        </w:rPr>
        <w:t>Doc</w:t>
      </w:r>
      <w:r w:rsidR="00874208" w:rsidRPr="00FA1540">
        <w:rPr>
          <w:rFonts w:ascii="Times New Roman" w:hAnsi="Times New Roman"/>
          <w:b/>
          <w:color w:val="000000"/>
          <w:sz w:val="20"/>
          <w:szCs w:val="20"/>
          <w:lang w:val="sl-SI"/>
        </w:rPr>
        <w:t xml:space="preserve">.dr </w:t>
      </w:r>
      <w:r w:rsidRPr="00FA1540">
        <w:rPr>
          <w:rFonts w:ascii="Times New Roman" w:hAnsi="Times New Roman"/>
          <w:b/>
          <w:color w:val="000000"/>
          <w:sz w:val="20"/>
          <w:szCs w:val="20"/>
          <w:lang w:val="sl-SI"/>
        </w:rPr>
        <w:t>Milutin Kostić</w:t>
      </w:r>
      <w:r w:rsidR="00874208" w:rsidRPr="00FA1540">
        <w:rPr>
          <w:rFonts w:ascii="Times New Roman" w:hAnsi="Times New Roman"/>
          <w:color w:val="000000"/>
          <w:sz w:val="20"/>
          <w:szCs w:val="20"/>
          <w:lang w:val="sl-SI"/>
        </w:rPr>
        <w:t>,</w:t>
      </w:r>
      <w:r w:rsidR="00164D52" w:rsidRPr="00FA1540">
        <w:rPr>
          <w:rFonts w:ascii="Times New Roman" w:hAnsi="Times New Roman"/>
          <w:color w:val="000000"/>
          <w:sz w:val="20"/>
          <w:szCs w:val="20"/>
          <w:lang w:val="sl-SI"/>
        </w:rPr>
        <w:t xml:space="preserve"> </w:t>
      </w:r>
      <w:r w:rsidR="00FA1540" w:rsidRPr="00FA1540">
        <w:rPr>
          <w:rFonts w:ascii="Times New Roman" w:hAnsi="Times New Roman"/>
          <w:color w:val="000000"/>
          <w:sz w:val="20"/>
          <w:szCs w:val="20"/>
          <w:lang w:val="sl-SI"/>
        </w:rPr>
        <w:t>docent Univerziteta u Beogradu – Medicinskog fakulteta</w:t>
      </w:r>
      <w:r w:rsidR="007A3FB8" w:rsidRPr="00FA1540">
        <w:rPr>
          <w:rFonts w:ascii="Times New Roman" w:hAnsi="Times New Roman"/>
          <w:color w:val="000000"/>
          <w:sz w:val="20"/>
          <w:szCs w:val="20"/>
          <w:lang w:val="sl-SI"/>
        </w:rPr>
        <w:t>, član</w:t>
      </w:r>
    </w:p>
    <w:p w14:paraId="4E485C0E" w14:textId="760DAFE4" w:rsidR="00874208" w:rsidRPr="00FA1540" w:rsidRDefault="0090660A" w:rsidP="003C4CC7">
      <w:pPr>
        <w:pStyle w:val="ListParagraph"/>
        <w:numPr>
          <w:ilvl w:val="0"/>
          <w:numId w:val="31"/>
        </w:numPr>
        <w:tabs>
          <w:tab w:val="left" w:pos="360"/>
        </w:tabs>
        <w:spacing w:after="0" w:line="240" w:lineRule="auto"/>
        <w:ind w:left="0" w:firstLine="0"/>
        <w:jc w:val="both"/>
        <w:rPr>
          <w:rFonts w:ascii="Times New Roman" w:hAnsi="Times New Roman"/>
          <w:b/>
          <w:color w:val="000000"/>
          <w:sz w:val="20"/>
          <w:szCs w:val="20"/>
          <w:lang w:val="sl-SI"/>
        </w:rPr>
      </w:pPr>
      <w:r w:rsidRPr="00FA1540">
        <w:rPr>
          <w:rFonts w:ascii="Times New Roman" w:hAnsi="Times New Roman"/>
          <w:b/>
          <w:color w:val="000000"/>
          <w:sz w:val="20"/>
          <w:szCs w:val="20"/>
          <w:lang w:val="sl-SI"/>
        </w:rPr>
        <w:t>Doc.dr Bojana Dunjić</w:t>
      </w:r>
      <w:r w:rsidR="00086899" w:rsidRPr="00FA1540">
        <w:rPr>
          <w:rFonts w:ascii="Times New Roman" w:hAnsi="Times New Roman"/>
          <w:b/>
          <w:color w:val="000000"/>
          <w:sz w:val="20"/>
          <w:szCs w:val="20"/>
          <w:lang w:val="sl-SI"/>
        </w:rPr>
        <w:t>-</w:t>
      </w:r>
      <w:r w:rsidRPr="00FA1540">
        <w:rPr>
          <w:rFonts w:ascii="Times New Roman" w:hAnsi="Times New Roman"/>
          <w:b/>
          <w:color w:val="000000"/>
          <w:sz w:val="20"/>
          <w:szCs w:val="20"/>
          <w:lang w:val="sl-SI"/>
        </w:rPr>
        <w:t>Kostić</w:t>
      </w:r>
      <w:r w:rsidR="00874208" w:rsidRPr="00FA1540">
        <w:rPr>
          <w:rFonts w:ascii="Times New Roman" w:hAnsi="Times New Roman"/>
          <w:color w:val="000000"/>
          <w:sz w:val="20"/>
          <w:szCs w:val="20"/>
          <w:lang w:val="sl-SI"/>
        </w:rPr>
        <w:t xml:space="preserve">, </w:t>
      </w:r>
      <w:r w:rsidR="00FA1540" w:rsidRPr="00FA1540">
        <w:rPr>
          <w:rFonts w:ascii="Times New Roman" w:hAnsi="Times New Roman"/>
          <w:color w:val="000000"/>
          <w:sz w:val="20"/>
          <w:szCs w:val="20"/>
          <w:lang w:val="sl-SI"/>
        </w:rPr>
        <w:t>docent Univerziteta u Beogradu – Medicinskog fakulteta</w:t>
      </w:r>
      <w:r w:rsidR="007A3FB8" w:rsidRPr="00FA1540">
        <w:rPr>
          <w:rFonts w:ascii="Times New Roman" w:hAnsi="Times New Roman"/>
          <w:color w:val="000000"/>
          <w:sz w:val="20"/>
          <w:szCs w:val="20"/>
          <w:lang w:val="sl-SI"/>
        </w:rPr>
        <w:t>, član</w:t>
      </w:r>
    </w:p>
    <w:p w14:paraId="49005A81" w14:textId="77777777" w:rsidR="00874208" w:rsidRPr="00FA1540" w:rsidRDefault="00874208" w:rsidP="0070646B">
      <w:pPr>
        <w:jc w:val="both"/>
        <w:rPr>
          <w:color w:val="000000"/>
          <w:sz w:val="20"/>
          <w:szCs w:val="20"/>
          <w:lang w:val="sl-SI"/>
        </w:rPr>
      </w:pPr>
    </w:p>
    <w:p w14:paraId="2D9CE367" w14:textId="653D8DC9" w:rsidR="00874208" w:rsidRPr="00FA1540" w:rsidRDefault="00874208" w:rsidP="0070646B">
      <w:pPr>
        <w:jc w:val="both"/>
        <w:rPr>
          <w:color w:val="000000"/>
          <w:sz w:val="20"/>
          <w:szCs w:val="20"/>
          <w:lang w:val="sl-SI"/>
        </w:rPr>
      </w:pPr>
      <w:r w:rsidRPr="00FA1540">
        <w:rPr>
          <w:color w:val="000000"/>
          <w:sz w:val="20"/>
          <w:szCs w:val="20"/>
          <w:lang w:val="sl-SI"/>
        </w:rPr>
        <w:t>određena na sednici Izbornog veća Medicins</w:t>
      </w:r>
      <w:r w:rsidR="00164D52" w:rsidRPr="00FA1540">
        <w:rPr>
          <w:color w:val="000000"/>
          <w:sz w:val="20"/>
          <w:szCs w:val="20"/>
          <w:lang w:val="sl-SI"/>
        </w:rPr>
        <w:t>kog fakulteta u Beogradu održanoj</w:t>
      </w:r>
      <w:r w:rsidR="00E40EBB" w:rsidRPr="00FA1540">
        <w:rPr>
          <w:color w:val="000000"/>
          <w:sz w:val="20"/>
          <w:szCs w:val="20"/>
          <w:lang w:val="sl-SI"/>
        </w:rPr>
        <w:t xml:space="preserve"> </w:t>
      </w:r>
      <w:r w:rsidR="00367641" w:rsidRPr="00FA1540">
        <w:rPr>
          <w:color w:val="000000"/>
          <w:sz w:val="20"/>
          <w:szCs w:val="20"/>
          <w:lang w:val="sl-SI"/>
        </w:rPr>
        <w:t>12.03.</w:t>
      </w:r>
      <w:r w:rsidR="007455CF" w:rsidRPr="00FA1540">
        <w:rPr>
          <w:color w:val="000000"/>
          <w:sz w:val="20"/>
          <w:szCs w:val="20"/>
          <w:lang w:val="sl-SI"/>
        </w:rPr>
        <w:t>202</w:t>
      </w:r>
      <w:r w:rsidR="0090660A" w:rsidRPr="00FA1540">
        <w:rPr>
          <w:color w:val="000000"/>
          <w:sz w:val="20"/>
          <w:szCs w:val="20"/>
          <w:lang w:val="sl-SI"/>
        </w:rPr>
        <w:t>5</w:t>
      </w:r>
      <w:r w:rsidRPr="00FA1540">
        <w:rPr>
          <w:color w:val="000000"/>
          <w:sz w:val="20"/>
          <w:szCs w:val="20"/>
          <w:lang w:val="sl-SI"/>
        </w:rPr>
        <w:t>, analizirala j</w:t>
      </w:r>
      <w:r w:rsidR="00164D52" w:rsidRPr="00FA1540">
        <w:rPr>
          <w:color w:val="000000"/>
          <w:sz w:val="20"/>
          <w:szCs w:val="20"/>
          <w:lang w:val="sl-SI"/>
        </w:rPr>
        <w:t xml:space="preserve">e prijave na konkurs raspisan na </w:t>
      </w:r>
      <w:r w:rsidR="00FA1540" w:rsidRPr="00FA1540">
        <w:rPr>
          <w:color w:val="000000"/>
          <w:sz w:val="20"/>
          <w:szCs w:val="20"/>
          <w:lang w:val="sl-SI"/>
        </w:rPr>
        <w:t xml:space="preserve">internet stranici </w:t>
      </w:r>
      <w:r w:rsidRPr="00FA1540">
        <w:rPr>
          <w:color w:val="000000"/>
          <w:sz w:val="20"/>
          <w:szCs w:val="20"/>
          <w:lang w:val="sl-SI"/>
        </w:rPr>
        <w:t>Medicinskog fakulteta,</w:t>
      </w:r>
      <w:r w:rsidR="00164D52" w:rsidRPr="00FA1540">
        <w:rPr>
          <w:color w:val="000000"/>
          <w:sz w:val="20"/>
          <w:szCs w:val="20"/>
          <w:lang w:val="sl-SI"/>
        </w:rPr>
        <w:t xml:space="preserve"> Univerziteta u </w:t>
      </w:r>
      <w:r w:rsidR="00164D52" w:rsidRPr="00FA1540">
        <w:rPr>
          <w:sz w:val="20"/>
          <w:szCs w:val="20"/>
          <w:lang w:val="sl-SI"/>
        </w:rPr>
        <w:t xml:space="preserve">Beogradu </w:t>
      </w:r>
      <w:hyperlink r:id="rId5" w:history="1">
        <w:r w:rsidR="00FA1540" w:rsidRPr="00FA1540">
          <w:rPr>
            <w:rStyle w:val="Hyperlink"/>
            <w:color w:val="auto"/>
            <w:sz w:val="20"/>
            <w:szCs w:val="20"/>
            <w:u w:val="none"/>
            <w:lang w:val="sl-SI"/>
          </w:rPr>
          <w:t>www.med</w:t>
        </w:r>
      </w:hyperlink>
      <w:r w:rsidR="00FA1540" w:rsidRPr="00FA1540">
        <w:rPr>
          <w:sz w:val="20"/>
          <w:szCs w:val="20"/>
          <w:lang w:val="sl-SI"/>
        </w:rPr>
        <w:t xml:space="preserve">. </w:t>
      </w:r>
      <w:r w:rsidR="00164D52" w:rsidRPr="00FA1540">
        <w:rPr>
          <w:sz w:val="20"/>
          <w:szCs w:val="20"/>
          <w:lang w:val="sl-SI"/>
        </w:rPr>
        <w:t>bg.ac.rs,</w:t>
      </w:r>
      <w:r w:rsidRPr="00FA1540">
        <w:rPr>
          <w:sz w:val="20"/>
          <w:szCs w:val="20"/>
          <w:lang w:val="sl-SI"/>
        </w:rPr>
        <w:t xml:space="preserve"> </w:t>
      </w:r>
      <w:r w:rsidRPr="00FA1540">
        <w:rPr>
          <w:color w:val="000000"/>
          <w:sz w:val="20"/>
          <w:szCs w:val="20"/>
          <w:lang w:val="sl-SI"/>
        </w:rPr>
        <w:t xml:space="preserve">objavljenom </w:t>
      </w:r>
      <w:r w:rsidR="007455CF" w:rsidRPr="00FA1540">
        <w:rPr>
          <w:sz w:val="20"/>
          <w:szCs w:val="20"/>
          <w:lang w:val="sl-SI"/>
        </w:rPr>
        <w:t>1</w:t>
      </w:r>
      <w:r w:rsidR="002E5C35" w:rsidRPr="00FA1540">
        <w:rPr>
          <w:sz w:val="20"/>
          <w:szCs w:val="20"/>
          <w:lang w:val="sl-SI"/>
        </w:rPr>
        <w:t>4</w:t>
      </w:r>
      <w:r w:rsidR="007455CF" w:rsidRPr="00FA1540">
        <w:rPr>
          <w:sz w:val="20"/>
          <w:szCs w:val="20"/>
          <w:lang w:val="sl-SI"/>
        </w:rPr>
        <w:t>.0</w:t>
      </w:r>
      <w:r w:rsidR="002E5C35" w:rsidRPr="00FA1540">
        <w:rPr>
          <w:sz w:val="20"/>
          <w:szCs w:val="20"/>
          <w:lang w:val="sl-SI"/>
        </w:rPr>
        <w:t>4</w:t>
      </w:r>
      <w:r w:rsidR="007455CF" w:rsidRPr="00FA1540">
        <w:rPr>
          <w:sz w:val="20"/>
          <w:szCs w:val="20"/>
          <w:lang w:val="sl-SI"/>
        </w:rPr>
        <w:t>.202</w:t>
      </w:r>
      <w:r w:rsidR="002E5C35" w:rsidRPr="00FA1540">
        <w:rPr>
          <w:sz w:val="20"/>
          <w:szCs w:val="20"/>
          <w:lang w:val="sl-SI"/>
        </w:rPr>
        <w:t>5</w:t>
      </w:r>
      <w:r w:rsidR="007455CF" w:rsidRPr="00FA1540">
        <w:rPr>
          <w:sz w:val="20"/>
          <w:szCs w:val="20"/>
          <w:lang w:val="sl-SI"/>
        </w:rPr>
        <w:t xml:space="preserve">. </w:t>
      </w:r>
      <w:r w:rsidRPr="00FA1540">
        <w:rPr>
          <w:color w:val="000000"/>
          <w:sz w:val="20"/>
          <w:szCs w:val="20"/>
          <w:lang w:val="sl-SI"/>
        </w:rPr>
        <w:t xml:space="preserve">za izbor </w:t>
      </w:r>
      <w:r w:rsidR="00164D52" w:rsidRPr="00FA1540">
        <w:rPr>
          <w:color w:val="000000"/>
          <w:sz w:val="20"/>
          <w:szCs w:val="20"/>
          <w:lang w:val="sl-SI"/>
        </w:rPr>
        <w:t xml:space="preserve">jednog (1) </w:t>
      </w:r>
      <w:r w:rsidR="007A3FB8" w:rsidRPr="00FA1540">
        <w:rPr>
          <w:color w:val="000000"/>
          <w:sz w:val="20"/>
          <w:szCs w:val="20"/>
          <w:lang w:val="sl-SI"/>
        </w:rPr>
        <w:t>saradnika</w:t>
      </w:r>
      <w:r w:rsidR="00164D52" w:rsidRPr="00FA1540">
        <w:rPr>
          <w:color w:val="000000"/>
          <w:sz w:val="20"/>
          <w:szCs w:val="20"/>
          <w:lang w:val="sl-SI"/>
        </w:rPr>
        <w:t xml:space="preserve"> </w:t>
      </w:r>
      <w:r w:rsidRPr="00FA1540">
        <w:rPr>
          <w:color w:val="000000"/>
          <w:sz w:val="20"/>
          <w:szCs w:val="20"/>
          <w:lang w:val="sl-SI"/>
        </w:rPr>
        <w:t xml:space="preserve">u zvanje Kliničkog asistenta, za užu naučnu oblast </w:t>
      </w:r>
      <w:r w:rsidR="00164D52" w:rsidRPr="00FA1540">
        <w:rPr>
          <w:color w:val="000000"/>
          <w:sz w:val="20"/>
          <w:szCs w:val="20"/>
          <w:lang w:val="sl-SI"/>
        </w:rPr>
        <w:t xml:space="preserve">(predmet) </w:t>
      </w:r>
      <w:r w:rsidRPr="00FA1540">
        <w:rPr>
          <w:color w:val="000000"/>
          <w:sz w:val="20"/>
          <w:szCs w:val="20"/>
          <w:lang w:val="sl-SI"/>
        </w:rPr>
        <w:t>Psihijatrija,  podnosi sledeći</w:t>
      </w:r>
    </w:p>
    <w:p w14:paraId="76CCA667" w14:textId="77777777" w:rsidR="00874208" w:rsidRPr="00FA1540" w:rsidRDefault="00874208" w:rsidP="0070646B">
      <w:pPr>
        <w:jc w:val="both"/>
        <w:rPr>
          <w:color w:val="000000"/>
          <w:sz w:val="20"/>
          <w:szCs w:val="20"/>
          <w:u w:val="single"/>
          <w:lang w:val="sl-SI"/>
        </w:rPr>
      </w:pPr>
    </w:p>
    <w:p w14:paraId="2418C245" w14:textId="11F02222" w:rsidR="00164D52" w:rsidRPr="00FA1540" w:rsidRDefault="00164D52" w:rsidP="0070646B">
      <w:pPr>
        <w:jc w:val="center"/>
        <w:rPr>
          <w:b/>
          <w:bCs/>
          <w:color w:val="000000"/>
          <w:sz w:val="20"/>
          <w:szCs w:val="20"/>
          <w:lang w:val="sl-SI"/>
        </w:rPr>
      </w:pPr>
      <w:r w:rsidRPr="00FA1540">
        <w:rPr>
          <w:b/>
          <w:bCs/>
          <w:color w:val="000000"/>
          <w:sz w:val="20"/>
          <w:szCs w:val="20"/>
          <w:lang w:val="sl-SI"/>
        </w:rPr>
        <w:t>R E F E R A T</w:t>
      </w:r>
    </w:p>
    <w:p w14:paraId="445A2D8C" w14:textId="77777777" w:rsidR="0070646B" w:rsidRPr="00FA1540" w:rsidRDefault="0070646B" w:rsidP="0070646B">
      <w:pPr>
        <w:jc w:val="center"/>
        <w:rPr>
          <w:b/>
          <w:bCs/>
          <w:color w:val="000000"/>
          <w:sz w:val="20"/>
          <w:szCs w:val="20"/>
          <w:lang w:val="sl-SI"/>
        </w:rPr>
      </w:pPr>
    </w:p>
    <w:p w14:paraId="64E1867D" w14:textId="77777777" w:rsidR="00164D52" w:rsidRPr="00FA1540" w:rsidRDefault="00164D52" w:rsidP="0070646B">
      <w:pPr>
        <w:jc w:val="both"/>
        <w:rPr>
          <w:color w:val="000000"/>
          <w:sz w:val="20"/>
          <w:szCs w:val="20"/>
          <w:u w:val="single"/>
          <w:lang w:val="sl-SI"/>
        </w:rPr>
      </w:pPr>
    </w:p>
    <w:p w14:paraId="3AF156CE" w14:textId="2ACA50C5" w:rsidR="00164D52" w:rsidRPr="00FA1540" w:rsidRDefault="00164D52" w:rsidP="0070646B">
      <w:pPr>
        <w:jc w:val="both"/>
        <w:rPr>
          <w:color w:val="000000"/>
          <w:sz w:val="20"/>
          <w:szCs w:val="20"/>
        </w:rPr>
      </w:pPr>
      <w:r w:rsidRPr="00FA1540">
        <w:rPr>
          <w:color w:val="000000"/>
          <w:sz w:val="20"/>
          <w:szCs w:val="20"/>
        </w:rPr>
        <w:t xml:space="preserve">Na raspisani konkurs se javila jedna kandidatkinja: </w:t>
      </w:r>
      <w:r w:rsidRPr="00FA1540">
        <w:rPr>
          <w:b/>
          <w:color w:val="000000"/>
          <w:sz w:val="20"/>
          <w:szCs w:val="20"/>
        </w:rPr>
        <w:t>dr Ana Munjiza Jovanović</w:t>
      </w:r>
      <w:r w:rsidRPr="00FA1540">
        <w:rPr>
          <w:color w:val="000000"/>
          <w:sz w:val="20"/>
          <w:szCs w:val="20"/>
        </w:rPr>
        <w:t xml:space="preserve">, </w:t>
      </w:r>
      <w:r w:rsidR="00FA1540" w:rsidRPr="00FA1540">
        <w:rPr>
          <w:color w:val="000000"/>
          <w:sz w:val="20"/>
          <w:szCs w:val="20"/>
        </w:rPr>
        <w:t xml:space="preserve">klinički asistent Univerziteta u Beogradu – Medicinskog fakulteta na predmetu Psihijatrija, specijalista psihijatrije, </w:t>
      </w:r>
      <w:r w:rsidRPr="00FA1540">
        <w:rPr>
          <w:color w:val="000000"/>
          <w:sz w:val="20"/>
          <w:szCs w:val="20"/>
        </w:rPr>
        <w:t xml:space="preserve">doktor medicinskih nauka, </w:t>
      </w:r>
    </w:p>
    <w:p w14:paraId="579BFE2B" w14:textId="1A9008E2" w:rsidR="00874208" w:rsidRPr="00FA1540" w:rsidRDefault="00874208" w:rsidP="0070646B">
      <w:pPr>
        <w:ind w:right="-45"/>
        <w:jc w:val="both"/>
        <w:rPr>
          <w:b/>
          <w:sz w:val="20"/>
          <w:szCs w:val="20"/>
          <w:lang w:val="sl-SI"/>
        </w:rPr>
      </w:pPr>
    </w:p>
    <w:p w14:paraId="22B196BA" w14:textId="77777777" w:rsidR="0070646B" w:rsidRPr="00FA1540" w:rsidRDefault="0070646B" w:rsidP="0070646B">
      <w:pPr>
        <w:ind w:right="-45"/>
        <w:jc w:val="both"/>
        <w:rPr>
          <w:b/>
          <w:sz w:val="20"/>
          <w:szCs w:val="20"/>
          <w:lang w:val="sl-SI"/>
        </w:rPr>
      </w:pPr>
    </w:p>
    <w:p w14:paraId="16728F97" w14:textId="77777777" w:rsidR="00874208" w:rsidRPr="00FA1540" w:rsidRDefault="00874208" w:rsidP="0070646B">
      <w:pPr>
        <w:jc w:val="both"/>
        <w:rPr>
          <w:b/>
          <w:bCs/>
          <w:spacing w:val="-3"/>
          <w:sz w:val="20"/>
          <w:szCs w:val="20"/>
          <w:lang w:val="sl-SI"/>
        </w:rPr>
      </w:pPr>
      <w:r w:rsidRPr="00FA1540">
        <w:rPr>
          <w:b/>
          <w:bCs/>
          <w:spacing w:val="-3"/>
          <w:sz w:val="20"/>
          <w:szCs w:val="20"/>
          <w:lang w:val="sl-SI"/>
        </w:rPr>
        <w:t xml:space="preserve">A. OSNOVNI BIOGRAFSKI PODACI </w:t>
      </w:r>
    </w:p>
    <w:p w14:paraId="43FB50C6" w14:textId="6CB1A0F1" w:rsidR="00874208" w:rsidRPr="00FA1540" w:rsidRDefault="00874208" w:rsidP="003C4CC7">
      <w:pPr>
        <w:pStyle w:val="ListParagraph"/>
        <w:numPr>
          <w:ilvl w:val="0"/>
          <w:numId w:val="22"/>
        </w:numPr>
        <w:spacing w:after="0" w:line="240" w:lineRule="auto"/>
        <w:ind w:left="0" w:firstLine="0"/>
        <w:jc w:val="both"/>
        <w:rPr>
          <w:rFonts w:ascii="Times New Roman" w:hAnsi="Times New Roman"/>
          <w:b/>
          <w:sz w:val="20"/>
          <w:szCs w:val="20"/>
        </w:rPr>
      </w:pPr>
      <w:r w:rsidRPr="00FA1540">
        <w:rPr>
          <w:rFonts w:ascii="Times New Roman" w:hAnsi="Times New Roman"/>
          <w:sz w:val="20"/>
          <w:szCs w:val="20"/>
          <w:lang w:val="sl-SI"/>
        </w:rPr>
        <w:t xml:space="preserve">Ime, srednje ime i prezime: </w:t>
      </w:r>
      <w:r w:rsidR="0070646B" w:rsidRPr="00FA1540">
        <w:rPr>
          <w:rFonts w:ascii="Times New Roman" w:hAnsi="Times New Roman"/>
          <w:sz w:val="20"/>
          <w:szCs w:val="20"/>
          <w:lang w:val="sl-SI"/>
        </w:rPr>
        <w:tab/>
      </w:r>
      <w:r w:rsidR="008A3C79" w:rsidRPr="00FA1540">
        <w:rPr>
          <w:rFonts w:ascii="Times New Roman" w:hAnsi="Times New Roman"/>
          <w:b/>
          <w:sz w:val="20"/>
          <w:szCs w:val="20"/>
          <w:lang w:val="sl-SI"/>
        </w:rPr>
        <w:t>Ana</w:t>
      </w:r>
      <w:r w:rsidRPr="00FA1540">
        <w:rPr>
          <w:rFonts w:ascii="Times New Roman" w:hAnsi="Times New Roman"/>
          <w:b/>
          <w:sz w:val="20"/>
          <w:szCs w:val="20"/>
          <w:lang w:val="sl-SI"/>
        </w:rPr>
        <w:t xml:space="preserve"> (</w:t>
      </w:r>
      <w:r w:rsidR="008A3C79" w:rsidRPr="00FA1540">
        <w:rPr>
          <w:rFonts w:ascii="Times New Roman" w:hAnsi="Times New Roman"/>
          <w:b/>
          <w:sz w:val="20"/>
          <w:szCs w:val="20"/>
          <w:lang w:val="sl-SI"/>
        </w:rPr>
        <w:t>Marko</w:t>
      </w:r>
      <w:r w:rsidRPr="00FA1540">
        <w:rPr>
          <w:rFonts w:ascii="Times New Roman" w:hAnsi="Times New Roman"/>
          <w:b/>
          <w:sz w:val="20"/>
          <w:szCs w:val="20"/>
        </w:rPr>
        <w:t xml:space="preserve">) </w:t>
      </w:r>
      <w:r w:rsidR="008A3C79" w:rsidRPr="00FA1540">
        <w:rPr>
          <w:rFonts w:ascii="Times New Roman" w:hAnsi="Times New Roman"/>
          <w:b/>
          <w:sz w:val="20"/>
          <w:szCs w:val="20"/>
        </w:rPr>
        <w:t>Munjiza Jovanović</w:t>
      </w:r>
    </w:p>
    <w:p w14:paraId="1B568942" w14:textId="75782C97" w:rsidR="00874208" w:rsidRPr="00FA1540" w:rsidRDefault="00874208" w:rsidP="003C4CC7">
      <w:pPr>
        <w:pStyle w:val="ListParagraph"/>
        <w:numPr>
          <w:ilvl w:val="0"/>
          <w:numId w:val="22"/>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Datum i mesto rođenja: </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008A3C79" w:rsidRPr="00FA1540">
        <w:rPr>
          <w:rFonts w:ascii="Times New Roman" w:hAnsi="Times New Roman"/>
          <w:sz w:val="20"/>
          <w:szCs w:val="20"/>
          <w:lang w:val="sl-SI"/>
        </w:rPr>
        <w:t>09.02.1983</w:t>
      </w:r>
      <w:r w:rsidRPr="00FA1540">
        <w:rPr>
          <w:rFonts w:ascii="Times New Roman" w:hAnsi="Times New Roman"/>
          <w:sz w:val="20"/>
          <w:szCs w:val="20"/>
          <w:lang w:val="sl-SI"/>
        </w:rPr>
        <w:t xml:space="preserve">., </w:t>
      </w:r>
      <w:r w:rsidR="008A3C79" w:rsidRPr="00FA1540">
        <w:rPr>
          <w:rFonts w:ascii="Times New Roman" w:hAnsi="Times New Roman"/>
          <w:sz w:val="20"/>
          <w:szCs w:val="20"/>
          <w:lang w:val="sl-SI"/>
        </w:rPr>
        <w:t>Beograd</w:t>
      </w:r>
      <w:r w:rsidRPr="00FA1540">
        <w:rPr>
          <w:rFonts w:ascii="Times New Roman" w:hAnsi="Times New Roman"/>
          <w:sz w:val="20"/>
          <w:szCs w:val="20"/>
          <w:lang w:val="sl-SI"/>
        </w:rPr>
        <w:t xml:space="preserve">, </w:t>
      </w:r>
      <w:r w:rsidR="008A3C79" w:rsidRPr="00FA1540">
        <w:rPr>
          <w:rFonts w:ascii="Times New Roman" w:hAnsi="Times New Roman"/>
          <w:sz w:val="20"/>
          <w:szCs w:val="20"/>
          <w:lang w:val="sl-SI"/>
        </w:rPr>
        <w:t>Srbija</w:t>
      </w:r>
    </w:p>
    <w:p w14:paraId="61DC6DD5" w14:textId="119ADF08" w:rsidR="00874208" w:rsidRPr="00FA1540" w:rsidRDefault="00874208" w:rsidP="003C4CC7">
      <w:pPr>
        <w:pStyle w:val="ListParagraph"/>
        <w:numPr>
          <w:ilvl w:val="0"/>
          <w:numId w:val="22"/>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Ustanova gde je zaposlen: </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Pr="00FA1540">
        <w:rPr>
          <w:rFonts w:ascii="Times New Roman" w:hAnsi="Times New Roman"/>
          <w:sz w:val="20"/>
          <w:szCs w:val="20"/>
          <w:lang w:val="sl-SI"/>
        </w:rPr>
        <w:t>Institut za mentalno zdravlje, Beograd</w:t>
      </w:r>
    </w:p>
    <w:p w14:paraId="0D6D9967" w14:textId="77777777" w:rsidR="0070646B" w:rsidRPr="00FA1540" w:rsidRDefault="00874208" w:rsidP="003C4CC7">
      <w:pPr>
        <w:pStyle w:val="ListParagraph"/>
        <w:numPr>
          <w:ilvl w:val="0"/>
          <w:numId w:val="22"/>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Zvanje / radno mesto: </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Pr="00FA1540">
        <w:rPr>
          <w:rFonts w:ascii="Times New Roman" w:hAnsi="Times New Roman"/>
          <w:sz w:val="20"/>
          <w:szCs w:val="20"/>
          <w:lang w:val="sl-SI"/>
        </w:rPr>
        <w:t xml:space="preserve">klinički asistent; specijalista psihijatrije zaposlena </w:t>
      </w:r>
      <w:r w:rsidR="008A3C79" w:rsidRPr="00FA1540">
        <w:rPr>
          <w:rFonts w:ascii="Times New Roman" w:hAnsi="Times New Roman"/>
          <w:sz w:val="20"/>
          <w:szCs w:val="20"/>
          <w:lang w:val="sl-SI"/>
        </w:rPr>
        <w:t xml:space="preserve">u Dnevnoj bolnici za </w:t>
      </w:r>
    </w:p>
    <w:p w14:paraId="606E81CF" w14:textId="7D6B0361" w:rsidR="00874208" w:rsidRPr="00FA1540" w:rsidRDefault="008A3C79" w:rsidP="0070646B">
      <w:pPr>
        <w:pStyle w:val="ListParagraph"/>
        <w:spacing w:after="0" w:line="240" w:lineRule="auto"/>
        <w:ind w:left="2880" w:firstLine="720"/>
        <w:jc w:val="both"/>
        <w:rPr>
          <w:rFonts w:ascii="Times New Roman" w:hAnsi="Times New Roman"/>
          <w:sz w:val="20"/>
          <w:szCs w:val="20"/>
          <w:lang w:val="sl-SI"/>
        </w:rPr>
      </w:pPr>
      <w:r w:rsidRPr="00FA1540">
        <w:rPr>
          <w:rFonts w:ascii="Times New Roman" w:hAnsi="Times New Roman"/>
          <w:sz w:val="20"/>
          <w:szCs w:val="20"/>
          <w:lang w:val="sl-SI"/>
        </w:rPr>
        <w:t>adolescente</w:t>
      </w:r>
      <w:r w:rsidR="00874208" w:rsidRPr="00FA1540">
        <w:rPr>
          <w:rFonts w:ascii="Times New Roman" w:hAnsi="Times New Roman"/>
          <w:sz w:val="20"/>
          <w:szCs w:val="20"/>
          <w:lang w:val="sl-SI"/>
        </w:rPr>
        <w:t xml:space="preserve"> u Institutu za mentalno zdravlje u Beogradu. </w:t>
      </w:r>
    </w:p>
    <w:p w14:paraId="0A76BE97" w14:textId="4722C159" w:rsidR="00874208" w:rsidRPr="00FA1540" w:rsidRDefault="00874208" w:rsidP="003C4CC7">
      <w:pPr>
        <w:pStyle w:val="ListParagraph"/>
        <w:numPr>
          <w:ilvl w:val="0"/>
          <w:numId w:val="22"/>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Naučna oblast:</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Pr="00FA1540">
        <w:rPr>
          <w:rFonts w:ascii="Times New Roman" w:hAnsi="Times New Roman"/>
          <w:sz w:val="20"/>
          <w:szCs w:val="20"/>
          <w:lang w:val="sl-SI"/>
        </w:rPr>
        <w:t xml:space="preserve">Psihijatrija. </w:t>
      </w:r>
    </w:p>
    <w:p w14:paraId="087A58E9" w14:textId="77777777" w:rsidR="00874208" w:rsidRPr="00FA1540" w:rsidRDefault="00874208" w:rsidP="0070646B">
      <w:pPr>
        <w:jc w:val="both"/>
        <w:rPr>
          <w:sz w:val="20"/>
          <w:szCs w:val="20"/>
          <w:lang w:val="sl-SI"/>
        </w:rPr>
      </w:pPr>
    </w:p>
    <w:p w14:paraId="58B1A302" w14:textId="77777777" w:rsidR="00874208" w:rsidRPr="00FA1540" w:rsidRDefault="00874208" w:rsidP="0070646B">
      <w:pPr>
        <w:jc w:val="both"/>
        <w:rPr>
          <w:b/>
          <w:sz w:val="20"/>
          <w:szCs w:val="20"/>
          <w:lang w:val="sl-SI"/>
        </w:rPr>
      </w:pPr>
      <w:r w:rsidRPr="00FA1540">
        <w:rPr>
          <w:b/>
          <w:sz w:val="20"/>
          <w:szCs w:val="20"/>
          <w:lang w:val="sl-SI"/>
        </w:rPr>
        <w:t xml:space="preserve">B. STRUČNA BIOGRAFIJA, DIPLOME I ZVANJA </w:t>
      </w:r>
    </w:p>
    <w:p w14:paraId="31C75EB1" w14:textId="77777777" w:rsidR="00874208" w:rsidRPr="00FA1540" w:rsidRDefault="00874208" w:rsidP="0070646B">
      <w:pPr>
        <w:jc w:val="both"/>
        <w:rPr>
          <w:b/>
          <w:sz w:val="20"/>
          <w:szCs w:val="20"/>
          <w:lang w:val="sl-SI"/>
        </w:rPr>
      </w:pPr>
      <w:r w:rsidRPr="00FA1540">
        <w:rPr>
          <w:b/>
          <w:sz w:val="20"/>
          <w:szCs w:val="20"/>
          <w:lang w:val="sl-SI"/>
        </w:rPr>
        <w:t xml:space="preserve">Osnovne studije </w:t>
      </w:r>
    </w:p>
    <w:p w14:paraId="48887368" w14:textId="53C28BAD" w:rsidR="00874208" w:rsidRPr="00FA1540" w:rsidRDefault="00874208" w:rsidP="003C4CC7">
      <w:pPr>
        <w:pStyle w:val="ListParagraph"/>
        <w:numPr>
          <w:ilvl w:val="0"/>
          <w:numId w:val="23"/>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Naziv ustanove: </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Pr="00FA1540">
        <w:rPr>
          <w:rFonts w:ascii="Times New Roman" w:hAnsi="Times New Roman"/>
          <w:sz w:val="20"/>
          <w:szCs w:val="20"/>
          <w:lang w:val="sl-SI"/>
        </w:rPr>
        <w:t xml:space="preserve">Medicinski fakultet Univerziteta u Beogradu. </w:t>
      </w:r>
    </w:p>
    <w:p w14:paraId="35C04515" w14:textId="66CD1A37" w:rsidR="00874208" w:rsidRPr="00FA1540" w:rsidRDefault="00874208" w:rsidP="003C4CC7">
      <w:pPr>
        <w:pStyle w:val="ListParagraph"/>
        <w:numPr>
          <w:ilvl w:val="0"/>
          <w:numId w:val="23"/>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Mesto i godina završetka, prose</w:t>
      </w:r>
      <w:r w:rsidRPr="00FA1540">
        <w:rPr>
          <w:rFonts w:ascii="Times New Roman" w:hAnsi="Times New Roman"/>
          <w:sz w:val="20"/>
          <w:szCs w:val="20"/>
          <w:lang w:val="sr-Latn-CS"/>
        </w:rPr>
        <w:t xml:space="preserve">čna ocena:  </w:t>
      </w:r>
      <w:r w:rsidRPr="00FA1540">
        <w:rPr>
          <w:rFonts w:ascii="Times New Roman" w:hAnsi="Times New Roman"/>
          <w:sz w:val="20"/>
          <w:szCs w:val="20"/>
          <w:lang w:val="sl-SI"/>
        </w:rPr>
        <w:t>Beograd, 200</w:t>
      </w:r>
      <w:r w:rsidR="005369B9" w:rsidRPr="00FA1540">
        <w:rPr>
          <w:rFonts w:ascii="Times New Roman" w:hAnsi="Times New Roman"/>
          <w:sz w:val="20"/>
          <w:szCs w:val="20"/>
          <w:lang w:val="sl-SI"/>
        </w:rPr>
        <w:t>9., prosečna ocena 9,4</w:t>
      </w:r>
      <w:r w:rsidRPr="00FA1540">
        <w:rPr>
          <w:rFonts w:ascii="Times New Roman" w:hAnsi="Times New Roman"/>
          <w:sz w:val="20"/>
          <w:szCs w:val="20"/>
          <w:lang w:val="sl-SI"/>
        </w:rPr>
        <w:t>9</w:t>
      </w:r>
    </w:p>
    <w:p w14:paraId="032FFBD8" w14:textId="77777777" w:rsidR="00874208" w:rsidRPr="00FA1540" w:rsidRDefault="00874208" w:rsidP="0070646B">
      <w:pPr>
        <w:jc w:val="both"/>
        <w:rPr>
          <w:b/>
          <w:sz w:val="20"/>
          <w:szCs w:val="20"/>
          <w:lang w:val="sl-SI"/>
        </w:rPr>
      </w:pPr>
      <w:r w:rsidRPr="00FA1540">
        <w:rPr>
          <w:b/>
          <w:sz w:val="20"/>
          <w:szCs w:val="20"/>
          <w:lang w:val="sl-SI"/>
        </w:rPr>
        <w:t>Doktorat</w:t>
      </w:r>
    </w:p>
    <w:p w14:paraId="62DD3DCC" w14:textId="6E978DAB" w:rsidR="00874208" w:rsidRPr="00FA1540" w:rsidRDefault="00874208" w:rsidP="003C4CC7">
      <w:pPr>
        <w:pStyle w:val="ListParagraph"/>
        <w:numPr>
          <w:ilvl w:val="0"/>
          <w:numId w:val="24"/>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Naziv ustanove: </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Pr="00FA1540">
        <w:rPr>
          <w:rFonts w:ascii="Times New Roman" w:hAnsi="Times New Roman"/>
          <w:sz w:val="20"/>
          <w:szCs w:val="20"/>
          <w:lang w:val="sl-SI"/>
        </w:rPr>
        <w:t>Medicinski fakultet Univerziteta u Beogradu</w:t>
      </w:r>
    </w:p>
    <w:p w14:paraId="3B9D36BB" w14:textId="4208CF65" w:rsidR="00FA1540" w:rsidRPr="00FA1540" w:rsidRDefault="00874208" w:rsidP="003C4CC7">
      <w:pPr>
        <w:pStyle w:val="ListParagraph"/>
        <w:numPr>
          <w:ilvl w:val="0"/>
          <w:numId w:val="24"/>
        </w:numPr>
        <w:spacing w:after="0" w:line="240" w:lineRule="auto"/>
        <w:ind w:left="0" w:firstLine="0"/>
        <w:jc w:val="both"/>
        <w:rPr>
          <w:rFonts w:ascii="Times New Roman" w:hAnsi="Times New Roman"/>
          <w:sz w:val="20"/>
          <w:szCs w:val="20"/>
          <w:lang w:val="sr-Latn-CS"/>
        </w:rPr>
      </w:pPr>
      <w:r w:rsidRPr="00FA1540">
        <w:rPr>
          <w:rFonts w:ascii="Times New Roman" w:hAnsi="Times New Roman"/>
          <w:sz w:val="20"/>
          <w:szCs w:val="20"/>
          <w:lang w:val="sl-SI"/>
        </w:rPr>
        <w:t xml:space="preserve">Mesto i godina odbrane </w:t>
      </w:r>
      <w:r w:rsidR="00FA1540" w:rsidRPr="00FA1540">
        <w:rPr>
          <w:rFonts w:ascii="Times New Roman" w:hAnsi="Times New Roman"/>
          <w:sz w:val="20"/>
          <w:szCs w:val="20"/>
          <w:lang w:val="sl-SI"/>
        </w:rPr>
        <w:tab/>
      </w:r>
      <w:r w:rsidR="00FA1540" w:rsidRPr="00FA1540">
        <w:rPr>
          <w:rFonts w:ascii="Times New Roman" w:hAnsi="Times New Roman"/>
          <w:sz w:val="20"/>
          <w:szCs w:val="20"/>
          <w:lang w:val="sl-SI"/>
        </w:rPr>
        <w:tab/>
        <w:t>24.06.2020 u Beogradu</w:t>
      </w:r>
    </w:p>
    <w:p w14:paraId="60F91785" w14:textId="77777777" w:rsidR="00FA1540" w:rsidRPr="00FA1540" w:rsidRDefault="00FA1540" w:rsidP="003C4CC7">
      <w:pPr>
        <w:pStyle w:val="ListParagraph"/>
        <w:numPr>
          <w:ilvl w:val="0"/>
          <w:numId w:val="24"/>
        </w:numPr>
        <w:spacing w:after="0" w:line="240" w:lineRule="auto"/>
        <w:ind w:left="0" w:firstLine="0"/>
        <w:jc w:val="both"/>
        <w:rPr>
          <w:rFonts w:ascii="Times New Roman" w:hAnsi="Times New Roman"/>
          <w:sz w:val="20"/>
          <w:szCs w:val="20"/>
          <w:lang w:val="sr-Latn-CS"/>
        </w:rPr>
      </w:pPr>
      <w:r w:rsidRPr="00FA1540">
        <w:rPr>
          <w:rFonts w:ascii="Times New Roman" w:hAnsi="Times New Roman"/>
          <w:sz w:val="20"/>
          <w:szCs w:val="20"/>
          <w:lang w:val="sl-SI"/>
        </w:rPr>
        <w:t>Č</w:t>
      </w:r>
      <w:r w:rsidR="00874208" w:rsidRPr="00FA1540">
        <w:rPr>
          <w:rFonts w:ascii="Times New Roman" w:hAnsi="Times New Roman"/>
          <w:sz w:val="20"/>
          <w:szCs w:val="20"/>
          <w:lang w:val="sl-SI"/>
        </w:rPr>
        <w:t>lanovi komisije:</w:t>
      </w:r>
      <w:r w:rsidRPr="00FA1540">
        <w:rPr>
          <w:rFonts w:ascii="Times New Roman" w:hAnsi="Times New Roman"/>
          <w:sz w:val="20"/>
          <w:szCs w:val="20"/>
          <w:lang w:val="sl-SI"/>
        </w:rPr>
        <w:tab/>
      </w:r>
      <w:r w:rsidRPr="00FA1540">
        <w:rPr>
          <w:rFonts w:ascii="Times New Roman" w:hAnsi="Times New Roman"/>
          <w:sz w:val="20"/>
          <w:szCs w:val="20"/>
          <w:lang w:val="sl-SI"/>
        </w:rPr>
        <w:tab/>
      </w:r>
      <w:r w:rsidRPr="00FA1540">
        <w:rPr>
          <w:rFonts w:ascii="Times New Roman" w:hAnsi="Times New Roman"/>
          <w:sz w:val="20"/>
          <w:szCs w:val="20"/>
          <w:lang w:val="sl-SI"/>
        </w:rPr>
        <w:tab/>
      </w:r>
      <w:r w:rsidR="0070646B" w:rsidRPr="00FA1540">
        <w:rPr>
          <w:rFonts w:ascii="Times New Roman" w:hAnsi="Times New Roman"/>
          <w:sz w:val="20"/>
          <w:szCs w:val="20"/>
          <w:lang w:val="sr-Latn-RS"/>
        </w:rPr>
        <w:t>p</w:t>
      </w:r>
      <w:r w:rsidR="006C259F" w:rsidRPr="00FA1540">
        <w:rPr>
          <w:rFonts w:ascii="Times New Roman" w:hAnsi="Times New Roman"/>
          <w:sz w:val="20"/>
          <w:szCs w:val="20"/>
          <w:lang w:val="sr-Latn-CS"/>
        </w:rPr>
        <w:t xml:space="preserve">rof. dr Aleksandra Isaković </w:t>
      </w:r>
      <w:r w:rsidR="00874208" w:rsidRPr="00FA1540">
        <w:rPr>
          <w:rFonts w:ascii="Times New Roman" w:hAnsi="Times New Roman"/>
          <w:sz w:val="20"/>
          <w:szCs w:val="20"/>
          <w:lang w:val="sr-Latn-CS"/>
        </w:rPr>
        <w:t xml:space="preserve">(predsednik komisije), </w:t>
      </w:r>
      <w:r w:rsidR="00632A7F" w:rsidRPr="00FA1540">
        <w:rPr>
          <w:rFonts w:ascii="Times New Roman" w:hAnsi="Times New Roman"/>
          <w:sz w:val="20"/>
          <w:szCs w:val="20"/>
          <w:lang w:val="sr-Latn-CS"/>
        </w:rPr>
        <w:t>d</w:t>
      </w:r>
      <w:r w:rsidR="006C259F" w:rsidRPr="00FA1540">
        <w:rPr>
          <w:rFonts w:ascii="Times New Roman" w:hAnsi="Times New Roman"/>
          <w:sz w:val="20"/>
          <w:szCs w:val="20"/>
          <w:lang w:val="sr-Latn-CS"/>
        </w:rPr>
        <w:t xml:space="preserve">oc. dr Olivera </w:t>
      </w:r>
    </w:p>
    <w:p w14:paraId="07DA5474" w14:textId="77777777" w:rsidR="00FA1540" w:rsidRPr="00FA1540" w:rsidRDefault="006C259F" w:rsidP="00FA1540">
      <w:pPr>
        <w:pStyle w:val="ListParagraph"/>
        <w:spacing w:after="0" w:line="240" w:lineRule="auto"/>
        <w:ind w:left="2880" w:firstLine="720"/>
        <w:jc w:val="both"/>
        <w:rPr>
          <w:rFonts w:ascii="Times New Roman" w:hAnsi="Times New Roman"/>
          <w:sz w:val="20"/>
          <w:szCs w:val="20"/>
          <w:lang w:val="sr-Latn-CS"/>
        </w:rPr>
      </w:pPr>
      <w:r w:rsidRPr="00FA1540">
        <w:rPr>
          <w:rFonts w:ascii="Times New Roman" w:hAnsi="Times New Roman"/>
          <w:sz w:val="20"/>
          <w:szCs w:val="20"/>
          <w:lang w:val="sr-Latn-CS"/>
        </w:rPr>
        <w:t>Vuković</w:t>
      </w:r>
      <w:r w:rsidR="00874208" w:rsidRPr="00FA1540">
        <w:rPr>
          <w:rFonts w:ascii="Times New Roman" w:hAnsi="Times New Roman"/>
          <w:sz w:val="20"/>
          <w:szCs w:val="20"/>
          <w:lang w:val="sr-Latn-CS"/>
        </w:rPr>
        <w:t xml:space="preserve">, </w:t>
      </w:r>
      <w:r w:rsidR="00632A7F" w:rsidRPr="00FA1540">
        <w:rPr>
          <w:rFonts w:ascii="Times New Roman" w:hAnsi="Times New Roman"/>
          <w:sz w:val="20"/>
          <w:szCs w:val="20"/>
          <w:lang w:val="sr-Latn-CS"/>
        </w:rPr>
        <w:t>p</w:t>
      </w:r>
      <w:r w:rsidRPr="00FA1540">
        <w:rPr>
          <w:rFonts w:ascii="Times New Roman" w:hAnsi="Times New Roman"/>
          <w:sz w:val="20"/>
          <w:szCs w:val="20"/>
          <w:lang w:val="sr-Latn-CS"/>
        </w:rPr>
        <w:t>rof. dr Goran Mihajlović</w:t>
      </w:r>
      <w:r w:rsidR="00874208" w:rsidRPr="00FA1540">
        <w:rPr>
          <w:rFonts w:ascii="Times New Roman" w:hAnsi="Times New Roman"/>
          <w:sz w:val="20"/>
          <w:szCs w:val="20"/>
          <w:lang w:val="sr-Latn-CS"/>
        </w:rPr>
        <w:t xml:space="preserve">, </w:t>
      </w:r>
      <w:r w:rsidR="00632A7F" w:rsidRPr="00FA1540">
        <w:rPr>
          <w:rFonts w:ascii="Times New Roman" w:hAnsi="Times New Roman"/>
          <w:sz w:val="20"/>
          <w:szCs w:val="20"/>
          <w:lang w:val="sr-Latn-CS"/>
        </w:rPr>
        <w:t>p</w:t>
      </w:r>
      <w:r w:rsidR="00F27433" w:rsidRPr="00FA1540">
        <w:rPr>
          <w:rFonts w:ascii="Times New Roman" w:hAnsi="Times New Roman"/>
          <w:sz w:val="20"/>
          <w:szCs w:val="20"/>
          <w:lang w:val="sr-Latn-CS"/>
        </w:rPr>
        <w:t xml:space="preserve">rof. dr Dušica Lečić Toševski </w:t>
      </w:r>
      <w:r w:rsidR="00874208" w:rsidRPr="00FA1540">
        <w:rPr>
          <w:rFonts w:ascii="Times New Roman" w:hAnsi="Times New Roman"/>
          <w:sz w:val="20"/>
          <w:szCs w:val="20"/>
          <w:lang w:val="sr-Latn-CS"/>
        </w:rPr>
        <w:t xml:space="preserve"> i </w:t>
      </w:r>
    </w:p>
    <w:p w14:paraId="5C989B05" w14:textId="4F082E05" w:rsidR="00874208" w:rsidRPr="00FA1540" w:rsidRDefault="00632A7F" w:rsidP="00FA1540">
      <w:pPr>
        <w:pStyle w:val="ListParagraph"/>
        <w:spacing w:after="0" w:line="240" w:lineRule="auto"/>
        <w:ind w:left="2880" w:firstLine="720"/>
        <w:jc w:val="both"/>
        <w:rPr>
          <w:rFonts w:ascii="Times New Roman" w:hAnsi="Times New Roman"/>
          <w:sz w:val="20"/>
          <w:szCs w:val="20"/>
          <w:lang w:val="sr-Latn-CS"/>
        </w:rPr>
      </w:pPr>
      <w:r w:rsidRPr="00FA1540">
        <w:rPr>
          <w:rFonts w:ascii="Times New Roman" w:hAnsi="Times New Roman"/>
          <w:sz w:val="20"/>
          <w:szCs w:val="20"/>
          <w:lang w:val="sr-Latn-CS"/>
        </w:rPr>
        <w:t>p</w:t>
      </w:r>
      <w:r w:rsidR="00874208" w:rsidRPr="00FA1540">
        <w:rPr>
          <w:rFonts w:ascii="Times New Roman" w:hAnsi="Times New Roman"/>
          <w:sz w:val="20"/>
          <w:szCs w:val="20"/>
          <w:lang w:val="sr-Latn-CS"/>
        </w:rPr>
        <w:t xml:space="preserve">rof. dr </w:t>
      </w:r>
      <w:r w:rsidR="006C259F" w:rsidRPr="00FA1540">
        <w:rPr>
          <w:rFonts w:ascii="Times New Roman" w:hAnsi="Times New Roman"/>
          <w:sz w:val="20"/>
          <w:szCs w:val="20"/>
          <w:lang w:val="sr-Latn-CS"/>
        </w:rPr>
        <w:t>Ivanka Marković</w:t>
      </w:r>
      <w:r w:rsidR="00874208" w:rsidRPr="00FA1540">
        <w:rPr>
          <w:rFonts w:ascii="Times New Roman" w:hAnsi="Times New Roman"/>
          <w:sz w:val="20"/>
          <w:szCs w:val="20"/>
          <w:lang w:val="sr-Latn-CS"/>
        </w:rPr>
        <w:t xml:space="preserve"> </w:t>
      </w:r>
    </w:p>
    <w:p w14:paraId="7232B5A7" w14:textId="22B78E4E" w:rsidR="00FA1540" w:rsidRPr="00FA1540" w:rsidRDefault="00FA1540" w:rsidP="003C4CC7">
      <w:pPr>
        <w:pStyle w:val="ListParagraph"/>
        <w:numPr>
          <w:ilvl w:val="0"/>
          <w:numId w:val="24"/>
        </w:numPr>
        <w:spacing w:after="0" w:line="240" w:lineRule="auto"/>
        <w:ind w:left="0" w:firstLine="0"/>
        <w:jc w:val="both"/>
        <w:rPr>
          <w:rFonts w:ascii="Times New Roman" w:hAnsi="Times New Roman"/>
          <w:sz w:val="20"/>
          <w:szCs w:val="20"/>
          <w:lang w:val="sr-Latn-CS"/>
        </w:rPr>
      </w:pPr>
      <w:r w:rsidRPr="00FA1540">
        <w:rPr>
          <w:rFonts w:ascii="Times New Roman" w:hAnsi="Times New Roman"/>
          <w:sz w:val="20"/>
          <w:szCs w:val="20"/>
          <w:lang w:val="sr-Latn-CS"/>
        </w:rPr>
        <w:t>Mentori</w:t>
      </w:r>
      <w:r w:rsidRPr="00FA1540">
        <w:rPr>
          <w:rFonts w:ascii="Times New Roman" w:hAnsi="Times New Roman"/>
          <w:sz w:val="20"/>
          <w:szCs w:val="20"/>
          <w:lang w:val="sr-Latn-CS"/>
        </w:rPr>
        <w:tab/>
      </w:r>
      <w:r w:rsidRPr="00FA1540">
        <w:rPr>
          <w:rFonts w:ascii="Times New Roman" w:hAnsi="Times New Roman"/>
          <w:sz w:val="20"/>
          <w:szCs w:val="20"/>
          <w:lang w:val="sr-Latn-CS"/>
        </w:rPr>
        <w:tab/>
      </w:r>
      <w:r w:rsidRPr="00FA1540">
        <w:rPr>
          <w:rFonts w:ascii="Times New Roman" w:hAnsi="Times New Roman"/>
          <w:sz w:val="20"/>
          <w:szCs w:val="20"/>
          <w:lang w:val="sr-Latn-CS"/>
        </w:rPr>
        <w:tab/>
      </w:r>
      <w:r w:rsidRPr="00FA1540">
        <w:rPr>
          <w:rFonts w:ascii="Times New Roman" w:hAnsi="Times New Roman"/>
          <w:sz w:val="20"/>
          <w:szCs w:val="20"/>
          <w:lang w:val="sr-Latn-CS"/>
        </w:rPr>
        <w:tab/>
        <w:t>Prof. dr Dušica Lečić Toševski i prof. dr Ivanka Marković</w:t>
      </w:r>
    </w:p>
    <w:p w14:paraId="202CC164" w14:textId="77777777" w:rsidR="0070646B" w:rsidRPr="00FA1540" w:rsidRDefault="00874208" w:rsidP="003C4CC7">
      <w:pPr>
        <w:pStyle w:val="ListParagraph"/>
        <w:numPr>
          <w:ilvl w:val="0"/>
          <w:numId w:val="24"/>
        </w:numPr>
        <w:spacing w:after="0" w:line="240" w:lineRule="auto"/>
        <w:ind w:left="0" w:firstLine="0"/>
        <w:jc w:val="both"/>
        <w:rPr>
          <w:rFonts w:ascii="Times New Roman" w:hAnsi="Times New Roman"/>
          <w:sz w:val="20"/>
          <w:szCs w:val="20"/>
          <w:lang w:val="sr-Latn-CS"/>
        </w:rPr>
      </w:pPr>
      <w:r w:rsidRPr="00FA1540">
        <w:rPr>
          <w:rFonts w:ascii="Times New Roman" w:hAnsi="Times New Roman"/>
          <w:sz w:val="20"/>
          <w:szCs w:val="20"/>
          <w:lang w:val="sl-SI"/>
        </w:rPr>
        <w:t xml:space="preserve">Naslov disertacije: </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002F2951" w:rsidRPr="00FA1540">
        <w:rPr>
          <w:rFonts w:ascii="Times New Roman" w:hAnsi="Times New Roman"/>
          <w:sz w:val="20"/>
          <w:szCs w:val="20"/>
          <w:lang w:val="sv-SE" w:eastAsia="sr-Latn-CS"/>
        </w:rPr>
        <w:t xml:space="preserve">”Utvrđivanje povezanosti nivoa interleukina-6 i faktora tranformacije </w:t>
      </w:r>
    </w:p>
    <w:p w14:paraId="657FEC7A" w14:textId="309A07DF" w:rsidR="00874208" w:rsidRPr="00FA1540" w:rsidRDefault="002F2951" w:rsidP="0070646B">
      <w:pPr>
        <w:pStyle w:val="ListParagraph"/>
        <w:spacing w:after="0" w:line="240" w:lineRule="auto"/>
        <w:ind w:left="3600"/>
        <w:jc w:val="both"/>
        <w:rPr>
          <w:rFonts w:ascii="Times New Roman" w:hAnsi="Times New Roman"/>
          <w:sz w:val="20"/>
          <w:szCs w:val="20"/>
          <w:lang w:val="sr-Latn-CS"/>
        </w:rPr>
      </w:pPr>
      <w:r w:rsidRPr="00FA1540">
        <w:rPr>
          <w:rFonts w:ascii="Times New Roman" w:hAnsi="Times New Roman"/>
          <w:sz w:val="20"/>
          <w:szCs w:val="20"/>
          <w:lang w:val="sv-SE" w:eastAsia="sr-Latn-CS"/>
        </w:rPr>
        <w:t>rasta-beta sa kliničkim karakteristikama depresivnog poremećaja kod odraslih sa iskustvom zlostavljanja i/ili zanemarivanja u detinjstvu”</w:t>
      </w:r>
      <w:r w:rsidR="00874208" w:rsidRPr="00FA1540">
        <w:rPr>
          <w:rFonts w:ascii="Times New Roman" w:hAnsi="Times New Roman"/>
          <w:sz w:val="20"/>
          <w:szCs w:val="20"/>
          <w:lang w:val="sr-Latn-CS"/>
        </w:rPr>
        <w:t xml:space="preserve">. </w:t>
      </w:r>
    </w:p>
    <w:p w14:paraId="779FE01B" w14:textId="6962C2D4" w:rsidR="00874208" w:rsidRPr="00FA1540" w:rsidRDefault="00874208" w:rsidP="003C4CC7">
      <w:pPr>
        <w:pStyle w:val="ListParagraph"/>
        <w:numPr>
          <w:ilvl w:val="0"/>
          <w:numId w:val="24"/>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Uža naučna oblast: </w:t>
      </w:r>
      <w:r w:rsidR="0070646B" w:rsidRPr="00FA1540">
        <w:rPr>
          <w:rFonts w:ascii="Times New Roman" w:hAnsi="Times New Roman"/>
          <w:sz w:val="20"/>
          <w:szCs w:val="20"/>
          <w:lang w:val="sl-SI"/>
        </w:rPr>
        <w:tab/>
      </w:r>
      <w:r w:rsidR="0070646B" w:rsidRPr="00FA1540">
        <w:rPr>
          <w:rFonts w:ascii="Times New Roman" w:hAnsi="Times New Roman"/>
          <w:sz w:val="20"/>
          <w:szCs w:val="20"/>
          <w:lang w:val="sl-SI"/>
        </w:rPr>
        <w:tab/>
      </w:r>
      <w:r w:rsidR="008E159D" w:rsidRPr="00FA1540">
        <w:rPr>
          <w:rFonts w:ascii="Times New Roman" w:hAnsi="Times New Roman"/>
          <w:sz w:val="20"/>
          <w:szCs w:val="20"/>
          <w:lang w:val="sl-SI"/>
        </w:rPr>
        <w:t>Psihijatrija</w:t>
      </w:r>
      <w:r w:rsidRPr="00FA1540">
        <w:rPr>
          <w:rFonts w:ascii="Times New Roman" w:hAnsi="Times New Roman"/>
          <w:sz w:val="20"/>
          <w:szCs w:val="20"/>
          <w:lang w:val="sl-SI"/>
        </w:rPr>
        <w:t xml:space="preserve">. </w:t>
      </w:r>
    </w:p>
    <w:p w14:paraId="473DDC3A" w14:textId="77777777" w:rsidR="0070646B" w:rsidRPr="00FA1540" w:rsidRDefault="0070646B" w:rsidP="0070646B">
      <w:pPr>
        <w:tabs>
          <w:tab w:val="left" w:pos="270"/>
        </w:tabs>
        <w:jc w:val="both"/>
        <w:rPr>
          <w:b/>
          <w:sz w:val="20"/>
          <w:szCs w:val="20"/>
          <w:lang w:val="sl-SI"/>
        </w:rPr>
      </w:pPr>
      <w:r w:rsidRPr="00FA1540">
        <w:rPr>
          <w:b/>
          <w:sz w:val="20"/>
          <w:szCs w:val="20"/>
          <w:lang w:val="sl-SI"/>
        </w:rPr>
        <w:t>Specijalizacija</w:t>
      </w:r>
    </w:p>
    <w:p w14:paraId="2B367B8E" w14:textId="1B4CFD40" w:rsidR="0070646B" w:rsidRPr="00FA1540" w:rsidRDefault="0070646B" w:rsidP="003C4CC7">
      <w:pPr>
        <w:numPr>
          <w:ilvl w:val="0"/>
          <w:numId w:val="30"/>
        </w:numPr>
        <w:ind w:left="0" w:firstLine="0"/>
        <w:jc w:val="both"/>
        <w:rPr>
          <w:sz w:val="20"/>
          <w:szCs w:val="20"/>
          <w:lang w:val="sl-SI"/>
        </w:rPr>
      </w:pPr>
      <w:r w:rsidRPr="00FA1540">
        <w:rPr>
          <w:sz w:val="20"/>
          <w:szCs w:val="20"/>
          <w:lang w:val="sl-SI"/>
        </w:rPr>
        <w:t xml:space="preserve">Naziv </w:t>
      </w:r>
      <w:r w:rsidRPr="00FA1540">
        <w:rPr>
          <w:sz w:val="20"/>
          <w:szCs w:val="20"/>
          <w:lang w:val="sl-SI"/>
        </w:rPr>
        <w:tab/>
      </w:r>
      <w:r w:rsidRPr="00FA1540">
        <w:rPr>
          <w:sz w:val="20"/>
          <w:szCs w:val="20"/>
          <w:lang w:val="sl-SI"/>
        </w:rPr>
        <w:tab/>
      </w:r>
      <w:r w:rsidRPr="00FA1540">
        <w:rPr>
          <w:sz w:val="20"/>
          <w:szCs w:val="20"/>
          <w:lang w:val="sl-SI"/>
        </w:rPr>
        <w:tab/>
      </w:r>
      <w:r w:rsidRPr="00FA1540">
        <w:rPr>
          <w:sz w:val="20"/>
          <w:szCs w:val="20"/>
          <w:lang w:val="sl-SI"/>
        </w:rPr>
        <w:tab/>
        <w:t>Psihijatrija</w:t>
      </w:r>
    </w:p>
    <w:p w14:paraId="642ED24C" w14:textId="11C90092" w:rsidR="0070646B" w:rsidRPr="00FA1540" w:rsidRDefault="0070646B" w:rsidP="003C4CC7">
      <w:pPr>
        <w:numPr>
          <w:ilvl w:val="0"/>
          <w:numId w:val="29"/>
        </w:numPr>
        <w:ind w:left="0" w:firstLine="0"/>
        <w:jc w:val="both"/>
        <w:rPr>
          <w:sz w:val="20"/>
          <w:szCs w:val="20"/>
          <w:lang w:val="sl-SI"/>
        </w:rPr>
      </w:pPr>
      <w:r w:rsidRPr="00FA1540">
        <w:rPr>
          <w:sz w:val="20"/>
          <w:szCs w:val="20"/>
          <w:lang w:val="sl-SI"/>
        </w:rPr>
        <w:t xml:space="preserve">Mesto i godina </w:t>
      </w:r>
      <w:r w:rsidRPr="00FA1540">
        <w:rPr>
          <w:sz w:val="20"/>
          <w:szCs w:val="20"/>
          <w:lang w:val="sr-Cyrl-RS"/>
        </w:rPr>
        <w:t xml:space="preserve">završetka, </w:t>
      </w:r>
      <w:r w:rsidRPr="00FA1540">
        <w:rPr>
          <w:sz w:val="20"/>
          <w:szCs w:val="20"/>
          <w:lang w:val="sr-Cyrl-RS"/>
        </w:rPr>
        <w:tab/>
      </w:r>
      <w:r w:rsidRPr="00FA1540">
        <w:rPr>
          <w:sz w:val="20"/>
          <w:szCs w:val="20"/>
          <w:lang w:val="sr-Cyrl-RS"/>
        </w:rPr>
        <w:tab/>
      </w:r>
      <w:r w:rsidRPr="00FA1540">
        <w:rPr>
          <w:sz w:val="20"/>
          <w:szCs w:val="20"/>
          <w:lang w:val="sl-SI"/>
        </w:rPr>
        <w:t xml:space="preserve">Medicinski fakultet Univerzitet u Beogradu; </w:t>
      </w:r>
      <w:r w:rsidRPr="00FA1540">
        <w:rPr>
          <w:rFonts w:eastAsia="Calibri"/>
          <w:color w:val="000000"/>
          <w:sz w:val="20"/>
          <w:szCs w:val="20"/>
          <w:lang w:val="sl-SI"/>
        </w:rPr>
        <w:t>je 15.07.2016. godine</w:t>
      </w:r>
    </w:p>
    <w:p w14:paraId="71C90DF2" w14:textId="77777777" w:rsidR="00FA1540" w:rsidRPr="00FA1540" w:rsidRDefault="0070646B" w:rsidP="003C4CC7">
      <w:pPr>
        <w:pStyle w:val="ListParagraph"/>
        <w:numPr>
          <w:ilvl w:val="0"/>
          <w:numId w:val="24"/>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r-Latn-RS"/>
        </w:rPr>
        <w:t>O</w:t>
      </w:r>
      <w:r w:rsidRPr="00FA1540">
        <w:rPr>
          <w:rFonts w:ascii="Times New Roman" w:hAnsi="Times New Roman"/>
          <w:sz w:val="20"/>
          <w:szCs w:val="20"/>
          <w:lang w:val="sr-Cyrl-RS"/>
        </w:rPr>
        <w:t>cena</w:t>
      </w:r>
      <w:r w:rsidRPr="00FA1540">
        <w:rPr>
          <w:rFonts w:ascii="Times New Roman" w:hAnsi="Times New Roman"/>
          <w:sz w:val="20"/>
          <w:szCs w:val="20"/>
          <w:lang w:val="sl-SI"/>
        </w:rPr>
        <w:t xml:space="preserve"> i Komisija</w:t>
      </w:r>
      <w:r w:rsidRPr="00FA1540">
        <w:rPr>
          <w:rFonts w:ascii="Times New Roman" w:hAnsi="Times New Roman"/>
          <w:sz w:val="20"/>
          <w:szCs w:val="20"/>
          <w:lang w:val="sl-SI"/>
        </w:rPr>
        <w:tab/>
      </w:r>
      <w:r w:rsidRPr="00FA1540">
        <w:rPr>
          <w:rFonts w:ascii="Times New Roman" w:hAnsi="Times New Roman"/>
          <w:sz w:val="20"/>
          <w:szCs w:val="20"/>
          <w:lang w:val="sl-SI"/>
        </w:rPr>
        <w:tab/>
      </w:r>
      <w:r w:rsidRPr="00FA1540">
        <w:rPr>
          <w:rFonts w:ascii="Times New Roman" w:hAnsi="Times New Roman"/>
          <w:sz w:val="20"/>
          <w:szCs w:val="20"/>
          <w:lang w:val="sl-SI"/>
        </w:rPr>
        <w:tab/>
        <w:t>Odličan</w:t>
      </w:r>
      <w:r w:rsidR="00FA1540" w:rsidRPr="00FA1540">
        <w:rPr>
          <w:rFonts w:ascii="Times New Roman" w:hAnsi="Times New Roman"/>
          <w:sz w:val="20"/>
          <w:szCs w:val="20"/>
          <w:lang w:val="sl-SI"/>
        </w:rPr>
        <w:t xml:space="preserve"> (5); </w:t>
      </w:r>
      <w:r w:rsidRPr="00FA1540">
        <w:rPr>
          <w:rFonts w:ascii="Times New Roman" w:hAnsi="Times New Roman"/>
          <w:sz w:val="20"/>
          <w:szCs w:val="20"/>
          <w:lang w:val="sl-SI"/>
        </w:rPr>
        <w:t xml:space="preserve"> pred komisijom u sastavu: </w:t>
      </w:r>
      <w:r w:rsidR="00FA1540" w:rsidRPr="00FA1540">
        <w:rPr>
          <w:rFonts w:ascii="Times New Roman" w:hAnsi="Times New Roman"/>
          <w:color w:val="000000"/>
          <w:sz w:val="20"/>
          <w:szCs w:val="20"/>
          <w:lang w:val="sl-SI"/>
        </w:rPr>
        <w:t xml:space="preserve">prof. dr Dušica Lečić Toševski </w:t>
      </w:r>
    </w:p>
    <w:p w14:paraId="32F71A6D" w14:textId="2209ECAB" w:rsidR="00FA1540" w:rsidRPr="00FA1540" w:rsidRDefault="00FA1540" w:rsidP="00FA1540">
      <w:pPr>
        <w:pStyle w:val="ListParagraph"/>
        <w:spacing w:after="0" w:line="240" w:lineRule="auto"/>
        <w:ind w:left="2880" w:firstLine="720"/>
        <w:jc w:val="both"/>
        <w:rPr>
          <w:rFonts w:ascii="Times New Roman" w:hAnsi="Times New Roman"/>
          <w:sz w:val="20"/>
          <w:szCs w:val="20"/>
          <w:lang w:val="sl-SI"/>
        </w:rPr>
      </w:pPr>
      <w:r w:rsidRPr="00FA1540">
        <w:rPr>
          <w:rFonts w:ascii="Times New Roman" w:hAnsi="Times New Roman"/>
          <w:color w:val="000000"/>
          <w:sz w:val="20"/>
          <w:szCs w:val="20"/>
          <w:lang w:val="sl-SI"/>
        </w:rPr>
        <w:t>(predsednik), prof. dr Ljubica Leposavić, prof. dr Ivan Dimitrijević</w:t>
      </w:r>
    </w:p>
    <w:p w14:paraId="4B655934" w14:textId="766E6EE2" w:rsidR="00874208" w:rsidRPr="00FA1540" w:rsidRDefault="00874208" w:rsidP="00FA1540">
      <w:pPr>
        <w:tabs>
          <w:tab w:val="left" w:pos="270"/>
        </w:tabs>
        <w:jc w:val="both"/>
        <w:rPr>
          <w:sz w:val="20"/>
          <w:szCs w:val="20"/>
          <w:lang w:val="sl-SI"/>
        </w:rPr>
      </w:pPr>
      <w:r w:rsidRPr="00FA1540">
        <w:rPr>
          <w:b/>
          <w:sz w:val="20"/>
          <w:szCs w:val="20"/>
          <w:lang w:val="sl-SI"/>
        </w:rPr>
        <w:t>Dosadašnji izbori u nastavna i naučna zvanja</w:t>
      </w:r>
      <w:r w:rsidRPr="00FA1540">
        <w:rPr>
          <w:sz w:val="20"/>
          <w:szCs w:val="20"/>
          <w:lang w:val="sl-SI"/>
        </w:rPr>
        <w:t xml:space="preserve">: </w:t>
      </w:r>
    </w:p>
    <w:p w14:paraId="0A1C013A" w14:textId="761CF89B" w:rsidR="002E5C35" w:rsidRPr="00FA1540" w:rsidRDefault="00874208" w:rsidP="003C4CC7">
      <w:pPr>
        <w:pStyle w:val="ListParagraph"/>
        <w:numPr>
          <w:ilvl w:val="0"/>
          <w:numId w:val="25"/>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klinički asistent, </w:t>
      </w:r>
      <w:r w:rsidR="00D17D73" w:rsidRPr="00FA1540">
        <w:rPr>
          <w:rFonts w:ascii="Times New Roman" w:hAnsi="Times New Roman"/>
          <w:sz w:val="20"/>
          <w:szCs w:val="20"/>
          <w:lang w:val="sr-Latn-CS"/>
        </w:rPr>
        <w:t>19.11</w:t>
      </w:r>
      <w:r w:rsidRPr="00FA1540">
        <w:rPr>
          <w:rFonts w:ascii="Times New Roman" w:hAnsi="Times New Roman"/>
          <w:sz w:val="20"/>
          <w:szCs w:val="20"/>
          <w:lang w:val="sr-Latn-CS"/>
        </w:rPr>
        <w:t>.201</w:t>
      </w:r>
      <w:r w:rsidR="00D17D73" w:rsidRPr="00FA1540">
        <w:rPr>
          <w:rFonts w:ascii="Times New Roman" w:hAnsi="Times New Roman"/>
          <w:sz w:val="20"/>
          <w:szCs w:val="20"/>
          <w:lang w:val="sr-Latn-CS"/>
        </w:rPr>
        <w:t>9</w:t>
      </w:r>
      <w:r w:rsidRPr="00FA1540">
        <w:rPr>
          <w:rFonts w:ascii="Times New Roman" w:hAnsi="Times New Roman"/>
          <w:sz w:val="20"/>
          <w:szCs w:val="20"/>
          <w:lang w:val="sr-Latn-CS"/>
        </w:rPr>
        <w:t>.</w:t>
      </w:r>
      <w:r w:rsidRPr="00FA1540">
        <w:rPr>
          <w:rFonts w:ascii="Times New Roman" w:hAnsi="Times New Roman"/>
          <w:sz w:val="20"/>
          <w:szCs w:val="20"/>
          <w:lang w:val="sl-SI"/>
        </w:rPr>
        <w:t xml:space="preserve"> godine, Katedra za psihijatriju, Medicinski fakultet Univerziteta u Beogradu</w:t>
      </w:r>
    </w:p>
    <w:p w14:paraId="536946B9" w14:textId="101A0753" w:rsidR="00FA1540" w:rsidRPr="00FA1540" w:rsidRDefault="00105FE2" w:rsidP="003C4CC7">
      <w:pPr>
        <w:pStyle w:val="ListParagraph"/>
        <w:numPr>
          <w:ilvl w:val="0"/>
          <w:numId w:val="25"/>
        </w:numPr>
        <w:spacing w:after="0" w:line="240" w:lineRule="auto"/>
        <w:ind w:left="0" w:firstLine="0"/>
        <w:jc w:val="both"/>
        <w:rPr>
          <w:rFonts w:ascii="Times New Roman" w:hAnsi="Times New Roman"/>
          <w:sz w:val="20"/>
          <w:szCs w:val="20"/>
          <w:lang w:val="sl-SI"/>
        </w:rPr>
      </w:pPr>
      <w:r w:rsidRPr="00FA1540">
        <w:rPr>
          <w:rFonts w:ascii="Times New Roman" w:hAnsi="Times New Roman"/>
          <w:sz w:val="20"/>
          <w:szCs w:val="20"/>
          <w:lang w:val="sl-SI"/>
        </w:rPr>
        <w:t xml:space="preserve">reizbor u zvanje </w:t>
      </w:r>
      <w:r w:rsidR="002E5C35" w:rsidRPr="00FA1540">
        <w:rPr>
          <w:rFonts w:ascii="Times New Roman" w:hAnsi="Times New Roman"/>
          <w:sz w:val="20"/>
          <w:szCs w:val="20"/>
          <w:lang w:val="sl-SI"/>
        </w:rPr>
        <w:t>kliničk</w:t>
      </w:r>
      <w:r w:rsidRPr="00FA1540">
        <w:rPr>
          <w:rFonts w:ascii="Times New Roman" w:hAnsi="Times New Roman"/>
          <w:sz w:val="20"/>
          <w:szCs w:val="20"/>
          <w:lang w:val="sl-SI"/>
        </w:rPr>
        <w:t>og</w:t>
      </w:r>
      <w:r w:rsidR="002E5C35" w:rsidRPr="00FA1540">
        <w:rPr>
          <w:rFonts w:ascii="Times New Roman" w:hAnsi="Times New Roman"/>
          <w:sz w:val="20"/>
          <w:szCs w:val="20"/>
          <w:lang w:val="sl-SI"/>
        </w:rPr>
        <w:t xml:space="preserve"> asistent</w:t>
      </w:r>
      <w:r w:rsidRPr="00FA1540">
        <w:rPr>
          <w:rFonts w:ascii="Times New Roman" w:hAnsi="Times New Roman"/>
          <w:sz w:val="20"/>
          <w:szCs w:val="20"/>
          <w:lang w:val="sl-SI"/>
        </w:rPr>
        <w:t>a</w:t>
      </w:r>
      <w:r w:rsidR="003A5921" w:rsidRPr="00FA1540">
        <w:rPr>
          <w:rFonts w:ascii="Times New Roman" w:hAnsi="Times New Roman"/>
          <w:sz w:val="20"/>
          <w:szCs w:val="20"/>
          <w:lang w:val="sl-SI"/>
        </w:rPr>
        <w:t xml:space="preserve">, </w:t>
      </w:r>
      <w:r w:rsidRPr="00FA1540">
        <w:rPr>
          <w:rFonts w:ascii="Times New Roman" w:hAnsi="Times New Roman"/>
          <w:sz w:val="20"/>
          <w:szCs w:val="20"/>
          <w:lang w:val="sl-SI"/>
        </w:rPr>
        <w:t xml:space="preserve">19.10.2022 godine, Katedra za psihijatriju, Medicinski fakultet </w:t>
      </w:r>
    </w:p>
    <w:p w14:paraId="6F67BFAC" w14:textId="5E49E1D3" w:rsidR="00874208" w:rsidRPr="00FA1540" w:rsidRDefault="00105FE2" w:rsidP="00FA1540">
      <w:pPr>
        <w:pStyle w:val="ListParagraph"/>
        <w:spacing w:after="0" w:line="240" w:lineRule="auto"/>
        <w:ind w:left="0" w:firstLine="720"/>
        <w:jc w:val="both"/>
        <w:rPr>
          <w:rFonts w:ascii="Times New Roman" w:hAnsi="Times New Roman"/>
          <w:sz w:val="20"/>
          <w:szCs w:val="20"/>
          <w:lang w:val="sl-SI"/>
        </w:rPr>
      </w:pPr>
      <w:r w:rsidRPr="00FA1540">
        <w:rPr>
          <w:rFonts w:ascii="Times New Roman" w:hAnsi="Times New Roman"/>
          <w:sz w:val="20"/>
          <w:szCs w:val="20"/>
          <w:lang w:val="sl-SI"/>
        </w:rPr>
        <w:t>Univerziteta u Beogradu</w:t>
      </w:r>
    </w:p>
    <w:p w14:paraId="041EE73F" w14:textId="77777777" w:rsidR="0070646B" w:rsidRPr="00FA1540" w:rsidRDefault="0070646B" w:rsidP="0070646B">
      <w:pPr>
        <w:jc w:val="both"/>
        <w:rPr>
          <w:b/>
          <w:bCs/>
          <w:sz w:val="20"/>
          <w:szCs w:val="20"/>
          <w:lang w:val="sl-SI"/>
        </w:rPr>
      </w:pPr>
    </w:p>
    <w:p w14:paraId="46C3889B" w14:textId="0CD936FB" w:rsidR="00874208" w:rsidRPr="00FA1540" w:rsidRDefault="00874208" w:rsidP="0070646B">
      <w:pPr>
        <w:jc w:val="both"/>
        <w:rPr>
          <w:b/>
          <w:bCs/>
          <w:sz w:val="20"/>
          <w:szCs w:val="20"/>
          <w:lang w:val="sl-SI"/>
        </w:rPr>
      </w:pPr>
      <w:r w:rsidRPr="00FA1540">
        <w:rPr>
          <w:b/>
          <w:bCs/>
          <w:sz w:val="20"/>
          <w:szCs w:val="20"/>
          <w:lang w:val="sl-SI"/>
        </w:rPr>
        <w:t>C. OCENA O REZULTATIMA PEDAGOŠKOG RADA</w:t>
      </w:r>
    </w:p>
    <w:p w14:paraId="565C6E36" w14:textId="21A392E3" w:rsidR="005F504E" w:rsidRPr="00FA1540" w:rsidRDefault="00874208" w:rsidP="0070646B">
      <w:pPr>
        <w:pBdr>
          <w:top w:val="nil"/>
          <w:left w:val="nil"/>
          <w:bottom w:val="nil"/>
          <w:right w:val="nil"/>
          <w:between w:val="nil"/>
        </w:pBdr>
        <w:jc w:val="both"/>
        <w:rPr>
          <w:bCs/>
          <w:sz w:val="20"/>
          <w:szCs w:val="20"/>
          <w:lang w:val="sl-SI"/>
        </w:rPr>
      </w:pPr>
      <w:r w:rsidRPr="00FA1540">
        <w:rPr>
          <w:bCs/>
          <w:sz w:val="20"/>
          <w:szCs w:val="20"/>
          <w:lang w:val="sl-SI"/>
        </w:rPr>
        <w:t>Tokom poslednj</w:t>
      </w:r>
      <w:r w:rsidR="00EB728D" w:rsidRPr="00FA1540">
        <w:rPr>
          <w:bCs/>
          <w:sz w:val="20"/>
          <w:szCs w:val="20"/>
          <w:lang w:val="sl-SI"/>
        </w:rPr>
        <w:t>ih</w:t>
      </w:r>
      <w:r w:rsidRPr="00FA1540">
        <w:rPr>
          <w:bCs/>
          <w:sz w:val="20"/>
          <w:szCs w:val="20"/>
          <w:lang w:val="sl-SI"/>
        </w:rPr>
        <w:t xml:space="preserve"> </w:t>
      </w:r>
      <w:r w:rsidR="00EB728D" w:rsidRPr="00FA1540">
        <w:rPr>
          <w:bCs/>
          <w:sz w:val="20"/>
          <w:szCs w:val="20"/>
          <w:lang w:val="sl-SI"/>
        </w:rPr>
        <w:t>6</w:t>
      </w:r>
      <w:r w:rsidR="005F504E" w:rsidRPr="00FA1540">
        <w:rPr>
          <w:bCs/>
          <w:sz w:val="20"/>
          <w:szCs w:val="20"/>
          <w:lang w:val="sl-SI"/>
        </w:rPr>
        <w:t xml:space="preserve"> </w:t>
      </w:r>
      <w:r w:rsidRPr="00FA1540">
        <w:rPr>
          <w:bCs/>
          <w:sz w:val="20"/>
          <w:szCs w:val="20"/>
          <w:lang w:val="sl-SI"/>
        </w:rPr>
        <w:t>školsk</w:t>
      </w:r>
      <w:r w:rsidR="00EB728D" w:rsidRPr="00FA1540">
        <w:rPr>
          <w:bCs/>
          <w:sz w:val="20"/>
          <w:szCs w:val="20"/>
          <w:lang w:val="sl-SI"/>
        </w:rPr>
        <w:t>ih</w:t>
      </w:r>
      <w:r w:rsidRPr="00FA1540">
        <w:rPr>
          <w:bCs/>
          <w:sz w:val="20"/>
          <w:szCs w:val="20"/>
          <w:lang w:val="sl-SI"/>
        </w:rPr>
        <w:t xml:space="preserve"> godin</w:t>
      </w:r>
      <w:r w:rsidR="00EB728D" w:rsidRPr="00FA1540">
        <w:rPr>
          <w:bCs/>
          <w:sz w:val="20"/>
          <w:szCs w:val="20"/>
          <w:lang w:val="sl-SI"/>
        </w:rPr>
        <w:t>a</w:t>
      </w:r>
      <w:r w:rsidRPr="00FA1540">
        <w:rPr>
          <w:bCs/>
          <w:sz w:val="20"/>
          <w:szCs w:val="20"/>
          <w:lang w:val="sl-SI"/>
        </w:rPr>
        <w:t xml:space="preserve"> dr </w:t>
      </w:r>
      <w:r w:rsidR="00862DF1" w:rsidRPr="00FA1540">
        <w:rPr>
          <w:bCs/>
          <w:sz w:val="20"/>
          <w:szCs w:val="20"/>
          <w:lang w:val="sl-SI"/>
        </w:rPr>
        <w:t xml:space="preserve">Ana Munjiza Jovanović </w:t>
      </w:r>
      <w:r w:rsidRPr="00FA1540">
        <w:rPr>
          <w:bCs/>
          <w:sz w:val="20"/>
          <w:szCs w:val="20"/>
          <w:lang w:val="sl-SI"/>
        </w:rPr>
        <w:t>je aktivno učestvovala u radu Katedre za psihijatriju Medicinskog fakulteta Univerziteta u Beogradu</w:t>
      </w:r>
      <w:r w:rsidR="005F504E" w:rsidRPr="00FA1540">
        <w:rPr>
          <w:bCs/>
          <w:sz w:val="20"/>
          <w:szCs w:val="20"/>
          <w:lang w:val="sl-SI"/>
        </w:rPr>
        <w:t xml:space="preserve"> 2019.</w:t>
      </w:r>
      <w:r w:rsidR="00EB728D" w:rsidRPr="00FA1540">
        <w:rPr>
          <w:bCs/>
          <w:sz w:val="20"/>
          <w:szCs w:val="20"/>
          <w:lang w:val="sl-SI"/>
        </w:rPr>
        <w:t xml:space="preserve">, </w:t>
      </w:r>
      <w:r w:rsidR="005F504E" w:rsidRPr="00FA1540">
        <w:rPr>
          <w:bCs/>
          <w:sz w:val="20"/>
          <w:szCs w:val="20"/>
          <w:lang w:val="sl-SI"/>
        </w:rPr>
        <w:t>2020.</w:t>
      </w:r>
      <w:r w:rsidR="00EB728D" w:rsidRPr="00FA1540">
        <w:rPr>
          <w:bCs/>
          <w:sz w:val="20"/>
          <w:szCs w:val="20"/>
          <w:lang w:val="sl-SI"/>
        </w:rPr>
        <w:t>, 2022., 2023., i 2024</w:t>
      </w:r>
      <w:r w:rsidR="005F504E" w:rsidRPr="00FA1540">
        <w:rPr>
          <w:bCs/>
          <w:sz w:val="20"/>
          <w:szCs w:val="20"/>
          <w:lang w:val="sl-SI"/>
        </w:rPr>
        <w:t xml:space="preserve"> godine</w:t>
      </w:r>
      <w:r w:rsidRPr="00FA1540">
        <w:rPr>
          <w:bCs/>
          <w:sz w:val="20"/>
          <w:szCs w:val="20"/>
          <w:lang w:val="sl-SI"/>
        </w:rPr>
        <w:t xml:space="preserve"> kroz edukaciju studenata tokom izvođenja osnovne nastave iz psihijatrije (</w:t>
      </w:r>
      <w:r w:rsidR="00642E17" w:rsidRPr="00FA1540">
        <w:rPr>
          <w:bCs/>
          <w:sz w:val="20"/>
          <w:szCs w:val="20"/>
          <w:lang w:val="sl-SI"/>
        </w:rPr>
        <w:t>90</w:t>
      </w:r>
      <w:r w:rsidR="00862DF1" w:rsidRPr="00FA1540">
        <w:rPr>
          <w:bCs/>
          <w:sz w:val="20"/>
          <w:szCs w:val="20"/>
          <w:lang w:val="sl-SI"/>
        </w:rPr>
        <w:t xml:space="preserve"> </w:t>
      </w:r>
      <w:r w:rsidRPr="00FA1540">
        <w:rPr>
          <w:bCs/>
          <w:sz w:val="20"/>
          <w:szCs w:val="20"/>
          <w:lang w:val="sl-SI"/>
        </w:rPr>
        <w:t xml:space="preserve">časova praktične nastave </w:t>
      </w:r>
      <w:r w:rsidR="00EB728D" w:rsidRPr="00FA1540">
        <w:rPr>
          <w:bCs/>
          <w:sz w:val="20"/>
          <w:szCs w:val="20"/>
          <w:lang w:val="sl-SI"/>
        </w:rPr>
        <w:t>po školskoj</w:t>
      </w:r>
      <w:r w:rsidRPr="00FA1540">
        <w:rPr>
          <w:bCs/>
          <w:sz w:val="20"/>
          <w:szCs w:val="20"/>
          <w:lang w:val="sl-SI"/>
        </w:rPr>
        <w:t xml:space="preserve"> godini), sa posebnim akcentom na upoznavanje studenata sa osnovama propedevtike i psihijatrijskog pregleda pacijenata sa različitim psihijatrijskim oboljenjima. Učestvovala je takođe i u realizaciji seminara</w:t>
      </w:r>
      <w:r w:rsidR="00642E17" w:rsidRPr="00FA1540">
        <w:rPr>
          <w:bCs/>
          <w:sz w:val="20"/>
          <w:szCs w:val="20"/>
          <w:lang w:val="sl-SI"/>
        </w:rPr>
        <w:t xml:space="preserve"> (30</w:t>
      </w:r>
      <w:r w:rsidR="00940939" w:rsidRPr="00FA1540">
        <w:rPr>
          <w:bCs/>
          <w:sz w:val="20"/>
          <w:szCs w:val="20"/>
          <w:lang w:val="sl-SI"/>
        </w:rPr>
        <w:t xml:space="preserve"> </w:t>
      </w:r>
      <w:r w:rsidR="00642E17" w:rsidRPr="00FA1540">
        <w:rPr>
          <w:bCs/>
          <w:sz w:val="20"/>
          <w:szCs w:val="20"/>
          <w:lang w:val="sl-SI"/>
        </w:rPr>
        <w:t>časova po školskoj godini)</w:t>
      </w:r>
      <w:r w:rsidRPr="00FA1540">
        <w:rPr>
          <w:sz w:val="20"/>
          <w:szCs w:val="20"/>
          <w:lang w:val="sl-SI"/>
        </w:rPr>
        <w:t>, kao i u pripremi nastave na daljinu (online nastava), koja je organizovana u uslovima pandemije izazvane virusom SARS-</w:t>
      </w:r>
      <w:r w:rsidRPr="00FA1540">
        <w:rPr>
          <w:sz w:val="20"/>
          <w:szCs w:val="20"/>
          <w:lang w:val="sl-SI"/>
        </w:rPr>
        <w:lastRenderedPageBreak/>
        <w:t>COVID-19.</w:t>
      </w:r>
      <w:r w:rsidR="008C5A30" w:rsidRPr="00FA1540">
        <w:rPr>
          <w:sz w:val="20"/>
          <w:szCs w:val="20"/>
          <w:lang w:val="sl-SI"/>
        </w:rPr>
        <w:t xml:space="preserve"> </w:t>
      </w:r>
      <w:r w:rsidRPr="00FA1540">
        <w:rPr>
          <w:bCs/>
          <w:sz w:val="20"/>
          <w:szCs w:val="20"/>
          <w:lang w:val="sl-SI"/>
        </w:rPr>
        <w:t xml:space="preserve">Takođe, dr </w:t>
      </w:r>
      <w:r w:rsidR="008C5A30" w:rsidRPr="00FA1540">
        <w:rPr>
          <w:bCs/>
          <w:sz w:val="20"/>
          <w:szCs w:val="20"/>
          <w:lang w:val="sl-SI"/>
        </w:rPr>
        <w:t>Ana Munjiza Jovanović</w:t>
      </w:r>
      <w:r w:rsidRPr="00FA1540">
        <w:rPr>
          <w:bCs/>
          <w:sz w:val="20"/>
          <w:szCs w:val="20"/>
          <w:lang w:val="sl-SI"/>
        </w:rPr>
        <w:t xml:space="preserve"> je učestvovala u realizaciji izborne nastave sa temom ,,Zlostavljanje i zanemarivanje ’’ – 12 časova u proseku po školskoj godini</w:t>
      </w:r>
      <w:r w:rsidR="007444FD" w:rsidRPr="00FA1540">
        <w:rPr>
          <w:bCs/>
          <w:sz w:val="20"/>
          <w:szCs w:val="20"/>
          <w:lang w:val="sl-SI"/>
        </w:rPr>
        <w:t xml:space="preserve"> (2019., 2020., 2022-2025)</w:t>
      </w:r>
      <w:r w:rsidRPr="00FA1540">
        <w:rPr>
          <w:bCs/>
          <w:sz w:val="20"/>
          <w:szCs w:val="20"/>
          <w:lang w:val="sl-SI"/>
        </w:rPr>
        <w:t xml:space="preserve">, i sa temom ,,Poremećaji autističnog spektra’’- 18 časova u proseku </w:t>
      </w:r>
      <w:r w:rsidR="007F5018" w:rsidRPr="00FA1540">
        <w:rPr>
          <w:bCs/>
          <w:sz w:val="20"/>
          <w:szCs w:val="20"/>
          <w:lang w:val="sl-SI"/>
        </w:rPr>
        <w:t>u</w:t>
      </w:r>
      <w:r w:rsidRPr="00FA1540">
        <w:rPr>
          <w:bCs/>
          <w:sz w:val="20"/>
          <w:szCs w:val="20"/>
          <w:lang w:val="sl-SI"/>
        </w:rPr>
        <w:t xml:space="preserve"> školskoj </w:t>
      </w:r>
      <w:r w:rsidR="008452D4" w:rsidRPr="00FA1540">
        <w:rPr>
          <w:bCs/>
          <w:sz w:val="20"/>
          <w:szCs w:val="20"/>
          <w:lang w:val="sl-SI"/>
        </w:rPr>
        <w:t xml:space="preserve">u </w:t>
      </w:r>
      <w:r w:rsidR="007F5018" w:rsidRPr="00FA1540">
        <w:rPr>
          <w:bCs/>
          <w:sz w:val="20"/>
          <w:szCs w:val="20"/>
          <w:lang w:val="sl-SI"/>
        </w:rPr>
        <w:t>2019-oj</w:t>
      </w:r>
      <w:r w:rsidR="008452D4" w:rsidRPr="00FA1540">
        <w:rPr>
          <w:bCs/>
          <w:sz w:val="20"/>
          <w:szCs w:val="20"/>
          <w:lang w:val="sl-SI"/>
        </w:rPr>
        <w:t xml:space="preserve"> i</w:t>
      </w:r>
      <w:r w:rsidR="00D80748" w:rsidRPr="00FA1540">
        <w:rPr>
          <w:bCs/>
          <w:sz w:val="20"/>
          <w:szCs w:val="20"/>
          <w:lang w:val="sl-SI"/>
        </w:rPr>
        <w:t xml:space="preserve"> </w:t>
      </w:r>
      <w:r w:rsidR="007F5018" w:rsidRPr="00FA1540">
        <w:rPr>
          <w:bCs/>
          <w:sz w:val="20"/>
          <w:szCs w:val="20"/>
          <w:lang w:val="sl-SI"/>
        </w:rPr>
        <w:t>2020-oj</w:t>
      </w:r>
      <w:r w:rsidR="008452D4" w:rsidRPr="00FA1540">
        <w:rPr>
          <w:bCs/>
          <w:sz w:val="20"/>
          <w:szCs w:val="20"/>
          <w:lang w:val="sl-SI"/>
        </w:rPr>
        <w:t xml:space="preserve">, kao i sa po </w:t>
      </w:r>
      <w:r w:rsidR="00BE25C1" w:rsidRPr="00FA1540">
        <w:rPr>
          <w:bCs/>
          <w:sz w:val="20"/>
          <w:szCs w:val="20"/>
          <w:lang w:val="sl-SI"/>
        </w:rPr>
        <w:t>6</w:t>
      </w:r>
      <w:r w:rsidR="00CB778F" w:rsidRPr="00FA1540">
        <w:rPr>
          <w:bCs/>
          <w:sz w:val="20"/>
          <w:szCs w:val="20"/>
          <w:lang w:val="sl-SI"/>
        </w:rPr>
        <w:t xml:space="preserve"> časa u</w:t>
      </w:r>
      <w:r w:rsidR="008452D4" w:rsidRPr="00FA1540">
        <w:rPr>
          <w:bCs/>
          <w:sz w:val="20"/>
          <w:szCs w:val="20"/>
          <w:lang w:val="sl-SI"/>
        </w:rPr>
        <w:t xml:space="preserve"> 202</w:t>
      </w:r>
      <w:r w:rsidR="00BE25C1" w:rsidRPr="00FA1540">
        <w:rPr>
          <w:bCs/>
          <w:sz w:val="20"/>
          <w:szCs w:val="20"/>
          <w:lang w:val="sl-SI"/>
        </w:rPr>
        <w:t>3</w:t>
      </w:r>
      <w:r w:rsidR="008452D4" w:rsidRPr="00FA1540">
        <w:rPr>
          <w:bCs/>
          <w:sz w:val="20"/>
          <w:szCs w:val="20"/>
          <w:lang w:val="sl-SI"/>
        </w:rPr>
        <w:t xml:space="preserve">-oj </w:t>
      </w:r>
      <w:r w:rsidRPr="00FA1540">
        <w:rPr>
          <w:bCs/>
          <w:sz w:val="20"/>
          <w:szCs w:val="20"/>
          <w:lang w:val="sl-SI"/>
        </w:rPr>
        <w:t xml:space="preserve">godini. </w:t>
      </w:r>
      <w:r w:rsidR="007444FD" w:rsidRPr="00FA1540">
        <w:rPr>
          <w:bCs/>
          <w:sz w:val="20"/>
          <w:szCs w:val="20"/>
          <w:lang w:val="sl-SI"/>
        </w:rPr>
        <w:t>Učestvovala je takođe i u izvođenju nastave na engleskom jeziku prema unapred utvrđenom rasporedu na katedri tokom 2023., 2024. i 2025.</w:t>
      </w:r>
    </w:p>
    <w:p w14:paraId="32FCE788" w14:textId="693F6A78" w:rsidR="00874208" w:rsidRPr="00FA1540" w:rsidRDefault="00874208" w:rsidP="0070646B">
      <w:pPr>
        <w:pBdr>
          <w:top w:val="nil"/>
          <w:left w:val="nil"/>
          <w:bottom w:val="nil"/>
          <w:right w:val="nil"/>
          <w:between w:val="nil"/>
        </w:pBdr>
        <w:ind w:right="-45"/>
        <w:jc w:val="both"/>
        <w:rPr>
          <w:color w:val="000000"/>
          <w:sz w:val="20"/>
          <w:szCs w:val="20"/>
        </w:rPr>
      </w:pPr>
      <w:r w:rsidRPr="00FA1540">
        <w:rPr>
          <w:sz w:val="20"/>
          <w:szCs w:val="20"/>
          <w:lang w:val="sl-SI"/>
        </w:rPr>
        <w:t>Pored toga</w:t>
      </w:r>
      <w:r w:rsidRPr="00FA1540">
        <w:rPr>
          <w:bCs/>
          <w:sz w:val="20"/>
          <w:szCs w:val="20"/>
          <w:lang w:val="sl-SI"/>
        </w:rPr>
        <w:t xml:space="preserve">, dr </w:t>
      </w:r>
      <w:r w:rsidR="00673C83" w:rsidRPr="00FA1540">
        <w:rPr>
          <w:bCs/>
          <w:sz w:val="20"/>
          <w:szCs w:val="20"/>
          <w:lang w:val="sl-SI"/>
        </w:rPr>
        <w:t xml:space="preserve">Ana Munjiza Jovanović </w:t>
      </w:r>
      <w:r w:rsidRPr="00FA1540">
        <w:rPr>
          <w:bCs/>
          <w:sz w:val="20"/>
          <w:szCs w:val="20"/>
          <w:lang w:val="sl-SI"/>
        </w:rPr>
        <w:t xml:space="preserve">je učestvovala u nastavi osnovnih akademskih studija – sestrinstvo, na predmetu Medicinska psihologija – 3 časa. </w:t>
      </w:r>
      <w:r w:rsidR="00D83BFD" w:rsidRPr="00FA1540">
        <w:rPr>
          <w:bCs/>
          <w:sz w:val="20"/>
          <w:szCs w:val="20"/>
          <w:lang w:val="sl-SI"/>
        </w:rPr>
        <w:t>U</w:t>
      </w:r>
      <w:r w:rsidRPr="00FA1540">
        <w:rPr>
          <w:sz w:val="20"/>
          <w:szCs w:val="20"/>
          <w:lang w:val="de-DE"/>
        </w:rPr>
        <w:t xml:space="preserve">čestvovala je </w:t>
      </w:r>
      <w:r w:rsidRPr="00FA1540">
        <w:rPr>
          <w:kern w:val="1"/>
          <w:sz w:val="20"/>
          <w:szCs w:val="20"/>
          <w:lang w:val="de-DE"/>
        </w:rPr>
        <w:t xml:space="preserve">u recenzijama studentskih radova. Od strane studenata </w:t>
      </w:r>
      <w:r w:rsidR="002A52E5" w:rsidRPr="00FA1540">
        <w:rPr>
          <w:sz w:val="20"/>
          <w:szCs w:val="20"/>
        </w:rPr>
        <w:t xml:space="preserve">anonimnom anketom ocenjen je prosečnom </w:t>
      </w:r>
      <w:r w:rsidR="002E2AA0" w:rsidRPr="00FA1540">
        <w:rPr>
          <w:sz w:val="20"/>
          <w:szCs w:val="20"/>
        </w:rPr>
        <w:t>ocenom 4,</w:t>
      </w:r>
      <w:r w:rsidR="007F5018" w:rsidRPr="00FA1540">
        <w:rPr>
          <w:sz w:val="20"/>
          <w:szCs w:val="20"/>
        </w:rPr>
        <w:t>75</w:t>
      </w:r>
      <w:r w:rsidR="002E2AA0" w:rsidRPr="00FA1540">
        <w:rPr>
          <w:sz w:val="20"/>
          <w:szCs w:val="20"/>
        </w:rPr>
        <w:t xml:space="preserve"> za period 2019-2022</w:t>
      </w:r>
      <w:r w:rsidR="002A52E5" w:rsidRPr="00FA1540">
        <w:rPr>
          <w:sz w:val="20"/>
          <w:szCs w:val="20"/>
        </w:rPr>
        <w:t xml:space="preserve"> </w:t>
      </w:r>
      <w:r w:rsidR="00266DC7" w:rsidRPr="00FA1540">
        <w:rPr>
          <w:color w:val="000000"/>
          <w:sz w:val="20"/>
          <w:szCs w:val="20"/>
        </w:rPr>
        <w:t>i to za školsku 2019/2020 ocena 5,00; potom za 2020/2021 nije ocenjena usled opravdanog odsustva sa posla (porodiljsko odsustvo)</w:t>
      </w:r>
      <w:r w:rsidR="007F5018" w:rsidRPr="00FA1540">
        <w:rPr>
          <w:color w:val="000000"/>
          <w:sz w:val="20"/>
          <w:szCs w:val="20"/>
        </w:rPr>
        <w:t>;</w:t>
      </w:r>
      <w:r w:rsidR="00266DC7" w:rsidRPr="00FA1540">
        <w:rPr>
          <w:color w:val="000000"/>
          <w:sz w:val="20"/>
          <w:szCs w:val="20"/>
        </w:rPr>
        <w:t xml:space="preserve"> za školsku 2021/2022 je ocenjena sa 4.76</w:t>
      </w:r>
      <w:r w:rsidR="007F5018" w:rsidRPr="00FA1540">
        <w:rPr>
          <w:color w:val="000000"/>
          <w:sz w:val="20"/>
          <w:szCs w:val="20"/>
        </w:rPr>
        <w:t xml:space="preserve">; za školsku 2022/2023 je ocenjena sa prosečnom ocenom 4.69 </w:t>
      </w:r>
      <w:r w:rsidR="008B4AD9" w:rsidRPr="00FA1540">
        <w:rPr>
          <w:color w:val="000000"/>
          <w:sz w:val="20"/>
          <w:szCs w:val="20"/>
        </w:rPr>
        <w:t xml:space="preserve">i  </w:t>
      </w:r>
      <w:r w:rsidR="007F5018" w:rsidRPr="00FA1540">
        <w:rPr>
          <w:color w:val="000000"/>
          <w:sz w:val="20"/>
          <w:szCs w:val="20"/>
        </w:rPr>
        <w:t>za školsku 2023/2024 je prosečna ocena od starne studenata bila 4.55.</w:t>
      </w:r>
    </w:p>
    <w:p w14:paraId="2B4B250C" w14:textId="77777777" w:rsidR="00085BDB" w:rsidRPr="00FA1540" w:rsidRDefault="00085BDB" w:rsidP="0070646B">
      <w:pPr>
        <w:pBdr>
          <w:top w:val="nil"/>
          <w:left w:val="nil"/>
          <w:bottom w:val="nil"/>
          <w:right w:val="nil"/>
          <w:between w:val="nil"/>
        </w:pBdr>
        <w:ind w:right="-45"/>
        <w:jc w:val="both"/>
        <w:rPr>
          <w:kern w:val="1"/>
          <w:sz w:val="20"/>
          <w:szCs w:val="20"/>
          <w:lang w:val="de-DE"/>
        </w:rPr>
      </w:pPr>
    </w:p>
    <w:p w14:paraId="2EAC7917" w14:textId="77777777" w:rsidR="00874208" w:rsidRPr="00FA1540" w:rsidRDefault="00874208" w:rsidP="0070646B">
      <w:pPr>
        <w:ind w:right="-45"/>
        <w:jc w:val="both"/>
        <w:rPr>
          <w:b/>
          <w:bCs/>
          <w:sz w:val="20"/>
          <w:szCs w:val="20"/>
          <w:lang w:val="sv-SE"/>
        </w:rPr>
      </w:pPr>
      <w:r w:rsidRPr="00FA1540">
        <w:rPr>
          <w:b/>
          <w:bCs/>
          <w:sz w:val="20"/>
          <w:szCs w:val="20"/>
          <w:lang w:val="sv-SE"/>
        </w:rPr>
        <w:t>D. OCENA REZULTATA U OBEZBEĐIVANJU NAUČNO-NASTAVNOG PODMLATKA</w:t>
      </w:r>
    </w:p>
    <w:p w14:paraId="457FE66C" w14:textId="77777777" w:rsidR="0070646B" w:rsidRPr="00FA1540" w:rsidRDefault="0070646B" w:rsidP="0070646B">
      <w:pPr>
        <w:pBdr>
          <w:top w:val="nil"/>
          <w:left w:val="nil"/>
          <w:bottom w:val="nil"/>
          <w:right w:val="nil"/>
          <w:between w:val="nil"/>
        </w:pBdr>
        <w:ind w:right="-45"/>
        <w:jc w:val="both"/>
        <w:rPr>
          <w:b/>
          <w:bCs/>
          <w:kern w:val="1"/>
          <w:sz w:val="20"/>
          <w:szCs w:val="20"/>
          <w:lang w:val="de-DE"/>
        </w:rPr>
      </w:pPr>
      <w:r w:rsidRPr="00FA1540">
        <w:rPr>
          <w:b/>
          <w:bCs/>
          <w:kern w:val="1"/>
          <w:sz w:val="20"/>
          <w:szCs w:val="20"/>
          <w:lang w:val="de-DE"/>
        </w:rPr>
        <w:t>Mentor je 4 studentska rada:</w:t>
      </w:r>
    </w:p>
    <w:p w14:paraId="56B793B3" w14:textId="77777777" w:rsidR="0070646B" w:rsidRPr="00FA1540" w:rsidRDefault="0070646B" w:rsidP="003C4CC7">
      <w:pPr>
        <w:pStyle w:val="ListParagraph"/>
        <w:numPr>
          <w:ilvl w:val="0"/>
          <w:numId w:val="28"/>
        </w:numPr>
        <w:pBdr>
          <w:top w:val="nil"/>
          <w:left w:val="nil"/>
          <w:bottom w:val="nil"/>
          <w:right w:val="nil"/>
          <w:between w:val="nil"/>
        </w:pBdr>
        <w:spacing w:after="0" w:line="240" w:lineRule="auto"/>
        <w:ind w:left="360"/>
        <w:jc w:val="both"/>
        <w:rPr>
          <w:rFonts w:ascii="Times New Roman" w:hAnsi="Times New Roman"/>
          <w:kern w:val="1"/>
          <w:sz w:val="20"/>
          <w:szCs w:val="20"/>
          <w:lang w:val="de-DE"/>
        </w:rPr>
      </w:pPr>
      <w:r w:rsidRPr="00FA1540">
        <w:rPr>
          <w:rFonts w:ascii="Times New Roman" w:hAnsi="Times New Roman"/>
          <w:kern w:val="1"/>
          <w:sz w:val="20"/>
          <w:szCs w:val="20"/>
          <w:lang w:val="de-DE"/>
        </w:rPr>
        <w:t>Student Marko Biorac, rad pod nazivom „Način informisanja o dijagnozi i upotreba društvenih mreža i digitalnih medija od strane psihijatrijskih pacijenata“ prezentovan na 62. Kongresu studenata biomedicinskih nauka sa internacionalnim učešćem 2023. Godine</w:t>
      </w:r>
    </w:p>
    <w:p w14:paraId="5BAA2B64" w14:textId="77777777" w:rsidR="0070646B" w:rsidRPr="00FA1540" w:rsidRDefault="0070646B" w:rsidP="003C4CC7">
      <w:pPr>
        <w:pStyle w:val="ListParagraph"/>
        <w:numPr>
          <w:ilvl w:val="0"/>
          <w:numId w:val="27"/>
        </w:numPr>
        <w:pBdr>
          <w:top w:val="nil"/>
          <w:left w:val="nil"/>
          <w:bottom w:val="nil"/>
          <w:right w:val="nil"/>
          <w:between w:val="nil"/>
        </w:pBdr>
        <w:spacing w:after="0" w:line="240" w:lineRule="auto"/>
        <w:ind w:left="360"/>
        <w:jc w:val="both"/>
        <w:rPr>
          <w:rFonts w:ascii="Times New Roman" w:hAnsi="Times New Roman"/>
          <w:kern w:val="1"/>
          <w:sz w:val="20"/>
          <w:szCs w:val="20"/>
          <w:lang w:val="de-DE"/>
        </w:rPr>
      </w:pPr>
      <w:r w:rsidRPr="00FA1540">
        <w:rPr>
          <w:rFonts w:ascii="Times New Roman" w:hAnsi="Times New Roman"/>
          <w:kern w:val="1"/>
          <w:sz w:val="20"/>
          <w:szCs w:val="20"/>
          <w:lang w:val="de-DE"/>
        </w:rPr>
        <w:t>Studentkinja Ana Milaš, rad pod nazivom „Stavovi i detekcija mentalnih tegoba studenata medicine tokom pandemije COVID-19“ prezentovanog na 62. Kongresu studenata biomedicinskih nauka sa internacionalnim učešćem 2023. Godine</w:t>
      </w:r>
    </w:p>
    <w:p w14:paraId="2A4F94B7" w14:textId="77777777" w:rsidR="0070646B" w:rsidRPr="00FA1540" w:rsidRDefault="0070646B" w:rsidP="003C4CC7">
      <w:pPr>
        <w:pStyle w:val="ListParagraph"/>
        <w:numPr>
          <w:ilvl w:val="0"/>
          <w:numId w:val="27"/>
        </w:numPr>
        <w:pBdr>
          <w:top w:val="nil"/>
          <w:left w:val="nil"/>
          <w:bottom w:val="nil"/>
          <w:right w:val="nil"/>
          <w:between w:val="nil"/>
        </w:pBdr>
        <w:spacing w:after="0" w:line="240" w:lineRule="auto"/>
        <w:ind w:left="360"/>
        <w:jc w:val="both"/>
        <w:rPr>
          <w:rFonts w:ascii="Times New Roman" w:hAnsi="Times New Roman"/>
          <w:kern w:val="1"/>
          <w:sz w:val="20"/>
          <w:szCs w:val="20"/>
          <w:lang w:val="de-DE"/>
        </w:rPr>
      </w:pPr>
      <w:r w:rsidRPr="00FA1540">
        <w:rPr>
          <w:rFonts w:ascii="Times New Roman" w:hAnsi="Times New Roman"/>
          <w:kern w:val="1"/>
          <w:sz w:val="20"/>
          <w:szCs w:val="20"/>
          <w:lang w:val="de-DE"/>
        </w:rPr>
        <w:t>Studentkinja Ana Milaš, rad pod nazivom „C-reaktivni protein kod adolescenata i odraslih pacijenata sa depresijom: ispitivanje razlika koncetracija kao i povezanosti sa kliničkim i socio-demografskim parametrima“ prezentovan na 63. Kongresu studenata biomedicinskih nauka republike Srbije sa internacionalnim učešćem</w:t>
      </w:r>
    </w:p>
    <w:p w14:paraId="4A08EDD9" w14:textId="77777777" w:rsidR="0070646B" w:rsidRPr="00FA1540" w:rsidRDefault="0070646B" w:rsidP="003C4CC7">
      <w:pPr>
        <w:pStyle w:val="ListParagraph"/>
        <w:numPr>
          <w:ilvl w:val="0"/>
          <w:numId w:val="27"/>
        </w:numPr>
        <w:pBdr>
          <w:top w:val="nil"/>
          <w:left w:val="nil"/>
          <w:bottom w:val="nil"/>
          <w:right w:val="nil"/>
          <w:between w:val="nil"/>
        </w:pBdr>
        <w:spacing w:after="0" w:line="240" w:lineRule="auto"/>
        <w:ind w:left="360"/>
        <w:jc w:val="both"/>
        <w:rPr>
          <w:rFonts w:ascii="Times New Roman" w:hAnsi="Times New Roman"/>
          <w:kern w:val="1"/>
          <w:sz w:val="20"/>
          <w:szCs w:val="20"/>
          <w:lang w:val="de-DE"/>
        </w:rPr>
      </w:pPr>
      <w:r w:rsidRPr="00FA1540">
        <w:rPr>
          <w:rFonts w:ascii="Times New Roman" w:hAnsi="Times New Roman"/>
          <w:kern w:val="1"/>
          <w:sz w:val="20"/>
          <w:szCs w:val="20"/>
          <w:lang w:val="de-DE"/>
        </w:rPr>
        <w:t>Studentkinja Ana Krunić, rad pod nazivom „Ispitivanje mreže socijalne podrške kod osoba sa depresivnim poremećajem u odnosu na životnu dob: razlika između adolescenata i odraslih pacijenata“ prezentovan na 63. Kongresu studenata biomedicinskih nauka republike Srbije sa internacionalnim učešćem</w:t>
      </w:r>
    </w:p>
    <w:p w14:paraId="53996E9B" w14:textId="77777777" w:rsidR="0070646B" w:rsidRPr="00FA1540" w:rsidRDefault="0070646B" w:rsidP="0070646B">
      <w:pPr>
        <w:pBdr>
          <w:top w:val="nil"/>
          <w:left w:val="nil"/>
          <w:bottom w:val="nil"/>
          <w:right w:val="nil"/>
          <w:between w:val="nil"/>
        </w:pBdr>
        <w:ind w:right="-45"/>
        <w:jc w:val="both"/>
        <w:rPr>
          <w:kern w:val="1"/>
          <w:sz w:val="20"/>
          <w:szCs w:val="20"/>
          <w:lang w:val="de-DE"/>
        </w:rPr>
      </w:pPr>
    </w:p>
    <w:p w14:paraId="403502CE" w14:textId="77777777" w:rsidR="0070646B" w:rsidRPr="00FA1540" w:rsidRDefault="0070646B" w:rsidP="0070646B">
      <w:pPr>
        <w:jc w:val="both"/>
        <w:rPr>
          <w:b/>
          <w:sz w:val="20"/>
          <w:szCs w:val="20"/>
        </w:rPr>
      </w:pPr>
      <w:r w:rsidRPr="00FA1540">
        <w:rPr>
          <w:kern w:val="1"/>
          <w:sz w:val="20"/>
          <w:szCs w:val="20"/>
          <w:lang w:val="de-DE"/>
        </w:rPr>
        <w:t xml:space="preserve">Aktuelno je u mentorstvu </w:t>
      </w:r>
      <w:r w:rsidRPr="00FA1540">
        <w:rPr>
          <w:kern w:val="1"/>
          <w:sz w:val="20"/>
          <w:szCs w:val="20"/>
          <w:u w:val="single"/>
          <w:lang w:val="de-DE"/>
        </w:rPr>
        <w:t>studentkinji Dunji Jevtić</w:t>
      </w:r>
      <w:r w:rsidRPr="00FA1540">
        <w:rPr>
          <w:kern w:val="1"/>
          <w:sz w:val="20"/>
          <w:szCs w:val="20"/>
          <w:lang w:val="de-DE"/>
        </w:rPr>
        <w:t>, rad pod nazivom: „</w:t>
      </w:r>
      <w:r w:rsidRPr="00FA1540">
        <w:rPr>
          <w:sz w:val="20"/>
          <w:szCs w:val="20"/>
        </w:rPr>
        <w:t>Ispitivanje povezanosti problematične upotrebe interneta sa težinom depresivnosti i anksioznosti kod adolescenata sa mentalnim tegobama</w:t>
      </w:r>
      <w:r w:rsidRPr="00FA1540">
        <w:rPr>
          <w:kern w:val="1"/>
          <w:sz w:val="20"/>
          <w:szCs w:val="20"/>
          <w:lang w:val="de-DE"/>
        </w:rPr>
        <w:t>„</w:t>
      </w:r>
    </w:p>
    <w:p w14:paraId="1A68E758" w14:textId="77777777" w:rsidR="0070646B" w:rsidRPr="00FA1540" w:rsidRDefault="0070646B" w:rsidP="0070646B">
      <w:pPr>
        <w:ind w:right="-45"/>
        <w:jc w:val="both"/>
        <w:rPr>
          <w:b/>
          <w:bCs/>
          <w:sz w:val="20"/>
          <w:szCs w:val="20"/>
          <w:lang w:val="de-DE"/>
        </w:rPr>
      </w:pPr>
    </w:p>
    <w:p w14:paraId="1A674B1A" w14:textId="25892BFA" w:rsidR="00632A7F" w:rsidRPr="00FA1540" w:rsidRDefault="00632A7F" w:rsidP="0070646B">
      <w:pPr>
        <w:ind w:right="-45"/>
        <w:jc w:val="both"/>
        <w:rPr>
          <w:b/>
          <w:bCs/>
          <w:sz w:val="20"/>
          <w:szCs w:val="20"/>
          <w:lang w:val="de-DE"/>
        </w:rPr>
      </w:pPr>
      <w:r w:rsidRPr="00FA1540">
        <w:rPr>
          <w:b/>
          <w:bCs/>
          <w:sz w:val="20"/>
          <w:szCs w:val="20"/>
          <w:lang w:val="de-DE"/>
        </w:rPr>
        <w:t>Diplomski radovi: mentorstva</w:t>
      </w:r>
    </w:p>
    <w:p w14:paraId="07B8DCB8" w14:textId="701C3A88" w:rsidR="00632A7F" w:rsidRPr="00FA1540" w:rsidRDefault="0070646B" w:rsidP="003C4CC7">
      <w:pPr>
        <w:pStyle w:val="ListParagraph"/>
        <w:numPr>
          <w:ilvl w:val="0"/>
          <w:numId w:val="20"/>
        </w:numPr>
        <w:spacing w:line="240" w:lineRule="auto"/>
        <w:ind w:right="-45"/>
        <w:jc w:val="both"/>
        <w:rPr>
          <w:rFonts w:ascii="Times New Roman" w:hAnsi="Times New Roman"/>
          <w:sz w:val="20"/>
          <w:szCs w:val="20"/>
          <w:lang w:val="de-DE"/>
        </w:rPr>
      </w:pPr>
      <w:r w:rsidRPr="00FA1540">
        <w:rPr>
          <w:rFonts w:ascii="Times New Roman" w:hAnsi="Times New Roman"/>
          <w:sz w:val="20"/>
          <w:szCs w:val="20"/>
          <w:lang w:val="de-DE"/>
        </w:rPr>
        <w:t xml:space="preserve">Kandidat </w:t>
      </w:r>
      <w:r w:rsidR="00632A7F" w:rsidRPr="00FA1540">
        <w:rPr>
          <w:rFonts w:ascii="Times New Roman" w:hAnsi="Times New Roman"/>
          <w:sz w:val="20"/>
          <w:szCs w:val="20"/>
          <w:lang w:val="de-DE"/>
        </w:rPr>
        <w:t>Natalije Marković 78/16</w:t>
      </w:r>
      <w:r w:rsidRPr="00FA1540">
        <w:rPr>
          <w:rFonts w:ascii="Times New Roman" w:hAnsi="Times New Roman"/>
          <w:sz w:val="20"/>
          <w:szCs w:val="20"/>
          <w:lang w:val="de-DE"/>
        </w:rPr>
        <w:t>, Tema</w:t>
      </w:r>
      <w:r w:rsidR="00632A7F" w:rsidRPr="00FA1540">
        <w:rPr>
          <w:rFonts w:ascii="Times New Roman" w:hAnsi="Times New Roman"/>
          <w:sz w:val="20"/>
          <w:szCs w:val="20"/>
          <w:lang w:val="de-DE"/>
        </w:rPr>
        <w:t>: „Povezanost depresije u odraslom dobu sa zlostavjanjem i zanemarivanjem u detinjstvu (neuroimunološki aspekt)“- Medicinski fakultet Univerziteta u Beogradu, datum odbrane 13.07.2023.</w:t>
      </w:r>
    </w:p>
    <w:p w14:paraId="240DCA2D" w14:textId="77777777" w:rsidR="006118FE" w:rsidRPr="00FA1540" w:rsidRDefault="006118FE" w:rsidP="0070646B">
      <w:pPr>
        <w:ind w:right="-45"/>
        <w:jc w:val="both"/>
        <w:rPr>
          <w:b/>
          <w:bCs/>
          <w:sz w:val="20"/>
          <w:szCs w:val="20"/>
          <w:lang w:val="sv-SE"/>
        </w:rPr>
      </w:pPr>
      <w:r w:rsidRPr="00FA1540">
        <w:rPr>
          <w:b/>
          <w:bCs/>
          <w:sz w:val="20"/>
          <w:szCs w:val="20"/>
          <w:lang w:val="sv-SE"/>
        </w:rPr>
        <w:t>Član komisije za odbranu diplomskih radova Medicinskog Fakulteta u Beogradu:</w:t>
      </w:r>
    </w:p>
    <w:p w14:paraId="08D261FD" w14:textId="565A594E" w:rsidR="004878FD" w:rsidRPr="00FA1540" w:rsidRDefault="0070646B" w:rsidP="003C4CC7">
      <w:pPr>
        <w:pStyle w:val="ListParagraph"/>
        <w:numPr>
          <w:ilvl w:val="0"/>
          <w:numId w:val="26"/>
        </w:numPr>
        <w:spacing w:after="0" w:line="240" w:lineRule="auto"/>
        <w:ind w:left="360"/>
        <w:jc w:val="both"/>
        <w:rPr>
          <w:rFonts w:ascii="Times New Roman" w:hAnsi="Times New Roman"/>
          <w:sz w:val="20"/>
          <w:szCs w:val="20"/>
          <w:lang w:val="de-DE"/>
        </w:rPr>
      </w:pPr>
      <w:r w:rsidRPr="00FA1540">
        <w:rPr>
          <w:rFonts w:ascii="Times New Roman" w:hAnsi="Times New Roman"/>
          <w:sz w:val="20"/>
          <w:szCs w:val="20"/>
          <w:lang w:val="de-DE"/>
        </w:rPr>
        <w:t>Kandidat Sonja Jovanović 214/12,</w:t>
      </w:r>
      <w:r w:rsidR="00874208" w:rsidRPr="00FA1540">
        <w:rPr>
          <w:rFonts w:ascii="Times New Roman" w:hAnsi="Times New Roman"/>
          <w:sz w:val="20"/>
          <w:szCs w:val="20"/>
          <w:lang w:val="sv-SE"/>
        </w:rPr>
        <w:t>.</w:t>
      </w:r>
      <w:r w:rsidRPr="00FA1540">
        <w:rPr>
          <w:rFonts w:ascii="Times New Roman" w:hAnsi="Times New Roman"/>
          <w:sz w:val="20"/>
          <w:szCs w:val="20"/>
          <w:lang w:val="de-DE"/>
        </w:rPr>
        <w:t xml:space="preserve"> Tema:</w:t>
      </w:r>
      <w:r w:rsidR="00874208" w:rsidRPr="00FA1540">
        <w:rPr>
          <w:rFonts w:ascii="Times New Roman" w:hAnsi="Times New Roman"/>
          <w:sz w:val="20"/>
          <w:szCs w:val="20"/>
          <w:lang w:val="de-DE"/>
        </w:rPr>
        <w:t xml:space="preserve">“Kritika psihijatrije u 20 i </w:t>
      </w:r>
      <w:r w:rsidR="004878FD" w:rsidRPr="00FA1540">
        <w:rPr>
          <w:rFonts w:ascii="Times New Roman" w:hAnsi="Times New Roman"/>
          <w:sz w:val="20"/>
          <w:szCs w:val="20"/>
          <w:lang w:val="de-DE"/>
        </w:rPr>
        <w:t xml:space="preserve">21. veku” </w:t>
      </w:r>
      <w:r w:rsidR="00FE7A54" w:rsidRPr="00FA1540">
        <w:rPr>
          <w:rFonts w:ascii="Times New Roman" w:hAnsi="Times New Roman"/>
          <w:sz w:val="20"/>
          <w:szCs w:val="20"/>
        </w:rPr>
        <w:t xml:space="preserve">datum odbrane: </w:t>
      </w:r>
      <w:r w:rsidR="004878FD" w:rsidRPr="00FA1540">
        <w:rPr>
          <w:rFonts w:ascii="Times New Roman" w:hAnsi="Times New Roman"/>
          <w:sz w:val="20"/>
          <w:szCs w:val="20"/>
          <w:lang w:val="de-DE"/>
        </w:rPr>
        <w:t>2020</w:t>
      </w:r>
      <w:r w:rsidR="00956A23" w:rsidRPr="00FA1540">
        <w:rPr>
          <w:rFonts w:ascii="Times New Roman" w:hAnsi="Times New Roman"/>
          <w:sz w:val="20"/>
          <w:szCs w:val="20"/>
          <w:lang w:val="de-DE"/>
        </w:rPr>
        <w:t xml:space="preserve"> (mentor </w:t>
      </w:r>
      <w:r w:rsidR="00632A7F" w:rsidRPr="00FA1540">
        <w:rPr>
          <w:rFonts w:ascii="Times New Roman" w:hAnsi="Times New Roman"/>
          <w:sz w:val="20"/>
          <w:szCs w:val="20"/>
          <w:lang w:val="de-DE"/>
        </w:rPr>
        <w:t>d</w:t>
      </w:r>
      <w:r w:rsidR="00956A23" w:rsidRPr="00FA1540">
        <w:rPr>
          <w:rFonts w:ascii="Times New Roman" w:hAnsi="Times New Roman"/>
          <w:sz w:val="20"/>
          <w:szCs w:val="20"/>
          <w:lang w:val="de-DE"/>
        </w:rPr>
        <w:t xml:space="preserve">oc. </w:t>
      </w:r>
      <w:r w:rsidR="00632A7F" w:rsidRPr="00FA1540">
        <w:rPr>
          <w:rFonts w:ascii="Times New Roman" w:hAnsi="Times New Roman"/>
          <w:sz w:val="20"/>
          <w:szCs w:val="20"/>
          <w:lang w:val="de-DE"/>
        </w:rPr>
        <w:t>d</w:t>
      </w:r>
      <w:r w:rsidR="00956A23" w:rsidRPr="00FA1540">
        <w:rPr>
          <w:rFonts w:ascii="Times New Roman" w:hAnsi="Times New Roman"/>
          <w:sz w:val="20"/>
          <w:szCs w:val="20"/>
          <w:lang w:val="de-DE"/>
        </w:rPr>
        <w:t>r Milutin Kostić)</w:t>
      </w:r>
    </w:p>
    <w:p w14:paraId="0A05E481" w14:textId="026BAD00" w:rsidR="00EC2277" w:rsidRPr="00FA1540" w:rsidRDefault="0070646B" w:rsidP="003C4CC7">
      <w:pPr>
        <w:pStyle w:val="ListParagraph"/>
        <w:numPr>
          <w:ilvl w:val="0"/>
          <w:numId w:val="26"/>
        </w:numPr>
        <w:spacing w:after="0" w:line="240" w:lineRule="auto"/>
        <w:ind w:left="360"/>
        <w:jc w:val="both"/>
        <w:rPr>
          <w:rFonts w:ascii="Times New Roman" w:hAnsi="Times New Roman"/>
          <w:sz w:val="20"/>
          <w:szCs w:val="20"/>
          <w:lang w:val="de-DE"/>
        </w:rPr>
      </w:pPr>
      <w:r w:rsidRPr="00FA1540">
        <w:rPr>
          <w:rFonts w:ascii="Times New Roman" w:hAnsi="Times New Roman"/>
          <w:sz w:val="20"/>
          <w:szCs w:val="20"/>
          <w:lang w:val="de-DE"/>
        </w:rPr>
        <w:t>Kandidat Jovana Vidojević 31/15,</w:t>
      </w:r>
      <w:r w:rsidR="00EC2277" w:rsidRPr="00FA1540">
        <w:rPr>
          <w:rFonts w:ascii="Times New Roman" w:hAnsi="Times New Roman"/>
          <w:sz w:val="20"/>
          <w:szCs w:val="20"/>
          <w:lang w:val="de-DE"/>
        </w:rPr>
        <w:t>.</w:t>
      </w:r>
      <w:r w:rsidRPr="00FA1540">
        <w:rPr>
          <w:rFonts w:ascii="Times New Roman" w:hAnsi="Times New Roman"/>
          <w:sz w:val="20"/>
          <w:szCs w:val="20"/>
          <w:lang w:val="de-DE"/>
        </w:rPr>
        <w:t xml:space="preserve"> Tema:</w:t>
      </w:r>
      <w:r w:rsidR="00EC2277" w:rsidRPr="00FA1540">
        <w:rPr>
          <w:rFonts w:ascii="Times New Roman" w:hAnsi="Times New Roman"/>
          <w:sz w:val="20"/>
          <w:szCs w:val="20"/>
          <w:lang w:val="de-DE"/>
        </w:rPr>
        <w:t xml:space="preserve">“Mentalno zdravlje dece i mladih izbeglica“, </w:t>
      </w:r>
      <w:r w:rsidR="00956A23" w:rsidRPr="00FA1540">
        <w:rPr>
          <w:rFonts w:ascii="Times New Roman" w:hAnsi="Times New Roman"/>
          <w:sz w:val="20"/>
          <w:szCs w:val="20"/>
          <w:lang w:val="de-DE"/>
        </w:rPr>
        <w:t>datum odbrane 07.10.</w:t>
      </w:r>
      <w:r w:rsidR="00EC2277" w:rsidRPr="00FA1540">
        <w:rPr>
          <w:rFonts w:ascii="Times New Roman" w:hAnsi="Times New Roman"/>
          <w:sz w:val="20"/>
          <w:szCs w:val="20"/>
          <w:lang w:val="de-DE"/>
        </w:rPr>
        <w:t>2022.</w:t>
      </w:r>
      <w:r w:rsidR="00956A23" w:rsidRPr="00FA1540">
        <w:rPr>
          <w:rFonts w:ascii="Times New Roman" w:hAnsi="Times New Roman"/>
          <w:sz w:val="20"/>
          <w:szCs w:val="20"/>
          <w:lang w:val="de-DE"/>
        </w:rPr>
        <w:t xml:space="preserve"> (mentor </w:t>
      </w:r>
      <w:r w:rsidR="00632A7F" w:rsidRPr="00FA1540">
        <w:rPr>
          <w:rFonts w:ascii="Times New Roman" w:hAnsi="Times New Roman"/>
          <w:sz w:val="20"/>
          <w:szCs w:val="20"/>
          <w:lang w:val="de-DE"/>
        </w:rPr>
        <w:t>p</w:t>
      </w:r>
      <w:r w:rsidR="00956A23" w:rsidRPr="00FA1540">
        <w:rPr>
          <w:rFonts w:ascii="Times New Roman" w:hAnsi="Times New Roman"/>
          <w:sz w:val="20"/>
          <w:szCs w:val="20"/>
          <w:lang w:val="de-DE"/>
        </w:rPr>
        <w:t xml:space="preserve">rof. </w:t>
      </w:r>
      <w:r w:rsidR="00632A7F" w:rsidRPr="00FA1540">
        <w:rPr>
          <w:rFonts w:ascii="Times New Roman" w:hAnsi="Times New Roman"/>
          <w:sz w:val="20"/>
          <w:szCs w:val="20"/>
          <w:lang w:val="de-DE"/>
        </w:rPr>
        <w:t>d</w:t>
      </w:r>
      <w:r w:rsidR="00956A23" w:rsidRPr="00FA1540">
        <w:rPr>
          <w:rFonts w:ascii="Times New Roman" w:hAnsi="Times New Roman"/>
          <w:sz w:val="20"/>
          <w:szCs w:val="20"/>
          <w:lang w:val="de-DE"/>
        </w:rPr>
        <w:t>r Milica Pejović Milovančević)</w:t>
      </w:r>
    </w:p>
    <w:p w14:paraId="1F1BE82E" w14:textId="77D89C0F" w:rsidR="00EC2277" w:rsidRPr="00FA1540" w:rsidRDefault="0070646B" w:rsidP="003C4CC7">
      <w:pPr>
        <w:pStyle w:val="ListParagraph"/>
        <w:numPr>
          <w:ilvl w:val="0"/>
          <w:numId w:val="26"/>
        </w:numPr>
        <w:spacing w:after="0" w:line="240" w:lineRule="auto"/>
        <w:ind w:left="360"/>
        <w:jc w:val="both"/>
        <w:rPr>
          <w:rFonts w:ascii="Times New Roman" w:hAnsi="Times New Roman"/>
          <w:sz w:val="20"/>
          <w:szCs w:val="20"/>
          <w:lang w:val="de-DE"/>
        </w:rPr>
      </w:pPr>
      <w:r w:rsidRPr="00FA1540">
        <w:rPr>
          <w:rFonts w:ascii="Times New Roman" w:hAnsi="Times New Roman"/>
          <w:sz w:val="20"/>
          <w:szCs w:val="20"/>
          <w:lang w:val="de-DE"/>
        </w:rPr>
        <w:t xml:space="preserve">Kandidat Danica Rajković 188/10, Tema: </w:t>
      </w:r>
      <w:r w:rsidR="00EC2277" w:rsidRPr="00FA1540">
        <w:rPr>
          <w:rFonts w:ascii="Times New Roman" w:hAnsi="Times New Roman"/>
          <w:sz w:val="20"/>
          <w:szCs w:val="20"/>
          <w:lang w:val="de-DE"/>
        </w:rPr>
        <w:t xml:space="preserve">„Morito terapija“, </w:t>
      </w:r>
      <w:r w:rsidR="00956A23" w:rsidRPr="00FA1540">
        <w:rPr>
          <w:rFonts w:ascii="Times New Roman" w:hAnsi="Times New Roman"/>
          <w:sz w:val="20"/>
          <w:szCs w:val="20"/>
          <w:lang w:val="de-DE"/>
        </w:rPr>
        <w:t xml:space="preserve">datum odbrane </w:t>
      </w:r>
      <w:r w:rsidR="007338E8" w:rsidRPr="00FA1540">
        <w:rPr>
          <w:rFonts w:ascii="Times New Roman" w:hAnsi="Times New Roman"/>
          <w:sz w:val="20"/>
          <w:szCs w:val="20"/>
          <w:lang w:val="de-DE"/>
        </w:rPr>
        <w:t>24.03.</w:t>
      </w:r>
      <w:r w:rsidR="00EC2277" w:rsidRPr="00FA1540">
        <w:rPr>
          <w:rFonts w:ascii="Times New Roman" w:hAnsi="Times New Roman"/>
          <w:sz w:val="20"/>
          <w:szCs w:val="20"/>
          <w:lang w:val="de-DE"/>
        </w:rPr>
        <w:t>2023</w:t>
      </w:r>
      <w:r w:rsidR="00956A23" w:rsidRPr="00FA1540">
        <w:rPr>
          <w:rFonts w:ascii="Times New Roman" w:hAnsi="Times New Roman"/>
          <w:sz w:val="20"/>
          <w:szCs w:val="20"/>
          <w:lang w:val="de-DE"/>
        </w:rPr>
        <w:t xml:space="preserve"> (mentor </w:t>
      </w:r>
      <w:r w:rsidR="00632A7F" w:rsidRPr="00FA1540">
        <w:rPr>
          <w:rFonts w:ascii="Times New Roman" w:hAnsi="Times New Roman"/>
          <w:sz w:val="20"/>
          <w:szCs w:val="20"/>
          <w:lang w:val="de-DE"/>
        </w:rPr>
        <w:t>d</w:t>
      </w:r>
      <w:r w:rsidR="00956A23" w:rsidRPr="00FA1540">
        <w:rPr>
          <w:rFonts w:ascii="Times New Roman" w:hAnsi="Times New Roman"/>
          <w:sz w:val="20"/>
          <w:szCs w:val="20"/>
          <w:lang w:val="de-DE"/>
        </w:rPr>
        <w:t xml:space="preserve">oc. </w:t>
      </w:r>
      <w:r w:rsidR="00632A7F" w:rsidRPr="00FA1540">
        <w:rPr>
          <w:rFonts w:ascii="Times New Roman" w:hAnsi="Times New Roman"/>
          <w:sz w:val="20"/>
          <w:szCs w:val="20"/>
          <w:lang w:val="de-DE"/>
        </w:rPr>
        <w:t>d</w:t>
      </w:r>
      <w:r w:rsidR="00956A23" w:rsidRPr="00FA1540">
        <w:rPr>
          <w:rFonts w:ascii="Times New Roman" w:hAnsi="Times New Roman"/>
          <w:sz w:val="20"/>
          <w:szCs w:val="20"/>
          <w:lang w:val="de-DE"/>
        </w:rPr>
        <w:t>r Čedo Miljević)</w:t>
      </w:r>
    </w:p>
    <w:p w14:paraId="0CA6F2D9" w14:textId="4BE7DB18" w:rsidR="00EC2277" w:rsidRPr="00FA1540" w:rsidRDefault="0070646B" w:rsidP="003C4CC7">
      <w:pPr>
        <w:pStyle w:val="ListParagraph"/>
        <w:numPr>
          <w:ilvl w:val="0"/>
          <w:numId w:val="26"/>
        </w:numPr>
        <w:spacing w:after="0" w:line="240" w:lineRule="auto"/>
        <w:ind w:left="360"/>
        <w:jc w:val="both"/>
        <w:rPr>
          <w:rFonts w:ascii="Times New Roman" w:hAnsi="Times New Roman"/>
          <w:sz w:val="20"/>
          <w:szCs w:val="20"/>
          <w:lang w:val="de-DE"/>
        </w:rPr>
      </w:pPr>
      <w:r w:rsidRPr="00FA1540">
        <w:rPr>
          <w:rFonts w:ascii="Times New Roman" w:hAnsi="Times New Roman"/>
          <w:sz w:val="20"/>
          <w:szCs w:val="20"/>
          <w:lang w:val="de-DE"/>
        </w:rPr>
        <w:t xml:space="preserve">Kandidat Sava Jovetić 235/17, Tema: </w:t>
      </w:r>
      <w:r w:rsidR="00EC2277" w:rsidRPr="00FA1540">
        <w:rPr>
          <w:rFonts w:ascii="Times New Roman" w:hAnsi="Times New Roman"/>
          <w:sz w:val="20"/>
          <w:szCs w:val="20"/>
          <w:lang w:val="de-DE"/>
        </w:rPr>
        <w:t xml:space="preserve">„Poremećaji ličnosti -kontinuum od ličnosti do poremećaja“, </w:t>
      </w:r>
      <w:r w:rsidR="00956A23" w:rsidRPr="00FA1540">
        <w:rPr>
          <w:rFonts w:ascii="Times New Roman" w:hAnsi="Times New Roman"/>
          <w:sz w:val="20"/>
          <w:szCs w:val="20"/>
          <w:lang w:val="de-DE"/>
        </w:rPr>
        <w:t xml:space="preserve">datum odbrane </w:t>
      </w:r>
      <w:r w:rsidR="00EC2277" w:rsidRPr="00FA1540">
        <w:rPr>
          <w:rFonts w:ascii="Times New Roman" w:hAnsi="Times New Roman"/>
          <w:sz w:val="20"/>
          <w:szCs w:val="20"/>
          <w:lang w:val="de-DE"/>
        </w:rPr>
        <w:t>2023</w:t>
      </w:r>
      <w:r w:rsidR="00956A23" w:rsidRPr="00FA1540">
        <w:rPr>
          <w:rFonts w:ascii="Times New Roman" w:hAnsi="Times New Roman"/>
          <w:sz w:val="20"/>
          <w:szCs w:val="20"/>
          <w:lang w:val="de-DE"/>
        </w:rPr>
        <w:t xml:space="preserve"> (mentor </w:t>
      </w:r>
      <w:r w:rsidR="00632A7F" w:rsidRPr="00FA1540">
        <w:rPr>
          <w:rFonts w:ascii="Times New Roman" w:hAnsi="Times New Roman"/>
          <w:sz w:val="20"/>
          <w:szCs w:val="20"/>
          <w:lang w:val="de-DE"/>
        </w:rPr>
        <w:t>d</w:t>
      </w:r>
      <w:r w:rsidR="00956A23" w:rsidRPr="00FA1540">
        <w:rPr>
          <w:rFonts w:ascii="Times New Roman" w:hAnsi="Times New Roman"/>
          <w:sz w:val="20"/>
          <w:szCs w:val="20"/>
          <w:lang w:val="de-DE"/>
        </w:rPr>
        <w:t xml:space="preserve">oc. </w:t>
      </w:r>
      <w:r w:rsidR="00632A7F" w:rsidRPr="00FA1540">
        <w:rPr>
          <w:rFonts w:ascii="Times New Roman" w:hAnsi="Times New Roman"/>
          <w:sz w:val="20"/>
          <w:szCs w:val="20"/>
          <w:lang w:val="de-DE"/>
        </w:rPr>
        <w:t>d</w:t>
      </w:r>
      <w:r w:rsidR="00956A23" w:rsidRPr="00FA1540">
        <w:rPr>
          <w:rFonts w:ascii="Times New Roman" w:hAnsi="Times New Roman"/>
          <w:sz w:val="20"/>
          <w:szCs w:val="20"/>
          <w:lang w:val="de-DE"/>
        </w:rPr>
        <w:t>r Bojana Pejušković)</w:t>
      </w:r>
    </w:p>
    <w:p w14:paraId="7BBF22E7" w14:textId="644A775F" w:rsidR="00EC2277" w:rsidRPr="00FA1540" w:rsidRDefault="0070646B" w:rsidP="003C4CC7">
      <w:pPr>
        <w:pStyle w:val="ListParagraph"/>
        <w:numPr>
          <w:ilvl w:val="0"/>
          <w:numId w:val="26"/>
        </w:numPr>
        <w:spacing w:after="0" w:line="240" w:lineRule="auto"/>
        <w:ind w:left="360"/>
        <w:jc w:val="both"/>
        <w:rPr>
          <w:rFonts w:ascii="Times New Roman" w:hAnsi="Times New Roman"/>
          <w:sz w:val="20"/>
          <w:szCs w:val="20"/>
          <w:lang w:val="de-DE"/>
        </w:rPr>
      </w:pPr>
      <w:r w:rsidRPr="00FA1540">
        <w:rPr>
          <w:rFonts w:ascii="Times New Roman" w:hAnsi="Times New Roman"/>
          <w:sz w:val="20"/>
          <w:szCs w:val="20"/>
          <w:lang w:val="de-DE"/>
        </w:rPr>
        <w:t xml:space="preserve">Kandidat Milica Savkvić 486/16, Tema: </w:t>
      </w:r>
      <w:r w:rsidR="00EC2277" w:rsidRPr="00FA1540">
        <w:rPr>
          <w:rFonts w:ascii="Times New Roman" w:hAnsi="Times New Roman"/>
          <w:sz w:val="20"/>
          <w:szCs w:val="20"/>
          <w:lang w:val="de-DE"/>
        </w:rPr>
        <w:t xml:space="preserve">„Sudsko-psihijatrijski aspekti organskih mentalnih poremećaja“, </w:t>
      </w:r>
      <w:r w:rsidR="007338E8" w:rsidRPr="00FA1540">
        <w:rPr>
          <w:rFonts w:ascii="Times New Roman" w:hAnsi="Times New Roman"/>
          <w:sz w:val="20"/>
          <w:szCs w:val="20"/>
          <w:lang w:val="de-DE"/>
        </w:rPr>
        <w:t>4.10.</w:t>
      </w:r>
      <w:r w:rsidR="006300B6" w:rsidRPr="00FA1540">
        <w:rPr>
          <w:rFonts w:ascii="Times New Roman" w:hAnsi="Times New Roman"/>
          <w:sz w:val="20"/>
          <w:szCs w:val="20"/>
          <w:lang w:val="de-DE"/>
        </w:rPr>
        <w:t xml:space="preserve">2024. </w:t>
      </w:r>
      <w:r w:rsidR="00956A23" w:rsidRPr="00FA1540">
        <w:rPr>
          <w:rFonts w:ascii="Times New Roman" w:hAnsi="Times New Roman"/>
          <w:sz w:val="20"/>
          <w:szCs w:val="20"/>
          <w:lang w:val="de-DE"/>
        </w:rPr>
        <w:t xml:space="preserve">(mentor </w:t>
      </w:r>
      <w:r w:rsidR="003E3797" w:rsidRPr="00FA1540">
        <w:rPr>
          <w:rFonts w:ascii="Times New Roman" w:hAnsi="Times New Roman"/>
          <w:sz w:val="20"/>
          <w:szCs w:val="20"/>
          <w:lang w:val="de-DE"/>
        </w:rPr>
        <w:t>d</w:t>
      </w:r>
      <w:r w:rsidR="00956A23" w:rsidRPr="00FA1540">
        <w:rPr>
          <w:rFonts w:ascii="Times New Roman" w:hAnsi="Times New Roman"/>
          <w:sz w:val="20"/>
          <w:szCs w:val="20"/>
          <w:lang w:val="de-DE"/>
        </w:rPr>
        <w:t xml:space="preserve">oc. </w:t>
      </w:r>
      <w:r w:rsidR="003E3797" w:rsidRPr="00FA1540">
        <w:rPr>
          <w:rFonts w:ascii="Times New Roman" w:hAnsi="Times New Roman"/>
          <w:sz w:val="20"/>
          <w:szCs w:val="20"/>
          <w:lang w:val="de-DE"/>
        </w:rPr>
        <w:t>d</w:t>
      </w:r>
      <w:r w:rsidR="00956A23" w:rsidRPr="00FA1540">
        <w:rPr>
          <w:rFonts w:ascii="Times New Roman" w:hAnsi="Times New Roman"/>
          <w:sz w:val="20"/>
          <w:szCs w:val="20"/>
          <w:lang w:val="de-DE"/>
        </w:rPr>
        <w:t>r Bojana Dunjić-Kostić)</w:t>
      </w:r>
    </w:p>
    <w:p w14:paraId="6EAB0155" w14:textId="77777777" w:rsidR="00632A7F" w:rsidRPr="00FA1540" w:rsidRDefault="00632A7F" w:rsidP="0070646B">
      <w:pPr>
        <w:ind w:right="-45"/>
        <w:jc w:val="both"/>
        <w:rPr>
          <w:sz w:val="20"/>
          <w:szCs w:val="20"/>
          <w:lang w:val="de-DE"/>
        </w:rPr>
      </w:pPr>
    </w:p>
    <w:p w14:paraId="03DCC1B5" w14:textId="77777777" w:rsidR="00874208" w:rsidRPr="00FA1540" w:rsidRDefault="00874208" w:rsidP="0070646B">
      <w:pPr>
        <w:ind w:right="-908"/>
        <w:jc w:val="both"/>
        <w:rPr>
          <w:b/>
          <w:bCs/>
          <w:sz w:val="20"/>
          <w:szCs w:val="20"/>
          <w:lang w:val="sl-SI"/>
        </w:rPr>
      </w:pPr>
      <w:r w:rsidRPr="00FA1540">
        <w:rPr>
          <w:b/>
          <w:bCs/>
          <w:sz w:val="20"/>
          <w:szCs w:val="20"/>
          <w:lang w:val="sl-SI"/>
        </w:rPr>
        <w:t>E. NAUČNI I STRUČNI RAD</w:t>
      </w:r>
    </w:p>
    <w:p w14:paraId="46FFF147" w14:textId="77777777" w:rsidR="00874208" w:rsidRPr="00FA1540" w:rsidRDefault="00874208" w:rsidP="0070646B">
      <w:pPr>
        <w:ind w:right="-908"/>
        <w:jc w:val="both"/>
        <w:rPr>
          <w:bCs/>
          <w:sz w:val="20"/>
          <w:szCs w:val="20"/>
          <w:lang w:val="hr-HR"/>
        </w:rPr>
      </w:pPr>
      <w:r w:rsidRPr="00FA1540">
        <w:rPr>
          <w:bCs/>
          <w:sz w:val="20"/>
          <w:szCs w:val="20"/>
          <w:lang w:val="pl-PL"/>
        </w:rPr>
        <w:t>a</w:t>
      </w:r>
      <w:r w:rsidRPr="00FA1540">
        <w:rPr>
          <w:bCs/>
          <w:sz w:val="20"/>
          <w:szCs w:val="20"/>
          <w:lang w:val="hr-HR"/>
        </w:rPr>
        <w:t xml:space="preserve">) </w:t>
      </w:r>
      <w:r w:rsidRPr="00FA1540">
        <w:rPr>
          <w:bCs/>
          <w:sz w:val="20"/>
          <w:szCs w:val="20"/>
          <w:lang w:val="pl-PL"/>
        </w:rPr>
        <w:t>Spisak</w:t>
      </w:r>
      <w:r w:rsidR="00EF7231" w:rsidRPr="00FA1540">
        <w:rPr>
          <w:bCs/>
          <w:sz w:val="20"/>
          <w:szCs w:val="20"/>
          <w:lang w:val="pl-PL"/>
        </w:rPr>
        <w:t xml:space="preserve"> </w:t>
      </w:r>
      <w:r w:rsidRPr="00FA1540">
        <w:rPr>
          <w:bCs/>
          <w:sz w:val="20"/>
          <w:szCs w:val="20"/>
          <w:lang w:val="pl-PL"/>
        </w:rPr>
        <w:t>objavljenih</w:t>
      </w:r>
      <w:r w:rsidR="00EF7231" w:rsidRPr="00FA1540">
        <w:rPr>
          <w:bCs/>
          <w:sz w:val="20"/>
          <w:szCs w:val="20"/>
          <w:lang w:val="pl-PL"/>
        </w:rPr>
        <w:t xml:space="preserve"> </w:t>
      </w:r>
      <w:r w:rsidRPr="00FA1540">
        <w:rPr>
          <w:bCs/>
          <w:sz w:val="20"/>
          <w:szCs w:val="20"/>
          <w:lang w:val="pl-PL"/>
        </w:rPr>
        <w:t>radova</w:t>
      </w:r>
    </w:p>
    <w:p w14:paraId="63D8174B" w14:textId="77777777" w:rsidR="00874208" w:rsidRPr="00FA1540" w:rsidRDefault="00874208" w:rsidP="0070646B">
      <w:pPr>
        <w:ind w:left="-851" w:right="-908"/>
        <w:jc w:val="both"/>
        <w:rPr>
          <w:b/>
          <w:sz w:val="20"/>
          <w:szCs w:val="20"/>
          <w:lang w:val="hr-HR"/>
        </w:rPr>
      </w:pPr>
    </w:p>
    <w:p w14:paraId="1FA86798" w14:textId="77777777" w:rsidR="008C39E2" w:rsidRPr="00FA1540" w:rsidRDefault="008C39E2" w:rsidP="0070646B">
      <w:pPr>
        <w:tabs>
          <w:tab w:val="left" w:pos="720"/>
        </w:tabs>
        <w:autoSpaceDE w:val="0"/>
        <w:autoSpaceDN w:val="0"/>
        <w:ind w:right="-927"/>
        <w:jc w:val="both"/>
        <w:rPr>
          <w:rFonts w:eastAsia="SimSun"/>
          <w:b/>
          <w:sz w:val="20"/>
          <w:szCs w:val="20"/>
          <w:lang w:val="sr-Latn-CS" w:eastAsia="zh-CN"/>
        </w:rPr>
      </w:pPr>
      <w:r w:rsidRPr="00FA1540">
        <w:rPr>
          <w:rFonts w:eastAsia="SimSun"/>
          <w:b/>
          <w:sz w:val="20"/>
          <w:szCs w:val="20"/>
          <w:lang w:val="sr-Latn-CS" w:eastAsia="zh-CN"/>
        </w:rPr>
        <w:t xml:space="preserve">Originalni radovi </w:t>
      </w:r>
      <w:r w:rsidRPr="00FA1540">
        <w:rPr>
          <w:rFonts w:eastAsia="SimSun"/>
          <w:b/>
          <w:i/>
          <w:sz w:val="20"/>
          <w:szCs w:val="20"/>
          <w:lang w:val="sr-Latn-CS" w:eastAsia="zh-CN"/>
        </w:rPr>
        <w:t>in extenso</w:t>
      </w:r>
      <w:r w:rsidRPr="00FA1540">
        <w:rPr>
          <w:rFonts w:eastAsia="SimSun"/>
          <w:b/>
          <w:sz w:val="20"/>
          <w:szCs w:val="20"/>
          <w:lang w:val="sr-Latn-CS" w:eastAsia="zh-CN"/>
        </w:rPr>
        <w:t xml:space="preserve"> u časopisima sa JCR liste</w:t>
      </w:r>
    </w:p>
    <w:p w14:paraId="4570180F" w14:textId="77777777" w:rsidR="008C39E2" w:rsidRPr="00FA1540" w:rsidRDefault="008C39E2" w:rsidP="003C4CC7">
      <w:pPr>
        <w:pStyle w:val="ListParagraph"/>
        <w:numPr>
          <w:ilvl w:val="0"/>
          <w:numId w:val="16"/>
        </w:numPr>
        <w:spacing w:after="0" w:line="240" w:lineRule="auto"/>
        <w:ind w:left="714" w:hanging="357"/>
        <w:jc w:val="both"/>
        <w:rPr>
          <w:rFonts w:ascii="Times New Roman" w:hAnsi="Times New Roman"/>
          <w:color w:val="212121"/>
          <w:sz w:val="20"/>
          <w:szCs w:val="20"/>
          <w:shd w:val="clear" w:color="auto" w:fill="FFFFFF"/>
        </w:rPr>
      </w:pPr>
      <w:r w:rsidRPr="00FA1540">
        <w:rPr>
          <w:rFonts w:ascii="Times New Roman" w:hAnsi="Times New Roman"/>
          <w:color w:val="212121"/>
          <w:sz w:val="20"/>
          <w:szCs w:val="20"/>
          <w:shd w:val="clear" w:color="auto" w:fill="FFFFFF"/>
        </w:rPr>
        <w:t xml:space="preserve">Pejušković B, </w:t>
      </w:r>
      <w:r w:rsidRPr="00FA1540">
        <w:rPr>
          <w:rFonts w:ascii="Times New Roman" w:hAnsi="Times New Roman"/>
          <w:b/>
          <w:color w:val="212121"/>
          <w:sz w:val="20"/>
          <w:szCs w:val="20"/>
          <w:shd w:val="clear" w:color="auto" w:fill="FFFFFF"/>
        </w:rPr>
        <w:t>Munjiza Jovanović A</w:t>
      </w:r>
      <w:r w:rsidRPr="00FA1540">
        <w:rPr>
          <w:rFonts w:ascii="Times New Roman" w:hAnsi="Times New Roman"/>
          <w:color w:val="212121"/>
          <w:sz w:val="20"/>
          <w:szCs w:val="20"/>
          <w:shd w:val="clear" w:color="auto" w:fill="FFFFFF"/>
        </w:rPr>
        <w:t>, Pešić D. Exploring cariprazine as a treatment option for varied depression symptom clusters. Front Psychiatry. 2024;</w:t>
      </w:r>
      <w:r w:rsidR="009B46DD" w:rsidRPr="00FA1540">
        <w:rPr>
          <w:rFonts w:ascii="Times New Roman" w:hAnsi="Times New Roman"/>
          <w:color w:val="212121"/>
          <w:sz w:val="20"/>
          <w:szCs w:val="20"/>
          <w:shd w:val="clear" w:color="auto" w:fill="FFFFFF"/>
        </w:rPr>
        <w:t xml:space="preserve"> </w:t>
      </w:r>
      <w:r w:rsidRPr="00FA1540">
        <w:rPr>
          <w:rFonts w:ascii="Times New Roman" w:hAnsi="Times New Roman"/>
          <w:color w:val="212121"/>
          <w:sz w:val="20"/>
          <w:szCs w:val="20"/>
          <w:shd w:val="clear" w:color="auto" w:fill="FFFFFF"/>
        </w:rPr>
        <w:t xml:space="preserve">15:1442699. doi: 10.3389/fpsyt.2024.1442699 </w:t>
      </w:r>
      <w:r w:rsidRPr="00FA1540">
        <w:rPr>
          <w:rFonts w:ascii="Times New Roman" w:hAnsi="Times New Roman"/>
          <w:b/>
          <w:color w:val="212121"/>
          <w:sz w:val="20"/>
          <w:szCs w:val="20"/>
          <w:shd w:val="clear" w:color="auto" w:fill="FFFFFF"/>
        </w:rPr>
        <w:t>(IF 3.2, M22).</w:t>
      </w:r>
    </w:p>
    <w:p w14:paraId="7857C3F3" w14:textId="77777777" w:rsidR="008C39E2" w:rsidRPr="00FA1540" w:rsidRDefault="008C39E2" w:rsidP="003C4CC7">
      <w:pPr>
        <w:pStyle w:val="ListParagraph"/>
        <w:numPr>
          <w:ilvl w:val="0"/>
          <w:numId w:val="16"/>
        </w:numPr>
        <w:spacing w:after="0" w:line="240" w:lineRule="auto"/>
        <w:ind w:left="714" w:hanging="357"/>
        <w:jc w:val="both"/>
        <w:rPr>
          <w:rFonts w:ascii="Times New Roman" w:hAnsi="Times New Roman"/>
          <w:color w:val="212121"/>
          <w:sz w:val="20"/>
          <w:szCs w:val="20"/>
          <w:shd w:val="clear" w:color="auto" w:fill="FFFFFF"/>
        </w:rPr>
      </w:pPr>
      <w:r w:rsidRPr="00FA1540">
        <w:rPr>
          <w:rFonts w:ascii="Times New Roman" w:hAnsi="Times New Roman"/>
          <w:color w:val="212121"/>
          <w:sz w:val="20"/>
          <w:szCs w:val="20"/>
          <w:shd w:val="clear" w:color="auto" w:fill="FFFFFF"/>
        </w:rPr>
        <w:t xml:space="preserve">Miljević ČD, Vuković PG, </w:t>
      </w:r>
      <w:r w:rsidRPr="00FA1540">
        <w:rPr>
          <w:rFonts w:ascii="Times New Roman" w:hAnsi="Times New Roman"/>
          <w:b/>
          <w:color w:val="212121"/>
          <w:sz w:val="20"/>
          <w:szCs w:val="20"/>
          <w:shd w:val="clear" w:color="auto" w:fill="FFFFFF"/>
        </w:rPr>
        <w:t>Munjiza-Jovanović A</w:t>
      </w:r>
      <w:r w:rsidRPr="00FA1540">
        <w:rPr>
          <w:rFonts w:ascii="Times New Roman" w:hAnsi="Times New Roman"/>
          <w:color w:val="212121"/>
          <w:sz w:val="20"/>
          <w:szCs w:val="20"/>
          <w:shd w:val="clear" w:color="auto" w:fill="FFFFFF"/>
        </w:rPr>
        <w:t>. Clinical challenges in the dosing and titration of cariprazine. Front Psychiatry. 2024;</w:t>
      </w:r>
      <w:r w:rsidR="009B46DD" w:rsidRPr="00FA1540">
        <w:rPr>
          <w:rFonts w:ascii="Times New Roman" w:hAnsi="Times New Roman"/>
          <w:color w:val="212121"/>
          <w:sz w:val="20"/>
          <w:szCs w:val="20"/>
          <w:shd w:val="clear" w:color="auto" w:fill="FFFFFF"/>
        </w:rPr>
        <w:t xml:space="preserve"> </w:t>
      </w:r>
      <w:r w:rsidRPr="00FA1540">
        <w:rPr>
          <w:rFonts w:ascii="Times New Roman" w:hAnsi="Times New Roman"/>
          <w:color w:val="212121"/>
          <w:sz w:val="20"/>
          <w:szCs w:val="20"/>
          <w:shd w:val="clear" w:color="auto" w:fill="FFFFFF"/>
        </w:rPr>
        <w:t>15:1427482. doi: 10.3389/fpsyt.2024.1427482.</w:t>
      </w:r>
      <w:r w:rsidRPr="00FA1540">
        <w:rPr>
          <w:rFonts w:ascii="Times New Roman" w:hAnsi="Times New Roman"/>
          <w:b/>
          <w:color w:val="212121"/>
          <w:sz w:val="20"/>
          <w:szCs w:val="20"/>
          <w:shd w:val="clear" w:color="auto" w:fill="FFFFFF"/>
        </w:rPr>
        <w:t xml:space="preserve"> (IF 3.2, M22).</w:t>
      </w:r>
    </w:p>
    <w:p w14:paraId="5A052C93" w14:textId="77777777" w:rsidR="008C39E2" w:rsidRPr="00FA1540" w:rsidRDefault="008C39E2" w:rsidP="003C4CC7">
      <w:pPr>
        <w:pStyle w:val="ListParagraph"/>
        <w:numPr>
          <w:ilvl w:val="0"/>
          <w:numId w:val="16"/>
        </w:numPr>
        <w:spacing w:after="0" w:line="240" w:lineRule="auto"/>
        <w:ind w:left="714" w:hanging="357"/>
        <w:jc w:val="both"/>
        <w:rPr>
          <w:rFonts w:ascii="Times New Roman" w:hAnsi="Times New Roman"/>
          <w:color w:val="000000"/>
          <w:sz w:val="20"/>
          <w:szCs w:val="20"/>
        </w:rPr>
      </w:pPr>
      <w:r w:rsidRPr="00FA1540">
        <w:rPr>
          <w:rFonts w:ascii="Times New Roman" w:hAnsi="Times New Roman"/>
          <w:color w:val="212121"/>
          <w:sz w:val="20"/>
          <w:szCs w:val="20"/>
          <w:shd w:val="clear" w:color="auto" w:fill="FFFFFF"/>
        </w:rPr>
        <w:t xml:space="preserve">Miljevic C, </w:t>
      </w:r>
      <w:r w:rsidRPr="00FA1540">
        <w:rPr>
          <w:rFonts w:ascii="Times New Roman" w:hAnsi="Times New Roman"/>
          <w:b/>
          <w:color w:val="212121"/>
          <w:sz w:val="20"/>
          <w:szCs w:val="20"/>
          <w:shd w:val="clear" w:color="auto" w:fill="FFFFFF"/>
        </w:rPr>
        <w:t>Munjiza-Jovanovic A</w:t>
      </w:r>
      <w:r w:rsidRPr="00FA1540">
        <w:rPr>
          <w:rFonts w:ascii="Times New Roman" w:hAnsi="Times New Roman"/>
          <w:color w:val="212121"/>
          <w:sz w:val="20"/>
          <w:szCs w:val="20"/>
          <w:shd w:val="clear" w:color="auto" w:fill="FFFFFF"/>
        </w:rPr>
        <w:t>, Jovanovic T. Impact of Childhood Adversity, as Early Life Distress, on Cytokine Alterations in Schizophrenia. Neuropsychiatr Dis Treat. 2023;</w:t>
      </w:r>
      <w:r w:rsidR="009B46DD" w:rsidRPr="00FA1540">
        <w:rPr>
          <w:rFonts w:ascii="Times New Roman" w:hAnsi="Times New Roman"/>
          <w:color w:val="212121"/>
          <w:sz w:val="20"/>
          <w:szCs w:val="20"/>
          <w:shd w:val="clear" w:color="auto" w:fill="FFFFFF"/>
        </w:rPr>
        <w:t xml:space="preserve"> </w:t>
      </w:r>
      <w:r w:rsidRPr="00FA1540">
        <w:rPr>
          <w:rFonts w:ascii="Times New Roman" w:hAnsi="Times New Roman"/>
          <w:color w:val="212121"/>
          <w:sz w:val="20"/>
          <w:szCs w:val="20"/>
          <w:shd w:val="clear" w:color="auto" w:fill="FFFFFF"/>
        </w:rPr>
        <w:t>19:579-586. doi: 10.2147/NDT.S396168.</w:t>
      </w:r>
      <w:r w:rsidRPr="00FA1540">
        <w:rPr>
          <w:rFonts w:ascii="Times New Roman" w:hAnsi="Times New Roman"/>
          <w:b/>
          <w:color w:val="212121"/>
          <w:sz w:val="20"/>
          <w:szCs w:val="20"/>
          <w:shd w:val="clear" w:color="auto" w:fill="FFFFFF"/>
        </w:rPr>
        <w:t xml:space="preserve"> (IF 2.50, M22).</w:t>
      </w:r>
      <w:r w:rsidR="00447D9D" w:rsidRPr="00FA1540">
        <w:rPr>
          <w:color w:val="000000"/>
          <w:sz w:val="20"/>
          <w:szCs w:val="20"/>
        </w:rPr>
        <w:fldChar w:fldCharType="begin"/>
      </w:r>
      <w:r w:rsidRPr="00FA1540">
        <w:rPr>
          <w:color w:val="000000"/>
          <w:sz w:val="20"/>
          <w:szCs w:val="20"/>
        </w:rPr>
        <w:instrText xml:space="preserve"> HYPERLINK "https://pubmed.ncbi.nlm.nih.gov/32828155/" </w:instrText>
      </w:r>
      <w:r w:rsidR="00447D9D" w:rsidRPr="00FA1540">
        <w:rPr>
          <w:color w:val="000000"/>
          <w:sz w:val="20"/>
          <w:szCs w:val="20"/>
        </w:rPr>
        <w:fldChar w:fldCharType="separate"/>
      </w:r>
    </w:p>
    <w:p w14:paraId="138BE171" w14:textId="77777777" w:rsidR="008C39E2" w:rsidRPr="00FA1540" w:rsidRDefault="008C39E2" w:rsidP="003C4CC7">
      <w:pPr>
        <w:numPr>
          <w:ilvl w:val="0"/>
          <w:numId w:val="16"/>
        </w:numPr>
        <w:ind w:left="714" w:hanging="357"/>
        <w:jc w:val="both"/>
        <w:rPr>
          <w:sz w:val="20"/>
          <w:szCs w:val="20"/>
        </w:rPr>
      </w:pPr>
      <w:r w:rsidRPr="00FA1540">
        <w:rPr>
          <w:sz w:val="20"/>
          <w:szCs w:val="20"/>
        </w:rPr>
        <w:t>Mandic-Maravic V, Grujicic R, Milutinovic L, </w:t>
      </w:r>
      <w:r w:rsidRPr="00FA1540">
        <w:rPr>
          <w:b/>
          <w:sz w:val="20"/>
          <w:szCs w:val="20"/>
        </w:rPr>
        <w:t>Munjiza-Jovanovic A</w:t>
      </w:r>
      <w:r w:rsidRPr="00FA1540">
        <w:rPr>
          <w:sz w:val="20"/>
          <w:szCs w:val="20"/>
        </w:rPr>
        <w:t xml:space="preserve">, Pejovic-Milovancevic M. </w:t>
      </w:r>
      <w:hyperlink r:id="rId6" w:history="1">
        <w:r w:rsidRPr="00FA1540">
          <w:rPr>
            <w:sz w:val="20"/>
            <w:szCs w:val="20"/>
          </w:rPr>
          <w:t>Dopamine in Autism Spectrum Disorders-Focus on D2/D3 Partial Agonists and Their Possible Use in Treatment.</w:t>
        </w:r>
      </w:hyperlink>
      <w:r w:rsidRPr="00FA1540">
        <w:rPr>
          <w:sz w:val="20"/>
          <w:szCs w:val="20"/>
        </w:rPr>
        <w:t xml:space="preserve"> Front Psychiatry. 2022;</w:t>
      </w:r>
      <w:r w:rsidR="009B46DD" w:rsidRPr="00FA1540">
        <w:rPr>
          <w:sz w:val="20"/>
          <w:szCs w:val="20"/>
        </w:rPr>
        <w:t xml:space="preserve"> </w:t>
      </w:r>
      <w:r w:rsidRPr="00FA1540">
        <w:rPr>
          <w:sz w:val="20"/>
          <w:szCs w:val="20"/>
        </w:rPr>
        <w:t xml:space="preserve">12:787097. doi: 10.3389/fpsyt.2021.787097. </w:t>
      </w:r>
      <w:r w:rsidRPr="00FA1540">
        <w:rPr>
          <w:b/>
          <w:sz w:val="20"/>
          <w:szCs w:val="20"/>
        </w:rPr>
        <w:t>(IF 4.157, M21a).</w:t>
      </w:r>
    </w:p>
    <w:p w14:paraId="78545DF3" w14:textId="77777777" w:rsidR="008C39E2" w:rsidRPr="00FA1540" w:rsidRDefault="00CF533D" w:rsidP="003C4CC7">
      <w:pPr>
        <w:numPr>
          <w:ilvl w:val="0"/>
          <w:numId w:val="16"/>
        </w:numPr>
        <w:ind w:left="714" w:hanging="357"/>
        <w:jc w:val="both"/>
        <w:rPr>
          <w:b/>
          <w:color w:val="000000"/>
          <w:sz w:val="20"/>
          <w:szCs w:val="20"/>
        </w:rPr>
      </w:pPr>
      <w:hyperlink r:id="rId7" w:history="1">
        <w:r w:rsidR="008C39E2" w:rsidRPr="00FA1540">
          <w:rPr>
            <w:color w:val="000000"/>
            <w:sz w:val="20"/>
            <w:szCs w:val="20"/>
          </w:rPr>
          <w:t>Harrewijn A, Cardinale EM, Groenewold NA, Bas-Hoogendam JM, Aghajani M, Hilbert K, Cardoner N, Porta-Casteràs D, Gosnell S, Salas R, Jackowski AP, Pan PM, Salum GA, Blair KS, Blair JR, Hammoud MZ, Milad MR, Burkhouse KL, Phan KL, Schroeder HK, Strawn JR, Beesdo-Baum K, Jahanshad N, Thomopoulos SI, Buckner R, Nielsen JA, Smoller JW, Soares JC, Mwangi B, Wu MJ, Zunta-Soares GB, Assaf M, Diefenbach GJ, Brambilla P, Maggioni E, Hofmann D, Straube T, Andreescu C, Berta R, Tamburo E, Price RB, Manfro GG, Agosta F, Canu E, Cividini C, Filippi M, Kostić M, </w:t>
        </w:r>
        <w:r w:rsidR="008C39E2" w:rsidRPr="00FA1540">
          <w:rPr>
            <w:b/>
            <w:bCs/>
            <w:color w:val="000000"/>
            <w:sz w:val="20"/>
            <w:szCs w:val="20"/>
          </w:rPr>
          <w:t>Munjiza Jovanovic A</w:t>
        </w:r>
        <w:r w:rsidR="008C39E2" w:rsidRPr="00FA1540">
          <w:rPr>
            <w:color w:val="000000"/>
            <w:sz w:val="20"/>
            <w:szCs w:val="20"/>
          </w:rPr>
          <w:t>, Alberton BAV, Benson B, Freitag GF, Filippi CA, Gold AL, Leibenluft E, Ringlein GV, Werwath KE, Zwiebel H, Zugman A, Grabe HJ, Van der Auwera S, Wittfeld K, Völzke H, Bülow R, Balderston NL, Ernst M, Grillon C, Mujica-Parodi LR, van Nieuwenhuizen H, Critchley HD, Makovac E, Mancini M, Meeten F, Ottaviani C, Ball TM, Fonzo GA, Paulus MP, Stein MB, Gur RE, Gur RC, Kaczkurkin AN, Larsen B, Satterthwaite TD, Harper J, Myers M, Perino MT, Sylvester CM, Yu Q, Lueken U, Veltman DJ, Thompson PM, Stein DJ, Van der Wee NJA, Winkler AM, Pine DS. Cortical and subcortical brain structure in generalized anxiety disorder: findings from 28 research sites in the ENIGMA-Anxiety Working Group.</w:t>
        </w:r>
      </w:hyperlink>
      <w:r w:rsidR="008C39E2" w:rsidRPr="00FA1540">
        <w:rPr>
          <w:color w:val="000000"/>
          <w:sz w:val="20"/>
          <w:szCs w:val="20"/>
        </w:rPr>
        <w:t xml:space="preserve"> Transl Psychiatry. 2021;</w:t>
      </w:r>
      <w:r w:rsidR="009B46DD" w:rsidRPr="00FA1540">
        <w:rPr>
          <w:color w:val="000000"/>
          <w:sz w:val="20"/>
          <w:szCs w:val="20"/>
        </w:rPr>
        <w:t xml:space="preserve"> </w:t>
      </w:r>
      <w:r w:rsidR="008C39E2" w:rsidRPr="00FA1540">
        <w:rPr>
          <w:color w:val="000000"/>
          <w:sz w:val="20"/>
          <w:szCs w:val="20"/>
        </w:rPr>
        <w:t>11(1):502. doi: 10.1038/s41398-021-01622-1 (</w:t>
      </w:r>
      <w:r w:rsidR="008C39E2" w:rsidRPr="00FA1540">
        <w:rPr>
          <w:b/>
          <w:color w:val="000000"/>
          <w:sz w:val="20"/>
          <w:szCs w:val="20"/>
        </w:rPr>
        <w:t>IF 6.222, M21).</w:t>
      </w:r>
    </w:p>
    <w:p w14:paraId="57A5326E" w14:textId="77777777" w:rsidR="008C39E2" w:rsidRPr="00FA1540" w:rsidRDefault="008C39E2" w:rsidP="003C4CC7">
      <w:pPr>
        <w:numPr>
          <w:ilvl w:val="0"/>
          <w:numId w:val="16"/>
        </w:numPr>
        <w:ind w:left="714" w:hanging="357"/>
        <w:jc w:val="both"/>
        <w:rPr>
          <w:color w:val="000000"/>
          <w:sz w:val="20"/>
          <w:szCs w:val="20"/>
        </w:rPr>
      </w:pPr>
      <w:r w:rsidRPr="00FA1540">
        <w:rPr>
          <w:b/>
          <w:bCs/>
          <w:color w:val="000000"/>
          <w:sz w:val="20"/>
          <w:szCs w:val="20"/>
        </w:rPr>
        <w:t>Jovanovic AM</w:t>
      </w:r>
      <w:r w:rsidRPr="00FA1540">
        <w:rPr>
          <w:color w:val="000000"/>
          <w:sz w:val="20"/>
          <w:szCs w:val="20"/>
        </w:rPr>
        <w:t xml:space="preserve">, Mitkovic-Voncina M, Kostic M, Jeremic M, Todorovic J, Popadic D, Tosevski DL, Markovic I </w:t>
      </w:r>
      <w:hyperlink r:id="rId8" w:history="1">
        <w:r w:rsidRPr="00FA1540">
          <w:rPr>
            <w:color w:val="000000"/>
            <w:sz w:val="20"/>
            <w:szCs w:val="20"/>
          </w:rPr>
          <w:t>Childhood maltreatment correlates with higher concentration of transforming growth factor beta (TGF-β) in adult patients with major depressive disorder.</w:t>
        </w:r>
      </w:hyperlink>
      <w:r w:rsidRPr="00FA1540">
        <w:rPr>
          <w:color w:val="000000"/>
          <w:sz w:val="20"/>
          <w:szCs w:val="20"/>
        </w:rPr>
        <w:t xml:space="preserve"> Psychiatry Res. 2021; 301:113987. doi: 10.1016/j.psychres.2021.113987. (IF</w:t>
      </w:r>
      <w:r w:rsidRPr="00FA1540">
        <w:rPr>
          <w:b/>
          <w:color w:val="000000"/>
          <w:sz w:val="20"/>
          <w:szCs w:val="20"/>
          <w:shd w:val="clear" w:color="auto" w:fill="FFFFFF"/>
        </w:rPr>
        <w:t>3.222, M22)</w:t>
      </w:r>
    </w:p>
    <w:p w14:paraId="778C893D" w14:textId="77777777" w:rsidR="008C39E2" w:rsidRPr="00FA1540" w:rsidRDefault="008C39E2" w:rsidP="003C4CC7">
      <w:pPr>
        <w:numPr>
          <w:ilvl w:val="0"/>
          <w:numId w:val="16"/>
        </w:numPr>
        <w:ind w:left="714" w:hanging="357"/>
        <w:jc w:val="both"/>
        <w:rPr>
          <w:color w:val="000000"/>
          <w:sz w:val="20"/>
          <w:szCs w:val="20"/>
        </w:rPr>
      </w:pPr>
      <w:r w:rsidRPr="00FA1540">
        <w:rPr>
          <w:color w:val="000000"/>
          <w:sz w:val="20"/>
          <w:szCs w:val="20"/>
        </w:rPr>
        <w:t>Maric NP, Pejovic-Milovancevic M, Vukovic O, Colovic O, Miljevic C, Pejuskovic B, Kostic M, Milosavljevic M, Mandic-Maravic V, </w:t>
      </w:r>
      <w:r w:rsidRPr="00FA1540">
        <w:rPr>
          <w:b/>
          <w:bCs/>
          <w:color w:val="000000"/>
          <w:sz w:val="20"/>
          <w:szCs w:val="20"/>
        </w:rPr>
        <w:t>Munjiza A</w:t>
      </w:r>
      <w:r w:rsidRPr="00FA1540">
        <w:rPr>
          <w:color w:val="000000"/>
          <w:sz w:val="20"/>
          <w:szCs w:val="20"/>
        </w:rPr>
        <w:t>, Lukic B, Podgorac A, Vezmar M, Parojcic A, Vranes T, Knezevic G.</w:t>
      </w:r>
      <w:hyperlink r:id="rId9" w:history="1">
        <w:r w:rsidRPr="00FA1540">
          <w:rPr>
            <w:color w:val="000000"/>
            <w:sz w:val="20"/>
            <w:szCs w:val="20"/>
          </w:rPr>
          <w:t>Determinants of quality of life among individuals seeking mental health care after termination of state of emergency due to the coronavirus disease 2019 pandemic.</w:t>
        </w:r>
      </w:hyperlink>
      <w:r w:rsidRPr="00FA1540">
        <w:rPr>
          <w:color w:val="000000"/>
          <w:sz w:val="20"/>
          <w:szCs w:val="20"/>
        </w:rPr>
        <w:t xml:space="preserve"> Medicine (Baltimore). 2021;</w:t>
      </w:r>
      <w:r w:rsidR="009B46DD" w:rsidRPr="00FA1540">
        <w:rPr>
          <w:color w:val="000000"/>
          <w:sz w:val="20"/>
          <w:szCs w:val="20"/>
        </w:rPr>
        <w:t xml:space="preserve"> </w:t>
      </w:r>
      <w:r w:rsidRPr="00FA1540">
        <w:rPr>
          <w:color w:val="000000"/>
          <w:sz w:val="20"/>
          <w:szCs w:val="20"/>
        </w:rPr>
        <w:t>100(31):e26854. doi: 10.1097/MD.0000000000026854.</w:t>
      </w:r>
      <w:r w:rsidRPr="00FA1540">
        <w:rPr>
          <w:b/>
          <w:bCs/>
          <w:color w:val="202124"/>
          <w:sz w:val="20"/>
          <w:szCs w:val="20"/>
          <w:shd w:val="clear" w:color="auto" w:fill="FFFFFF"/>
        </w:rPr>
        <w:t xml:space="preserve"> (</w:t>
      </w:r>
      <w:r w:rsidRPr="00FA1540">
        <w:rPr>
          <w:rStyle w:val="w8qarf"/>
          <w:bCs/>
          <w:color w:val="000000"/>
          <w:sz w:val="20"/>
          <w:szCs w:val="20"/>
          <w:shd w:val="clear" w:color="auto" w:fill="FFFFFF"/>
        </w:rPr>
        <w:t>IF </w:t>
      </w:r>
      <w:r w:rsidRPr="00FA1540">
        <w:rPr>
          <w:rStyle w:val="lrzxr"/>
          <w:b/>
          <w:color w:val="000000"/>
          <w:sz w:val="20"/>
          <w:szCs w:val="20"/>
          <w:shd w:val="clear" w:color="auto" w:fill="FFFFFF"/>
        </w:rPr>
        <w:t xml:space="preserve">1.889, </w:t>
      </w:r>
      <w:r w:rsidRPr="00FA1540">
        <w:rPr>
          <w:rStyle w:val="cit"/>
          <w:b/>
          <w:sz w:val="20"/>
          <w:szCs w:val="20"/>
          <w:shd w:val="clear" w:color="auto" w:fill="FFFFFF"/>
        </w:rPr>
        <w:t>M23).</w:t>
      </w:r>
      <w:r w:rsidR="00447D9D" w:rsidRPr="00FA1540">
        <w:rPr>
          <w:color w:val="000000"/>
          <w:sz w:val="20"/>
          <w:szCs w:val="20"/>
        </w:rPr>
        <w:fldChar w:fldCharType="end"/>
      </w:r>
    </w:p>
    <w:p w14:paraId="6579DCD9" w14:textId="77777777" w:rsidR="008C39E2" w:rsidRPr="00FA1540" w:rsidRDefault="008C39E2" w:rsidP="003C4CC7">
      <w:pPr>
        <w:numPr>
          <w:ilvl w:val="0"/>
          <w:numId w:val="16"/>
        </w:numPr>
        <w:jc w:val="both"/>
        <w:rPr>
          <w:color w:val="000000"/>
          <w:sz w:val="20"/>
          <w:szCs w:val="20"/>
        </w:rPr>
      </w:pPr>
      <w:r w:rsidRPr="00FA1540">
        <w:rPr>
          <w:color w:val="000000"/>
          <w:sz w:val="20"/>
          <w:szCs w:val="20"/>
        </w:rPr>
        <w:t>Zugman A, Harrewijn A, Cardinale EM, Zwiebel H, Freitag GF, Werwath KE, Bas-Hoogendam JM, Groenewold NA, Aghajani M, Hilbert K, Cardoner N, Porta-Casteràs D, Gosnell S, Salas R, Blair KS, Blair JR, Hammoud MZ, Milad M, Burkhouse K, Phan KL, Schroeder HK, Strawn JR, Beesdo-Baum K, Thomopoulos SI, Grabe HJ, Van der Auwera S, Wittfeld K, Nielsen JA, Buckner R, Smoller JW, Mwangi B, Soares JC, Wu MJ, Zunta-Soares GB, Jackowski AP, Pan PM, Salum GA, Assaf M, Diefenbach GJ, Brambilla P, Maggioni E, Hofmann D, Straube T, Andreescu C, Berta R, Tamburo E, Price R, Manfro GG, Critchley HD, Makovac E, Mancini M, Meeten F, Ottaviani C, Agosta F, Canu E, Cividini C, Filippi M, Kostić M, </w:t>
      </w:r>
      <w:r w:rsidRPr="00FA1540">
        <w:rPr>
          <w:b/>
          <w:color w:val="000000"/>
          <w:sz w:val="20"/>
          <w:szCs w:val="20"/>
        </w:rPr>
        <w:t>Munjiza A</w:t>
      </w:r>
      <w:r w:rsidRPr="00FA1540">
        <w:rPr>
          <w:color w:val="000000"/>
          <w:sz w:val="20"/>
          <w:szCs w:val="20"/>
        </w:rPr>
        <w:t xml:space="preserve">, Filippi CA, Leibenluft E, Alberton BAV, Balderston NL, Ernst M, Grillon C, Mujica-Parodi LR, van Nieuwenhuizen H, Fonzo GA, Paulus MP, Stein MB, Gur RE, Gur RC, Kaczkurkin AN, Larsen B, Satterthwaite TD, Harper J, Myers M, Perino MT, Yu Q, Sylvester CM, Veltman DJ, Lueken U, Van der Wee NJA, Stein DJ, Jahanshad N, Thompson PM, Pine DS, Winkler AM. </w:t>
      </w:r>
      <w:hyperlink r:id="rId10" w:history="1">
        <w:r w:rsidRPr="00FA1540">
          <w:rPr>
            <w:color w:val="000000"/>
            <w:sz w:val="20"/>
            <w:szCs w:val="20"/>
          </w:rPr>
          <w:t>Mega-analysis methods in ENIGMA: The experience of the generalized anxiety disorder working group.</w:t>
        </w:r>
      </w:hyperlink>
      <w:r w:rsidRPr="00FA1540">
        <w:rPr>
          <w:color w:val="000000"/>
          <w:sz w:val="20"/>
          <w:szCs w:val="20"/>
        </w:rPr>
        <w:t xml:space="preserve"> Hum Brain Mapp. 2022;</w:t>
      </w:r>
      <w:r w:rsidR="009B46DD" w:rsidRPr="00FA1540">
        <w:rPr>
          <w:color w:val="000000"/>
          <w:sz w:val="20"/>
          <w:szCs w:val="20"/>
        </w:rPr>
        <w:t xml:space="preserve"> </w:t>
      </w:r>
      <w:r w:rsidRPr="00FA1540">
        <w:rPr>
          <w:color w:val="000000"/>
          <w:sz w:val="20"/>
          <w:szCs w:val="20"/>
        </w:rPr>
        <w:t>43(1):255-277. doi: 10.1002/hbm.25096.</w:t>
      </w:r>
      <w:r w:rsidRPr="00FA1540">
        <w:rPr>
          <w:b/>
          <w:color w:val="000000"/>
          <w:sz w:val="20"/>
          <w:szCs w:val="20"/>
        </w:rPr>
        <w:t xml:space="preserve"> (IF 5.038, M21)</w:t>
      </w:r>
    </w:p>
    <w:p w14:paraId="0F1A5C0F" w14:textId="77777777" w:rsidR="008C39E2" w:rsidRPr="00FA1540" w:rsidRDefault="008C39E2" w:rsidP="003C4CC7">
      <w:pPr>
        <w:pStyle w:val="desc"/>
        <w:numPr>
          <w:ilvl w:val="0"/>
          <w:numId w:val="16"/>
        </w:numPr>
        <w:shd w:val="clear" w:color="auto" w:fill="FFFFFF"/>
        <w:spacing w:before="0" w:beforeAutospacing="0" w:after="0" w:afterAutospacing="0"/>
        <w:jc w:val="both"/>
        <w:rPr>
          <w:sz w:val="20"/>
          <w:szCs w:val="20"/>
        </w:rPr>
      </w:pPr>
      <w:r w:rsidRPr="00FA1540">
        <w:rPr>
          <w:b/>
          <w:sz w:val="20"/>
          <w:szCs w:val="20"/>
        </w:rPr>
        <w:t>Munjiza A</w:t>
      </w:r>
      <w:r w:rsidRPr="00FA1540">
        <w:rPr>
          <w:sz w:val="20"/>
          <w:szCs w:val="20"/>
        </w:rPr>
        <w:t xml:space="preserve">, Kostic M, Pesic D, Gajic M, Markovic I, Tosevski DL. Higher concentration of interleukin 6 - A possible link between major depressive disorder and childhood abuse. </w:t>
      </w:r>
      <w:r w:rsidRPr="00FA1540">
        <w:rPr>
          <w:rStyle w:val="jrnl"/>
          <w:sz w:val="20"/>
          <w:szCs w:val="20"/>
        </w:rPr>
        <w:t>Psychiatry Res</w:t>
      </w:r>
      <w:r w:rsidRPr="00FA1540">
        <w:rPr>
          <w:sz w:val="20"/>
          <w:szCs w:val="20"/>
        </w:rPr>
        <w:t>. 2018; 264:26-30. (</w:t>
      </w:r>
      <w:r w:rsidRPr="00FA1540">
        <w:rPr>
          <w:b/>
          <w:sz w:val="20"/>
          <w:szCs w:val="20"/>
        </w:rPr>
        <w:t>2.208, M22)</w:t>
      </w:r>
    </w:p>
    <w:p w14:paraId="014A5C28" w14:textId="77777777" w:rsidR="008C39E2" w:rsidRPr="00FA1540" w:rsidRDefault="008C39E2" w:rsidP="003C4CC7">
      <w:pPr>
        <w:numPr>
          <w:ilvl w:val="0"/>
          <w:numId w:val="16"/>
        </w:numPr>
        <w:jc w:val="both"/>
        <w:rPr>
          <w:color w:val="000000"/>
          <w:sz w:val="20"/>
          <w:szCs w:val="20"/>
        </w:rPr>
      </w:pPr>
      <w:r w:rsidRPr="00FA1540">
        <w:rPr>
          <w:color w:val="000000"/>
          <w:sz w:val="20"/>
          <w:szCs w:val="20"/>
        </w:rPr>
        <w:t>Miljević ČD, Nikolić-Kokić A, Blagojević D, Milovanović M, </w:t>
      </w:r>
      <w:r w:rsidRPr="00FA1540">
        <w:rPr>
          <w:b/>
          <w:bCs/>
          <w:color w:val="000000"/>
          <w:sz w:val="20"/>
          <w:szCs w:val="20"/>
        </w:rPr>
        <w:t>Munjiza A</w:t>
      </w:r>
      <w:r w:rsidRPr="00FA1540">
        <w:rPr>
          <w:color w:val="000000"/>
          <w:sz w:val="20"/>
          <w:szCs w:val="20"/>
        </w:rPr>
        <w:t>, Jukić MM, Pešić V, Lečić-Toševski D, Spasić MB.</w:t>
      </w:r>
      <w:hyperlink r:id="rId11" w:history="1">
        <w:r w:rsidRPr="00FA1540">
          <w:rPr>
            <w:color w:val="000000"/>
            <w:sz w:val="20"/>
            <w:szCs w:val="20"/>
          </w:rPr>
          <w:t>Association between neurological soft signs and antioxidant enzyme activity in schizophrenic patients.</w:t>
        </w:r>
      </w:hyperlink>
      <w:r w:rsidRPr="00FA1540">
        <w:rPr>
          <w:color w:val="000000"/>
          <w:sz w:val="20"/>
          <w:szCs w:val="20"/>
        </w:rPr>
        <w:t xml:space="preserve"> Psychiatry Res. 2018;</w:t>
      </w:r>
      <w:r w:rsidR="009B46DD" w:rsidRPr="00FA1540">
        <w:rPr>
          <w:color w:val="000000"/>
          <w:sz w:val="20"/>
          <w:szCs w:val="20"/>
        </w:rPr>
        <w:t xml:space="preserve"> </w:t>
      </w:r>
      <w:r w:rsidRPr="00FA1540">
        <w:rPr>
          <w:color w:val="000000"/>
          <w:sz w:val="20"/>
          <w:szCs w:val="20"/>
        </w:rPr>
        <w:t>269:746-752. doi: 10.1016/j.psychres.2018.09.009. (</w:t>
      </w:r>
      <w:r w:rsidRPr="00FA1540">
        <w:rPr>
          <w:b/>
          <w:sz w:val="20"/>
          <w:szCs w:val="20"/>
        </w:rPr>
        <w:t>2.208, M22)</w:t>
      </w:r>
    </w:p>
    <w:p w14:paraId="1CBE208F" w14:textId="77777777" w:rsidR="008C39E2" w:rsidRPr="00FA1540" w:rsidRDefault="008C39E2" w:rsidP="003C4CC7">
      <w:pPr>
        <w:numPr>
          <w:ilvl w:val="0"/>
          <w:numId w:val="16"/>
        </w:numPr>
        <w:shd w:val="clear" w:color="auto" w:fill="FFFFFF"/>
        <w:jc w:val="both"/>
        <w:rPr>
          <w:b/>
          <w:sz w:val="20"/>
          <w:szCs w:val="20"/>
        </w:rPr>
      </w:pPr>
      <w:r w:rsidRPr="00FA1540">
        <w:rPr>
          <w:sz w:val="20"/>
          <w:szCs w:val="20"/>
        </w:rPr>
        <w:t xml:space="preserve">Kostić M, </w:t>
      </w:r>
      <w:r w:rsidRPr="00FA1540">
        <w:rPr>
          <w:b/>
          <w:sz w:val="20"/>
          <w:szCs w:val="20"/>
        </w:rPr>
        <w:t>Munjiza A</w:t>
      </w:r>
      <w:r w:rsidRPr="00FA1540">
        <w:rPr>
          <w:sz w:val="20"/>
          <w:szCs w:val="20"/>
        </w:rPr>
        <w:t xml:space="preserve">, Pesic D, Peljto A, Novakovic I, Dobricic V, Tosevski DL, Mijajlovic M. </w:t>
      </w:r>
      <w:hyperlink r:id="rId12" w:history="1">
        <w:r w:rsidRPr="00FA1540">
          <w:rPr>
            <w:sz w:val="20"/>
            <w:szCs w:val="20"/>
          </w:rPr>
          <w:t>A pilot study on predictors of brainstem raphe abnormality in patients with major depressive disorder.</w:t>
        </w:r>
      </w:hyperlink>
      <w:r w:rsidRPr="00FA1540">
        <w:rPr>
          <w:sz w:val="20"/>
          <w:szCs w:val="20"/>
        </w:rPr>
        <w:t xml:space="preserve"> J Affect Disord. 2017; 209:66-70. (</w:t>
      </w:r>
      <w:r w:rsidRPr="00FA1540">
        <w:rPr>
          <w:b/>
          <w:sz w:val="20"/>
          <w:szCs w:val="20"/>
        </w:rPr>
        <w:t>IF 3.786, M21)</w:t>
      </w:r>
    </w:p>
    <w:p w14:paraId="44F3C001" w14:textId="77777777" w:rsidR="008C39E2" w:rsidRPr="00FA1540" w:rsidRDefault="008C39E2" w:rsidP="003C4CC7">
      <w:pPr>
        <w:numPr>
          <w:ilvl w:val="0"/>
          <w:numId w:val="16"/>
        </w:numPr>
        <w:shd w:val="clear" w:color="auto" w:fill="FFFFFF"/>
        <w:jc w:val="both"/>
        <w:rPr>
          <w:sz w:val="20"/>
          <w:szCs w:val="20"/>
        </w:rPr>
      </w:pPr>
      <w:r w:rsidRPr="00FA1540">
        <w:rPr>
          <w:sz w:val="20"/>
          <w:szCs w:val="20"/>
        </w:rPr>
        <w:t xml:space="preserve">Colovic O, Lecic Tosevski D, Perunicic Mladenovic I, Milosavljevic M, </w:t>
      </w:r>
      <w:r w:rsidRPr="00FA1540">
        <w:rPr>
          <w:b/>
          <w:sz w:val="20"/>
          <w:szCs w:val="20"/>
        </w:rPr>
        <w:t>Munjiza A.</w:t>
      </w:r>
      <w:r w:rsidRPr="00FA1540">
        <w:rPr>
          <w:sz w:val="20"/>
          <w:szCs w:val="20"/>
        </w:rPr>
        <w:t xml:space="preserve"> </w:t>
      </w:r>
      <w:hyperlink r:id="rId13" w:history="1">
        <w:r w:rsidRPr="00FA1540">
          <w:rPr>
            <w:sz w:val="20"/>
            <w:szCs w:val="20"/>
          </w:rPr>
          <w:t>Defense Mechanisms in "Pure" Anxiety and "Pure" Depressive Disorders.</w:t>
        </w:r>
      </w:hyperlink>
      <w:r w:rsidRPr="00FA1540">
        <w:rPr>
          <w:sz w:val="20"/>
          <w:szCs w:val="20"/>
        </w:rPr>
        <w:t xml:space="preserve"> J Nerv Ment Dis. 2016; 204(10):746-751. (</w:t>
      </w:r>
      <w:r w:rsidRPr="00FA1540">
        <w:rPr>
          <w:b/>
          <w:sz w:val="20"/>
          <w:szCs w:val="20"/>
        </w:rPr>
        <w:t>IF 1.860,M23)</w:t>
      </w:r>
    </w:p>
    <w:p w14:paraId="5619B23A" w14:textId="77777777" w:rsidR="008C39E2" w:rsidRPr="00FA1540" w:rsidRDefault="008C39E2" w:rsidP="003C4CC7">
      <w:pPr>
        <w:numPr>
          <w:ilvl w:val="0"/>
          <w:numId w:val="16"/>
        </w:numPr>
        <w:shd w:val="clear" w:color="auto" w:fill="FFFFFF"/>
        <w:jc w:val="both"/>
        <w:rPr>
          <w:sz w:val="20"/>
          <w:szCs w:val="20"/>
        </w:rPr>
      </w:pPr>
      <w:r w:rsidRPr="00FA1540">
        <w:rPr>
          <w:sz w:val="20"/>
          <w:szCs w:val="20"/>
        </w:rPr>
        <w:t xml:space="preserve">Kostic M, Canu E, Agosta F, </w:t>
      </w:r>
      <w:r w:rsidRPr="00FA1540">
        <w:rPr>
          <w:b/>
          <w:sz w:val="20"/>
          <w:szCs w:val="20"/>
        </w:rPr>
        <w:t>Munjiza A,</w:t>
      </w:r>
      <w:r w:rsidRPr="00FA1540">
        <w:rPr>
          <w:sz w:val="20"/>
          <w:szCs w:val="20"/>
        </w:rPr>
        <w:t xml:space="preserve"> Novakovic I, Dobricic V, Maria Ferraro P, Miler Jerkovic V, Pekmezovic T, Lecic Tosevski D, Filippi M.</w:t>
      </w:r>
      <w:hyperlink r:id="rId14" w:history="1">
        <w:r w:rsidRPr="00FA1540">
          <w:rPr>
            <w:sz w:val="20"/>
            <w:szCs w:val="20"/>
          </w:rPr>
          <w:t>The cumulative effect of genetic polymorphisms on depression and brain structural integrity.</w:t>
        </w:r>
      </w:hyperlink>
      <w:r w:rsidRPr="00FA1540">
        <w:rPr>
          <w:sz w:val="20"/>
          <w:szCs w:val="20"/>
        </w:rPr>
        <w:t xml:space="preserve"> Hum Brain Mapp. 2016; 37(6):2173-84.  (</w:t>
      </w:r>
      <w:r w:rsidRPr="00FA1540">
        <w:rPr>
          <w:b/>
          <w:sz w:val="20"/>
          <w:szCs w:val="20"/>
        </w:rPr>
        <w:t>IF 4.530,M21)</w:t>
      </w:r>
    </w:p>
    <w:p w14:paraId="32D744B8" w14:textId="77777777" w:rsidR="008C39E2" w:rsidRPr="00FA1540" w:rsidRDefault="008C39E2" w:rsidP="003C4CC7">
      <w:pPr>
        <w:numPr>
          <w:ilvl w:val="0"/>
          <w:numId w:val="16"/>
        </w:numPr>
        <w:shd w:val="clear" w:color="auto" w:fill="FFFFFF"/>
        <w:spacing w:line="183" w:lineRule="atLeast"/>
        <w:jc w:val="both"/>
        <w:rPr>
          <w:sz w:val="20"/>
          <w:szCs w:val="20"/>
        </w:rPr>
      </w:pPr>
      <w:r w:rsidRPr="00FA1540">
        <w:rPr>
          <w:sz w:val="20"/>
          <w:szCs w:val="20"/>
        </w:rPr>
        <w:t xml:space="preserve">Canu E, Kostić M, Agosta F, </w:t>
      </w:r>
      <w:r w:rsidRPr="00FA1540">
        <w:rPr>
          <w:b/>
          <w:sz w:val="20"/>
          <w:szCs w:val="20"/>
        </w:rPr>
        <w:t>Munjiza A</w:t>
      </w:r>
      <w:r w:rsidRPr="00FA1540">
        <w:rPr>
          <w:sz w:val="20"/>
          <w:szCs w:val="20"/>
        </w:rPr>
        <w:t xml:space="preserve">, Ferraro PM, Pesic D, Copetti M, Peljto A, Tosevski DL, Filippi M. </w:t>
      </w:r>
      <w:hyperlink r:id="rId15" w:history="1">
        <w:r w:rsidRPr="00FA1540">
          <w:rPr>
            <w:sz w:val="20"/>
            <w:szCs w:val="20"/>
          </w:rPr>
          <w:t>Brain structural abnormalities in patients with major depression with or without generalized anxiety disorder comorbidity.</w:t>
        </w:r>
      </w:hyperlink>
      <w:r w:rsidRPr="00FA1540">
        <w:rPr>
          <w:sz w:val="20"/>
          <w:szCs w:val="20"/>
        </w:rPr>
        <w:t xml:space="preserve"> J Neurol. 2015; 262(5):1255-65. (</w:t>
      </w:r>
      <w:r w:rsidRPr="00FA1540">
        <w:rPr>
          <w:b/>
          <w:sz w:val="20"/>
          <w:szCs w:val="20"/>
        </w:rPr>
        <w:t>IF 3.408, M21).</w:t>
      </w:r>
    </w:p>
    <w:p w14:paraId="07742508" w14:textId="77777777" w:rsidR="008C39E2" w:rsidRPr="00FA1540" w:rsidRDefault="008C39E2" w:rsidP="0070646B">
      <w:pPr>
        <w:jc w:val="both"/>
        <w:rPr>
          <w:b/>
          <w:sz w:val="20"/>
          <w:szCs w:val="20"/>
          <w:lang w:val="sr-Latn-CS"/>
        </w:rPr>
      </w:pPr>
    </w:p>
    <w:p w14:paraId="0DBD63C0" w14:textId="77777777" w:rsidR="008C39E2" w:rsidRPr="00FA1540" w:rsidRDefault="008C39E2" w:rsidP="0070646B">
      <w:pPr>
        <w:jc w:val="both"/>
        <w:rPr>
          <w:rStyle w:val="fixed121"/>
          <w:b/>
          <w:sz w:val="20"/>
          <w:szCs w:val="20"/>
          <w:lang w:val="sr-Latn-CS"/>
        </w:rPr>
      </w:pPr>
      <w:r w:rsidRPr="00FA1540">
        <w:rPr>
          <w:b/>
          <w:sz w:val="20"/>
          <w:szCs w:val="20"/>
          <w:lang w:val="sr-Latn-CS"/>
        </w:rPr>
        <w:t xml:space="preserve">Ostali radovi u časopisima sa JCR liste </w:t>
      </w:r>
    </w:p>
    <w:p w14:paraId="1881C2C8" w14:textId="77777777" w:rsidR="008C39E2" w:rsidRPr="00FA1540" w:rsidRDefault="008C39E2" w:rsidP="0070646B">
      <w:pPr>
        <w:numPr>
          <w:ilvl w:val="0"/>
          <w:numId w:val="15"/>
        </w:numPr>
        <w:jc w:val="both"/>
        <w:textAlignment w:val="top"/>
        <w:rPr>
          <w:color w:val="000000"/>
          <w:sz w:val="20"/>
          <w:szCs w:val="20"/>
        </w:rPr>
      </w:pPr>
      <w:r w:rsidRPr="00FA1540">
        <w:rPr>
          <w:color w:val="000000"/>
          <w:sz w:val="20"/>
          <w:szCs w:val="20"/>
        </w:rPr>
        <w:t>Gnanavel S, Maiti T, Sharma P, Kaur D, Kaligis F, Chang JP, Kato H, Seker A, Martsenkovskyi D, Orri M, Syed SE, Baroud E, Mohammed M, Dray J, Rajalakshmi AK, Ori D, Goh TJ, Sofie Hansen A, </w:t>
      </w:r>
      <w:r w:rsidRPr="00FA1540">
        <w:rPr>
          <w:b/>
          <w:bCs/>
          <w:color w:val="000000"/>
          <w:sz w:val="20"/>
          <w:szCs w:val="20"/>
        </w:rPr>
        <w:t>Munjiza A</w:t>
      </w:r>
      <w:r w:rsidRPr="00FA1540">
        <w:rPr>
          <w:color w:val="000000"/>
          <w:sz w:val="20"/>
          <w:szCs w:val="20"/>
        </w:rPr>
        <w:t xml:space="preserve">, Grottaglie AD. </w:t>
      </w:r>
      <w:hyperlink r:id="rId16" w:history="1">
        <w:r w:rsidRPr="00FA1540">
          <w:rPr>
            <w:color w:val="000000"/>
            <w:sz w:val="20"/>
            <w:szCs w:val="20"/>
          </w:rPr>
          <w:t>Challenges and opportunities for early career child mental health professionals during the COVID19 pandemic.</w:t>
        </w:r>
      </w:hyperlink>
      <w:r w:rsidRPr="00FA1540">
        <w:rPr>
          <w:color w:val="000000"/>
          <w:sz w:val="20"/>
          <w:szCs w:val="20"/>
        </w:rPr>
        <w:t xml:space="preserve"> Asian J Psychiatr. 2020;54:102443. doi: 10.1016/j.ajp.2020.102443. (</w:t>
      </w:r>
      <w:r w:rsidRPr="00FA1540">
        <w:rPr>
          <w:b/>
          <w:color w:val="000000"/>
          <w:sz w:val="20"/>
          <w:szCs w:val="20"/>
        </w:rPr>
        <w:t>IF 3.543/2=1,7715, M22)</w:t>
      </w:r>
    </w:p>
    <w:p w14:paraId="451A31F8" w14:textId="77777777" w:rsidR="008C39E2" w:rsidRPr="00FA1540" w:rsidRDefault="00CF533D" w:rsidP="0070646B">
      <w:pPr>
        <w:pStyle w:val="ListParagraph"/>
        <w:numPr>
          <w:ilvl w:val="0"/>
          <w:numId w:val="15"/>
        </w:numPr>
        <w:spacing w:after="0" w:line="240" w:lineRule="auto"/>
        <w:jc w:val="both"/>
        <w:rPr>
          <w:rFonts w:ascii="Times New Roman" w:hAnsi="Times New Roman"/>
          <w:color w:val="000000"/>
          <w:sz w:val="20"/>
          <w:szCs w:val="20"/>
        </w:rPr>
      </w:pPr>
      <w:hyperlink r:id="rId17" w:history="1">
        <w:r w:rsidR="008C39E2" w:rsidRPr="00FA1540">
          <w:rPr>
            <w:rFonts w:ascii="Times New Roman" w:hAnsi="Times New Roman"/>
            <w:color w:val="000000"/>
            <w:sz w:val="20"/>
            <w:szCs w:val="20"/>
          </w:rPr>
          <w:t>Gnanavel S, Orri M, Mohammed M, Dray J, Baroud E, Kato H, Jui GT, Rajalakshmi AK, Hansen AS, Seker A, Ori D, </w:t>
        </w:r>
        <w:r w:rsidR="008C39E2" w:rsidRPr="00FA1540">
          <w:rPr>
            <w:rFonts w:ascii="Times New Roman" w:hAnsi="Times New Roman"/>
            <w:b/>
            <w:bCs/>
            <w:color w:val="000000"/>
            <w:sz w:val="20"/>
            <w:szCs w:val="20"/>
          </w:rPr>
          <w:t>Munjiza A</w:t>
        </w:r>
        <w:r w:rsidR="008C39E2" w:rsidRPr="00FA1540">
          <w:rPr>
            <w:rFonts w:ascii="Times New Roman" w:hAnsi="Times New Roman"/>
            <w:color w:val="000000"/>
            <w:sz w:val="20"/>
            <w:szCs w:val="20"/>
          </w:rPr>
          <w:t>, Martsenkovskyi D.Child and adolescent psychiatry research during the COVID-19 pandemic.</w:t>
        </w:r>
      </w:hyperlink>
      <w:r w:rsidR="008C39E2" w:rsidRPr="00FA1540">
        <w:rPr>
          <w:rFonts w:ascii="Times New Roman" w:hAnsi="Times New Roman"/>
          <w:color w:val="000000"/>
          <w:sz w:val="20"/>
          <w:szCs w:val="20"/>
        </w:rPr>
        <w:t xml:space="preserve"> Lancet Psychiatry. 2020;7(9):735. doi: 10.1016/S2215-0366(20)30314-X.</w:t>
      </w:r>
      <w:r w:rsidR="008C39E2" w:rsidRPr="00FA1540">
        <w:rPr>
          <w:rFonts w:ascii="Times New Roman" w:hAnsi="Times New Roman"/>
          <w:b/>
          <w:color w:val="000000"/>
          <w:sz w:val="20"/>
          <w:szCs w:val="20"/>
        </w:rPr>
        <w:t xml:space="preserve"> (IF </w:t>
      </w:r>
      <w:r w:rsidR="008C39E2" w:rsidRPr="00FA1540">
        <w:rPr>
          <w:rFonts w:ascii="Times New Roman" w:hAnsi="Times New Roman"/>
          <w:b/>
          <w:color w:val="202124"/>
          <w:sz w:val="20"/>
          <w:szCs w:val="20"/>
          <w:shd w:val="clear" w:color="auto" w:fill="FFFFFF"/>
        </w:rPr>
        <w:t>26.481/2=13,2405, Correspondence, M21a)</w:t>
      </w:r>
    </w:p>
    <w:p w14:paraId="18FBE398" w14:textId="77777777" w:rsidR="008C39E2" w:rsidRPr="00FA1540" w:rsidRDefault="008C39E2" w:rsidP="0070646B">
      <w:pPr>
        <w:pStyle w:val="ListParagraph"/>
        <w:numPr>
          <w:ilvl w:val="0"/>
          <w:numId w:val="15"/>
        </w:numPr>
        <w:shd w:val="clear" w:color="auto" w:fill="FFFFFF"/>
        <w:spacing w:after="0" w:line="240" w:lineRule="auto"/>
        <w:jc w:val="both"/>
        <w:rPr>
          <w:rFonts w:ascii="Times New Roman" w:hAnsi="Times New Roman"/>
          <w:sz w:val="20"/>
          <w:szCs w:val="20"/>
        </w:rPr>
      </w:pPr>
      <w:r w:rsidRPr="00FA1540">
        <w:rPr>
          <w:rFonts w:ascii="Times New Roman" w:hAnsi="Times New Roman"/>
          <w:sz w:val="20"/>
          <w:szCs w:val="20"/>
        </w:rPr>
        <w:t xml:space="preserve">Kostic MV, Jovanovic N, </w:t>
      </w:r>
      <w:r w:rsidRPr="00FA1540">
        <w:rPr>
          <w:rFonts w:ascii="Times New Roman" w:hAnsi="Times New Roman"/>
          <w:b/>
          <w:sz w:val="20"/>
          <w:szCs w:val="20"/>
        </w:rPr>
        <w:t>Munjiza A,</w:t>
      </w:r>
      <w:r w:rsidRPr="00FA1540">
        <w:rPr>
          <w:rFonts w:ascii="Times New Roman" w:hAnsi="Times New Roman"/>
          <w:sz w:val="20"/>
          <w:szCs w:val="20"/>
        </w:rPr>
        <w:t xml:space="preserve"> Pesic D, Repac A. </w:t>
      </w:r>
      <w:hyperlink r:id="rId18" w:history="1">
        <w:r w:rsidRPr="00FA1540">
          <w:rPr>
            <w:rFonts w:ascii="Times New Roman" w:hAnsi="Times New Roman"/>
            <w:sz w:val="20"/>
            <w:szCs w:val="20"/>
          </w:rPr>
          <w:t>Psychotic experience: things to consider.</w:t>
        </w:r>
      </w:hyperlink>
      <w:r w:rsidRPr="00FA1540">
        <w:rPr>
          <w:rFonts w:ascii="Times New Roman" w:hAnsi="Times New Roman"/>
          <w:sz w:val="20"/>
          <w:szCs w:val="20"/>
        </w:rPr>
        <w:t xml:space="preserve"> Br J Psychiatry. 2013; 202:152. (</w:t>
      </w:r>
      <w:r w:rsidRPr="00FA1540">
        <w:rPr>
          <w:rFonts w:ascii="Times New Roman" w:hAnsi="Times New Roman"/>
          <w:b/>
          <w:sz w:val="20"/>
          <w:szCs w:val="20"/>
          <w:lang w:val="sr-Latn-CS"/>
        </w:rPr>
        <w:t>IF=7,343/2=3,671. Letter)</w:t>
      </w:r>
    </w:p>
    <w:p w14:paraId="1256F24C" w14:textId="77777777" w:rsidR="008C39E2" w:rsidRPr="00FA1540" w:rsidRDefault="008C39E2" w:rsidP="0070646B">
      <w:pPr>
        <w:shd w:val="clear" w:color="auto" w:fill="FFFFFF"/>
        <w:jc w:val="both"/>
        <w:rPr>
          <w:color w:val="1D2228"/>
          <w:sz w:val="20"/>
          <w:szCs w:val="20"/>
          <w:shd w:val="clear" w:color="auto" w:fill="FFFFFF"/>
        </w:rPr>
      </w:pPr>
    </w:p>
    <w:p w14:paraId="2C9A0A4E" w14:textId="77777777" w:rsidR="008C39E2" w:rsidRPr="00FA1540" w:rsidRDefault="008C39E2" w:rsidP="0070646B">
      <w:pPr>
        <w:pStyle w:val="Heading1"/>
        <w:rPr>
          <w:i w:val="0"/>
          <w:sz w:val="20"/>
          <w:szCs w:val="20"/>
        </w:rPr>
      </w:pPr>
      <w:r w:rsidRPr="00FA1540">
        <w:rPr>
          <w:i w:val="0"/>
          <w:sz w:val="20"/>
          <w:szCs w:val="20"/>
        </w:rPr>
        <w:t xml:space="preserve">Rad u časopisu koji je uključen u bazu podataka MEDLINE </w:t>
      </w:r>
    </w:p>
    <w:p w14:paraId="46CB85B3" w14:textId="77777777" w:rsidR="008C39E2" w:rsidRPr="00FA1540" w:rsidRDefault="008C39E2" w:rsidP="003C4CC7">
      <w:pPr>
        <w:pStyle w:val="ListParagraph"/>
        <w:numPr>
          <w:ilvl w:val="0"/>
          <w:numId w:val="17"/>
        </w:numPr>
        <w:shd w:val="clear" w:color="auto" w:fill="FFFFFF"/>
        <w:spacing w:after="0" w:line="240" w:lineRule="auto"/>
        <w:jc w:val="both"/>
        <w:rPr>
          <w:rFonts w:ascii="Times New Roman" w:hAnsi="Times New Roman"/>
          <w:color w:val="1D2228"/>
          <w:sz w:val="20"/>
          <w:szCs w:val="20"/>
          <w:shd w:val="clear" w:color="auto" w:fill="FFFFFF"/>
        </w:rPr>
      </w:pPr>
      <w:r w:rsidRPr="00FA1540">
        <w:rPr>
          <w:rFonts w:ascii="Times New Roman" w:hAnsi="Times New Roman"/>
          <w:color w:val="1D2228"/>
          <w:sz w:val="20"/>
          <w:szCs w:val="20"/>
          <w:shd w:val="clear" w:color="auto" w:fill="FFFFFF"/>
        </w:rPr>
        <w:t>Kostic M, Milojevic T, Buzejic J, Spasić Stojakovic M, Maslak J, Ilic M, Jakovljevic A</w:t>
      </w:r>
      <w:r w:rsidRPr="00FA1540">
        <w:rPr>
          <w:rFonts w:ascii="Times New Roman" w:hAnsi="Times New Roman"/>
          <w:b/>
          <w:color w:val="1D2228"/>
          <w:sz w:val="20"/>
          <w:szCs w:val="20"/>
          <w:shd w:val="clear" w:color="auto" w:fill="FFFFFF"/>
        </w:rPr>
        <w:t>, Munjiza Jovanovic A</w:t>
      </w:r>
      <w:r w:rsidRPr="00FA1540">
        <w:rPr>
          <w:rFonts w:ascii="Times New Roman" w:hAnsi="Times New Roman"/>
          <w:color w:val="1D2228"/>
          <w:sz w:val="20"/>
          <w:szCs w:val="20"/>
          <w:shd w:val="clear" w:color="auto" w:fill="FFFFFF"/>
        </w:rPr>
        <w:t xml:space="preserve">, Podgorac A, Dabetic M, Vezmar M, Lazarevic M. Watchful waiting for depression using depathologization, advice and shared decision making. </w:t>
      </w:r>
      <w:r w:rsidRPr="00FA1540">
        <w:rPr>
          <w:rFonts w:ascii="Times New Roman" w:hAnsi="Times New Roman"/>
          <w:sz w:val="20"/>
          <w:szCs w:val="20"/>
          <w:shd w:val="clear" w:color="auto" w:fill="FFFFFF"/>
        </w:rPr>
        <w:t>J Affect Disord Rep</w:t>
      </w:r>
      <w:r w:rsidRPr="00FA1540">
        <w:rPr>
          <w:rFonts w:ascii="Times New Roman" w:hAnsi="Times New Roman"/>
          <w:color w:val="4D8055"/>
          <w:sz w:val="20"/>
          <w:szCs w:val="20"/>
          <w:shd w:val="clear" w:color="auto" w:fill="FFFFFF"/>
        </w:rPr>
        <w:t xml:space="preserve">. </w:t>
      </w:r>
      <w:r w:rsidRPr="00FA1540">
        <w:rPr>
          <w:rFonts w:ascii="Times New Roman" w:hAnsi="Times New Roman"/>
          <w:color w:val="1D2228"/>
          <w:sz w:val="20"/>
          <w:szCs w:val="20"/>
          <w:shd w:val="clear" w:color="auto" w:fill="FFFFFF"/>
        </w:rPr>
        <w:t xml:space="preserve">2024; 16: 100753. doi: 10.1016/j.jadr.2024.100753. </w:t>
      </w:r>
    </w:p>
    <w:p w14:paraId="08D4F9F9" w14:textId="77777777" w:rsidR="00B36FC8" w:rsidRPr="00FA1540" w:rsidRDefault="00B36FC8" w:rsidP="003C4CC7">
      <w:pPr>
        <w:numPr>
          <w:ilvl w:val="0"/>
          <w:numId w:val="17"/>
        </w:numPr>
        <w:tabs>
          <w:tab w:val="left" w:pos="720"/>
          <w:tab w:val="right" w:pos="6521"/>
        </w:tabs>
        <w:jc w:val="both"/>
        <w:rPr>
          <w:rFonts w:eastAsia="Calibri"/>
          <w:snapToGrid w:val="0"/>
          <w:sz w:val="20"/>
          <w:szCs w:val="20"/>
        </w:rPr>
      </w:pPr>
      <w:r w:rsidRPr="00FA1540">
        <w:rPr>
          <w:rFonts w:eastAsia="Calibri"/>
          <w:b/>
          <w:bCs/>
          <w:snapToGrid w:val="0"/>
          <w:sz w:val="20"/>
          <w:szCs w:val="20"/>
        </w:rPr>
        <w:t>Munjiza A,</w:t>
      </w:r>
      <w:r w:rsidRPr="00FA1540">
        <w:rPr>
          <w:rFonts w:eastAsia="Calibri"/>
          <w:bCs/>
          <w:snapToGrid w:val="0"/>
          <w:sz w:val="20"/>
          <w:szCs w:val="20"/>
        </w:rPr>
        <w:t xml:space="preserve"> </w:t>
      </w:r>
      <w:r w:rsidRPr="00FA1540">
        <w:rPr>
          <w:rFonts w:eastAsia="Calibri"/>
          <w:snapToGrid w:val="0"/>
          <w:sz w:val="20"/>
          <w:szCs w:val="20"/>
        </w:rPr>
        <w:t xml:space="preserve">Stojiljković D, Milekić B, Latković O, Marić N, Jašović-Gašić M. Stigmatizacija usled odlaska kod psihijatra zavisi od pola. </w:t>
      </w:r>
      <w:hyperlink r:id="rId19" w:tooltip="Medicinski pregled." w:history="1">
        <w:r w:rsidRPr="00FA1540">
          <w:rPr>
            <w:rFonts w:eastAsia="Calibri"/>
            <w:snapToGrid w:val="0"/>
            <w:sz w:val="20"/>
            <w:szCs w:val="20"/>
          </w:rPr>
          <w:t>Med Pregl.</w:t>
        </w:r>
      </w:hyperlink>
      <w:r w:rsidRPr="00FA1540">
        <w:rPr>
          <w:rFonts w:eastAsia="Calibri"/>
          <w:snapToGrid w:val="0"/>
          <w:sz w:val="20"/>
          <w:szCs w:val="20"/>
        </w:rPr>
        <w:t xml:space="preserve"> 2010; 63(9-10):638-42.</w:t>
      </w:r>
      <w:r w:rsidRPr="00FA1540">
        <w:rPr>
          <w:sz w:val="20"/>
          <w:szCs w:val="20"/>
        </w:rPr>
        <w:t xml:space="preserve"> </w:t>
      </w:r>
    </w:p>
    <w:p w14:paraId="6D86860B" w14:textId="77777777" w:rsidR="00B36FC8" w:rsidRPr="00FA1540" w:rsidRDefault="00B36FC8" w:rsidP="0070646B">
      <w:pPr>
        <w:pStyle w:val="ListParagraph"/>
        <w:shd w:val="clear" w:color="auto" w:fill="FFFFFF"/>
        <w:spacing w:after="0" w:line="240" w:lineRule="auto"/>
        <w:jc w:val="both"/>
        <w:rPr>
          <w:rFonts w:ascii="Times New Roman" w:hAnsi="Times New Roman"/>
          <w:color w:val="1D2228"/>
          <w:sz w:val="20"/>
          <w:szCs w:val="20"/>
          <w:shd w:val="clear" w:color="auto" w:fill="FFFFFF"/>
        </w:rPr>
      </w:pPr>
    </w:p>
    <w:p w14:paraId="63255677" w14:textId="77777777" w:rsidR="008C39E2" w:rsidRPr="00FA1540" w:rsidRDefault="008C39E2" w:rsidP="0070646B">
      <w:pPr>
        <w:ind w:left="426" w:hanging="426"/>
        <w:jc w:val="both"/>
        <w:rPr>
          <w:b/>
          <w:sz w:val="20"/>
          <w:szCs w:val="20"/>
          <w:lang w:val="hr-HR"/>
        </w:rPr>
      </w:pPr>
      <w:r w:rsidRPr="00FA1540">
        <w:rPr>
          <w:b/>
          <w:sz w:val="20"/>
          <w:szCs w:val="20"/>
          <w:lang w:val="pl-PL"/>
        </w:rPr>
        <w:t>Ceo rad u časopisu koji nije uključen u gore pomenute baze podataka</w:t>
      </w:r>
    </w:p>
    <w:p w14:paraId="195ED649" w14:textId="77777777" w:rsidR="008C39E2" w:rsidRPr="00FA1540" w:rsidRDefault="008C39E2" w:rsidP="0070646B">
      <w:pPr>
        <w:pStyle w:val="ListParagraph"/>
        <w:numPr>
          <w:ilvl w:val="0"/>
          <w:numId w:val="13"/>
        </w:numPr>
        <w:spacing w:after="0" w:line="240" w:lineRule="auto"/>
        <w:jc w:val="both"/>
        <w:rPr>
          <w:rFonts w:ascii="Times New Roman" w:hAnsi="Times New Roman"/>
          <w:sz w:val="20"/>
          <w:szCs w:val="20"/>
        </w:rPr>
      </w:pPr>
      <w:r w:rsidRPr="00FA1540">
        <w:rPr>
          <w:rFonts w:ascii="Times New Roman" w:hAnsi="Times New Roman"/>
          <w:sz w:val="20"/>
          <w:szCs w:val="20"/>
        </w:rPr>
        <w:t xml:space="preserve">Košutić Ž, </w:t>
      </w:r>
      <w:r w:rsidRPr="00FA1540">
        <w:rPr>
          <w:rFonts w:ascii="Times New Roman" w:hAnsi="Times New Roman"/>
          <w:b/>
          <w:sz w:val="20"/>
          <w:szCs w:val="20"/>
        </w:rPr>
        <w:t>Munjiza A</w:t>
      </w:r>
      <w:r w:rsidRPr="00FA1540">
        <w:rPr>
          <w:rFonts w:ascii="Times New Roman" w:hAnsi="Times New Roman"/>
          <w:sz w:val="20"/>
          <w:szCs w:val="20"/>
        </w:rPr>
        <w:t xml:space="preserve">, Todorović D, Lero M, Mitković Vončina M. Umetnost komunikacije – kako se snaći u interpersonalnim relacijama. Psihijatrija Danas, 2021; 53: 69-80 </w:t>
      </w:r>
    </w:p>
    <w:p w14:paraId="664F7B18" w14:textId="77777777" w:rsidR="002B6864" w:rsidRPr="00FA1540" w:rsidRDefault="008C39E2" w:rsidP="0070646B">
      <w:pPr>
        <w:pStyle w:val="ListParagraph"/>
        <w:numPr>
          <w:ilvl w:val="0"/>
          <w:numId w:val="13"/>
        </w:numPr>
        <w:spacing w:after="0" w:line="240" w:lineRule="auto"/>
        <w:jc w:val="both"/>
        <w:rPr>
          <w:rFonts w:ascii="Times New Roman" w:hAnsi="Times New Roman"/>
          <w:sz w:val="20"/>
          <w:szCs w:val="20"/>
        </w:rPr>
      </w:pPr>
      <w:r w:rsidRPr="00FA1540">
        <w:rPr>
          <w:rFonts w:ascii="Times New Roman" w:hAnsi="Times New Roman"/>
          <w:sz w:val="20"/>
          <w:szCs w:val="20"/>
        </w:rPr>
        <w:t xml:space="preserve">Kostić M, Vuković O, </w:t>
      </w:r>
      <w:r w:rsidRPr="00FA1540">
        <w:rPr>
          <w:rFonts w:ascii="Times New Roman" w:hAnsi="Times New Roman"/>
          <w:b/>
          <w:sz w:val="20"/>
          <w:szCs w:val="20"/>
        </w:rPr>
        <w:t>Munjiza A</w:t>
      </w:r>
      <w:r w:rsidRPr="00FA1540">
        <w:rPr>
          <w:rFonts w:ascii="Times New Roman" w:hAnsi="Times New Roman"/>
          <w:sz w:val="20"/>
          <w:szCs w:val="20"/>
        </w:rPr>
        <w:t xml:space="preserve">, Pešić D, Vezmar M, Podgorac A, Ranđelović D, Mandić-Maravić Vanja, Todorović D, Jakovljević A, Spasić-Stojaković M, Ilić M, Maslak J. </w:t>
      </w:r>
      <w:hyperlink r:id="rId20" w:history="1">
        <w:r w:rsidRPr="00FA1540">
          <w:rPr>
            <w:rFonts w:ascii="Times New Roman" w:hAnsi="Times New Roman"/>
            <w:bCs/>
            <w:sz w:val="20"/>
            <w:szCs w:val="20"/>
          </w:rPr>
          <w:t>Longitudinalno praćenje toka depresivnih poremećaja - oprezno praćenje toka depresivne epizode</w:t>
        </w:r>
      </w:hyperlink>
      <w:r w:rsidRPr="00FA1540">
        <w:rPr>
          <w:rFonts w:ascii="Times New Roman" w:hAnsi="Times New Roman"/>
          <w:sz w:val="20"/>
          <w:szCs w:val="20"/>
        </w:rPr>
        <w:t xml:space="preserve"> Psihijatrija danas, 2020;  52:  25-33. </w:t>
      </w:r>
    </w:p>
    <w:p w14:paraId="123239FD" w14:textId="77777777" w:rsidR="008C39E2" w:rsidRPr="00FA1540" w:rsidRDefault="008C39E2" w:rsidP="0070646B">
      <w:pPr>
        <w:pStyle w:val="ListParagraph"/>
        <w:numPr>
          <w:ilvl w:val="0"/>
          <w:numId w:val="13"/>
        </w:numPr>
        <w:spacing w:after="0" w:line="240" w:lineRule="auto"/>
        <w:jc w:val="both"/>
        <w:rPr>
          <w:rFonts w:ascii="Times New Roman" w:hAnsi="Times New Roman"/>
          <w:sz w:val="20"/>
          <w:szCs w:val="20"/>
        </w:rPr>
      </w:pPr>
      <w:r w:rsidRPr="00FA1540">
        <w:rPr>
          <w:rFonts w:ascii="Times New Roman" w:hAnsi="Times New Roman"/>
          <w:sz w:val="20"/>
          <w:szCs w:val="20"/>
        </w:rPr>
        <w:t xml:space="preserve">Kostić M, </w:t>
      </w:r>
      <w:r w:rsidRPr="00FA1540">
        <w:rPr>
          <w:rFonts w:ascii="Times New Roman" w:hAnsi="Times New Roman"/>
          <w:b/>
          <w:sz w:val="20"/>
          <w:szCs w:val="20"/>
        </w:rPr>
        <w:t>Munjiza A</w:t>
      </w:r>
      <w:r w:rsidRPr="00FA1540">
        <w:rPr>
          <w:rFonts w:ascii="Times New Roman" w:hAnsi="Times New Roman"/>
          <w:sz w:val="20"/>
          <w:szCs w:val="20"/>
        </w:rPr>
        <w:t xml:space="preserve">, Jakoviljević A. </w:t>
      </w:r>
      <w:hyperlink r:id="rId21" w:history="1">
        <w:r w:rsidRPr="00FA1540">
          <w:rPr>
            <w:rFonts w:ascii="Times New Roman" w:hAnsi="Times New Roman"/>
            <w:bCs/>
            <w:sz w:val="20"/>
            <w:szCs w:val="20"/>
          </w:rPr>
          <w:t>Nepreciznosti upitnika kao merioca stanja pacijenta - prikaz slučaja</w:t>
        </w:r>
      </w:hyperlink>
      <w:r w:rsidRPr="00FA1540">
        <w:rPr>
          <w:rFonts w:ascii="Times New Roman" w:hAnsi="Times New Roman"/>
          <w:sz w:val="20"/>
          <w:szCs w:val="20"/>
        </w:rPr>
        <w:t>. Psihijatrija danas, 2020; 52: 67-72.</w:t>
      </w:r>
      <w:r w:rsidRPr="00FA1540">
        <w:rPr>
          <w:rFonts w:ascii="Times New Roman" w:hAnsi="Times New Roman"/>
          <w:b/>
          <w:sz w:val="20"/>
          <w:szCs w:val="20"/>
        </w:rPr>
        <w:t xml:space="preserve"> </w:t>
      </w:r>
    </w:p>
    <w:p w14:paraId="2BE75276" w14:textId="77777777" w:rsidR="008C39E2" w:rsidRPr="00FA1540" w:rsidRDefault="008C39E2" w:rsidP="0070646B">
      <w:pPr>
        <w:pStyle w:val="ListParagraph"/>
        <w:numPr>
          <w:ilvl w:val="0"/>
          <w:numId w:val="13"/>
        </w:numPr>
        <w:shd w:val="clear" w:color="auto" w:fill="FFFFFF"/>
        <w:spacing w:after="0" w:line="240" w:lineRule="auto"/>
        <w:jc w:val="both"/>
        <w:rPr>
          <w:rFonts w:ascii="Times New Roman" w:hAnsi="Times New Roman"/>
          <w:sz w:val="20"/>
          <w:szCs w:val="20"/>
        </w:rPr>
      </w:pPr>
      <w:r w:rsidRPr="00FA1540">
        <w:rPr>
          <w:rFonts w:ascii="Times New Roman" w:hAnsi="Times New Roman"/>
          <w:b/>
          <w:sz w:val="20"/>
          <w:szCs w:val="20"/>
        </w:rPr>
        <w:t>Munjiza A</w:t>
      </w:r>
      <w:r w:rsidRPr="00FA1540">
        <w:rPr>
          <w:rFonts w:ascii="Times New Roman" w:hAnsi="Times New Roman"/>
          <w:sz w:val="20"/>
          <w:szCs w:val="20"/>
        </w:rPr>
        <w:t xml:space="preserve">, Kostić M, Košutić Ž. </w:t>
      </w:r>
      <w:hyperlink r:id="rId22" w:history="1">
        <w:r w:rsidRPr="00FA1540">
          <w:rPr>
            <w:rFonts w:ascii="Times New Roman" w:hAnsi="Times New Roman"/>
            <w:bCs/>
            <w:sz w:val="20"/>
            <w:szCs w:val="20"/>
          </w:rPr>
          <w:t>Deljenje podataka i "lajkovanje" radi dopadljivosti na društvenim mrežama u odnosu na depresivnost i anksioznost kod adolescanata</w:t>
        </w:r>
      </w:hyperlink>
      <w:r w:rsidRPr="00FA1540">
        <w:rPr>
          <w:rFonts w:ascii="Times New Roman" w:hAnsi="Times New Roman"/>
          <w:sz w:val="20"/>
          <w:szCs w:val="20"/>
        </w:rPr>
        <w:t>. Psihijatrija danas, 2019; 51: 33-45.</w:t>
      </w:r>
      <w:r w:rsidRPr="00FA1540">
        <w:rPr>
          <w:rFonts w:ascii="Times New Roman" w:hAnsi="Times New Roman"/>
          <w:b/>
          <w:sz w:val="20"/>
          <w:szCs w:val="20"/>
        </w:rPr>
        <w:t xml:space="preserve"> </w:t>
      </w:r>
    </w:p>
    <w:p w14:paraId="64535181" w14:textId="77777777" w:rsidR="008C39E2" w:rsidRPr="00FA1540" w:rsidRDefault="008C39E2" w:rsidP="0070646B">
      <w:pPr>
        <w:pStyle w:val="ListParagraph"/>
        <w:numPr>
          <w:ilvl w:val="0"/>
          <w:numId w:val="13"/>
        </w:numPr>
        <w:spacing w:after="0" w:line="240" w:lineRule="auto"/>
        <w:jc w:val="both"/>
        <w:rPr>
          <w:rFonts w:ascii="Times New Roman" w:hAnsi="Times New Roman"/>
          <w:sz w:val="20"/>
          <w:szCs w:val="20"/>
        </w:rPr>
      </w:pPr>
      <w:r w:rsidRPr="00FA1540">
        <w:rPr>
          <w:rFonts w:ascii="Times New Roman" w:hAnsi="Times New Roman"/>
          <w:sz w:val="20"/>
          <w:szCs w:val="20"/>
        </w:rPr>
        <w:t xml:space="preserve">Košutić Ž, </w:t>
      </w:r>
      <w:r w:rsidRPr="00FA1540">
        <w:rPr>
          <w:rFonts w:ascii="Times New Roman" w:hAnsi="Times New Roman"/>
          <w:b/>
          <w:sz w:val="20"/>
          <w:szCs w:val="20"/>
        </w:rPr>
        <w:t>Munjiza A</w:t>
      </w:r>
      <w:r w:rsidRPr="00FA1540">
        <w:rPr>
          <w:rFonts w:ascii="Times New Roman" w:hAnsi="Times New Roman"/>
          <w:sz w:val="20"/>
          <w:szCs w:val="20"/>
        </w:rPr>
        <w:t xml:space="preserve">, Raković-Dobroslavić I. </w:t>
      </w:r>
      <w:hyperlink r:id="rId23" w:history="1">
        <w:r w:rsidRPr="00FA1540">
          <w:rPr>
            <w:rFonts w:ascii="Times New Roman" w:hAnsi="Times New Roman"/>
            <w:bCs/>
            <w:sz w:val="20"/>
            <w:szCs w:val="20"/>
          </w:rPr>
          <w:t>Suicidalno ponašanje i samopovređivanje kod adolescenata - perspektiva medija i društvenih mreža</w:t>
        </w:r>
      </w:hyperlink>
      <w:r w:rsidRPr="00FA1540">
        <w:rPr>
          <w:rFonts w:ascii="Times New Roman" w:hAnsi="Times New Roman"/>
          <w:sz w:val="20"/>
          <w:szCs w:val="20"/>
        </w:rPr>
        <w:t>. Psihijatrija danas, 2019; 51: 47-57.</w:t>
      </w:r>
      <w:r w:rsidRPr="00FA1540">
        <w:rPr>
          <w:rFonts w:ascii="Times New Roman" w:hAnsi="Times New Roman"/>
          <w:b/>
          <w:sz w:val="20"/>
          <w:szCs w:val="20"/>
        </w:rPr>
        <w:t xml:space="preserve">  </w:t>
      </w:r>
    </w:p>
    <w:p w14:paraId="6B6ABD7E" w14:textId="77777777" w:rsidR="00A62803" w:rsidRPr="00FA1540" w:rsidRDefault="00A62803" w:rsidP="0070646B">
      <w:pPr>
        <w:pStyle w:val="desc"/>
        <w:numPr>
          <w:ilvl w:val="0"/>
          <w:numId w:val="13"/>
        </w:numPr>
        <w:shd w:val="clear" w:color="auto" w:fill="FFFFFF"/>
        <w:spacing w:before="0" w:beforeAutospacing="0" w:after="0" w:afterAutospacing="0"/>
        <w:jc w:val="both"/>
        <w:rPr>
          <w:color w:val="1D2228"/>
          <w:sz w:val="20"/>
          <w:szCs w:val="20"/>
          <w:shd w:val="clear" w:color="auto" w:fill="FFFFFF"/>
        </w:rPr>
      </w:pPr>
      <w:r w:rsidRPr="00FA1540">
        <w:rPr>
          <w:color w:val="1D2228"/>
          <w:sz w:val="20"/>
          <w:szCs w:val="20"/>
          <w:shd w:val="clear" w:color="auto" w:fill="FFFFFF"/>
        </w:rPr>
        <w:t xml:space="preserve">Colovic O, </w:t>
      </w:r>
      <w:r w:rsidRPr="00FA1540">
        <w:rPr>
          <w:b/>
          <w:color w:val="1D2228"/>
          <w:sz w:val="20"/>
          <w:szCs w:val="20"/>
          <w:shd w:val="clear" w:color="auto" w:fill="FFFFFF"/>
        </w:rPr>
        <w:t>Munjiza A</w:t>
      </w:r>
      <w:r w:rsidRPr="00FA1540">
        <w:rPr>
          <w:color w:val="1D2228"/>
          <w:sz w:val="20"/>
          <w:szCs w:val="20"/>
          <w:shd w:val="clear" w:color="auto" w:fill="FFFFFF"/>
        </w:rPr>
        <w:t xml:space="preserve">, Lecic-Tosevski D. Psychotherapy – necessary component of integrative mental health care in an institution - a case study of the Institute of Mental Health, Belgrade, Serbia. International Voices Section, Faculty News Letter, Royal College of Psychiatrists, London, </w:t>
      </w:r>
      <w:r w:rsidR="00EC3689" w:rsidRPr="00FA1540">
        <w:rPr>
          <w:color w:val="1D2228"/>
          <w:sz w:val="20"/>
          <w:szCs w:val="20"/>
          <w:shd w:val="clear" w:color="auto" w:fill="FFFFFF"/>
        </w:rPr>
        <w:t xml:space="preserve">2019; </w:t>
      </w:r>
      <w:r w:rsidRPr="00FA1540">
        <w:rPr>
          <w:color w:val="1D2228"/>
          <w:sz w:val="20"/>
          <w:szCs w:val="20"/>
          <w:shd w:val="clear" w:color="auto" w:fill="FFFFFF"/>
        </w:rPr>
        <w:t>pp. 18-23.</w:t>
      </w:r>
    </w:p>
    <w:p w14:paraId="78F47FBC" w14:textId="77777777" w:rsidR="008C39E2" w:rsidRPr="00FA1540" w:rsidRDefault="008C39E2" w:rsidP="0070646B">
      <w:pPr>
        <w:pStyle w:val="ListParagraph"/>
        <w:numPr>
          <w:ilvl w:val="0"/>
          <w:numId w:val="13"/>
        </w:numPr>
        <w:spacing w:after="0" w:line="240" w:lineRule="auto"/>
        <w:jc w:val="both"/>
        <w:rPr>
          <w:rFonts w:ascii="Times New Roman" w:hAnsi="Times New Roman"/>
          <w:sz w:val="20"/>
          <w:szCs w:val="20"/>
        </w:rPr>
      </w:pPr>
      <w:r w:rsidRPr="00FA1540">
        <w:rPr>
          <w:rFonts w:ascii="Times New Roman" w:hAnsi="Times New Roman"/>
          <w:sz w:val="20"/>
          <w:szCs w:val="20"/>
        </w:rPr>
        <w:t xml:space="preserve">Jerotić S, Jovanović Đ, Jovandić Ž, </w:t>
      </w:r>
      <w:r w:rsidRPr="00FA1540">
        <w:rPr>
          <w:rFonts w:ascii="Times New Roman" w:hAnsi="Times New Roman"/>
          <w:b/>
          <w:sz w:val="20"/>
          <w:szCs w:val="20"/>
        </w:rPr>
        <w:t>Munjiza A</w:t>
      </w:r>
      <w:r w:rsidRPr="00FA1540">
        <w:rPr>
          <w:rFonts w:ascii="Times New Roman" w:hAnsi="Times New Roman"/>
          <w:sz w:val="20"/>
          <w:szCs w:val="20"/>
        </w:rPr>
        <w:t xml:space="preserve">, Knežević G, Miljević Č. </w:t>
      </w:r>
      <w:hyperlink r:id="rId24" w:history="1">
        <w:r w:rsidRPr="00FA1540">
          <w:rPr>
            <w:rFonts w:ascii="Times New Roman" w:hAnsi="Times New Roman"/>
            <w:bCs/>
            <w:sz w:val="20"/>
            <w:szCs w:val="20"/>
          </w:rPr>
          <w:t>Ispitivanje domena radne memorije i egzekutivnih funkcija u okviru kognitivnog funkcionisanja pacijenata sa shizofrenijom - pilot studija</w:t>
        </w:r>
      </w:hyperlink>
      <w:r w:rsidRPr="00FA1540">
        <w:rPr>
          <w:rFonts w:ascii="Times New Roman" w:hAnsi="Times New Roman"/>
          <w:sz w:val="20"/>
          <w:szCs w:val="20"/>
        </w:rPr>
        <w:t xml:space="preserve">. Psihijatrija danas, 2015; 47: 123-137. </w:t>
      </w:r>
    </w:p>
    <w:p w14:paraId="56D53DF7" w14:textId="77777777" w:rsidR="008C39E2" w:rsidRPr="00FA1540" w:rsidRDefault="008C39E2" w:rsidP="0070646B">
      <w:pPr>
        <w:pStyle w:val="ListParagraph"/>
        <w:numPr>
          <w:ilvl w:val="0"/>
          <w:numId w:val="13"/>
        </w:numPr>
        <w:spacing w:after="0" w:line="240" w:lineRule="auto"/>
        <w:jc w:val="both"/>
        <w:rPr>
          <w:rFonts w:ascii="Times New Roman" w:eastAsia="Times New Roman" w:hAnsi="Times New Roman"/>
          <w:sz w:val="20"/>
          <w:szCs w:val="20"/>
        </w:rPr>
      </w:pPr>
      <w:r w:rsidRPr="00FA1540">
        <w:rPr>
          <w:rFonts w:ascii="Times New Roman" w:hAnsi="Times New Roman"/>
          <w:sz w:val="20"/>
          <w:szCs w:val="20"/>
        </w:rPr>
        <w:t xml:space="preserve">Mitković M, Mandić-Maravić V, Kostić M, </w:t>
      </w:r>
      <w:r w:rsidRPr="00FA1540">
        <w:rPr>
          <w:rFonts w:ascii="Times New Roman" w:hAnsi="Times New Roman"/>
          <w:b/>
          <w:sz w:val="20"/>
          <w:szCs w:val="20"/>
        </w:rPr>
        <w:t>Munjiza A</w:t>
      </w:r>
      <w:r w:rsidRPr="00FA1540">
        <w:rPr>
          <w:rFonts w:ascii="Times New Roman" w:hAnsi="Times New Roman"/>
          <w:sz w:val="20"/>
          <w:szCs w:val="20"/>
        </w:rPr>
        <w:t xml:space="preserve">, Jovanović N, Todorović D, Pešić D, Peljto A, Misojčić A, Repac A, Lečić-Toševski D. </w:t>
      </w:r>
      <w:hyperlink r:id="rId25" w:history="1">
        <w:r w:rsidRPr="00FA1540">
          <w:rPr>
            <w:rFonts w:ascii="Times New Roman" w:eastAsia="Times New Roman" w:hAnsi="Times New Roman"/>
            <w:bCs/>
            <w:sz w:val="20"/>
            <w:szCs w:val="20"/>
          </w:rPr>
          <w:t>Lokus kontrole psihijatara - poređenja unutar i izvan specijalnosti</w:t>
        </w:r>
      </w:hyperlink>
      <w:r w:rsidRPr="00FA1540">
        <w:rPr>
          <w:rFonts w:ascii="Times New Roman" w:eastAsia="Times New Roman" w:hAnsi="Times New Roman"/>
          <w:sz w:val="20"/>
          <w:szCs w:val="20"/>
        </w:rPr>
        <w:t>.</w:t>
      </w:r>
      <w:r w:rsidRPr="00FA1540">
        <w:rPr>
          <w:rFonts w:ascii="Times New Roman" w:eastAsia="Times New Roman" w:hAnsi="Times New Roman"/>
          <w:color w:val="444444"/>
          <w:sz w:val="20"/>
          <w:szCs w:val="20"/>
        </w:rPr>
        <w:t xml:space="preserve"> </w:t>
      </w:r>
      <w:r w:rsidRPr="00FA1540">
        <w:rPr>
          <w:rFonts w:ascii="Times New Roman" w:hAnsi="Times New Roman"/>
          <w:sz w:val="20"/>
          <w:szCs w:val="20"/>
        </w:rPr>
        <w:t>Psihijatrija danas, 2013; 45: 43-54.</w:t>
      </w:r>
      <w:r w:rsidRPr="00FA1540">
        <w:rPr>
          <w:rFonts w:ascii="Times New Roman" w:hAnsi="Times New Roman"/>
          <w:b/>
          <w:sz w:val="20"/>
          <w:szCs w:val="20"/>
        </w:rPr>
        <w:t xml:space="preserve"> </w:t>
      </w:r>
    </w:p>
    <w:p w14:paraId="4DB71182" w14:textId="77777777" w:rsidR="008C39E2" w:rsidRPr="00FA1540" w:rsidRDefault="008C39E2" w:rsidP="0070646B">
      <w:pPr>
        <w:pStyle w:val="ListParagraph"/>
        <w:numPr>
          <w:ilvl w:val="0"/>
          <w:numId w:val="13"/>
        </w:numPr>
        <w:spacing w:after="0" w:line="240" w:lineRule="auto"/>
        <w:jc w:val="both"/>
        <w:rPr>
          <w:rFonts w:ascii="Times New Roman" w:hAnsi="Times New Roman"/>
          <w:sz w:val="20"/>
          <w:szCs w:val="20"/>
        </w:rPr>
      </w:pPr>
      <w:r w:rsidRPr="00FA1540">
        <w:rPr>
          <w:rFonts w:ascii="Times New Roman" w:hAnsi="Times New Roman"/>
          <w:sz w:val="20"/>
          <w:szCs w:val="20"/>
        </w:rPr>
        <w:t xml:space="preserve">Mandić-Maravić V, Mitković M, Kostić M, </w:t>
      </w:r>
      <w:r w:rsidRPr="00FA1540">
        <w:rPr>
          <w:rFonts w:ascii="Times New Roman" w:hAnsi="Times New Roman"/>
          <w:b/>
          <w:sz w:val="20"/>
          <w:szCs w:val="20"/>
        </w:rPr>
        <w:t>Munjiza A</w:t>
      </w:r>
      <w:r w:rsidRPr="00FA1540">
        <w:rPr>
          <w:rFonts w:ascii="Times New Roman" w:hAnsi="Times New Roman"/>
          <w:sz w:val="20"/>
          <w:szCs w:val="20"/>
        </w:rPr>
        <w:t xml:space="preserve">, Jovanović N, Todorović D, Pešić D, Peljto A, Misojčić A, Repac A, Lečić-Toševski D. </w:t>
      </w:r>
      <w:hyperlink r:id="rId26" w:history="1">
        <w:r w:rsidRPr="00FA1540">
          <w:rPr>
            <w:rFonts w:ascii="Times New Roman" w:eastAsia="Times New Roman" w:hAnsi="Times New Roman"/>
            <w:bCs/>
            <w:sz w:val="20"/>
            <w:szCs w:val="20"/>
          </w:rPr>
          <w:t>Psihijatri i društvene mreže - iskustva i stavovi</w:t>
        </w:r>
      </w:hyperlink>
      <w:r w:rsidRPr="00FA1540">
        <w:rPr>
          <w:rFonts w:ascii="Times New Roman" w:hAnsi="Times New Roman"/>
          <w:sz w:val="20"/>
          <w:szCs w:val="20"/>
        </w:rPr>
        <w:t xml:space="preserve">. Psihijatrija danas, 2013; 45: 31-41. </w:t>
      </w:r>
    </w:p>
    <w:p w14:paraId="03278DD5" w14:textId="77777777" w:rsidR="008C39E2" w:rsidRPr="00FA1540" w:rsidRDefault="008C39E2" w:rsidP="0070646B">
      <w:pPr>
        <w:pStyle w:val="ListParagraph"/>
        <w:numPr>
          <w:ilvl w:val="0"/>
          <w:numId w:val="13"/>
        </w:numPr>
        <w:spacing w:after="0" w:line="240" w:lineRule="auto"/>
        <w:jc w:val="both"/>
        <w:rPr>
          <w:rFonts w:ascii="Times New Roman" w:hAnsi="Times New Roman"/>
          <w:sz w:val="20"/>
          <w:szCs w:val="20"/>
        </w:rPr>
      </w:pPr>
      <w:r w:rsidRPr="00FA1540">
        <w:rPr>
          <w:rFonts w:ascii="Times New Roman" w:hAnsi="Times New Roman"/>
          <w:sz w:val="20"/>
          <w:szCs w:val="20"/>
        </w:rPr>
        <w:t xml:space="preserve">Stojiljković D, Musić M, </w:t>
      </w:r>
      <w:r w:rsidRPr="00FA1540">
        <w:rPr>
          <w:rFonts w:ascii="Times New Roman" w:hAnsi="Times New Roman"/>
          <w:b/>
          <w:sz w:val="20"/>
          <w:szCs w:val="20"/>
        </w:rPr>
        <w:t>Munjiza A</w:t>
      </w:r>
      <w:r w:rsidRPr="00FA1540">
        <w:rPr>
          <w:rFonts w:ascii="Times New Roman" w:hAnsi="Times New Roman"/>
          <w:sz w:val="20"/>
          <w:szCs w:val="20"/>
        </w:rPr>
        <w:t xml:space="preserve">. </w:t>
      </w:r>
      <w:hyperlink r:id="rId27" w:history="1">
        <w:r w:rsidRPr="00FA1540">
          <w:rPr>
            <w:rFonts w:ascii="Times New Roman" w:hAnsi="Times New Roman"/>
            <w:bCs/>
            <w:sz w:val="20"/>
            <w:szCs w:val="20"/>
          </w:rPr>
          <w:t>Da li su studenti medicinskog fakulteta skloni stigmatizaciji osoba koje se javljaju psihijatru?</w:t>
        </w:r>
      </w:hyperlink>
      <w:r w:rsidRPr="00FA1540">
        <w:rPr>
          <w:rFonts w:ascii="Times New Roman" w:hAnsi="Times New Roman"/>
          <w:sz w:val="20"/>
          <w:szCs w:val="20"/>
        </w:rPr>
        <w:t xml:space="preserve"> Medicinski podmladak, 2009; 60: 73-82. </w:t>
      </w:r>
    </w:p>
    <w:p w14:paraId="1F78E38C" w14:textId="77777777" w:rsidR="008C39E2" w:rsidRPr="00FA1540" w:rsidRDefault="008C39E2" w:rsidP="0070646B">
      <w:pPr>
        <w:pStyle w:val="ListParagraph"/>
        <w:numPr>
          <w:ilvl w:val="0"/>
          <w:numId w:val="13"/>
        </w:numPr>
        <w:spacing w:after="0" w:line="240" w:lineRule="auto"/>
        <w:jc w:val="both"/>
        <w:rPr>
          <w:rFonts w:ascii="Times New Roman" w:eastAsiaTheme="minorHAnsi" w:hAnsi="Times New Roman"/>
          <w:sz w:val="20"/>
          <w:szCs w:val="20"/>
        </w:rPr>
      </w:pPr>
      <w:r w:rsidRPr="00FA1540">
        <w:rPr>
          <w:rFonts w:ascii="Times New Roman" w:hAnsi="Times New Roman"/>
          <w:b/>
          <w:sz w:val="20"/>
          <w:szCs w:val="20"/>
        </w:rPr>
        <w:t>Munjiza A</w:t>
      </w:r>
      <w:r w:rsidRPr="00FA1540">
        <w:rPr>
          <w:rFonts w:ascii="Times New Roman" w:hAnsi="Times New Roman"/>
          <w:sz w:val="20"/>
          <w:szCs w:val="20"/>
        </w:rPr>
        <w:t>, Stojiljković D, Dulović M, Marić N, Jašović-Gašić M. Da li se osobe sa pojedinim psihijatrijskim poremećajima razlikuju prema koeficijentu inteligencije? Engrami 2007; 29: 23-32</w:t>
      </w:r>
      <w:r w:rsidRPr="00FA1540">
        <w:rPr>
          <w:rFonts w:ascii="Times New Roman" w:hAnsi="Times New Roman"/>
          <w:b/>
          <w:sz w:val="20"/>
          <w:szCs w:val="20"/>
        </w:rPr>
        <w:t xml:space="preserve"> </w:t>
      </w:r>
    </w:p>
    <w:p w14:paraId="7BBE2A0E" w14:textId="77777777" w:rsidR="008C39E2" w:rsidRPr="00FA1540" w:rsidRDefault="008C39E2" w:rsidP="0070646B">
      <w:pPr>
        <w:pStyle w:val="ListParagraph"/>
        <w:numPr>
          <w:ilvl w:val="0"/>
          <w:numId w:val="13"/>
        </w:numPr>
        <w:spacing w:after="0" w:line="240" w:lineRule="auto"/>
        <w:jc w:val="both"/>
        <w:rPr>
          <w:rFonts w:ascii="Times New Roman" w:eastAsia="Times New Roman" w:hAnsi="Times New Roman"/>
          <w:sz w:val="20"/>
          <w:szCs w:val="20"/>
        </w:rPr>
      </w:pPr>
      <w:r w:rsidRPr="00FA1540">
        <w:rPr>
          <w:rFonts w:ascii="Times New Roman" w:hAnsi="Times New Roman"/>
          <w:sz w:val="20"/>
          <w:szCs w:val="20"/>
        </w:rPr>
        <w:t xml:space="preserve">Aleksić S, </w:t>
      </w:r>
      <w:r w:rsidRPr="00FA1540">
        <w:rPr>
          <w:rFonts w:ascii="Times New Roman" w:hAnsi="Times New Roman"/>
          <w:b/>
          <w:sz w:val="20"/>
          <w:szCs w:val="20"/>
        </w:rPr>
        <w:t>Munjiza A</w:t>
      </w:r>
      <w:r w:rsidRPr="00FA1540">
        <w:rPr>
          <w:rFonts w:ascii="Times New Roman" w:hAnsi="Times New Roman"/>
          <w:sz w:val="20"/>
          <w:szCs w:val="20"/>
        </w:rPr>
        <w:t>, Potić J, Radović D, Stevanović D, Nešić D. Efekti centralno aplikovanog grelina na energetsku homeostazu i ponašanje pacova u vezi sa uzimanjem hrane. Medicinski podmladak 2006; 57:17-23</w:t>
      </w:r>
      <w:r w:rsidR="009B46DD" w:rsidRPr="00FA1540">
        <w:rPr>
          <w:rFonts w:ascii="Times New Roman" w:hAnsi="Times New Roman"/>
          <w:sz w:val="20"/>
          <w:szCs w:val="20"/>
        </w:rPr>
        <w:t>.</w:t>
      </w:r>
    </w:p>
    <w:p w14:paraId="496054C5" w14:textId="77777777" w:rsidR="008C39E2" w:rsidRPr="00FA1540" w:rsidRDefault="008C39E2" w:rsidP="0070646B">
      <w:pPr>
        <w:pStyle w:val="ListParagraph"/>
        <w:spacing w:after="0" w:line="240" w:lineRule="auto"/>
        <w:ind w:left="426" w:right="-908"/>
        <w:jc w:val="both"/>
        <w:rPr>
          <w:rFonts w:ascii="Times New Roman" w:hAnsi="Times New Roman"/>
          <w:sz w:val="20"/>
          <w:szCs w:val="20"/>
          <w:lang w:val="hr-HR"/>
        </w:rPr>
      </w:pPr>
    </w:p>
    <w:p w14:paraId="0FA0E2CF" w14:textId="77777777" w:rsidR="008C39E2" w:rsidRPr="00FA1540" w:rsidRDefault="008C39E2" w:rsidP="0070646B">
      <w:pPr>
        <w:pStyle w:val="Heading1"/>
        <w:rPr>
          <w:i w:val="0"/>
          <w:sz w:val="20"/>
          <w:szCs w:val="20"/>
        </w:rPr>
      </w:pPr>
      <w:r w:rsidRPr="00FA1540">
        <w:rPr>
          <w:i w:val="0"/>
          <w:sz w:val="20"/>
          <w:szCs w:val="20"/>
        </w:rPr>
        <w:t xml:space="preserve">Ceo rad u zborniku nacionalnog skupa </w:t>
      </w:r>
    </w:p>
    <w:p w14:paraId="236F9268" w14:textId="77777777" w:rsidR="008C39E2" w:rsidRPr="00FA1540" w:rsidRDefault="008C39E2" w:rsidP="003C4CC7">
      <w:pPr>
        <w:pStyle w:val="ListParagraph"/>
        <w:numPr>
          <w:ilvl w:val="0"/>
          <w:numId w:val="18"/>
        </w:numPr>
        <w:spacing w:after="0" w:line="240" w:lineRule="auto"/>
        <w:jc w:val="both"/>
        <w:rPr>
          <w:rFonts w:ascii="Times New Roman" w:hAnsi="Times New Roman"/>
          <w:sz w:val="20"/>
          <w:szCs w:val="20"/>
          <w:lang w:val="sl-SI"/>
        </w:rPr>
      </w:pPr>
      <w:r w:rsidRPr="00FA1540">
        <w:rPr>
          <w:rFonts w:ascii="Times New Roman" w:hAnsi="Times New Roman"/>
          <w:b/>
          <w:sz w:val="20"/>
          <w:szCs w:val="20"/>
          <w:lang w:val="sl-SI"/>
        </w:rPr>
        <w:t>Munjiza Jovanovic A</w:t>
      </w:r>
      <w:r w:rsidRPr="00FA1540">
        <w:rPr>
          <w:rFonts w:ascii="Times New Roman" w:hAnsi="Times New Roman"/>
          <w:sz w:val="20"/>
          <w:szCs w:val="20"/>
          <w:lang w:val="sl-SI"/>
        </w:rPr>
        <w:t xml:space="preserve">. Psihoimunološke tajne prikrivenih rana zlostavljanja u detinjstvu. Zbornik radova X foruma Instituta za mentalno zdravlje. Beograd, 2023; 53-71. </w:t>
      </w:r>
    </w:p>
    <w:p w14:paraId="0A506B03" w14:textId="77777777" w:rsidR="008C39E2" w:rsidRPr="00FA1540" w:rsidRDefault="008C39E2" w:rsidP="003C4CC7">
      <w:pPr>
        <w:pStyle w:val="ListParagraph"/>
        <w:numPr>
          <w:ilvl w:val="0"/>
          <w:numId w:val="18"/>
        </w:numPr>
        <w:spacing w:after="0" w:line="240" w:lineRule="auto"/>
        <w:jc w:val="both"/>
        <w:rPr>
          <w:rFonts w:ascii="Times New Roman" w:hAnsi="Times New Roman"/>
          <w:sz w:val="20"/>
          <w:szCs w:val="20"/>
          <w:lang w:val="sl-SI"/>
        </w:rPr>
      </w:pPr>
      <w:r w:rsidRPr="00FA1540">
        <w:rPr>
          <w:rFonts w:ascii="Times New Roman" w:hAnsi="Times New Roman"/>
          <w:sz w:val="20"/>
          <w:szCs w:val="20"/>
          <w:lang w:val="sl-SI"/>
        </w:rPr>
        <w:t xml:space="preserve">Mitković Vončina M, Pešić D, </w:t>
      </w:r>
      <w:r w:rsidRPr="00FA1540">
        <w:rPr>
          <w:rFonts w:ascii="Times New Roman" w:hAnsi="Times New Roman"/>
          <w:b/>
          <w:sz w:val="20"/>
          <w:szCs w:val="20"/>
          <w:lang w:val="sl-SI"/>
        </w:rPr>
        <w:t>Munjiza Jovanović A</w:t>
      </w:r>
      <w:r w:rsidRPr="00FA1540">
        <w:rPr>
          <w:rFonts w:ascii="Times New Roman" w:hAnsi="Times New Roman"/>
          <w:sz w:val="20"/>
          <w:szCs w:val="20"/>
          <w:lang w:val="sl-SI"/>
        </w:rPr>
        <w:t>, Radovanović A, Pejović Milovančević M. Mentalno zdravlje mladih- psihosocijalne intervencije u srcu prevencije i tretmana mladih. Zbornik radova X foruma Instituta za mentalno zdravlje. Beograd, 2023; 73-91.</w:t>
      </w:r>
    </w:p>
    <w:p w14:paraId="4A2613A7" w14:textId="77777777" w:rsidR="008C39E2" w:rsidRPr="00FA1540" w:rsidRDefault="008C39E2" w:rsidP="0070646B">
      <w:pPr>
        <w:pStyle w:val="ListParagraph"/>
        <w:spacing w:after="0" w:line="240" w:lineRule="auto"/>
        <w:ind w:left="0"/>
        <w:jc w:val="both"/>
        <w:rPr>
          <w:rFonts w:ascii="Times New Roman" w:hAnsi="Times New Roman"/>
          <w:sz w:val="20"/>
          <w:szCs w:val="20"/>
          <w:lang w:val="hr-HR"/>
        </w:rPr>
      </w:pPr>
    </w:p>
    <w:p w14:paraId="31CCC509" w14:textId="77777777" w:rsidR="008C39E2" w:rsidRPr="00FA1540" w:rsidRDefault="008C39E2" w:rsidP="0070646B">
      <w:pPr>
        <w:jc w:val="both"/>
        <w:rPr>
          <w:b/>
          <w:sz w:val="20"/>
          <w:szCs w:val="20"/>
          <w:lang w:val="sr-Latn-CS"/>
        </w:rPr>
      </w:pPr>
      <w:r w:rsidRPr="00FA1540">
        <w:rPr>
          <w:b/>
          <w:sz w:val="20"/>
          <w:szCs w:val="20"/>
          <w:lang w:val="sr-Latn-CS"/>
        </w:rPr>
        <w:t xml:space="preserve">Izvod u zborniku međunarodnog skupa </w:t>
      </w:r>
    </w:p>
    <w:p w14:paraId="4BD2858D"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sz w:val="20"/>
          <w:szCs w:val="20"/>
          <w:lang w:val="sr-Latn-CS"/>
        </w:rPr>
      </w:pPr>
      <w:r w:rsidRPr="00FA1540">
        <w:rPr>
          <w:rFonts w:ascii="Times New Roman" w:hAnsi="Times New Roman"/>
          <w:sz w:val="20"/>
          <w:szCs w:val="20"/>
          <w:lang w:val="sr-Latn-CS"/>
        </w:rPr>
        <w:t xml:space="preserve">Mitković Vončina M, Pešić D, </w:t>
      </w:r>
      <w:r w:rsidRPr="00FA1540">
        <w:rPr>
          <w:rFonts w:ascii="Times New Roman" w:hAnsi="Times New Roman"/>
          <w:b/>
          <w:sz w:val="20"/>
          <w:szCs w:val="20"/>
          <w:lang w:val="sr-Latn-CS"/>
        </w:rPr>
        <w:t>Munjiza Jovanović A,</w:t>
      </w:r>
      <w:r w:rsidRPr="00FA1540">
        <w:rPr>
          <w:rFonts w:ascii="Times New Roman" w:hAnsi="Times New Roman"/>
          <w:sz w:val="20"/>
          <w:szCs w:val="20"/>
          <w:lang w:val="sr-Latn-CS"/>
        </w:rPr>
        <w:t xml:space="preserve"> Radovanović A, Jeremić E, Pejović Milovančević M. Psychosocial interventions for adolescents in schools, healthcare and social welfare: what have we learned from pilot implementation in Serbia? XXX International scientific conference empirical stydies in psychology, march 22-24 2024 Belgrade, Faculty of Philosophy University of Belgrade, Abstract book, page 29.</w:t>
      </w:r>
    </w:p>
    <w:p w14:paraId="665A5A72" w14:textId="77777777" w:rsidR="008C39E2" w:rsidRPr="00FA1540" w:rsidRDefault="00281C84" w:rsidP="0070646B">
      <w:pPr>
        <w:pStyle w:val="ListParagraph"/>
        <w:numPr>
          <w:ilvl w:val="0"/>
          <w:numId w:val="14"/>
        </w:numPr>
        <w:shd w:val="clear" w:color="auto" w:fill="FFFFFF"/>
        <w:spacing w:after="0" w:line="240" w:lineRule="auto"/>
        <w:ind w:left="720"/>
        <w:jc w:val="both"/>
        <w:rPr>
          <w:rFonts w:ascii="Times New Roman" w:hAnsi="Times New Roman"/>
          <w:sz w:val="20"/>
          <w:szCs w:val="20"/>
          <w:lang w:val="sr-Latn-CS"/>
        </w:rPr>
      </w:pPr>
      <w:r w:rsidRPr="00FA1540">
        <w:rPr>
          <w:rFonts w:ascii="Times New Roman" w:hAnsi="Times New Roman"/>
          <w:b/>
          <w:sz w:val="20"/>
          <w:szCs w:val="20"/>
          <w:lang w:val="sr-Latn-CS"/>
        </w:rPr>
        <w:lastRenderedPageBreak/>
        <w:t>Munjiza Jovanović A</w:t>
      </w:r>
      <w:r w:rsidRPr="00FA1540">
        <w:rPr>
          <w:rFonts w:ascii="Times New Roman" w:hAnsi="Times New Roman"/>
          <w:sz w:val="20"/>
          <w:szCs w:val="20"/>
          <w:lang w:val="sr-Latn-CS"/>
        </w:rPr>
        <w:t xml:space="preserve">, </w:t>
      </w:r>
      <w:r w:rsidR="004B5D48" w:rsidRPr="00FA1540">
        <w:rPr>
          <w:rFonts w:ascii="Times New Roman" w:hAnsi="Times New Roman"/>
          <w:sz w:val="20"/>
          <w:szCs w:val="20"/>
          <w:lang w:val="sr-Latn-CS"/>
        </w:rPr>
        <w:t xml:space="preserve">Kostić M, Pešić D, Jeremić M, Marković I. </w:t>
      </w:r>
      <w:r w:rsidRPr="00FA1540">
        <w:rPr>
          <w:rFonts w:ascii="Times New Roman" w:hAnsi="Times New Roman"/>
          <w:sz w:val="20"/>
          <w:szCs w:val="20"/>
        </w:rPr>
        <w:t>Diferences in concetration of transforming growth factor beta and interferon gama in adults with major depressive disorder regarding on seveirty of disorder.</w:t>
      </w:r>
      <w:r w:rsidRPr="00FA1540">
        <w:rPr>
          <w:rFonts w:ascii="Times New Roman" w:hAnsi="Times New Roman"/>
          <w:color w:val="000000"/>
          <w:sz w:val="20"/>
          <w:szCs w:val="20"/>
        </w:rPr>
        <w:t>33</w:t>
      </w:r>
      <w:r w:rsidRPr="00FA1540">
        <w:rPr>
          <w:rFonts w:ascii="Times New Roman" w:hAnsi="Times New Roman"/>
          <w:color w:val="000000"/>
          <w:sz w:val="20"/>
          <w:szCs w:val="20"/>
          <w:vertAlign w:val="superscript"/>
        </w:rPr>
        <w:t>th</w:t>
      </w:r>
      <w:r w:rsidRPr="00FA1540">
        <w:rPr>
          <w:rFonts w:ascii="Times New Roman" w:hAnsi="Times New Roman"/>
          <w:color w:val="000000"/>
          <w:sz w:val="20"/>
          <w:szCs w:val="20"/>
        </w:rPr>
        <w:t xml:space="preserve"> European Congress of Psychiatry, </w:t>
      </w:r>
      <w:r w:rsidR="004B5D48" w:rsidRPr="00FA1540">
        <w:rPr>
          <w:rFonts w:ascii="Times New Roman" w:hAnsi="Times New Roman"/>
          <w:color w:val="000000"/>
          <w:sz w:val="20"/>
          <w:szCs w:val="20"/>
        </w:rPr>
        <w:t>5</w:t>
      </w:r>
      <w:r w:rsidRPr="00FA1540">
        <w:rPr>
          <w:rFonts w:ascii="Times New Roman" w:hAnsi="Times New Roman"/>
          <w:color w:val="000000"/>
          <w:sz w:val="20"/>
          <w:szCs w:val="20"/>
        </w:rPr>
        <w:t xml:space="preserve">-9 April 2019, </w:t>
      </w:r>
      <w:r w:rsidR="004B5D48" w:rsidRPr="00FA1540">
        <w:rPr>
          <w:rFonts w:ascii="Times New Roman" w:hAnsi="Times New Roman"/>
          <w:color w:val="000000"/>
          <w:sz w:val="20"/>
          <w:szCs w:val="20"/>
        </w:rPr>
        <w:t>Madrid</w:t>
      </w:r>
      <w:r w:rsidRPr="00FA1540">
        <w:rPr>
          <w:rFonts w:ascii="Times New Roman" w:hAnsi="Times New Roman"/>
          <w:color w:val="000000"/>
          <w:sz w:val="20"/>
          <w:szCs w:val="20"/>
        </w:rPr>
        <w:t xml:space="preserve">, </w:t>
      </w:r>
      <w:r w:rsidR="004B5D48" w:rsidRPr="00FA1540">
        <w:rPr>
          <w:rFonts w:ascii="Times New Roman" w:hAnsi="Times New Roman"/>
          <w:color w:val="000000"/>
          <w:sz w:val="20"/>
          <w:szCs w:val="20"/>
        </w:rPr>
        <w:t>Spaine</w:t>
      </w:r>
      <w:r w:rsidRPr="00FA1540">
        <w:rPr>
          <w:rFonts w:ascii="Times New Roman" w:hAnsi="Times New Roman"/>
          <w:color w:val="000000"/>
          <w:sz w:val="20"/>
          <w:szCs w:val="20"/>
        </w:rPr>
        <w:t>. Abstract book</w:t>
      </w:r>
    </w:p>
    <w:p w14:paraId="334CBAA8"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color w:val="000000"/>
          <w:sz w:val="20"/>
          <w:szCs w:val="20"/>
        </w:rPr>
      </w:pPr>
      <w:r w:rsidRPr="00FA1540">
        <w:rPr>
          <w:rFonts w:ascii="Times New Roman" w:hAnsi="Times New Roman"/>
          <w:b/>
          <w:sz w:val="20"/>
          <w:szCs w:val="20"/>
        </w:rPr>
        <w:t>Munjiza A.,</w:t>
      </w:r>
      <w:r w:rsidRPr="00FA1540">
        <w:rPr>
          <w:rFonts w:ascii="Times New Roman" w:hAnsi="Times New Roman"/>
          <w:sz w:val="20"/>
          <w:szCs w:val="20"/>
        </w:rPr>
        <w:t xml:space="preserve"> Kostic M, Kosutic Z, Mitkovic Voncina M., Pesic D, D. Todorovic D, Markovic I, Lecic Tosevski D. Transforming growth factor beta and childhood abuse in adults with major depressive disorder. </w:t>
      </w:r>
      <w:r w:rsidRPr="00FA1540">
        <w:rPr>
          <w:rFonts w:ascii="Times New Roman" w:hAnsi="Times New Roman"/>
          <w:color w:val="000000"/>
          <w:sz w:val="20"/>
          <w:szCs w:val="20"/>
        </w:rPr>
        <w:t>28</w:t>
      </w:r>
      <w:r w:rsidRPr="00FA1540">
        <w:rPr>
          <w:rFonts w:ascii="Times New Roman" w:hAnsi="Times New Roman"/>
          <w:color w:val="000000"/>
          <w:sz w:val="20"/>
          <w:szCs w:val="20"/>
          <w:vertAlign w:val="superscript"/>
        </w:rPr>
        <w:t>th</w:t>
      </w:r>
      <w:r w:rsidRPr="00FA1540">
        <w:rPr>
          <w:rFonts w:ascii="Times New Roman" w:hAnsi="Times New Roman"/>
          <w:color w:val="000000"/>
          <w:sz w:val="20"/>
          <w:szCs w:val="20"/>
        </w:rPr>
        <w:t xml:space="preserve"> European Congress of Psychiatry, virtual congress, 4-7 July 2020. Abstract book: O0153.</w:t>
      </w:r>
    </w:p>
    <w:p w14:paraId="21A18072" w14:textId="77777777" w:rsidR="008C39E2" w:rsidRPr="00FA1540" w:rsidRDefault="008C39E2" w:rsidP="0070646B">
      <w:pPr>
        <w:pStyle w:val="ListParagraph"/>
        <w:numPr>
          <w:ilvl w:val="0"/>
          <w:numId w:val="14"/>
        </w:numPr>
        <w:shd w:val="clear" w:color="auto" w:fill="FFFFFF"/>
        <w:spacing w:after="0" w:line="240" w:lineRule="auto"/>
        <w:ind w:left="720"/>
        <w:jc w:val="both"/>
        <w:rPr>
          <w:rFonts w:ascii="Times New Roman" w:hAnsi="Times New Roman"/>
          <w:color w:val="000000"/>
          <w:sz w:val="20"/>
          <w:szCs w:val="20"/>
        </w:rPr>
      </w:pPr>
      <w:r w:rsidRPr="00FA1540">
        <w:rPr>
          <w:rFonts w:ascii="Times New Roman" w:hAnsi="Times New Roman"/>
          <w:color w:val="000000"/>
          <w:sz w:val="20"/>
          <w:szCs w:val="20"/>
        </w:rPr>
        <w:t xml:space="preserve">Kostic M, Jovanovic S, </w:t>
      </w:r>
      <w:r w:rsidRPr="00FA1540">
        <w:rPr>
          <w:rFonts w:ascii="Times New Roman" w:hAnsi="Times New Roman"/>
          <w:b/>
          <w:color w:val="000000"/>
          <w:sz w:val="20"/>
          <w:szCs w:val="20"/>
        </w:rPr>
        <w:t>Munjiza A</w:t>
      </w:r>
      <w:r w:rsidRPr="00FA1540">
        <w:rPr>
          <w:rFonts w:ascii="Times New Roman" w:hAnsi="Times New Roman"/>
          <w:color w:val="000000"/>
          <w:sz w:val="20"/>
          <w:szCs w:val="20"/>
        </w:rPr>
        <w:t xml:space="preserve">, Stojkovic A. Effects of perceived biological or social causes of depression on future doctors. 23rd World Congress of Social Psychiatry, 25-28. October 2019. Buchurest, Romania. Abstract book, page 127.   </w:t>
      </w:r>
    </w:p>
    <w:p w14:paraId="4BC95ED8" w14:textId="77777777" w:rsidR="008C39E2" w:rsidRPr="00FA1540" w:rsidRDefault="008C39E2" w:rsidP="0070646B">
      <w:pPr>
        <w:pStyle w:val="ListParagraph"/>
        <w:numPr>
          <w:ilvl w:val="0"/>
          <w:numId w:val="14"/>
        </w:numPr>
        <w:shd w:val="clear" w:color="auto" w:fill="FFFFFF"/>
        <w:spacing w:after="0" w:line="240" w:lineRule="auto"/>
        <w:ind w:left="720"/>
        <w:jc w:val="both"/>
        <w:rPr>
          <w:rFonts w:ascii="Times New Roman" w:hAnsi="Times New Roman"/>
          <w:color w:val="000000"/>
          <w:sz w:val="20"/>
          <w:szCs w:val="20"/>
        </w:rPr>
      </w:pPr>
      <w:r w:rsidRPr="00FA1540">
        <w:rPr>
          <w:rFonts w:ascii="Times New Roman" w:hAnsi="Times New Roman"/>
          <w:b/>
          <w:color w:val="000000"/>
          <w:sz w:val="20"/>
          <w:szCs w:val="20"/>
        </w:rPr>
        <w:t>Munjiza</w:t>
      </w:r>
      <w:r w:rsidRPr="00FA1540">
        <w:rPr>
          <w:rFonts w:ascii="Times New Roman" w:hAnsi="Times New Roman"/>
          <w:color w:val="000000"/>
          <w:sz w:val="20"/>
          <w:szCs w:val="20"/>
        </w:rPr>
        <w:t xml:space="preserve">, M. Kostic, D. Pesic, M. Mitkovic - Voncina, I. Markovic, V. Dobric, I. Novakovic, Z. Kosutic, D. Todorovic, D. Lecic Tosevski. Interleukin 6 levels in Major depressive disorder and serotonin transporter polymorphism correlates. The 19th WPA World Congress of Psychiatry. Lisbon, Portugal, 21-24 August, 2019, Abstract book. </w:t>
      </w:r>
    </w:p>
    <w:p w14:paraId="07485E9C" w14:textId="77777777" w:rsidR="008C39E2" w:rsidRPr="00FA1540" w:rsidRDefault="008C39E2" w:rsidP="0070646B">
      <w:pPr>
        <w:pStyle w:val="ListParagraph"/>
        <w:numPr>
          <w:ilvl w:val="0"/>
          <w:numId w:val="14"/>
        </w:numPr>
        <w:shd w:val="clear" w:color="auto" w:fill="FFFFFF"/>
        <w:spacing w:after="0" w:line="240" w:lineRule="auto"/>
        <w:ind w:left="720"/>
        <w:jc w:val="both"/>
        <w:rPr>
          <w:rFonts w:ascii="Times New Roman" w:hAnsi="Times New Roman"/>
          <w:color w:val="000000"/>
          <w:sz w:val="20"/>
          <w:szCs w:val="20"/>
        </w:rPr>
      </w:pPr>
      <w:r w:rsidRPr="00FA1540">
        <w:rPr>
          <w:rFonts w:ascii="Times New Roman" w:hAnsi="Times New Roman"/>
          <w:b/>
          <w:color w:val="000000"/>
          <w:sz w:val="20"/>
          <w:szCs w:val="20"/>
        </w:rPr>
        <w:t xml:space="preserve">Munjiza A., </w:t>
      </w:r>
      <w:r w:rsidRPr="00FA1540">
        <w:rPr>
          <w:rFonts w:ascii="Times New Roman" w:hAnsi="Times New Roman"/>
          <w:color w:val="000000"/>
          <w:sz w:val="20"/>
          <w:szCs w:val="20"/>
        </w:rPr>
        <w:t>Kostić M., Marković I, Lečić Toševski D.</w:t>
      </w:r>
      <w:r w:rsidRPr="00FA1540">
        <w:rPr>
          <w:rFonts w:ascii="Times New Roman" w:hAnsi="Times New Roman"/>
          <w:b/>
          <w:color w:val="000000"/>
          <w:sz w:val="20"/>
          <w:szCs w:val="20"/>
        </w:rPr>
        <w:t xml:space="preserve"> </w:t>
      </w:r>
      <w:r w:rsidRPr="00FA1540">
        <w:rPr>
          <w:rFonts w:ascii="Times New Roman" w:eastAsiaTheme="minorEastAsia" w:hAnsi="Times New Roman"/>
          <w:bCs/>
          <w:color w:val="000000" w:themeColor="text1"/>
          <w:kern w:val="24"/>
          <w:sz w:val="20"/>
          <w:szCs w:val="20"/>
          <w:lang w:val="en-GB"/>
        </w:rPr>
        <w:t xml:space="preserve">Higher concentration of interleukin 6 and </w:t>
      </w:r>
      <w:r w:rsidRPr="00FA1540">
        <w:rPr>
          <w:rFonts w:ascii="Times New Roman" w:eastAsiaTheme="minorEastAsia" w:hAnsi="Times New Roman"/>
          <w:bCs/>
          <w:color w:val="000000" w:themeColor="text1"/>
          <w:kern w:val="24"/>
          <w:sz w:val="20"/>
          <w:szCs w:val="20"/>
        </w:rPr>
        <w:t>t</w:t>
      </w:r>
      <w:r w:rsidRPr="00FA1540">
        <w:rPr>
          <w:rFonts w:ascii="Times New Roman" w:eastAsiaTheme="minorEastAsia" w:hAnsi="Times New Roman"/>
          <w:bCs/>
          <w:color w:val="000000" w:themeColor="text1"/>
          <w:kern w:val="24"/>
          <w:sz w:val="20"/>
          <w:szCs w:val="20"/>
          <w:lang w:val="ru-RU"/>
        </w:rPr>
        <w:t xml:space="preserve">ransforming </w:t>
      </w:r>
      <w:r w:rsidRPr="00FA1540">
        <w:rPr>
          <w:rFonts w:ascii="Times New Roman" w:eastAsiaTheme="minorEastAsia" w:hAnsi="Times New Roman"/>
          <w:bCs/>
          <w:kern w:val="24"/>
          <w:sz w:val="20"/>
          <w:szCs w:val="20"/>
          <w:lang w:val="ru-RU"/>
        </w:rPr>
        <w:t>growth factor beta</w:t>
      </w:r>
      <w:r w:rsidRPr="00FA1540">
        <w:rPr>
          <w:rFonts w:ascii="Times New Roman" w:eastAsiaTheme="minorEastAsia" w:hAnsi="Times New Roman"/>
          <w:bCs/>
          <w:kern w:val="24"/>
          <w:sz w:val="20"/>
          <w:szCs w:val="20"/>
        </w:rPr>
        <w:t xml:space="preserve"> in patients with major depresive disorder with and without childhood abuse exeperience.</w:t>
      </w:r>
      <w:r w:rsidRPr="00FA1540">
        <w:rPr>
          <w:rFonts w:ascii="Times New Roman" w:hAnsi="Times New Roman"/>
          <w:sz w:val="20"/>
          <w:szCs w:val="20"/>
        </w:rPr>
        <w:t xml:space="preserve"> </w:t>
      </w:r>
      <w:hyperlink r:id="rId28" w:history="1">
        <w:r w:rsidRPr="00FA1540">
          <w:rPr>
            <w:rFonts w:ascii="Times New Roman" w:hAnsi="Times New Roman"/>
            <w:sz w:val="20"/>
            <w:szCs w:val="20"/>
            <w:shd w:val="clear" w:color="auto" w:fill="FFFFFF"/>
          </w:rPr>
          <w:t xml:space="preserve">FENS Regional Meeting Belgrade 2019 – FENS, 10-13 Jul 2019. Beograd. </w:t>
        </w:r>
      </w:hyperlink>
    </w:p>
    <w:p w14:paraId="7E624DDA" w14:textId="77777777" w:rsidR="008C39E2" w:rsidRPr="00FA1540" w:rsidRDefault="008C39E2" w:rsidP="0070646B">
      <w:pPr>
        <w:pStyle w:val="ListParagraph"/>
        <w:numPr>
          <w:ilvl w:val="0"/>
          <w:numId w:val="14"/>
        </w:numPr>
        <w:shd w:val="clear" w:color="auto" w:fill="FFFFFF"/>
        <w:spacing w:after="0" w:line="240" w:lineRule="auto"/>
        <w:ind w:left="720"/>
        <w:jc w:val="both"/>
        <w:rPr>
          <w:rFonts w:ascii="Times New Roman" w:hAnsi="Times New Roman"/>
          <w:color w:val="000000"/>
          <w:sz w:val="20"/>
          <w:szCs w:val="20"/>
        </w:rPr>
      </w:pPr>
      <w:r w:rsidRPr="00FA1540">
        <w:rPr>
          <w:rFonts w:ascii="Times New Roman" w:hAnsi="Times New Roman"/>
          <w:b/>
          <w:sz w:val="20"/>
          <w:szCs w:val="20"/>
          <w:lang w:val="en-GB"/>
        </w:rPr>
        <w:t>Munjiza</w:t>
      </w:r>
      <w:r w:rsidRPr="00FA1540">
        <w:rPr>
          <w:rFonts w:ascii="Times New Roman" w:hAnsi="Times New Roman"/>
          <w:b/>
          <w:sz w:val="20"/>
          <w:szCs w:val="20"/>
          <w:vertAlign w:val="superscript"/>
          <w:lang w:val="en-GB"/>
        </w:rPr>
        <w:t xml:space="preserve"> </w:t>
      </w:r>
      <w:r w:rsidRPr="00FA1540">
        <w:rPr>
          <w:rFonts w:ascii="Times New Roman" w:hAnsi="Times New Roman"/>
          <w:b/>
          <w:sz w:val="20"/>
          <w:szCs w:val="20"/>
          <w:lang w:val="en-GB"/>
        </w:rPr>
        <w:t>A.,</w:t>
      </w:r>
      <w:r w:rsidRPr="00FA1540">
        <w:rPr>
          <w:rFonts w:ascii="Times New Roman" w:hAnsi="Times New Roman"/>
          <w:sz w:val="20"/>
          <w:szCs w:val="20"/>
          <w:lang w:val="en-GB"/>
        </w:rPr>
        <w:t xml:space="preserve"> Kostic M., Pesic</w:t>
      </w:r>
      <w:r w:rsidRPr="00FA1540">
        <w:rPr>
          <w:rFonts w:ascii="Times New Roman" w:hAnsi="Times New Roman"/>
          <w:sz w:val="20"/>
          <w:szCs w:val="20"/>
          <w:vertAlign w:val="superscript"/>
          <w:lang w:val="en-GB"/>
        </w:rPr>
        <w:t xml:space="preserve"> </w:t>
      </w:r>
      <w:r w:rsidRPr="00FA1540">
        <w:rPr>
          <w:rFonts w:ascii="Times New Roman" w:hAnsi="Times New Roman"/>
          <w:sz w:val="20"/>
          <w:szCs w:val="20"/>
          <w:lang w:val="en-GB"/>
        </w:rPr>
        <w:t>D, Mitkovic-Voncina</w:t>
      </w:r>
      <w:r w:rsidRPr="00FA1540">
        <w:rPr>
          <w:rFonts w:ascii="Times New Roman" w:hAnsi="Times New Roman"/>
          <w:sz w:val="20"/>
          <w:szCs w:val="20"/>
          <w:vertAlign w:val="superscript"/>
          <w:lang w:val="en-GB"/>
        </w:rPr>
        <w:t xml:space="preserve"> </w:t>
      </w:r>
      <w:r w:rsidRPr="00FA1540">
        <w:rPr>
          <w:rFonts w:ascii="Times New Roman" w:hAnsi="Times New Roman"/>
          <w:sz w:val="20"/>
          <w:szCs w:val="20"/>
          <w:lang w:val="en-GB"/>
        </w:rPr>
        <w:t>M, Markovic</w:t>
      </w:r>
      <w:r w:rsidRPr="00FA1540">
        <w:rPr>
          <w:rFonts w:ascii="Times New Roman" w:hAnsi="Times New Roman"/>
          <w:sz w:val="20"/>
          <w:szCs w:val="20"/>
          <w:vertAlign w:val="superscript"/>
          <w:lang w:val="en-GB"/>
        </w:rPr>
        <w:t xml:space="preserve"> </w:t>
      </w:r>
      <w:r w:rsidRPr="00FA1540">
        <w:rPr>
          <w:rFonts w:ascii="Times New Roman" w:hAnsi="Times New Roman"/>
          <w:sz w:val="20"/>
          <w:szCs w:val="20"/>
          <w:lang w:val="en-GB"/>
        </w:rPr>
        <w:t>I, Dobricic V, Novakovic I, Kosutic</w:t>
      </w:r>
      <w:r w:rsidRPr="00FA1540">
        <w:rPr>
          <w:rFonts w:ascii="Times New Roman" w:hAnsi="Times New Roman"/>
          <w:sz w:val="20"/>
          <w:szCs w:val="20"/>
          <w:vertAlign w:val="superscript"/>
          <w:lang w:val="en-GB"/>
        </w:rPr>
        <w:t xml:space="preserve"> </w:t>
      </w:r>
      <w:r w:rsidRPr="00FA1540">
        <w:rPr>
          <w:rFonts w:ascii="Times New Roman" w:hAnsi="Times New Roman"/>
          <w:sz w:val="20"/>
          <w:szCs w:val="20"/>
          <w:lang w:val="en-GB"/>
        </w:rPr>
        <w:t>Z, Todorovic</w:t>
      </w:r>
      <w:r w:rsidRPr="00FA1540">
        <w:rPr>
          <w:rFonts w:ascii="Times New Roman" w:hAnsi="Times New Roman"/>
          <w:sz w:val="20"/>
          <w:szCs w:val="20"/>
          <w:vertAlign w:val="superscript"/>
          <w:lang w:val="en-GB"/>
        </w:rPr>
        <w:t xml:space="preserve"> </w:t>
      </w:r>
      <w:r w:rsidRPr="00FA1540">
        <w:rPr>
          <w:rFonts w:ascii="Times New Roman" w:hAnsi="Times New Roman"/>
          <w:sz w:val="20"/>
          <w:szCs w:val="20"/>
          <w:lang w:val="en-GB"/>
        </w:rPr>
        <w:t>D, Lecic-Tosevski D. Interleukin 6 levels in major depressive disorder and serotonin transporter polymorphism correlates.</w:t>
      </w:r>
      <w:r w:rsidRPr="00FA1540">
        <w:rPr>
          <w:rFonts w:ascii="Times New Roman" w:hAnsi="Times New Roman"/>
          <w:color w:val="000000"/>
          <w:sz w:val="20"/>
          <w:szCs w:val="20"/>
        </w:rPr>
        <w:t xml:space="preserve"> 27</w:t>
      </w:r>
      <w:r w:rsidRPr="00FA1540">
        <w:rPr>
          <w:rFonts w:ascii="Times New Roman" w:hAnsi="Times New Roman"/>
          <w:color w:val="000000"/>
          <w:sz w:val="20"/>
          <w:szCs w:val="20"/>
          <w:vertAlign w:val="superscript"/>
        </w:rPr>
        <w:t>th</w:t>
      </w:r>
      <w:r w:rsidRPr="00FA1540">
        <w:rPr>
          <w:rFonts w:ascii="Times New Roman" w:hAnsi="Times New Roman"/>
          <w:color w:val="000000"/>
          <w:sz w:val="20"/>
          <w:szCs w:val="20"/>
        </w:rPr>
        <w:t xml:space="preserve"> European Congress of Psychiatry, 6-9 April 2019, Warsaw, Poland. Abstract book: EPP0370, s125.</w:t>
      </w:r>
    </w:p>
    <w:p w14:paraId="1C519377"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sz w:val="20"/>
          <w:szCs w:val="20"/>
          <w:lang w:val="nb-NO"/>
        </w:rPr>
      </w:pPr>
      <w:r w:rsidRPr="00FA1540">
        <w:rPr>
          <w:rFonts w:ascii="Times New Roman" w:hAnsi="Times New Roman"/>
          <w:sz w:val="20"/>
          <w:szCs w:val="20"/>
          <w:lang w:val="en-GB"/>
        </w:rPr>
        <w:t xml:space="preserve">Kostić M, </w:t>
      </w:r>
      <w:r w:rsidRPr="00FA1540">
        <w:rPr>
          <w:rFonts w:ascii="Times New Roman" w:hAnsi="Times New Roman"/>
          <w:b/>
          <w:sz w:val="20"/>
          <w:szCs w:val="20"/>
          <w:lang w:val="en-GB"/>
        </w:rPr>
        <w:t>Munjiza</w:t>
      </w:r>
      <w:r w:rsidRPr="00FA1540">
        <w:rPr>
          <w:rFonts w:ascii="Times New Roman" w:hAnsi="Times New Roman"/>
          <w:sz w:val="20"/>
          <w:szCs w:val="20"/>
          <w:lang w:val="en-GB"/>
        </w:rPr>
        <w:t xml:space="preserve"> A, Pesic D, Peljto A, Dobricic V, Mijajlovic M, Lecic Tosevski D. </w:t>
      </w:r>
      <w:r w:rsidRPr="00FA1540">
        <w:rPr>
          <w:rFonts w:ascii="Times New Roman" w:hAnsi="Times New Roman"/>
          <w:sz w:val="20"/>
          <w:szCs w:val="20"/>
          <w:shd w:val="clear" w:color="auto" w:fill="FFFFFF"/>
        </w:rPr>
        <w:t xml:space="preserve">Genetic and clinical predictors of brainstem raphe abnormality in patients with major depressive disorder. </w:t>
      </w:r>
      <w:r w:rsidRPr="00FA1540">
        <w:rPr>
          <w:rFonts w:ascii="Times New Roman" w:hAnsi="Times New Roman"/>
          <w:sz w:val="20"/>
          <w:szCs w:val="20"/>
          <w:shd w:val="clear" w:color="auto" w:fill="FFFFFF"/>
          <w:lang w:val="nb-NO"/>
        </w:rPr>
        <w:t>XV kongresa Udruženja psihijatara Srbije Regionalnog kongresa Istočne Evrope i Balkana, Beograd, Srbija, 2016, P23</w:t>
      </w:r>
    </w:p>
    <w:p w14:paraId="00930C09" w14:textId="77777777" w:rsidR="008C39E2" w:rsidRPr="00FA1540" w:rsidRDefault="008C39E2" w:rsidP="0070646B">
      <w:pPr>
        <w:pStyle w:val="ListParagraph"/>
        <w:numPr>
          <w:ilvl w:val="0"/>
          <w:numId w:val="14"/>
        </w:numPr>
        <w:shd w:val="clear" w:color="auto" w:fill="FFFFFF"/>
        <w:spacing w:after="0" w:line="240" w:lineRule="auto"/>
        <w:ind w:left="720"/>
        <w:jc w:val="both"/>
        <w:rPr>
          <w:rFonts w:ascii="Times New Roman" w:hAnsi="Times New Roman"/>
          <w:sz w:val="20"/>
          <w:szCs w:val="20"/>
        </w:rPr>
      </w:pPr>
      <w:r w:rsidRPr="00FA1540">
        <w:rPr>
          <w:rFonts w:ascii="Times New Roman" w:hAnsi="Times New Roman"/>
          <w:b/>
          <w:sz w:val="20"/>
          <w:szCs w:val="20"/>
        </w:rPr>
        <w:t>Munjiza A</w:t>
      </w:r>
      <w:r w:rsidRPr="00FA1540">
        <w:rPr>
          <w:rFonts w:ascii="Times New Roman" w:hAnsi="Times New Roman"/>
          <w:sz w:val="20"/>
          <w:szCs w:val="20"/>
        </w:rPr>
        <w:t xml:space="preserve">, Kostic M, Vukovic O, Dulovic M, Markovic I, Lecic Tosevski D. Higher concentration of interleukin 6 – a possible link betwen major depressive disorder and childhood abuse. </w:t>
      </w:r>
      <w:r w:rsidRPr="00FA1540">
        <w:rPr>
          <w:rFonts w:ascii="Times New Roman" w:hAnsi="Times New Roman"/>
          <w:sz w:val="20"/>
          <w:szCs w:val="20"/>
          <w:shd w:val="clear" w:color="auto" w:fill="FFFFFF"/>
          <w:lang w:val="nb-NO"/>
        </w:rPr>
        <w:t>XV kongresa Udruženja psihijatara Srbije Regionalnog kongresa Istočne Evrope i Balkana, Beograd, Srbija, 2016, P24</w:t>
      </w:r>
    </w:p>
    <w:p w14:paraId="2441538B" w14:textId="77777777" w:rsidR="008C39E2" w:rsidRPr="00FA1540" w:rsidRDefault="008C39E2" w:rsidP="0070646B">
      <w:pPr>
        <w:pStyle w:val="ListParagraph"/>
        <w:numPr>
          <w:ilvl w:val="0"/>
          <w:numId w:val="14"/>
        </w:numPr>
        <w:shd w:val="clear" w:color="auto" w:fill="FFFFFF"/>
        <w:spacing w:after="0" w:line="240" w:lineRule="auto"/>
        <w:ind w:left="720"/>
        <w:jc w:val="both"/>
        <w:rPr>
          <w:rFonts w:ascii="Times New Roman" w:hAnsi="Times New Roman"/>
          <w:sz w:val="20"/>
          <w:szCs w:val="20"/>
        </w:rPr>
      </w:pPr>
      <w:r w:rsidRPr="00FA1540">
        <w:rPr>
          <w:rFonts w:ascii="Times New Roman" w:hAnsi="Times New Roman"/>
          <w:bCs/>
          <w:sz w:val="20"/>
          <w:szCs w:val="20"/>
        </w:rPr>
        <w:t>Giurgiuca A, Mogren T, Tomori S, Berze L, </w:t>
      </w:r>
      <w:r w:rsidRPr="00FA1540">
        <w:rPr>
          <w:rFonts w:ascii="Times New Roman" w:hAnsi="Times New Roman"/>
          <w:b/>
          <w:bCs/>
          <w:sz w:val="20"/>
          <w:szCs w:val="20"/>
        </w:rPr>
        <w:t>Munjiza A,</w:t>
      </w:r>
      <w:r w:rsidRPr="00FA1540">
        <w:rPr>
          <w:rFonts w:ascii="Times New Roman" w:hAnsi="Times New Roman"/>
          <w:bCs/>
          <w:sz w:val="20"/>
          <w:szCs w:val="20"/>
        </w:rPr>
        <w:t> </w:t>
      </w:r>
      <w:hyperlink r:id="rId29" w:anchor="AFF0025" w:history="1"/>
      <w:r w:rsidRPr="00FA1540">
        <w:rPr>
          <w:rFonts w:ascii="Times New Roman" w:hAnsi="Times New Roman"/>
          <w:bCs/>
          <w:sz w:val="20"/>
          <w:szCs w:val="20"/>
        </w:rPr>
        <w:t>Pinto da Costa M.  </w:t>
      </w:r>
      <w:hyperlink r:id="rId30" w:anchor="AFF0030" w:history="1"/>
      <w:r w:rsidRPr="00FA1540">
        <w:rPr>
          <w:rFonts w:ascii="Times New Roman" w:hAnsi="Times New Roman"/>
          <w:bCs/>
          <w:sz w:val="20"/>
          <w:szCs w:val="20"/>
        </w:rPr>
        <w:t xml:space="preserve">E.F.P.T. TEO-PC Research WG. </w:t>
      </w:r>
      <w:r w:rsidRPr="00FA1540">
        <w:rPr>
          <w:rFonts w:ascii="Times New Roman" w:hAnsi="Times New Roman"/>
          <w:bCs/>
          <w:kern w:val="36"/>
          <w:sz w:val="20"/>
          <w:szCs w:val="20"/>
        </w:rPr>
        <w:t xml:space="preserve">The European trainees’ perspective on psychiatric postgraduate education: An EFPT survey. </w:t>
      </w:r>
      <w:r w:rsidRPr="00FA1540">
        <w:rPr>
          <w:rFonts w:ascii="Times New Roman" w:hAnsi="Times New Roman"/>
          <w:bCs/>
          <w:sz w:val="20"/>
          <w:szCs w:val="20"/>
          <w:shd w:val="clear" w:color="auto" w:fill="FFFFFF"/>
        </w:rPr>
        <w:t>24th European Congress of Psychiatry, Madrid, Spain, 2016, P. S168 </w:t>
      </w:r>
    </w:p>
    <w:p w14:paraId="792EBDA8" w14:textId="77777777" w:rsidR="008C39E2" w:rsidRPr="00FA1540" w:rsidRDefault="008C39E2" w:rsidP="0070646B">
      <w:pPr>
        <w:pStyle w:val="ListParagraph"/>
        <w:numPr>
          <w:ilvl w:val="0"/>
          <w:numId w:val="14"/>
        </w:numPr>
        <w:shd w:val="clear" w:color="auto" w:fill="FFFFFF"/>
        <w:spacing w:after="0" w:line="240" w:lineRule="auto"/>
        <w:ind w:left="720"/>
        <w:jc w:val="both"/>
        <w:rPr>
          <w:rFonts w:ascii="Times New Roman" w:hAnsi="Times New Roman"/>
          <w:sz w:val="20"/>
          <w:szCs w:val="20"/>
        </w:rPr>
      </w:pPr>
      <w:r w:rsidRPr="00FA1540">
        <w:rPr>
          <w:rFonts w:ascii="Times New Roman" w:hAnsi="Times New Roman"/>
          <w:sz w:val="20"/>
          <w:szCs w:val="20"/>
        </w:rPr>
        <w:t xml:space="preserve">Kostic M, Canu E, </w:t>
      </w:r>
      <w:r w:rsidRPr="00FA1540">
        <w:rPr>
          <w:rFonts w:ascii="Times New Roman" w:hAnsi="Times New Roman"/>
          <w:b/>
          <w:sz w:val="20"/>
          <w:szCs w:val="20"/>
        </w:rPr>
        <w:t>Munjiza A</w:t>
      </w:r>
      <w:r w:rsidRPr="00FA1540">
        <w:rPr>
          <w:rFonts w:ascii="Times New Roman" w:hAnsi="Times New Roman"/>
          <w:sz w:val="20"/>
          <w:szCs w:val="20"/>
        </w:rPr>
        <w:t xml:space="preserve">, Agosta F, Novakovic I, Dobricic V, Jerkovic V, Jerkovic M, Pekmezovic T, Lecic Tosevski D, Filippi M. </w:t>
      </w:r>
      <w:r w:rsidRPr="00FA1540">
        <w:rPr>
          <w:rFonts w:ascii="Times New Roman" w:hAnsi="Times New Roman"/>
          <w:bCs/>
          <w:sz w:val="20"/>
          <w:szCs w:val="20"/>
        </w:rPr>
        <w:t>Effect of accumulation of 5-HTTLPR, BDNF Vall66Met and COMT Val158Met polymorphisms on brain morphology in patients with major depressive disorder. 28</w:t>
      </w:r>
      <w:r w:rsidRPr="00FA1540">
        <w:rPr>
          <w:rFonts w:ascii="Times New Roman" w:hAnsi="Times New Roman"/>
          <w:bCs/>
          <w:sz w:val="20"/>
          <w:szCs w:val="20"/>
          <w:vertAlign w:val="superscript"/>
        </w:rPr>
        <w:t>th</w:t>
      </w:r>
      <w:r w:rsidRPr="00FA1540">
        <w:rPr>
          <w:rFonts w:ascii="Times New Roman" w:hAnsi="Times New Roman"/>
          <w:bCs/>
          <w:sz w:val="20"/>
          <w:szCs w:val="20"/>
        </w:rPr>
        <w:t xml:space="preserve"> ECNP Congress, Amsterdam, Netherlands, 2015, </w:t>
      </w:r>
      <w:r w:rsidRPr="00FA1540">
        <w:rPr>
          <w:rFonts w:ascii="Times New Roman" w:hAnsi="Times New Roman"/>
          <w:sz w:val="20"/>
          <w:szCs w:val="20"/>
        </w:rPr>
        <w:t>P.2.b.018.</w:t>
      </w:r>
    </w:p>
    <w:p w14:paraId="112ECA49"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noProof/>
          <w:sz w:val="20"/>
          <w:szCs w:val="20"/>
        </w:rPr>
      </w:pPr>
      <w:r w:rsidRPr="00FA1540">
        <w:rPr>
          <w:rFonts w:ascii="Times New Roman" w:hAnsi="Times New Roman"/>
          <w:noProof/>
          <w:sz w:val="20"/>
          <w:szCs w:val="20"/>
        </w:rPr>
        <w:t>Kostic M</w:t>
      </w:r>
      <w:r w:rsidRPr="00FA1540">
        <w:rPr>
          <w:rFonts w:ascii="Times New Roman" w:hAnsi="Times New Roman"/>
          <w:noProof/>
          <w:sz w:val="20"/>
          <w:szCs w:val="20"/>
          <w:u w:val="single"/>
        </w:rPr>
        <w:t>,</w:t>
      </w:r>
      <w:r w:rsidRPr="00FA1540">
        <w:rPr>
          <w:rFonts w:ascii="Times New Roman" w:hAnsi="Times New Roman"/>
          <w:noProof/>
          <w:sz w:val="20"/>
          <w:szCs w:val="20"/>
        </w:rPr>
        <w:t xml:space="preserve"> Canu E, </w:t>
      </w:r>
      <w:r w:rsidRPr="00FA1540">
        <w:rPr>
          <w:rFonts w:ascii="Times New Roman" w:hAnsi="Times New Roman"/>
          <w:b/>
          <w:noProof/>
          <w:sz w:val="20"/>
          <w:szCs w:val="20"/>
        </w:rPr>
        <w:t>Munjiza A</w:t>
      </w:r>
      <w:r w:rsidRPr="00FA1540">
        <w:rPr>
          <w:rFonts w:ascii="Times New Roman" w:hAnsi="Times New Roman"/>
          <w:noProof/>
          <w:sz w:val="20"/>
          <w:szCs w:val="20"/>
        </w:rPr>
        <w:t>, Agosta F, Novakovic I, Dobricic V, Miler Jerkovic V, Pekmezovic T, Lecic-Tosevski D, Filippi M.. Three-way interaction of 5HTTLPR, BDNF Vall66Met and COMT Val158Met polymorphisms and its effect on regional gray matter volume in patients with Major Depressive Disorder. 14th International Forum on Mood and Anxiety Disorders, Vienna, Austria, Abstract Leaflet, December 2014, P19, pp.15.</w:t>
      </w:r>
    </w:p>
    <w:p w14:paraId="4B131222"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noProof/>
          <w:sz w:val="20"/>
          <w:szCs w:val="20"/>
        </w:rPr>
      </w:pPr>
      <w:r w:rsidRPr="00FA1540">
        <w:rPr>
          <w:rFonts w:ascii="Times New Roman" w:hAnsi="Times New Roman"/>
          <w:sz w:val="20"/>
          <w:szCs w:val="20"/>
        </w:rPr>
        <w:t xml:space="preserve">Canu E, Kostic M, Federica A, </w:t>
      </w:r>
      <w:r w:rsidRPr="00FA1540">
        <w:rPr>
          <w:rFonts w:ascii="Times New Roman" w:hAnsi="Times New Roman"/>
          <w:b/>
          <w:sz w:val="20"/>
          <w:szCs w:val="20"/>
        </w:rPr>
        <w:t>Munjiza MA</w:t>
      </w:r>
      <w:r w:rsidRPr="00FA1540">
        <w:rPr>
          <w:rFonts w:ascii="Times New Roman" w:hAnsi="Times New Roman"/>
          <w:sz w:val="20"/>
          <w:szCs w:val="20"/>
        </w:rPr>
        <w:t>, Pesic RD, Peljto MA, Lecic-Tosevski D, Filippi M. Structural connectivity in patients with major depression with or without generalized anxiety disorder. Joint Congress of European Neurology, Istanbul, Turkey; European Journal of Neurology, Vol 21, Suppl. S1, May 2014. pp. 21.</w:t>
      </w:r>
    </w:p>
    <w:p w14:paraId="35AB845C"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sz w:val="20"/>
          <w:szCs w:val="20"/>
        </w:rPr>
      </w:pPr>
      <w:r w:rsidRPr="00FA1540">
        <w:rPr>
          <w:rFonts w:ascii="Times New Roman" w:hAnsi="Times New Roman"/>
          <w:sz w:val="20"/>
          <w:szCs w:val="20"/>
        </w:rPr>
        <w:t xml:space="preserve">Kostic M, Canu E, </w:t>
      </w:r>
      <w:r w:rsidRPr="00FA1540">
        <w:rPr>
          <w:rFonts w:ascii="Times New Roman" w:hAnsi="Times New Roman"/>
          <w:b/>
          <w:sz w:val="20"/>
          <w:szCs w:val="20"/>
        </w:rPr>
        <w:t>Munjiza A</w:t>
      </w:r>
      <w:r w:rsidRPr="00FA1540">
        <w:rPr>
          <w:rFonts w:ascii="Times New Roman" w:hAnsi="Times New Roman"/>
          <w:sz w:val="20"/>
          <w:szCs w:val="20"/>
        </w:rPr>
        <w:t>, Agosta F, Novakovic I, Dobricic V, Miler-Jerkovic V, Lecic-Tosevski D, Filippi M. BDNF, COMT and SERT genetic polymorphism combinations and their effect on susceptibility for depression and brain structural connectivity. VI Forum of the Institute of Mental Health and 1</w:t>
      </w:r>
      <w:r w:rsidRPr="00FA1540">
        <w:rPr>
          <w:rFonts w:ascii="Times New Roman" w:hAnsi="Times New Roman"/>
          <w:sz w:val="20"/>
          <w:szCs w:val="20"/>
          <w:vertAlign w:val="superscript"/>
        </w:rPr>
        <w:t>st</w:t>
      </w:r>
      <w:r w:rsidRPr="00FA1540">
        <w:rPr>
          <w:rFonts w:ascii="Times New Roman" w:hAnsi="Times New Roman"/>
          <w:sz w:val="20"/>
          <w:szCs w:val="20"/>
        </w:rPr>
        <w:t xml:space="preserve"> International Review of Psychiatry, Belgrade, Serbia, Psychiatry Today, 46, June, 2014. pp.108.</w:t>
      </w:r>
    </w:p>
    <w:p w14:paraId="10018761"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sz w:val="20"/>
          <w:szCs w:val="20"/>
        </w:rPr>
      </w:pPr>
      <w:r w:rsidRPr="00FA1540">
        <w:rPr>
          <w:rFonts w:ascii="Times New Roman" w:hAnsi="Times New Roman"/>
          <w:sz w:val="20"/>
          <w:szCs w:val="20"/>
        </w:rPr>
        <w:t xml:space="preserve">Peljto A, Pešić D, Mandić Maravić V, Mitković M, Kostić M, </w:t>
      </w:r>
      <w:r w:rsidRPr="00FA1540">
        <w:rPr>
          <w:rFonts w:ascii="Times New Roman" w:hAnsi="Times New Roman"/>
          <w:b/>
          <w:sz w:val="20"/>
          <w:szCs w:val="20"/>
        </w:rPr>
        <w:t>Munjiza A</w:t>
      </w:r>
      <w:r w:rsidRPr="00FA1540">
        <w:rPr>
          <w:rFonts w:ascii="Times New Roman" w:hAnsi="Times New Roman"/>
          <w:sz w:val="20"/>
          <w:szCs w:val="20"/>
        </w:rPr>
        <w:t>, Jovanović N, Todorović D, Misojčić A, Repac A, Lečić Toševski D. Integrative approach in psychiatry: A challenge for young psychiatrists. XIV National congress of the Serbian Psychiatric Association and III Congress of the Psychiatric Association for Eastern Europe and the Balkans „Psychiatry for a Changing World“, Belgrade, Serbia, Psychiatry Today, XLIV/1-232, April 2012. pp. 89.</w:t>
      </w:r>
    </w:p>
    <w:p w14:paraId="25B3526E"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sz w:val="20"/>
          <w:szCs w:val="20"/>
        </w:rPr>
      </w:pPr>
      <w:r w:rsidRPr="00FA1540">
        <w:rPr>
          <w:rFonts w:ascii="Times New Roman" w:hAnsi="Times New Roman"/>
          <w:sz w:val="20"/>
          <w:szCs w:val="20"/>
        </w:rPr>
        <w:t xml:space="preserve">Mandić Maravić V, Mitković M, Kostić M, </w:t>
      </w:r>
      <w:r w:rsidRPr="00FA1540">
        <w:rPr>
          <w:rFonts w:ascii="Times New Roman" w:hAnsi="Times New Roman"/>
          <w:b/>
          <w:sz w:val="20"/>
          <w:szCs w:val="20"/>
        </w:rPr>
        <w:t>Munjiza A</w:t>
      </w:r>
      <w:r w:rsidRPr="00FA1540">
        <w:rPr>
          <w:rFonts w:ascii="Times New Roman" w:hAnsi="Times New Roman"/>
          <w:sz w:val="20"/>
          <w:szCs w:val="20"/>
        </w:rPr>
        <w:t>, Jovanović N, Todorović D, Pešić D, Peljto A, Misojčić A, Repac A, Lečić Toševski D. Psychiatrists and Facebook: You have a friend request. XIV National congress of the Serbian Psychiatric Association and III Congress of the Psychiatric Association for Eastern Europe and the Balkans „Psychiatry for a Changing World“, Belgrade, Serbia, Psychiatry Today, XLIV/1-232, April 2012. pp. 91.</w:t>
      </w:r>
    </w:p>
    <w:p w14:paraId="6B6E16A8"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sz w:val="20"/>
          <w:szCs w:val="20"/>
        </w:rPr>
      </w:pPr>
      <w:r w:rsidRPr="00FA1540">
        <w:rPr>
          <w:rFonts w:ascii="Times New Roman" w:hAnsi="Times New Roman"/>
          <w:sz w:val="20"/>
          <w:szCs w:val="20"/>
        </w:rPr>
        <w:t xml:space="preserve">Mitković M, Mandić Maravić V, Kostić M, </w:t>
      </w:r>
      <w:r w:rsidRPr="00FA1540">
        <w:rPr>
          <w:rFonts w:ascii="Times New Roman" w:hAnsi="Times New Roman"/>
          <w:b/>
          <w:sz w:val="20"/>
          <w:szCs w:val="20"/>
        </w:rPr>
        <w:t>Munjiza A</w:t>
      </w:r>
      <w:r w:rsidRPr="00FA1540">
        <w:rPr>
          <w:rFonts w:ascii="Times New Roman" w:hAnsi="Times New Roman"/>
          <w:sz w:val="20"/>
          <w:szCs w:val="20"/>
        </w:rPr>
        <w:t>, Jovanović N, Todorović D, Pešić D, Peljto A, Misojčić A, Repac A, Lečić Toševski D. Psychiatrists locus of control: Comparisons in and outside the specialty. XIV National congress of the Serbian Psychiatric Association and III Congress of the Psychiatric Association for Eastern Europe and the Balkans „Psychiatry for a Changing World“, Belgrade, Serbia, Psychiatry Today, XLIV/1-232, April 2012. pp. 92.</w:t>
      </w:r>
    </w:p>
    <w:p w14:paraId="79681CEB" w14:textId="77777777" w:rsidR="008C39E2" w:rsidRPr="00FA1540" w:rsidRDefault="008C39E2" w:rsidP="0070646B">
      <w:pPr>
        <w:pStyle w:val="ListParagraph"/>
        <w:numPr>
          <w:ilvl w:val="0"/>
          <w:numId w:val="14"/>
        </w:numPr>
        <w:spacing w:after="0" w:line="240" w:lineRule="auto"/>
        <w:ind w:left="720"/>
        <w:jc w:val="both"/>
        <w:rPr>
          <w:rFonts w:ascii="Times New Roman" w:hAnsi="Times New Roman"/>
          <w:sz w:val="20"/>
          <w:szCs w:val="20"/>
        </w:rPr>
      </w:pPr>
      <w:r w:rsidRPr="00FA1540">
        <w:rPr>
          <w:rFonts w:ascii="Times New Roman" w:hAnsi="Times New Roman"/>
          <w:sz w:val="20"/>
          <w:szCs w:val="20"/>
        </w:rPr>
        <w:lastRenderedPageBreak/>
        <w:t xml:space="preserve">Vešić M, Nikšić S, Jelisavčić M, Radivojević Pilić G, Misojčić A, Crnobarić C, </w:t>
      </w:r>
      <w:r w:rsidRPr="00FA1540">
        <w:rPr>
          <w:rFonts w:ascii="Times New Roman" w:hAnsi="Times New Roman"/>
          <w:b/>
          <w:sz w:val="20"/>
          <w:szCs w:val="20"/>
        </w:rPr>
        <w:t>Munjiza A.</w:t>
      </w:r>
      <w:r w:rsidRPr="00FA1540">
        <w:rPr>
          <w:rFonts w:ascii="Times New Roman" w:hAnsi="Times New Roman"/>
          <w:sz w:val="20"/>
          <w:szCs w:val="20"/>
        </w:rPr>
        <w:t xml:space="preserve"> Psihijatrijski pacijent sa de novo delicijom Xp (p11.4pter): komorbiditet Sy Tarner i depresije. XIV National congress of the Serbian Psychiatric Association and III Congress of the Psychiatric Association for Eastern Europe and the Balkans „Psychiatry for a Changing World“, Belgrade, Serbia, Psychiatry Today, XLIV/1-232, April 2012. pp. 167.</w:t>
      </w:r>
    </w:p>
    <w:p w14:paraId="2A2A672C" w14:textId="77777777" w:rsidR="007E09B6" w:rsidRPr="00FA1540" w:rsidRDefault="007E09B6" w:rsidP="0070646B">
      <w:pPr>
        <w:ind w:left="720" w:hanging="360"/>
        <w:jc w:val="both"/>
        <w:rPr>
          <w:sz w:val="20"/>
          <w:szCs w:val="20"/>
        </w:rPr>
      </w:pPr>
    </w:p>
    <w:p w14:paraId="1383FCEB" w14:textId="0B748B04" w:rsidR="008C39E2" w:rsidRPr="00FA1540" w:rsidRDefault="00FA1540" w:rsidP="0070646B">
      <w:pPr>
        <w:jc w:val="both"/>
        <w:rPr>
          <w:b/>
          <w:sz w:val="20"/>
          <w:szCs w:val="20"/>
          <w:lang w:val="hr-HR"/>
        </w:rPr>
      </w:pPr>
      <w:r>
        <w:rPr>
          <w:b/>
          <w:sz w:val="20"/>
          <w:szCs w:val="20"/>
          <w:lang w:val="hr-HR"/>
        </w:rPr>
        <w:t>P</w:t>
      </w:r>
      <w:r w:rsidR="008C39E2" w:rsidRPr="00FA1540">
        <w:rPr>
          <w:b/>
          <w:sz w:val="20"/>
          <w:szCs w:val="20"/>
          <w:lang w:val="hr-HR"/>
        </w:rPr>
        <w:t xml:space="preserve">oglavlja u udžbenicima i praktikumima </w:t>
      </w:r>
    </w:p>
    <w:p w14:paraId="498A7918" w14:textId="77777777" w:rsidR="008C39E2" w:rsidRPr="00FA1540" w:rsidRDefault="008C39E2" w:rsidP="0070646B">
      <w:pPr>
        <w:jc w:val="both"/>
        <w:rPr>
          <w:b/>
          <w:sz w:val="20"/>
          <w:szCs w:val="20"/>
          <w:u w:val="single"/>
          <w:lang w:val="hr-HR"/>
        </w:rPr>
      </w:pPr>
    </w:p>
    <w:p w14:paraId="6054709F" w14:textId="62805287" w:rsidR="008C39E2" w:rsidRPr="00FA1540" w:rsidRDefault="000E5C16" w:rsidP="003C4CC7">
      <w:pPr>
        <w:pStyle w:val="ListParagraph"/>
        <w:numPr>
          <w:ilvl w:val="0"/>
          <w:numId w:val="19"/>
        </w:numPr>
        <w:spacing w:after="0" w:line="240" w:lineRule="auto"/>
        <w:ind w:left="720"/>
        <w:jc w:val="both"/>
        <w:rPr>
          <w:rFonts w:ascii="Times New Roman" w:hAnsi="Times New Roman"/>
          <w:sz w:val="20"/>
          <w:szCs w:val="20"/>
          <w:lang w:val="hr-HR"/>
        </w:rPr>
      </w:pPr>
      <w:r w:rsidRPr="00FA1540">
        <w:rPr>
          <w:rFonts w:ascii="Times New Roman" w:hAnsi="Times New Roman"/>
          <w:sz w:val="20"/>
          <w:szCs w:val="20"/>
          <w:lang w:val="hr-HR"/>
        </w:rPr>
        <w:t xml:space="preserve">Vuković O, Kostić M, </w:t>
      </w:r>
      <w:r w:rsidRPr="00FA1540">
        <w:rPr>
          <w:rFonts w:ascii="Times New Roman" w:hAnsi="Times New Roman"/>
          <w:b/>
          <w:sz w:val="20"/>
          <w:szCs w:val="20"/>
          <w:lang w:val="hr-HR"/>
        </w:rPr>
        <w:t>Munjiza A</w:t>
      </w:r>
      <w:r w:rsidRPr="00FA1540">
        <w:rPr>
          <w:rFonts w:ascii="Times New Roman" w:hAnsi="Times New Roman"/>
          <w:sz w:val="20"/>
          <w:szCs w:val="20"/>
          <w:lang w:val="hr-HR"/>
        </w:rPr>
        <w:t xml:space="preserve">. Poremećaji raspoloženja. </w:t>
      </w:r>
      <w:r w:rsidR="006F2838" w:rsidRPr="00FA1540">
        <w:rPr>
          <w:rFonts w:ascii="Times New Roman" w:hAnsi="Times New Roman"/>
          <w:sz w:val="20"/>
          <w:szCs w:val="20"/>
          <w:lang w:val="hr-HR"/>
        </w:rPr>
        <w:t xml:space="preserve">In: </w:t>
      </w:r>
      <w:r w:rsidRPr="00FA1540">
        <w:rPr>
          <w:rFonts w:ascii="Times New Roman" w:hAnsi="Times New Roman"/>
          <w:sz w:val="20"/>
          <w:szCs w:val="20"/>
          <w:lang w:val="hr-HR"/>
        </w:rPr>
        <w:t>Psihijatrija</w:t>
      </w:r>
      <w:r w:rsidR="006F2838" w:rsidRPr="00FA1540">
        <w:rPr>
          <w:rFonts w:ascii="Times New Roman" w:hAnsi="Times New Roman"/>
          <w:sz w:val="20"/>
          <w:szCs w:val="20"/>
          <w:lang w:val="hr-HR"/>
        </w:rPr>
        <w:t>, ed. Jovanović A.</w:t>
      </w:r>
      <w:r w:rsidRPr="00FA1540">
        <w:rPr>
          <w:rFonts w:ascii="Times New Roman" w:hAnsi="Times New Roman"/>
          <w:sz w:val="20"/>
          <w:szCs w:val="20"/>
          <w:lang w:val="hr-HR"/>
        </w:rPr>
        <w:t xml:space="preserve"> Medicinski fakultet Univerziteta u Beogradu, CIBID. Beograd, 2023</w:t>
      </w:r>
      <w:r w:rsidR="00FA1540">
        <w:rPr>
          <w:rFonts w:ascii="Times New Roman" w:hAnsi="Times New Roman"/>
          <w:sz w:val="20"/>
          <w:szCs w:val="20"/>
          <w:lang w:val="hr-HR"/>
        </w:rPr>
        <w:t>:</w:t>
      </w:r>
      <w:r w:rsidR="00FA1540" w:rsidRPr="00FA1540">
        <w:rPr>
          <w:rFonts w:ascii="Times New Roman" w:hAnsi="Times New Roman"/>
          <w:sz w:val="20"/>
          <w:szCs w:val="20"/>
          <w:lang w:val="hr-HR"/>
        </w:rPr>
        <w:t xml:space="preserve"> 93-104</w:t>
      </w:r>
      <w:r w:rsidRPr="00FA1540">
        <w:rPr>
          <w:rFonts w:ascii="Times New Roman" w:hAnsi="Times New Roman"/>
          <w:sz w:val="20"/>
          <w:szCs w:val="20"/>
          <w:lang w:val="hr-HR"/>
        </w:rPr>
        <w:t xml:space="preserve">. ISBN 978-86-7117-683-5; </w:t>
      </w:r>
    </w:p>
    <w:p w14:paraId="664C22D6" w14:textId="77777777" w:rsidR="0070646B" w:rsidRPr="00FA1540" w:rsidRDefault="0070646B" w:rsidP="0070646B">
      <w:pPr>
        <w:jc w:val="both"/>
        <w:rPr>
          <w:b/>
          <w:sz w:val="20"/>
          <w:szCs w:val="20"/>
          <w:lang w:val="hr-HR"/>
        </w:rPr>
      </w:pPr>
    </w:p>
    <w:p w14:paraId="22717AFA" w14:textId="3F4F7519" w:rsidR="005D653C" w:rsidRPr="00FA1540" w:rsidRDefault="007E09B6" w:rsidP="0070646B">
      <w:pPr>
        <w:jc w:val="both"/>
        <w:rPr>
          <w:b/>
          <w:sz w:val="20"/>
          <w:szCs w:val="20"/>
          <w:lang w:val="hr-HR"/>
        </w:rPr>
      </w:pPr>
      <w:r w:rsidRPr="00FA1540">
        <w:rPr>
          <w:b/>
          <w:sz w:val="20"/>
          <w:szCs w:val="20"/>
          <w:lang w:val="hr-HR"/>
        </w:rPr>
        <w:t>Ostalo</w:t>
      </w:r>
    </w:p>
    <w:p w14:paraId="76877BEB" w14:textId="77777777" w:rsidR="00DD6212" w:rsidRPr="00FA1540" w:rsidRDefault="001A14C2" w:rsidP="003C4CC7">
      <w:pPr>
        <w:pStyle w:val="ListParagraph"/>
        <w:numPr>
          <w:ilvl w:val="0"/>
          <w:numId w:val="21"/>
        </w:numPr>
        <w:spacing w:after="0" w:line="240" w:lineRule="auto"/>
        <w:ind w:left="720"/>
        <w:jc w:val="both"/>
        <w:rPr>
          <w:rFonts w:ascii="Times New Roman" w:hAnsi="Times New Roman"/>
          <w:sz w:val="20"/>
          <w:szCs w:val="20"/>
          <w:lang w:val="hr-HR"/>
        </w:rPr>
      </w:pPr>
      <w:r w:rsidRPr="00FA1540">
        <w:rPr>
          <w:rFonts w:ascii="Times New Roman" w:hAnsi="Times New Roman"/>
          <w:b/>
          <w:sz w:val="20"/>
          <w:szCs w:val="20"/>
        </w:rPr>
        <w:t>Munjiza Jovanović A</w:t>
      </w:r>
      <w:r w:rsidRPr="00FA1540">
        <w:rPr>
          <w:rFonts w:ascii="Times New Roman" w:hAnsi="Times New Roman"/>
          <w:sz w:val="20"/>
          <w:szCs w:val="20"/>
        </w:rPr>
        <w:t>, Pešić D, Radovanović A, Jeremić E, Mitković Vončina M, Pejović Milovančević M. Vodič za pružanje telezdravstvenih intervenih usluga mladima sa mentalnim tegobama u zdravstvenom sektoru. Institut za Mentalno Zdavlje, Beograd, 2024.</w:t>
      </w:r>
      <w:r w:rsidR="005D2583" w:rsidRPr="00FA1540">
        <w:rPr>
          <w:rFonts w:ascii="Times New Roman" w:hAnsi="Times New Roman"/>
          <w:sz w:val="20"/>
          <w:szCs w:val="20"/>
        </w:rPr>
        <w:t>, ISBN-978-86-82277-82-8</w:t>
      </w:r>
      <w:r w:rsidRPr="00FA1540">
        <w:rPr>
          <w:rFonts w:ascii="Times New Roman" w:hAnsi="Times New Roman"/>
          <w:sz w:val="20"/>
          <w:szCs w:val="20"/>
        </w:rPr>
        <w:t xml:space="preserve"> </w:t>
      </w:r>
    </w:p>
    <w:p w14:paraId="0C875C2A" w14:textId="77777777" w:rsidR="0070646B" w:rsidRPr="00FA1540" w:rsidRDefault="0070646B" w:rsidP="0070646B">
      <w:pPr>
        <w:jc w:val="both"/>
        <w:rPr>
          <w:b/>
          <w:sz w:val="20"/>
          <w:szCs w:val="20"/>
          <w:lang w:val="de-DE"/>
        </w:rPr>
      </w:pPr>
    </w:p>
    <w:p w14:paraId="2371F360" w14:textId="77777777" w:rsidR="00FA1540" w:rsidRDefault="00FA1540" w:rsidP="0070646B">
      <w:pPr>
        <w:jc w:val="both"/>
        <w:rPr>
          <w:b/>
          <w:sz w:val="20"/>
          <w:szCs w:val="20"/>
          <w:lang w:val="de-DE"/>
        </w:rPr>
      </w:pPr>
    </w:p>
    <w:p w14:paraId="46A9E1EE" w14:textId="6FEAF2CF" w:rsidR="00874208" w:rsidRPr="00FA1540" w:rsidRDefault="00874208" w:rsidP="0070646B">
      <w:pPr>
        <w:jc w:val="both"/>
        <w:rPr>
          <w:b/>
          <w:sz w:val="20"/>
          <w:szCs w:val="20"/>
          <w:lang w:val="sl-SI"/>
        </w:rPr>
      </w:pPr>
      <w:r w:rsidRPr="00FA1540">
        <w:rPr>
          <w:b/>
          <w:sz w:val="20"/>
          <w:szCs w:val="20"/>
          <w:lang w:val="de-DE"/>
        </w:rPr>
        <w:t>b</w:t>
      </w:r>
      <w:r w:rsidRPr="00FA1540">
        <w:rPr>
          <w:b/>
          <w:sz w:val="20"/>
          <w:szCs w:val="20"/>
          <w:lang w:val="uz-Cyrl-UZ"/>
        </w:rPr>
        <w:t xml:space="preserve">) </w:t>
      </w:r>
      <w:r w:rsidRPr="00FA1540">
        <w:rPr>
          <w:b/>
          <w:sz w:val="20"/>
          <w:szCs w:val="20"/>
          <w:lang w:val="sl-SI"/>
        </w:rPr>
        <w:t>Rukovođenje ili učešće na projektima</w:t>
      </w:r>
    </w:p>
    <w:p w14:paraId="721757F0" w14:textId="5C2E3665" w:rsidR="00663727" w:rsidRPr="00FA1540" w:rsidRDefault="00FA1540" w:rsidP="0070646B">
      <w:pPr>
        <w:jc w:val="both"/>
        <w:rPr>
          <w:sz w:val="20"/>
          <w:szCs w:val="20"/>
          <w:lang w:val="sr-Latn-CS"/>
        </w:rPr>
      </w:pPr>
      <w:r>
        <w:rPr>
          <w:sz w:val="20"/>
          <w:szCs w:val="20"/>
          <w:lang w:val="sr-Latn-CS"/>
        </w:rPr>
        <w:t xml:space="preserve">Kandidatkinja je bila </w:t>
      </w:r>
      <w:r w:rsidR="00663727" w:rsidRPr="00FA1540">
        <w:rPr>
          <w:sz w:val="20"/>
          <w:szCs w:val="20"/>
          <w:lang w:val="sr-Latn-CS"/>
        </w:rPr>
        <w:t xml:space="preserve">Student-saradnik istraživačkog tima Laboratorije za neuroendokrinologiju i metabolizam Instituta za medicinsku fiziologiju Medicinskog fakulteta Univerziteta u Beogradu i eksperimentalnog projekta broj 145003: “Regulatorni peptidi i integrativni procesi nervnog i endokrinog sistema”, nosilac projekta Prof. </w:t>
      </w:r>
      <w:r>
        <w:rPr>
          <w:sz w:val="20"/>
          <w:szCs w:val="20"/>
          <w:lang w:val="sr-Latn-CS"/>
        </w:rPr>
        <w:t>d</w:t>
      </w:r>
      <w:r w:rsidR="00663727" w:rsidRPr="00FA1540">
        <w:rPr>
          <w:sz w:val="20"/>
          <w:szCs w:val="20"/>
          <w:lang w:val="sr-Latn-CS"/>
        </w:rPr>
        <w:t>r Vesna Starčević (godine: 2004-2008)</w:t>
      </w:r>
    </w:p>
    <w:p w14:paraId="049591CB" w14:textId="77777777" w:rsidR="00874208" w:rsidRPr="00FA1540" w:rsidRDefault="00874208" w:rsidP="0070646B">
      <w:pPr>
        <w:ind w:right="-45"/>
        <w:jc w:val="both"/>
        <w:rPr>
          <w:sz w:val="20"/>
          <w:szCs w:val="20"/>
          <w:lang w:val="sr-Latn-CS"/>
        </w:rPr>
      </w:pPr>
    </w:p>
    <w:p w14:paraId="7906D91B" w14:textId="77777777" w:rsidR="00874208" w:rsidRPr="00FA1540" w:rsidRDefault="00874208" w:rsidP="0070646B">
      <w:pPr>
        <w:ind w:right="-45"/>
        <w:jc w:val="both"/>
        <w:rPr>
          <w:b/>
          <w:sz w:val="20"/>
          <w:szCs w:val="20"/>
          <w:lang w:val="pl-PL"/>
        </w:rPr>
      </w:pPr>
      <w:r w:rsidRPr="00FA1540">
        <w:rPr>
          <w:b/>
          <w:sz w:val="20"/>
          <w:szCs w:val="20"/>
          <w:lang w:val="pl-PL"/>
        </w:rPr>
        <w:t>c) Citiranost</w:t>
      </w:r>
    </w:p>
    <w:p w14:paraId="16C3E223" w14:textId="56F1A0FD" w:rsidR="00874208" w:rsidRPr="00FA1540" w:rsidRDefault="00FA1540" w:rsidP="0070646B">
      <w:pPr>
        <w:ind w:right="-45"/>
        <w:jc w:val="both"/>
        <w:rPr>
          <w:b/>
          <w:sz w:val="20"/>
          <w:szCs w:val="20"/>
          <w:lang w:val="pl-PL"/>
        </w:rPr>
      </w:pPr>
      <w:r>
        <w:rPr>
          <w:sz w:val="20"/>
          <w:szCs w:val="20"/>
          <w:lang w:val="sl-SI"/>
        </w:rPr>
        <w:t>Radovi dr Ane</w:t>
      </w:r>
      <w:r w:rsidR="00874208" w:rsidRPr="00FA1540">
        <w:rPr>
          <w:sz w:val="20"/>
          <w:szCs w:val="20"/>
          <w:lang w:val="sl-SI"/>
        </w:rPr>
        <w:t xml:space="preserve"> </w:t>
      </w:r>
      <w:r w:rsidR="00901729" w:rsidRPr="00FA1540">
        <w:rPr>
          <w:sz w:val="20"/>
          <w:szCs w:val="20"/>
          <w:lang w:val="sl-SI"/>
        </w:rPr>
        <w:t>Munjiz</w:t>
      </w:r>
      <w:r>
        <w:rPr>
          <w:sz w:val="20"/>
          <w:szCs w:val="20"/>
          <w:lang w:val="sl-SI"/>
        </w:rPr>
        <w:t>e</w:t>
      </w:r>
      <w:r w:rsidR="00901729" w:rsidRPr="00FA1540">
        <w:rPr>
          <w:sz w:val="20"/>
          <w:szCs w:val="20"/>
          <w:lang w:val="sl-SI"/>
        </w:rPr>
        <w:t xml:space="preserve"> Jovanović </w:t>
      </w:r>
      <w:r>
        <w:rPr>
          <w:sz w:val="20"/>
          <w:szCs w:val="20"/>
          <w:lang w:val="sl-SI"/>
        </w:rPr>
        <w:t xml:space="preserve">su citirani </w:t>
      </w:r>
      <w:r w:rsidR="00CE1A03" w:rsidRPr="00FA1540">
        <w:rPr>
          <w:sz w:val="20"/>
          <w:szCs w:val="20"/>
          <w:lang w:val="sl-SI"/>
        </w:rPr>
        <w:t>3</w:t>
      </w:r>
      <w:r w:rsidR="009D1B48" w:rsidRPr="00FA1540">
        <w:rPr>
          <w:sz w:val="20"/>
          <w:szCs w:val="20"/>
          <w:lang w:val="sl-SI"/>
        </w:rPr>
        <w:t>49</w:t>
      </w:r>
      <w:r w:rsidR="00483D5C" w:rsidRPr="00FA1540">
        <w:rPr>
          <w:sz w:val="20"/>
          <w:szCs w:val="20"/>
          <w:lang w:val="sl-SI"/>
        </w:rPr>
        <w:t xml:space="preserve"> </w:t>
      </w:r>
      <w:r>
        <w:rPr>
          <w:sz w:val="20"/>
          <w:szCs w:val="20"/>
          <w:lang w:val="sl-SI"/>
        </w:rPr>
        <w:t>puta</w:t>
      </w:r>
      <w:r w:rsidR="00CE1A03" w:rsidRPr="00FA1540">
        <w:rPr>
          <w:sz w:val="20"/>
          <w:szCs w:val="20"/>
          <w:lang w:val="sl-SI"/>
        </w:rPr>
        <w:t>, h index 10</w:t>
      </w:r>
      <w:r w:rsidR="00483D5C" w:rsidRPr="00FA1540">
        <w:rPr>
          <w:sz w:val="20"/>
          <w:szCs w:val="20"/>
          <w:lang w:val="sl-SI"/>
        </w:rPr>
        <w:t xml:space="preserve">, </w:t>
      </w:r>
      <w:r w:rsidR="00874208" w:rsidRPr="00FA1540">
        <w:rPr>
          <w:sz w:val="20"/>
          <w:szCs w:val="20"/>
          <w:lang w:val="sl-SI"/>
        </w:rPr>
        <w:t>(</w:t>
      </w:r>
      <w:r>
        <w:rPr>
          <w:sz w:val="20"/>
          <w:szCs w:val="20"/>
          <w:lang w:val="sl-SI"/>
        </w:rPr>
        <w:t xml:space="preserve">izvor </w:t>
      </w:r>
      <w:r w:rsidR="00874208" w:rsidRPr="00FA1540">
        <w:rPr>
          <w:sz w:val="20"/>
          <w:szCs w:val="20"/>
          <w:lang w:val="sl-SI"/>
        </w:rPr>
        <w:t>SCOPUS</w:t>
      </w:r>
      <w:r w:rsidR="0039443B">
        <w:rPr>
          <w:sz w:val="20"/>
          <w:szCs w:val="20"/>
          <w:lang w:val="sl-SI"/>
        </w:rPr>
        <w:t>, pristup 23.05.2025. godine</w:t>
      </w:r>
    </w:p>
    <w:p w14:paraId="73C71FF8" w14:textId="77777777" w:rsidR="00874208" w:rsidRPr="00FA1540" w:rsidRDefault="00874208" w:rsidP="0070646B">
      <w:pPr>
        <w:ind w:right="-45"/>
        <w:jc w:val="both"/>
        <w:rPr>
          <w:b/>
          <w:sz w:val="20"/>
          <w:szCs w:val="20"/>
          <w:lang w:val="sr-Latn-CS"/>
        </w:rPr>
      </w:pPr>
    </w:p>
    <w:p w14:paraId="39226355" w14:textId="77777777" w:rsidR="00BF1D66" w:rsidRPr="00FA1540" w:rsidRDefault="00874208" w:rsidP="0070646B">
      <w:pPr>
        <w:ind w:right="-45"/>
        <w:jc w:val="both"/>
        <w:rPr>
          <w:b/>
          <w:sz w:val="20"/>
          <w:szCs w:val="20"/>
          <w:lang w:val="sr-Latn-CS"/>
        </w:rPr>
      </w:pPr>
      <w:r w:rsidRPr="00FA1540">
        <w:rPr>
          <w:b/>
          <w:sz w:val="20"/>
          <w:szCs w:val="20"/>
          <w:lang w:val="sr-Latn-CS"/>
        </w:rPr>
        <w:t>d</w:t>
      </w:r>
      <w:r w:rsidRPr="00FA1540">
        <w:rPr>
          <w:b/>
          <w:sz w:val="20"/>
          <w:szCs w:val="20"/>
          <w:lang w:val="pl-PL"/>
        </w:rPr>
        <w:t>)</w:t>
      </w:r>
      <w:r w:rsidRPr="00FA1540">
        <w:rPr>
          <w:b/>
          <w:sz w:val="20"/>
          <w:szCs w:val="20"/>
          <w:lang w:val="sr-Latn-CS"/>
        </w:rPr>
        <w:t>Organizovanje</w:t>
      </w:r>
      <w:r w:rsidR="00AE0B79" w:rsidRPr="00FA1540">
        <w:rPr>
          <w:b/>
          <w:sz w:val="20"/>
          <w:szCs w:val="20"/>
          <w:lang w:val="sr-Latn-CS"/>
        </w:rPr>
        <w:t xml:space="preserve"> </w:t>
      </w:r>
      <w:r w:rsidRPr="00FA1540">
        <w:rPr>
          <w:b/>
          <w:sz w:val="20"/>
          <w:szCs w:val="20"/>
          <w:lang w:val="sr-Latn-CS"/>
        </w:rPr>
        <w:t>nau</w:t>
      </w:r>
      <w:r w:rsidRPr="00FA1540">
        <w:rPr>
          <w:b/>
          <w:sz w:val="20"/>
          <w:szCs w:val="20"/>
          <w:lang w:val="uz-Cyrl-UZ"/>
        </w:rPr>
        <w:t>č</w:t>
      </w:r>
      <w:r w:rsidRPr="00FA1540">
        <w:rPr>
          <w:b/>
          <w:sz w:val="20"/>
          <w:szCs w:val="20"/>
          <w:lang w:val="sr-Latn-CS"/>
        </w:rPr>
        <w:t>nih</w:t>
      </w:r>
      <w:r w:rsidR="00AE0B79" w:rsidRPr="00FA1540">
        <w:rPr>
          <w:b/>
          <w:sz w:val="20"/>
          <w:szCs w:val="20"/>
          <w:lang w:val="sr-Latn-CS"/>
        </w:rPr>
        <w:t xml:space="preserve"> </w:t>
      </w:r>
      <w:r w:rsidRPr="00FA1540">
        <w:rPr>
          <w:b/>
          <w:sz w:val="20"/>
          <w:szCs w:val="20"/>
          <w:lang w:val="sr-Latn-CS"/>
        </w:rPr>
        <w:t>sastanaka</w:t>
      </w:r>
      <w:r w:rsidR="00AE0B79" w:rsidRPr="00FA1540">
        <w:rPr>
          <w:b/>
          <w:sz w:val="20"/>
          <w:szCs w:val="20"/>
          <w:lang w:val="sr-Latn-CS"/>
        </w:rPr>
        <w:t xml:space="preserve"> </w:t>
      </w:r>
      <w:r w:rsidRPr="00FA1540">
        <w:rPr>
          <w:b/>
          <w:sz w:val="20"/>
          <w:szCs w:val="20"/>
          <w:lang w:val="sr-Latn-CS"/>
        </w:rPr>
        <w:t>i</w:t>
      </w:r>
      <w:r w:rsidR="00AE0B79" w:rsidRPr="00FA1540">
        <w:rPr>
          <w:b/>
          <w:sz w:val="20"/>
          <w:szCs w:val="20"/>
          <w:lang w:val="sr-Latn-CS"/>
        </w:rPr>
        <w:t xml:space="preserve"> </w:t>
      </w:r>
      <w:r w:rsidRPr="00FA1540">
        <w:rPr>
          <w:b/>
          <w:sz w:val="20"/>
          <w:szCs w:val="20"/>
          <w:lang w:val="sr-Latn-CS"/>
        </w:rPr>
        <w:t>simpozijuma</w:t>
      </w:r>
    </w:p>
    <w:p w14:paraId="77497FA1" w14:textId="390D1C5E" w:rsidR="00956560" w:rsidRPr="0039443B" w:rsidRDefault="00956560" w:rsidP="003C4CC7">
      <w:pPr>
        <w:pStyle w:val="ListParagraph"/>
        <w:numPr>
          <w:ilvl w:val="0"/>
          <w:numId w:val="32"/>
        </w:numPr>
        <w:spacing w:after="0" w:line="240" w:lineRule="auto"/>
        <w:ind w:left="270" w:right="-144"/>
        <w:jc w:val="both"/>
        <w:rPr>
          <w:rFonts w:ascii="Times New Roman" w:hAnsi="Times New Roman"/>
          <w:sz w:val="20"/>
          <w:szCs w:val="20"/>
          <w:lang w:val="sr-Latn-CS"/>
        </w:rPr>
      </w:pPr>
      <w:r w:rsidRPr="0039443B">
        <w:rPr>
          <w:rFonts w:ascii="Times New Roman" w:hAnsi="Times New Roman"/>
          <w:sz w:val="20"/>
          <w:szCs w:val="20"/>
          <w:lang w:val="sr-Latn-CS"/>
        </w:rPr>
        <w:t>Član organizacionog odbora internacionalnog profesionalnog skupa Prvi simpozijum Klinike za odrasle Instituta za mentalno zdravlje (15.04.2025).</w:t>
      </w:r>
    </w:p>
    <w:p w14:paraId="59B235D4" w14:textId="6EDB7F42" w:rsidR="00956560" w:rsidRPr="0039443B" w:rsidRDefault="00956560" w:rsidP="003C4CC7">
      <w:pPr>
        <w:pStyle w:val="ListParagraph"/>
        <w:numPr>
          <w:ilvl w:val="0"/>
          <w:numId w:val="32"/>
        </w:numPr>
        <w:spacing w:after="0" w:line="240" w:lineRule="auto"/>
        <w:ind w:left="270" w:right="-144"/>
        <w:jc w:val="both"/>
        <w:rPr>
          <w:rFonts w:ascii="Times New Roman" w:hAnsi="Times New Roman"/>
          <w:sz w:val="20"/>
          <w:szCs w:val="20"/>
          <w:lang w:val="sr-Latn-CS"/>
        </w:rPr>
      </w:pPr>
      <w:r w:rsidRPr="0039443B">
        <w:rPr>
          <w:rFonts w:ascii="Times New Roman" w:hAnsi="Times New Roman"/>
          <w:sz w:val="20"/>
          <w:szCs w:val="20"/>
          <w:lang w:val="sr-Latn-CS"/>
        </w:rPr>
        <w:t xml:space="preserve">Član organizacionog odbora internacionalnog profesionalnog skupa Srpski psihijatrijski dani (31.10-01.11.2024) </w:t>
      </w:r>
    </w:p>
    <w:p w14:paraId="24C7E70D" w14:textId="5D967CDD" w:rsidR="00AE0B79" w:rsidRPr="0039443B" w:rsidRDefault="00AE0B79" w:rsidP="003C4CC7">
      <w:pPr>
        <w:pStyle w:val="ListParagraph"/>
        <w:numPr>
          <w:ilvl w:val="0"/>
          <w:numId w:val="32"/>
        </w:numPr>
        <w:spacing w:after="0" w:line="240" w:lineRule="auto"/>
        <w:ind w:left="270" w:right="-144"/>
        <w:jc w:val="both"/>
        <w:rPr>
          <w:rFonts w:ascii="Times New Roman" w:hAnsi="Times New Roman"/>
          <w:b/>
          <w:sz w:val="20"/>
          <w:szCs w:val="20"/>
          <w:lang w:val="uz-Cyrl-UZ"/>
        </w:rPr>
      </w:pPr>
      <w:r w:rsidRPr="0039443B">
        <w:rPr>
          <w:rFonts w:ascii="Times New Roman" w:hAnsi="Times New Roman"/>
          <w:sz w:val="20"/>
          <w:szCs w:val="20"/>
          <w:lang w:val="sr-Latn-CS"/>
        </w:rPr>
        <w:t xml:space="preserve">Član organizacionog odbora XVI </w:t>
      </w:r>
      <w:r w:rsidR="008234FE" w:rsidRPr="0039443B">
        <w:rPr>
          <w:rFonts w:ascii="Times New Roman" w:hAnsi="Times New Roman"/>
          <w:sz w:val="20"/>
          <w:szCs w:val="20"/>
          <w:lang w:val="sr-Latn-CS"/>
        </w:rPr>
        <w:t xml:space="preserve">Nacionalnog </w:t>
      </w:r>
      <w:r w:rsidR="00956560" w:rsidRPr="0039443B">
        <w:rPr>
          <w:rFonts w:ascii="Times New Roman" w:hAnsi="Times New Roman"/>
          <w:sz w:val="20"/>
          <w:szCs w:val="20"/>
          <w:lang w:val="sr-Latn-CS"/>
        </w:rPr>
        <w:t xml:space="preserve">. </w:t>
      </w:r>
      <w:r w:rsidRPr="0039443B">
        <w:rPr>
          <w:rFonts w:ascii="Times New Roman" w:hAnsi="Times New Roman"/>
          <w:sz w:val="20"/>
          <w:szCs w:val="20"/>
          <w:lang w:val="sr-Latn-CS"/>
        </w:rPr>
        <w:t>Kongresa Udruženja psihijatara Srbije (od 19 do 22.05.2022)</w:t>
      </w:r>
    </w:p>
    <w:p w14:paraId="23F799D1" w14:textId="76FEBC1F" w:rsidR="00AE0B79" w:rsidRPr="0039443B" w:rsidRDefault="00AE0B79" w:rsidP="003C4CC7">
      <w:pPr>
        <w:pStyle w:val="ListParagraph"/>
        <w:numPr>
          <w:ilvl w:val="0"/>
          <w:numId w:val="32"/>
        </w:numPr>
        <w:spacing w:after="0" w:line="240" w:lineRule="auto"/>
        <w:ind w:left="270" w:right="-144"/>
        <w:jc w:val="both"/>
        <w:rPr>
          <w:rFonts w:ascii="Times New Roman" w:hAnsi="Times New Roman"/>
          <w:sz w:val="20"/>
          <w:szCs w:val="20"/>
          <w:lang w:val="sr-Latn-CS"/>
        </w:rPr>
      </w:pPr>
      <w:r w:rsidRPr="0039443B">
        <w:rPr>
          <w:rFonts w:ascii="Times New Roman" w:hAnsi="Times New Roman"/>
          <w:sz w:val="20"/>
          <w:szCs w:val="20"/>
          <w:lang w:val="sr-Latn-CS"/>
        </w:rPr>
        <w:t>Član organizacionog odbora XV Kongresa Udruženja psihijatara Srbije i regionalnog kongresa Istočne Evrope i Balkana, kosponzorisanog od strane Svetske psihijatrijske asocijacije, održanog od 12 - 15. 10. 2016.</w:t>
      </w:r>
    </w:p>
    <w:p w14:paraId="6CD4B453" w14:textId="2583EA1F" w:rsidR="00874208" w:rsidRPr="0039443B" w:rsidRDefault="00AE0B79" w:rsidP="003C4CC7">
      <w:pPr>
        <w:pStyle w:val="ListParagraph"/>
        <w:numPr>
          <w:ilvl w:val="0"/>
          <w:numId w:val="32"/>
        </w:numPr>
        <w:spacing w:after="0" w:line="240" w:lineRule="auto"/>
        <w:ind w:left="270" w:right="-144"/>
        <w:jc w:val="both"/>
        <w:rPr>
          <w:rFonts w:ascii="Times New Roman" w:hAnsi="Times New Roman"/>
          <w:sz w:val="20"/>
          <w:szCs w:val="20"/>
          <w:lang w:val="sr-Latn-CS"/>
        </w:rPr>
      </w:pPr>
      <w:r w:rsidRPr="0039443B">
        <w:rPr>
          <w:rFonts w:ascii="Times New Roman" w:hAnsi="Times New Roman"/>
          <w:sz w:val="20"/>
          <w:szCs w:val="20"/>
        </w:rPr>
        <w:t>Član organizacije jednodnevni seminar o poremećajima ishrane koji je vodio Profesor Christopher P. Szabo, održanog 12.02.2019</w:t>
      </w:r>
    </w:p>
    <w:p w14:paraId="47667218" w14:textId="77777777" w:rsidR="0039443B" w:rsidRDefault="0039443B" w:rsidP="0070646B">
      <w:pPr>
        <w:ind w:right="-45"/>
        <w:jc w:val="both"/>
        <w:rPr>
          <w:b/>
          <w:sz w:val="20"/>
          <w:szCs w:val="20"/>
          <w:lang w:val="pl-PL"/>
        </w:rPr>
      </w:pPr>
    </w:p>
    <w:p w14:paraId="3716C658" w14:textId="37E42B85" w:rsidR="00874208" w:rsidRPr="00FA1540" w:rsidRDefault="00874208" w:rsidP="0070646B">
      <w:pPr>
        <w:ind w:right="-45"/>
        <w:jc w:val="both"/>
        <w:rPr>
          <w:b/>
          <w:sz w:val="20"/>
          <w:szCs w:val="20"/>
          <w:lang w:val="pl-PL"/>
        </w:rPr>
      </w:pPr>
      <w:r w:rsidRPr="00FA1540">
        <w:rPr>
          <w:b/>
          <w:sz w:val="20"/>
          <w:szCs w:val="20"/>
          <w:lang w:val="pl-PL"/>
        </w:rPr>
        <w:t>e) Druga dostignuća</w:t>
      </w:r>
    </w:p>
    <w:p w14:paraId="7FC3F0E9" w14:textId="47AEB07F" w:rsidR="00874208" w:rsidRPr="00FA1540" w:rsidRDefault="00CF533D" w:rsidP="0070646B">
      <w:pPr>
        <w:ind w:right="-45"/>
        <w:jc w:val="both"/>
        <w:rPr>
          <w:b/>
          <w:sz w:val="20"/>
          <w:szCs w:val="20"/>
          <w:lang w:val="pl-PL"/>
        </w:rPr>
      </w:pPr>
      <w:r>
        <w:rPr>
          <w:sz w:val="20"/>
          <w:szCs w:val="20"/>
          <w:lang w:val="sr-Latn-RS"/>
        </w:rPr>
        <w:t>R</w:t>
      </w:r>
      <w:r w:rsidR="00874208" w:rsidRPr="00FA1540">
        <w:rPr>
          <w:sz w:val="20"/>
          <w:szCs w:val="20"/>
          <w:lang w:val="sv-SE"/>
        </w:rPr>
        <w:t xml:space="preserve">ecenzije u časopisima: </w:t>
      </w:r>
      <w:r w:rsidR="00874208" w:rsidRPr="00FA1540">
        <w:rPr>
          <w:sz w:val="20"/>
          <w:szCs w:val="20"/>
        </w:rPr>
        <w:t xml:space="preserve">Scientific reports, PLOS One, </w:t>
      </w:r>
      <w:r w:rsidR="00472506" w:rsidRPr="00FA1540">
        <w:rPr>
          <w:sz w:val="20"/>
          <w:szCs w:val="20"/>
        </w:rPr>
        <w:t xml:space="preserve">Psychiatry Research, Journal of affective disorders </w:t>
      </w:r>
    </w:p>
    <w:p w14:paraId="1AFE1DC6" w14:textId="4033E852" w:rsidR="00874208" w:rsidRDefault="00874208" w:rsidP="0070646B">
      <w:pPr>
        <w:ind w:left="-851" w:right="-908"/>
        <w:jc w:val="both"/>
        <w:rPr>
          <w:sz w:val="20"/>
          <w:szCs w:val="20"/>
          <w:lang w:val="sv-SE"/>
        </w:rPr>
      </w:pPr>
    </w:p>
    <w:p w14:paraId="22647752" w14:textId="77777777" w:rsidR="0039443B" w:rsidRPr="00FA1540" w:rsidRDefault="0039443B" w:rsidP="0070646B">
      <w:pPr>
        <w:ind w:left="-851" w:right="-908"/>
        <w:jc w:val="both"/>
        <w:rPr>
          <w:sz w:val="20"/>
          <w:szCs w:val="20"/>
          <w:lang w:val="sv-SE"/>
        </w:rPr>
      </w:pPr>
    </w:p>
    <w:p w14:paraId="21C8E39D" w14:textId="77777777" w:rsidR="00874208" w:rsidRPr="00FA1540" w:rsidRDefault="00874208" w:rsidP="0070646B">
      <w:pPr>
        <w:ind w:right="-45"/>
        <w:jc w:val="both"/>
        <w:rPr>
          <w:b/>
          <w:bCs/>
          <w:sz w:val="20"/>
          <w:szCs w:val="20"/>
          <w:lang w:val="sl-SI"/>
        </w:rPr>
      </w:pPr>
      <w:r w:rsidRPr="00FA1540">
        <w:rPr>
          <w:b/>
          <w:bCs/>
          <w:sz w:val="20"/>
          <w:szCs w:val="20"/>
          <w:lang w:val="sl-SI"/>
        </w:rPr>
        <w:t>F. OCENA O REZULTATIMA NAUČNOG I ISTRAŽIVAČKOG RADA</w:t>
      </w:r>
    </w:p>
    <w:p w14:paraId="32D0B7BB" w14:textId="77777777" w:rsidR="00874208" w:rsidRPr="00FA1540" w:rsidRDefault="00874208" w:rsidP="0070646B">
      <w:pPr>
        <w:ind w:right="-45"/>
        <w:jc w:val="both"/>
        <w:rPr>
          <w:sz w:val="20"/>
          <w:szCs w:val="20"/>
          <w:lang w:val="sr-Latn-CS"/>
        </w:rPr>
      </w:pPr>
      <w:r w:rsidRPr="00FA1540">
        <w:rPr>
          <w:sz w:val="20"/>
          <w:szCs w:val="20"/>
          <w:lang w:val="sr-Latn-CS"/>
        </w:rPr>
        <w:t xml:space="preserve">Dr </w:t>
      </w:r>
      <w:r w:rsidR="00E03BF0" w:rsidRPr="00FA1540">
        <w:rPr>
          <w:sz w:val="20"/>
          <w:szCs w:val="20"/>
          <w:lang w:val="sr-Latn-CS"/>
        </w:rPr>
        <w:t>Ana Munjiza Jovanović</w:t>
      </w:r>
      <w:r w:rsidRPr="00FA1540">
        <w:rPr>
          <w:sz w:val="20"/>
          <w:szCs w:val="20"/>
          <w:lang w:val="sr-Latn-CS"/>
        </w:rPr>
        <w:t xml:space="preserve"> je do sada bila autor </w:t>
      </w:r>
      <w:r w:rsidR="00313D1B" w:rsidRPr="00FA1540">
        <w:rPr>
          <w:sz w:val="20"/>
          <w:szCs w:val="20"/>
          <w:lang w:val="sr-Latn-CS"/>
        </w:rPr>
        <w:t>51</w:t>
      </w:r>
      <w:r w:rsidR="00DA2A7B" w:rsidRPr="00FA1540">
        <w:rPr>
          <w:sz w:val="20"/>
          <w:szCs w:val="20"/>
          <w:lang w:val="sr-Latn-CS"/>
        </w:rPr>
        <w:t xml:space="preserve"> </w:t>
      </w:r>
      <w:r w:rsidRPr="00FA1540">
        <w:rPr>
          <w:sz w:val="20"/>
          <w:szCs w:val="20"/>
          <w:lang w:val="sr-Latn-CS"/>
        </w:rPr>
        <w:t>radova i izvoda u zbornicima inostranih i domaćih sastanaka, kao i jednog po</w:t>
      </w:r>
      <w:r w:rsidR="005B45FC" w:rsidRPr="00FA1540">
        <w:rPr>
          <w:sz w:val="20"/>
          <w:szCs w:val="20"/>
          <w:lang w:val="sr-Latn-CS"/>
        </w:rPr>
        <w:t>glavlja u knjizi. Među njima, 1</w:t>
      </w:r>
      <w:r w:rsidR="00313D1B" w:rsidRPr="00FA1540">
        <w:rPr>
          <w:sz w:val="20"/>
          <w:szCs w:val="20"/>
          <w:lang w:val="sr-Latn-CS"/>
        </w:rPr>
        <w:t>4</w:t>
      </w:r>
      <w:r w:rsidRPr="00FA1540">
        <w:rPr>
          <w:sz w:val="20"/>
          <w:szCs w:val="20"/>
          <w:lang w:val="sr-Latn-CS"/>
        </w:rPr>
        <w:t xml:space="preserve"> su objavljena u celini u časopisima sa J</w:t>
      </w:r>
      <w:r w:rsidR="005B45FC" w:rsidRPr="00FA1540">
        <w:rPr>
          <w:sz w:val="20"/>
          <w:szCs w:val="20"/>
          <w:lang w:val="sr-Latn-CS"/>
        </w:rPr>
        <w:t>CR liste (</w:t>
      </w:r>
      <w:r w:rsidR="00313D1B" w:rsidRPr="00FA1540">
        <w:rPr>
          <w:sz w:val="20"/>
          <w:szCs w:val="20"/>
          <w:lang w:val="sr-Latn-CS"/>
        </w:rPr>
        <w:t>3</w:t>
      </w:r>
      <w:r w:rsidR="00D23193" w:rsidRPr="00FA1540">
        <w:rPr>
          <w:sz w:val="20"/>
          <w:szCs w:val="20"/>
          <w:lang w:val="sr-Latn-CS"/>
        </w:rPr>
        <w:t xml:space="preserve"> posle izbora), a u 2</w:t>
      </w:r>
      <w:r w:rsidRPr="00FA1540">
        <w:rPr>
          <w:sz w:val="20"/>
          <w:szCs w:val="20"/>
          <w:lang w:val="sr-Latn-CS"/>
        </w:rPr>
        <w:t xml:space="preserve"> rada je dr </w:t>
      </w:r>
      <w:r w:rsidR="005B45FC" w:rsidRPr="00FA1540">
        <w:rPr>
          <w:sz w:val="20"/>
          <w:szCs w:val="20"/>
          <w:lang w:val="sr-Latn-CS"/>
        </w:rPr>
        <w:t xml:space="preserve">Ana Munjiza Jovanović </w:t>
      </w:r>
      <w:r w:rsidR="00D23193" w:rsidRPr="00FA1540">
        <w:rPr>
          <w:sz w:val="20"/>
          <w:szCs w:val="20"/>
          <w:lang w:val="sr-Latn-CS"/>
        </w:rPr>
        <w:t>prvi autor</w:t>
      </w:r>
      <w:r w:rsidRPr="00FA1540">
        <w:rPr>
          <w:sz w:val="20"/>
          <w:szCs w:val="20"/>
          <w:lang w:val="sr-Latn-CS"/>
        </w:rPr>
        <w:t xml:space="preserve">. Ukupni impakt faktor do sada objavljenih radova kandidata je </w:t>
      </w:r>
      <w:r w:rsidR="008359C0" w:rsidRPr="00FA1540">
        <w:rPr>
          <w:sz w:val="20"/>
          <w:szCs w:val="20"/>
          <w:lang w:val="sr-Latn-CS"/>
        </w:rPr>
        <w:t>66</w:t>
      </w:r>
      <w:r w:rsidR="007001E0" w:rsidRPr="00FA1540">
        <w:rPr>
          <w:sz w:val="20"/>
          <w:szCs w:val="20"/>
          <w:lang w:val="sr-Latn-CS"/>
        </w:rPr>
        <w:t>,</w:t>
      </w:r>
      <w:r w:rsidR="008359C0" w:rsidRPr="00FA1540">
        <w:rPr>
          <w:sz w:val="20"/>
          <w:szCs w:val="20"/>
          <w:lang w:val="sr-Latn-CS"/>
        </w:rPr>
        <w:t>1</w:t>
      </w:r>
      <w:r w:rsidR="007001E0" w:rsidRPr="00FA1540">
        <w:rPr>
          <w:sz w:val="20"/>
          <w:szCs w:val="20"/>
          <w:lang w:val="sr-Latn-CS"/>
        </w:rPr>
        <w:t>11</w:t>
      </w:r>
      <w:r w:rsidR="00E42A6D" w:rsidRPr="00FA1540">
        <w:rPr>
          <w:sz w:val="20"/>
          <w:szCs w:val="20"/>
          <w:lang w:val="sr-Latn-CS"/>
        </w:rPr>
        <w:t xml:space="preserve"> </w:t>
      </w:r>
      <w:r w:rsidRPr="00FA1540">
        <w:rPr>
          <w:sz w:val="20"/>
          <w:szCs w:val="20"/>
          <w:lang w:val="sr-Latn-CS"/>
        </w:rPr>
        <w:t>(posle izbora</w:t>
      </w:r>
      <w:r w:rsidR="00D25041" w:rsidRPr="00FA1540">
        <w:rPr>
          <w:sz w:val="20"/>
          <w:szCs w:val="20"/>
          <w:lang w:val="sr-Latn-CS"/>
        </w:rPr>
        <w:t xml:space="preserve"> </w:t>
      </w:r>
      <w:r w:rsidR="008359C0" w:rsidRPr="00FA1540">
        <w:rPr>
          <w:sz w:val="20"/>
          <w:szCs w:val="20"/>
          <w:lang w:val="sr-Latn-CS"/>
        </w:rPr>
        <w:t>8,9</w:t>
      </w:r>
      <w:r w:rsidRPr="00FA1540">
        <w:rPr>
          <w:sz w:val="20"/>
          <w:szCs w:val="20"/>
          <w:lang w:val="sr-Latn-CS"/>
        </w:rPr>
        <w:t xml:space="preserve">). Dr </w:t>
      </w:r>
      <w:r w:rsidR="00C64850" w:rsidRPr="00FA1540">
        <w:rPr>
          <w:sz w:val="20"/>
          <w:szCs w:val="20"/>
          <w:lang w:val="sr-Latn-CS"/>
        </w:rPr>
        <w:t>Ana Munjiza Jovanović</w:t>
      </w:r>
      <w:r w:rsidRPr="00FA1540">
        <w:rPr>
          <w:sz w:val="20"/>
          <w:szCs w:val="20"/>
          <w:lang w:val="sr-Latn-CS"/>
        </w:rPr>
        <w:t xml:space="preserve"> objavila je 7 radova u časopisima kategorije M21. U tri rada objavljena u časopisima koji nisu indeksirani u bazi Medline, dr </w:t>
      </w:r>
      <w:r w:rsidR="00D25041" w:rsidRPr="00FA1540">
        <w:rPr>
          <w:sz w:val="20"/>
          <w:szCs w:val="20"/>
          <w:lang w:val="sr-Latn-CS"/>
        </w:rPr>
        <w:t>Ana Munjiza Jovanović</w:t>
      </w:r>
      <w:r w:rsidRPr="00FA1540">
        <w:rPr>
          <w:sz w:val="20"/>
          <w:szCs w:val="20"/>
          <w:lang w:val="sr-Latn-CS"/>
        </w:rPr>
        <w:t xml:space="preserve"> je takođe prvi au</w:t>
      </w:r>
      <w:r w:rsidR="00D25041" w:rsidRPr="00FA1540">
        <w:rPr>
          <w:sz w:val="20"/>
          <w:szCs w:val="20"/>
          <w:lang w:val="sr-Latn-CS"/>
        </w:rPr>
        <w:t>tor. Autor je ili koautor i u 1</w:t>
      </w:r>
      <w:r w:rsidR="008359C0" w:rsidRPr="00FA1540">
        <w:rPr>
          <w:sz w:val="20"/>
          <w:szCs w:val="20"/>
          <w:lang w:val="sr-Latn-CS"/>
        </w:rPr>
        <w:t>8</w:t>
      </w:r>
      <w:r w:rsidRPr="00FA1540">
        <w:rPr>
          <w:sz w:val="20"/>
          <w:szCs w:val="20"/>
          <w:lang w:val="sr-Latn-CS"/>
        </w:rPr>
        <w:t xml:space="preserve"> izvoda sa međunarodnih i doma</w:t>
      </w:r>
      <w:r w:rsidR="00D25041" w:rsidRPr="00FA1540">
        <w:rPr>
          <w:sz w:val="20"/>
          <w:szCs w:val="20"/>
          <w:lang w:val="sr-Latn-CS"/>
        </w:rPr>
        <w:t xml:space="preserve">ćih konferencija, od tog broja </w:t>
      </w:r>
      <w:r w:rsidR="008359C0" w:rsidRPr="00FA1540">
        <w:rPr>
          <w:sz w:val="20"/>
          <w:szCs w:val="20"/>
          <w:lang w:val="sr-Latn-CS"/>
        </w:rPr>
        <w:t>2</w:t>
      </w:r>
      <w:r w:rsidRPr="00FA1540">
        <w:rPr>
          <w:sz w:val="20"/>
          <w:szCs w:val="20"/>
          <w:lang w:val="sr-Latn-CS"/>
        </w:rPr>
        <w:t xml:space="preserve"> su izvodi od prethodnog izbora u  zvanje. Dr </w:t>
      </w:r>
      <w:r w:rsidR="00D25041" w:rsidRPr="00FA1540">
        <w:rPr>
          <w:sz w:val="20"/>
          <w:szCs w:val="20"/>
          <w:lang w:val="sr-Latn-CS"/>
        </w:rPr>
        <w:t xml:space="preserve">Ana Munjiza Jovanović </w:t>
      </w:r>
      <w:r w:rsidRPr="00FA1540">
        <w:rPr>
          <w:sz w:val="20"/>
          <w:szCs w:val="20"/>
          <w:lang w:val="sr-Latn-CS"/>
        </w:rPr>
        <w:t xml:space="preserve">je autor i celog rada u zborniku </w:t>
      </w:r>
      <w:r w:rsidR="00D25041" w:rsidRPr="00FA1540">
        <w:rPr>
          <w:sz w:val="20"/>
          <w:szCs w:val="20"/>
          <w:lang w:val="sr-Latn-CS"/>
        </w:rPr>
        <w:t>međunarodnog</w:t>
      </w:r>
      <w:r w:rsidRPr="00FA1540">
        <w:rPr>
          <w:sz w:val="20"/>
          <w:szCs w:val="20"/>
          <w:lang w:val="sr-Latn-CS"/>
        </w:rPr>
        <w:t xml:space="preserve"> skupa.</w:t>
      </w:r>
    </w:p>
    <w:p w14:paraId="0C255588" w14:textId="77777777" w:rsidR="006D712C" w:rsidRPr="00FA1540" w:rsidRDefault="00874208" w:rsidP="0070646B">
      <w:pPr>
        <w:ind w:right="-45"/>
        <w:jc w:val="both"/>
        <w:rPr>
          <w:color w:val="000000"/>
          <w:sz w:val="20"/>
          <w:szCs w:val="20"/>
          <w:lang w:val="sr-Latn-CS" w:eastAsia="en-GB"/>
        </w:rPr>
      </w:pPr>
      <w:r w:rsidRPr="00FA1540">
        <w:rPr>
          <w:sz w:val="20"/>
          <w:szCs w:val="20"/>
          <w:lang w:val="sr-Latn-CS" w:eastAsia="en-GB"/>
        </w:rPr>
        <w:t xml:space="preserve">Interesovanje za naučno-istraživački rad dr </w:t>
      </w:r>
      <w:r w:rsidR="00DC4AEE" w:rsidRPr="00FA1540">
        <w:rPr>
          <w:sz w:val="20"/>
          <w:szCs w:val="20"/>
          <w:lang w:val="sr-Latn-CS" w:eastAsia="en-GB"/>
        </w:rPr>
        <w:t>Ana Munjiza Jovanović</w:t>
      </w:r>
      <w:r w:rsidRPr="00FA1540">
        <w:rPr>
          <w:sz w:val="20"/>
          <w:szCs w:val="20"/>
          <w:lang w:val="sr-Latn-CS" w:eastAsia="en-GB"/>
        </w:rPr>
        <w:t xml:space="preserve"> pokazala je još na osnovnim studijama medicine, potom kroz akademske specijalističke i doktorske studije, kao i kroz kontinuirano učešće u naučno-istraživačkim projektima.</w:t>
      </w:r>
      <w:r w:rsidRPr="00FA1540">
        <w:rPr>
          <w:color w:val="000000"/>
          <w:sz w:val="20"/>
          <w:szCs w:val="20"/>
          <w:lang w:val="sr-Latn-CS" w:eastAsia="en-GB"/>
        </w:rPr>
        <w:t xml:space="preserve">U dosadašnjem radu dr </w:t>
      </w:r>
      <w:r w:rsidR="006D712C" w:rsidRPr="00FA1540">
        <w:rPr>
          <w:color w:val="000000"/>
          <w:sz w:val="20"/>
          <w:szCs w:val="20"/>
          <w:lang w:val="sr-Latn-CS" w:eastAsia="en-GB"/>
        </w:rPr>
        <w:t>Ana Munjiza Jovanović</w:t>
      </w:r>
      <w:r w:rsidRPr="00FA1540">
        <w:rPr>
          <w:color w:val="000000"/>
          <w:sz w:val="20"/>
          <w:szCs w:val="20"/>
          <w:lang w:val="sr-Latn-CS" w:eastAsia="en-GB"/>
        </w:rPr>
        <w:t xml:space="preserve"> pokazala je zainteresovanost za širok spektar tema koje su obrađivane u istraživačkim projektima u kojima je bila saradnik – </w:t>
      </w:r>
      <w:r w:rsidR="006D712C" w:rsidRPr="00FA1540">
        <w:rPr>
          <w:color w:val="000000"/>
          <w:sz w:val="20"/>
          <w:szCs w:val="20"/>
          <w:lang w:val="sr-Latn-CS" w:eastAsia="en-GB"/>
        </w:rPr>
        <w:t>afektivni poremećaji, adolescentna psihijatrija, psihoterapija, psihotični poremećaji, uticaj Covid 19 pandemije na mentalno zdravlje i psihoneuroimunologija</w:t>
      </w:r>
      <w:r w:rsidRPr="00FA1540">
        <w:rPr>
          <w:color w:val="000000"/>
          <w:sz w:val="20"/>
          <w:szCs w:val="20"/>
          <w:lang w:val="sr-Latn-CS" w:eastAsia="en-GB"/>
        </w:rPr>
        <w:t xml:space="preserve">. </w:t>
      </w:r>
    </w:p>
    <w:p w14:paraId="63A60BFD" w14:textId="77777777" w:rsidR="006D712C" w:rsidRPr="00FA1540" w:rsidRDefault="00874208" w:rsidP="0070646B">
      <w:pPr>
        <w:jc w:val="both"/>
        <w:rPr>
          <w:rFonts w:eastAsia="Calibri"/>
          <w:sz w:val="20"/>
          <w:szCs w:val="20"/>
          <w:lang w:val="sr-Latn-CS"/>
        </w:rPr>
      </w:pPr>
      <w:r w:rsidRPr="00FA1540">
        <w:rPr>
          <w:color w:val="000000"/>
          <w:sz w:val="20"/>
          <w:szCs w:val="20"/>
          <w:lang w:val="sr-Latn-CS" w:eastAsia="en-GB"/>
        </w:rPr>
        <w:t xml:space="preserve">Njena doktorska disertacija bavila se ispitivanjem </w:t>
      </w:r>
      <w:r w:rsidR="006D712C" w:rsidRPr="00FA1540">
        <w:rPr>
          <w:color w:val="000000"/>
          <w:sz w:val="20"/>
          <w:szCs w:val="20"/>
          <w:lang w:val="sr-Latn-CS" w:eastAsia="en-GB"/>
        </w:rPr>
        <w:t>povezanosti pro i antiinflamatornih citokina sa depresijom kod odraslih pacijenata sa iskustvom zlostavljanja i/ili zanemarivanja u detinjstvu</w:t>
      </w:r>
      <w:r w:rsidRPr="00FA1540">
        <w:rPr>
          <w:color w:val="000000"/>
          <w:sz w:val="20"/>
          <w:szCs w:val="20"/>
          <w:lang w:val="sr-Latn-CS" w:eastAsia="en-GB"/>
        </w:rPr>
        <w:t xml:space="preserve">. </w:t>
      </w:r>
      <w:r w:rsidR="006D712C" w:rsidRPr="00FA1540">
        <w:rPr>
          <w:rFonts w:eastAsia="Calibri"/>
          <w:sz w:val="20"/>
          <w:szCs w:val="20"/>
          <w:lang w:val="sl-SI"/>
        </w:rPr>
        <w:t>Kandidat je</w:t>
      </w:r>
      <w:r w:rsidR="006D712C" w:rsidRPr="00FA1540">
        <w:rPr>
          <w:rFonts w:eastAsia="Calibri"/>
          <w:sz w:val="20"/>
          <w:szCs w:val="20"/>
          <w:lang w:val="sr-Latn-CS"/>
        </w:rPr>
        <w:t xml:space="preserve"> angažovan  kao saradnik u nekoliko istraživanja u okviru Instituta (</w:t>
      </w:r>
      <w:r w:rsidR="008359C0" w:rsidRPr="00FA1540">
        <w:rPr>
          <w:rFonts w:eastAsia="Calibri"/>
          <w:sz w:val="20"/>
          <w:szCs w:val="20"/>
          <w:lang w:val="sr-Latn-CS"/>
        </w:rPr>
        <w:t>problemati</w:t>
      </w:r>
      <w:r w:rsidR="008359C0" w:rsidRPr="00FA1540">
        <w:rPr>
          <w:rFonts w:eastAsia="Calibri"/>
          <w:sz w:val="20"/>
          <w:szCs w:val="20"/>
        </w:rPr>
        <w:t>č</w:t>
      </w:r>
      <w:r w:rsidR="008359C0" w:rsidRPr="00FA1540">
        <w:rPr>
          <w:rFonts w:eastAsia="Calibri"/>
          <w:sz w:val="20"/>
          <w:szCs w:val="20"/>
          <w:lang w:val="sr-Latn-CS"/>
        </w:rPr>
        <w:t>na upotreba interneta kod adolescenata, ispitivanje alteracija pro i antiinflamatornih citokina kod osoba sa psihotičnim poremećajima, psihoimunološke karakteristike osoba sa depresivnim poremećajem i povezanost sa infekcijom Toksoplazma gondi, sociodemografska analiza prvih pregleda u Institutu za mentalno zdravlje</w:t>
      </w:r>
      <w:r w:rsidR="006D712C" w:rsidRPr="00FA1540">
        <w:rPr>
          <w:rFonts w:eastAsia="Calibri"/>
          <w:sz w:val="20"/>
          <w:szCs w:val="20"/>
          <w:lang w:val="sr-Latn-CS"/>
        </w:rPr>
        <w:t xml:space="preserve">). </w:t>
      </w:r>
      <w:r w:rsidR="006D712C" w:rsidRPr="00FA1540">
        <w:rPr>
          <w:rFonts w:eastAsia="Calibri"/>
          <w:bCs/>
          <w:sz w:val="20"/>
          <w:szCs w:val="20"/>
          <w:lang w:val="sr-Latn-CS"/>
        </w:rPr>
        <w:t>Objavljeni radovi i učešće u projektima ukazuju  na kvalitetan doprinos timskom radu i otvorenost za multidisciplinarna istraživačka udruživanja, na nacionalnom i međunarodnom planu.</w:t>
      </w:r>
      <w:r w:rsidR="00FC291C" w:rsidRPr="00FA1540">
        <w:rPr>
          <w:rFonts w:eastAsia="Calibri"/>
          <w:bCs/>
          <w:sz w:val="20"/>
          <w:szCs w:val="20"/>
          <w:lang w:val="sr-Latn-CS"/>
        </w:rPr>
        <w:t xml:space="preserve"> </w:t>
      </w:r>
      <w:r w:rsidR="006D712C" w:rsidRPr="00FA1540">
        <w:rPr>
          <w:rFonts w:eastAsia="Calibri"/>
          <w:sz w:val="20"/>
          <w:szCs w:val="20"/>
          <w:lang w:val="sl-SI"/>
        </w:rPr>
        <w:t xml:space="preserve">Kandidat je učestvovao na nacionalnim i međunarodnim kongresima iz oblasti psihijatrije i usavršavao se na seminarima i radionicama u zemlji i inostranstvu. Takođe je učestvovao i u organizaciji </w:t>
      </w:r>
      <w:r w:rsidR="00FC291C" w:rsidRPr="00FA1540">
        <w:rPr>
          <w:rFonts w:eastAsia="Calibri"/>
          <w:sz w:val="20"/>
          <w:szCs w:val="20"/>
          <w:lang w:val="sl-SI"/>
        </w:rPr>
        <w:t xml:space="preserve">nekoliko velikih psihijatrijskih </w:t>
      </w:r>
      <w:r w:rsidR="00FC291C" w:rsidRPr="00FA1540">
        <w:rPr>
          <w:rFonts w:eastAsia="Calibri"/>
          <w:sz w:val="20"/>
          <w:szCs w:val="20"/>
          <w:lang w:val="sl-SI"/>
        </w:rPr>
        <w:lastRenderedPageBreak/>
        <w:t>međunarodnih skupova (kongresi Udruženja Psihijatara Srbije, strulni internacionalni skupovi u organizaciji Instituta za mentalno zdravlje i Udruženja psihijatara Srbije)</w:t>
      </w:r>
    </w:p>
    <w:p w14:paraId="7426C345" w14:textId="77777777" w:rsidR="00874208" w:rsidRPr="00FA1540" w:rsidRDefault="009C3D60" w:rsidP="0070646B">
      <w:pPr>
        <w:spacing w:after="200"/>
        <w:jc w:val="both"/>
        <w:rPr>
          <w:rFonts w:eastAsia="Calibri"/>
          <w:bCs/>
          <w:sz w:val="20"/>
          <w:szCs w:val="20"/>
          <w:lang w:val="sr-Latn-CS"/>
        </w:rPr>
      </w:pPr>
      <w:r w:rsidRPr="00FA1540">
        <w:rPr>
          <w:bCs/>
          <w:sz w:val="20"/>
          <w:szCs w:val="20"/>
          <w:lang w:val="sr-Latn-CS"/>
        </w:rPr>
        <w:t>Akt</w:t>
      </w:r>
      <w:r w:rsidR="006113EF" w:rsidRPr="00FA1540">
        <w:rPr>
          <w:bCs/>
          <w:sz w:val="20"/>
          <w:szCs w:val="20"/>
          <w:lang w:val="sr-Latn-CS"/>
        </w:rPr>
        <w:t>uelno je generalni sekretar</w:t>
      </w:r>
      <w:r w:rsidRPr="00FA1540">
        <w:rPr>
          <w:bCs/>
          <w:sz w:val="20"/>
          <w:szCs w:val="20"/>
          <w:lang w:val="sr-Latn-CS"/>
        </w:rPr>
        <w:t xml:space="preserve"> Udruženja psihijatara Srbije i </w:t>
      </w:r>
      <w:r w:rsidR="00901729" w:rsidRPr="00FA1540">
        <w:rPr>
          <w:bCs/>
          <w:sz w:val="20"/>
          <w:szCs w:val="20"/>
          <w:lang w:val="sr-Latn-CS"/>
        </w:rPr>
        <w:t xml:space="preserve">do nedavno je bila </w:t>
      </w:r>
      <w:r w:rsidR="0046372A" w:rsidRPr="00FA1540">
        <w:rPr>
          <w:bCs/>
          <w:sz w:val="20"/>
          <w:szCs w:val="20"/>
          <w:lang w:val="sr-Latn-CS"/>
        </w:rPr>
        <w:t xml:space="preserve">dugogodišnji član rukovodstva </w:t>
      </w:r>
      <w:r w:rsidRPr="00FA1540">
        <w:rPr>
          <w:bCs/>
          <w:sz w:val="20"/>
          <w:szCs w:val="20"/>
          <w:lang w:val="sr-Latn-CS"/>
        </w:rPr>
        <w:t>Sekcije mladih psihijatara Srbije u kojoj</w:t>
      </w:r>
      <w:r w:rsidR="0046372A" w:rsidRPr="00FA1540">
        <w:rPr>
          <w:bCs/>
          <w:sz w:val="20"/>
          <w:szCs w:val="20"/>
          <w:lang w:val="sr-Latn-CS"/>
        </w:rPr>
        <w:t xml:space="preserve"> je</w:t>
      </w:r>
      <w:r w:rsidRPr="00FA1540">
        <w:rPr>
          <w:bCs/>
          <w:sz w:val="20"/>
          <w:szCs w:val="20"/>
          <w:lang w:val="sr-Latn-CS"/>
        </w:rPr>
        <w:t xml:space="preserve"> aktivno komunicira</w:t>
      </w:r>
      <w:r w:rsidR="0046372A" w:rsidRPr="00FA1540">
        <w:rPr>
          <w:bCs/>
          <w:sz w:val="20"/>
          <w:szCs w:val="20"/>
          <w:lang w:val="sr-Latn-CS"/>
        </w:rPr>
        <w:t>la</w:t>
      </w:r>
      <w:r w:rsidRPr="00FA1540">
        <w:rPr>
          <w:bCs/>
          <w:sz w:val="20"/>
          <w:szCs w:val="20"/>
          <w:lang w:val="sr-Latn-CS"/>
        </w:rPr>
        <w:t xml:space="preserve"> sa mladim psihijatrima u zemlji i inostranstvu vezano za programe edukacije u sklopu specijalizacije.</w:t>
      </w:r>
      <w:r w:rsidR="00901729" w:rsidRPr="00FA1540">
        <w:rPr>
          <w:bCs/>
          <w:sz w:val="20"/>
          <w:szCs w:val="20"/>
          <w:lang w:val="sr-Latn-CS"/>
        </w:rPr>
        <w:t xml:space="preserve"> </w:t>
      </w:r>
      <w:r w:rsidR="00DA7319" w:rsidRPr="00FA1540">
        <w:rPr>
          <w:rFonts w:eastAsia="Calibri"/>
          <w:bCs/>
          <w:sz w:val="20"/>
          <w:szCs w:val="20"/>
          <w:lang w:val="sr-Latn-CS"/>
        </w:rPr>
        <w:t xml:space="preserve">Dr Ana Munjiza pokazuje afinitet ka timskom radu i spremnost na kontinuirano usavršavanje i primenu novostečenih znanja i veština. </w:t>
      </w:r>
    </w:p>
    <w:p w14:paraId="37381AEF" w14:textId="77777777" w:rsidR="00874208" w:rsidRPr="00FA1540" w:rsidRDefault="00874208" w:rsidP="0070646B">
      <w:pPr>
        <w:tabs>
          <w:tab w:val="left" w:pos="180"/>
        </w:tabs>
        <w:ind w:right="-45"/>
        <w:jc w:val="both"/>
        <w:rPr>
          <w:b/>
          <w:bCs/>
          <w:sz w:val="20"/>
          <w:szCs w:val="20"/>
          <w:lang w:val="sl-SI"/>
        </w:rPr>
      </w:pPr>
      <w:r w:rsidRPr="00FA1540">
        <w:rPr>
          <w:b/>
          <w:bCs/>
          <w:sz w:val="20"/>
          <w:szCs w:val="20"/>
          <w:lang w:val="sl-SI"/>
        </w:rPr>
        <w:t>G. OCENA O ANGAŽOVANJU U RAZVOJU NASTAVE I DRUGIH DELATNOSTI VISOKOŠKOLSKE USTANOVE</w:t>
      </w:r>
    </w:p>
    <w:p w14:paraId="7E6E1AA3" w14:textId="77777777" w:rsidR="00874208" w:rsidRPr="00FA1540" w:rsidRDefault="00874208" w:rsidP="0070646B">
      <w:pPr>
        <w:pStyle w:val="ListParagraph"/>
        <w:spacing w:after="0" w:line="240" w:lineRule="auto"/>
        <w:ind w:left="0" w:right="-45"/>
        <w:jc w:val="both"/>
        <w:rPr>
          <w:rFonts w:ascii="Times New Roman" w:eastAsia="Times New Roman" w:hAnsi="Times New Roman"/>
          <w:color w:val="000000"/>
          <w:sz w:val="20"/>
          <w:szCs w:val="20"/>
          <w:lang w:val="sr-Latn-CS" w:eastAsia="en-GB"/>
        </w:rPr>
      </w:pPr>
      <w:r w:rsidRPr="00FA1540">
        <w:rPr>
          <w:rFonts w:ascii="Times New Roman" w:hAnsi="Times New Roman"/>
          <w:sz w:val="20"/>
          <w:szCs w:val="20"/>
          <w:lang w:val="sl-SI" w:eastAsia="sr-Latn-CS"/>
        </w:rPr>
        <w:t xml:space="preserve">Kandidat dr </w:t>
      </w:r>
      <w:r w:rsidR="00A978AB" w:rsidRPr="00FA1540">
        <w:rPr>
          <w:rFonts w:ascii="Times New Roman" w:eastAsia="MS Mincho" w:hAnsi="Times New Roman"/>
          <w:sz w:val="20"/>
          <w:szCs w:val="20"/>
          <w:lang w:val="sl-SI"/>
        </w:rPr>
        <w:t xml:space="preserve">Ana Munjiza Jovanović </w:t>
      </w:r>
      <w:r w:rsidRPr="00FA1540">
        <w:rPr>
          <w:rFonts w:ascii="Times New Roman" w:eastAsia="Times New Roman" w:hAnsi="Times New Roman"/>
          <w:color w:val="000000"/>
          <w:sz w:val="20"/>
          <w:szCs w:val="20"/>
          <w:lang w:val="sr-Latn-CS" w:eastAsia="en-GB"/>
        </w:rPr>
        <w:t xml:space="preserve">daje doprinos u razvoju nastave na Katedri za psihijatriju Medicinskog fakulteta Univerziteta u Beogradu. </w:t>
      </w:r>
    </w:p>
    <w:p w14:paraId="78DB6560" w14:textId="77777777" w:rsidR="00874208" w:rsidRPr="00FA1540" w:rsidRDefault="00874208" w:rsidP="0070646B">
      <w:pPr>
        <w:ind w:right="-45"/>
        <w:jc w:val="both"/>
        <w:rPr>
          <w:b/>
          <w:color w:val="000000"/>
          <w:sz w:val="20"/>
          <w:szCs w:val="20"/>
        </w:rPr>
      </w:pPr>
      <w:r w:rsidRPr="00FA1540">
        <w:rPr>
          <w:b/>
          <w:color w:val="000000"/>
          <w:sz w:val="20"/>
          <w:szCs w:val="20"/>
          <w:lang w:val="sr-Cyrl-CS"/>
        </w:rPr>
        <w:t>Za stručno-profesionalni doprinos</w:t>
      </w:r>
    </w:p>
    <w:p w14:paraId="13CD0552" w14:textId="77777777" w:rsidR="000932F6" w:rsidRPr="00FA1540" w:rsidRDefault="000932F6" w:rsidP="0039443B">
      <w:pPr>
        <w:pStyle w:val="ListParagraph"/>
        <w:spacing w:line="240" w:lineRule="auto"/>
        <w:ind w:left="0" w:right="-45"/>
        <w:jc w:val="both"/>
        <w:rPr>
          <w:rFonts w:ascii="Times New Roman" w:hAnsi="Times New Roman"/>
          <w:b/>
          <w:color w:val="000000"/>
          <w:sz w:val="20"/>
          <w:szCs w:val="20"/>
        </w:rPr>
      </w:pPr>
      <w:r w:rsidRPr="00FA1540">
        <w:rPr>
          <w:rFonts w:ascii="Times New Roman" w:hAnsi="Times New Roman"/>
          <w:bCs/>
          <w:sz w:val="20"/>
          <w:szCs w:val="20"/>
          <w:lang w:val="sr-Latn-CS"/>
        </w:rPr>
        <w:t>Dr Ana Munjiza zaposlena je na Institutu za Mentalno Zdravlje u dnevnoj bolnici za adolescente pri Klinici za decu i adolescente. Angažovana je u različitim</w:t>
      </w:r>
      <w:r w:rsidR="00A40F3B" w:rsidRPr="00FA1540">
        <w:rPr>
          <w:rFonts w:ascii="Times New Roman" w:hAnsi="Times New Roman"/>
          <w:bCs/>
          <w:sz w:val="20"/>
          <w:szCs w:val="20"/>
          <w:lang w:val="sr-Latn-CS"/>
        </w:rPr>
        <w:t xml:space="preserve"> složenim dijagnostičkim, terapijskim i preventivnim procedurama u sklopu dnevne bolnice za adolescente, kao i u</w:t>
      </w:r>
      <w:r w:rsidRPr="00FA1540">
        <w:rPr>
          <w:rFonts w:ascii="Times New Roman" w:hAnsi="Times New Roman"/>
          <w:bCs/>
          <w:sz w:val="20"/>
          <w:szCs w:val="20"/>
          <w:lang w:val="sr-Latn-CS"/>
        </w:rPr>
        <w:t xml:space="preserve"> stručnim i naučnim aktivnostima</w:t>
      </w:r>
      <w:r w:rsidR="00A40F3B" w:rsidRPr="00FA1540">
        <w:rPr>
          <w:rFonts w:ascii="Times New Roman" w:hAnsi="Times New Roman"/>
          <w:bCs/>
          <w:sz w:val="20"/>
          <w:szCs w:val="20"/>
          <w:lang w:val="sr-Latn-CS"/>
        </w:rPr>
        <w:t xml:space="preserve"> pri klinici</w:t>
      </w:r>
      <w:r w:rsidRPr="00FA1540">
        <w:rPr>
          <w:rFonts w:ascii="Times New Roman" w:hAnsi="Times New Roman"/>
          <w:bCs/>
          <w:sz w:val="20"/>
          <w:szCs w:val="20"/>
          <w:lang w:val="sr-Latn-CS"/>
        </w:rPr>
        <w:t xml:space="preserve">. U svakodnevnom kliničkom radu </w:t>
      </w:r>
      <w:r w:rsidR="003B4139" w:rsidRPr="00FA1540">
        <w:rPr>
          <w:rFonts w:ascii="Times New Roman" w:hAnsi="Times New Roman"/>
          <w:bCs/>
          <w:sz w:val="20"/>
          <w:szCs w:val="20"/>
          <w:lang w:val="sr-Latn-CS"/>
        </w:rPr>
        <w:t xml:space="preserve">kao specijalista psihijatrije </w:t>
      </w:r>
      <w:r w:rsidRPr="00FA1540">
        <w:rPr>
          <w:rFonts w:ascii="Times New Roman" w:hAnsi="Times New Roman"/>
          <w:bCs/>
          <w:sz w:val="20"/>
          <w:szCs w:val="20"/>
          <w:lang w:val="sr-Latn-CS"/>
        </w:rPr>
        <w:t>kroz ambulantni i odeljenski rad posvećena je radu sa psihijatrijskim pacijentima svih dijagnostičkih kategorija, dominantno u uzrastu adolescencije (rane, srednje i kasne; od 15. do 24. godine života).</w:t>
      </w:r>
      <w:r w:rsidR="00A40F3B" w:rsidRPr="00FA1540">
        <w:rPr>
          <w:rFonts w:ascii="Times New Roman" w:hAnsi="Times New Roman"/>
          <w:bCs/>
          <w:sz w:val="20"/>
          <w:szCs w:val="20"/>
          <w:lang w:val="sr-Latn-CS"/>
        </w:rPr>
        <w:t xml:space="preserve"> </w:t>
      </w:r>
      <w:r w:rsidR="003A2FD5" w:rsidRPr="00FA1540">
        <w:rPr>
          <w:rFonts w:ascii="Times New Roman" w:hAnsi="Times New Roman"/>
          <w:bCs/>
          <w:sz w:val="20"/>
          <w:szCs w:val="20"/>
          <w:lang w:val="sr-Latn-CS"/>
        </w:rPr>
        <w:t xml:space="preserve">Takođe, u  periodu 2023-2024 je bila i koordinator A sekcije dnevne bolnice za odrasle Instituta za Mentalno Zdravlje, gde su njene profesionalne veštine doprinele visokom kvalietu rada sa populacijom pacijenata od 25-50 godina koji su bili na poluhospitalnom tretmanu  usled afektivne i/ili nerutoske patologije. </w:t>
      </w:r>
    </w:p>
    <w:p w14:paraId="4C6E57DB" w14:textId="77777777" w:rsidR="00874208" w:rsidRPr="00FA1540" w:rsidRDefault="00874208" w:rsidP="0070646B">
      <w:pPr>
        <w:ind w:right="-45"/>
        <w:jc w:val="both"/>
        <w:rPr>
          <w:sz w:val="20"/>
          <w:szCs w:val="20"/>
          <w:lang w:val="sv-SE"/>
        </w:rPr>
      </w:pPr>
      <w:r w:rsidRPr="00FA1540">
        <w:rPr>
          <w:b/>
          <w:color w:val="000000"/>
          <w:sz w:val="20"/>
          <w:szCs w:val="20"/>
          <w:lang w:val="sr-Cyrl-CS"/>
        </w:rPr>
        <w:t>Za doprinos akademskoj i široj zajednici</w:t>
      </w:r>
    </w:p>
    <w:p w14:paraId="254F34BD" w14:textId="77777777" w:rsidR="0039443B" w:rsidRPr="0039443B" w:rsidRDefault="0039443B" w:rsidP="0039443B">
      <w:pPr>
        <w:pStyle w:val="ListParagraph"/>
        <w:ind w:left="0"/>
        <w:jc w:val="both"/>
        <w:rPr>
          <w:rFonts w:ascii="Times New Roman" w:hAnsi="Times New Roman"/>
          <w:i/>
          <w:iCs/>
          <w:color w:val="000000"/>
          <w:sz w:val="20"/>
          <w:szCs w:val="20"/>
        </w:rPr>
      </w:pPr>
      <w:r w:rsidRPr="0039443B">
        <w:rPr>
          <w:rFonts w:ascii="Times New Roman" w:hAnsi="Times New Roman"/>
          <w:i/>
          <w:iCs/>
          <w:sz w:val="20"/>
          <w:szCs w:val="20"/>
          <w:lang w:val="sv-SE"/>
        </w:rPr>
        <w:t>Uređivanje časopisa priznaog od strane resornog ministarstva za nauku</w:t>
      </w:r>
    </w:p>
    <w:p w14:paraId="6AA6EF87" w14:textId="77777777" w:rsidR="0039443B" w:rsidRPr="00FA1540" w:rsidRDefault="0039443B" w:rsidP="0039443B">
      <w:pPr>
        <w:pStyle w:val="ListParagraph"/>
        <w:ind w:left="0"/>
        <w:jc w:val="both"/>
        <w:rPr>
          <w:rFonts w:ascii="Times New Roman" w:hAnsi="Times New Roman"/>
          <w:color w:val="000000"/>
          <w:sz w:val="20"/>
          <w:szCs w:val="20"/>
        </w:rPr>
      </w:pPr>
      <w:r w:rsidRPr="00FA1540">
        <w:rPr>
          <w:rFonts w:ascii="Times New Roman" w:hAnsi="Times New Roman"/>
          <w:color w:val="000000"/>
          <w:sz w:val="20"/>
          <w:szCs w:val="20"/>
        </w:rPr>
        <w:t>Član uređivačkog odbora časopisa Psihijatrija danas</w:t>
      </w:r>
    </w:p>
    <w:p w14:paraId="2728A3BE" w14:textId="34EC08D9" w:rsidR="009041DD" w:rsidRPr="0039443B" w:rsidRDefault="0039443B" w:rsidP="0039443B">
      <w:pPr>
        <w:ind w:right="-45"/>
        <w:jc w:val="both"/>
        <w:rPr>
          <w:i/>
          <w:iCs/>
          <w:sz w:val="20"/>
          <w:szCs w:val="20"/>
          <w:lang w:val="sv-SE"/>
        </w:rPr>
      </w:pPr>
      <w:r w:rsidRPr="0039443B">
        <w:rPr>
          <w:i/>
          <w:iCs/>
          <w:sz w:val="20"/>
          <w:szCs w:val="20"/>
          <w:lang w:val="sv-SE"/>
        </w:rPr>
        <w:t>Č</w:t>
      </w:r>
      <w:r w:rsidR="00874208" w:rsidRPr="0039443B">
        <w:rPr>
          <w:i/>
          <w:iCs/>
          <w:sz w:val="20"/>
          <w:szCs w:val="20"/>
          <w:lang w:val="sv-SE"/>
        </w:rPr>
        <w:t xml:space="preserve">lanstvo, rukovođenje ili angažovanje u sekcijama, udruženjima  </w:t>
      </w:r>
    </w:p>
    <w:p w14:paraId="5D1E6DB0" w14:textId="77777777" w:rsidR="00820154" w:rsidRPr="00FA1540" w:rsidRDefault="00820154" w:rsidP="003C4CC7">
      <w:pPr>
        <w:numPr>
          <w:ilvl w:val="0"/>
          <w:numId w:val="33"/>
        </w:numPr>
        <w:ind w:left="360"/>
        <w:jc w:val="both"/>
        <w:rPr>
          <w:rFonts w:eastAsia="Calibri"/>
          <w:sz w:val="20"/>
          <w:szCs w:val="20"/>
          <w:lang w:val="es-ES"/>
        </w:rPr>
      </w:pPr>
      <w:r w:rsidRPr="00FA1540">
        <w:rPr>
          <w:rFonts w:eastAsia="Calibri"/>
          <w:sz w:val="20"/>
          <w:szCs w:val="20"/>
          <w:lang w:val="es-ES"/>
        </w:rPr>
        <w:t xml:space="preserve">Generalni sekretar Udruženja psihijatara Srbije, 2023-i dalje </w:t>
      </w:r>
    </w:p>
    <w:p w14:paraId="7362E595" w14:textId="77777777" w:rsidR="00051AA2" w:rsidRPr="00FA1540" w:rsidRDefault="00051AA2" w:rsidP="003C4CC7">
      <w:pPr>
        <w:numPr>
          <w:ilvl w:val="0"/>
          <w:numId w:val="33"/>
        </w:numPr>
        <w:ind w:left="360"/>
        <w:jc w:val="both"/>
        <w:rPr>
          <w:rFonts w:eastAsia="Calibri"/>
          <w:sz w:val="20"/>
          <w:szCs w:val="20"/>
          <w:lang w:val="es-ES"/>
        </w:rPr>
      </w:pPr>
      <w:r w:rsidRPr="00FA1540">
        <w:rPr>
          <w:rFonts w:eastAsia="Calibri"/>
          <w:sz w:val="20"/>
          <w:szCs w:val="20"/>
        </w:rPr>
        <w:t>Predsednik Sekcije mladih psihijatara Srbije u okviru Udruženja psihijatara Srbije,2019-</w:t>
      </w:r>
      <w:r w:rsidR="00901729" w:rsidRPr="00FA1540">
        <w:rPr>
          <w:rFonts w:eastAsia="Calibri"/>
          <w:sz w:val="20"/>
          <w:szCs w:val="20"/>
        </w:rPr>
        <w:t>2022</w:t>
      </w:r>
    </w:p>
    <w:p w14:paraId="340E6D81" w14:textId="77777777" w:rsidR="00051AA2" w:rsidRPr="00FA1540" w:rsidRDefault="00051AA2" w:rsidP="003C4CC7">
      <w:pPr>
        <w:numPr>
          <w:ilvl w:val="0"/>
          <w:numId w:val="33"/>
        </w:numPr>
        <w:ind w:left="360"/>
        <w:contextualSpacing/>
        <w:jc w:val="both"/>
        <w:rPr>
          <w:rFonts w:eastAsia="Calibri"/>
          <w:sz w:val="20"/>
          <w:szCs w:val="20"/>
        </w:rPr>
      </w:pPr>
      <w:r w:rsidRPr="00FA1540">
        <w:rPr>
          <w:rFonts w:eastAsia="Calibri"/>
          <w:sz w:val="20"/>
          <w:szCs w:val="20"/>
          <w:lang w:val="es-ES"/>
        </w:rPr>
        <w:t>Potpredsednik Sekcije mladih psihijatara Srbije  u okviru Udruženja psihijatara Srbije,2016-2019</w:t>
      </w:r>
    </w:p>
    <w:p w14:paraId="288BC8C1" w14:textId="77777777" w:rsidR="00051AA2" w:rsidRPr="00FA1540" w:rsidRDefault="00051AA2" w:rsidP="003C4CC7">
      <w:pPr>
        <w:numPr>
          <w:ilvl w:val="0"/>
          <w:numId w:val="33"/>
        </w:numPr>
        <w:ind w:left="360"/>
        <w:contextualSpacing/>
        <w:jc w:val="both"/>
        <w:rPr>
          <w:rFonts w:eastAsia="Calibri"/>
          <w:sz w:val="20"/>
          <w:szCs w:val="20"/>
        </w:rPr>
      </w:pPr>
      <w:r w:rsidRPr="00FA1540">
        <w:rPr>
          <w:rFonts w:eastAsia="Calibri"/>
          <w:sz w:val="20"/>
          <w:szCs w:val="20"/>
        </w:rPr>
        <w:t>Član radne grupe kolaborativnog centra pri Institutu za Mentalno Zdravlje za Svetsku Zdravstvenu Organizaciju</w:t>
      </w:r>
      <w:r w:rsidR="00A72CF3" w:rsidRPr="00FA1540">
        <w:rPr>
          <w:rFonts w:eastAsia="Calibri"/>
          <w:sz w:val="20"/>
          <w:szCs w:val="20"/>
        </w:rPr>
        <w:t xml:space="preserve"> (tokom </w:t>
      </w:r>
      <w:r w:rsidR="005C6C87" w:rsidRPr="00FA1540">
        <w:rPr>
          <w:rFonts w:eastAsia="Calibri"/>
          <w:sz w:val="20"/>
          <w:szCs w:val="20"/>
        </w:rPr>
        <w:t>2017. i 2018.)</w:t>
      </w:r>
    </w:p>
    <w:p w14:paraId="15A15441" w14:textId="77777777" w:rsidR="00EB23E5" w:rsidRPr="00FA1540" w:rsidRDefault="00EB23E5" w:rsidP="003C4CC7">
      <w:pPr>
        <w:numPr>
          <w:ilvl w:val="0"/>
          <w:numId w:val="33"/>
        </w:numPr>
        <w:ind w:left="360"/>
        <w:contextualSpacing/>
        <w:jc w:val="both"/>
        <w:rPr>
          <w:rFonts w:eastAsia="Calibri"/>
          <w:sz w:val="20"/>
          <w:szCs w:val="20"/>
        </w:rPr>
      </w:pPr>
      <w:r w:rsidRPr="00FA1540">
        <w:rPr>
          <w:rFonts w:eastAsia="Calibri"/>
          <w:sz w:val="20"/>
          <w:szCs w:val="20"/>
        </w:rPr>
        <w:t xml:space="preserve">Član European Psychiatric association </w:t>
      </w:r>
    </w:p>
    <w:p w14:paraId="692A07AB" w14:textId="77777777" w:rsidR="00051AA2" w:rsidRPr="00FA1540" w:rsidRDefault="00051AA2" w:rsidP="003C4CC7">
      <w:pPr>
        <w:numPr>
          <w:ilvl w:val="0"/>
          <w:numId w:val="33"/>
        </w:numPr>
        <w:ind w:left="360"/>
        <w:contextualSpacing/>
        <w:jc w:val="both"/>
        <w:rPr>
          <w:rFonts w:eastAsia="Calibri"/>
          <w:sz w:val="20"/>
          <w:szCs w:val="20"/>
        </w:rPr>
      </w:pPr>
      <w:r w:rsidRPr="00FA1540">
        <w:rPr>
          <w:rFonts w:eastAsia="Calibri"/>
          <w:sz w:val="20"/>
          <w:szCs w:val="20"/>
          <w:lang w:val="es-ES"/>
        </w:rPr>
        <w:t>Član Srpskog Lekarskog Društva</w:t>
      </w:r>
    </w:p>
    <w:p w14:paraId="24384804" w14:textId="77777777" w:rsidR="0039443B" w:rsidRDefault="0039443B" w:rsidP="0070646B">
      <w:pPr>
        <w:jc w:val="both"/>
        <w:rPr>
          <w:sz w:val="20"/>
          <w:szCs w:val="20"/>
        </w:rPr>
      </w:pPr>
    </w:p>
    <w:p w14:paraId="18E3902C" w14:textId="1E2F7A1A" w:rsidR="004D12DC" w:rsidRPr="0039443B" w:rsidRDefault="00367641" w:rsidP="0070646B">
      <w:pPr>
        <w:jc w:val="both"/>
        <w:rPr>
          <w:rStyle w:val="fontstyle01"/>
          <w:rFonts w:ascii="Times New Roman" w:hAnsi="Times New Roman" w:cs="Times New Roman"/>
          <w:i/>
          <w:iCs/>
          <w:sz w:val="20"/>
          <w:szCs w:val="20"/>
        </w:rPr>
      </w:pPr>
      <w:r w:rsidRPr="0039443B">
        <w:rPr>
          <w:rStyle w:val="fontstyle01"/>
          <w:rFonts w:ascii="Times New Roman" w:hAnsi="Times New Roman" w:cs="Times New Roman"/>
          <w:i/>
          <w:iCs/>
          <w:sz w:val="20"/>
          <w:szCs w:val="20"/>
        </w:rPr>
        <w:t>Rukovođenje ili angažovanje u nacionalnim ili međunarodnim institucijama od javnog značaja.</w:t>
      </w:r>
    </w:p>
    <w:p w14:paraId="4CF9501D" w14:textId="77777777" w:rsidR="00C645A6" w:rsidRPr="00FA1540" w:rsidRDefault="004D12DC" w:rsidP="0070646B">
      <w:pPr>
        <w:pStyle w:val="ListParagraph"/>
        <w:ind w:left="0"/>
        <w:jc w:val="both"/>
        <w:rPr>
          <w:rFonts w:ascii="Times New Roman" w:hAnsi="Times New Roman"/>
          <w:color w:val="000000"/>
          <w:sz w:val="20"/>
          <w:szCs w:val="20"/>
        </w:rPr>
      </w:pPr>
      <w:r w:rsidRPr="00FA1540">
        <w:rPr>
          <w:rFonts w:ascii="Times New Roman" w:hAnsi="Times New Roman"/>
          <w:color w:val="000000"/>
          <w:sz w:val="20"/>
          <w:szCs w:val="20"/>
        </w:rPr>
        <w:t>Dr Ana Munjiza Jovanović je bila uključena kao jedan od autora programa “Unapređenje kompetencija zap</w:t>
      </w:r>
      <w:r w:rsidR="00172731" w:rsidRPr="00FA1540">
        <w:rPr>
          <w:rFonts w:ascii="Times New Roman" w:hAnsi="Times New Roman"/>
          <w:color w:val="000000"/>
          <w:sz w:val="20"/>
          <w:szCs w:val="20"/>
        </w:rPr>
        <w:t>o</w:t>
      </w:r>
      <w:r w:rsidRPr="00FA1540">
        <w:rPr>
          <w:rFonts w:ascii="Times New Roman" w:hAnsi="Times New Roman"/>
          <w:color w:val="000000"/>
          <w:sz w:val="20"/>
          <w:szCs w:val="20"/>
        </w:rPr>
        <w:t>slenih u sistemu obrazovanja u oblasti mentalnog zdravlja mladih”, programa stručnog usavršavanja zaposl</w:t>
      </w:r>
      <w:r w:rsidR="008430E8" w:rsidRPr="00FA1540">
        <w:rPr>
          <w:rFonts w:ascii="Times New Roman" w:hAnsi="Times New Roman"/>
          <w:color w:val="000000"/>
          <w:sz w:val="20"/>
          <w:szCs w:val="20"/>
        </w:rPr>
        <w:t>e</w:t>
      </w:r>
      <w:r w:rsidRPr="00FA1540">
        <w:rPr>
          <w:rFonts w:ascii="Times New Roman" w:hAnsi="Times New Roman"/>
          <w:color w:val="000000"/>
          <w:sz w:val="20"/>
          <w:szCs w:val="20"/>
        </w:rPr>
        <w:t>nih u obrazovanju sa statusom</w:t>
      </w:r>
      <w:r w:rsidR="009D24F6" w:rsidRPr="00FA1540">
        <w:rPr>
          <w:rFonts w:ascii="Times New Roman" w:hAnsi="Times New Roman"/>
          <w:color w:val="000000"/>
          <w:sz w:val="20"/>
          <w:szCs w:val="20"/>
        </w:rPr>
        <w:t xml:space="preserve"> </w:t>
      </w:r>
      <w:r w:rsidRPr="00FA1540">
        <w:rPr>
          <w:rFonts w:ascii="Times New Roman" w:hAnsi="Times New Roman"/>
          <w:color w:val="000000"/>
          <w:sz w:val="20"/>
          <w:szCs w:val="20"/>
        </w:rPr>
        <w:t xml:space="preserve"> programa od javnog interesa, koje je sprovodilo Ministarstvo prosvete</w:t>
      </w:r>
      <w:r w:rsidR="00172731" w:rsidRPr="00FA1540">
        <w:rPr>
          <w:rFonts w:ascii="Times New Roman" w:hAnsi="Times New Roman"/>
          <w:color w:val="000000"/>
          <w:sz w:val="20"/>
          <w:szCs w:val="20"/>
        </w:rPr>
        <w:t xml:space="preserve">, Institut za mentalno zdravlje i Zavod za unapređivanje obrazovanja i vaspitanja u okviru Projekta krizne psihosocijalne podrške zajednici. Realizator projekta je bio Institut za mentalno zdravlje, a na osnovu zaključka radne grupe za podršku mentalnom zdravlju i sigurnosti mladih Vlade Republike Srbije, 08 broj 06-00-4564/2023-2 od 24. maja 2023. godine.(potvrda izdata od strane Ministarstva prosvete u prilogu). </w:t>
      </w:r>
    </w:p>
    <w:p w14:paraId="13833E08" w14:textId="77777777" w:rsidR="00C645A6" w:rsidRPr="00FA1540" w:rsidRDefault="00C645A6" w:rsidP="0039443B">
      <w:pPr>
        <w:pStyle w:val="Caption"/>
        <w:ind w:firstLine="0"/>
        <w:jc w:val="both"/>
        <w:rPr>
          <w:b w:val="0"/>
          <w:sz w:val="20"/>
        </w:rPr>
      </w:pPr>
      <w:r w:rsidRPr="00FA1540">
        <w:rPr>
          <w:b w:val="0"/>
          <w:sz w:val="20"/>
        </w:rPr>
        <w:t xml:space="preserve">Dr Munjiza Jovanović je takođe bila uključena u </w:t>
      </w:r>
      <w:r w:rsidR="00FB4586" w:rsidRPr="00FA1540">
        <w:rPr>
          <w:b w:val="0"/>
          <w:sz w:val="20"/>
        </w:rPr>
        <w:t xml:space="preserve">saranju sa UNICEF-om Srbija na projektu </w:t>
      </w:r>
      <w:r w:rsidR="006643A3" w:rsidRPr="00FA1540">
        <w:rPr>
          <w:b w:val="0"/>
          <w:sz w:val="20"/>
        </w:rPr>
        <w:t>“Podrška mentalnom zdravlju mladih u Srbiji: Jačanje kapaciteta stručnjaka za mentalno zdravlje</w:t>
      </w:r>
      <w:r w:rsidR="00FB4586" w:rsidRPr="00FA1540">
        <w:rPr>
          <w:b w:val="0"/>
          <w:sz w:val="20"/>
        </w:rPr>
        <w:t>“</w:t>
      </w:r>
      <w:r w:rsidR="006643A3" w:rsidRPr="00FA1540">
        <w:rPr>
          <w:b w:val="0"/>
          <w:sz w:val="20"/>
        </w:rPr>
        <w:t xml:space="preserve"> u okviru koga su se sprovodila dva pod projekta: “</w:t>
      </w:r>
      <w:r w:rsidRPr="00FA1540">
        <w:rPr>
          <w:b w:val="0"/>
          <w:sz w:val="20"/>
        </w:rPr>
        <w:t>Sprovođenje Minimalnog paketa usluga za mlade u Srbiji</w:t>
      </w:r>
      <w:r w:rsidR="00F47F6B" w:rsidRPr="00FA1540">
        <w:rPr>
          <w:b w:val="0"/>
          <w:sz w:val="20"/>
        </w:rPr>
        <w:t>“ i „</w:t>
      </w:r>
      <w:r w:rsidR="006643A3" w:rsidRPr="00FA1540">
        <w:rPr>
          <w:rStyle w:val="Emphasis"/>
          <w:rFonts w:eastAsiaTheme="majorEastAsia"/>
          <w:b w:val="0"/>
          <w:i w:val="0"/>
          <w:sz w:val="20"/>
        </w:rPr>
        <w:t>Implementacija tele-zdravstvenih usluga kod adolescenata sa mentalnim tegobama</w:t>
      </w:r>
      <w:r w:rsidR="00F47F6B" w:rsidRPr="00FA1540">
        <w:rPr>
          <w:rStyle w:val="Emphasis"/>
          <w:rFonts w:eastAsiaTheme="majorEastAsia"/>
          <w:b w:val="0"/>
          <w:i w:val="0"/>
          <w:sz w:val="20"/>
        </w:rPr>
        <w:t xml:space="preserve">“ </w:t>
      </w:r>
    </w:p>
    <w:p w14:paraId="2CEF760D" w14:textId="77777777" w:rsidR="00E42F54" w:rsidRPr="00FA1540" w:rsidRDefault="00E42F54" w:rsidP="0070646B">
      <w:pPr>
        <w:suppressAutoHyphens/>
        <w:ind w:right="-45"/>
        <w:jc w:val="both"/>
        <w:rPr>
          <w:sz w:val="20"/>
          <w:szCs w:val="20"/>
        </w:rPr>
      </w:pPr>
    </w:p>
    <w:p w14:paraId="79908C96" w14:textId="77777777" w:rsidR="00874208" w:rsidRPr="00FA1540" w:rsidRDefault="00874208" w:rsidP="0070646B">
      <w:pPr>
        <w:ind w:right="-45"/>
        <w:jc w:val="both"/>
        <w:rPr>
          <w:b/>
          <w:color w:val="000000"/>
          <w:sz w:val="20"/>
          <w:szCs w:val="20"/>
          <w:lang w:val="sr-Cyrl-CS"/>
        </w:rPr>
      </w:pPr>
      <w:r w:rsidRPr="00FA1540">
        <w:rPr>
          <w:b/>
          <w:color w:val="000000"/>
          <w:sz w:val="20"/>
          <w:szCs w:val="20"/>
          <w:lang w:val="sr-Cyrl-CS"/>
        </w:rPr>
        <w:t>Za saradnju sa drugim visokoškolskim, naučno-istraživačkim ustanovama u zemlji i inostranstvu – mobilnost</w:t>
      </w:r>
    </w:p>
    <w:p w14:paraId="396E5BB7" w14:textId="147E05E3" w:rsidR="00874208" w:rsidRPr="00FA1540" w:rsidRDefault="0039443B" w:rsidP="0070646B">
      <w:pPr>
        <w:ind w:right="-45"/>
        <w:jc w:val="both"/>
        <w:rPr>
          <w:sz w:val="20"/>
          <w:szCs w:val="20"/>
          <w:lang w:val="sl-SI"/>
        </w:rPr>
      </w:pPr>
      <w:r>
        <w:rPr>
          <w:i/>
          <w:spacing w:val="-3"/>
          <w:sz w:val="20"/>
          <w:szCs w:val="20"/>
          <w:lang w:val="nl-NL"/>
        </w:rPr>
        <w:t>U</w:t>
      </w:r>
      <w:r w:rsidR="00874208" w:rsidRPr="00FA1540">
        <w:rPr>
          <w:i/>
          <w:spacing w:val="-3"/>
          <w:sz w:val="20"/>
          <w:szCs w:val="20"/>
          <w:lang w:val="nl-NL"/>
        </w:rPr>
        <w:t>čestvovanje na međunarovnim kurseima ili školama za užu naučnu oblast za koju se bira</w:t>
      </w:r>
    </w:p>
    <w:p w14:paraId="59C153D2" w14:textId="77777777" w:rsidR="008479D1" w:rsidRPr="00FA1540" w:rsidRDefault="00874208" w:rsidP="003C4CC7">
      <w:pPr>
        <w:numPr>
          <w:ilvl w:val="0"/>
          <w:numId w:val="34"/>
        </w:numPr>
        <w:ind w:left="360"/>
        <w:jc w:val="both"/>
        <w:rPr>
          <w:snapToGrid w:val="0"/>
          <w:color w:val="003651"/>
          <w:spacing w:val="15"/>
          <w:sz w:val="20"/>
          <w:szCs w:val="20"/>
        </w:rPr>
      </w:pPr>
      <w:r w:rsidRPr="00FA1540">
        <w:rPr>
          <w:sz w:val="20"/>
          <w:szCs w:val="20"/>
        </w:rPr>
        <w:t>1</w:t>
      </w:r>
      <w:r w:rsidR="008479D1" w:rsidRPr="00FA1540">
        <w:rPr>
          <w:snapToGrid w:val="0"/>
          <w:sz w:val="20"/>
          <w:szCs w:val="20"/>
        </w:rPr>
        <w:t xml:space="preserve"> ECNP Škola Neuropsihofarmakologije, 25-30 Juna 2017, Oxford, Velika Britanija</w:t>
      </w:r>
    </w:p>
    <w:p w14:paraId="68B97F0C" w14:textId="77777777" w:rsidR="008479D1" w:rsidRPr="00FA1540" w:rsidRDefault="008479D1" w:rsidP="003C4CC7">
      <w:pPr>
        <w:numPr>
          <w:ilvl w:val="0"/>
          <w:numId w:val="34"/>
        </w:numPr>
        <w:ind w:left="360"/>
        <w:jc w:val="both"/>
        <w:rPr>
          <w:snapToGrid w:val="0"/>
          <w:sz w:val="20"/>
          <w:szCs w:val="20"/>
        </w:rPr>
      </w:pPr>
      <w:r w:rsidRPr="00FA1540">
        <w:rPr>
          <w:snapToGrid w:val="0"/>
          <w:sz w:val="20"/>
          <w:szCs w:val="20"/>
          <w:shd w:val="clear" w:color="auto" w:fill="FFFFFF"/>
        </w:rPr>
        <w:t>23. European Federation of Psychiatric Trainees Forum, Porto, Portugal  (od 22-27 Juna 2015)</w:t>
      </w:r>
    </w:p>
    <w:p w14:paraId="2F4BCE72" w14:textId="77777777" w:rsidR="008479D1" w:rsidRPr="00FA1540" w:rsidRDefault="008479D1" w:rsidP="003C4CC7">
      <w:pPr>
        <w:numPr>
          <w:ilvl w:val="0"/>
          <w:numId w:val="34"/>
        </w:numPr>
        <w:tabs>
          <w:tab w:val="left" w:pos="426"/>
        </w:tabs>
        <w:ind w:left="360"/>
        <w:jc w:val="both"/>
        <w:rPr>
          <w:snapToGrid w:val="0"/>
          <w:sz w:val="20"/>
          <w:szCs w:val="20"/>
        </w:rPr>
      </w:pPr>
      <w:r w:rsidRPr="00FA1540">
        <w:rPr>
          <w:snapToGrid w:val="0"/>
          <w:sz w:val="20"/>
          <w:szCs w:val="20"/>
        </w:rPr>
        <w:t xml:space="preserve">Letnja škola „Psychiatry as a Science and as a Profession – Crossing boarders: cardiovascular and mental disorders“, </w:t>
      </w:r>
      <w:r w:rsidRPr="00FA1540">
        <w:rPr>
          <w:snapToGrid w:val="0"/>
          <w:sz w:val="20"/>
          <w:szCs w:val="20"/>
          <w:lang w:val="sr-Latn-CS" w:eastAsia="sr-Latn-CS"/>
        </w:rPr>
        <w:t xml:space="preserve">Berlin, Nemačka </w:t>
      </w:r>
      <w:r w:rsidRPr="00FA1540">
        <w:rPr>
          <w:snapToGrid w:val="0"/>
          <w:sz w:val="20"/>
          <w:szCs w:val="20"/>
        </w:rPr>
        <w:t>(od 24.- 29. Avgusta 2014)</w:t>
      </w:r>
    </w:p>
    <w:p w14:paraId="0A3BB226" w14:textId="77777777" w:rsidR="008479D1" w:rsidRPr="00FA1540" w:rsidRDefault="008479D1" w:rsidP="003C4CC7">
      <w:pPr>
        <w:numPr>
          <w:ilvl w:val="0"/>
          <w:numId w:val="34"/>
        </w:numPr>
        <w:ind w:left="360"/>
        <w:jc w:val="both"/>
        <w:rPr>
          <w:snapToGrid w:val="0"/>
          <w:sz w:val="20"/>
          <w:szCs w:val="20"/>
          <w:lang w:val="sr-Latn-CS" w:eastAsia="sr-Latn-CS"/>
        </w:rPr>
      </w:pPr>
      <w:r w:rsidRPr="00FA1540">
        <w:rPr>
          <w:snapToGrid w:val="0"/>
          <w:sz w:val="20"/>
          <w:szCs w:val="20"/>
        </w:rPr>
        <w:t xml:space="preserve">Letnja škola </w:t>
      </w:r>
      <w:r w:rsidRPr="00FA1540">
        <w:rPr>
          <w:snapToGrid w:val="0"/>
          <w:sz w:val="20"/>
          <w:szCs w:val="20"/>
          <w:lang w:val="sr-Latn-CS" w:eastAsia="sr-Latn-CS"/>
        </w:rPr>
        <w:t>"Publishing in Public Health", DAAD stipendija, Berlin, Nemačka (od 4. do 10. Septembra 2011)</w:t>
      </w:r>
    </w:p>
    <w:p w14:paraId="2F2E2144" w14:textId="77777777" w:rsidR="008479D1" w:rsidRPr="00FA1540" w:rsidRDefault="008479D1" w:rsidP="003C4CC7">
      <w:pPr>
        <w:numPr>
          <w:ilvl w:val="0"/>
          <w:numId w:val="34"/>
        </w:numPr>
        <w:ind w:left="360"/>
        <w:jc w:val="both"/>
        <w:rPr>
          <w:sz w:val="20"/>
          <w:szCs w:val="20"/>
          <w:lang w:val="sr-Latn-CS" w:eastAsia="es-ES"/>
        </w:rPr>
      </w:pPr>
      <w:r w:rsidRPr="00FA1540">
        <w:rPr>
          <w:sz w:val="20"/>
          <w:szCs w:val="20"/>
          <w:lang w:val="sr-Latn-CS" w:eastAsia="es-ES"/>
        </w:rPr>
        <w:t>Predavanja  u okviru  Lekcija Instituta za Mentalno Zdrvalje, od 2009</w:t>
      </w:r>
    </w:p>
    <w:p w14:paraId="17BEEFCB" w14:textId="77777777" w:rsidR="008479D1" w:rsidRPr="00FA1540" w:rsidRDefault="00A72CF3" w:rsidP="003C4CC7">
      <w:pPr>
        <w:numPr>
          <w:ilvl w:val="0"/>
          <w:numId w:val="34"/>
        </w:numPr>
        <w:ind w:left="360"/>
        <w:jc w:val="both"/>
        <w:rPr>
          <w:sz w:val="20"/>
          <w:szCs w:val="20"/>
          <w:lang w:val="sr-Latn-CS" w:eastAsia="es-ES"/>
        </w:rPr>
      </w:pPr>
      <w:r w:rsidRPr="00FA1540">
        <w:rPr>
          <w:sz w:val="20"/>
          <w:szCs w:val="20"/>
          <w:lang w:val="sr-Latn-CS" w:eastAsia="es-ES"/>
        </w:rPr>
        <w:t xml:space="preserve">Kursevi </w:t>
      </w:r>
      <w:r w:rsidR="00256B8C" w:rsidRPr="00FA1540">
        <w:rPr>
          <w:sz w:val="20"/>
          <w:szCs w:val="20"/>
          <w:lang w:val="sr-Latn-CS" w:eastAsia="es-ES"/>
        </w:rPr>
        <w:t>k</w:t>
      </w:r>
      <w:r w:rsidR="008479D1" w:rsidRPr="00FA1540">
        <w:rPr>
          <w:sz w:val="20"/>
          <w:szCs w:val="20"/>
          <w:lang w:val="sr-Latn-CS" w:eastAsia="es-ES"/>
        </w:rPr>
        <w:t>ontinuirane medicinske edukacije, od 2005. godine</w:t>
      </w:r>
    </w:p>
    <w:p w14:paraId="1301FA2B" w14:textId="77777777" w:rsidR="00874208" w:rsidRPr="00FA1540" w:rsidRDefault="00874208" w:rsidP="0070646B">
      <w:pPr>
        <w:ind w:right="-45"/>
        <w:jc w:val="both"/>
        <w:rPr>
          <w:sz w:val="20"/>
          <w:szCs w:val="20"/>
        </w:rPr>
      </w:pPr>
    </w:p>
    <w:p w14:paraId="1FDF516B" w14:textId="77777777" w:rsidR="0039443B" w:rsidRDefault="0039443B" w:rsidP="0039443B">
      <w:pPr>
        <w:ind w:right="-45"/>
        <w:jc w:val="both"/>
        <w:rPr>
          <w:rStyle w:val="fontstyle01"/>
          <w:rFonts w:ascii="Times New Roman" w:hAnsi="Times New Roman" w:cs="Times New Roman"/>
          <w:i/>
          <w:sz w:val="20"/>
          <w:szCs w:val="20"/>
        </w:rPr>
      </w:pPr>
    </w:p>
    <w:p w14:paraId="0F7E8B83" w14:textId="77777777" w:rsidR="0039443B" w:rsidRDefault="0039443B" w:rsidP="0039443B">
      <w:pPr>
        <w:ind w:right="-45"/>
        <w:jc w:val="both"/>
        <w:rPr>
          <w:rStyle w:val="fontstyle01"/>
          <w:rFonts w:ascii="Times New Roman" w:hAnsi="Times New Roman" w:cs="Times New Roman"/>
          <w:i/>
          <w:sz w:val="20"/>
          <w:szCs w:val="20"/>
        </w:rPr>
      </w:pPr>
    </w:p>
    <w:p w14:paraId="4DE6F8AB" w14:textId="55433CC1" w:rsidR="00256B8C" w:rsidRPr="0039443B" w:rsidRDefault="00DD4AF2" w:rsidP="0039443B">
      <w:pPr>
        <w:ind w:right="-45"/>
        <w:jc w:val="both"/>
        <w:rPr>
          <w:rStyle w:val="fontstyle01"/>
          <w:rFonts w:ascii="Times New Roman" w:hAnsi="Times New Roman" w:cs="Times New Roman"/>
          <w:i/>
          <w:sz w:val="20"/>
          <w:szCs w:val="20"/>
        </w:rPr>
      </w:pPr>
      <w:r w:rsidRPr="0039443B">
        <w:rPr>
          <w:rStyle w:val="fontstyle01"/>
          <w:rFonts w:ascii="Times New Roman" w:hAnsi="Times New Roman" w:cs="Times New Roman"/>
          <w:i/>
          <w:sz w:val="20"/>
          <w:szCs w:val="20"/>
        </w:rPr>
        <w:lastRenderedPageBreak/>
        <w:t xml:space="preserve">Predavanja po pozivu ili plenarna predavanja na akreditovanim skupovima u zemlji; </w:t>
      </w:r>
    </w:p>
    <w:p w14:paraId="6907B434" w14:textId="77777777" w:rsidR="00093812" w:rsidRPr="00FA1540" w:rsidRDefault="00093812" w:rsidP="003C4CC7">
      <w:pPr>
        <w:pStyle w:val="ListParagraph"/>
        <w:numPr>
          <w:ilvl w:val="0"/>
          <w:numId w:val="35"/>
        </w:numPr>
        <w:spacing w:after="0" w:line="240" w:lineRule="auto"/>
        <w:ind w:left="360" w:right="-45"/>
        <w:jc w:val="both"/>
        <w:rPr>
          <w:rFonts w:ascii="Times New Roman" w:hAnsi="Times New Roman"/>
          <w:bCs/>
          <w:color w:val="000000" w:themeColor="text1"/>
          <w:sz w:val="20"/>
          <w:szCs w:val="20"/>
          <w:lang w:val="sr-Latn-CS"/>
        </w:rPr>
      </w:pPr>
      <w:r w:rsidRPr="00FA1540">
        <w:rPr>
          <w:rFonts w:ascii="Times New Roman" w:hAnsi="Times New Roman"/>
          <w:bCs/>
          <w:color w:val="000000" w:themeColor="text1"/>
          <w:sz w:val="20"/>
          <w:szCs w:val="20"/>
          <w:lang w:val="sr-Latn-CS"/>
        </w:rPr>
        <w:t xml:space="preserve">Predavač </w:t>
      </w:r>
      <w:r w:rsidR="00D723C1" w:rsidRPr="00FA1540">
        <w:rPr>
          <w:rFonts w:ascii="Times New Roman" w:hAnsi="Times New Roman"/>
          <w:bCs/>
          <w:color w:val="000000" w:themeColor="text1"/>
          <w:sz w:val="20"/>
          <w:szCs w:val="20"/>
          <w:lang w:val="sr-Latn-CS"/>
        </w:rPr>
        <w:t xml:space="preserve">po pozivu na XX Mostarskoj suboti </w:t>
      </w:r>
      <w:r w:rsidR="001C506E" w:rsidRPr="00FA1540">
        <w:rPr>
          <w:rFonts w:ascii="Times New Roman" w:hAnsi="Times New Roman"/>
          <w:bCs/>
          <w:color w:val="000000" w:themeColor="text1"/>
          <w:sz w:val="20"/>
          <w:szCs w:val="20"/>
          <w:lang w:val="sr-Latn-CS"/>
        </w:rPr>
        <w:t>„Psihoimunološka homeostaza kao faktor psihičke rezlijencije“ 01.06.2024, Mostar, Bosna i Herc</w:t>
      </w:r>
      <w:r w:rsidR="00841CFF" w:rsidRPr="00FA1540">
        <w:rPr>
          <w:rFonts w:ascii="Times New Roman" w:hAnsi="Times New Roman"/>
          <w:bCs/>
          <w:color w:val="000000" w:themeColor="text1"/>
          <w:sz w:val="20"/>
          <w:szCs w:val="20"/>
          <w:lang w:val="sr-Latn-CS"/>
        </w:rPr>
        <w:t>e</w:t>
      </w:r>
      <w:r w:rsidR="001C506E" w:rsidRPr="00FA1540">
        <w:rPr>
          <w:rFonts w:ascii="Times New Roman" w:hAnsi="Times New Roman"/>
          <w:bCs/>
          <w:color w:val="000000" w:themeColor="text1"/>
          <w:sz w:val="20"/>
          <w:szCs w:val="20"/>
          <w:lang w:val="sr-Latn-CS"/>
        </w:rPr>
        <w:t>govina</w:t>
      </w:r>
    </w:p>
    <w:p w14:paraId="67992B58" w14:textId="77777777" w:rsidR="00C07937" w:rsidRPr="00FA1540" w:rsidRDefault="00C07937" w:rsidP="003C4CC7">
      <w:pPr>
        <w:pStyle w:val="ListParagraph"/>
        <w:numPr>
          <w:ilvl w:val="0"/>
          <w:numId w:val="35"/>
        </w:numPr>
        <w:spacing w:after="0" w:line="240" w:lineRule="auto"/>
        <w:ind w:left="360" w:right="-45"/>
        <w:jc w:val="both"/>
        <w:rPr>
          <w:rFonts w:ascii="Times New Roman" w:hAnsi="Times New Roman"/>
          <w:bCs/>
          <w:color w:val="000000" w:themeColor="text1"/>
          <w:sz w:val="20"/>
          <w:szCs w:val="20"/>
          <w:lang w:val="sr-Latn-CS"/>
        </w:rPr>
      </w:pPr>
      <w:r w:rsidRPr="00FA1540">
        <w:rPr>
          <w:rFonts w:ascii="Times New Roman" w:hAnsi="Times New Roman"/>
          <w:bCs/>
          <w:color w:val="000000" w:themeColor="text1"/>
          <w:sz w:val="20"/>
          <w:szCs w:val="20"/>
          <w:lang w:val="sr-Latn-CS"/>
        </w:rPr>
        <w:t xml:space="preserve">Predavač na X Forumu Instituta za Mentalno Zdravlje, tema: „Psihoimunološke tajne prikrivenih rana zlostavljanja u detinjstvu“, </w:t>
      </w:r>
      <w:r w:rsidR="008640C7" w:rsidRPr="00FA1540">
        <w:rPr>
          <w:rFonts w:ascii="Times New Roman" w:hAnsi="Times New Roman"/>
          <w:bCs/>
          <w:color w:val="000000" w:themeColor="text1"/>
          <w:sz w:val="20"/>
          <w:szCs w:val="20"/>
          <w:lang w:val="sr-Latn-CS"/>
        </w:rPr>
        <w:t xml:space="preserve">20. </w:t>
      </w:r>
      <w:r w:rsidRPr="00FA1540">
        <w:rPr>
          <w:rFonts w:ascii="Times New Roman" w:hAnsi="Times New Roman"/>
          <w:bCs/>
          <w:color w:val="000000" w:themeColor="text1"/>
          <w:sz w:val="20"/>
          <w:szCs w:val="20"/>
          <w:lang w:val="sr-Latn-CS"/>
        </w:rPr>
        <w:t xml:space="preserve">april 2023, hotel Metropol, </w:t>
      </w:r>
      <w:r w:rsidR="008640C7" w:rsidRPr="00FA1540">
        <w:rPr>
          <w:rFonts w:ascii="Times New Roman" w:hAnsi="Times New Roman"/>
          <w:bCs/>
          <w:color w:val="000000" w:themeColor="text1"/>
          <w:sz w:val="20"/>
          <w:szCs w:val="20"/>
          <w:lang w:val="sr-Latn-CS"/>
        </w:rPr>
        <w:t xml:space="preserve">19-21 april, </w:t>
      </w:r>
      <w:r w:rsidRPr="00FA1540">
        <w:rPr>
          <w:rFonts w:ascii="Times New Roman" w:hAnsi="Times New Roman"/>
          <w:bCs/>
          <w:color w:val="000000" w:themeColor="text1"/>
          <w:sz w:val="20"/>
          <w:szCs w:val="20"/>
          <w:lang w:val="sr-Latn-CS"/>
        </w:rPr>
        <w:t>Beograd</w:t>
      </w:r>
    </w:p>
    <w:p w14:paraId="7A20C3DB" w14:textId="77777777" w:rsidR="00093812" w:rsidRPr="00FA1540" w:rsidRDefault="00093812" w:rsidP="003C4CC7">
      <w:pPr>
        <w:pStyle w:val="ListParagraph"/>
        <w:numPr>
          <w:ilvl w:val="0"/>
          <w:numId w:val="35"/>
        </w:numPr>
        <w:spacing w:after="0" w:line="240" w:lineRule="auto"/>
        <w:ind w:left="360" w:right="-45"/>
        <w:jc w:val="both"/>
        <w:rPr>
          <w:rFonts w:ascii="Times New Roman" w:hAnsi="Times New Roman"/>
          <w:bCs/>
          <w:color w:val="000000" w:themeColor="text1"/>
          <w:sz w:val="20"/>
          <w:szCs w:val="20"/>
          <w:lang w:val="sr-Latn-CS"/>
        </w:rPr>
      </w:pPr>
      <w:r w:rsidRPr="00FA1540">
        <w:rPr>
          <w:rFonts w:ascii="Times New Roman" w:hAnsi="Times New Roman"/>
          <w:sz w:val="20"/>
          <w:szCs w:val="20"/>
          <w:lang w:val="sv-SE"/>
        </w:rPr>
        <w:t>Predavač na 28. Kongresu Evropskog udruženja psihijatara sa teomom: ”</w:t>
      </w:r>
      <w:r w:rsidRPr="00FA1540">
        <w:rPr>
          <w:rFonts w:ascii="Times New Roman" w:hAnsi="Times New Roman"/>
          <w:sz w:val="20"/>
          <w:szCs w:val="20"/>
        </w:rPr>
        <w:t xml:space="preserve"> Transforming growth factor beta and childhood abuse in adults with major depressive disorder. </w:t>
      </w:r>
      <w:r w:rsidRPr="00FA1540">
        <w:rPr>
          <w:rFonts w:ascii="Times New Roman" w:hAnsi="Times New Roman"/>
          <w:color w:val="000000"/>
          <w:sz w:val="20"/>
          <w:szCs w:val="20"/>
        </w:rPr>
        <w:t>28</w:t>
      </w:r>
      <w:r w:rsidRPr="00FA1540">
        <w:rPr>
          <w:rFonts w:ascii="Times New Roman" w:hAnsi="Times New Roman"/>
          <w:color w:val="000000"/>
          <w:sz w:val="20"/>
          <w:szCs w:val="20"/>
          <w:vertAlign w:val="superscript"/>
        </w:rPr>
        <w:t>th</w:t>
      </w:r>
      <w:r w:rsidRPr="00FA1540">
        <w:rPr>
          <w:rFonts w:ascii="Times New Roman" w:hAnsi="Times New Roman"/>
          <w:color w:val="000000"/>
          <w:sz w:val="20"/>
          <w:szCs w:val="20"/>
        </w:rPr>
        <w:t xml:space="preserve"> European Congress of Psychiatry, virtual congress”, 4-7. juli 2020.</w:t>
      </w:r>
    </w:p>
    <w:p w14:paraId="5606902F" w14:textId="77777777" w:rsidR="009C3D60" w:rsidRPr="00FA1540" w:rsidRDefault="009C3D60" w:rsidP="003C4CC7">
      <w:pPr>
        <w:numPr>
          <w:ilvl w:val="0"/>
          <w:numId w:val="35"/>
        </w:numPr>
        <w:shd w:val="clear" w:color="auto" w:fill="FFFFFF"/>
        <w:ind w:left="360"/>
        <w:contextualSpacing/>
        <w:jc w:val="both"/>
        <w:rPr>
          <w:rFonts w:ascii="Helvetica" w:hAnsi="Helvetica" w:cs="Helvetica"/>
          <w:color w:val="1D2228"/>
          <w:sz w:val="20"/>
          <w:szCs w:val="20"/>
        </w:rPr>
      </w:pPr>
      <w:r w:rsidRPr="00FA1540">
        <w:rPr>
          <w:sz w:val="20"/>
          <w:szCs w:val="20"/>
          <w:lang w:val="sr-Latn-CS" w:eastAsia="es-ES"/>
        </w:rPr>
        <w:t>Predavač u okviru V kongresa DEAPS-a „Mentalno zdravlje dece i mladih, aktuelni izazovi i rešenja“ održanog od 23-26 aprila na Zlatiboru. Tema predavanja na kongresu:„</w:t>
      </w:r>
      <w:r w:rsidRPr="00FA1540">
        <w:rPr>
          <w:bCs/>
          <w:color w:val="1D2228"/>
          <w:sz w:val="20"/>
          <w:szCs w:val="20"/>
        </w:rPr>
        <w:t>Grupni rad zasnovan na principima ekspresivne psihoterapije  </w:t>
      </w:r>
      <w:r w:rsidRPr="00FA1540">
        <w:rPr>
          <w:bCs/>
          <w:color w:val="000000"/>
          <w:sz w:val="20"/>
          <w:szCs w:val="20"/>
        </w:rPr>
        <w:t>u Dnevnoj bolnici za adolescente“</w:t>
      </w:r>
    </w:p>
    <w:p w14:paraId="54D63D01" w14:textId="77777777" w:rsidR="009C3D60" w:rsidRPr="00FA1540" w:rsidRDefault="009C3D60" w:rsidP="003C4CC7">
      <w:pPr>
        <w:numPr>
          <w:ilvl w:val="0"/>
          <w:numId w:val="35"/>
        </w:numPr>
        <w:ind w:left="360"/>
        <w:contextualSpacing/>
        <w:jc w:val="both"/>
        <w:rPr>
          <w:rFonts w:eastAsia="Calibri"/>
          <w:sz w:val="20"/>
          <w:szCs w:val="20"/>
          <w:lang w:val="sr-Latn-CS"/>
        </w:rPr>
      </w:pPr>
      <w:r w:rsidRPr="00FA1540">
        <w:rPr>
          <w:sz w:val="20"/>
          <w:szCs w:val="20"/>
          <w:lang w:val="sr-Latn-CS" w:eastAsia="es-ES"/>
        </w:rPr>
        <w:t>P</w:t>
      </w:r>
      <w:r w:rsidRPr="00FA1540">
        <w:rPr>
          <w:sz w:val="20"/>
          <w:szCs w:val="20"/>
          <w:lang w:val="es-ES" w:eastAsia="es-ES"/>
        </w:rPr>
        <w:t xml:space="preserve">redavač u okviru foruma mladih psihijatara i specijalizanata psihijatrije </w:t>
      </w:r>
      <w:r w:rsidRPr="00FA1540">
        <w:rPr>
          <w:rFonts w:eastAsia="Calibri"/>
          <w:sz w:val="20"/>
          <w:szCs w:val="20"/>
          <w:lang w:val="sr-Latn-CS"/>
        </w:rPr>
        <w:t>XV Kongresa Udruženja psihijatara Srbije i regionalnog kongresa Istočne Evrope i Balkana, kosponzorisanog od strane Svetske psihijatrijske asocijacije, održanog od 12 - 15. 10. 2016. Tema predavanja: „</w:t>
      </w:r>
      <w:r w:rsidRPr="00FA1540">
        <w:rPr>
          <w:rFonts w:eastAsia="+mj-ea"/>
          <w:color w:val="000000"/>
          <w:kern w:val="24"/>
          <w:sz w:val="20"/>
          <w:szCs w:val="20"/>
        </w:rPr>
        <w:t>P</w:t>
      </w:r>
      <w:r w:rsidRPr="00FA1540">
        <w:rPr>
          <w:rFonts w:eastAsia="+mj-ea"/>
          <w:color w:val="000000"/>
          <w:kern w:val="24"/>
          <w:sz w:val="20"/>
          <w:szCs w:val="20"/>
          <w:lang w:val="sr-Latn-BA"/>
        </w:rPr>
        <w:t>roblems and perspectives of psychiatry – message from young psychiatrists and trainees“</w:t>
      </w:r>
    </w:p>
    <w:p w14:paraId="39EF38B7" w14:textId="77777777" w:rsidR="00874208" w:rsidRPr="00FA1540" w:rsidRDefault="00874208" w:rsidP="0070646B">
      <w:pPr>
        <w:ind w:left="714"/>
        <w:jc w:val="both"/>
        <w:rPr>
          <w:sz w:val="20"/>
          <w:szCs w:val="20"/>
          <w:lang w:val="sr-Latn-CS" w:eastAsia="es-ES"/>
        </w:rPr>
      </w:pPr>
    </w:p>
    <w:p w14:paraId="295F86CB" w14:textId="258F5B4C" w:rsidR="00874208" w:rsidRPr="00FA1540" w:rsidRDefault="0039443B" w:rsidP="0070646B">
      <w:pPr>
        <w:pStyle w:val="ListParagraph"/>
        <w:spacing w:after="0"/>
        <w:ind w:left="0" w:right="-45"/>
        <w:jc w:val="both"/>
        <w:rPr>
          <w:rFonts w:ascii="Times New Roman" w:hAnsi="Times New Roman"/>
          <w:i/>
          <w:sz w:val="20"/>
          <w:szCs w:val="20"/>
          <w:lang w:val="sv-SE"/>
        </w:rPr>
      </w:pPr>
      <w:r>
        <w:rPr>
          <w:rFonts w:ascii="Times New Roman" w:hAnsi="Times New Roman"/>
          <w:i/>
          <w:sz w:val="20"/>
          <w:szCs w:val="20"/>
          <w:lang w:val="sv-SE"/>
        </w:rPr>
        <w:t>D</w:t>
      </w:r>
      <w:r w:rsidR="00874208" w:rsidRPr="00FA1540">
        <w:rPr>
          <w:rFonts w:ascii="Times New Roman" w:hAnsi="Times New Roman"/>
          <w:i/>
          <w:sz w:val="20"/>
          <w:szCs w:val="20"/>
          <w:lang w:val="sv-SE"/>
        </w:rPr>
        <w:t xml:space="preserve">ruge aktivnosti od značaja </w:t>
      </w:r>
    </w:p>
    <w:p w14:paraId="50C2EA12" w14:textId="77777777" w:rsidR="00874208" w:rsidRPr="00FA1540" w:rsidRDefault="00874208" w:rsidP="0070646B">
      <w:pPr>
        <w:ind w:right="-45"/>
        <w:jc w:val="both"/>
        <w:rPr>
          <w:sz w:val="20"/>
          <w:szCs w:val="20"/>
          <w:lang w:val="sl-SI"/>
        </w:rPr>
      </w:pPr>
      <w:r w:rsidRPr="00FA1540">
        <w:rPr>
          <w:sz w:val="20"/>
          <w:szCs w:val="20"/>
          <w:lang w:val="sl-SI"/>
        </w:rPr>
        <w:t xml:space="preserve">Dr </w:t>
      </w:r>
      <w:r w:rsidR="00A72CF3" w:rsidRPr="00FA1540">
        <w:rPr>
          <w:sz w:val="20"/>
          <w:szCs w:val="20"/>
          <w:lang w:val="sl-SI"/>
        </w:rPr>
        <w:t>Ana Munjiza Jovanović je na</w:t>
      </w:r>
      <w:r w:rsidRPr="00FA1540">
        <w:rPr>
          <w:sz w:val="20"/>
          <w:szCs w:val="20"/>
          <w:lang w:val="sl-SI"/>
        </w:rPr>
        <w:t xml:space="preserve"> </w:t>
      </w:r>
      <w:r w:rsidR="00A72CF3" w:rsidRPr="00FA1540">
        <w:rPr>
          <w:sz w:val="20"/>
          <w:szCs w:val="20"/>
          <w:lang w:val="sr-Latn-CS" w:eastAsia="es-ES"/>
        </w:rPr>
        <w:t>edukaciji iz Sistemske porodične terapije 2016- (aktuelno I</w:t>
      </w:r>
      <w:r w:rsidR="006643A3" w:rsidRPr="00FA1540">
        <w:rPr>
          <w:sz w:val="20"/>
          <w:szCs w:val="20"/>
          <w:lang w:val="sr-Latn-CS" w:eastAsia="es-ES"/>
        </w:rPr>
        <w:t>V</w:t>
      </w:r>
      <w:r w:rsidR="00A72CF3" w:rsidRPr="00FA1540">
        <w:rPr>
          <w:sz w:val="20"/>
          <w:szCs w:val="20"/>
          <w:lang w:val="sr-Latn-CS" w:eastAsia="es-ES"/>
        </w:rPr>
        <w:t xml:space="preserve"> godina)</w:t>
      </w:r>
    </w:p>
    <w:p w14:paraId="609A8396" w14:textId="77777777" w:rsidR="003B5D89" w:rsidRPr="00FA1540" w:rsidRDefault="003B5D89" w:rsidP="0070646B">
      <w:pPr>
        <w:jc w:val="both"/>
        <w:rPr>
          <w:color w:val="000000"/>
          <w:sz w:val="20"/>
          <w:szCs w:val="20"/>
          <w:lang w:val="sl-SI"/>
        </w:rPr>
      </w:pPr>
    </w:p>
    <w:p w14:paraId="22B70389" w14:textId="77777777" w:rsidR="00A72639" w:rsidRPr="00FA1540" w:rsidRDefault="00A72639" w:rsidP="0070646B">
      <w:pPr>
        <w:jc w:val="both"/>
        <w:rPr>
          <w:rFonts w:ascii="Tahoma" w:eastAsia="TimesNewRoman" w:hAnsi="Tahoma" w:cs="Tahoma"/>
          <w:b/>
          <w:color w:val="000000"/>
          <w:sz w:val="20"/>
          <w:szCs w:val="20"/>
        </w:rPr>
      </w:pPr>
    </w:p>
    <w:p w14:paraId="620F63C7" w14:textId="77777777" w:rsidR="007E09B6" w:rsidRPr="00FA1540" w:rsidRDefault="007E09B6" w:rsidP="0070646B">
      <w:pPr>
        <w:jc w:val="both"/>
        <w:rPr>
          <w:rFonts w:ascii="Tahoma" w:eastAsia="TimesNewRoman" w:hAnsi="Tahoma" w:cs="Tahoma"/>
          <w:b/>
          <w:color w:val="000000"/>
          <w:sz w:val="20"/>
          <w:szCs w:val="20"/>
        </w:rPr>
      </w:pPr>
    </w:p>
    <w:p w14:paraId="0373AE4D" w14:textId="77777777" w:rsidR="007E09B6" w:rsidRPr="00FA1540" w:rsidRDefault="007E09B6" w:rsidP="0070646B">
      <w:pPr>
        <w:jc w:val="both"/>
        <w:rPr>
          <w:rFonts w:ascii="Tahoma" w:eastAsia="TimesNewRoman" w:hAnsi="Tahoma" w:cs="Tahoma"/>
          <w:b/>
          <w:color w:val="000000"/>
          <w:sz w:val="20"/>
          <w:szCs w:val="20"/>
        </w:rPr>
      </w:pPr>
    </w:p>
    <w:p w14:paraId="07F26DC2" w14:textId="77777777" w:rsidR="007E09B6" w:rsidRPr="00FA1540" w:rsidRDefault="007E09B6" w:rsidP="0070646B">
      <w:pPr>
        <w:jc w:val="both"/>
        <w:rPr>
          <w:rFonts w:ascii="Tahoma" w:eastAsia="TimesNewRoman" w:hAnsi="Tahoma" w:cs="Tahoma"/>
          <w:b/>
          <w:color w:val="000000"/>
          <w:sz w:val="20"/>
          <w:szCs w:val="20"/>
        </w:rPr>
      </w:pPr>
    </w:p>
    <w:p w14:paraId="7A695E46" w14:textId="77777777" w:rsidR="007E09B6" w:rsidRPr="00FA1540" w:rsidRDefault="007E09B6" w:rsidP="0070646B">
      <w:pPr>
        <w:jc w:val="both"/>
        <w:rPr>
          <w:rFonts w:ascii="Tahoma" w:eastAsia="TimesNewRoman" w:hAnsi="Tahoma" w:cs="Tahoma"/>
          <w:b/>
          <w:color w:val="000000"/>
          <w:sz w:val="20"/>
          <w:szCs w:val="20"/>
        </w:rPr>
      </w:pPr>
    </w:p>
    <w:p w14:paraId="3752A97A" w14:textId="77777777" w:rsidR="007E09B6" w:rsidRPr="00FA1540" w:rsidRDefault="007E09B6" w:rsidP="0070646B">
      <w:pPr>
        <w:jc w:val="both"/>
        <w:rPr>
          <w:rFonts w:ascii="Tahoma" w:eastAsia="TimesNewRoman" w:hAnsi="Tahoma" w:cs="Tahoma"/>
          <w:b/>
          <w:color w:val="000000"/>
          <w:sz w:val="20"/>
          <w:szCs w:val="20"/>
        </w:rPr>
      </w:pPr>
    </w:p>
    <w:p w14:paraId="793C8582" w14:textId="77777777" w:rsidR="007E09B6" w:rsidRPr="00FA1540" w:rsidRDefault="007E09B6" w:rsidP="0070646B">
      <w:pPr>
        <w:jc w:val="both"/>
        <w:rPr>
          <w:rFonts w:ascii="Tahoma" w:eastAsia="TimesNewRoman" w:hAnsi="Tahoma" w:cs="Tahoma"/>
          <w:b/>
          <w:color w:val="000000"/>
          <w:sz w:val="20"/>
          <w:szCs w:val="20"/>
        </w:rPr>
      </w:pPr>
    </w:p>
    <w:p w14:paraId="21DAC46A" w14:textId="77777777" w:rsidR="007E09B6" w:rsidRPr="00FA1540" w:rsidRDefault="007E09B6" w:rsidP="0070646B">
      <w:pPr>
        <w:jc w:val="both"/>
        <w:rPr>
          <w:rFonts w:ascii="Tahoma" w:eastAsia="TimesNewRoman" w:hAnsi="Tahoma" w:cs="Tahoma"/>
          <w:b/>
          <w:color w:val="000000"/>
          <w:sz w:val="20"/>
          <w:szCs w:val="20"/>
        </w:rPr>
      </w:pPr>
    </w:p>
    <w:p w14:paraId="60ADD778" w14:textId="77777777" w:rsidR="007E09B6" w:rsidRPr="00FA1540" w:rsidRDefault="007E09B6" w:rsidP="0070646B">
      <w:pPr>
        <w:jc w:val="both"/>
        <w:rPr>
          <w:rFonts w:ascii="Tahoma" w:eastAsia="TimesNewRoman" w:hAnsi="Tahoma" w:cs="Tahoma"/>
          <w:b/>
          <w:color w:val="000000"/>
          <w:sz w:val="20"/>
          <w:szCs w:val="20"/>
        </w:rPr>
      </w:pPr>
    </w:p>
    <w:p w14:paraId="083002F2" w14:textId="77777777" w:rsidR="007E09B6" w:rsidRPr="00FA1540" w:rsidRDefault="007E09B6" w:rsidP="0070646B">
      <w:pPr>
        <w:jc w:val="both"/>
        <w:rPr>
          <w:rFonts w:ascii="Tahoma" w:eastAsia="TimesNewRoman" w:hAnsi="Tahoma" w:cs="Tahoma"/>
          <w:b/>
          <w:color w:val="000000"/>
          <w:sz w:val="20"/>
          <w:szCs w:val="20"/>
        </w:rPr>
      </w:pPr>
    </w:p>
    <w:p w14:paraId="34EDA40E" w14:textId="77777777" w:rsidR="00211002" w:rsidRPr="00FA1540" w:rsidRDefault="00211002" w:rsidP="0070646B">
      <w:pPr>
        <w:jc w:val="both"/>
        <w:rPr>
          <w:rFonts w:ascii="Tahoma" w:eastAsia="TimesNewRoman" w:hAnsi="Tahoma" w:cs="Tahoma"/>
          <w:b/>
          <w:color w:val="000000"/>
          <w:sz w:val="20"/>
          <w:szCs w:val="20"/>
        </w:rPr>
      </w:pPr>
    </w:p>
    <w:p w14:paraId="1BBB7206" w14:textId="77777777" w:rsidR="00211002" w:rsidRPr="00FA1540" w:rsidRDefault="00211002" w:rsidP="0070646B">
      <w:pPr>
        <w:jc w:val="both"/>
        <w:rPr>
          <w:rFonts w:ascii="Tahoma" w:eastAsia="TimesNewRoman" w:hAnsi="Tahoma" w:cs="Tahoma"/>
          <w:b/>
          <w:color w:val="000000"/>
          <w:sz w:val="20"/>
          <w:szCs w:val="20"/>
        </w:rPr>
      </w:pPr>
    </w:p>
    <w:p w14:paraId="011207DB" w14:textId="77777777" w:rsidR="00211002" w:rsidRPr="00FA1540" w:rsidRDefault="00211002" w:rsidP="0070646B">
      <w:pPr>
        <w:jc w:val="both"/>
        <w:rPr>
          <w:rFonts w:ascii="Tahoma" w:eastAsia="TimesNewRoman" w:hAnsi="Tahoma" w:cs="Tahoma"/>
          <w:b/>
          <w:color w:val="000000"/>
          <w:sz w:val="20"/>
          <w:szCs w:val="20"/>
        </w:rPr>
      </w:pPr>
    </w:p>
    <w:p w14:paraId="2BC40E76" w14:textId="77777777" w:rsidR="00211002" w:rsidRPr="00FA1540" w:rsidRDefault="00211002" w:rsidP="0070646B">
      <w:pPr>
        <w:jc w:val="both"/>
        <w:rPr>
          <w:rFonts w:ascii="Tahoma" w:eastAsia="TimesNewRoman" w:hAnsi="Tahoma" w:cs="Tahoma"/>
          <w:b/>
          <w:color w:val="000000"/>
          <w:sz w:val="20"/>
          <w:szCs w:val="20"/>
        </w:rPr>
      </w:pPr>
    </w:p>
    <w:p w14:paraId="1B6B9DA9" w14:textId="77777777" w:rsidR="00A72639" w:rsidRPr="00FA1540" w:rsidRDefault="00A72639" w:rsidP="0070646B">
      <w:pPr>
        <w:jc w:val="both"/>
        <w:rPr>
          <w:rFonts w:ascii="Tahoma" w:eastAsia="TimesNewRoman" w:hAnsi="Tahoma" w:cs="Tahoma"/>
          <w:b/>
          <w:color w:val="000000"/>
          <w:sz w:val="20"/>
          <w:szCs w:val="20"/>
        </w:rPr>
      </w:pPr>
    </w:p>
    <w:p w14:paraId="0A8C24BE" w14:textId="07AE262A" w:rsidR="007E09B6" w:rsidRDefault="007E09B6" w:rsidP="0070646B">
      <w:pPr>
        <w:jc w:val="both"/>
        <w:rPr>
          <w:rFonts w:ascii="Tahoma" w:eastAsia="TimesNewRoman" w:hAnsi="Tahoma" w:cs="Tahoma"/>
          <w:b/>
          <w:color w:val="000000"/>
          <w:sz w:val="20"/>
          <w:szCs w:val="20"/>
        </w:rPr>
      </w:pPr>
    </w:p>
    <w:p w14:paraId="3EFACB89" w14:textId="365F1C0A" w:rsidR="0039443B" w:rsidRDefault="0039443B" w:rsidP="0070646B">
      <w:pPr>
        <w:jc w:val="both"/>
        <w:rPr>
          <w:rFonts w:ascii="Tahoma" w:eastAsia="TimesNewRoman" w:hAnsi="Tahoma" w:cs="Tahoma"/>
          <w:b/>
          <w:color w:val="000000"/>
          <w:sz w:val="20"/>
          <w:szCs w:val="20"/>
        </w:rPr>
      </w:pPr>
    </w:p>
    <w:p w14:paraId="79C37A3B" w14:textId="5B351807" w:rsidR="0039443B" w:rsidRDefault="0039443B" w:rsidP="0070646B">
      <w:pPr>
        <w:jc w:val="both"/>
        <w:rPr>
          <w:rFonts w:ascii="Tahoma" w:eastAsia="TimesNewRoman" w:hAnsi="Tahoma" w:cs="Tahoma"/>
          <w:b/>
          <w:color w:val="000000"/>
          <w:sz w:val="20"/>
          <w:szCs w:val="20"/>
        </w:rPr>
      </w:pPr>
    </w:p>
    <w:p w14:paraId="1EE7A248" w14:textId="3749608D" w:rsidR="0039443B" w:rsidRDefault="0039443B" w:rsidP="0070646B">
      <w:pPr>
        <w:jc w:val="both"/>
        <w:rPr>
          <w:rFonts w:ascii="Tahoma" w:eastAsia="TimesNewRoman" w:hAnsi="Tahoma" w:cs="Tahoma"/>
          <w:b/>
          <w:color w:val="000000"/>
          <w:sz w:val="20"/>
          <w:szCs w:val="20"/>
        </w:rPr>
      </w:pPr>
    </w:p>
    <w:p w14:paraId="1509C423" w14:textId="32B62E0F" w:rsidR="0039443B" w:rsidRDefault="0039443B" w:rsidP="0070646B">
      <w:pPr>
        <w:jc w:val="both"/>
        <w:rPr>
          <w:rFonts w:ascii="Tahoma" w:eastAsia="TimesNewRoman" w:hAnsi="Tahoma" w:cs="Tahoma"/>
          <w:b/>
          <w:color w:val="000000"/>
          <w:sz w:val="20"/>
          <w:szCs w:val="20"/>
        </w:rPr>
      </w:pPr>
    </w:p>
    <w:p w14:paraId="1211C9E6" w14:textId="4F7B24DE" w:rsidR="0039443B" w:rsidRDefault="0039443B" w:rsidP="0070646B">
      <w:pPr>
        <w:jc w:val="both"/>
        <w:rPr>
          <w:rFonts w:ascii="Tahoma" w:eastAsia="TimesNewRoman" w:hAnsi="Tahoma" w:cs="Tahoma"/>
          <w:b/>
          <w:color w:val="000000"/>
          <w:sz w:val="20"/>
          <w:szCs w:val="20"/>
        </w:rPr>
      </w:pPr>
    </w:p>
    <w:p w14:paraId="424227D9" w14:textId="7EFF8971" w:rsidR="0039443B" w:rsidRDefault="0039443B" w:rsidP="0070646B">
      <w:pPr>
        <w:jc w:val="both"/>
        <w:rPr>
          <w:rFonts w:ascii="Tahoma" w:eastAsia="TimesNewRoman" w:hAnsi="Tahoma" w:cs="Tahoma"/>
          <w:b/>
          <w:color w:val="000000"/>
          <w:sz w:val="20"/>
          <w:szCs w:val="20"/>
        </w:rPr>
      </w:pPr>
    </w:p>
    <w:p w14:paraId="2C48BD8C" w14:textId="7D9C6352" w:rsidR="0039443B" w:rsidRDefault="0039443B" w:rsidP="0070646B">
      <w:pPr>
        <w:jc w:val="both"/>
        <w:rPr>
          <w:rFonts w:ascii="Tahoma" w:eastAsia="TimesNewRoman" w:hAnsi="Tahoma" w:cs="Tahoma"/>
          <w:b/>
          <w:color w:val="000000"/>
          <w:sz w:val="20"/>
          <w:szCs w:val="20"/>
        </w:rPr>
      </w:pPr>
    </w:p>
    <w:p w14:paraId="739B3B38" w14:textId="253BCC0E" w:rsidR="0039443B" w:rsidRDefault="0039443B" w:rsidP="0070646B">
      <w:pPr>
        <w:jc w:val="both"/>
        <w:rPr>
          <w:rFonts w:ascii="Tahoma" w:eastAsia="TimesNewRoman" w:hAnsi="Tahoma" w:cs="Tahoma"/>
          <w:b/>
          <w:color w:val="000000"/>
          <w:sz w:val="20"/>
          <w:szCs w:val="20"/>
        </w:rPr>
      </w:pPr>
    </w:p>
    <w:p w14:paraId="0210008B" w14:textId="3AF1849A" w:rsidR="0039443B" w:rsidRDefault="0039443B" w:rsidP="0070646B">
      <w:pPr>
        <w:jc w:val="both"/>
        <w:rPr>
          <w:rFonts w:ascii="Tahoma" w:eastAsia="TimesNewRoman" w:hAnsi="Tahoma" w:cs="Tahoma"/>
          <w:b/>
          <w:color w:val="000000"/>
          <w:sz w:val="20"/>
          <w:szCs w:val="20"/>
        </w:rPr>
      </w:pPr>
    </w:p>
    <w:p w14:paraId="5E78D2F3" w14:textId="5C419E4D" w:rsidR="0039443B" w:rsidRDefault="0039443B" w:rsidP="0070646B">
      <w:pPr>
        <w:jc w:val="both"/>
        <w:rPr>
          <w:rFonts w:ascii="Tahoma" w:eastAsia="TimesNewRoman" w:hAnsi="Tahoma" w:cs="Tahoma"/>
          <w:b/>
          <w:color w:val="000000"/>
          <w:sz w:val="20"/>
          <w:szCs w:val="20"/>
        </w:rPr>
      </w:pPr>
    </w:p>
    <w:p w14:paraId="5C62CAA2" w14:textId="5504A0D0" w:rsidR="0039443B" w:rsidRDefault="0039443B" w:rsidP="0070646B">
      <w:pPr>
        <w:jc w:val="both"/>
        <w:rPr>
          <w:rFonts w:ascii="Tahoma" w:eastAsia="TimesNewRoman" w:hAnsi="Tahoma" w:cs="Tahoma"/>
          <w:b/>
          <w:color w:val="000000"/>
          <w:sz w:val="20"/>
          <w:szCs w:val="20"/>
        </w:rPr>
      </w:pPr>
    </w:p>
    <w:p w14:paraId="2D9A1DFC" w14:textId="0C7D1EE6" w:rsidR="0039443B" w:rsidRDefault="0039443B" w:rsidP="0070646B">
      <w:pPr>
        <w:jc w:val="both"/>
        <w:rPr>
          <w:rFonts w:ascii="Tahoma" w:eastAsia="TimesNewRoman" w:hAnsi="Tahoma" w:cs="Tahoma"/>
          <w:b/>
          <w:color w:val="000000"/>
          <w:sz w:val="20"/>
          <w:szCs w:val="20"/>
        </w:rPr>
      </w:pPr>
    </w:p>
    <w:p w14:paraId="37170292" w14:textId="08CA6A8B" w:rsidR="0039443B" w:rsidRDefault="0039443B" w:rsidP="0070646B">
      <w:pPr>
        <w:jc w:val="both"/>
        <w:rPr>
          <w:rFonts w:ascii="Tahoma" w:eastAsia="TimesNewRoman" w:hAnsi="Tahoma" w:cs="Tahoma"/>
          <w:b/>
          <w:color w:val="000000"/>
          <w:sz w:val="20"/>
          <w:szCs w:val="20"/>
        </w:rPr>
      </w:pPr>
    </w:p>
    <w:p w14:paraId="5865FF42" w14:textId="5BFE599F" w:rsidR="0039443B" w:rsidRDefault="0039443B" w:rsidP="0070646B">
      <w:pPr>
        <w:jc w:val="both"/>
        <w:rPr>
          <w:rFonts w:ascii="Tahoma" w:eastAsia="TimesNewRoman" w:hAnsi="Tahoma" w:cs="Tahoma"/>
          <w:b/>
          <w:color w:val="000000"/>
          <w:sz w:val="20"/>
          <w:szCs w:val="20"/>
        </w:rPr>
      </w:pPr>
    </w:p>
    <w:p w14:paraId="47C11003" w14:textId="54902878" w:rsidR="0039443B" w:rsidRDefault="0039443B" w:rsidP="0070646B">
      <w:pPr>
        <w:jc w:val="both"/>
        <w:rPr>
          <w:rFonts w:ascii="Tahoma" w:eastAsia="TimesNewRoman" w:hAnsi="Tahoma" w:cs="Tahoma"/>
          <w:b/>
          <w:color w:val="000000"/>
          <w:sz w:val="20"/>
          <w:szCs w:val="20"/>
        </w:rPr>
      </w:pPr>
    </w:p>
    <w:p w14:paraId="396D5438" w14:textId="3244ACE8" w:rsidR="0039443B" w:rsidRDefault="0039443B" w:rsidP="0070646B">
      <w:pPr>
        <w:jc w:val="both"/>
        <w:rPr>
          <w:rFonts w:ascii="Tahoma" w:eastAsia="TimesNewRoman" w:hAnsi="Tahoma" w:cs="Tahoma"/>
          <w:b/>
          <w:color w:val="000000"/>
          <w:sz w:val="20"/>
          <w:szCs w:val="20"/>
        </w:rPr>
      </w:pPr>
    </w:p>
    <w:p w14:paraId="0FA9FB7A" w14:textId="07213DD5" w:rsidR="0039443B" w:rsidRDefault="0039443B" w:rsidP="0070646B">
      <w:pPr>
        <w:jc w:val="both"/>
        <w:rPr>
          <w:rFonts w:ascii="Tahoma" w:eastAsia="TimesNewRoman" w:hAnsi="Tahoma" w:cs="Tahoma"/>
          <w:b/>
          <w:color w:val="000000"/>
          <w:sz w:val="20"/>
          <w:szCs w:val="20"/>
        </w:rPr>
      </w:pPr>
    </w:p>
    <w:p w14:paraId="214DC4EF" w14:textId="3F88D346" w:rsidR="0039443B" w:rsidRDefault="0039443B" w:rsidP="0070646B">
      <w:pPr>
        <w:jc w:val="both"/>
        <w:rPr>
          <w:rFonts w:ascii="Tahoma" w:eastAsia="TimesNewRoman" w:hAnsi="Tahoma" w:cs="Tahoma"/>
          <w:b/>
          <w:color w:val="000000"/>
          <w:sz w:val="20"/>
          <w:szCs w:val="20"/>
        </w:rPr>
      </w:pPr>
    </w:p>
    <w:p w14:paraId="7F1E0515" w14:textId="3DB602F8" w:rsidR="0039443B" w:rsidRDefault="0039443B" w:rsidP="0070646B">
      <w:pPr>
        <w:jc w:val="both"/>
        <w:rPr>
          <w:rFonts w:ascii="Tahoma" w:eastAsia="TimesNewRoman" w:hAnsi="Tahoma" w:cs="Tahoma"/>
          <w:b/>
          <w:color w:val="000000"/>
          <w:sz w:val="20"/>
          <w:szCs w:val="20"/>
        </w:rPr>
      </w:pPr>
    </w:p>
    <w:p w14:paraId="0A9CC62E" w14:textId="3B6B7D45" w:rsidR="0039443B" w:rsidRDefault="0039443B" w:rsidP="0070646B">
      <w:pPr>
        <w:jc w:val="both"/>
        <w:rPr>
          <w:rFonts w:ascii="Tahoma" w:eastAsia="TimesNewRoman" w:hAnsi="Tahoma" w:cs="Tahoma"/>
          <w:b/>
          <w:color w:val="000000"/>
          <w:sz w:val="20"/>
          <w:szCs w:val="20"/>
        </w:rPr>
      </w:pPr>
    </w:p>
    <w:p w14:paraId="25B1A080" w14:textId="2A671F93" w:rsidR="0039443B" w:rsidRDefault="0039443B" w:rsidP="0070646B">
      <w:pPr>
        <w:jc w:val="both"/>
        <w:rPr>
          <w:rFonts w:ascii="Tahoma" w:eastAsia="TimesNewRoman" w:hAnsi="Tahoma" w:cs="Tahoma"/>
          <w:b/>
          <w:color w:val="000000"/>
          <w:sz w:val="20"/>
          <w:szCs w:val="20"/>
        </w:rPr>
      </w:pPr>
    </w:p>
    <w:p w14:paraId="51331268" w14:textId="2F560EFA" w:rsidR="0039443B" w:rsidRDefault="0039443B" w:rsidP="0070646B">
      <w:pPr>
        <w:jc w:val="both"/>
        <w:rPr>
          <w:rFonts w:ascii="Tahoma" w:eastAsia="TimesNewRoman" w:hAnsi="Tahoma" w:cs="Tahoma"/>
          <w:b/>
          <w:color w:val="000000"/>
          <w:sz w:val="20"/>
          <w:szCs w:val="20"/>
        </w:rPr>
      </w:pPr>
    </w:p>
    <w:p w14:paraId="13895594" w14:textId="16A4D08E" w:rsidR="0039443B" w:rsidRDefault="0039443B" w:rsidP="0070646B">
      <w:pPr>
        <w:jc w:val="both"/>
        <w:rPr>
          <w:rFonts w:ascii="Tahoma" w:eastAsia="TimesNewRoman" w:hAnsi="Tahoma" w:cs="Tahoma"/>
          <w:b/>
          <w:color w:val="000000"/>
          <w:sz w:val="20"/>
          <w:szCs w:val="20"/>
        </w:rPr>
      </w:pPr>
    </w:p>
    <w:p w14:paraId="4BE19D7E" w14:textId="2963D6AC" w:rsidR="0039443B" w:rsidRDefault="0039443B" w:rsidP="0070646B">
      <w:pPr>
        <w:jc w:val="both"/>
        <w:rPr>
          <w:rFonts w:ascii="Tahoma" w:eastAsia="TimesNewRoman" w:hAnsi="Tahoma" w:cs="Tahoma"/>
          <w:b/>
          <w:color w:val="000000"/>
          <w:sz w:val="20"/>
          <w:szCs w:val="20"/>
        </w:rPr>
      </w:pPr>
    </w:p>
    <w:p w14:paraId="762F4D89" w14:textId="0FBE84CC" w:rsidR="0039443B" w:rsidRDefault="0039443B" w:rsidP="0070646B">
      <w:pPr>
        <w:jc w:val="both"/>
        <w:rPr>
          <w:rFonts w:ascii="Tahoma" w:eastAsia="TimesNewRoman" w:hAnsi="Tahoma" w:cs="Tahoma"/>
          <w:b/>
          <w:color w:val="000000"/>
          <w:sz w:val="20"/>
          <w:szCs w:val="20"/>
        </w:rPr>
      </w:pPr>
    </w:p>
    <w:p w14:paraId="1AF93BB0" w14:textId="66737D8A" w:rsidR="0039443B" w:rsidRDefault="0039443B" w:rsidP="0070646B">
      <w:pPr>
        <w:jc w:val="both"/>
        <w:rPr>
          <w:rFonts w:ascii="Tahoma" w:eastAsia="TimesNewRoman" w:hAnsi="Tahoma" w:cs="Tahoma"/>
          <w:b/>
          <w:color w:val="000000"/>
          <w:sz w:val="20"/>
          <w:szCs w:val="20"/>
        </w:rPr>
      </w:pPr>
    </w:p>
    <w:p w14:paraId="77A41695" w14:textId="77777777" w:rsidR="0039443B" w:rsidRPr="00FA1540" w:rsidRDefault="0039443B" w:rsidP="0070646B">
      <w:pPr>
        <w:jc w:val="both"/>
        <w:rPr>
          <w:rFonts w:ascii="Tahoma" w:eastAsia="TimesNewRoman" w:hAnsi="Tahoma" w:cs="Tahoma"/>
          <w:b/>
          <w:color w:val="000000"/>
          <w:sz w:val="20"/>
          <w:szCs w:val="20"/>
        </w:rPr>
      </w:pPr>
    </w:p>
    <w:p w14:paraId="3D6A3BAB" w14:textId="77777777" w:rsidR="003B5D89" w:rsidRPr="00FA1540" w:rsidRDefault="003B5D89" w:rsidP="0039443B">
      <w:pPr>
        <w:jc w:val="center"/>
        <w:rPr>
          <w:rFonts w:eastAsia="TimesNewRoman"/>
          <w:b/>
          <w:color w:val="000000"/>
          <w:sz w:val="20"/>
          <w:szCs w:val="20"/>
        </w:rPr>
      </w:pPr>
      <w:r w:rsidRPr="00FA1540">
        <w:rPr>
          <w:rFonts w:eastAsia="TimesNewRoman"/>
          <w:b/>
          <w:color w:val="000000"/>
          <w:sz w:val="20"/>
          <w:szCs w:val="20"/>
        </w:rPr>
        <w:t>ZAKLJUČNO MIŠLJENJE I PREDLOG KOMISIJE</w:t>
      </w:r>
    </w:p>
    <w:p w14:paraId="2F7FD884" w14:textId="77777777" w:rsidR="003B5D89" w:rsidRPr="00FA1540" w:rsidRDefault="003B5D89" w:rsidP="0070646B">
      <w:pPr>
        <w:jc w:val="both"/>
        <w:rPr>
          <w:rFonts w:eastAsia="TimesNewRoman"/>
          <w:b/>
          <w:color w:val="000000"/>
          <w:sz w:val="20"/>
          <w:szCs w:val="20"/>
        </w:rPr>
      </w:pPr>
    </w:p>
    <w:p w14:paraId="56A20363" w14:textId="77777777" w:rsidR="003B5D89" w:rsidRPr="00FA1540" w:rsidRDefault="003B5D89" w:rsidP="0070646B">
      <w:pPr>
        <w:jc w:val="both"/>
        <w:rPr>
          <w:rFonts w:eastAsia="TimesNewRoman"/>
          <w:b/>
          <w:color w:val="000000"/>
          <w:sz w:val="20"/>
          <w:szCs w:val="20"/>
        </w:rPr>
      </w:pPr>
    </w:p>
    <w:p w14:paraId="2068D917" w14:textId="77777777" w:rsidR="003B5D89" w:rsidRPr="00FA1540" w:rsidRDefault="003B5D89" w:rsidP="0070646B">
      <w:pPr>
        <w:jc w:val="both"/>
        <w:rPr>
          <w:rFonts w:eastAsia="TimesNewRoman"/>
          <w:b/>
          <w:color w:val="000000"/>
          <w:sz w:val="20"/>
          <w:szCs w:val="20"/>
        </w:rPr>
      </w:pPr>
    </w:p>
    <w:p w14:paraId="715CFEF3" w14:textId="035757D4" w:rsidR="003B5D89" w:rsidRPr="00FA1540" w:rsidRDefault="003B5D89" w:rsidP="0070646B">
      <w:pPr>
        <w:ind w:left="-284"/>
        <w:jc w:val="both"/>
        <w:rPr>
          <w:rFonts w:eastAsia="TimesNewRoman"/>
          <w:color w:val="000000"/>
          <w:sz w:val="20"/>
          <w:szCs w:val="20"/>
        </w:rPr>
      </w:pPr>
      <w:r w:rsidRPr="00FA1540">
        <w:rPr>
          <w:rFonts w:eastAsia="TimesNewRoman"/>
          <w:color w:val="000000"/>
          <w:sz w:val="20"/>
          <w:szCs w:val="20"/>
        </w:rPr>
        <w:t xml:space="preserve">Na raspisani konkurs za izbor jednog </w:t>
      </w:r>
      <w:r w:rsidR="0039443B">
        <w:rPr>
          <w:rFonts w:eastAsia="TimesNewRoman"/>
          <w:color w:val="000000"/>
          <w:sz w:val="20"/>
          <w:szCs w:val="20"/>
        </w:rPr>
        <w:t>saradnika</w:t>
      </w:r>
      <w:r w:rsidRPr="00FA1540">
        <w:rPr>
          <w:rFonts w:eastAsia="TimesNewRoman"/>
          <w:color w:val="000000"/>
          <w:sz w:val="20"/>
          <w:szCs w:val="20"/>
        </w:rPr>
        <w:t xml:space="preserve"> u zvanje kliničkog asistenta za užu naučnu oblast Psihijatrija, Medicinskog fakulteta Univerziteta u Beogradu koji je objavljen </w:t>
      </w:r>
      <w:r w:rsidRPr="00FA1540">
        <w:rPr>
          <w:color w:val="000000"/>
          <w:sz w:val="20"/>
          <w:szCs w:val="20"/>
          <w:lang w:val="sl-SI"/>
        </w:rPr>
        <w:t xml:space="preserve">na sajtu Medicinskog fakulteta, Univerziteta u Beogradu www.bg.ac.rs, </w:t>
      </w:r>
      <w:r w:rsidRPr="00FA1540">
        <w:rPr>
          <w:sz w:val="20"/>
          <w:szCs w:val="20"/>
          <w:lang w:val="sl-SI"/>
        </w:rPr>
        <w:t>1</w:t>
      </w:r>
      <w:r w:rsidR="009C0085" w:rsidRPr="00FA1540">
        <w:rPr>
          <w:sz w:val="20"/>
          <w:szCs w:val="20"/>
          <w:lang w:val="sl-SI"/>
        </w:rPr>
        <w:t>4</w:t>
      </w:r>
      <w:r w:rsidRPr="00FA1540">
        <w:rPr>
          <w:sz w:val="20"/>
          <w:szCs w:val="20"/>
          <w:lang w:val="sl-SI"/>
        </w:rPr>
        <w:t>.0</w:t>
      </w:r>
      <w:r w:rsidR="009C0085" w:rsidRPr="00FA1540">
        <w:rPr>
          <w:sz w:val="20"/>
          <w:szCs w:val="20"/>
          <w:lang w:val="sl-SI"/>
        </w:rPr>
        <w:t>4</w:t>
      </w:r>
      <w:r w:rsidRPr="00FA1540">
        <w:rPr>
          <w:sz w:val="20"/>
          <w:szCs w:val="20"/>
          <w:lang w:val="sl-SI"/>
        </w:rPr>
        <w:t>.202</w:t>
      </w:r>
      <w:r w:rsidR="009C0085" w:rsidRPr="00FA1540">
        <w:rPr>
          <w:sz w:val="20"/>
          <w:szCs w:val="20"/>
          <w:lang w:val="sl-SI"/>
        </w:rPr>
        <w:t>5</w:t>
      </w:r>
      <w:r w:rsidRPr="00FA1540">
        <w:rPr>
          <w:sz w:val="20"/>
          <w:szCs w:val="20"/>
          <w:lang w:val="sl-SI"/>
        </w:rPr>
        <w:t>.</w:t>
      </w:r>
      <w:r w:rsidRPr="00FA1540">
        <w:rPr>
          <w:rFonts w:eastAsia="TimesNewRoman"/>
          <w:color w:val="000000"/>
          <w:sz w:val="20"/>
          <w:szCs w:val="20"/>
        </w:rPr>
        <w:t xml:space="preserve">, prijavila se jedna kandidatkinja – Dr Ana Munjiza Jovanović  </w:t>
      </w:r>
    </w:p>
    <w:p w14:paraId="17ADA7F1" w14:textId="77777777" w:rsidR="003B5D89" w:rsidRPr="00FA1540" w:rsidRDefault="003B5D89" w:rsidP="0070646B">
      <w:pPr>
        <w:ind w:left="-284"/>
        <w:jc w:val="both"/>
        <w:rPr>
          <w:rFonts w:eastAsia="TimesNewRoman"/>
          <w:color w:val="000000"/>
          <w:sz w:val="20"/>
          <w:szCs w:val="20"/>
        </w:rPr>
      </w:pPr>
    </w:p>
    <w:p w14:paraId="7C107F2C" w14:textId="77777777" w:rsidR="003B5D89" w:rsidRPr="00FA1540" w:rsidRDefault="003B5D89" w:rsidP="0070646B">
      <w:pPr>
        <w:ind w:left="-284"/>
        <w:jc w:val="both"/>
        <w:rPr>
          <w:sz w:val="20"/>
          <w:szCs w:val="20"/>
        </w:rPr>
      </w:pPr>
      <w:r w:rsidRPr="00FA1540">
        <w:rPr>
          <w:rFonts w:eastAsia="TimesNewRoman"/>
          <w:color w:val="000000"/>
          <w:sz w:val="20"/>
          <w:szCs w:val="20"/>
        </w:rPr>
        <w:t xml:space="preserve">Na osnovu priložene dokumentacije i kompletne analize naučnog, stručnog, nastavno-pedagoškog rada prijavljene kandidatkinje, članovi Komisije jednoglasno ocenjuju njenu dosadašnju stručnu, naučnu i pedagošku delatnost kao izuzetnu i zaključuju da Ana Munjiza Jovanović ispunjava sve uslove predviđene Zakonom o visokom obrazovanju i Pravilnikom o </w:t>
      </w:r>
      <w:r w:rsidRPr="00FA1540">
        <w:rPr>
          <w:sz w:val="20"/>
          <w:szCs w:val="20"/>
        </w:rPr>
        <w:t>uslovima, načinu i postupku sticanja zvanja i zasnivanja radnog odnosa nastavnika i saradnika Medicinskog fakulteta Univerziteta u Beogradu.</w:t>
      </w:r>
    </w:p>
    <w:p w14:paraId="1FEBA4C9" w14:textId="77777777" w:rsidR="003B5D89" w:rsidRPr="00FA1540" w:rsidRDefault="003B5D89" w:rsidP="0070646B">
      <w:pPr>
        <w:ind w:left="-284"/>
        <w:jc w:val="both"/>
        <w:rPr>
          <w:sz w:val="20"/>
          <w:szCs w:val="20"/>
        </w:rPr>
      </w:pPr>
    </w:p>
    <w:p w14:paraId="2E1D78C7" w14:textId="77777777" w:rsidR="003B5D89" w:rsidRPr="00FA1540" w:rsidRDefault="001E73BF" w:rsidP="0070646B">
      <w:pPr>
        <w:ind w:left="-284"/>
        <w:jc w:val="both"/>
        <w:rPr>
          <w:color w:val="000000"/>
          <w:sz w:val="20"/>
          <w:szCs w:val="20"/>
        </w:rPr>
      </w:pPr>
      <w:r w:rsidRPr="00FA1540">
        <w:rPr>
          <w:rFonts w:eastAsia="MS Mincho"/>
          <w:sz w:val="20"/>
          <w:szCs w:val="20"/>
          <w:lang w:val="sr-Latn-CS" w:eastAsia="zh-CN"/>
        </w:rPr>
        <w:t xml:space="preserve">Posle detaljnog uvida u priloženu dokumentaciju i na osnovu kvaliteta naučno-istraživačkog, stručnog i pedagoškog rada Komisija je jednoglasno donela odluku da u zvanje kliničkog asistentna </w:t>
      </w:r>
      <w:r w:rsidR="00FA74E6" w:rsidRPr="00FA1540">
        <w:rPr>
          <w:rFonts w:eastAsia="MS Mincho"/>
          <w:sz w:val="20"/>
          <w:szCs w:val="20"/>
          <w:lang w:val="sr-Latn-CS" w:eastAsia="zh-CN"/>
        </w:rPr>
        <w:t xml:space="preserve">za užu naučnu oblst (predmet) Psihijatrija predloži dr </w:t>
      </w:r>
      <w:r w:rsidRPr="00FA1540">
        <w:rPr>
          <w:bCs/>
          <w:color w:val="000000"/>
          <w:sz w:val="20"/>
          <w:szCs w:val="20"/>
          <w:lang w:val="sl-SI"/>
        </w:rPr>
        <w:t xml:space="preserve">Anu Munjiza Jovanović </w:t>
      </w:r>
    </w:p>
    <w:p w14:paraId="3BAF4841" w14:textId="7450CBC7" w:rsidR="003B5D89" w:rsidRDefault="003B5D89" w:rsidP="0070646B">
      <w:pPr>
        <w:jc w:val="both"/>
        <w:rPr>
          <w:color w:val="000000"/>
          <w:sz w:val="20"/>
          <w:szCs w:val="20"/>
        </w:rPr>
      </w:pPr>
    </w:p>
    <w:p w14:paraId="5AA69910" w14:textId="444AD9BF" w:rsidR="0039443B" w:rsidRDefault="0039443B" w:rsidP="0070646B">
      <w:pPr>
        <w:jc w:val="both"/>
        <w:rPr>
          <w:color w:val="000000"/>
          <w:sz w:val="20"/>
          <w:szCs w:val="20"/>
        </w:rPr>
      </w:pPr>
    </w:p>
    <w:p w14:paraId="0690538D" w14:textId="69E1EF8F" w:rsidR="0039443B" w:rsidRDefault="0039443B" w:rsidP="0070646B">
      <w:pPr>
        <w:jc w:val="both"/>
        <w:rPr>
          <w:color w:val="000000"/>
          <w:sz w:val="20"/>
          <w:szCs w:val="20"/>
        </w:rPr>
      </w:pPr>
    </w:p>
    <w:p w14:paraId="1BB028A7" w14:textId="77777777" w:rsidR="0039443B" w:rsidRPr="00FA1540" w:rsidRDefault="0039443B" w:rsidP="0070646B">
      <w:pPr>
        <w:jc w:val="both"/>
        <w:rPr>
          <w:color w:val="000000"/>
          <w:sz w:val="20"/>
          <w:szCs w:val="20"/>
        </w:rPr>
      </w:pPr>
    </w:p>
    <w:p w14:paraId="4E73B6E9" w14:textId="0745A51B" w:rsidR="003B5D89" w:rsidRPr="00FA1540" w:rsidRDefault="0039443B" w:rsidP="0070646B">
      <w:pPr>
        <w:jc w:val="both"/>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t>KOMISIJA:</w:t>
      </w:r>
    </w:p>
    <w:p w14:paraId="483CE58E" w14:textId="77777777" w:rsidR="003B5D89" w:rsidRPr="00FA1540" w:rsidRDefault="003B5D89" w:rsidP="0070646B">
      <w:pPr>
        <w:ind w:left="2880"/>
        <w:jc w:val="both"/>
        <w:rPr>
          <w:color w:val="000000"/>
          <w:sz w:val="20"/>
          <w:szCs w:val="20"/>
        </w:rPr>
      </w:pPr>
    </w:p>
    <w:p w14:paraId="29ABE5FC" w14:textId="4437B255" w:rsidR="0039443B" w:rsidRDefault="0039443B" w:rsidP="003C4CC7">
      <w:pPr>
        <w:pStyle w:val="ListParagraph"/>
        <w:numPr>
          <w:ilvl w:val="0"/>
          <w:numId w:val="36"/>
        </w:numPr>
        <w:tabs>
          <w:tab w:val="left" w:pos="360"/>
        </w:tabs>
        <w:spacing w:after="0" w:line="240" w:lineRule="auto"/>
        <w:ind w:left="3960"/>
        <w:jc w:val="both"/>
        <w:rPr>
          <w:rFonts w:ascii="Times New Roman" w:hAnsi="Times New Roman"/>
          <w:color w:val="000000"/>
          <w:sz w:val="20"/>
          <w:szCs w:val="20"/>
          <w:lang w:val="sl-SI"/>
        </w:rPr>
      </w:pPr>
      <w:r w:rsidRPr="00FA1540">
        <w:rPr>
          <w:rFonts w:ascii="Times New Roman" w:hAnsi="Times New Roman"/>
          <w:b/>
          <w:color w:val="000000"/>
          <w:sz w:val="20"/>
          <w:szCs w:val="20"/>
          <w:lang w:val="sl-SI"/>
        </w:rPr>
        <w:t>Prof. dr Milica Pejović Milovančević</w:t>
      </w:r>
      <w:r w:rsidRPr="00FA1540">
        <w:rPr>
          <w:rFonts w:ascii="Times New Roman" w:hAnsi="Times New Roman"/>
          <w:color w:val="000000"/>
          <w:sz w:val="20"/>
          <w:szCs w:val="20"/>
          <w:lang w:val="sl-SI"/>
        </w:rPr>
        <w:t>, vanredni profesor  Univerziteta u Beogradu – Medicinskog fakulteta, predsedavajući</w:t>
      </w:r>
    </w:p>
    <w:p w14:paraId="27C140DF" w14:textId="24962E4E" w:rsidR="0039443B" w:rsidRDefault="0039443B" w:rsidP="0039443B">
      <w:pPr>
        <w:tabs>
          <w:tab w:val="left" w:pos="360"/>
        </w:tabs>
        <w:ind w:left="3240"/>
        <w:jc w:val="both"/>
        <w:rPr>
          <w:color w:val="000000"/>
          <w:sz w:val="20"/>
          <w:szCs w:val="20"/>
          <w:lang w:val="sl-SI"/>
        </w:rPr>
      </w:pPr>
    </w:p>
    <w:p w14:paraId="307B3EC1" w14:textId="77777777" w:rsidR="0039443B" w:rsidRPr="0039443B" w:rsidRDefault="0039443B" w:rsidP="0039443B">
      <w:pPr>
        <w:tabs>
          <w:tab w:val="left" w:pos="360"/>
        </w:tabs>
        <w:ind w:left="3240"/>
        <w:jc w:val="both"/>
        <w:rPr>
          <w:color w:val="000000"/>
          <w:sz w:val="20"/>
          <w:szCs w:val="20"/>
          <w:lang w:val="sl-SI"/>
        </w:rPr>
      </w:pPr>
    </w:p>
    <w:p w14:paraId="42A2B9A2" w14:textId="0323327B" w:rsidR="0039443B" w:rsidRPr="0039443B" w:rsidRDefault="0039443B" w:rsidP="003C4CC7">
      <w:pPr>
        <w:pStyle w:val="ListParagraph"/>
        <w:numPr>
          <w:ilvl w:val="0"/>
          <w:numId w:val="36"/>
        </w:numPr>
        <w:tabs>
          <w:tab w:val="left" w:pos="360"/>
        </w:tabs>
        <w:spacing w:after="0" w:line="240" w:lineRule="auto"/>
        <w:ind w:left="3960"/>
        <w:jc w:val="both"/>
        <w:rPr>
          <w:rFonts w:ascii="Times New Roman" w:hAnsi="Times New Roman"/>
          <w:b/>
          <w:color w:val="000000"/>
          <w:sz w:val="20"/>
          <w:szCs w:val="20"/>
          <w:lang w:val="sl-SI"/>
        </w:rPr>
      </w:pPr>
      <w:r w:rsidRPr="00FA1540">
        <w:rPr>
          <w:rFonts w:ascii="Times New Roman" w:hAnsi="Times New Roman"/>
          <w:b/>
          <w:color w:val="000000"/>
          <w:sz w:val="20"/>
          <w:szCs w:val="20"/>
          <w:lang w:val="sl-SI"/>
        </w:rPr>
        <w:t>Doc.dr Milutin Kostić</w:t>
      </w:r>
      <w:r w:rsidRPr="00FA1540">
        <w:rPr>
          <w:rFonts w:ascii="Times New Roman" w:hAnsi="Times New Roman"/>
          <w:color w:val="000000"/>
          <w:sz w:val="20"/>
          <w:szCs w:val="20"/>
          <w:lang w:val="sl-SI"/>
        </w:rPr>
        <w:t>, docent Univerziteta u Beogradu – Medicinskog fakulteta, član</w:t>
      </w:r>
    </w:p>
    <w:p w14:paraId="78544D48" w14:textId="505930B8" w:rsidR="0039443B" w:rsidRDefault="0039443B" w:rsidP="0039443B">
      <w:pPr>
        <w:tabs>
          <w:tab w:val="left" w:pos="360"/>
        </w:tabs>
        <w:ind w:left="3240"/>
        <w:jc w:val="both"/>
        <w:rPr>
          <w:b/>
          <w:color w:val="000000"/>
          <w:sz w:val="20"/>
          <w:szCs w:val="20"/>
          <w:lang w:val="sl-SI"/>
        </w:rPr>
      </w:pPr>
    </w:p>
    <w:p w14:paraId="08AEDBCA" w14:textId="77777777" w:rsidR="0039443B" w:rsidRPr="0039443B" w:rsidRDefault="0039443B" w:rsidP="0039443B">
      <w:pPr>
        <w:tabs>
          <w:tab w:val="left" w:pos="360"/>
        </w:tabs>
        <w:ind w:left="3240"/>
        <w:jc w:val="both"/>
        <w:rPr>
          <w:b/>
          <w:color w:val="000000"/>
          <w:sz w:val="20"/>
          <w:szCs w:val="20"/>
          <w:lang w:val="sl-SI"/>
        </w:rPr>
      </w:pPr>
    </w:p>
    <w:p w14:paraId="77B84175" w14:textId="77777777" w:rsidR="0039443B" w:rsidRPr="00FA1540" w:rsidRDefault="0039443B" w:rsidP="003C4CC7">
      <w:pPr>
        <w:pStyle w:val="ListParagraph"/>
        <w:numPr>
          <w:ilvl w:val="0"/>
          <w:numId w:val="36"/>
        </w:numPr>
        <w:tabs>
          <w:tab w:val="left" w:pos="360"/>
        </w:tabs>
        <w:spacing w:after="0" w:line="240" w:lineRule="auto"/>
        <w:ind w:left="3960"/>
        <w:jc w:val="both"/>
        <w:rPr>
          <w:rFonts w:ascii="Times New Roman" w:hAnsi="Times New Roman"/>
          <w:b/>
          <w:color w:val="000000"/>
          <w:sz w:val="20"/>
          <w:szCs w:val="20"/>
          <w:lang w:val="sl-SI"/>
        </w:rPr>
      </w:pPr>
      <w:r w:rsidRPr="00FA1540">
        <w:rPr>
          <w:rFonts w:ascii="Times New Roman" w:hAnsi="Times New Roman"/>
          <w:b/>
          <w:color w:val="000000"/>
          <w:sz w:val="20"/>
          <w:szCs w:val="20"/>
          <w:lang w:val="sl-SI"/>
        </w:rPr>
        <w:t>Doc.dr Bojana Dunjić-Kostić</w:t>
      </w:r>
      <w:r w:rsidRPr="00FA1540">
        <w:rPr>
          <w:rFonts w:ascii="Times New Roman" w:hAnsi="Times New Roman"/>
          <w:color w:val="000000"/>
          <w:sz w:val="20"/>
          <w:szCs w:val="20"/>
          <w:lang w:val="sl-SI"/>
        </w:rPr>
        <w:t>, docent Univerziteta u Beogradu – Medicinskog fakulteta, član</w:t>
      </w:r>
    </w:p>
    <w:p w14:paraId="75E4F804" w14:textId="77777777" w:rsidR="00D33FCE" w:rsidRPr="00FA1540" w:rsidRDefault="00D33FCE" w:rsidP="0039443B">
      <w:pPr>
        <w:ind w:left="3240"/>
        <w:jc w:val="both"/>
        <w:rPr>
          <w:sz w:val="20"/>
          <w:szCs w:val="20"/>
        </w:rPr>
      </w:pPr>
    </w:p>
    <w:sectPr w:rsidR="00D33FCE" w:rsidRPr="00FA1540" w:rsidSect="00FA1540">
      <w:pgSz w:w="12240" w:h="15840"/>
      <w:pgMar w:top="90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Times">
    <w:altName w:val="Courier New"/>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Cirilica">
    <w:altName w:val="Courier New"/>
    <w:panose1 w:val="00000000000000000000"/>
    <w:charset w:val="00"/>
    <w:family w:val="swiss"/>
    <w:notTrueType/>
    <w:pitch w:val="variable"/>
    <w:sig w:usb0="00000003" w:usb1="00000000" w:usb2="00000000" w:usb3="00000000" w:csb0="00000001" w:csb1="00000000"/>
  </w:font>
  <w:font w:name="Swiss_Light">
    <w:charset w:val="00"/>
    <w:family w:val="swiss"/>
    <w:pitch w:val="variable"/>
    <w:sig w:usb0="00000003" w:usb1="00000000" w:usb2="00000000" w:usb3="00000000" w:csb0="00000001" w:csb1="00000000"/>
  </w:font>
  <w:font w:name="Dutch">
    <w:altName w:val="Times New Roman"/>
    <w:charset w:val="00"/>
    <w:family w:val="auto"/>
    <w:pitch w:val="variable"/>
    <w:sig w:usb0="00000001" w:usb1="00000000" w:usb2="00000000" w:usb3="00000000" w:csb0="00000013" w:csb1="00000000"/>
  </w:font>
  <w:font w:name="Swiss Bold">
    <w:altName w:val="Times New Roman"/>
    <w:charset w:val="00"/>
    <w:family w:val="auto"/>
    <w:pitch w:val="variable"/>
    <w:sig w:usb0="00000007" w:usb1="00000000" w:usb2="00000000" w:usb3="00000000" w:csb0="0000001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Optimus">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504020202020204"/>
    <w:charset w:val="00"/>
    <w:family w:val="swiss"/>
    <w:pitch w:val="variable"/>
    <w:sig w:usb0="E0002EFF" w:usb1="C000785B" w:usb2="00000009" w:usb3="00000000" w:csb0="000001FF" w:csb1="00000000"/>
  </w:font>
  <w:font w:name="+mj-ea">
    <w:panose1 w:val="00000000000000000000"/>
    <w:charset w:val="00"/>
    <w:family w:val="roman"/>
    <w:notTrueType/>
    <w:pitch w:val="default"/>
  </w:font>
  <w:font w:name="TimesNewRoman">
    <w:altName w:val="MS Mincho"/>
    <w:panose1 w:val="00000000000000000000"/>
    <w:charset w:val="80"/>
    <w:family w:val="auto"/>
    <w:notTrueType/>
    <w:pitch w:val="default"/>
    <w:sig w:usb0="00000201"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B78718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CDC785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0FC67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9BCE44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C2769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46C18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74300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B4EAD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75682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39AD7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18126B"/>
    <w:multiLevelType w:val="hybridMultilevel"/>
    <w:tmpl w:val="B1046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BF2983"/>
    <w:multiLevelType w:val="singleLevel"/>
    <w:tmpl w:val="6B1C97C0"/>
    <w:lvl w:ilvl="0">
      <w:start w:val="1"/>
      <w:numFmt w:val="upperRoman"/>
      <w:pStyle w:val="Heading7"/>
      <w:lvlText w:val="%1."/>
      <w:lvlJc w:val="left"/>
      <w:pPr>
        <w:tabs>
          <w:tab w:val="num" w:pos="720"/>
        </w:tabs>
        <w:ind w:left="720" w:hanging="720"/>
      </w:pPr>
    </w:lvl>
  </w:abstractNum>
  <w:abstractNum w:abstractNumId="12" w15:restartNumberingAfterBreak="0">
    <w:nsid w:val="14B17AA2"/>
    <w:multiLevelType w:val="hybridMultilevel"/>
    <w:tmpl w:val="BFA0E2FC"/>
    <w:lvl w:ilvl="0" w:tplc="0409000F">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204EA9"/>
    <w:multiLevelType w:val="hybridMultilevel"/>
    <w:tmpl w:val="C700D7F4"/>
    <w:lvl w:ilvl="0" w:tplc="14708D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8D2E55"/>
    <w:multiLevelType w:val="hybridMultilevel"/>
    <w:tmpl w:val="68785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CD8426A"/>
    <w:multiLevelType w:val="hybridMultilevel"/>
    <w:tmpl w:val="62667F5A"/>
    <w:lvl w:ilvl="0" w:tplc="14708D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BE75C6"/>
    <w:multiLevelType w:val="hybridMultilevel"/>
    <w:tmpl w:val="14C2AB84"/>
    <w:lvl w:ilvl="0" w:tplc="241A000F">
      <w:start w:val="1"/>
      <w:numFmt w:val="decimal"/>
      <w:lvlText w:val="%1."/>
      <w:lvlJc w:val="left"/>
      <w:pPr>
        <w:ind w:left="36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17" w15:restartNumberingAfterBreak="0">
    <w:nsid w:val="226006EC"/>
    <w:multiLevelType w:val="hybridMultilevel"/>
    <w:tmpl w:val="771CC7FE"/>
    <w:lvl w:ilvl="0" w:tplc="14708D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B63036"/>
    <w:multiLevelType w:val="hybridMultilevel"/>
    <w:tmpl w:val="9F8C5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C25ADB"/>
    <w:multiLevelType w:val="hybridMultilevel"/>
    <w:tmpl w:val="A0C88934"/>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0" w15:restartNumberingAfterBreak="0">
    <w:nsid w:val="297C2463"/>
    <w:multiLevelType w:val="hybridMultilevel"/>
    <w:tmpl w:val="4528688A"/>
    <w:lvl w:ilvl="0" w:tplc="FC60B9A4">
      <w:start w:val="1"/>
      <w:numFmt w:val="decimal"/>
      <w:lvlText w:val="%1."/>
      <w:lvlJc w:val="left"/>
      <w:pPr>
        <w:ind w:left="928" w:hanging="360"/>
      </w:pPr>
      <w:rPr>
        <w:rFonts w:hint="default"/>
        <w:b w:val="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1" w15:restartNumberingAfterBreak="0">
    <w:nsid w:val="2D9D1A66"/>
    <w:multiLevelType w:val="hybridMultilevel"/>
    <w:tmpl w:val="FA1CB718"/>
    <w:lvl w:ilvl="0" w:tplc="36445846">
      <w:start w:val="1"/>
      <w:numFmt w:val="decimal"/>
      <w:lvlText w:val="%1."/>
      <w:lvlJc w:val="left"/>
      <w:pPr>
        <w:ind w:left="786" w:hanging="360"/>
      </w:pPr>
      <w:rPr>
        <w:rFonts w:ascii="Times New Roman" w:eastAsia="Times New Roman" w:hAnsi="Times New Roman" w:cs="Times New Roman"/>
        <w:b w:val="0"/>
        <w:sz w:val="20"/>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36C97CC2"/>
    <w:multiLevelType w:val="hybridMultilevel"/>
    <w:tmpl w:val="FD3459C6"/>
    <w:lvl w:ilvl="0" w:tplc="14708D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A14DB"/>
    <w:multiLevelType w:val="hybridMultilevel"/>
    <w:tmpl w:val="8EDAED62"/>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9E23B3"/>
    <w:multiLevelType w:val="hybridMultilevel"/>
    <w:tmpl w:val="A09E4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337CBC"/>
    <w:multiLevelType w:val="hybridMultilevel"/>
    <w:tmpl w:val="FCC47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2C15FA"/>
    <w:multiLevelType w:val="hybridMultilevel"/>
    <w:tmpl w:val="443E6296"/>
    <w:lvl w:ilvl="0" w:tplc="B7A844B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FD78F6"/>
    <w:multiLevelType w:val="hybridMultilevel"/>
    <w:tmpl w:val="AAD8A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E519E0"/>
    <w:multiLevelType w:val="hybridMultilevel"/>
    <w:tmpl w:val="0AF0E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D687220"/>
    <w:multiLevelType w:val="hybridMultilevel"/>
    <w:tmpl w:val="2600463E"/>
    <w:lvl w:ilvl="0" w:tplc="C4185A98">
      <w:start w:val="1"/>
      <w:numFmt w:val="bullet"/>
      <w:lvlText w:val=""/>
      <w:lvlJc w:val="left"/>
      <w:pPr>
        <w:ind w:left="723" w:hanging="360"/>
      </w:pPr>
      <w:rPr>
        <w:rFonts w:ascii="Symbol" w:hAnsi="Symbol" w:hint="default"/>
      </w:rPr>
    </w:lvl>
    <w:lvl w:ilvl="1" w:tplc="04090003" w:tentative="1">
      <w:start w:val="1"/>
      <w:numFmt w:val="bullet"/>
      <w:lvlText w:val="o"/>
      <w:lvlJc w:val="left"/>
      <w:pPr>
        <w:ind w:left="1443" w:hanging="360"/>
      </w:pPr>
      <w:rPr>
        <w:rFonts w:ascii="Courier New" w:hAnsi="Courier New" w:cs="Courier New" w:hint="default"/>
      </w:rPr>
    </w:lvl>
    <w:lvl w:ilvl="2" w:tplc="04090005" w:tentative="1">
      <w:start w:val="1"/>
      <w:numFmt w:val="bullet"/>
      <w:lvlText w:val=""/>
      <w:lvlJc w:val="left"/>
      <w:pPr>
        <w:ind w:left="2163" w:hanging="360"/>
      </w:pPr>
      <w:rPr>
        <w:rFonts w:ascii="Wingdings" w:hAnsi="Wingdings" w:hint="default"/>
      </w:rPr>
    </w:lvl>
    <w:lvl w:ilvl="3" w:tplc="04090001" w:tentative="1">
      <w:start w:val="1"/>
      <w:numFmt w:val="bullet"/>
      <w:lvlText w:val=""/>
      <w:lvlJc w:val="left"/>
      <w:pPr>
        <w:ind w:left="2883" w:hanging="360"/>
      </w:pPr>
      <w:rPr>
        <w:rFonts w:ascii="Symbol" w:hAnsi="Symbol" w:hint="default"/>
      </w:rPr>
    </w:lvl>
    <w:lvl w:ilvl="4" w:tplc="04090003" w:tentative="1">
      <w:start w:val="1"/>
      <w:numFmt w:val="bullet"/>
      <w:lvlText w:val="o"/>
      <w:lvlJc w:val="left"/>
      <w:pPr>
        <w:ind w:left="3603" w:hanging="360"/>
      </w:pPr>
      <w:rPr>
        <w:rFonts w:ascii="Courier New" w:hAnsi="Courier New" w:cs="Courier New" w:hint="default"/>
      </w:rPr>
    </w:lvl>
    <w:lvl w:ilvl="5" w:tplc="04090005" w:tentative="1">
      <w:start w:val="1"/>
      <w:numFmt w:val="bullet"/>
      <w:lvlText w:val=""/>
      <w:lvlJc w:val="left"/>
      <w:pPr>
        <w:ind w:left="4323" w:hanging="360"/>
      </w:pPr>
      <w:rPr>
        <w:rFonts w:ascii="Wingdings" w:hAnsi="Wingdings" w:hint="default"/>
      </w:rPr>
    </w:lvl>
    <w:lvl w:ilvl="6" w:tplc="04090001" w:tentative="1">
      <w:start w:val="1"/>
      <w:numFmt w:val="bullet"/>
      <w:lvlText w:val=""/>
      <w:lvlJc w:val="left"/>
      <w:pPr>
        <w:ind w:left="5043" w:hanging="360"/>
      </w:pPr>
      <w:rPr>
        <w:rFonts w:ascii="Symbol" w:hAnsi="Symbol" w:hint="default"/>
      </w:rPr>
    </w:lvl>
    <w:lvl w:ilvl="7" w:tplc="04090003" w:tentative="1">
      <w:start w:val="1"/>
      <w:numFmt w:val="bullet"/>
      <w:lvlText w:val="o"/>
      <w:lvlJc w:val="left"/>
      <w:pPr>
        <w:ind w:left="5763" w:hanging="360"/>
      </w:pPr>
      <w:rPr>
        <w:rFonts w:ascii="Courier New" w:hAnsi="Courier New" w:cs="Courier New" w:hint="default"/>
      </w:rPr>
    </w:lvl>
    <w:lvl w:ilvl="8" w:tplc="04090005" w:tentative="1">
      <w:start w:val="1"/>
      <w:numFmt w:val="bullet"/>
      <w:lvlText w:val=""/>
      <w:lvlJc w:val="left"/>
      <w:pPr>
        <w:ind w:left="6483" w:hanging="360"/>
      </w:pPr>
      <w:rPr>
        <w:rFonts w:ascii="Wingdings" w:hAnsi="Wingdings" w:hint="default"/>
      </w:rPr>
    </w:lvl>
  </w:abstractNum>
  <w:abstractNum w:abstractNumId="32" w15:restartNumberingAfterBreak="0">
    <w:nsid w:val="70856D7D"/>
    <w:multiLevelType w:val="hybridMultilevel"/>
    <w:tmpl w:val="BAA6EFB2"/>
    <w:lvl w:ilvl="0" w:tplc="190E8E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D60EA1"/>
    <w:multiLevelType w:val="hybridMultilevel"/>
    <w:tmpl w:val="B38EE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E408EE"/>
    <w:multiLevelType w:val="hybridMultilevel"/>
    <w:tmpl w:val="3EFCD238"/>
    <w:lvl w:ilvl="0" w:tplc="14708D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437E5B"/>
    <w:multiLevelType w:val="hybridMultilevel"/>
    <w:tmpl w:val="5AD4F094"/>
    <w:lvl w:ilvl="0" w:tplc="14708D1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21"/>
  </w:num>
  <w:num w:numId="15">
    <w:abstractNumId w:val="30"/>
  </w:num>
  <w:num w:numId="16">
    <w:abstractNumId w:val="27"/>
  </w:num>
  <w:num w:numId="17">
    <w:abstractNumId w:val="32"/>
  </w:num>
  <w:num w:numId="18">
    <w:abstractNumId w:val="29"/>
  </w:num>
  <w:num w:numId="19">
    <w:abstractNumId w:val="19"/>
  </w:num>
  <w:num w:numId="20">
    <w:abstractNumId w:val="16"/>
  </w:num>
  <w:num w:numId="21">
    <w:abstractNumId w:val="20"/>
  </w:num>
  <w:num w:numId="22">
    <w:abstractNumId w:val="15"/>
  </w:num>
  <w:num w:numId="23">
    <w:abstractNumId w:val="22"/>
  </w:num>
  <w:num w:numId="24">
    <w:abstractNumId w:val="34"/>
  </w:num>
  <w:num w:numId="25">
    <w:abstractNumId w:val="17"/>
  </w:num>
  <w:num w:numId="26">
    <w:abstractNumId w:val="26"/>
  </w:num>
  <w:num w:numId="27">
    <w:abstractNumId w:val="33"/>
  </w:num>
  <w:num w:numId="28">
    <w:abstractNumId w:val="14"/>
  </w:num>
  <w:num w:numId="29">
    <w:abstractNumId w:val="24"/>
  </w:num>
  <w:num w:numId="30">
    <w:abstractNumId w:val="25"/>
  </w:num>
  <w:num w:numId="31">
    <w:abstractNumId w:val="28"/>
  </w:num>
  <w:num w:numId="32">
    <w:abstractNumId w:val="13"/>
  </w:num>
  <w:num w:numId="33">
    <w:abstractNumId w:val="31"/>
  </w:num>
  <w:num w:numId="34">
    <w:abstractNumId w:val="35"/>
  </w:num>
  <w:num w:numId="35">
    <w:abstractNumId w:val="10"/>
  </w:num>
  <w:num w:numId="36">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208"/>
    <w:rsid w:val="00002542"/>
    <w:rsid w:val="0002226F"/>
    <w:rsid w:val="000400F9"/>
    <w:rsid w:val="00051AA2"/>
    <w:rsid w:val="00055947"/>
    <w:rsid w:val="0005712E"/>
    <w:rsid w:val="00085BDB"/>
    <w:rsid w:val="00086899"/>
    <w:rsid w:val="000932F6"/>
    <w:rsid w:val="00093812"/>
    <w:rsid w:val="000A7892"/>
    <w:rsid w:val="000E0B21"/>
    <w:rsid w:val="000E2F20"/>
    <w:rsid w:val="000E3E98"/>
    <w:rsid w:val="000E4C81"/>
    <w:rsid w:val="000E5C16"/>
    <w:rsid w:val="00101FEF"/>
    <w:rsid w:val="00105FE2"/>
    <w:rsid w:val="0011101A"/>
    <w:rsid w:val="00164D52"/>
    <w:rsid w:val="00172731"/>
    <w:rsid w:val="0017497C"/>
    <w:rsid w:val="001A14C2"/>
    <w:rsid w:val="001B4066"/>
    <w:rsid w:val="001C506E"/>
    <w:rsid w:val="001E73BF"/>
    <w:rsid w:val="001F447E"/>
    <w:rsid w:val="0020149A"/>
    <w:rsid w:val="00211002"/>
    <w:rsid w:val="00241DB0"/>
    <w:rsid w:val="00256B8C"/>
    <w:rsid w:val="00266DC7"/>
    <w:rsid w:val="00281C84"/>
    <w:rsid w:val="002951E1"/>
    <w:rsid w:val="002A52E5"/>
    <w:rsid w:val="002A65AC"/>
    <w:rsid w:val="002B6864"/>
    <w:rsid w:val="002D6BCB"/>
    <w:rsid w:val="002E2AA0"/>
    <w:rsid w:val="002E5C35"/>
    <w:rsid w:val="002F2951"/>
    <w:rsid w:val="002F2C3A"/>
    <w:rsid w:val="00313D1B"/>
    <w:rsid w:val="00316E2B"/>
    <w:rsid w:val="00333DB8"/>
    <w:rsid w:val="0033624D"/>
    <w:rsid w:val="0034313B"/>
    <w:rsid w:val="00345F3D"/>
    <w:rsid w:val="00362A22"/>
    <w:rsid w:val="003630AE"/>
    <w:rsid w:val="00367641"/>
    <w:rsid w:val="003746A3"/>
    <w:rsid w:val="0039443B"/>
    <w:rsid w:val="003A2FD5"/>
    <w:rsid w:val="003A5921"/>
    <w:rsid w:val="003B1C27"/>
    <w:rsid w:val="003B4139"/>
    <w:rsid w:val="003B4622"/>
    <w:rsid w:val="003B5D89"/>
    <w:rsid w:val="003C1E33"/>
    <w:rsid w:val="003C4CC7"/>
    <w:rsid w:val="003C7F11"/>
    <w:rsid w:val="003D3165"/>
    <w:rsid w:val="003E3797"/>
    <w:rsid w:val="003F0188"/>
    <w:rsid w:val="003F5663"/>
    <w:rsid w:val="003F6003"/>
    <w:rsid w:val="0042254D"/>
    <w:rsid w:val="00447D9D"/>
    <w:rsid w:val="0046372A"/>
    <w:rsid w:val="0046744C"/>
    <w:rsid w:val="0047052C"/>
    <w:rsid w:val="00472506"/>
    <w:rsid w:val="00483D5C"/>
    <w:rsid w:val="004878FD"/>
    <w:rsid w:val="00497BB3"/>
    <w:rsid w:val="004B5D48"/>
    <w:rsid w:val="004C18AE"/>
    <w:rsid w:val="004D12DC"/>
    <w:rsid w:val="004D22EE"/>
    <w:rsid w:val="004F6804"/>
    <w:rsid w:val="00521A2B"/>
    <w:rsid w:val="005369B9"/>
    <w:rsid w:val="00551673"/>
    <w:rsid w:val="005B45FC"/>
    <w:rsid w:val="005C6C87"/>
    <w:rsid w:val="005C7D01"/>
    <w:rsid w:val="005D2321"/>
    <w:rsid w:val="005D2583"/>
    <w:rsid w:val="005D653C"/>
    <w:rsid w:val="005F504E"/>
    <w:rsid w:val="005F7B2F"/>
    <w:rsid w:val="006113EF"/>
    <w:rsid w:val="006118FE"/>
    <w:rsid w:val="006300B6"/>
    <w:rsid w:val="00632A7F"/>
    <w:rsid w:val="00642E17"/>
    <w:rsid w:val="006442CE"/>
    <w:rsid w:val="006519F0"/>
    <w:rsid w:val="00663727"/>
    <w:rsid w:val="006643A3"/>
    <w:rsid w:val="00665DEF"/>
    <w:rsid w:val="00673C83"/>
    <w:rsid w:val="0068052F"/>
    <w:rsid w:val="00694865"/>
    <w:rsid w:val="006B47E9"/>
    <w:rsid w:val="006B723E"/>
    <w:rsid w:val="006C259F"/>
    <w:rsid w:val="006C58DC"/>
    <w:rsid w:val="006C7B0A"/>
    <w:rsid w:val="006D5D5C"/>
    <w:rsid w:val="006D712C"/>
    <w:rsid w:val="006F2838"/>
    <w:rsid w:val="007001E0"/>
    <w:rsid w:val="0070646B"/>
    <w:rsid w:val="007338E8"/>
    <w:rsid w:val="007444FD"/>
    <w:rsid w:val="007455CF"/>
    <w:rsid w:val="007A3FB8"/>
    <w:rsid w:val="007B43F0"/>
    <w:rsid w:val="007D0F21"/>
    <w:rsid w:val="007E09B6"/>
    <w:rsid w:val="007F5018"/>
    <w:rsid w:val="00802CA2"/>
    <w:rsid w:val="008066F4"/>
    <w:rsid w:val="00813AB5"/>
    <w:rsid w:val="00820154"/>
    <w:rsid w:val="00820590"/>
    <w:rsid w:val="00820F3E"/>
    <w:rsid w:val="008234FE"/>
    <w:rsid w:val="008359C0"/>
    <w:rsid w:val="00841CFF"/>
    <w:rsid w:val="008430E8"/>
    <w:rsid w:val="008452D4"/>
    <w:rsid w:val="008479D1"/>
    <w:rsid w:val="0085103B"/>
    <w:rsid w:val="00862DF1"/>
    <w:rsid w:val="008640C7"/>
    <w:rsid w:val="00874208"/>
    <w:rsid w:val="0088681F"/>
    <w:rsid w:val="008A3C79"/>
    <w:rsid w:val="008B23D4"/>
    <w:rsid w:val="008B4AD9"/>
    <w:rsid w:val="008C39E2"/>
    <w:rsid w:val="008C5A30"/>
    <w:rsid w:val="008C677C"/>
    <w:rsid w:val="008D3AE8"/>
    <w:rsid w:val="008D5D29"/>
    <w:rsid w:val="008E159D"/>
    <w:rsid w:val="00901729"/>
    <w:rsid w:val="009041DD"/>
    <w:rsid w:val="0090660A"/>
    <w:rsid w:val="00910D8F"/>
    <w:rsid w:val="00913207"/>
    <w:rsid w:val="00940939"/>
    <w:rsid w:val="00941190"/>
    <w:rsid w:val="00943093"/>
    <w:rsid w:val="00952629"/>
    <w:rsid w:val="00956560"/>
    <w:rsid w:val="00956A23"/>
    <w:rsid w:val="00975443"/>
    <w:rsid w:val="009B0AE2"/>
    <w:rsid w:val="009B46DD"/>
    <w:rsid w:val="009C0085"/>
    <w:rsid w:val="009C3D60"/>
    <w:rsid w:val="009D1B48"/>
    <w:rsid w:val="009D24F6"/>
    <w:rsid w:val="009F079A"/>
    <w:rsid w:val="009F4297"/>
    <w:rsid w:val="009F69A3"/>
    <w:rsid w:val="00A07B49"/>
    <w:rsid w:val="00A14D93"/>
    <w:rsid w:val="00A22DF6"/>
    <w:rsid w:val="00A335B0"/>
    <w:rsid w:val="00A40F3B"/>
    <w:rsid w:val="00A62803"/>
    <w:rsid w:val="00A72639"/>
    <w:rsid w:val="00A72CF3"/>
    <w:rsid w:val="00A7668A"/>
    <w:rsid w:val="00A93DEC"/>
    <w:rsid w:val="00A978AB"/>
    <w:rsid w:val="00AE0B79"/>
    <w:rsid w:val="00AE1571"/>
    <w:rsid w:val="00B04E51"/>
    <w:rsid w:val="00B14CCA"/>
    <w:rsid w:val="00B17279"/>
    <w:rsid w:val="00B36FC8"/>
    <w:rsid w:val="00B47F55"/>
    <w:rsid w:val="00B72128"/>
    <w:rsid w:val="00BB4356"/>
    <w:rsid w:val="00BE25C1"/>
    <w:rsid w:val="00BF1D66"/>
    <w:rsid w:val="00BF6BE8"/>
    <w:rsid w:val="00C07937"/>
    <w:rsid w:val="00C303E2"/>
    <w:rsid w:val="00C57571"/>
    <w:rsid w:val="00C645A6"/>
    <w:rsid w:val="00C64850"/>
    <w:rsid w:val="00C8150F"/>
    <w:rsid w:val="00C97776"/>
    <w:rsid w:val="00CA1A4D"/>
    <w:rsid w:val="00CB778F"/>
    <w:rsid w:val="00CC19E5"/>
    <w:rsid w:val="00CD0EAF"/>
    <w:rsid w:val="00CD79D0"/>
    <w:rsid w:val="00CE1A03"/>
    <w:rsid w:val="00CF533D"/>
    <w:rsid w:val="00D17D73"/>
    <w:rsid w:val="00D23193"/>
    <w:rsid w:val="00D25041"/>
    <w:rsid w:val="00D33FCE"/>
    <w:rsid w:val="00D723C1"/>
    <w:rsid w:val="00D7580A"/>
    <w:rsid w:val="00D80748"/>
    <w:rsid w:val="00D83BFD"/>
    <w:rsid w:val="00D918FE"/>
    <w:rsid w:val="00DA2A7B"/>
    <w:rsid w:val="00DA616F"/>
    <w:rsid w:val="00DA7319"/>
    <w:rsid w:val="00DC4AEE"/>
    <w:rsid w:val="00DD4AF2"/>
    <w:rsid w:val="00DD6212"/>
    <w:rsid w:val="00DE4EA8"/>
    <w:rsid w:val="00DF07E5"/>
    <w:rsid w:val="00E00FC9"/>
    <w:rsid w:val="00E03BF0"/>
    <w:rsid w:val="00E40EBB"/>
    <w:rsid w:val="00E41DF8"/>
    <w:rsid w:val="00E42A6D"/>
    <w:rsid w:val="00E42F54"/>
    <w:rsid w:val="00E66171"/>
    <w:rsid w:val="00E76570"/>
    <w:rsid w:val="00EB23E5"/>
    <w:rsid w:val="00EB728D"/>
    <w:rsid w:val="00EC2277"/>
    <w:rsid w:val="00EC3689"/>
    <w:rsid w:val="00EC4875"/>
    <w:rsid w:val="00ED0B56"/>
    <w:rsid w:val="00ED22E6"/>
    <w:rsid w:val="00EF7231"/>
    <w:rsid w:val="00F27433"/>
    <w:rsid w:val="00F47F6B"/>
    <w:rsid w:val="00F70954"/>
    <w:rsid w:val="00FA1540"/>
    <w:rsid w:val="00FA74E6"/>
    <w:rsid w:val="00FB4586"/>
    <w:rsid w:val="00FC291C"/>
    <w:rsid w:val="00FC76A9"/>
    <w:rsid w:val="00FD6A1F"/>
    <w:rsid w:val="00FE7A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387C8A"/>
  <w15:docId w15:val="{A6B14F27-3973-465C-BFFD-83C82EEB0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420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74208"/>
    <w:pPr>
      <w:keepNext/>
      <w:jc w:val="both"/>
      <w:outlineLvl w:val="0"/>
    </w:pPr>
    <w:rPr>
      <w:b/>
      <w:bCs/>
      <w:i/>
      <w:iCs/>
      <w:lang w:val="sl-SI"/>
    </w:rPr>
  </w:style>
  <w:style w:type="paragraph" w:styleId="Heading2">
    <w:name w:val="heading 2"/>
    <w:basedOn w:val="Normal"/>
    <w:next w:val="Normal"/>
    <w:link w:val="Heading2Char"/>
    <w:qFormat/>
    <w:rsid w:val="00874208"/>
    <w:pPr>
      <w:keepNext/>
      <w:ind w:firstLine="284"/>
      <w:jc w:val="center"/>
      <w:outlineLvl w:val="1"/>
    </w:pPr>
    <w:rPr>
      <w:rFonts w:ascii="Yu Times" w:hAnsi="Yu Times"/>
      <w:b/>
      <w:i/>
      <w:sz w:val="22"/>
      <w:szCs w:val="20"/>
      <w:lang w:eastAsia="sr-Latn-CS"/>
    </w:rPr>
  </w:style>
  <w:style w:type="paragraph" w:styleId="Heading3">
    <w:name w:val="heading 3"/>
    <w:basedOn w:val="Normal"/>
    <w:next w:val="Normal"/>
    <w:link w:val="Heading3Char"/>
    <w:qFormat/>
    <w:rsid w:val="00874208"/>
    <w:pPr>
      <w:keepNext/>
      <w:ind w:left="720" w:firstLine="284"/>
      <w:jc w:val="center"/>
      <w:outlineLvl w:val="2"/>
    </w:pPr>
    <w:rPr>
      <w:rFonts w:ascii="Yu Times" w:hAnsi="Yu Times"/>
      <w:b/>
      <w:i/>
      <w:sz w:val="22"/>
      <w:szCs w:val="20"/>
      <w:lang w:eastAsia="sr-Latn-CS"/>
    </w:rPr>
  </w:style>
  <w:style w:type="paragraph" w:styleId="Heading4">
    <w:name w:val="heading 4"/>
    <w:basedOn w:val="Normal"/>
    <w:next w:val="Normal"/>
    <w:link w:val="Heading4Char"/>
    <w:qFormat/>
    <w:rsid w:val="00874208"/>
    <w:pPr>
      <w:keepNext/>
      <w:ind w:firstLine="720"/>
      <w:jc w:val="center"/>
      <w:outlineLvl w:val="3"/>
    </w:pPr>
    <w:rPr>
      <w:rFonts w:ascii="Yu Times" w:hAnsi="Yu Times"/>
      <w:b/>
      <w:i/>
      <w:sz w:val="22"/>
      <w:szCs w:val="20"/>
      <w:lang w:eastAsia="sr-Latn-CS"/>
    </w:rPr>
  </w:style>
  <w:style w:type="paragraph" w:styleId="Heading5">
    <w:name w:val="heading 5"/>
    <w:basedOn w:val="Normal"/>
    <w:next w:val="Normal"/>
    <w:link w:val="Heading5Char"/>
    <w:qFormat/>
    <w:rsid w:val="00874208"/>
    <w:pPr>
      <w:keepNext/>
      <w:ind w:firstLine="284"/>
      <w:jc w:val="center"/>
      <w:outlineLvl w:val="4"/>
    </w:pPr>
    <w:rPr>
      <w:sz w:val="32"/>
      <w:szCs w:val="20"/>
      <w:lang w:eastAsia="sr-Latn-CS"/>
    </w:rPr>
  </w:style>
  <w:style w:type="paragraph" w:styleId="Heading6">
    <w:name w:val="heading 6"/>
    <w:basedOn w:val="Normal"/>
    <w:next w:val="Normal"/>
    <w:link w:val="Heading6Char"/>
    <w:qFormat/>
    <w:rsid w:val="00874208"/>
    <w:pPr>
      <w:keepNext/>
      <w:spacing w:line="360" w:lineRule="auto"/>
      <w:ind w:left="-585" w:firstLine="284"/>
      <w:jc w:val="both"/>
      <w:outlineLvl w:val="5"/>
    </w:pPr>
    <w:rPr>
      <w:b/>
      <w:sz w:val="28"/>
      <w:szCs w:val="20"/>
      <w:lang w:eastAsia="sr-Latn-CS"/>
    </w:rPr>
  </w:style>
  <w:style w:type="paragraph" w:styleId="Heading7">
    <w:name w:val="heading 7"/>
    <w:basedOn w:val="Normal"/>
    <w:next w:val="Normal"/>
    <w:link w:val="Heading7Char"/>
    <w:qFormat/>
    <w:rsid w:val="00874208"/>
    <w:pPr>
      <w:keepNext/>
      <w:numPr>
        <w:numId w:val="2"/>
      </w:numPr>
      <w:spacing w:line="360" w:lineRule="auto"/>
      <w:outlineLvl w:val="6"/>
    </w:pPr>
    <w:rPr>
      <w:sz w:val="22"/>
      <w:szCs w:val="20"/>
      <w:u w:val="single"/>
      <w:lang w:eastAsia="sr-Latn-CS"/>
    </w:rPr>
  </w:style>
  <w:style w:type="paragraph" w:styleId="Heading8">
    <w:name w:val="heading 8"/>
    <w:basedOn w:val="Normal"/>
    <w:next w:val="Normal"/>
    <w:link w:val="Heading8Char"/>
    <w:qFormat/>
    <w:rsid w:val="00874208"/>
    <w:pPr>
      <w:keepNext/>
      <w:ind w:firstLine="284"/>
      <w:outlineLvl w:val="7"/>
    </w:pPr>
    <w:rPr>
      <w:sz w:val="22"/>
      <w:szCs w:val="20"/>
      <w:u w:val="single"/>
      <w:lang w:eastAsia="sr-Latn-CS"/>
    </w:rPr>
  </w:style>
  <w:style w:type="paragraph" w:styleId="Heading9">
    <w:name w:val="heading 9"/>
    <w:basedOn w:val="Normal"/>
    <w:next w:val="Normal"/>
    <w:link w:val="Heading9Char"/>
    <w:qFormat/>
    <w:rsid w:val="00874208"/>
    <w:pPr>
      <w:spacing w:before="240" w:after="60"/>
      <w:ind w:firstLine="284"/>
      <w:outlineLvl w:val="8"/>
    </w:pPr>
    <w:rPr>
      <w:rFonts w:ascii="Arial" w:hAnsi="Arial" w:cs="Arial"/>
      <w:sz w:val="22"/>
      <w:szCs w:val="22"/>
      <w:lang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4208"/>
    <w:rPr>
      <w:rFonts w:ascii="Times New Roman" w:eastAsia="Times New Roman" w:hAnsi="Times New Roman" w:cs="Times New Roman"/>
      <w:b/>
      <w:bCs/>
      <w:i/>
      <w:iCs/>
      <w:sz w:val="24"/>
      <w:szCs w:val="24"/>
      <w:lang w:val="sl-SI"/>
    </w:rPr>
  </w:style>
  <w:style w:type="character" w:customStyle="1" w:styleId="Heading2Char">
    <w:name w:val="Heading 2 Char"/>
    <w:basedOn w:val="DefaultParagraphFont"/>
    <w:link w:val="Heading2"/>
    <w:rsid w:val="00874208"/>
    <w:rPr>
      <w:rFonts w:ascii="Yu Times" w:eastAsia="Times New Roman" w:hAnsi="Yu Times" w:cs="Times New Roman"/>
      <w:b/>
      <w:i/>
      <w:szCs w:val="20"/>
      <w:lang w:eastAsia="sr-Latn-CS"/>
    </w:rPr>
  </w:style>
  <w:style w:type="character" w:customStyle="1" w:styleId="Heading3Char">
    <w:name w:val="Heading 3 Char"/>
    <w:basedOn w:val="DefaultParagraphFont"/>
    <w:link w:val="Heading3"/>
    <w:rsid w:val="00874208"/>
    <w:rPr>
      <w:rFonts w:ascii="Yu Times" w:eastAsia="Times New Roman" w:hAnsi="Yu Times" w:cs="Times New Roman"/>
      <w:b/>
      <w:i/>
      <w:szCs w:val="20"/>
      <w:lang w:eastAsia="sr-Latn-CS"/>
    </w:rPr>
  </w:style>
  <w:style w:type="character" w:customStyle="1" w:styleId="Heading4Char">
    <w:name w:val="Heading 4 Char"/>
    <w:basedOn w:val="DefaultParagraphFont"/>
    <w:link w:val="Heading4"/>
    <w:rsid w:val="00874208"/>
    <w:rPr>
      <w:rFonts w:ascii="Yu Times" w:eastAsia="Times New Roman" w:hAnsi="Yu Times" w:cs="Times New Roman"/>
      <w:b/>
      <w:i/>
      <w:szCs w:val="20"/>
      <w:lang w:eastAsia="sr-Latn-CS"/>
    </w:rPr>
  </w:style>
  <w:style w:type="character" w:customStyle="1" w:styleId="Heading5Char">
    <w:name w:val="Heading 5 Char"/>
    <w:basedOn w:val="DefaultParagraphFont"/>
    <w:link w:val="Heading5"/>
    <w:rsid w:val="00874208"/>
    <w:rPr>
      <w:rFonts w:ascii="Times New Roman" w:eastAsia="Times New Roman" w:hAnsi="Times New Roman" w:cs="Times New Roman"/>
      <w:sz w:val="32"/>
      <w:szCs w:val="20"/>
      <w:lang w:eastAsia="sr-Latn-CS"/>
    </w:rPr>
  </w:style>
  <w:style w:type="character" w:customStyle="1" w:styleId="Heading6Char">
    <w:name w:val="Heading 6 Char"/>
    <w:basedOn w:val="DefaultParagraphFont"/>
    <w:link w:val="Heading6"/>
    <w:rsid w:val="00874208"/>
    <w:rPr>
      <w:rFonts w:ascii="Times New Roman" w:eastAsia="Times New Roman" w:hAnsi="Times New Roman" w:cs="Times New Roman"/>
      <w:b/>
      <w:sz w:val="28"/>
      <w:szCs w:val="20"/>
      <w:lang w:eastAsia="sr-Latn-CS"/>
    </w:rPr>
  </w:style>
  <w:style w:type="character" w:customStyle="1" w:styleId="Heading7Char">
    <w:name w:val="Heading 7 Char"/>
    <w:basedOn w:val="DefaultParagraphFont"/>
    <w:link w:val="Heading7"/>
    <w:rsid w:val="00874208"/>
    <w:rPr>
      <w:rFonts w:ascii="Times New Roman" w:eastAsia="Times New Roman" w:hAnsi="Times New Roman" w:cs="Times New Roman"/>
      <w:szCs w:val="20"/>
      <w:u w:val="single"/>
      <w:lang w:eastAsia="sr-Latn-CS"/>
    </w:rPr>
  </w:style>
  <w:style w:type="character" w:customStyle="1" w:styleId="Heading8Char">
    <w:name w:val="Heading 8 Char"/>
    <w:basedOn w:val="DefaultParagraphFont"/>
    <w:link w:val="Heading8"/>
    <w:rsid w:val="00874208"/>
    <w:rPr>
      <w:rFonts w:ascii="Times New Roman" w:eastAsia="Times New Roman" w:hAnsi="Times New Roman" w:cs="Times New Roman"/>
      <w:szCs w:val="20"/>
      <w:u w:val="single"/>
      <w:lang w:eastAsia="sr-Latn-CS"/>
    </w:rPr>
  </w:style>
  <w:style w:type="character" w:customStyle="1" w:styleId="Heading9Char">
    <w:name w:val="Heading 9 Char"/>
    <w:basedOn w:val="DefaultParagraphFont"/>
    <w:link w:val="Heading9"/>
    <w:rsid w:val="00874208"/>
    <w:rPr>
      <w:rFonts w:ascii="Arial" w:eastAsia="Times New Roman" w:hAnsi="Arial" w:cs="Arial"/>
      <w:lang w:eastAsia="sr-Latn-CS"/>
    </w:rPr>
  </w:style>
  <w:style w:type="paragraph" w:styleId="BodyText">
    <w:name w:val="Body Text"/>
    <w:basedOn w:val="Normal"/>
    <w:link w:val="BodyTextChar"/>
    <w:rsid w:val="00874208"/>
    <w:pPr>
      <w:jc w:val="both"/>
    </w:pPr>
    <w:rPr>
      <w:b/>
      <w:bCs/>
      <w:i/>
      <w:iCs/>
      <w:lang w:val="sl-SI"/>
    </w:rPr>
  </w:style>
  <w:style w:type="character" w:customStyle="1" w:styleId="BodyTextChar">
    <w:name w:val="Body Text Char"/>
    <w:basedOn w:val="DefaultParagraphFont"/>
    <w:link w:val="BodyText"/>
    <w:rsid w:val="00874208"/>
    <w:rPr>
      <w:rFonts w:ascii="Times New Roman" w:eastAsia="Times New Roman" w:hAnsi="Times New Roman" w:cs="Times New Roman"/>
      <w:b/>
      <w:bCs/>
      <w:i/>
      <w:iCs/>
      <w:sz w:val="24"/>
      <w:szCs w:val="24"/>
      <w:lang w:val="sl-SI"/>
    </w:rPr>
  </w:style>
  <w:style w:type="character" w:customStyle="1" w:styleId="Bodytext22">
    <w:name w:val="Body text (2)2"/>
    <w:rsid w:val="00874208"/>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874208"/>
    <w:pPr>
      <w:tabs>
        <w:tab w:val="left" w:pos="1800"/>
      </w:tabs>
      <w:jc w:val="center"/>
    </w:pPr>
    <w:rPr>
      <w:rFonts w:ascii="Arial" w:hAnsi="Arial"/>
      <w:sz w:val="22"/>
      <w:szCs w:val="20"/>
      <w:lang w:val="sr-Cyrl-CS"/>
    </w:rPr>
  </w:style>
  <w:style w:type="character" w:customStyle="1" w:styleId="HeaderChar">
    <w:name w:val="Header Char"/>
    <w:basedOn w:val="DefaultParagraphFont"/>
    <w:link w:val="Header"/>
    <w:rsid w:val="00874208"/>
    <w:rPr>
      <w:rFonts w:ascii="Arial" w:eastAsia="Times New Roman" w:hAnsi="Arial" w:cs="Times New Roman"/>
      <w:szCs w:val="20"/>
      <w:lang w:val="sr-Cyrl-CS"/>
    </w:rPr>
  </w:style>
  <w:style w:type="paragraph" w:customStyle="1" w:styleId="Tekstclana">
    <w:name w:val="__Tekst clana"/>
    <w:basedOn w:val="Normal"/>
    <w:rsid w:val="00874208"/>
    <w:pPr>
      <w:numPr>
        <w:numId w:val="1"/>
      </w:numPr>
      <w:spacing w:beforeLines="20" w:afterLines="20"/>
    </w:pPr>
    <w:rPr>
      <w:lang w:bidi="en-US"/>
    </w:rPr>
  </w:style>
  <w:style w:type="paragraph" w:styleId="ListParagraph">
    <w:name w:val="List Paragraph"/>
    <w:basedOn w:val="Normal"/>
    <w:link w:val="ListParagraphChar"/>
    <w:uiPriority w:val="34"/>
    <w:qFormat/>
    <w:rsid w:val="00874208"/>
    <w:pPr>
      <w:spacing w:after="200" w:line="276" w:lineRule="auto"/>
      <w:ind w:left="720"/>
      <w:contextualSpacing/>
    </w:pPr>
    <w:rPr>
      <w:rFonts w:ascii="Calibri" w:eastAsia="Calibri" w:hAnsi="Calibri"/>
      <w:sz w:val="22"/>
      <w:szCs w:val="22"/>
    </w:rPr>
  </w:style>
  <w:style w:type="character" w:styleId="Hyperlink">
    <w:name w:val="Hyperlink"/>
    <w:rsid w:val="00874208"/>
    <w:rPr>
      <w:color w:val="0563C1"/>
      <w:u w:val="single"/>
    </w:rPr>
  </w:style>
  <w:style w:type="paragraph" w:styleId="PlainText">
    <w:name w:val="Plain Text"/>
    <w:basedOn w:val="Normal"/>
    <w:link w:val="PlainTextChar"/>
    <w:uiPriority w:val="99"/>
    <w:unhideWhenUsed/>
    <w:rsid w:val="00874208"/>
    <w:pPr>
      <w:tabs>
        <w:tab w:val="left" w:pos="720"/>
      </w:tabs>
      <w:suppressAutoHyphens/>
    </w:pPr>
    <w:rPr>
      <w:rFonts w:ascii="Consolas" w:hAnsi="Consolas"/>
      <w:color w:val="000000"/>
      <w:sz w:val="21"/>
      <w:szCs w:val="21"/>
    </w:rPr>
  </w:style>
  <w:style w:type="character" w:customStyle="1" w:styleId="PlainTextChar">
    <w:name w:val="Plain Text Char"/>
    <w:basedOn w:val="DefaultParagraphFont"/>
    <w:link w:val="PlainText"/>
    <w:uiPriority w:val="99"/>
    <w:rsid w:val="00874208"/>
    <w:rPr>
      <w:rFonts w:ascii="Consolas" w:eastAsia="Times New Roman" w:hAnsi="Consolas" w:cs="Times New Roman"/>
      <w:color w:val="000000"/>
      <w:sz w:val="21"/>
      <w:szCs w:val="21"/>
    </w:rPr>
  </w:style>
  <w:style w:type="character" w:customStyle="1" w:styleId="fixed121">
    <w:name w:val="fixed121"/>
    <w:rsid w:val="00874208"/>
    <w:rPr>
      <w:sz w:val="18"/>
      <w:szCs w:val="18"/>
    </w:rPr>
  </w:style>
  <w:style w:type="character" w:customStyle="1" w:styleId="jrnl">
    <w:name w:val="jrnl"/>
    <w:basedOn w:val="DefaultParagraphFont"/>
    <w:rsid w:val="00874208"/>
  </w:style>
  <w:style w:type="paragraph" w:customStyle="1" w:styleId="Title1">
    <w:name w:val="Title1"/>
    <w:basedOn w:val="Normal"/>
    <w:rsid w:val="00874208"/>
    <w:pPr>
      <w:spacing w:before="100" w:beforeAutospacing="1" w:after="100" w:afterAutospacing="1"/>
    </w:pPr>
  </w:style>
  <w:style w:type="paragraph" w:customStyle="1" w:styleId="desc">
    <w:name w:val="desc"/>
    <w:basedOn w:val="Normal"/>
    <w:rsid w:val="00874208"/>
    <w:pPr>
      <w:spacing w:before="100" w:beforeAutospacing="1" w:after="100" w:afterAutospacing="1"/>
    </w:pPr>
  </w:style>
  <w:style w:type="character" w:customStyle="1" w:styleId="enn">
    <w:name w:val="en_n"/>
    <w:basedOn w:val="DefaultParagraphFont"/>
    <w:rsid w:val="00874208"/>
  </w:style>
  <w:style w:type="paragraph" w:styleId="TOC8">
    <w:name w:val="toc 8"/>
    <w:basedOn w:val="Normal"/>
    <w:next w:val="Normal"/>
    <w:rsid w:val="00874208"/>
    <w:pPr>
      <w:tabs>
        <w:tab w:val="left" w:pos="9000"/>
        <w:tab w:val="right" w:pos="9360"/>
      </w:tabs>
      <w:ind w:left="720" w:hanging="720"/>
    </w:pPr>
    <w:rPr>
      <w:sz w:val="22"/>
      <w:szCs w:val="20"/>
      <w:lang w:eastAsia="sr-Latn-CS"/>
    </w:rPr>
  </w:style>
  <w:style w:type="paragraph" w:styleId="TOC7">
    <w:name w:val="toc 7"/>
    <w:basedOn w:val="Normal"/>
    <w:next w:val="Normal"/>
    <w:rsid w:val="00874208"/>
    <w:pPr>
      <w:ind w:left="720" w:hanging="720"/>
    </w:pPr>
    <w:rPr>
      <w:sz w:val="22"/>
      <w:szCs w:val="20"/>
      <w:lang w:eastAsia="sr-Latn-CS"/>
    </w:rPr>
  </w:style>
  <w:style w:type="paragraph" w:styleId="TOC6">
    <w:name w:val="toc 6"/>
    <w:basedOn w:val="Normal"/>
    <w:next w:val="Normal"/>
    <w:rsid w:val="00874208"/>
    <w:pPr>
      <w:tabs>
        <w:tab w:val="left" w:pos="9000"/>
        <w:tab w:val="right" w:pos="9360"/>
      </w:tabs>
      <w:ind w:left="720" w:hanging="720"/>
    </w:pPr>
    <w:rPr>
      <w:sz w:val="22"/>
      <w:szCs w:val="20"/>
      <w:lang w:eastAsia="sr-Latn-CS"/>
    </w:rPr>
  </w:style>
  <w:style w:type="paragraph" w:styleId="TOC5">
    <w:name w:val="toc 5"/>
    <w:basedOn w:val="Normal"/>
    <w:next w:val="Normal"/>
    <w:rsid w:val="00874208"/>
    <w:pPr>
      <w:tabs>
        <w:tab w:val="left" w:leader="dot" w:pos="9000"/>
        <w:tab w:val="right" w:pos="9360"/>
      </w:tabs>
      <w:ind w:left="3600" w:right="720" w:hanging="720"/>
    </w:pPr>
    <w:rPr>
      <w:sz w:val="22"/>
      <w:szCs w:val="20"/>
      <w:lang w:eastAsia="sr-Latn-CS"/>
    </w:rPr>
  </w:style>
  <w:style w:type="paragraph" w:styleId="TOC4">
    <w:name w:val="toc 4"/>
    <w:basedOn w:val="Normal"/>
    <w:next w:val="Normal"/>
    <w:rsid w:val="00874208"/>
    <w:pPr>
      <w:tabs>
        <w:tab w:val="left" w:leader="dot" w:pos="9000"/>
        <w:tab w:val="right" w:pos="9360"/>
      </w:tabs>
      <w:ind w:left="2880" w:right="720" w:hanging="720"/>
    </w:pPr>
    <w:rPr>
      <w:sz w:val="22"/>
      <w:szCs w:val="20"/>
      <w:lang w:eastAsia="sr-Latn-CS"/>
    </w:rPr>
  </w:style>
  <w:style w:type="paragraph" w:styleId="TOC3">
    <w:name w:val="toc 3"/>
    <w:basedOn w:val="Normal"/>
    <w:next w:val="Normal"/>
    <w:rsid w:val="00874208"/>
    <w:pPr>
      <w:tabs>
        <w:tab w:val="left" w:leader="dot" w:pos="9000"/>
        <w:tab w:val="right" w:pos="9360"/>
      </w:tabs>
      <w:ind w:left="2160" w:right="720" w:hanging="720"/>
    </w:pPr>
    <w:rPr>
      <w:sz w:val="22"/>
      <w:szCs w:val="20"/>
      <w:lang w:eastAsia="sr-Latn-CS"/>
    </w:rPr>
  </w:style>
  <w:style w:type="paragraph" w:styleId="TOC2">
    <w:name w:val="toc 2"/>
    <w:basedOn w:val="Normal"/>
    <w:next w:val="Normal"/>
    <w:rsid w:val="00874208"/>
    <w:pPr>
      <w:tabs>
        <w:tab w:val="left" w:leader="dot" w:pos="9000"/>
        <w:tab w:val="right" w:pos="9360"/>
      </w:tabs>
      <w:ind w:left="1440" w:right="720" w:hanging="720"/>
    </w:pPr>
    <w:rPr>
      <w:sz w:val="22"/>
      <w:szCs w:val="20"/>
      <w:lang w:eastAsia="sr-Latn-CS"/>
    </w:rPr>
  </w:style>
  <w:style w:type="paragraph" w:styleId="TOC1">
    <w:name w:val="toc 1"/>
    <w:basedOn w:val="Normal"/>
    <w:next w:val="Normal"/>
    <w:rsid w:val="00874208"/>
    <w:pPr>
      <w:tabs>
        <w:tab w:val="left" w:leader="dot" w:pos="9000"/>
        <w:tab w:val="right" w:pos="9360"/>
      </w:tabs>
      <w:spacing w:before="480"/>
      <w:ind w:left="720" w:right="720" w:hanging="720"/>
    </w:pPr>
    <w:rPr>
      <w:sz w:val="22"/>
      <w:szCs w:val="20"/>
      <w:lang w:eastAsia="sr-Latn-CS"/>
    </w:rPr>
  </w:style>
  <w:style w:type="paragraph" w:styleId="Index2">
    <w:name w:val="index 2"/>
    <w:basedOn w:val="Normal"/>
    <w:next w:val="Normal"/>
    <w:rsid w:val="00874208"/>
    <w:pPr>
      <w:tabs>
        <w:tab w:val="left" w:leader="dot" w:pos="9000"/>
        <w:tab w:val="right" w:pos="9360"/>
      </w:tabs>
      <w:ind w:left="1440" w:right="720" w:hanging="720"/>
    </w:pPr>
    <w:rPr>
      <w:sz w:val="22"/>
      <w:szCs w:val="20"/>
      <w:lang w:eastAsia="sr-Latn-CS"/>
    </w:rPr>
  </w:style>
  <w:style w:type="paragraph" w:styleId="Index1">
    <w:name w:val="index 1"/>
    <w:basedOn w:val="Normal"/>
    <w:next w:val="Normal"/>
    <w:rsid w:val="00874208"/>
    <w:pPr>
      <w:tabs>
        <w:tab w:val="left" w:leader="dot" w:pos="9000"/>
        <w:tab w:val="right" w:pos="9360"/>
      </w:tabs>
      <w:ind w:left="1440" w:right="720" w:hanging="1440"/>
    </w:pPr>
    <w:rPr>
      <w:sz w:val="22"/>
      <w:szCs w:val="20"/>
      <w:lang w:eastAsia="sr-Latn-CS"/>
    </w:rPr>
  </w:style>
  <w:style w:type="paragraph" w:customStyle="1" w:styleId="TOC91">
    <w:name w:val="TOC 91"/>
    <w:basedOn w:val="Normal"/>
    <w:next w:val="Normal"/>
    <w:rsid w:val="00874208"/>
    <w:pPr>
      <w:tabs>
        <w:tab w:val="left" w:leader="dot" w:pos="9000"/>
        <w:tab w:val="right" w:pos="9360"/>
      </w:tabs>
      <w:ind w:left="720" w:hanging="720"/>
    </w:pPr>
    <w:rPr>
      <w:sz w:val="22"/>
      <w:szCs w:val="20"/>
      <w:lang w:eastAsia="sr-Latn-CS"/>
    </w:rPr>
  </w:style>
  <w:style w:type="paragraph" w:customStyle="1" w:styleId="toa">
    <w:name w:val="toa"/>
    <w:basedOn w:val="Normal"/>
    <w:rsid w:val="00874208"/>
    <w:pPr>
      <w:tabs>
        <w:tab w:val="left" w:pos="9000"/>
        <w:tab w:val="right" w:pos="9360"/>
      </w:tabs>
      <w:ind w:firstLine="284"/>
    </w:pPr>
    <w:rPr>
      <w:sz w:val="22"/>
      <w:szCs w:val="20"/>
      <w:lang w:eastAsia="sr-Latn-CS"/>
    </w:rPr>
  </w:style>
  <w:style w:type="paragraph" w:customStyle="1" w:styleId="Caption1">
    <w:name w:val="Caption1"/>
    <w:basedOn w:val="Normal"/>
    <w:next w:val="Normal"/>
    <w:rsid w:val="00874208"/>
    <w:pPr>
      <w:ind w:firstLine="284"/>
    </w:pPr>
    <w:rPr>
      <w:sz w:val="22"/>
      <w:szCs w:val="20"/>
      <w:lang w:eastAsia="sr-Latn-CS"/>
    </w:rPr>
  </w:style>
  <w:style w:type="paragraph" w:styleId="Title">
    <w:name w:val="Title"/>
    <w:basedOn w:val="Normal"/>
    <w:link w:val="TitleChar"/>
    <w:qFormat/>
    <w:rsid w:val="00874208"/>
    <w:pPr>
      <w:ind w:firstLine="284"/>
      <w:jc w:val="center"/>
    </w:pPr>
    <w:rPr>
      <w:rFonts w:ascii="Yu Times" w:hAnsi="Yu Times"/>
      <w:b/>
      <w:sz w:val="32"/>
      <w:szCs w:val="20"/>
      <w:lang w:eastAsia="sr-Latn-CS"/>
    </w:rPr>
  </w:style>
  <w:style w:type="character" w:customStyle="1" w:styleId="TitleChar">
    <w:name w:val="Title Char"/>
    <w:basedOn w:val="DefaultParagraphFont"/>
    <w:link w:val="Title"/>
    <w:rsid w:val="00874208"/>
    <w:rPr>
      <w:rFonts w:ascii="Yu Times" w:eastAsia="Times New Roman" w:hAnsi="Yu Times" w:cs="Times New Roman"/>
      <w:b/>
      <w:sz w:val="32"/>
      <w:szCs w:val="20"/>
      <w:lang w:eastAsia="sr-Latn-CS"/>
    </w:rPr>
  </w:style>
  <w:style w:type="paragraph" w:styleId="BodyText2">
    <w:name w:val="Body Text 2"/>
    <w:basedOn w:val="Normal"/>
    <w:link w:val="BodyText2Char"/>
    <w:rsid w:val="00874208"/>
    <w:pPr>
      <w:ind w:firstLine="284"/>
      <w:jc w:val="center"/>
    </w:pPr>
    <w:rPr>
      <w:rFonts w:ascii="Yu Times" w:hAnsi="Yu Times"/>
      <w:b/>
      <w:i/>
      <w:sz w:val="22"/>
      <w:szCs w:val="20"/>
      <w:lang w:eastAsia="sr-Latn-CS"/>
    </w:rPr>
  </w:style>
  <w:style w:type="character" w:customStyle="1" w:styleId="BodyText2Char">
    <w:name w:val="Body Text 2 Char"/>
    <w:basedOn w:val="DefaultParagraphFont"/>
    <w:link w:val="BodyText2"/>
    <w:rsid w:val="00874208"/>
    <w:rPr>
      <w:rFonts w:ascii="Yu Times" w:eastAsia="Times New Roman" w:hAnsi="Yu Times" w:cs="Times New Roman"/>
      <w:b/>
      <w:i/>
      <w:szCs w:val="20"/>
      <w:lang w:eastAsia="sr-Latn-CS"/>
    </w:rPr>
  </w:style>
  <w:style w:type="paragraph" w:styleId="BodyTextIndent">
    <w:name w:val="Body Text Indent"/>
    <w:basedOn w:val="Normal"/>
    <w:link w:val="BodyTextIndentChar"/>
    <w:rsid w:val="00874208"/>
    <w:pPr>
      <w:ind w:firstLine="720"/>
      <w:jc w:val="center"/>
    </w:pPr>
    <w:rPr>
      <w:rFonts w:ascii="Yu Times" w:hAnsi="Yu Times"/>
      <w:b/>
      <w:i/>
      <w:sz w:val="22"/>
      <w:szCs w:val="20"/>
      <w:lang w:eastAsia="sr-Latn-CS"/>
    </w:rPr>
  </w:style>
  <w:style w:type="character" w:customStyle="1" w:styleId="BodyTextIndentChar">
    <w:name w:val="Body Text Indent Char"/>
    <w:basedOn w:val="DefaultParagraphFont"/>
    <w:link w:val="BodyTextIndent"/>
    <w:rsid w:val="00874208"/>
    <w:rPr>
      <w:rFonts w:ascii="Yu Times" w:eastAsia="Times New Roman" w:hAnsi="Yu Times" w:cs="Times New Roman"/>
      <w:b/>
      <w:i/>
      <w:szCs w:val="20"/>
      <w:lang w:eastAsia="sr-Latn-CS"/>
    </w:rPr>
  </w:style>
  <w:style w:type="paragraph" w:styleId="BodyTextIndent2">
    <w:name w:val="Body Text Indent 2"/>
    <w:basedOn w:val="Normal"/>
    <w:link w:val="BodyTextIndent2Char"/>
    <w:rsid w:val="00874208"/>
    <w:pPr>
      <w:spacing w:line="360" w:lineRule="auto"/>
      <w:ind w:left="-585" w:firstLine="284"/>
      <w:jc w:val="both"/>
    </w:pPr>
    <w:rPr>
      <w:sz w:val="22"/>
      <w:szCs w:val="20"/>
      <w:lang w:val="hr-HR" w:eastAsia="sr-Latn-CS"/>
    </w:rPr>
  </w:style>
  <w:style w:type="character" w:customStyle="1" w:styleId="BodyTextIndent2Char">
    <w:name w:val="Body Text Indent 2 Char"/>
    <w:basedOn w:val="DefaultParagraphFont"/>
    <w:link w:val="BodyTextIndent2"/>
    <w:rsid w:val="00874208"/>
    <w:rPr>
      <w:rFonts w:ascii="Times New Roman" w:eastAsia="Times New Roman" w:hAnsi="Times New Roman" w:cs="Times New Roman"/>
      <w:szCs w:val="20"/>
      <w:lang w:val="hr-HR" w:eastAsia="sr-Latn-CS"/>
    </w:rPr>
  </w:style>
  <w:style w:type="paragraph" w:styleId="DocumentMap">
    <w:name w:val="Document Map"/>
    <w:basedOn w:val="Normal"/>
    <w:link w:val="DocumentMapChar"/>
    <w:semiHidden/>
    <w:rsid w:val="00874208"/>
    <w:pPr>
      <w:shd w:val="clear" w:color="auto" w:fill="000080"/>
      <w:ind w:firstLine="284"/>
    </w:pPr>
    <w:rPr>
      <w:rFonts w:ascii="Tahoma" w:hAnsi="Tahoma"/>
      <w:sz w:val="22"/>
      <w:szCs w:val="20"/>
      <w:lang w:eastAsia="sr-Latn-CS"/>
    </w:rPr>
  </w:style>
  <w:style w:type="character" w:customStyle="1" w:styleId="DocumentMapChar">
    <w:name w:val="Document Map Char"/>
    <w:basedOn w:val="DefaultParagraphFont"/>
    <w:link w:val="DocumentMap"/>
    <w:semiHidden/>
    <w:rsid w:val="00874208"/>
    <w:rPr>
      <w:rFonts w:ascii="Tahoma" w:eastAsia="Times New Roman" w:hAnsi="Tahoma" w:cs="Times New Roman"/>
      <w:szCs w:val="20"/>
      <w:shd w:val="clear" w:color="auto" w:fill="000080"/>
      <w:lang w:eastAsia="sr-Latn-CS"/>
    </w:rPr>
  </w:style>
  <w:style w:type="paragraph" w:styleId="List2">
    <w:name w:val="List 2"/>
    <w:basedOn w:val="Normal"/>
    <w:rsid w:val="00874208"/>
    <w:pPr>
      <w:overflowPunct w:val="0"/>
      <w:autoSpaceDE w:val="0"/>
      <w:autoSpaceDN w:val="0"/>
      <w:adjustRightInd w:val="0"/>
      <w:spacing w:before="120" w:after="120"/>
      <w:ind w:left="720" w:hanging="360"/>
      <w:textAlignment w:val="baseline"/>
    </w:pPr>
    <w:rPr>
      <w:sz w:val="22"/>
      <w:szCs w:val="20"/>
    </w:rPr>
  </w:style>
  <w:style w:type="paragraph" w:styleId="List3">
    <w:name w:val="List 3"/>
    <w:basedOn w:val="Normal"/>
    <w:rsid w:val="00874208"/>
    <w:pPr>
      <w:ind w:left="1080" w:hanging="360"/>
    </w:pPr>
    <w:rPr>
      <w:sz w:val="22"/>
      <w:szCs w:val="20"/>
      <w:lang w:eastAsia="sr-Latn-CS"/>
    </w:rPr>
  </w:style>
  <w:style w:type="paragraph" w:styleId="List">
    <w:name w:val="List"/>
    <w:basedOn w:val="Normal"/>
    <w:rsid w:val="00874208"/>
    <w:pPr>
      <w:overflowPunct w:val="0"/>
      <w:autoSpaceDE w:val="0"/>
      <w:autoSpaceDN w:val="0"/>
      <w:adjustRightInd w:val="0"/>
      <w:spacing w:before="120" w:after="120"/>
      <w:ind w:left="360" w:hanging="360"/>
    </w:pPr>
    <w:rPr>
      <w:sz w:val="22"/>
      <w:szCs w:val="20"/>
    </w:rPr>
  </w:style>
  <w:style w:type="paragraph" w:styleId="ListContinue">
    <w:name w:val="List Continue"/>
    <w:basedOn w:val="Normal"/>
    <w:rsid w:val="00874208"/>
    <w:pPr>
      <w:spacing w:after="120"/>
      <w:ind w:left="360" w:firstLine="284"/>
    </w:pPr>
    <w:rPr>
      <w:sz w:val="22"/>
      <w:szCs w:val="20"/>
      <w:lang w:eastAsia="sr-Latn-CS"/>
    </w:rPr>
  </w:style>
  <w:style w:type="character" w:styleId="PageNumber">
    <w:name w:val="page number"/>
    <w:basedOn w:val="DefaultParagraphFont"/>
    <w:rsid w:val="00874208"/>
  </w:style>
  <w:style w:type="paragraph" w:styleId="Footer">
    <w:name w:val="footer"/>
    <w:basedOn w:val="Normal"/>
    <w:link w:val="FooterChar"/>
    <w:rsid w:val="00874208"/>
    <w:pPr>
      <w:tabs>
        <w:tab w:val="center" w:pos="4320"/>
        <w:tab w:val="right" w:pos="8640"/>
      </w:tabs>
      <w:overflowPunct w:val="0"/>
      <w:autoSpaceDE w:val="0"/>
      <w:autoSpaceDN w:val="0"/>
      <w:adjustRightInd w:val="0"/>
      <w:spacing w:before="120" w:after="120"/>
      <w:ind w:firstLine="284"/>
      <w:textAlignment w:val="baseline"/>
    </w:pPr>
    <w:rPr>
      <w:sz w:val="22"/>
      <w:szCs w:val="20"/>
    </w:rPr>
  </w:style>
  <w:style w:type="character" w:customStyle="1" w:styleId="FooterChar">
    <w:name w:val="Footer Char"/>
    <w:basedOn w:val="DefaultParagraphFont"/>
    <w:link w:val="Footer"/>
    <w:rsid w:val="00874208"/>
    <w:rPr>
      <w:rFonts w:ascii="Times New Roman" w:eastAsia="Times New Roman" w:hAnsi="Times New Roman" w:cs="Times New Roman"/>
      <w:szCs w:val="20"/>
    </w:rPr>
  </w:style>
  <w:style w:type="paragraph" w:styleId="ListContinue2">
    <w:name w:val="List Continue 2"/>
    <w:basedOn w:val="Normal"/>
    <w:rsid w:val="00874208"/>
    <w:pPr>
      <w:overflowPunct w:val="0"/>
      <w:autoSpaceDE w:val="0"/>
      <w:autoSpaceDN w:val="0"/>
      <w:adjustRightInd w:val="0"/>
      <w:spacing w:before="120" w:after="120"/>
      <w:ind w:left="720" w:firstLine="284"/>
      <w:textAlignment w:val="baseline"/>
    </w:pPr>
    <w:rPr>
      <w:sz w:val="22"/>
      <w:szCs w:val="20"/>
    </w:rPr>
  </w:style>
  <w:style w:type="character" w:customStyle="1" w:styleId="citation">
    <w:name w:val="citation"/>
    <w:basedOn w:val="DefaultParagraphFont"/>
    <w:rsid w:val="00874208"/>
  </w:style>
  <w:style w:type="character" w:customStyle="1" w:styleId="cirilo">
    <w:name w:val="cirilo"/>
    <w:rsid w:val="00874208"/>
    <w:rPr>
      <w:rFonts w:ascii="Times Cirilica" w:hAnsi="Times Cirilica"/>
      <w:sz w:val="24"/>
    </w:rPr>
  </w:style>
  <w:style w:type="paragraph" w:styleId="BodyText3">
    <w:name w:val="Body Text 3"/>
    <w:basedOn w:val="Normal"/>
    <w:link w:val="BodyText3Char"/>
    <w:rsid w:val="00874208"/>
    <w:pPr>
      <w:ind w:right="-170" w:firstLine="284"/>
      <w:jc w:val="both"/>
    </w:pPr>
    <w:rPr>
      <w:rFonts w:ascii="Swiss_Light" w:hAnsi="Swiss_Light" w:cs="Swiss_Light"/>
      <w:sz w:val="22"/>
    </w:rPr>
  </w:style>
  <w:style w:type="character" w:customStyle="1" w:styleId="BodyText3Char">
    <w:name w:val="Body Text 3 Char"/>
    <w:basedOn w:val="DefaultParagraphFont"/>
    <w:link w:val="BodyText3"/>
    <w:rsid w:val="00874208"/>
    <w:rPr>
      <w:rFonts w:ascii="Swiss_Light" w:eastAsia="Times New Roman" w:hAnsi="Swiss_Light" w:cs="Swiss_Light"/>
      <w:szCs w:val="24"/>
    </w:rPr>
  </w:style>
  <w:style w:type="paragraph" w:styleId="BodyTextIndent3">
    <w:name w:val="Body Text Indent 3"/>
    <w:basedOn w:val="Normal"/>
    <w:link w:val="BodyTextIndent3Char"/>
    <w:rsid w:val="00874208"/>
    <w:pPr>
      <w:ind w:left="2880" w:hanging="2880"/>
      <w:jc w:val="both"/>
    </w:pPr>
    <w:rPr>
      <w:sz w:val="22"/>
      <w:lang w:val="sl-SI"/>
    </w:rPr>
  </w:style>
  <w:style w:type="character" w:customStyle="1" w:styleId="BodyTextIndent3Char">
    <w:name w:val="Body Text Indent 3 Char"/>
    <w:basedOn w:val="DefaultParagraphFont"/>
    <w:link w:val="BodyTextIndent3"/>
    <w:rsid w:val="00874208"/>
    <w:rPr>
      <w:rFonts w:ascii="Times New Roman" w:eastAsia="Times New Roman" w:hAnsi="Times New Roman" w:cs="Times New Roman"/>
      <w:szCs w:val="24"/>
      <w:lang w:val="sl-SI"/>
    </w:rPr>
  </w:style>
  <w:style w:type="character" w:styleId="Strong">
    <w:name w:val="Strong"/>
    <w:uiPriority w:val="22"/>
    <w:qFormat/>
    <w:rsid w:val="00874208"/>
    <w:rPr>
      <w:b/>
      <w:bCs/>
    </w:rPr>
  </w:style>
  <w:style w:type="table" w:styleId="TableGrid">
    <w:name w:val="Table Grid"/>
    <w:basedOn w:val="TableNormal"/>
    <w:rsid w:val="00874208"/>
    <w:pPr>
      <w:spacing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losing">
    <w:name w:val="Closing"/>
    <w:basedOn w:val="Normal"/>
    <w:link w:val="ClosingChar"/>
    <w:rsid w:val="00874208"/>
    <w:pPr>
      <w:ind w:left="4320" w:firstLine="284"/>
    </w:pPr>
    <w:rPr>
      <w:sz w:val="22"/>
    </w:rPr>
  </w:style>
  <w:style w:type="character" w:customStyle="1" w:styleId="ClosingChar">
    <w:name w:val="Closing Char"/>
    <w:basedOn w:val="DefaultParagraphFont"/>
    <w:link w:val="Closing"/>
    <w:rsid w:val="00874208"/>
    <w:rPr>
      <w:rFonts w:ascii="Times New Roman" w:eastAsia="Times New Roman" w:hAnsi="Times New Roman" w:cs="Times New Roman"/>
      <w:szCs w:val="24"/>
    </w:rPr>
  </w:style>
  <w:style w:type="character" w:styleId="CommentReference">
    <w:name w:val="annotation reference"/>
    <w:rsid w:val="00874208"/>
    <w:rPr>
      <w:rFonts w:ascii="Times New Roman" w:hAnsi="Times New Roman"/>
    </w:rPr>
  </w:style>
  <w:style w:type="paragraph" w:styleId="CommentText">
    <w:name w:val="annotation text"/>
    <w:basedOn w:val="Normal"/>
    <w:link w:val="CommentTextChar"/>
    <w:rsid w:val="00874208"/>
    <w:pPr>
      <w:spacing w:after="60"/>
      <w:ind w:firstLine="284"/>
    </w:pPr>
    <w:rPr>
      <w:sz w:val="22"/>
    </w:rPr>
  </w:style>
  <w:style w:type="character" w:customStyle="1" w:styleId="CommentTextChar">
    <w:name w:val="Comment Text Char"/>
    <w:basedOn w:val="DefaultParagraphFont"/>
    <w:link w:val="CommentText"/>
    <w:rsid w:val="00874208"/>
    <w:rPr>
      <w:rFonts w:ascii="Times New Roman" w:eastAsia="Times New Roman" w:hAnsi="Times New Roman" w:cs="Times New Roman"/>
      <w:szCs w:val="24"/>
    </w:rPr>
  </w:style>
  <w:style w:type="paragraph" w:styleId="Date">
    <w:name w:val="Date"/>
    <w:basedOn w:val="Normal"/>
    <w:next w:val="Normal"/>
    <w:link w:val="DateChar"/>
    <w:rsid w:val="00874208"/>
    <w:pPr>
      <w:ind w:left="4320" w:firstLine="284"/>
    </w:pPr>
    <w:rPr>
      <w:sz w:val="22"/>
    </w:rPr>
  </w:style>
  <w:style w:type="character" w:customStyle="1" w:styleId="DateChar">
    <w:name w:val="Date Char"/>
    <w:basedOn w:val="DefaultParagraphFont"/>
    <w:link w:val="Date"/>
    <w:rsid w:val="00874208"/>
    <w:rPr>
      <w:rFonts w:ascii="Times New Roman" w:eastAsia="Times New Roman" w:hAnsi="Times New Roman" w:cs="Times New Roman"/>
      <w:szCs w:val="24"/>
    </w:rPr>
  </w:style>
  <w:style w:type="character" w:styleId="EndnoteReference">
    <w:name w:val="endnote reference"/>
    <w:rsid w:val="00874208"/>
    <w:rPr>
      <w:rFonts w:ascii="Dutch" w:hAnsi="Dutch"/>
      <w:sz w:val="20"/>
      <w:vertAlign w:val="superscript"/>
    </w:rPr>
  </w:style>
  <w:style w:type="character" w:styleId="FootnoteReference">
    <w:name w:val="footnote reference"/>
    <w:rsid w:val="00874208"/>
    <w:rPr>
      <w:rFonts w:ascii="Times New Roman" w:hAnsi="Times New Roman"/>
      <w:position w:val="6"/>
    </w:rPr>
  </w:style>
  <w:style w:type="paragraph" w:styleId="FootnoteText">
    <w:name w:val="footnote text"/>
    <w:basedOn w:val="Normal"/>
    <w:link w:val="FootnoteTextChar"/>
    <w:rsid w:val="00874208"/>
    <w:pPr>
      <w:spacing w:after="60"/>
      <w:ind w:firstLine="284"/>
    </w:pPr>
    <w:rPr>
      <w:sz w:val="22"/>
    </w:rPr>
  </w:style>
  <w:style w:type="character" w:customStyle="1" w:styleId="FootnoteTextChar">
    <w:name w:val="Footnote Text Char"/>
    <w:basedOn w:val="DefaultParagraphFont"/>
    <w:link w:val="FootnoteText"/>
    <w:rsid w:val="00874208"/>
    <w:rPr>
      <w:rFonts w:ascii="Times New Roman" w:eastAsia="Times New Roman" w:hAnsi="Times New Roman" w:cs="Times New Roman"/>
      <w:szCs w:val="24"/>
    </w:rPr>
  </w:style>
  <w:style w:type="paragraph" w:styleId="Index3">
    <w:name w:val="index 3"/>
    <w:basedOn w:val="Normal"/>
    <w:rsid w:val="00874208"/>
    <w:pPr>
      <w:tabs>
        <w:tab w:val="right" w:pos="4176"/>
      </w:tabs>
      <w:ind w:left="992" w:hanging="198"/>
    </w:pPr>
    <w:rPr>
      <w:sz w:val="18"/>
    </w:rPr>
  </w:style>
  <w:style w:type="paragraph" w:styleId="Index4">
    <w:name w:val="index 4"/>
    <w:basedOn w:val="Normal"/>
    <w:rsid w:val="00874208"/>
    <w:pPr>
      <w:tabs>
        <w:tab w:val="right" w:pos="4176"/>
      </w:tabs>
      <w:ind w:left="1389" w:hanging="198"/>
    </w:pPr>
    <w:rPr>
      <w:sz w:val="18"/>
    </w:rPr>
  </w:style>
  <w:style w:type="paragraph" w:styleId="Index5">
    <w:name w:val="index 5"/>
    <w:basedOn w:val="Normal"/>
    <w:rsid w:val="00874208"/>
    <w:pPr>
      <w:tabs>
        <w:tab w:val="right" w:pos="4176"/>
      </w:tabs>
      <w:ind w:left="1786" w:hanging="198"/>
    </w:pPr>
    <w:rPr>
      <w:sz w:val="18"/>
    </w:rPr>
  </w:style>
  <w:style w:type="paragraph" w:styleId="Index6">
    <w:name w:val="index 6"/>
    <w:basedOn w:val="Normal"/>
    <w:rsid w:val="00874208"/>
    <w:pPr>
      <w:tabs>
        <w:tab w:val="right" w:pos="4176"/>
      </w:tabs>
      <w:ind w:left="1200" w:hanging="200"/>
    </w:pPr>
    <w:rPr>
      <w:sz w:val="18"/>
    </w:rPr>
  </w:style>
  <w:style w:type="paragraph" w:styleId="Index7">
    <w:name w:val="index 7"/>
    <w:basedOn w:val="Normal"/>
    <w:rsid w:val="00874208"/>
    <w:pPr>
      <w:tabs>
        <w:tab w:val="right" w:pos="4176"/>
      </w:tabs>
      <w:ind w:left="1400" w:hanging="200"/>
    </w:pPr>
    <w:rPr>
      <w:sz w:val="18"/>
    </w:rPr>
  </w:style>
  <w:style w:type="paragraph" w:styleId="Index8">
    <w:name w:val="index 8"/>
    <w:basedOn w:val="Normal"/>
    <w:next w:val="Normal"/>
    <w:rsid w:val="00874208"/>
    <w:pPr>
      <w:tabs>
        <w:tab w:val="right" w:pos="4176"/>
      </w:tabs>
      <w:ind w:left="1600" w:hanging="200"/>
    </w:pPr>
    <w:rPr>
      <w:sz w:val="18"/>
    </w:rPr>
  </w:style>
  <w:style w:type="paragraph" w:styleId="Index9">
    <w:name w:val="index 9"/>
    <w:basedOn w:val="Normal"/>
    <w:next w:val="Normal"/>
    <w:rsid w:val="00874208"/>
    <w:pPr>
      <w:tabs>
        <w:tab w:val="right" w:pos="4176"/>
      </w:tabs>
      <w:ind w:left="1800" w:hanging="200"/>
    </w:pPr>
    <w:rPr>
      <w:sz w:val="18"/>
    </w:rPr>
  </w:style>
  <w:style w:type="paragraph" w:styleId="IndexHeading">
    <w:name w:val="index heading"/>
    <w:basedOn w:val="Normal"/>
    <w:next w:val="Index1"/>
    <w:rsid w:val="00874208"/>
    <w:pPr>
      <w:tabs>
        <w:tab w:val="left" w:pos="4176"/>
      </w:tabs>
      <w:spacing w:before="240" w:after="120"/>
      <w:ind w:firstLine="284"/>
    </w:pPr>
    <w:rPr>
      <w:b/>
      <w:sz w:val="22"/>
    </w:rPr>
  </w:style>
  <w:style w:type="paragraph" w:customStyle="1" w:styleId="IZVUCENO">
    <w:name w:val="IZVUCENO"/>
    <w:basedOn w:val="Normal"/>
    <w:next w:val="Normal"/>
    <w:rsid w:val="00874208"/>
    <w:pPr>
      <w:keepNext/>
      <w:tabs>
        <w:tab w:val="left" w:pos="567"/>
      </w:tabs>
      <w:spacing w:after="60"/>
      <w:ind w:left="1701" w:hanging="465"/>
    </w:pPr>
    <w:rPr>
      <w:b/>
      <w:sz w:val="22"/>
    </w:rPr>
  </w:style>
  <w:style w:type="paragraph" w:customStyle="1" w:styleId="legenda">
    <w:name w:val="legenda"/>
    <w:basedOn w:val="Normal"/>
    <w:rsid w:val="00874208"/>
    <w:pPr>
      <w:spacing w:after="60"/>
      <w:ind w:firstLine="284"/>
    </w:pPr>
    <w:rPr>
      <w:sz w:val="23"/>
    </w:rPr>
  </w:style>
  <w:style w:type="character" w:styleId="LineNumber">
    <w:name w:val="line number"/>
    <w:rsid w:val="00874208"/>
    <w:rPr>
      <w:rFonts w:ascii="Times New Roman" w:hAnsi="Times New Roman"/>
    </w:rPr>
  </w:style>
  <w:style w:type="paragraph" w:customStyle="1" w:styleId="LITERATURA">
    <w:name w:val="LITERATURA"/>
    <w:basedOn w:val="Normal"/>
    <w:rsid w:val="00874208"/>
    <w:pPr>
      <w:tabs>
        <w:tab w:val="left" w:pos="567"/>
      </w:tabs>
      <w:spacing w:after="60" w:line="480" w:lineRule="atLeast"/>
      <w:ind w:left="426" w:hanging="426"/>
    </w:pPr>
    <w:rPr>
      <w:b/>
      <w:sz w:val="22"/>
    </w:rPr>
  </w:style>
  <w:style w:type="paragraph" w:styleId="MessageHeader">
    <w:name w:val="Message Header"/>
    <w:basedOn w:val="Normal"/>
    <w:link w:val="MessageHeaderChar"/>
    <w:rsid w:val="00874208"/>
    <w:pPr>
      <w:spacing w:after="60"/>
      <w:ind w:left="1080" w:hanging="1080"/>
    </w:pPr>
    <w:rPr>
      <w:sz w:val="22"/>
    </w:rPr>
  </w:style>
  <w:style w:type="character" w:customStyle="1" w:styleId="MessageHeaderChar">
    <w:name w:val="Message Header Char"/>
    <w:basedOn w:val="DefaultParagraphFont"/>
    <w:link w:val="MessageHeader"/>
    <w:rsid w:val="00874208"/>
    <w:rPr>
      <w:rFonts w:ascii="Times New Roman" w:eastAsia="Times New Roman" w:hAnsi="Times New Roman" w:cs="Times New Roman"/>
      <w:szCs w:val="24"/>
    </w:rPr>
  </w:style>
  <w:style w:type="paragraph" w:styleId="NormalIndent">
    <w:name w:val="Normal Indent"/>
    <w:basedOn w:val="Normal"/>
    <w:rsid w:val="00874208"/>
    <w:pPr>
      <w:ind w:left="708" w:firstLine="284"/>
    </w:pPr>
    <w:rPr>
      <w:sz w:val="22"/>
    </w:rPr>
  </w:style>
  <w:style w:type="paragraph" w:customStyle="1" w:styleId="NORMAL1">
    <w:name w:val="NORMAL1"/>
    <w:basedOn w:val="Normal"/>
    <w:rsid w:val="00874208"/>
    <w:pPr>
      <w:ind w:firstLine="284"/>
      <w:jc w:val="center"/>
    </w:pPr>
    <w:rPr>
      <w:rFonts w:ascii="Swiss Bold" w:hAnsi="Swiss Bold"/>
      <w:sz w:val="22"/>
    </w:rPr>
  </w:style>
  <w:style w:type="paragraph" w:customStyle="1" w:styleId="NORMAL2">
    <w:name w:val="NORMAL2"/>
    <w:basedOn w:val="Normal"/>
    <w:rsid w:val="00874208"/>
    <w:pPr>
      <w:ind w:firstLine="284"/>
    </w:pPr>
    <w:rPr>
      <w:sz w:val="18"/>
    </w:rPr>
  </w:style>
  <w:style w:type="paragraph" w:styleId="Salutation">
    <w:name w:val="Salutation"/>
    <w:basedOn w:val="Normal"/>
    <w:next w:val="Normal"/>
    <w:link w:val="SalutationChar"/>
    <w:rsid w:val="00874208"/>
    <w:pPr>
      <w:ind w:firstLine="284"/>
    </w:pPr>
    <w:rPr>
      <w:sz w:val="22"/>
    </w:rPr>
  </w:style>
  <w:style w:type="character" w:customStyle="1" w:styleId="SalutationChar">
    <w:name w:val="Salutation Char"/>
    <w:basedOn w:val="DefaultParagraphFont"/>
    <w:link w:val="Salutation"/>
    <w:rsid w:val="00874208"/>
    <w:rPr>
      <w:rFonts w:ascii="Times New Roman" w:eastAsia="Times New Roman" w:hAnsi="Times New Roman" w:cs="Times New Roman"/>
      <w:szCs w:val="24"/>
    </w:rPr>
  </w:style>
  <w:style w:type="paragraph" w:styleId="Signature">
    <w:name w:val="Signature"/>
    <w:basedOn w:val="Normal"/>
    <w:link w:val="SignatureChar"/>
    <w:rsid w:val="00874208"/>
    <w:pPr>
      <w:ind w:left="4320" w:firstLine="284"/>
    </w:pPr>
    <w:rPr>
      <w:sz w:val="22"/>
    </w:rPr>
  </w:style>
  <w:style w:type="character" w:customStyle="1" w:styleId="SignatureChar">
    <w:name w:val="Signature Char"/>
    <w:basedOn w:val="DefaultParagraphFont"/>
    <w:link w:val="Signature"/>
    <w:rsid w:val="00874208"/>
    <w:rPr>
      <w:rFonts w:ascii="Times New Roman" w:eastAsia="Times New Roman" w:hAnsi="Times New Roman" w:cs="Times New Roman"/>
      <w:szCs w:val="24"/>
    </w:rPr>
  </w:style>
  <w:style w:type="paragraph" w:customStyle="1" w:styleId="Slika">
    <w:name w:val="Slika"/>
    <w:basedOn w:val="Normal"/>
    <w:rsid w:val="00874208"/>
    <w:pPr>
      <w:keepNext/>
      <w:tabs>
        <w:tab w:val="left" w:pos="0"/>
      </w:tabs>
      <w:suppressAutoHyphens/>
      <w:spacing w:after="120"/>
      <w:ind w:firstLine="284"/>
      <w:jc w:val="center"/>
    </w:pPr>
    <w:rPr>
      <w:color w:val="000000"/>
      <w:spacing w:val="-3"/>
      <w:sz w:val="22"/>
    </w:rPr>
  </w:style>
  <w:style w:type="paragraph" w:customStyle="1" w:styleId="SLIKACOREL">
    <w:name w:val="SLIKA COREL"/>
    <w:basedOn w:val="Normal"/>
    <w:next w:val="Normal"/>
    <w:rsid w:val="00874208"/>
    <w:pPr>
      <w:tabs>
        <w:tab w:val="left" w:pos="567"/>
      </w:tabs>
      <w:spacing w:before="240" w:after="240"/>
      <w:ind w:firstLine="284"/>
      <w:jc w:val="center"/>
    </w:pPr>
    <w:rPr>
      <w:sz w:val="22"/>
    </w:rPr>
  </w:style>
  <w:style w:type="paragraph" w:customStyle="1" w:styleId="Style1">
    <w:name w:val="Style1"/>
    <w:basedOn w:val="Heading4"/>
    <w:rsid w:val="00874208"/>
    <w:pPr>
      <w:spacing w:before="45" w:after="45"/>
      <w:ind w:left="300" w:firstLine="0"/>
      <w:jc w:val="left"/>
      <w:outlineLvl w:val="9"/>
    </w:pPr>
    <w:rPr>
      <w:rFonts w:ascii="Times New Roman" w:hAnsi="Times New Roman"/>
      <w:bCs/>
      <w:i w:val="0"/>
      <w:color w:val="0000CC"/>
      <w:szCs w:val="28"/>
      <w:lang w:eastAsia="en-US"/>
    </w:rPr>
  </w:style>
  <w:style w:type="paragraph" w:customStyle="1" w:styleId="Style2">
    <w:name w:val="Style2"/>
    <w:basedOn w:val="Heading2"/>
    <w:rsid w:val="00874208"/>
    <w:pPr>
      <w:keepLines/>
      <w:spacing w:before="90" w:after="45"/>
      <w:ind w:left="150"/>
      <w:jc w:val="left"/>
      <w:outlineLvl w:val="9"/>
    </w:pPr>
    <w:rPr>
      <w:rFonts w:ascii="Times New Roman" w:hAnsi="Times New Roman"/>
      <w:bCs/>
      <w:i w:val="0"/>
      <w:color w:val="000099"/>
      <w:szCs w:val="26"/>
      <w:lang w:eastAsia="en-US"/>
    </w:rPr>
  </w:style>
  <w:style w:type="paragraph" w:styleId="Subtitle">
    <w:name w:val="Subtitle"/>
    <w:basedOn w:val="Normal"/>
    <w:link w:val="SubtitleChar"/>
    <w:qFormat/>
    <w:rsid w:val="00874208"/>
    <w:pPr>
      <w:ind w:firstLine="284"/>
      <w:jc w:val="center"/>
    </w:pPr>
    <w:rPr>
      <w:sz w:val="22"/>
    </w:rPr>
  </w:style>
  <w:style w:type="character" w:customStyle="1" w:styleId="SubtitleChar">
    <w:name w:val="Subtitle Char"/>
    <w:basedOn w:val="DefaultParagraphFont"/>
    <w:link w:val="Subtitle"/>
    <w:rsid w:val="00874208"/>
    <w:rPr>
      <w:rFonts w:ascii="Times New Roman" w:eastAsia="Times New Roman" w:hAnsi="Times New Roman" w:cs="Times New Roman"/>
      <w:szCs w:val="24"/>
    </w:rPr>
  </w:style>
  <w:style w:type="paragraph" w:customStyle="1" w:styleId="Tabele">
    <w:name w:val="Tabele"/>
    <w:basedOn w:val="Normal"/>
    <w:rsid w:val="00874208"/>
    <w:pPr>
      <w:keepNext/>
      <w:keepLines/>
      <w:tabs>
        <w:tab w:val="left" w:pos="0"/>
      </w:tabs>
      <w:ind w:firstLine="284"/>
    </w:pPr>
    <w:rPr>
      <w:sz w:val="22"/>
    </w:rPr>
  </w:style>
  <w:style w:type="paragraph" w:styleId="TableofAuthorities">
    <w:name w:val="table of authorities"/>
    <w:basedOn w:val="Normal"/>
    <w:next w:val="Normal"/>
    <w:rsid w:val="00874208"/>
    <w:pPr>
      <w:tabs>
        <w:tab w:val="right" w:pos="3969"/>
        <w:tab w:val="right" w:leader="dot" w:pos="4176"/>
      </w:tabs>
      <w:ind w:firstLine="284"/>
    </w:pPr>
    <w:rPr>
      <w:sz w:val="22"/>
    </w:rPr>
  </w:style>
  <w:style w:type="paragraph" w:customStyle="1" w:styleId="Tabnaslv">
    <w:name w:val="Tabnaslv"/>
    <w:basedOn w:val="Normal"/>
    <w:next w:val="Tabele"/>
    <w:rsid w:val="00874208"/>
    <w:pPr>
      <w:keepNext/>
      <w:keepLines/>
      <w:tabs>
        <w:tab w:val="left" w:pos="0"/>
      </w:tabs>
      <w:spacing w:before="240" w:after="120"/>
      <w:ind w:firstLine="284"/>
    </w:pPr>
    <w:rPr>
      <w:color w:val="000000"/>
      <w:spacing w:val="-3"/>
      <w:sz w:val="22"/>
    </w:rPr>
  </w:style>
  <w:style w:type="paragraph" w:customStyle="1" w:styleId="tabtekst">
    <w:name w:val="tabtekst"/>
    <w:basedOn w:val="Normal"/>
    <w:next w:val="Normal"/>
    <w:rsid w:val="00874208"/>
    <w:pPr>
      <w:tabs>
        <w:tab w:val="left" w:pos="0"/>
      </w:tabs>
      <w:suppressAutoHyphens/>
      <w:ind w:left="851" w:hanging="284"/>
    </w:pPr>
    <w:rPr>
      <w:color w:val="000000"/>
      <w:spacing w:val="-3"/>
      <w:sz w:val="22"/>
    </w:rPr>
  </w:style>
  <w:style w:type="paragraph" w:styleId="TOAHeading">
    <w:name w:val="toa heading"/>
    <w:basedOn w:val="Normal"/>
    <w:next w:val="Normal"/>
    <w:rsid w:val="00874208"/>
    <w:pPr>
      <w:spacing w:before="240" w:after="120"/>
      <w:ind w:firstLine="284"/>
    </w:pPr>
    <w:rPr>
      <w:b/>
      <w:caps/>
      <w:sz w:val="22"/>
    </w:rPr>
  </w:style>
  <w:style w:type="paragraph" w:styleId="TOC9">
    <w:name w:val="toc 9"/>
    <w:basedOn w:val="Normal"/>
    <w:next w:val="Normal"/>
    <w:rsid w:val="00874208"/>
    <w:pPr>
      <w:tabs>
        <w:tab w:val="right" w:pos="9639"/>
      </w:tabs>
      <w:ind w:left="624" w:hanging="624"/>
    </w:pPr>
    <w:rPr>
      <w:sz w:val="22"/>
    </w:rPr>
  </w:style>
  <w:style w:type="paragraph" w:customStyle="1" w:styleId="UVUCENO">
    <w:name w:val="UVUCENO"/>
    <w:basedOn w:val="Normal"/>
    <w:next w:val="Normal"/>
    <w:rsid w:val="00874208"/>
    <w:pPr>
      <w:keepNext/>
      <w:tabs>
        <w:tab w:val="left" w:pos="567"/>
      </w:tabs>
      <w:ind w:left="1701" w:hanging="465"/>
    </w:pPr>
    <w:rPr>
      <w:b/>
      <w:sz w:val="22"/>
    </w:rPr>
  </w:style>
  <w:style w:type="paragraph" w:styleId="BalloonText">
    <w:name w:val="Balloon Text"/>
    <w:basedOn w:val="Normal"/>
    <w:link w:val="BalloonTextChar"/>
    <w:uiPriority w:val="99"/>
    <w:rsid w:val="00874208"/>
    <w:pPr>
      <w:ind w:firstLine="284"/>
    </w:pPr>
    <w:rPr>
      <w:rFonts w:ascii="Tahoma" w:hAnsi="Tahoma" w:cs="Tahoma"/>
      <w:sz w:val="16"/>
      <w:szCs w:val="16"/>
    </w:rPr>
  </w:style>
  <w:style w:type="character" w:customStyle="1" w:styleId="BalloonTextChar">
    <w:name w:val="Balloon Text Char"/>
    <w:basedOn w:val="DefaultParagraphFont"/>
    <w:link w:val="BalloonText"/>
    <w:uiPriority w:val="99"/>
    <w:rsid w:val="00874208"/>
    <w:rPr>
      <w:rFonts w:ascii="Tahoma" w:eastAsia="Times New Roman" w:hAnsi="Tahoma" w:cs="Tahoma"/>
      <w:sz w:val="16"/>
      <w:szCs w:val="16"/>
    </w:rPr>
  </w:style>
  <w:style w:type="paragraph" w:styleId="BlockText">
    <w:name w:val="Block Text"/>
    <w:basedOn w:val="Normal"/>
    <w:rsid w:val="00874208"/>
    <w:pPr>
      <w:spacing w:after="120"/>
      <w:ind w:left="1440" w:right="1440" w:firstLine="284"/>
    </w:pPr>
    <w:rPr>
      <w:color w:val="000000"/>
      <w:sz w:val="22"/>
      <w:szCs w:val="20"/>
      <w:lang w:val="sr-Latn-CS"/>
    </w:rPr>
  </w:style>
  <w:style w:type="character" w:customStyle="1" w:styleId="ti">
    <w:name w:val="ti"/>
    <w:basedOn w:val="DefaultParagraphFont"/>
    <w:rsid w:val="00874208"/>
  </w:style>
  <w:style w:type="character" w:customStyle="1" w:styleId="volume">
    <w:name w:val="volume"/>
    <w:basedOn w:val="DefaultParagraphFont"/>
    <w:rsid w:val="00874208"/>
  </w:style>
  <w:style w:type="character" w:customStyle="1" w:styleId="pages">
    <w:name w:val="pages"/>
    <w:basedOn w:val="DefaultParagraphFont"/>
    <w:rsid w:val="00874208"/>
  </w:style>
  <w:style w:type="character" w:customStyle="1" w:styleId="journalname">
    <w:name w:val="journalname"/>
    <w:basedOn w:val="DefaultParagraphFont"/>
    <w:rsid w:val="00874208"/>
  </w:style>
  <w:style w:type="character" w:customStyle="1" w:styleId="src">
    <w:name w:val="src"/>
    <w:basedOn w:val="DefaultParagraphFont"/>
    <w:rsid w:val="00874208"/>
  </w:style>
  <w:style w:type="character" w:customStyle="1" w:styleId="highlight">
    <w:name w:val="highlight"/>
    <w:rsid w:val="00874208"/>
  </w:style>
  <w:style w:type="paragraph" w:styleId="BodyTextFirstIndent">
    <w:name w:val="Body Text First Indent"/>
    <w:basedOn w:val="BodyText"/>
    <w:link w:val="BodyTextFirstIndentChar"/>
    <w:rsid w:val="00874208"/>
    <w:pPr>
      <w:spacing w:after="120"/>
      <w:ind w:firstLine="210"/>
      <w:jc w:val="left"/>
    </w:pPr>
    <w:rPr>
      <w:b w:val="0"/>
      <w:bCs w:val="0"/>
      <w:i w:val="0"/>
      <w:iCs w:val="0"/>
      <w:color w:val="000000"/>
      <w:sz w:val="22"/>
      <w:szCs w:val="20"/>
      <w:lang w:val="sr-Latn-CS"/>
    </w:rPr>
  </w:style>
  <w:style w:type="character" w:customStyle="1" w:styleId="BodyTextFirstIndentChar">
    <w:name w:val="Body Text First Indent Char"/>
    <w:basedOn w:val="BodyTextChar"/>
    <w:link w:val="BodyTextFirstIndent"/>
    <w:rsid w:val="00874208"/>
    <w:rPr>
      <w:rFonts w:ascii="Times New Roman" w:eastAsia="Times New Roman" w:hAnsi="Times New Roman" w:cs="Times New Roman"/>
      <w:b/>
      <w:bCs/>
      <w:i/>
      <w:iCs/>
      <w:color w:val="000000"/>
      <w:sz w:val="24"/>
      <w:szCs w:val="20"/>
      <w:lang w:val="sr-Latn-CS"/>
    </w:rPr>
  </w:style>
  <w:style w:type="paragraph" w:styleId="BodyTextFirstIndent2">
    <w:name w:val="Body Text First Indent 2"/>
    <w:basedOn w:val="BodyTextIndent"/>
    <w:link w:val="BodyTextFirstIndent2Char"/>
    <w:rsid w:val="00874208"/>
    <w:pPr>
      <w:spacing w:after="120"/>
      <w:ind w:left="283" w:firstLine="210"/>
      <w:jc w:val="left"/>
    </w:pPr>
    <w:rPr>
      <w:rFonts w:ascii="Times New Roman" w:hAnsi="Times New Roman"/>
      <w:b w:val="0"/>
      <w:i w:val="0"/>
      <w:color w:val="000000"/>
      <w:lang w:val="sr-Latn-CS" w:eastAsia="en-US"/>
    </w:rPr>
  </w:style>
  <w:style w:type="character" w:customStyle="1" w:styleId="BodyTextFirstIndent2Char">
    <w:name w:val="Body Text First Indent 2 Char"/>
    <w:basedOn w:val="BodyTextIndentChar"/>
    <w:link w:val="BodyTextFirstIndent2"/>
    <w:rsid w:val="00874208"/>
    <w:rPr>
      <w:rFonts w:ascii="Times New Roman" w:eastAsia="Times New Roman" w:hAnsi="Times New Roman" w:cs="Times New Roman"/>
      <w:b/>
      <w:i/>
      <w:color w:val="000000"/>
      <w:szCs w:val="20"/>
      <w:lang w:val="sr-Latn-CS" w:eastAsia="sr-Latn-CS"/>
    </w:rPr>
  </w:style>
  <w:style w:type="paragraph" w:styleId="Caption">
    <w:name w:val="caption"/>
    <w:basedOn w:val="Normal"/>
    <w:next w:val="Normal"/>
    <w:qFormat/>
    <w:rsid w:val="00874208"/>
    <w:pPr>
      <w:spacing w:before="120" w:after="120"/>
      <w:ind w:firstLine="284"/>
    </w:pPr>
    <w:rPr>
      <w:b/>
      <w:bCs/>
      <w:color w:val="000000"/>
      <w:sz w:val="22"/>
      <w:szCs w:val="20"/>
      <w:lang w:val="sr-Latn-CS"/>
    </w:rPr>
  </w:style>
  <w:style w:type="paragraph" w:styleId="E-mailSignature">
    <w:name w:val="E-mail Signature"/>
    <w:basedOn w:val="Normal"/>
    <w:link w:val="E-mailSignatureChar"/>
    <w:rsid w:val="00874208"/>
    <w:pPr>
      <w:ind w:firstLine="284"/>
    </w:pPr>
    <w:rPr>
      <w:color w:val="000000"/>
      <w:sz w:val="22"/>
      <w:szCs w:val="20"/>
      <w:lang w:val="sr-Latn-CS"/>
    </w:rPr>
  </w:style>
  <w:style w:type="character" w:customStyle="1" w:styleId="E-mailSignatureChar">
    <w:name w:val="E-mail Signature Char"/>
    <w:basedOn w:val="DefaultParagraphFont"/>
    <w:link w:val="E-mailSignature"/>
    <w:rsid w:val="00874208"/>
    <w:rPr>
      <w:rFonts w:ascii="Times New Roman" w:eastAsia="Times New Roman" w:hAnsi="Times New Roman" w:cs="Times New Roman"/>
      <w:color w:val="000000"/>
      <w:szCs w:val="20"/>
      <w:lang w:val="sr-Latn-CS"/>
    </w:rPr>
  </w:style>
  <w:style w:type="paragraph" w:styleId="EndnoteText">
    <w:name w:val="endnote text"/>
    <w:basedOn w:val="Normal"/>
    <w:link w:val="EndnoteTextChar"/>
    <w:rsid w:val="00874208"/>
    <w:pPr>
      <w:ind w:firstLine="284"/>
    </w:pPr>
    <w:rPr>
      <w:color w:val="000000"/>
      <w:sz w:val="22"/>
      <w:szCs w:val="20"/>
      <w:lang w:val="sr-Latn-CS"/>
    </w:rPr>
  </w:style>
  <w:style w:type="character" w:customStyle="1" w:styleId="EndnoteTextChar">
    <w:name w:val="Endnote Text Char"/>
    <w:basedOn w:val="DefaultParagraphFont"/>
    <w:link w:val="EndnoteText"/>
    <w:rsid w:val="00874208"/>
    <w:rPr>
      <w:rFonts w:ascii="Times New Roman" w:eastAsia="Times New Roman" w:hAnsi="Times New Roman" w:cs="Times New Roman"/>
      <w:color w:val="000000"/>
      <w:szCs w:val="20"/>
      <w:lang w:val="sr-Latn-CS"/>
    </w:rPr>
  </w:style>
  <w:style w:type="paragraph" w:styleId="EnvelopeAddress">
    <w:name w:val="envelope address"/>
    <w:basedOn w:val="Normal"/>
    <w:rsid w:val="00874208"/>
    <w:pPr>
      <w:framePr w:w="7920" w:h="1980" w:hRule="exact" w:hSpace="180" w:wrap="auto" w:hAnchor="page" w:xAlign="center" w:yAlign="bottom"/>
      <w:ind w:left="2880" w:firstLine="284"/>
    </w:pPr>
    <w:rPr>
      <w:rFonts w:ascii="Arial" w:hAnsi="Arial"/>
      <w:color w:val="000000"/>
      <w:sz w:val="22"/>
      <w:lang w:val="sr-Latn-CS"/>
    </w:rPr>
  </w:style>
  <w:style w:type="paragraph" w:styleId="EnvelopeReturn">
    <w:name w:val="envelope return"/>
    <w:basedOn w:val="Normal"/>
    <w:rsid w:val="00874208"/>
    <w:pPr>
      <w:ind w:firstLine="284"/>
    </w:pPr>
    <w:rPr>
      <w:rFonts w:ascii="Arial" w:hAnsi="Arial"/>
      <w:color w:val="000000"/>
      <w:sz w:val="22"/>
      <w:szCs w:val="20"/>
      <w:lang w:val="sr-Latn-CS"/>
    </w:rPr>
  </w:style>
  <w:style w:type="character" w:styleId="FollowedHyperlink">
    <w:name w:val="FollowedHyperlink"/>
    <w:uiPriority w:val="99"/>
    <w:rsid w:val="00874208"/>
    <w:rPr>
      <w:color w:val="800080"/>
      <w:u w:val="single"/>
    </w:rPr>
  </w:style>
  <w:style w:type="paragraph" w:styleId="HTMLAddress">
    <w:name w:val="HTML Address"/>
    <w:basedOn w:val="Normal"/>
    <w:link w:val="HTMLAddressChar"/>
    <w:rsid w:val="00874208"/>
    <w:pPr>
      <w:ind w:firstLine="284"/>
    </w:pPr>
    <w:rPr>
      <w:i/>
      <w:iCs/>
      <w:color w:val="000000"/>
      <w:sz w:val="22"/>
      <w:szCs w:val="20"/>
      <w:lang w:val="sr-Latn-CS"/>
    </w:rPr>
  </w:style>
  <w:style w:type="character" w:customStyle="1" w:styleId="HTMLAddressChar">
    <w:name w:val="HTML Address Char"/>
    <w:basedOn w:val="DefaultParagraphFont"/>
    <w:link w:val="HTMLAddress"/>
    <w:rsid w:val="00874208"/>
    <w:rPr>
      <w:rFonts w:ascii="Times New Roman" w:eastAsia="Times New Roman" w:hAnsi="Times New Roman" w:cs="Times New Roman"/>
      <w:i/>
      <w:iCs/>
      <w:color w:val="000000"/>
      <w:szCs w:val="20"/>
      <w:lang w:val="sr-Latn-CS"/>
    </w:rPr>
  </w:style>
  <w:style w:type="paragraph" w:styleId="HTMLPreformatted">
    <w:name w:val="HTML Preformatted"/>
    <w:basedOn w:val="Normal"/>
    <w:link w:val="HTMLPreformattedChar"/>
    <w:uiPriority w:val="99"/>
    <w:rsid w:val="00874208"/>
    <w:pPr>
      <w:ind w:firstLine="284"/>
    </w:pPr>
    <w:rPr>
      <w:color w:val="000000"/>
      <w:sz w:val="22"/>
      <w:szCs w:val="20"/>
      <w:lang w:val="sr-Latn-CS"/>
    </w:rPr>
  </w:style>
  <w:style w:type="character" w:customStyle="1" w:styleId="HTMLPreformattedChar">
    <w:name w:val="HTML Preformatted Char"/>
    <w:basedOn w:val="DefaultParagraphFont"/>
    <w:link w:val="HTMLPreformatted"/>
    <w:uiPriority w:val="99"/>
    <w:rsid w:val="00874208"/>
    <w:rPr>
      <w:rFonts w:ascii="Times New Roman" w:eastAsia="Times New Roman" w:hAnsi="Times New Roman" w:cs="Times New Roman"/>
      <w:color w:val="000000"/>
      <w:szCs w:val="20"/>
      <w:lang w:val="sr-Latn-CS"/>
    </w:rPr>
  </w:style>
  <w:style w:type="paragraph" w:styleId="List4">
    <w:name w:val="List 4"/>
    <w:basedOn w:val="Normal"/>
    <w:rsid w:val="00874208"/>
    <w:pPr>
      <w:ind w:left="1132" w:hanging="283"/>
    </w:pPr>
    <w:rPr>
      <w:color w:val="000000"/>
      <w:sz w:val="22"/>
      <w:szCs w:val="20"/>
      <w:lang w:val="sr-Latn-CS"/>
    </w:rPr>
  </w:style>
  <w:style w:type="paragraph" w:styleId="List5">
    <w:name w:val="List 5"/>
    <w:basedOn w:val="Normal"/>
    <w:rsid w:val="00874208"/>
    <w:pPr>
      <w:ind w:left="1415" w:hanging="283"/>
    </w:pPr>
    <w:rPr>
      <w:color w:val="000000"/>
      <w:sz w:val="22"/>
      <w:szCs w:val="20"/>
      <w:lang w:val="sr-Latn-CS"/>
    </w:rPr>
  </w:style>
  <w:style w:type="paragraph" w:styleId="ListBullet">
    <w:name w:val="List Bullet"/>
    <w:basedOn w:val="Normal"/>
    <w:autoRedefine/>
    <w:rsid w:val="00874208"/>
    <w:pPr>
      <w:numPr>
        <w:numId w:val="3"/>
      </w:numPr>
    </w:pPr>
    <w:rPr>
      <w:color w:val="000000"/>
      <w:sz w:val="22"/>
      <w:szCs w:val="20"/>
      <w:lang w:val="sr-Latn-CS"/>
    </w:rPr>
  </w:style>
  <w:style w:type="paragraph" w:styleId="ListBullet2">
    <w:name w:val="List Bullet 2"/>
    <w:basedOn w:val="Normal"/>
    <w:autoRedefine/>
    <w:rsid w:val="00874208"/>
    <w:pPr>
      <w:numPr>
        <w:numId w:val="4"/>
      </w:numPr>
    </w:pPr>
    <w:rPr>
      <w:color w:val="000000"/>
      <w:sz w:val="22"/>
      <w:szCs w:val="20"/>
      <w:lang w:val="sr-Latn-CS"/>
    </w:rPr>
  </w:style>
  <w:style w:type="paragraph" w:styleId="ListBullet3">
    <w:name w:val="List Bullet 3"/>
    <w:basedOn w:val="Normal"/>
    <w:autoRedefine/>
    <w:rsid w:val="00874208"/>
    <w:pPr>
      <w:numPr>
        <w:numId w:val="5"/>
      </w:numPr>
    </w:pPr>
    <w:rPr>
      <w:color w:val="000000"/>
      <w:sz w:val="22"/>
      <w:szCs w:val="20"/>
      <w:lang w:val="sr-Latn-CS"/>
    </w:rPr>
  </w:style>
  <w:style w:type="paragraph" w:styleId="ListBullet4">
    <w:name w:val="List Bullet 4"/>
    <w:basedOn w:val="Normal"/>
    <w:autoRedefine/>
    <w:rsid w:val="00874208"/>
    <w:pPr>
      <w:numPr>
        <w:numId w:val="6"/>
      </w:numPr>
    </w:pPr>
    <w:rPr>
      <w:color w:val="000000"/>
      <w:sz w:val="22"/>
      <w:szCs w:val="20"/>
      <w:lang w:val="sr-Latn-CS"/>
    </w:rPr>
  </w:style>
  <w:style w:type="paragraph" w:styleId="ListBullet5">
    <w:name w:val="List Bullet 5"/>
    <w:basedOn w:val="Normal"/>
    <w:autoRedefine/>
    <w:rsid w:val="00874208"/>
    <w:pPr>
      <w:numPr>
        <w:numId w:val="7"/>
      </w:numPr>
    </w:pPr>
    <w:rPr>
      <w:color w:val="000000"/>
      <w:sz w:val="22"/>
      <w:szCs w:val="20"/>
      <w:lang w:val="sr-Latn-CS"/>
    </w:rPr>
  </w:style>
  <w:style w:type="paragraph" w:styleId="ListContinue3">
    <w:name w:val="List Continue 3"/>
    <w:basedOn w:val="Normal"/>
    <w:rsid w:val="00874208"/>
    <w:pPr>
      <w:spacing w:after="120"/>
      <w:ind w:left="849" w:firstLine="284"/>
    </w:pPr>
    <w:rPr>
      <w:color w:val="000000"/>
      <w:sz w:val="22"/>
      <w:szCs w:val="20"/>
      <w:lang w:val="sr-Latn-CS"/>
    </w:rPr>
  </w:style>
  <w:style w:type="paragraph" w:styleId="ListContinue4">
    <w:name w:val="List Continue 4"/>
    <w:basedOn w:val="Normal"/>
    <w:rsid w:val="00874208"/>
    <w:pPr>
      <w:spacing w:after="120"/>
      <w:ind w:left="1132" w:firstLine="284"/>
    </w:pPr>
    <w:rPr>
      <w:color w:val="000000"/>
      <w:sz w:val="22"/>
      <w:szCs w:val="20"/>
      <w:lang w:val="sr-Latn-CS"/>
    </w:rPr>
  </w:style>
  <w:style w:type="paragraph" w:styleId="ListContinue5">
    <w:name w:val="List Continue 5"/>
    <w:basedOn w:val="Normal"/>
    <w:rsid w:val="00874208"/>
    <w:pPr>
      <w:spacing w:after="120"/>
      <w:ind w:left="1415" w:firstLine="284"/>
    </w:pPr>
    <w:rPr>
      <w:color w:val="000000"/>
      <w:sz w:val="22"/>
      <w:szCs w:val="20"/>
      <w:lang w:val="sr-Latn-CS"/>
    </w:rPr>
  </w:style>
  <w:style w:type="paragraph" w:styleId="ListNumber">
    <w:name w:val="List Number"/>
    <w:basedOn w:val="Normal"/>
    <w:rsid w:val="00874208"/>
    <w:pPr>
      <w:numPr>
        <w:numId w:val="8"/>
      </w:numPr>
    </w:pPr>
    <w:rPr>
      <w:color w:val="000000"/>
      <w:sz w:val="22"/>
      <w:szCs w:val="20"/>
      <w:lang w:val="sr-Latn-CS"/>
    </w:rPr>
  </w:style>
  <w:style w:type="paragraph" w:styleId="ListNumber2">
    <w:name w:val="List Number 2"/>
    <w:basedOn w:val="Normal"/>
    <w:rsid w:val="00874208"/>
    <w:pPr>
      <w:numPr>
        <w:numId w:val="9"/>
      </w:numPr>
    </w:pPr>
    <w:rPr>
      <w:color w:val="000000"/>
      <w:sz w:val="22"/>
      <w:szCs w:val="20"/>
      <w:lang w:val="sr-Latn-CS"/>
    </w:rPr>
  </w:style>
  <w:style w:type="paragraph" w:styleId="ListNumber3">
    <w:name w:val="List Number 3"/>
    <w:basedOn w:val="Normal"/>
    <w:rsid w:val="00874208"/>
    <w:pPr>
      <w:numPr>
        <w:numId w:val="10"/>
      </w:numPr>
    </w:pPr>
    <w:rPr>
      <w:color w:val="000000"/>
      <w:sz w:val="22"/>
      <w:szCs w:val="20"/>
      <w:lang w:val="sr-Latn-CS"/>
    </w:rPr>
  </w:style>
  <w:style w:type="paragraph" w:styleId="ListNumber4">
    <w:name w:val="List Number 4"/>
    <w:basedOn w:val="Normal"/>
    <w:rsid w:val="00874208"/>
    <w:pPr>
      <w:numPr>
        <w:numId w:val="11"/>
      </w:numPr>
    </w:pPr>
    <w:rPr>
      <w:color w:val="000000"/>
      <w:sz w:val="22"/>
      <w:szCs w:val="20"/>
      <w:lang w:val="sr-Latn-CS"/>
    </w:rPr>
  </w:style>
  <w:style w:type="paragraph" w:styleId="ListNumber5">
    <w:name w:val="List Number 5"/>
    <w:basedOn w:val="Normal"/>
    <w:rsid w:val="00874208"/>
    <w:pPr>
      <w:numPr>
        <w:numId w:val="12"/>
      </w:numPr>
    </w:pPr>
    <w:rPr>
      <w:color w:val="000000"/>
      <w:sz w:val="22"/>
      <w:szCs w:val="20"/>
      <w:lang w:val="sr-Latn-CS"/>
    </w:rPr>
  </w:style>
  <w:style w:type="paragraph" w:styleId="MacroText">
    <w:name w:val="macro"/>
    <w:link w:val="MacroTextChar"/>
    <w:rsid w:val="00874208"/>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lang w:val="sr-Latn-CS"/>
    </w:rPr>
  </w:style>
  <w:style w:type="character" w:customStyle="1" w:styleId="MacroTextChar">
    <w:name w:val="Macro Text Char"/>
    <w:basedOn w:val="DefaultParagraphFont"/>
    <w:link w:val="MacroText"/>
    <w:rsid w:val="00874208"/>
    <w:rPr>
      <w:rFonts w:ascii="Courier New" w:eastAsia="Times New Roman" w:hAnsi="Courier New" w:cs="Times New Roman"/>
      <w:sz w:val="20"/>
      <w:szCs w:val="20"/>
      <w:lang w:val="sr-Latn-CS"/>
    </w:rPr>
  </w:style>
  <w:style w:type="paragraph" w:styleId="NormalWeb">
    <w:name w:val="Normal (Web)"/>
    <w:basedOn w:val="Normal"/>
    <w:uiPriority w:val="99"/>
    <w:rsid w:val="00874208"/>
    <w:pPr>
      <w:ind w:firstLine="284"/>
    </w:pPr>
    <w:rPr>
      <w:color w:val="000000"/>
      <w:sz w:val="22"/>
      <w:lang w:val="sr-Latn-CS"/>
    </w:rPr>
  </w:style>
  <w:style w:type="paragraph" w:customStyle="1" w:styleId="Normalliteratura">
    <w:name w:val="Normal literatura"/>
    <w:basedOn w:val="Normal"/>
    <w:rsid w:val="00874208"/>
    <w:pPr>
      <w:spacing w:after="60"/>
      <w:ind w:firstLine="284"/>
    </w:pPr>
    <w:rPr>
      <w:sz w:val="22"/>
      <w:szCs w:val="20"/>
    </w:rPr>
  </w:style>
  <w:style w:type="paragraph" w:customStyle="1" w:styleId="Normaltabela">
    <w:name w:val="Normal tabela"/>
    <w:basedOn w:val="Normal"/>
    <w:rsid w:val="00874208"/>
    <w:pPr>
      <w:keepNext/>
      <w:keepLines/>
      <w:ind w:firstLine="284"/>
    </w:pPr>
    <w:rPr>
      <w:color w:val="000000"/>
      <w:sz w:val="22"/>
      <w:szCs w:val="20"/>
      <w:lang w:val="sr-Latn-CS"/>
    </w:rPr>
  </w:style>
  <w:style w:type="paragraph" w:customStyle="1" w:styleId="Normaltabelanaslov">
    <w:name w:val="Normal tabela naslov"/>
    <w:basedOn w:val="Normal"/>
    <w:next w:val="Normaltabela"/>
    <w:rsid w:val="00874208"/>
    <w:pPr>
      <w:keepNext/>
      <w:ind w:firstLine="284"/>
    </w:pPr>
    <w:rPr>
      <w:color w:val="000000"/>
      <w:sz w:val="22"/>
      <w:szCs w:val="20"/>
      <w:lang w:val="sr-Latn-CS"/>
    </w:rPr>
  </w:style>
  <w:style w:type="paragraph" w:customStyle="1" w:styleId="NormalTabela0">
    <w:name w:val="NormalTabela"/>
    <w:basedOn w:val="Normal"/>
    <w:rsid w:val="00874208"/>
    <w:pPr>
      <w:keepNext/>
      <w:keepLines/>
      <w:ind w:firstLine="284"/>
    </w:pPr>
    <w:rPr>
      <w:color w:val="000000"/>
      <w:sz w:val="22"/>
      <w:szCs w:val="20"/>
    </w:rPr>
  </w:style>
  <w:style w:type="paragraph" w:styleId="NoteHeading">
    <w:name w:val="Note Heading"/>
    <w:basedOn w:val="Normal"/>
    <w:next w:val="Normal"/>
    <w:link w:val="NoteHeadingChar"/>
    <w:rsid w:val="00874208"/>
    <w:pPr>
      <w:ind w:firstLine="284"/>
    </w:pPr>
    <w:rPr>
      <w:color w:val="000000"/>
      <w:sz w:val="22"/>
      <w:szCs w:val="20"/>
      <w:lang w:val="sr-Latn-CS"/>
    </w:rPr>
  </w:style>
  <w:style w:type="character" w:customStyle="1" w:styleId="NoteHeadingChar">
    <w:name w:val="Note Heading Char"/>
    <w:basedOn w:val="DefaultParagraphFont"/>
    <w:link w:val="NoteHeading"/>
    <w:rsid w:val="00874208"/>
    <w:rPr>
      <w:rFonts w:ascii="Times New Roman" w:eastAsia="Times New Roman" w:hAnsi="Times New Roman" w:cs="Times New Roman"/>
      <w:color w:val="000000"/>
      <w:szCs w:val="20"/>
      <w:lang w:val="sr-Latn-CS"/>
    </w:rPr>
  </w:style>
  <w:style w:type="character" w:customStyle="1" w:styleId="PersonalComposeStyle">
    <w:name w:val="Personal Compose Style"/>
    <w:rsid w:val="00874208"/>
    <w:rPr>
      <w:rFonts w:ascii="Arial" w:hAnsi="Arial"/>
      <w:color w:val="auto"/>
      <w:sz w:val="20"/>
      <w:szCs w:val="20"/>
    </w:rPr>
  </w:style>
  <w:style w:type="character" w:customStyle="1" w:styleId="PersonalReplyStyle">
    <w:name w:val="Personal Reply Style"/>
    <w:rsid w:val="00874208"/>
    <w:rPr>
      <w:rFonts w:ascii="Arial" w:hAnsi="Arial"/>
      <w:color w:val="auto"/>
      <w:sz w:val="20"/>
      <w:szCs w:val="20"/>
    </w:rPr>
  </w:style>
  <w:style w:type="paragraph" w:customStyle="1" w:styleId="Tabela">
    <w:name w:val="Tabela"/>
    <w:basedOn w:val="Normal"/>
    <w:rsid w:val="00874208"/>
    <w:pPr>
      <w:keepNext/>
      <w:keepLines/>
      <w:ind w:firstLine="284"/>
    </w:pPr>
    <w:rPr>
      <w:b/>
      <w:bCs/>
      <w:color w:val="000000"/>
      <w:sz w:val="22"/>
      <w:szCs w:val="20"/>
    </w:rPr>
  </w:style>
  <w:style w:type="paragraph" w:styleId="TableofFigures">
    <w:name w:val="table of figures"/>
    <w:basedOn w:val="Normal"/>
    <w:next w:val="Normal"/>
    <w:rsid w:val="00874208"/>
    <w:pPr>
      <w:ind w:left="400" w:hanging="400"/>
    </w:pPr>
    <w:rPr>
      <w:color w:val="000000"/>
      <w:sz w:val="22"/>
      <w:szCs w:val="20"/>
      <w:lang w:val="sr-Latn-CS"/>
    </w:rPr>
  </w:style>
  <w:style w:type="paragraph" w:customStyle="1" w:styleId="xl27">
    <w:name w:val="xl27"/>
    <w:basedOn w:val="Normal"/>
    <w:rsid w:val="00874208"/>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pPr>
    <w:rPr>
      <w:rFonts w:ascii="Arial Unicode MS" w:eastAsia="Arial Unicode MS" w:hAnsi="Arial Unicode MS"/>
      <w:color w:val="000000"/>
      <w:sz w:val="22"/>
      <w:lang w:val="en-GB"/>
    </w:rPr>
  </w:style>
  <w:style w:type="paragraph" w:customStyle="1" w:styleId="xl28">
    <w:name w:val="xl28"/>
    <w:basedOn w:val="Normal"/>
    <w:rsid w:val="00874208"/>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jc w:val="right"/>
    </w:pPr>
    <w:rPr>
      <w:rFonts w:ascii="Arial Unicode MS" w:eastAsia="Arial Unicode MS" w:hAnsi="Arial Unicode MS"/>
      <w:color w:val="000000"/>
      <w:sz w:val="22"/>
      <w:lang w:val="en-GB"/>
    </w:rPr>
  </w:style>
  <w:style w:type="paragraph" w:customStyle="1" w:styleId="xl34">
    <w:name w:val="xl34"/>
    <w:basedOn w:val="Normal"/>
    <w:rsid w:val="00874208"/>
    <w:pPr>
      <w:pBdr>
        <w:top w:val="single" w:sz="4" w:space="0" w:color="000000"/>
        <w:left w:val="single" w:sz="4" w:space="0" w:color="000000"/>
        <w:bottom w:val="single" w:sz="4" w:space="0" w:color="000000"/>
        <w:right w:val="single" w:sz="4" w:space="0" w:color="000000"/>
      </w:pBdr>
      <w:shd w:val="clear" w:color="auto" w:fill="C0C0C0"/>
      <w:spacing w:before="100" w:beforeAutospacing="1" w:after="100" w:afterAutospacing="1"/>
      <w:ind w:firstLine="284"/>
      <w:jc w:val="center"/>
    </w:pPr>
    <w:rPr>
      <w:rFonts w:eastAsia="Arial Unicode MS"/>
      <w:color w:val="000000"/>
      <w:sz w:val="22"/>
    </w:rPr>
  </w:style>
  <w:style w:type="paragraph" w:customStyle="1" w:styleId="xl35">
    <w:name w:val="xl35"/>
    <w:basedOn w:val="Normal"/>
    <w:rsid w:val="00874208"/>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pPr>
    <w:rPr>
      <w:rFonts w:eastAsia="Arial Unicode MS"/>
      <w:color w:val="000000"/>
      <w:sz w:val="22"/>
    </w:rPr>
  </w:style>
  <w:style w:type="paragraph" w:customStyle="1" w:styleId="xl36">
    <w:name w:val="xl36"/>
    <w:basedOn w:val="Normal"/>
    <w:rsid w:val="00874208"/>
    <w:pPr>
      <w:pBdr>
        <w:top w:val="single" w:sz="4" w:space="0" w:color="C0C0C0"/>
        <w:left w:val="single" w:sz="4" w:space="0" w:color="C0C0C0"/>
        <w:bottom w:val="single" w:sz="4" w:space="0" w:color="C0C0C0"/>
        <w:right w:val="single" w:sz="4" w:space="0" w:color="C0C0C0"/>
      </w:pBdr>
      <w:spacing w:before="100" w:beforeAutospacing="1" w:after="100" w:afterAutospacing="1"/>
      <w:ind w:firstLine="284"/>
      <w:jc w:val="right"/>
    </w:pPr>
    <w:rPr>
      <w:rFonts w:eastAsia="Arial Unicode MS"/>
      <w:color w:val="000000"/>
      <w:sz w:val="22"/>
    </w:rPr>
  </w:style>
  <w:style w:type="character" w:customStyle="1" w:styleId="issue">
    <w:name w:val="issue"/>
    <w:basedOn w:val="DefaultParagraphFont"/>
    <w:rsid w:val="00874208"/>
  </w:style>
  <w:style w:type="paragraph" w:customStyle="1" w:styleId="authors">
    <w:name w:val="authors"/>
    <w:basedOn w:val="Normal"/>
    <w:rsid w:val="00874208"/>
    <w:pPr>
      <w:spacing w:before="100" w:beforeAutospacing="1" w:after="100" w:afterAutospacing="1"/>
      <w:ind w:firstLine="284"/>
    </w:pPr>
    <w:rPr>
      <w:sz w:val="22"/>
      <w:lang w:val="sr-Latn-CS" w:eastAsia="sr-Latn-CS"/>
    </w:rPr>
  </w:style>
  <w:style w:type="paragraph" w:customStyle="1" w:styleId="source">
    <w:name w:val="source"/>
    <w:basedOn w:val="Normal"/>
    <w:rsid w:val="00874208"/>
    <w:pPr>
      <w:spacing w:before="100" w:beforeAutospacing="1" w:after="100" w:afterAutospacing="1"/>
      <w:ind w:firstLine="284"/>
    </w:pPr>
    <w:rPr>
      <w:sz w:val="22"/>
      <w:lang w:val="sr-Latn-CS" w:eastAsia="sr-Latn-CS"/>
    </w:rPr>
  </w:style>
  <w:style w:type="paragraph" w:customStyle="1" w:styleId="pmid">
    <w:name w:val="pmid"/>
    <w:basedOn w:val="Normal"/>
    <w:rsid w:val="00874208"/>
    <w:pPr>
      <w:spacing w:before="100" w:beforeAutospacing="1" w:after="100" w:afterAutospacing="1"/>
      <w:ind w:firstLine="284"/>
    </w:pPr>
    <w:rPr>
      <w:sz w:val="22"/>
      <w:lang w:val="sr-Latn-CS" w:eastAsia="sr-Latn-CS"/>
    </w:rPr>
  </w:style>
  <w:style w:type="paragraph" w:customStyle="1" w:styleId="links">
    <w:name w:val="links"/>
    <w:basedOn w:val="Normal"/>
    <w:rsid w:val="00874208"/>
    <w:pPr>
      <w:spacing w:before="100" w:beforeAutospacing="1" w:after="100" w:afterAutospacing="1"/>
      <w:ind w:firstLine="284"/>
    </w:pPr>
    <w:rPr>
      <w:sz w:val="22"/>
      <w:lang w:val="sr-Latn-CS" w:eastAsia="sr-Latn-CS"/>
    </w:rPr>
  </w:style>
  <w:style w:type="paragraph" w:customStyle="1" w:styleId="details">
    <w:name w:val="details"/>
    <w:basedOn w:val="Normal"/>
    <w:rsid w:val="00874208"/>
    <w:pPr>
      <w:spacing w:before="100" w:beforeAutospacing="1" w:after="100" w:afterAutospacing="1"/>
      <w:ind w:firstLine="284"/>
    </w:pPr>
    <w:rPr>
      <w:sz w:val="22"/>
      <w:lang w:eastAsia="sr-Latn-CS"/>
    </w:rPr>
  </w:style>
  <w:style w:type="numbering" w:customStyle="1" w:styleId="NoList1">
    <w:name w:val="No List1"/>
    <w:next w:val="NoList"/>
    <w:uiPriority w:val="99"/>
    <w:semiHidden/>
    <w:rsid w:val="00874208"/>
  </w:style>
  <w:style w:type="paragraph" w:customStyle="1" w:styleId="Default">
    <w:name w:val="Default"/>
    <w:rsid w:val="0087420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highlight1">
    <w:name w:val="highlight1"/>
    <w:rsid w:val="00874208"/>
    <w:rPr>
      <w:shd w:val="clear" w:color="auto" w:fill="F2F5F8"/>
    </w:rPr>
  </w:style>
  <w:style w:type="paragraph" w:customStyle="1" w:styleId="CharCharCharChar">
    <w:name w:val="Char Char Char Char"/>
    <w:basedOn w:val="Normal"/>
    <w:rsid w:val="00874208"/>
    <w:pPr>
      <w:spacing w:after="160" w:line="240" w:lineRule="exact"/>
      <w:ind w:firstLine="284"/>
    </w:pPr>
    <w:rPr>
      <w:rFonts w:ascii="Tahoma" w:hAnsi="Tahoma"/>
      <w:sz w:val="20"/>
      <w:szCs w:val="20"/>
    </w:rPr>
  </w:style>
  <w:style w:type="paragraph" w:customStyle="1" w:styleId="Style3">
    <w:name w:val="Style3"/>
    <w:basedOn w:val="Normal"/>
    <w:rsid w:val="00874208"/>
    <w:pPr>
      <w:spacing w:line="480" w:lineRule="auto"/>
      <w:ind w:firstLine="284"/>
      <w:jc w:val="center"/>
    </w:pPr>
    <w:rPr>
      <w:rFonts w:ascii="Arial" w:hAnsi="Arial"/>
      <w:b/>
      <w:bCs/>
      <w:sz w:val="36"/>
    </w:rPr>
  </w:style>
  <w:style w:type="character" w:styleId="BookTitle">
    <w:name w:val="Book Title"/>
    <w:uiPriority w:val="33"/>
    <w:qFormat/>
    <w:rsid w:val="00874208"/>
    <w:rPr>
      <w:rFonts w:ascii="Cambria" w:eastAsia="Times New Roman" w:hAnsi="Cambria" w:cs="Times New Roman"/>
      <w:b/>
      <w:bCs/>
      <w:i/>
      <w:iCs/>
      <w:color w:val="auto"/>
    </w:rPr>
  </w:style>
  <w:style w:type="character" w:customStyle="1" w:styleId="article-infokeywords-data">
    <w:name w:val="article-info__keywords-data"/>
    <w:rsid w:val="00874208"/>
  </w:style>
  <w:style w:type="character" w:styleId="Emphasis">
    <w:name w:val="Emphasis"/>
    <w:qFormat/>
    <w:rsid w:val="00874208"/>
    <w:rPr>
      <w:i/>
      <w:iCs/>
    </w:rPr>
  </w:style>
  <w:style w:type="character" w:customStyle="1" w:styleId="style26">
    <w:name w:val="style26"/>
    <w:rsid w:val="00874208"/>
  </w:style>
  <w:style w:type="character" w:customStyle="1" w:styleId="style30">
    <w:name w:val="style30"/>
    <w:rsid w:val="00874208"/>
  </w:style>
  <w:style w:type="numbering" w:customStyle="1" w:styleId="NoList2">
    <w:name w:val="No List2"/>
    <w:next w:val="NoList"/>
    <w:uiPriority w:val="99"/>
    <w:semiHidden/>
    <w:unhideWhenUsed/>
    <w:rsid w:val="00874208"/>
  </w:style>
  <w:style w:type="paragraph" w:customStyle="1" w:styleId="Normal10">
    <w:name w:val="Normal1"/>
    <w:rsid w:val="00874208"/>
    <w:pPr>
      <w:spacing w:after="0" w:line="240" w:lineRule="auto"/>
    </w:pPr>
    <w:rPr>
      <w:rFonts w:ascii="Times New Roman" w:eastAsia="Times New Roman" w:hAnsi="Times New Roman" w:cs="Times New Roman"/>
      <w:color w:val="000000"/>
      <w:sz w:val="20"/>
      <w:szCs w:val="20"/>
    </w:rPr>
  </w:style>
  <w:style w:type="character" w:customStyle="1" w:styleId="BalloonTextChar1">
    <w:name w:val="Balloon Text Char1"/>
    <w:uiPriority w:val="99"/>
    <w:semiHidden/>
    <w:rsid w:val="00874208"/>
    <w:rPr>
      <w:rFonts w:ascii="Segoe UI" w:hAnsi="Segoe UI" w:cs="Segoe UI"/>
      <w:sz w:val="18"/>
      <w:szCs w:val="18"/>
      <w:lang w:val="en-US" w:eastAsia="en-US"/>
    </w:rPr>
  </w:style>
  <w:style w:type="numbering" w:customStyle="1" w:styleId="NoList3">
    <w:name w:val="No List3"/>
    <w:next w:val="NoList"/>
    <w:uiPriority w:val="99"/>
    <w:semiHidden/>
    <w:unhideWhenUsed/>
    <w:rsid w:val="00874208"/>
  </w:style>
  <w:style w:type="paragraph" w:customStyle="1" w:styleId="rprtbody">
    <w:name w:val="rprtbody"/>
    <w:basedOn w:val="Normal"/>
    <w:rsid w:val="00874208"/>
    <w:pPr>
      <w:spacing w:before="100" w:beforeAutospacing="1" w:after="100" w:afterAutospacing="1"/>
      <w:ind w:firstLine="284"/>
    </w:pPr>
    <w:rPr>
      <w:rFonts w:eastAsia="MS Mincho"/>
      <w:sz w:val="22"/>
      <w:lang w:eastAsia="ja-JP"/>
    </w:rPr>
  </w:style>
  <w:style w:type="paragraph" w:customStyle="1" w:styleId="aux">
    <w:name w:val="aux"/>
    <w:basedOn w:val="Normal"/>
    <w:rsid w:val="00874208"/>
    <w:pPr>
      <w:spacing w:before="100" w:beforeAutospacing="1" w:after="100" w:afterAutospacing="1"/>
      <w:ind w:firstLine="284"/>
    </w:pPr>
    <w:rPr>
      <w:rFonts w:eastAsia="MS Mincho"/>
      <w:sz w:val="22"/>
      <w:lang w:eastAsia="ja-JP"/>
    </w:rPr>
  </w:style>
  <w:style w:type="character" w:customStyle="1" w:styleId="rprtid">
    <w:name w:val="rprtid"/>
    <w:rsid w:val="00874208"/>
  </w:style>
  <w:style w:type="character" w:customStyle="1" w:styleId="rprtlinks">
    <w:name w:val="rprtlinks"/>
    <w:rsid w:val="00874208"/>
  </w:style>
  <w:style w:type="paragraph" w:customStyle="1" w:styleId="title10">
    <w:name w:val="title1"/>
    <w:basedOn w:val="Normal"/>
    <w:rsid w:val="00874208"/>
    <w:pPr>
      <w:ind w:firstLine="284"/>
    </w:pPr>
    <w:rPr>
      <w:sz w:val="27"/>
      <w:szCs w:val="27"/>
    </w:rPr>
  </w:style>
  <w:style w:type="paragraph" w:customStyle="1" w:styleId="desc2">
    <w:name w:val="desc2"/>
    <w:basedOn w:val="Normal"/>
    <w:rsid w:val="00874208"/>
    <w:pPr>
      <w:ind w:firstLine="284"/>
    </w:pPr>
    <w:rPr>
      <w:sz w:val="26"/>
      <w:szCs w:val="26"/>
    </w:rPr>
  </w:style>
  <w:style w:type="paragraph" w:customStyle="1" w:styleId="details1">
    <w:name w:val="details1"/>
    <w:basedOn w:val="Normal"/>
    <w:rsid w:val="00874208"/>
    <w:pPr>
      <w:ind w:firstLine="284"/>
    </w:pPr>
    <w:rPr>
      <w:sz w:val="22"/>
      <w:szCs w:val="22"/>
    </w:rPr>
  </w:style>
  <w:style w:type="paragraph" w:customStyle="1" w:styleId="TOC92">
    <w:name w:val="TOC 92"/>
    <w:basedOn w:val="Normal"/>
    <w:next w:val="Normal"/>
    <w:rsid w:val="00874208"/>
    <w:pPr>
      <w:tabs>
        <w:tab w:val="left" w:leader="dot" w:pos="9000"/>
        <w:tab w:val="right" w:pos="9360"/>
      </w:tabs>
      <w:ind w:left="720" w:hanging="720"/>
    </w:pPr>
    <w:rPr>
      <w:sz w:val="22"/>
      <w:szCs w:val="20"/>
      <w:lang w:eastAsia="sr-Latn-CS"/>
    </w:rPr>
  </w:style>
  <w:style w:type="paragraph" w:customStyle="1" w:styleId="Caption2">
    <w:name w:val="Caption2"/>
    <w:basedOn w:val="Normal"/>
    <w:next w:val="Normal"/>
    <w:rsid w:val="00874208"/>
    <w:pPr>
      <w:ind w:firstLine="284"/>
    </w:pPr>
    <w:rPr>
      <w:sz w:val="22"/>
      <w:szCs w:val="20"/>
      <w:lang w:eastAsia="sr-Latn-CS"/>
    </w:rPr>
  </w:style>
  <w:style w:type="paragraph" w:customStyle="1" w:styleId="Title2">
    <w:name w:val="Title2"/>
    <w:basedOn w:val="Normal"/>
    <w:rsid w:val="00874208"/>
    <w:pPr>
      <w:spacing w:before="100" w:beforeAutospacing="1" w:after="100" w:afterAutospacing="1"/>
      <w:ind w:firstLine="284"/>
    </w:pPr>
    <w:rPr>
      <w:rFonts w:eastAsia="MS Mincho"/>
      <w:sz w:val="22"/>
      <w:lang w:eastAsia="ja-JP"/>
    </w:rPr>
  </w:style>
  <w:style w:type="numbering" w:customStyle="1" w:styleId="NoList4">
    <w:name w:val="No List4"/>
    <w:next w:val="NoList"/>
    <w:uiPriority w:val="99"/>
    <w:semiHidden/>
    <w:unhideWhenUsed/>
    <w:rsid w:val="00874208"/>
  </w:style>
  <w:style w:type="table" w:customStyle="1" w:styleId="TableGrid1">
    <w:name w:val="Table Grid1"/>
    <w:basedOn w:val="TableNormal"/>
    <w:next w:val="TableGrid"/>
    <w:rsid w:val="00874208"/>
    <w:pPr>
      <w:spacing w:line="240" w:lineRule="auto"/>
    </w:pPr>
    <w:rPr>
      <w:rFonts w:ascii="Times New Roman" w:eastAsia="Times New Roman" w:hAnsi="Times New Roman" w:cs="Times New Roman"/>
      <w:sz w:val="24"/>
      <w:szCs w:val="20"/>
      <w:lang w:val="uz-Cyrl-U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1">
    <w:name w:val="No List11"/>
    <w:next w:val="NoList"/>
    <w:uiPriority w:val="99"/>
    <w:semiHidden/>
    <w:rsid w:val="00874208"/>
  </w:style>
  <w:style w:type="numbering" w:customStyle="1" w:styleId="NoList21">
    <w:name w:val="No List21"/>
    <w:next w:val="NoList"/>
    <w:uiPriority w:val="99"/>
    <w:semiHidden/>
    <w:unhideWhenUsed/>
    <w:rsid w:val="00874208"/>
  </w:style>
  <w:style w:type="numbering" w:customStyle="1" w:styleId="NoList31">
    <w:name w:val="No List31"/>
    <w:next w:val="NoList"/>
    <w:uiPriority w:val="99"/>
    <w:semiHidden/>
    <w:unhideWhenUsed/>
    <w:rsid w:val="00874208"/>
  </w:style>
  <w:style w:type="numbering" w:customStyle="1" w:styleId="NoList5">
    <w:name w:val="No List5"/>
    <w:next w:val="NoList"/>
    <w:uiPriority w:val="99"/>
    <w:semiHidden/>
    <w:unhideWhenUsed/>
    <w:rsid w:val="00874208"/>
  </w:style>
  <w:style w:type="table" w:customStyle="1" w:styleId="TableGrid2">
    <w:name w:val="Table Grid2"/>
    <w:basedOn w:val="TableNormal"/>
    <w:next w:val="TableGrid"/>
    <w:rsid w:val="00874208"/>
    <w:pPr>
      <w:spacing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rsid w:val="00874208"/>
  </w:style>
  <w:style w:type="numbering" w:customStyle="1" w:styleId="NoList22">
    <w:name w:val="No List22"/>
    <w:next w:val="NoList"/>
    <w:uiPriority w:val="99"/>
    <w:semiHidden/>
    <w:unhideWhenUsed/>
    <w:rsid w:val="00874208"/>
  </w:style>
  <w:style w:type="numbering" w:customStyle="1" w:styleId="NoList32">
    <w:name w:val="No List32"/>
    <w:next w:val="NoList"/>
    <w:uiPriority w:val="99"/>
    <w:semiHidden/>
    <w:unhideWhenUsed/>
    <w:rsid w:val="00874208"/>
  </w:style>
  <w:style w:type="character" w:customStyle="1" w:styleId="apple-style-span">
    <w:name w:val="apple-style-span"/>
    <w:basedOn w:val="DefaultParagraphFont"/>
    <w:rsid w:val="00874208"/>
  </w:style>
  <w:style w:type="numbering" w:customStyle="1" w:styleId="NoList6">
    <w:name w:val="No List6"/>
    <w:next w:val="NoList"/>
    <w:uiPriority w:val="99"/>
    <w:semiHidden/>
    <w:unhideWhenUsed/>
    <w:rsid w:val="00874208"/>
  </w:style>
  <w:style w:type="table" w:customStyle="1" w:styleId="TableGrid3">
    <w:name w:val="Table Grid3"/>
    <w:basedOn w:val="TableNormal"/>
    <w:next w:val="TableGrid"/>
    <w:rsid w:val="00874208"/>
    <w:pPr>
      <w:spacing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rsid w:val="00874208"/>
  </w:style>
  <w:style w:type="numbering" w:customStyle="1" w:styleId="NoList23">
    <w:name w:val="No List23"/>
    <w:next w:val="NoList"/>
    <w:uiPriority w:val="99"/>
    <w:semiHidden/>
    <w:unhideWhenUsed/>
    <w:rsid w:val="00874208"/>
  </w:style>
  <w:style w:type="numbering" w:customStyle="1" w:styleId="NoList33">
    <w:name w:val="No List33"/>
    <w:next w:val="NoList"/>
    <w:uiPriority w:val="99"/>
    <w:semiHidden/>
    <w:unhideWhenUsed/>
    <w:rsid w:val="00874208"/>
  </w:style>
  <w:style w:type="numbering" w:customStyle="1" w:styleId="NoList7">
    <w:name w:val="No List7"/>
    <w:next w:val="NoList"/>
    <w:uiPriority w:val="99"/>
    <w:semiHidden/>
    <w:unhideWhenUsed/>
    <w:rsid w:val="00874208"/>
  </w:style>
  <w:style w:type="table" w:customStyle="1" w:styleId="TableGrid4">
    <w:name w:val="Table Grid4"/>
    <w:basedOn w:val="TableNormal"/>
    <w:next w:val="TableGrid"/>
    <w:rsid w:val="00874208"/>
    <w:pPr>
      <w:spacing w:line="240" w:lineRule="auto"/>
    </w:pPr>
    <w:rPr>
      <w:rFonts w:ascii="Times New Roman" w:eastAsia="Times New Roman" w:hAnsi="Times New Roman" w:cs="Times New Roman"/>
      <w:sz w:val="24"/>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4">
    <w:name w:val="No List14"/>
    <w:next w:val="NoList"/>
    <w:uiPriority w:val="99"/>
    <w:semiHidden/>
    <w:rsid w:val="00874208"/>
  </w:style>
  <w:style w:type="numbering" w:customStyle="1" w:styleId="NoList24">
    <w:name w:val="No List24"/>
    <w:next w:val="NoList"/>
    <w:uiPriority w:val="99"/>
    <w:semiHidden/>
    <w:unhideWhenUsed/>
    <w:rsid w:val="00874208"/>
  </w:style>
  <w:style w:type="numbering" w:customStyle="1" w:styleId="NoList34">
    <w:name w:val="No List34"/>
    <w:next w:val="NoList"/>
    <w:uiPriority w:val="99"/>
    <w:semiHidden/>
    <w:unhideWhenUsed/>
    <w:rsid w:val="00874208"/>
  </w:style>
  <w:style w:type="paragraph" w:customStyle="1" w:styleId="frfield">
    <w:name w:val="fr_field"/>
    <w:basedOn w:val="Normal"/>
    <w:rsid w:val="00874208"/>
    <w:pPr>
      <w:spacing w:before="100" w:beforeAutospacing="1" w:after="100" w:afterAutospacing="1"/>
    </w:pPr>
  </w:style>
  <w:style w:type="paragraph" w:styleId="NoSpacing">
    <w:name w:val="No Spacing"/>
    <w:aliases w:val="No spacing"/>
    <w:uiPriority w:val="1"/>
    <w:qFormat/>
    <w:rsid w:val="00874208"/>
    <w:pPr>
      <w:spacing w:after="0" w:line="240" w:lineRule="auto"/>
    </w:pPr>
    <w:rPr>
      <w:rFonts w:ascii="Times New Roman" w:eastAsia="Calibri" w:hAnsi="Times New Roman" w:cs="Times New Roman"/>
      <w:sz w:val="20"/>
    </w:rPr>
  </w:style>
  <w:style w:type="paragraph" w:customStyle="1" w:styleId="text-meta">
    <w:name w:val="text-meta"/>
    <w:basedOn w:val="Normal"/>
    <w:rsid w:val="00874208"/>
    <w:pPr>
      <w:spacing w:before="100" w:beforeAutospacing="1" w:after="100" w:afterAutospacing="1"/>
    </w:pPr>
    <w:rPr>
      <w:lang w:eastAsia="en-GB"/>
    </w:rPr>
  </w:style>
  <w:style w:type="character" w:customStyle="1" w:styleId="apple-converted-space">
    <w:name w:val="apple-converted-space"/>
    <w:basedOn w:val="DefaultParagraphFont"/>
    <w:rsid w:val="00874208"/>
  </w:style>
  <w:style w:type="paragraph" w:customStyle="1" w:styleId="yiv7741565889msonormal">
    <w:name w:val="yiv7741565889msonormal"/>
    <w:basedOn w:val="Normal"/>
    <w:rsid w:val="00874208"/>
    <w:pPr>
      <w:spacing w:before="100" w:beforeAutospacing="1" w:after="100" w:afterAutospacing="1"/>
    </w:pPr>
  </w:style>
  <w:style w:type="character" w:customStyle="1" w:styleId="ListParagraphChar">
    <w:name w:val="List Paragraph Char"/>
    <w:link w:val="ListParagraph"/>
    <w:uiPriority w:val="34"/>
    <w:rsid w:val="00874208"/>
    <w:rPr>
      <w:rFonts w:ascii="Calibri" w:eastAsia="Calibri" w:hAnsi="Calibri" w:cs="Times New Roman"/>
    </w:rPr>
  </w:style>
  <w:style w:type="character" w:customStyle="1" w:styleId="docsum-authors">
    <w:name w:val="docsum-authors"/>
    <w:basedOn w:val="DefaultParagraphFont"/>
    <w:rsid w:val="00874208"/>
  </w:style>
  <w:style w:type="character" w:customStyle="1" w:styleId="docsum-journal-citation">
    <w:name w:val="docsum-journal-citation"/>
    <w:basedOn w:val="DefaultParagraphFont"/>
    <w:rsid w:val="00874208"/>
  </w:style>
  <w:style w:type="paragraph" w:customStyle="1" w:styleId="Title3">
    <w:name w:val="Title3"/>
    <w:basedOn w:val="Normal"/>
    <w:rsid w:val="00874208"/>
    <w:pPr>
      <w:spacing w:before="100" w:beforeAutospacing="1" w:after="100" w:afterAutospacing="1"/>
    </w:pPr>
    <w:rPr>
      <w:lang w:val="en-GB" w:eastAsia="en-GB"/>
    </w:rPr>
  </w:style>
  <w:style w:type="character" w:customStyle="1" w:styleId="A9">
    <w:name w:val="A9"/>
    <w:uiPriority w:val="99"/>
    <w:rsid w:val="00874208"/>
    <w:rPr>
      <w:rFonts w:cs="OOptimus"/>
      <w:b/>
      <w:bCs/>
      <w:color w:val="000000"/>
      <w:sz w:val="11"/>
      <w:szCs w:val="11"/>
    </w:rPr>
  </w:style>
  <w:style w:type="paragraph" w:customStyle="1" w:styleId="Title4">
    <w:name w:val="Title4"/>
    <w:basedOn w:val="Normal"/>
    <w:rsid w:val="00874208"/>
    <w:pPr>
      <w:spacing w:before="100" w:beforeAutospacing="1" w:after="100" w:afterAutospacing="1"/>
    </w:pPr>
  </w:style>
  <w:style w:type="paragraph" w:customStyle="1" w:styleId="yiv5036558573msonormal">
    <w:name w:val="yiv5036558573msonormal"/>
    <w:basedOn w:val="Normal"/>
    <w:rsid w:val="00874208"/>
    <w:pPr>
      <w:spacing w:before="100" w:beforeAutospacing="1" w:after="100" w:afterAutospacing="1"/>
    </w:pPr>
    <w:rPr>
      <w:lang w:val="en-GB" w:eastAsia="en-GB"/>
    </w:rPr>
  </w:style>
  <w:style w:type="character" w:customStyle="1" w:styleId="yshortcuts1">
    <w:name w:val="yshortcuts1"/>
    <w:rsid w:val="00874208"/>
    <w:rPr>
      <w:color w:val="366388"/>
    </w:rPr>
  </w:style>
  <w:style w:type="paragraph" w:styleId="CommentSubject">
    <w:name w:val="annotation subject"/>
    <w:basedOn w:val="CommentText"/>
    <w:next w:val="CommentText"/>
    <w:link w:val="CommentSubjectChar"/>
    <w:semiHidden/>
    <w:unhideWhenUsed/>
    <w:rsid w:val="00874208"/>
    <w:pPr>
      <w:spacing w:after="0"/>
      <w:ind w:firstLine="0"/>
    </w:pPr>
    <w:rPr>
      <w:b/>
      <w:bCs/>
      <w:sz w:val="20"/>
      <w:szCs w:val="20"/>
    </w:rPr>
  </w:style>
  <w:style w:type="character" w:customStyle="1" w:styleId="CommentSubjectChar">
    <w:name w:val="Comment Subject Char"/>
    <w:basedOn w:val="CommentTextChar"/>
    <w:link w:val="CommentSubject"/>
    <w:semiHidden/>
    <w:rsid w:val="00874208"/>
    <w:rPr>
      <w:rFonts w:ascii="Times New Roman" w:eastAsia="Times New Roman" w:hAnsi="Times New Roman" w:cs="Times New Roman"/>
      <w:b/>
      <w:bCs/>
      <w:sz w:val="20"/>
      <w:szCs w:val="20"/>
    </w:rPr>
  </w:style>
  <w:style w:type="paragraph" w:customStyle="1" w:styleId="yiv4605278645gmail-msolistparagraph">
    <w:name w:val="yiv4605278645gmail-msolistparagraph"/>
    <w:basedOn w:val="Normal"/>
    <w:rsid w:val="00874208"/>
    <w:pPr>
      <w:spacing w:before="100" w:beforeAutospacing="1" w:after="100" w:afterAutospacing="1"/>
    </w:pPr>
  </w:style>
  <w:style w:type="paragraph" w:customStyle="1" w:styleId="HeadingBase">
    <w:name w:val="Heading Base"/>
    <w:basedOn w:val="BodyText"/>
    <w:next w:val="BodyText"/>
    <w:rsid w:val="00316E2B"/>
    <w:pPr>
      <w:keepNext/>
      <w:keepLines/>
      <w:spacing w:line="220" w:lineRule="atLeast"/>
    </w:pPr>
    <w:rPr>
      <w:rFonts w:ascii="Arial" w:hAnsi="Arial"/>
      <w:b w:val="0"/>
      <w:bCs w:val="0"/>
      <w:i w:val="0"/>
      <w:iCs w:val="0"/>
      <w:snapToGrid w:val="0"/>
      <w:spacing w:val="-4"/>
      <w:sz w:val="18"/>
      <w:szCs w:val="20"/>
      <w:lang w:val="en-US"/>
    </w:rPr>
  </w:style>
  <w:style w:type="character" w:customStyle="1" w:styleId="w8qarf">
    <w:name w:val="w8qarf"/>
    <w:basedOn w:val="DefaultParagraphFont"/>
    <w:rsid w:val="00316E2B"/>
  </w:style>
  <w:style w:type="character" w:customStyle="1" w:styleId="lrzxr">
    <w:name w:val="lrzxr"/>
    <w:basedOn w:val="DefaultParagraphFont"/>
    <w:rsid w:val="00316E2B"/>
  </w:style>
  <w:style w:type="character" w:customStyle="1" w:styleId="cit">
    <w:name w:val="cit"/>
    <w:basedOn w:val="DefaultParagraphFont"/>
    <w:rsid w:val="00316E2B"/>
  </w:style>
  <w:style w:type="character" w:customStyle="1" w:styleId="fontstyle01">
    <w:name w:val="fontstyle01"/>
    <w:basedOn w:val="DefaultParagraphFont"/>
    <w:rsid w:val="00820154"/>
    <w:rPr>
      <w:rFonts w:ascii="Tahoma" w:hAnsi="Tahoma" w:cs="Tahoma" w:hint="default"/>
      <w:b w:val="0"/>
      <w:bCs w:val="0"/>
      <w:i w:val="0"/>
      <w:iCs w:val="0"/>
      <w:color w:val="000000"/>
      <w:sz w:val="22"/>
      <w:szCs w:val="22"/>
    </w:rPr>
  </w:style>
  <w:style w:type="character" w:styleId="UnresolvedMention">
    <w:name w:val="Unresolved Mention"/>
    <w:basedOn w:val="DefaultParagraphFont"/>
    <w:uiPriority w:val="99"/>
    <w:semiHidden/>
    <w:unhideWhenUsed/>
    <w:rsid w:val="00FA15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51419">
      <w:bodyDiv w:val="1"/>
      <w:marLeft w:val="0"/>
      <w:marRight w:val="0"/>
      <w:marTop w:val="0"/>
      <w:marBottom w:val="0"/>
      <w:divBdr>
        <w:top w:val="none" w:sz="0" w:space="0" w:color="auto"/>
        <w:left w:val="none" w:sz="0" w:space="0" w:color="auto"/>
        <w:bottom w:val="none" w:sz="0" w:space="0" w:color="auto"/>
        <w:right w:val="none" w:sz="0" w:space="0" w:color="auto"/>
      </w:divBdr>
    </w:div>
    <w:div w:id="73207372">
      <w:bodyDiv w:val="1"/>
      <w:marLeft w:val="0"/>
      <w:marRight w:val="0"/>
      <w:marTop w:val="0"/>
      <w:marBottom w:val="0"/>
      <w:divBdr>
        <w:top w:val="none" w:sz="0" w:space="0" w:color="auto"/>
        <w:left w:val="none" w:sz="0" w:space="0" w:color="auto"/>
        <w:bottom w:val="none" w:sz="0" w:space="0" w:color="auto"/>
        <w:right w:val="none" w:sz="0" w:space="0" w:color="auto"/>
      </w:divBdr>
    </w:div>
    <w:div w:id="1142581081">
      <w:bodyDiv w:val="1"/>
      <w:marLeft w:val="0"/>
      <w:marRight w:val="0"/>
      <w:marTop w:val="0"/>
      <w:marBottom w:val="0"/>
      <w:divBdr>
        <w:top w:val="none" w:sz="0" w:space="0" w:color="auto"/>
        <w:left w:val="none" w:sz="0" w:space="0" w:color="auto"/>
        <w:bottom w:val="none" w:sz="0" w:space="0" w:color="auto"/>
        <w:right w:val="none" w:sz="0" w:space="0" w:color="auto"/>
      </w:divBdr>
    </w:div>
    <w:div w:id="1487358626">
      <w:bodyDiv w:val="1"/>
      <w:marLeft w:val="0"/>
      <w:marRight w:val="0"/>
      <w:marTop w:val="0"/>
      <w:marBottom w:val="0"/>
      <w:divBdr>
        <w:top w:val="none" w:sz="0" w:space="0" w:color="auto"/>
        <w:left w:val="none" w:sz="0" w:space="0" w:color="auto"/>
        <w:bottom w:val="none" w:sz="0" w:space="0" w:color="auto"/>
        <w:right w:val="none" w:sz="0" w:space="0" w:color="auto"/>
      </w:divBdr>
    </w:div>
    <w:div w:id="1493450948">
      <w:bodyDiv w:val="1"/>
      <w:marLeft w:val="0"/>
      <w:marRight w:val="0"/>
      <w:marTop w:val="0"/>
      <w:marBottom w:val="0"/>
      <w:divBdr>
        <w:top w:val="none" w:sz="0" w:space="0" w:color="auto"/>
        <w:left w:val="none" w:sz="0" w:space="0" w:color="auto"/>
        <w:bottom w:val="none" w:sz="0" w:space="0" w:color="auto"/>
        <w:right w:val="none" w:sz="0" w:space="0" w:color="auto"/>
      </w:divBdr>
    </w:div>
    <w:div w:id="1601598702">
      <w:bodyDiv w:val="1"/>
      <w:marLeft w:val="0"/>
      <w:marRight w:val="0"/>
      <w:marTop w:val="0"/>
      <w:marBottom w:val="0"/>
      <w:divBdr>
        <w:top w:val="none" w:sz="0" w:space="0" w:color="auto"/>
        <w:left w:val="none" w:sz="0" w:space="0" w:color="auto"/>
        <w:bottom w:val="none" w:sz="0" w:space="0" w:color="auto"/>
        <w:right w:val="none" w:sz="0" w:space="0" w:color="auto"/>
      </w:divBdr>
    </w:div>
    <w:div w:id="1642929782">
      <w:bodyDiv w:val="1"/>
      <w:marLeft w:val="0"/>
      <w:marRight w:val="0"/>
      <w:marTop w:val="0"/>
      <w:marBottom w:val="0"/>
      <w:divBdr>
        <w:top w:val="none" w:sz="0" w:space="0" w:color="auto"/>
        <w:left w:val="none" w:sz="0" w:space="0" w:color="auto"/>
        <w:bottom w:val="none" w:sz="0" w:space="0" w:color="auto"/>
        <w:right w:val="none" w:sz="0" w:space="0" w:color="auto"/>
      </w:divBdr>
    </w:div>
    <w:div w:id="1761750763">
      <w:bodyDiv w:val="1"/>
      <w:marLeft w:val="0"/>
      <w:marRight w:val="0"/>
      <w:marTop w:val="0"/>
      <w:marBottom w:val="0"/>
      <w:divBdr>
        <w:top w:val="none" w:sz="0" w:space="0" w:color="auto"/>
        <w:left w:val="none" w:sz="0" w:space="0" w:color="auto"/>
        <w:bottom w:val="none" w:sz="0" w:space="0" w:color="auto"/>
        <w:right w:val="none" w:sz="0" w:space="0" w:color="auto"/>
      </w:divBdr>
    </w:div>
    <w:div w:id="2020502756">
      <w:bodyDiv w:val="1"/>
      <w:marLeft w:val="0"/>
      <w:marRight w:val="0"/>
      <w:marTop w:val="0"/>
      <w:marBottom w:val="0"/>
      <w:divBdr>
        <w:top w:val="none" w:sz="0" w:space="0" w:color="auto"/>
        <w:left w:val="none" w:sz="0" w:space="0" w:color="auto"/>
        <w:bottom w:val="none" w:sz="0" w:space="0" w:color="auto"/>
        <w:right w:val="none" w:sz="0" w:space="0" w:color="auto"/>
      </w:divBdr>
    </w:div>
    <w:div w:id="2044821113">
      <w:bodyDiv w:val="1"/>
      <w:marLeft w:val="0"/>
      <w:marRight w:val="0"/>
      <w:marTop w:val="0"/>
      <w:marBottom w:val="0"/>
      <w:divBdr>
        <w:top w:val="none" w:sz="0" w:space="0" w:color="auto"/>
        <w:left w:val="none" w:sz="0" w:space="0" w:color="auto"/>
        <w:bottom w:val="none" w:sz="0" w:space="0" w:color="auto"/>
        <w:right w:val="none" w:sz="0" w:space="0" w:color="auto"/>
      </w:divBdr>
    </w:div>
    <w:div w:id="205221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34023675/" TargetMode="External"/><Relationship Id="rId13" Type="http://schemas.openxmlformats.org/officeDocument/2006/relationships/hyperlink" Target="https://www.ncbi.nlm.nih.gov/pubmed/27434191" TargetMode="External"/><Relationship Id="rId18" Type="http://schemas.openxmlformats.org/officeDocument/2006/relationships/hyperlink" Target="http://www.ncbi.nlm.nih.gov/pubmed/23377211" TargetMode="External"/><Relationship Id="rId26" Type="http://schemas.openxmlformats.org/officeDocument/2006/relationships/hyperlink" Target="https://scindeks.ceon.rs/article.aspx?query=ARTAU%26and%26Munjiza%2bAna&amp;page=6&amp;sort=1&amp;stype=0&amp;backurl=%2fSearchResults.aspx%3fquery%3dARTAU%2526and%2526Munjiza%252bAna%26page%3d0%26sort%3d1%26stype%3d0" TargetMode="External"/><Relationship Id="rId3" Type="http://schemas.openxmlformats.org/officeDocument/2006/relationships/settings" Target="settings.xml"/><Relationship Id="rId21" Type="http://schemas.openxmlformats.org/officeDocument/2006/relationships/hyperlink" Target="https://scindeks.ceon.rs/article.aspx?query=ARTAU%26and%26Munjiza%2bAna&amp;page=1&amp;sort=1&amp;stype=0&amp;backurl=%2fSearchResults.aspx%3fquery%3dARTAU%2526and%2526Munjiza%252bAna%26page%3d0%26sort%3d1%26stype%3d0" TargetMode="External"/><Relationship Id="rId7" Type="http://schemas.openxmlformats.org/officeDocument/2006/relationships/hyperlink" Target="https://pubmed.ncbi.nlm.nih.gov/34599145/" TargetMode="External"/><Relationship Id="rId12" Type="http://schemas.openxmlformats.org/officeDocument/2006/relationships/hyperlink" Target="https://www.ncbi.nlm.nih.gov/pubmed/27888722" TargetMode="External"/><Relationship Id="rId17" Type="http://schemas.openxmlformats.org/officeDocument/2006/relationships/hyperlink" Target="https://pubmed.ncbi.nlm.nih.gov/32828155/" TargetMode="External"/><Relationship Id="rId25" Type="http://schemas.openxmlformats.org/officeDocument/2006/relationships/hyperlink" Target="https://scindeks.ceon.rs/article.aspx?query=ARTAU%26and%26Munjiza%2bAna&amp;page=5&amp;sort=1&amp;stype=0&amp;backurl=%2fSearchResults.aspx%3fquery%3dARTAU%2526and%2526Munjiza%252bAna%26page%3d0%26sort%3d1%26stype%3d0" TargetMode="External"/><Relationship Id="rId2" Type="http://schemas.openxmlformats.org/officeDocument/2006/relationships/styles" Target="styles.xml"/><Relationship Id="rId16" Type="http://schemas.openxmlformats.org/officeDocument/2006/relationships/hyperlink" Target="https://pubmed.ncbi.nlm.nih.gov/33271722/" TargetMode="External"/><Relationship Id="rId20" Type="http://schemas.openxmlformats.org/officeDocument/2006/relationships/hyperlink" Target="https://scindeks.ceon.rs/article.aspx?query=ARTAU%26and%26Munjiza%2bAna&amp;page=0&amp;sort=1&amp;stype=0&amp;backurl=%2fSearchResults.aspx%3fquery%3dARTAU%2526and%2526Munjiza%252bAna%26page%3d0%26sort%3d1%26stype%3d0" TargetMode="External"/><Relationship Id="rId29" Type="http://schemas.openxmlformats.org/officeDocument/2006/relationships/hyperlink" Target="https://www.em-consulte.com/article/1045864/the-european-trainees-perspective-on-psychiatric-p" TargetMode="External"/><Relationship Id="rId1" Type="http://schemas.openxmlformats.org/officeDocument/2006/relationships/numbering" Target="numbering.xml"/><Relationship Id="rId6" Type="http://schemas.openxmlformats.org/officeDocument/2006/relationships/hyperlink" Target="https://pubmed.ncbi.nlm.nih.gov/35185637/" TargetMode="External"/><Relationship Id="rId11" Type="http://schemas.openxmlformats.org/officeDocument/2006/relationships/hyperlink" Target="https://pubmed.ncbi.nlm.nih.gov/30273900/" TargetMode="External"/><Relationship Id="rId24" Type="http://schemas.openxmlformats.org/officeDocument/2006/relationships/hyperlink" Target="https://scindeks.ceon.rs/article.aspx?query=ARTAU%26and%26Munjiza%2bAna&amp;page=4&amp;sort=1&amp;stype=0&amp;backurl=%2fSearchResults.aspx%3fquery%3dARTAU%2526and%2526Munjiza%252bAna%26page%3d0%26sort%3d1%26stype%3d0" TargetMode="External"/><Relationship Id="rId32" Type="http://schemas.openxmlformats.org/officeDocument/2006/relationships/theme" Target="theme/theme1.xml"/><Relationship Id="rId5" Type="http://schemas.openxmlformats.org/officeDocument/2006/relationships/hyperlink" Target="http://www.med" TargetMode="External"/><Relationship Id="rId15" Type="http://schemas.openxmlformats.org/officeDocument/2006/relationships/hyperlink" Target="http://www.ncbi.nlm.nih.gov/pubmed/25794861" TargetMode="External"/><Relationship Id="rId23" Type="http://schemas.openxmlformats.org/officeDocument/2006/relationships/hyperlink" Target="https://scindeks.ceon.rs/article.aspx?query=ARTAU%26and%26Munjiza%2bAna&amp;page=3&amp;sort=1&amp;stype=0&amp;backurl=%2fSearchResults.aspx%3fquery%3dARTAU%2526and%2526Munjiza%252bAna%26page%3d0%26sort%3d1%26stype%3d0" TargetMode="External"/><Relationship Id="rId28" Type="http://schemas.openxmlformats.org/officeDocument/2006/relationships/hyperlink" Target="https://www.feps.org/haber_detay.php?id=82" TargetMode="External"/><Relationship Id="rId10" Type="http://schemas.openxmlformats.org/officeDocument/2006/relationships/hyperlink" Target="https://pubmed.ncbi.nlm.nih.gov/32596977/" TargetMode="External"/><Relationship Id="rId19" Type="http://schemas.openxmlformats.org/officeDocument/2006/relationships/hyperlink" Target="javascript:AL_get(this,%20'jour',%20'Med%20Preg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ubmed.ncbi.nlm.nih.gov/34397861/" TargetMode="External"/><Relationship Id="rId14" Type="http://schemas.openxmlformats.org/officeDocument/2006/relationships/hyperlink" Target="https://www.ncbi.nlm.nih.gov/pubmed/26956059" TargetMode="External"/><Relationship Id="rId22" Type="http://schemas.openxmlformats.org/officeDocument/2006/relationships/hyperlink" Target="https://scindeks.ceon.rs/article.aspx?query=ARTAU%26and%26Munjiza%2bAna&amp;page=2&amp;sort=1&amp;stype=0&amp;backurl=%2fSearchResults.aspx%3fquery%3dARTAU%2526and%2526Munjiza%252bAna%26page%3d0%26sort%3d1%26stype%3d0" TargetMode="External"/><Relationship Id="rId27" Type="http://schemas.openxmlformats.org/officeDocument/2006/relationships/hyperlink" Target="https://scindeks.ceon.rs/article.aspx?query=ARTAU%26and%26Munjiza%2bAna&amp;page=8&amp;sort=1&amp;stype=0&amp;backurl=%2fSearchResults.aspx%3fquery%3dARTAU%2526and%2526Munjiza%252bAna%26page%3d0%26sort%3d1%26stype%3d0" TargetMode="External"/><Relationship Id="rId30" Type="http://schemas.openxmlformats.org/officeDocument/2006/relationships/hyperlink" Target="https://www.em-consulte.com/article/1045864/the-european-trainees-perspective-on-psychiatric-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5747</Words>
  <Characters>32764</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adolescenti.soba8</dc:creator>
  <cp:lastModifiedBy>Сатка Синђелић</cp:lastModifiedBy>
  <cp:revision>21</cp:revision>
  <cp:lastPrinted>2025-07-09T07:38:00Z</cp:lastPrinted>
  <dcterms:created xsi:type="dcterms:W3CDTF">2025-05-23T15:31:00Z</dcterms:created>
  <dcterms:modified xsi:type="dcterms:W3CDTF">2025-07-10T10:10:00Z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69114e11974b847456ac3d290896b03811a106f8f02f969e482c2aab4ab5cff7</vt:lpwstr>
  </property>
</Properties>
</file>