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CBCBB" w14:textId="4D5ACA75" w:rsidR="004E4EAC" w:rsidRPr="00FE47C9" w:rsidRDefault="004E4EAC" w:rsidP="00BC358B">
      <w:pPr>
        <w:tabs>
          <w:tab w:val="left" w:pos="0"/>
        </w:tabs>
        <w:spacing w:line="276" w:lineRule="auto"/>
        <w:jc w:val="center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ИЗБОРНОМ ВЕЋУ МЕДИЦИНСКОГ ФАКУЛТЕТА УНИВЕРЗИТЕТА У БЕОГРАДУ</w:t>
      </w:r>
    </w:p>
    <w:p w14:paraId="711D1582" w14:textId="77777777" w:rsidR="004E4EAC" w:rsidRPr="00FE47C9" w:rsidRDefault="004E4EAC" w:rsidP="00BC358B">
      <w:pPr>
        <w:tabs>
          <w:tab w:val="left" w:pos="0"/>
        </w:tabs>
        <w:spacing w:line="276" w:lineRule="auto"/>
        <w:jc w:val="center"/>
        <w:rPr>
          <w:b/>
          <w:bCs/>
          <w:sz w:val="20"/>
          <w:szCs w:val="20"/>
          <w:lang w:val="sr-Cyrl-RS"/>
        </w:rPr>
      </w:pPr>
    </w:p>
    <w:p w14:paraId="50711D63" w14:textId="77777777" w:rsidR="004E4EAC" w:rsidRPr="00FE47C9" w:rsidRDefault="004E4EAC" w:rsidP="00BC358B">
      <w:pPr>
        <w:tabs>
          <w:tab w:val="left" w:pos="0"/>
        </w:tabs>
        <w:spacing w:line="276" w:lineRule="auto"/>
        <w:jc w:val="both"/>
        <w:rPr>
          <w:sz w:val="20"/>
          <w:szCs w:val="20"/>
          <w:lang w:val="sr-Cyrl-RS"/>
        </w:rPr>
      </w:pPr>
    </w:p>
    <w:p w14:paraId="1E81356F" w14:textId="77777777" w:rsidR="004E4EAC" w:rsidRPr="00FE47C9" w:rsidRDefault="004E4EAC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Комисија за припрему реферата у саставу:</w:t>
      </w:r>
    </w:p>
    <w:p w14:paraId="2BA91B85" w14:textId="77777777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p w14:paraId="5DEBAE53" w14:textId="1E5257D3" w:rsidR="004E4EAC" w:rsidRPr="00FE47C9" w:rsidRDefault="004E4EAC" w:rsidP="00BC358B">
      <w:pPr>
        <w:numPr>
          <w:ilvl w:val="0"/>
          <w:numId w:val="1"/>
        </w:numPr>
        <w:tabs>
          <w:tab w:val="left" w:pos="90"/>
        </w:tabs>
        <w:spacing w:line="276" w:lineRule="auto"/>
        <w:ind w:left="360"/>
        <w:jc w:val="both"/>
        <w:rPr>
          <w:sz w:val="20"/>
          <w:szCs w:val="20"/>
          <w:lang w:val="sr-Cyrl-RS"/>
        </w:rPr>
      </w:pPr>
      <w:r w:rsidRPr="4A6DBDBF">
        <w:rPr>
          <w:b/>
          <w:bCs/>
          <w:sz w:val="20"/>
          <w:szCs w:val="20"/>
          <w:lang w:val="sr-Cyrl-RS"/>
        </w:rPr>
        <w:t>Проф.</w:t>
      </w:r>
      <w:r w:rsidR="004E296F" w:rsidRPr="4A6DBDBF">
        <w:rPr>
          <w:b/>
          <w:bCs/>
          <w:sz w:val="20"/>
          <w:szCs w:val="20"/>
          <w:lang w:val="sr-Cyrl-RS"/>
        </w:rPr>
        <w:t xml:space="preserve"> </w:t>
      </w:r>
      <w:r w:rsidRPr="4A6DBDBF">
        <w:rPr>
          <w:b/>
          <w:bCs/>
          <w:sz w:val="20"/>
          <w:szCs w:val="20"/>
          <w:lang w:val="sr-Cyrl-RS"/>
        </w:rPr>
        <w:t>др Небојша Милошевић</w:t>
      </w:r>
      <w:r w:rsidRPr="4A6DBDBF">
        <w:rPr>
          <w:sz w:val="20"/>
          <w:szCs w:val="20"/>
          <w:lang w:val="sr-Cyrl-RS"/>
        </w:rPr>
        <w:t>, редовни професор Универзитета у Београду - Медицинског факултета, председавајући</w:t>
      </w:r>
    </w:p>
    <w:p w14:paraId="358B9F8A" w14:textId="37C2AE91" w:rsidR="004E4EAC" w:rsidRPr="00FE47C9" w:rsidRDefault="004E4EAC" w:rsidP="00BC358B">
      <w:pPr>
        <w:numPr>
          <w:ilvl w:val="0"/>
          <w:numId w:val="1"/>
        </w:numPr>
        <w:tabs>
          <w:tab w:val="left" w:pos="90"/>
        </w:tabs>
        <w:spacing w:line="276" w:lineRule="auto"/>
        <w:ind w:left="360"/>
        <w:jc w:val="both"/>
        <w:rPr>
          <w:sz w:val="20"/>
          <w:szCs w:val="20"/>
          <w:lang w:val="sr-Cyrl-RS"/>
        </w:rPr>
      </w:pPr>
      <w:r w:rsidRPr="4A6DBDBF">
        <w:rPr>
          <w:b/>
          <w:bCs/>
          <w:sz w:val="20"/>
          <w:szCs w:val="20"/>
          <w:lang w:val="sr-Cyrl-RS"/>
        </w:rPr>
        <w:t>Доц. др Немања Рајковић</w:t>
      </w:r>
      <w:r w:rsidRPr="4A6DBDBF">
        <w:rPr>
          <w:sz w:val="20"/>
          <w:szCs w:val="20"/>
          <w:lang w:val="sr-Cyrl-RS"/>
        </w:rPr>
        <w:t xml:space="preserve">, доцент  Универзитета у Београду – Медицинског факултета, члан </w:t>
      </w:r>
    </w:p>
    <w:p w14:paraId="48742E80" w14:textId="0BE525FE" w:rsidR="004E4EAC" w:rsidRPr="00FE47C9" w:rsidRDefault="004E4EAC" w:rsidP="00BC358B">
      <w:pPr>
        <w:numPr>
          <w:ilvl w:val="0"/>
          <w:numId w:val="1"/>
        </w:numPr>
        <w:tabs>
          <w:tab w:val="left" w:pos="90"/>
        </w:tabs>
        <w:spacing w:line="276" w:lineRule="auto"/>
        <w:ind w:left="360"/>
        <w:jc w:val="both"/>
        <w:rPr>
          <w:sz w:val="20"/>
          <w:szCs w:val="20"/>
          <w:lang w:val="sr-Cyrl-RS"/>
        </w:rPr>
      </w:pPr>
      <w:r w:rsidRPr="4A6DBDBF">
        <w:rPr>
          <w:b/>
          <w:bCs/>
          <w:sz w:val="20"/>
          <w:szCs w:val="20"/>
          <w:lang w:val="sr-Cyrl-RS"/>
        </w:rPr>
        <w:t>Проф. др Зоран Николић</w:t>
      </w:r>
      <w:r w:rsidRPr="4A6DBDBF">
        <w:rPr>
          <w:sz w:val="20"/>
          <w:szCs w:val="20"/>
          <w:lang w:val="sr-Cyrl-RS"/>
        </w:rPr>
        <w:t>, редовни професор Универзитета у Београду – Физичког факултета, члан</w:t>
      </w:r>
    </w:p>
    <w:p w14:paraId="593C8069" w14:textId="77777777" w:rsidR="00272D9A" w:rsidRPr="00FE47C9" w:rsidRDefault="00272D9A" w:rsidP="00BC358B">
      <w:pPr>
        <w:spacing w:line="276" w:lineRule="auto"/>
        <w:rPr>
          <w:sz w:val="20"/>
          <w:szCs w:val="20"/>
          <w:lang w:val="sr-Cyrl-RS"/>
        </w:rPr>
      </w:pPr>
    </w:p>
    <w:p w14:paraId="6F24B5E6" w14:textId="1E2FA034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одређена на седници Изборног већа Медицинског факултета у Београду одржаној </w:t>
      </w:r>
      <w:r w:rsidRPr="00FE47C9">
        <w:rPr>
          <w:b/>
          <w:sz w:val="20"/>
          <w:szCs w:val="20"/>
          <w:lang w:val="sr-Cyrl-RS"/>
        </w:rPr>
        <w:t>02.07.2025.</w:t>
      </w:r>
      <w:r w:rsidRPr="00FE47C9">
        <w:rPr>
          <w:sz w:val="20"/>
          <w:szCs w:val="20"/>
          <w:lang w:val="sr-Cyrl-RS"/>
        </w:rPr>
        <w:t xml:space="preserve"> анализирала је пријаве на конкурс расписан у огласним новинама “Послови” Националне службе за запошљавање Републике Србије, објављеном </w:t>
      </w:r>
      <w:r w:rsidRPr="00FE47C9">
        <w:rPr>
          <w:b/>
          <w:sz w:val="20"/>
          <w:szCs w:val="20"/>
          <w:lang w:val="sr-Cyrl-RS"/>
        </w:rPr>
        <w:t>24.09.2025.</w:t>
      </w:r>
      <w:r w:rsidRPr="00FE47C9">
        <w:rPr>
          <w:sz w:val="20"/>
          <w:szCs w:val="20"/>
          <w:lang w:val="sr-Cyrl-RS"/>
        </w:rPr>
        <w:t xml:space="preserve">, за избор </w:t>
      </w:r>
      <w:r w:rsidRPr="00FE47C9">
        <w:rPr>
          <w:bCs/>
          <w:sz w:val="20"/>
          <w:szCs w:val="20"/>
          <w:lang w:val="sr-Cyrl-RS"/>
        </w:rPr>
        <w:t>једног сарадника у звање</w:t>
      </w:r>
      <w:r w:rsidRPr="00FE47C9">
        <w:rPr>
          <w:b/>
          <w:bCs/>
          <w:sz w:val="20"/>
          <w:szCs w:val="20"/>
          <w:lang w:val="sr-Cyrl-RS"/>
        </w:rPr>
        <w:t xml:space="preserve"> асистента</w:t>
      </w:r>
      <w:r w:rsidRPr="00FE47C9">
        <w:rPr>
          <w:sz w:val="20"/>
          <w:szCs w:val="20"/>
          <w:lang w:val="sr-Cyrl-RS"/>
        </w:rPr>
        <w:t xml:space="preserve">, за ужу научну област </w:t>
      </w:r>
      <w:r w:rsidRPr="00FE47C9">
        <w:rPr>
          <w:b/>
          <w:sz w:val="20"/>
          <w:szCs w:val="20"/>
          <w:lang w:val="sr-Cyrl-RS"/>
        </w:rPr>
        <w:t>БИОФИЗИКА У МЕДИЦИНИ</w:t>
      </w:r>
      <w:r w:rsidRPr="00FE47C9">
        <w:rPr>
          <w:sz w:val="20"/>
          <w:szCs w:val="20"/>
          <w:lang w:val="sr-Cyrl-RS"/>
        </w:rPr>
        <w:t xml:space="preserve">, подноси следећи </w:t>
      </w:r>
    </w:p>
    <w:p w14:paraId="0F716916" w14:textId="77777777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p w14:paraId="042BD0BE" w14:textId="2001DE27" w:rsidR="00A55413" w:rsidRPr="00FE47C9" w:rsidRDefault="00A55413" w:rsidP="00BC358B">
      <w:pPr>
        <w:spacing w:line="276" w:lineRule="auto"/>
        <w:jc w:val="center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РЕФЕРАТ</w:t>
      </w:r>
    </w:p>
    <w:p w14:paraId="67BA3F8B" w14:textId="77777777" w:rsidR="00A55413" w:rsidRPr="00FE47C9" w:rsidRDefault="00A55413" w:rsidP="00BC358B">
      <w:pPr>
        <w:spacing w:line="276" w:lineRule="auto"/>
        <w:rPr>
          <w:sz w:val="20"/>
          <w:szCs w:val="20"/>
          <w:lang w:val="sr-Cyrl-RS"/>
        </w:rPr>
      </w:pPr>
    </w:p>
    <w:p w14:paraId="7F6F939C" w14:textId="33E66F86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На расписани конкурс се јавио један кандидат: </w:t>
      </w:r>
      <w:r w:rsidR="006B0951" w:rsidRPr="00FE47C9">
        <w:rPr>
          <w:b/>
          <w:bCs/>
          <w:sz w:val="20"/>
          <w:szCs w:val="20"/>
          <w:lang w:val="sr-Cyrl-RS"/>
        </w:rPr>
        <w:t>Зорана Јелесијевић</w:t>
      </w:r>
      <w:r w:rsidRPr="00FE47C9">
        <w:rPr>
          <w:sz w:val="20"/>
          <w:szCs w:val="20"/>
          <w:lang w:val="sr-Cyrl-RS"/>
        </w:rPr>
        <w:t xml:space="preserve">, асистент на Катедри за </w:t>
      </w:r>
      <w:r w:rsidR="006B0951" w:rsidRPr="00FE47C9">
        <w:rPr>
          <w:sz w:val="20"/>
          <w:szCs w:val="20"/>
          <w:lang w:val="sr-Cyrl-RS"/>
        </w:rPr>
        <w:t>биофизику</w:t>
      </w:r>
      <w:r w:rsidRPr="00FE47C9">
        <w:rPr>
          <w:sz w:val="20"/>
          <w:szCs w:val="20"/>
          <w:lang w:val="sr-Cyrl-RS"/>
        </w:rPr>
        <w:t xml:space="preserve"> у медицини Медицинског факултета Универзитета у Београду</w:t>
      </w:r>
      <w:r w:rsidRPr="00FE47C9">
        <w:rPr>
          <w:sz w:val="20"/>
          <w:szCs w:val="20"/>
          <w:lang w:val="sr-Cyrl-RS"/>
        </w:rPr>
        <w:tab/>
      </w:r>
    </w:p>
    <w:p w14:paraId="767EB97C" w14:textId="77777777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p w14:paraId="769EC6F3" w14:textId="77777777" w:rsidR="00A55413" w:rsidRPr="00FE47C9" w:rsidRDefault="00A55413" w:rsidP="00BC358B">
      <w:pPr>
        <w:spacing w:line="276" w:lineRule="auto"/>
        <w:jc w:val="both"/>
        <w:rPr>
          <w:b/>
          <w:sz w:val="20"/>
          <w:szCs w:val="20"/>
          <w:lang w:val="sr-Cyrl-RS"/>
        </w:rPr>
      </w:pPr>
      <w:r w:rsidRPr="00FE47C9">
        <w:rPr>
          <w:b/>
          <w:sz w:val="20"/>
          <w:szCs w:val="20"/>
          <w:lang w:val="sr-Cyrl-RS"/>
        </w:rPr>
        <w:t>А. ОСНОВНИ БИОГРАФСКИ ПОДАЦИ</w:t>
      </w:r>
    </w:p>
    <w:p w14:paraId="444350B0" w14:textId="3DA21E91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– Име, средње име и презиме: </w:t>
      </w:r>
      <w:r w:rsidRPr="00FE47C9">
        <w:rPr>
          <w:sz w:val="20"/>
          <w:szCs w:val="20"/>
          <w:lang w:val="sr-Cyrl-RS"/>
        </w:rPr>
        <w:tab/>
      </w:r>
      <w:r w:rsidR="00BA7DD2"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>Зорана (Зоран) Јелесијевић (рођ. Недељковић)</w:t>
      </w:r>
    </w:p>
    <w:p w14:paraId="657B45E1" w14:textId="44B3A6C4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– Датум и место рођења: </w:t>
      </w:r>
      <w:r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ab/>
        <w:t>10.12.1993. Горњи Милановац, Република Србија</w:t>
      </w:r>
    </w:p>
    <w:p w14:paraId="4534AFB1" w14:textId="77777777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– Установа где је запослен: </w:t>
      </w:r>
      <w:r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ab/>
        <w:t>Универзитет у Београду, Медицински факултет</w:t>
      </w:r>
    </w:p>
    <w:p w14:paraId="1144E2CF" w14:textId="0F7B653D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– Звање / радно место: </w:t>
      </w:r>
      <w:r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ab/>
      </w:r>
      <w:r w:rsidR="00BA7DD2"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>Асистент</w:t>
      </w:r>
    </w:p>
    <w:p w14:paraId="1ABDD9F2" w14:textId="496180DF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– Научна област: </w:t>
      </w:r>
      <w:r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ab/>
      </w:r>
      <w:r w:rsidRPr="00FE47C9">
        <w:rPr>
          <w:sz w:val="20"/>
          <w:szCs w:val="20"/>
          <w:lang w:val="sr-Cyrl-RS"/>
        </w:rPr>
        <w:tab/>
        <w:t>Биофизика у медицини</w:t>
      </w:r>
    </w:p>
    <w:p w14:paraId="005EDBFB" w14:textId="77777777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p w14:paraId="5229CF19" w14:textId="77777777" w:rsidR="00A55413" w:rsidRPr="00FE47C9" w:rsidRDefault="00A55413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Б. СТРУЧНА БИОГРАФИЈА, ДИПЛОМЕ И ЗВАЊА</w:t>
      </w:r>
    </w:p>
    <w:p w14:paraId="28FAE4A7" w14:textId="77777777" w:rsidR="00A55413" w:rsidRPr="00FE47C9" w:rsidRDefault="00A55413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Основне студије</w:t>
      </w:r>
    </w:p>
    <w:p w14:paraId="3C22921E" w14:textId="3BA7CCB4" w:rsidR="00A55413" w:rsidRPr="00FE47C9" w:rsidRDefault="00A55413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Назив установе: </w:t>
      </w:r>
      <w:r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ab/>
        <w:t>Универзитет у Београду – Физички факултет</w:t>
      </w:r>
    </w:p>
    <w:p w14:paraId="154C4C43" w14:textId="593A517D" w:rsidR="00A55413" w:rsidRPr="00FE47C9" w:rsidRDefault="00A55413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Место и година завршетка: </w:t>
      </w:r>
      <w:r w:rsidRPr="00FE47C9">
        <w:rPr>
          <w:bCs/>
          <w:sz w:val="20"/>
          <w:szCs w:val="20"/>
          <w:lang w:val="sr-Cyrl-RS"/>
        </w:rPr>
        <w:tab/>
      </w:r>
      <w:r w:rsidR="0043136B"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>Београд, 201</w:t>
      </w:r>
      <w:r w:rsidR="009C2204" w:rsidRPr="00FE47C9">
        <w:rPr>
          <w:bCs/>
          <w:sz w:val="20"/>
          <w:szCs w:val="20"/>
          <w:lang w:val="sr-Cyrl-RS"/>
        </w:rPr>
        <w:t>6</w:t>
      </w:r>
      <w:r w:rsidRPr="00FE47C9">
        <w:rPr>
          <w:bCs/>
          <w:sz w:val="20"/>
          <w:szCs w:val="20"/>
          <w:lang w:val="sr-Cyrl-RS"/>
        </w:rPr>
        <w:t>.  просечна оцена 8,</w:t>
      </w:r>
      <w:r w:rsidR="009C2204" w:rsidRPr="00FE47C9">
        <w:rPr>
          <w:bCs/>
          <w:sz w:val="20"/>
          <w:szCs w:val="20"/>
          <w:lang w:val="sr-Cyrl-RS"/>
        </w:rPr>
        <w:t>33</w:t>
      </w:r>
    </w:p>
    <w:p w14:paraId="15328513" w14:textId="1CCB4EF6" w:rsidR="00A55413" w:rsidRPr="00FE47C9" w:rsidRDefault="00A55413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4E27D476" w14:textId="77777777" w:rsidR="00A55413" w:rsidRPr="00FE47C9" w:rsidRDefault="00A55413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 xml:space="preserve"> Maстeр aкaдeмскe студиje</w:t>
      </w:r>
    </w:p>
    <w:p w14:paraId="690E934C" w14:textId="2BDA16C4" w:rsidR="00A55413" w:rsidRPr="00FE47C9" w:rsidRDefault="00A55413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Назив установе: </w:t>
      </w:r>
      <w:r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ab/>
        <w:t xml:space="preserve">Универзитет у Београду – </w:t>
      </w:r>
      <w:r w:rsidR="009C2204" w:rsidRPr="00FE47C9">
        <w:rPr>
          <w:bCs/>
          <w:sz w:val="20"/>
          <w:szCs w:val="20"/>
          <w:lang w:val="sr-Cyrl-RS"/>
        </w:rPr>
        <w:t>Физички факултет</w:t>
      </w:r>
    </w:p>
    <w:p w14:paraId="6F35C20B" w14:textId="39B7BF80" w:rsidR="00A55413" w:rsidRPr="00FE47C9" w:rsidRDefault="00A55413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Место, година завршетка: </w:t>
      </w:r>
      <w:r w:rsidRPr="00FE47C9">
        <w:rPr>
          <w:bCs/>
          <w:sz w:val="20"/>
          <w:szCs w:val="20"/>
          <w:lang w:val="sr-Cyrl-RS"/>
        </w:rPr>
        <w:tab/>
      </w:r>
      <w:r w:rsidR="0043136B"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 xml:space="preserve">Београд, 2018. просечна оцена </w:t>
      </w:r>
      <w:r w:rsidR="009C2204" w:rsidRPr="00FE47C9">
        <w:rPr>
          <w:bCs/>
          <w:sz w:val="20"/>
          <w:szCs w:val="20"/>
          <w:lang w:val="sr-Cyrl-RS"/>
        </w:rPr>
        <w:t>8,56</w:t>
      </w:r>
    </w:p>
    <w:p w14:paraId="7C620E5D" w14:textId="4D36EE2A" w:rsidR="00A55413" w:rsidRPr="00FE47C9" w:rsidRDefault="00A55413" w:rsidP="00BC358B">
      <w:pPr>
        <w:spacing w:line="276" w:lineRule="auto"/>
        <w:ind w:left="3600" w:hanging="3420"/>
        <w:jc w:val="both"/>
        <w:rPr>
          <w:sz w:val="20"/>
          <w:szCs w:val="20"/>
          <w:lang w:val="sr-Cyrl-RS"/>
        </w:rPr>
      </w:pPr>
      <w:r w:rsidRPr="4A6DBDBF">
        <w:rPr>
          <w:sz w:val="20"/>
          <w:szCs w:val="20"/>
          <w:lang w:val="sr-Cyrl-RS"/>
        </w:rPr>
        <w:t xml:space="preserve">Чланови комисије: </w:t>
      </w:r>
      <w:r>
        <w:tab/>
      </w:r>
      <w:r w:rsidR="009C2204" w:rsidRPr="4A6DBDBF">
        <w:rPr>
          <w:sz w:val="20"/>
          <w:szCs w:val="20"/>
          <w:lang w:val="sr-Cyrl-RS"/>
        </w:rPr>
        <w:t>Проф. др Андријана Жекић, Проф. др Мићо Митровић, др Бранислава Мисаиловић</w:t>
      </w:r>
    </w:p>
    <w:p w14:paraId="17E3CA29" w14:textId="77777777" w:rsidR="009C2204" w:rsidRPr="00FE47C9" w:rsidRDefault="00A55413" w:rsidP="00BC358B">
      <w:pPr>
        <w:spacing w:line="276" w:lineRule="auto"/>
        <w:ind w:left="3600" w:hanging="3600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Наслов мастер рада: </w:t>
      </w:r>
      <w:r w:rsidRPr="00FE47C9">
        <w:rPr>
          <w:bCs/>
          <w:sz w:val="20"/>
          <w:szCs w:val="20"/>
          <w:lang w:val="sr-Cyrl-RS"/>
        </w:rPr>
        <w:tab/>
      </w:r>
      <w:r w:rsidR="009C2204" w:rsidRPr="00FE47C9">
        <w:rPr>
          <w:bCs/>
          <w:sz w:val="20"/>
          <w:szCs w:val="20"/>
          <w:lang w:val="sr-Cyrl-RS"/>
        </w:rPr>
        <w:t>,,Иницијални тестови у настави физике – пример и анализа ученичког постигнућа”</w:t>
      </w:r>
    </w:p>
    <w:p w14:paraId="703EE9E2" w14:textId="1A5C671F" w:rsidR="00A55413" w:rsidRPr="00FE47C9" w:rsidRDefault="00A55413" w:rsidP="00BC358B">
      <w:pPr>
        <w:spacing w:line="276" w:lineRule="auto"/>
        <w:ind w:left="3600" w:hanging="3600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Ужа научна област: </w:t>
      </w:r>
      <w:r w:rsidR="009C2204" w:rsidRPr="00FE47C9">
        <w:rPr>
          <w:bCs/>
          <w:sz w:val="20"/>
          <w:szCs w:val="20"/>
          <w:lang w:val="sr-Cyrl-RS"/>
        </w:rPr>
        <w:tab/>
        <w:t>Општа физика</w:t>
      </w:r>
    </w:p>
    <w:p w14:paraId="4688820F" w14:textId="77777777" w:rsidR="009C2204" w:rsidRPr="00FE47C9" w:rsidRDefault="009C2204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389F6E1A" w14:textId="65ECBFD7" w:rsidR="00A55413" w:rsidRPr="00FE47C9" w:rsidRDefault="00A55413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Докторат</w:t>
      </w:r>
    </w:p>
    <w:p w14:paraId="574F9D9B" w14:textId="6A1781C2" w:rsidR="00A55413" w:rsidRPr="00FE47C9" w:rsidRDefault="00A55413" w:rsidP="00BC358B">
      <w:pPr>
        <w:spacing w:line="276" w:lineRule="auto"/>
        <w:ind w:left="3600" w:hanging="3600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Назив установе: </w:t>
      </w:r>
      <w:r w:rsidR="001529C2"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 xml:space="preserve">Универзитет у Београду – </w:t>
      </w:r>
      <w:r w:rsidR="009C2204" w:rsidRPr="00FE47C9">
        <w:rPr>
          <w:bCs/>
          <w:sz w:val="20"/>
          <w:szCs w:val="20"/>
          <w:lang w:val="sr-Cyrl-RS"/>
        </w:rPr>
        <w:t>Центар за мултидисциплинарне студије</w:t>
      </w:r>
    </w:p>
    <w:p w14:paraId="245E2C0F" w14:textId="1BAF936F" w:rsidR="00A55413" w:rsidRPr="00FE47C9" w:rsidRDefault="00A55413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– Студиjски прoгрaм:</w:t>
      </w:r>
      <w:r w:rsidRPr="00FE47C9">
        <w:rPr>
          <w:bCs/>
          <w:sz w:val="20"/>
          <w:szCs w:val="20"/>
          <w:lang w:val="sr-Cyrl-RS"/>
        </w:rPr>
        <w:tab/>
      </w:r>
      <w:r w:rsidRPr="00FE47C9">
        <w:rPr>
          <w:bCs/>
          <w:sz w:val="20"/>
          <w:szCs w:val="20"/>
          <w:lang w:val="sr-Cyrl-RS"/>
        </w:rPr>
        <w:tab/>
      </w:r>
      <w:r w:rsidR="0043136B" w:rsidRPr="00FE47C9">
        <w:rPr>
          <w:bCs/>
          <w:sz w:val="20"/>
          <w:szCs w:val="20"/>
          <w:lang w:val="sr-Cyrl-RS"/>
        </w:rPr>
        <w:tab/>
      </w:r>
      <w:r w:rsidR="009C2204" w:rsidRPr="00FE47C9">
        <w:rPr>
          <w:bCs/>
          <w:sz w:val="20"/>
          <w:szCs w:val="20"/>
          <w:lang w:val="sr-Cyrl-RS"/>
        </w:rPr>
        <w:t>Биофизика</w:t>
      </w:r>
      <w:r w:rsidRPr="00FE47C9">
        <w:rPr>
          <w:bCs/>
          <w:sz w:val="20"/>
          <w:szCs w:val="20"/>
          <w:lang w:val="sr-Cyrl-RS"/>
        </w:rPr>
        <w:t xml:space="preserve">; </w:t>
      </w:r>
    </w:p>
    <w:p w14:paraId="4BCD12BE" w14:textId="1E2B30F6" w:rsidR="00A55413" w:rsidRPr="00FE47C9" w:rsidRDefault="00A55413" w:rsidP="000231D1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</w:t>
      </w:r>
      <w:r w:rsidR="00A47664" w:rsidRPr="00FE47C9">
        <w:rPr>
          <w:bCs/>
          <w:sz w:val="20"/>
          <w:szCs w:val="20"/>
          <w:lang w:val="sr-Cyrl-RS"/>
        </w:rPr>
        <w:t>Ш</w:t>
      </w:r>
      <w:r w:rsidR="009C2204" w:rsidRPr="00FE47C9">
        <w:rPr>
          <w:bCs/>
          <w:sz w:val="20"/>
          <w:szCs w:val="20"/>
          <w:lang w:val="sr-Cyrl-RS"/>
        </w:rPr>
        <w:t>колске 2021/2022</w:t>
      </w:r>
      <w:r w:rsidRPr="00FE47C9">
        <w:rPr>
          <w:bCs/>
          <w:sz w:val="20"/>
          <w:szCs w:val="20"/>
          <w:lang w:val="sr-Cyrl-RS"/>
        </w:rPr>
        <w:t>. године уписана на докторске студије</w:t>
      </w:r>
      <w:r w:rsidR="00A47664" w:rsidRPr="00FE47C9">
        <w:rPr>
          <w:bCs/>
          <w:sz w:val="20"/>
          <w:szCs w:val="20"/>
          <w:lang w:val="sr-Cyrl-RS"/>
        </w:rPr>
        <w:t>.</w:t>
      </w:r>
    </w:p>
    <w:p w14:paraId="1554CDF4" w14:textId="628043F7" w:rsidR="00A55413" w:rsidRPr="00FE47C9" w:rsidRDefault="00A55413" w:rsidP="000231D1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– Пoлoжилa свe плaнoм и прoгрaмoм прeдвиђeнe испитe.</w:t>
      </w:r>
    </w:p>
    <w:p w14:paraId="716DD5B1" w14:textId="05016600" w:rsidR="00A55413" w:rsidRPr="000231D1" w:rsidRDefault="00A55413" w:rsidP="000231D1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Пријављена тема дисертације: </w:t>
      </w:r>
      <w:r w:rsidR="009C2204" w:rsidRPr="00FE47C9">
        <w:rPr>
          <w:bCs/>
          <w:sz w:val="20"/>
          <w:szCs w:val="20"/>
          <w:lang w:val="sr-Cyrl-RS"/>
        </w:rPr>
        <w:t>,,Мултифрактална анализа старосних морфолошких промена неурона стријатума и оливарног једра човека“</w:t>
      </w:r>
      <w:r w:rsidR="00A47664" w:rsidRPr="00FE47C9">
        <w:rPr>
          <w:bCs/>
          <w:sz w:val="20"/>
          <w:szCs w:val="20"/>
          <w:lang w:val="sr-Cyrl-RS"/>
        </w:rPr>
        <w:t>.</w:t>
      </w:r>
      <w:r w:rsidR="000231D1">
        <w:rPr>
          <w:bCs/>
          <w:sz w:val="20"/>
          <w:szCs w:val="20"/>
        </w:rPr>
        <w:t xml:space="preserve"> </w:t>
      </w:r>
      <w:r w:rsidR="000231D1">
        <w:rPr>
          <w:bCs/>
          <w:sz w:val="20"/>
          <w:szCs w:val="20"/>
          <w:lang w:val="sr-Cyrl-RS"/>
        </w:rPr>
        <w:t xml:space="preserve">(Одобрена од стране </w:t>
      </w:r>
      <w:r w:rsidR="009862B0">
        <w:rPr>
          <w:bCs/>
          <w:sz w:val="20"/>
          <w:szCs w:val="20"/>
          <w:lang w:val="sr-Cyrl-RS"/>
        </w:rPr>
        <w:t>В</w:t>
      </w:r>
      <w:r w:rsidR="000231D1">
        <w:rPr>
          <w:bCs/>
          <w:sz w:val="20"/>
          <w:szCs w:val="20"/>
          <w:lang w:val="sr-Cyrl-RS"/>
        </w:rPr>
        <w:t>ећа за студије при Универзитету дана 12 маја 2025. године</w:t>
      </w:r>
      <w:r w:rsidR="009862B0">
        <w:rPr>
          <w:bCs/>
          <w:sz w:val="20"/>
          <w:szCs w:val="20"/>
          <w:lang w:val="sr-Cyrl-RS"/>
        </w:rPr>
        <w:t>)</w:t>
      </w:r>
    </w:p>
    <w:p w14:paraId="1DABCF27" w14:textId="530A3658" w:rsidR="00A55413" w:rsidRPr="00FE47C9" w:rsidRDefault="00A55413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lastRenderedPageBreak/>
        <w:t xml:space="preserve">– Ужа научна област: </w:t>
      </w:r>
      <w:r w:rsidR="0043136B" w:rsidRPr="00FE47C9">
        <w:rPr>
          <w:bCs/>
          <w:sz w:val="20"/>
          <w:szCs w:val="20"/>
          <w:lang w:val="sr-Cyrl-RS"/>
        </w:rPr>
        <w:tab/>
      </w:r>
      <w:r w:rsidR="0043136B" w:rsidRPr="00FE47C9">
        <w:rPr>
          <w:bCs/>
          <w:sz w:val="20"/>
          <w:szCs w:val="20"/>
          <w:lang w:val="sr-Cyrl-RS"/>
        </w:rPr>
        <w:tab/>
      </w:r>
      <w:r w:rsidR="0043136B" w:rsidRPr="00FE47C9">
        <w:rPr>
          <w:bCs/>
          <w:sz w:val="20"/>
          <w:szCs w:val="20"/>
          <w:lang w:val="sr-Cyrl-RS"/>
        </w:rPr>
        <w:tab/>
      </w:r>
      <w:r w:rsidR="009C2204" w:rsidRPr="00FE47C9">
        <w:rPr>
          <w:bCs/>
          <w:sz w:val="20"/>
          <w:szCs w:val="20"/>
          <w:lang w:val="sr-Cyrl-RS"/>
        </w:rPr>
        <w:t>Биофизика</w:t>
      </w:r>
    </w:p>
    <w:p w14:paraId="40598A51" w14:textId="77777777" w:rsidR="009C2204" w:rsidRPr="00FE47C9" w:rsidRDefault="009C2204" w:rsidP="00BC358B">
      <w:pPr>
        <w:spacing w:line="276" w:lineRule="auto"/>
        <w:ind w:firstLine="720"/>
        <w:jc w:val="both"/>
        <w:rPr>
          <w:bCs/>
          <w:sz w:val="20"/>
          <w:szCs w:val="20"/>
          <w:lang w:val="sr-Cyrl-RS"/>
        </w:rPr>
      </w:pPr>
    </w:p>
    <w:p w14:paraId="6336DBB7" w14:textId="77777777" w:rsidR="00A55413" w:rsidRPr="00FE47C9" w:rsidRDefault="00A55413" w:rsidP="00BC358B">
      <w:pPr>
        <w:spacing w:line="276" w:lineRule="auto"/>
        <w:jc w:val="both"/>
        <w:rPr>
          <w:b/>
          <w:sz w:val="20"/>
          <w:szCs w:val="20"/>
          <w:lang w:val="sr-Cyrl-RS"/>
        </w:rPr>
      </w:pPr>
      <w:r w:rsidRPr="00FE47C9">
        <w:rPr>
          <w:b/>
          <w:sz w:val="20"/>
          <w:szCs w:val="20"/>
          <w:lang w:val="sr-Cyrl-RS"/>
        </w:rPr>
        <w:t>Досадашњи избори у наставна и научна звања</w:t>
      </w:r>
    </w:p>
    <w:p w14:paraId="4A97DF6F" w14:textId="106D06AB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– </w:t>
      </w:r>
      <w:r w:rsidRPr="00FE47C9">
        <w:rPr>
          <w:sz w:val="20"/>
          <w:szCs w:val="20"/>
          <w:lang w:val="sr-Cyrl-RS"/>
        </w:rPr>
        <w:t xml:space="preserve">Од </w:t>
      </w:r>
      <w:r w:rsidR="00C05605" w:rsidRPr="00FE47C9">
        <w:rPr>
          <w:color w:val="000000"/>
          <w:sz w:val="20"/>
          <w:szCs w:val="20"/>
          <w:shd w:val="clear" w:color="auto" w:fill="FFFFFF"/>
          <w:lang w:val="sr-Cyrl-RS"/>
        </w:rPr>
        <w:t>03</w:t>
      </w:r>
      <w:r w:rsidRPr="00FE47C9">
        <w:rPr>
          <w:color w:val="000000"/>
          <w:sz w:val="20"/>
          <w:szCs w:val="20"/>
          <w:shd w:val="clear" w:color="auto" w:fill="FFFFFF"/>
          <w:lang w:val="sr-Cyrl-RS"/>
        </w:rPr>
        <w:t>.</w:t>
      </w:r>
      <w:r w:rsidR="00C05605" w:rsidRPr="00FE47C9">
        <w:rPr>
          <w:color w:val="000000"/>
          <w:sz w:val="20"/>
          <w:szCs w:val="20"/>
          <w:shd w:val="clear" w:color="auto" w:fill="FFFFFF"/>
          <w:lang w:val="sr-Cyrl-RS"/>
        </w:rPr>
        <w:t>05</w:t>
      </w:r>
      <w:r w:rsidRPr="00FE47C9">
        <w:rPr>
          <w:color w:val="000000"/>
          <w:sz w:val="20"/>
          <w:szCs w:val="20"/>
          <w:shd w:val="clear" w:color="auto" w:fill="FFFFFF"/>
          <w:lang w:val="sr-Cyrl-RS"/>
        </w:rPr>
        <w:t>.202</w:t>
      </w:r>
      <w:r w:rsidR="00C05605" w:rsidRPr="00FE47C9">
        <w:rPr>
          <w:color w:val="000000"/>
          <w:sz w:val="20"/>
          <w:szCs w:val="20"/>
          <w:shd w:val="clear" w:color="auto" w:fill="FFFFFF"/>
          <w:lang w:val="sr-Cyrl-RS"/>
        </w:rPr>
        <w:t>3</w:t>
      </w:r>
      <w:r w:rsidRPr="00FE47C9">
        <w:rPr>
          <w:color w:val="000000"/>
          <w:sz w:val="20"/>
          <w:szCs w:val="20"/>
          <w:shd w:val="clear" w:color="auto" w:fill="FFFFFF"/>
          <w:lang w:val="sr-Cyrl-RS"/>
        </w:rPr>
        <w:t>.</w:t>
      </w:r>
      <w:r w:rsidRPr="00FE47C9">
        <w:rPr>
          <w:sz w:val="20"/>
          <w:szCs w:val="20"/>
          <w:lang w:val="sr-Cyrl-RS"/>
        </w:rPr>
        <w:t xml:space="preserve">  асистент на Катедри за </w:t>
      </w:r>
      <w:r w:rsidR="009C2204" w:rsidRPr="00FE47C9">
        <w:rPr>
          <w:sz w:val="20"/>
          <w:szCs w:val="20"/>
          <w:lang w:val="sr-Cyrl-RS"/>
        </w:rPr>
        <w:t>биофизику</w:t>
      </w:r>
      <w:r w:rsidRPr="00FE47C9">
        <w:rPr>
          <w:sz w:val="20"/>
          <w:szCs w:val="20"/>
          <w:lang w:val="sr-Cyrl-RS"/>
        </w:rPr>
        <w:t xml:space="preserve"> у медицини, Универзитет у Београду, Медицински факултет.</w:t>
      </w:r>
    </w:p>
    <w:p w14:paraId="51A0C193" w14:textId="77777777" w:rsidR="00A55413" w:rsidRPr="00FE47C9" w:rsidRDefault="00A55413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p w14:paraId="65B208E9" w14:textId="77777777" w:rsidR="00C05605" w:rsidRPr="00FE47C9" w:rsidRDefault="00C05605" w:rsidP="00BC358B">
      <w:pPr>
        <w:spacing w:line="276" w:lineRule="auto"/>
        <w:jc w:val="center"/>
        <w:rPr>
          <w:b/>
          <w:sz w:val="20"/>
          <w:szCs w:val="20"/>
          <w:lang w:val="sr-Cyrl-RS"/>
        </w:rPr>
      </w:pPr>
      <w:r w:rsidRPr="00FE47C9">
        <w:rPr>
          <w:b/>
          <w:sz w:val="20"/>
          <w:szCs w:val="20"/>
          <w:lang w:val="sr-Cyrl-RS"/>
        </w:rPr>
        <w:t>ОБАВЕЗНИ УСЛОВИ</w:t>
      </w:r>
    </w:p>
    <w:p w14:paraId="7A0CB938" w14:textId="77777777" w:rsidR="00C05605" w:rsidRPr="00FE47C9" w:rsidRDefault="00C05605" w:rsidP="00BC358B">
      <w:pPr>
        <w:spacing w:line="276" w:lineRule="auto"/>
        <w:jc w:val="both"/>
        <w:rPr>
          <w:b/>
          <w:sz w:val="20"/>
          <w:szCs w:val="20"/>
          <w:lang w:val="sr-Cyrl-RS"/>
        </w:rPr>
      </w:pPr>
    </w:p>
    <w:p w14:paraId="552A8CBB" w14:textId="77777777" w:rsidR="00C05605" w:rsidRPr="00FE47C9" w:rsidRDefault="00C05605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В. ОЦЕНА О РЕЗУЛТАТИМА ПЕДАГОШКОГ РАДА</w:t>
      </w:r>
    </w:p>
    <w:p w14:paraId="444FB7BA" w14:textId="77777777" w:rsidR="003D5622" w:rsidRPr="00FE47C9" w:rsidRDefault="003D5622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778902B4" w14:textId="77777777" w:rsidR="0073530D" w:rsidRPr="00FE47C9" w:rsidRDefault="0073530D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Од избора у звање асистента, Зорана Јелесијевић активно учествује у извођењу наставе на више нивоа студија Медицинског факултета. На Интегрисаним академским студијама медицине (ИАС) ангажована је на обавезним предметима Биофизика у медицинској физиологији и Биофизика у радиологији, на Основним академским студијама сестринства (ОАС) на предмету Мерења у медицини, а на Мастер академским студијама (МАС) на предмету Биомеханика виталности и старење.</w:t>
      </w:r>
    </w:p>
    <w:p w14:paraId="5E39A4FB" w14:textId="77777777" w:rsidR="0073530D" w:rsidRPr="00FE47C9" w:rsidRDefault="0073530D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Током школске 2023/2024. године одржала је:</w:t>
      </w:r>
    </w:p>
    <w:p w14:paraId="647B191B" w14:textId="77777777" w:rsidR="0073530D" w:rsidRPr="00FE47C9" w:rsidRDefault="0073530D" w:rsidP="00BC358B">
      <w:pPr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36 часова семинара из </w:t>
      </w:r>
      <w:r w:rsidRPr="00FE47C9">
        <w:rPr>
          <w:bCs/>
          <w:i/>
          <w:iCs/>
          <w:sz w:val="20"/>
          <w:szCs w:val="20"/>
          <w:lang w:val="sr-Cyrl-RS"/>
        </w:rPr>
        <w:t>Биофизике у медицинској физиологији</w:t>
      </w:r>
      <w:r w:rsidRPr="00FE47C9">
        <w:rPr>
          <w:bCs/>
          <w:sz w:val="20"/>
          <w:szCs w:val="20"/>
          <w:lang w:val="sr-Cyrl-RS"/>
        </w:rPr>
        <w:t>,</w:t>
      </w:r>
    </w:p>
    <w:p w14:paraId="617F1E89" w14:textId="77777777" w:rsidR="0073530D" w:rsidRPr="00FE47C9" w:rsidRDefault="0073530D" w:rsidP="00BC358B">
      <w:pPr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26 часова семинара и 9 часова вежби из </w:t>
      </w:r>
      <w:r w:rsidRPr="00FE47C9">
        <w:rPr>
          <w:bCs/>
          <w:i/>
          <w:iCs/>
          <w:sz w:val="20"/>
          <w:szCs w:val="20"/>
          <w:lang w:val="sr-Cyrl-RS"/>
        </w:rPr>
        <w:t>Биофизике у радиологији</w:t>
      </w:r>
      <w:r w:rsidRPr="00FE47C9">
        <w:rPr>
          <w:bCs/>
          <w:sz w:val="20"/>
          <w:szCs w:val="20"/>
          <w:lang w:val="sr-Cyrl-RS"/>
        </w:rPr>
        <w:t>,</w:t>
      </w:r>
    </w:p>
    <w:p w14:paraId="64C36607" w14:textId="577F4DA5" w:rsidR="0073530D" w:rsidRPr="00FE47C9" w:rsidRDefault="0073530D" w:rsidP="00BC358B">
      <w:pPr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3 часа вежби из предмета </w:t>
      </w:r>
      <w:r w:rsidRPr="00FE47C9">
        <w:rPr>
          <w:bCs/>
          <w:i/>
          <w:iCs/>
          <w:sz w:val="20"/>
          <w:szCs w:val="20"/>
          <w:lang w:val="sr-Cyrl-RS"/>
        </w:rPr>
        <w:t>Мерења у медицини</w:t>
      </w:r>
      <w:r w:rsidRPr="00FE47C9">
        <w:rPr>
          <w:bCs/>
          <w:sz w:val="20"/>
          <w:szCs w:val="20"/>
          <w:lang w:val="sr-Cyrl-RS"/>
        </w:rPr>
        <w:t>.</w:t>
      </w:r>
    </w:p>
    <w:p w14:paraId="372E08D7" w14:textId="77777777" w:rsidR="0073530D" w:rsidRPr="00FE47C9" w:rsidRDefault="0073530D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У школској 2024/2025. години реализовала је:</w:t>
      </w:r>
    </w:p>
    <w:p w14:paraId="7C15E1F7" w14:textId="77777777" w:rsidR="0073530D" w:rsidRPr="00FE47C9" w:rsidRDefault="0073530D" w:rsidP="00BC358B">
      <w:pPr>
        <w:numPr>
          <w:ilvl w:val="0"/>
          <w:numId w:val="4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10 часова семинара из </w:t>
      </w:r>
      <w:r w:rsidRPr="00FE47C9">
        <w:rPr>
          <w:bCs/>
          <w:i/>
          <w:iCs/>
          <w:sz w:val="20"/>
          <w:szCs w:val="20"/>
          <w:lang w:val="sr-Cyrl-RS"/>
        </w:rPr>
        <w:t>Биофизике у медицинској физиологији</w:t>
      </w:r>
      <w:r w:rsidRPr="00FE47C9">
        <w:rPr>
          <w:bCs/>
          <w:sz w:val="20"/>
          <w:szCs w:val="20"/>
          <w:lang w:val="sr-Cyrl-RS"/>
        </w:rPr>
        <w:t>,</w:t>
      </w:r>
    </w:p>
    <w:p w14:paraId="6E8AB3F8" w14:textId="77777777" w:rsidR="0073530D" w:rsidRPr="00FE47C9" w:rsidRDefault="0073530D" w:rsidP="00BC358B">
      <w:pPr>
        <w:numPr>
          <w:ilvl w:val="0"/>
          <w:numId w:val="4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21 час семинара и 7 часова вежби из </w:t>
      </w:r>
      <w:r w:rsidRPr="00FE47C9">
        <w:rPr>
          <w:bCs/>
          <w:i/>
          <w:iCs/>
          <w:sz w:val="20"/>
          <w:szCs w:val="20"/>
          <w:lang w:val="sr-Cyrl-RS"/>
        </w:rPr>
        <w:t>Биофизике у радиологији</w:t>
      </w:r>
      <w:r w:rsidRPr="00FE47C9">
        <w:rPr>
          <w:bCs/>
          <w:sz w:val="20"/>
          <w:szCs w:val="20"/>
          <w:lang w:val="sr-Cyrl-RS"/>
        </w:rPr>
        <w:t>,</w:t>
      </w:r>
    </w:p>
    <w:p w14:paraId="5A271905" w14:textId="219D6C23" w:rsidR="0073530D" w:rsidRPr="00FE47C9" w:rsidRDefault="0073530D" w:rsidP="00BC358B">
      <w:pPr>
        <w:numPr>
          <w:ilvl w:val="0"/>
          <w:numId w:val="4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3 часа вежби из </w:t>
      </w:r>
      <w:r w:rsidRPr="00FE47C9">
        <w:rPr>
          <w:bCs/>
          <w:i/>
          <w:iCs/>
          <w:sz w:val="20"/>
          <w:szCs w:val="20"/>
          <w:lang w:val="sr-Cyrl-RS"/>
        </w:rPr>
        <w:t>Мерења у медицини</w:t>
      </w:r>
      <w:r w:rsidRPr="00FE47C9">
        <w:rPr>
          <w:bCs/>
          <w:sz w:val="20"/>
          <w:szCs w:val="20"/>
          <w:lang w:val="sr-Cyrl-RS"/>
        </w:rPr>
        <w:t>,</w:t>
      </w:r>
    </w:p>
    <w:p w14:paraId="28F7AC42" w14:textId="0B8B282A" w:rsidR="0073530D" w:rsidRPr="00FE47C9" w:rsidRDefault="0073530D" w:rsidP="00BC358B">
      <w:pPr>
        <w:numPr>
          <w:ilvl w:val="0"/>
          <w:numId w:val="4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 xml:space="preserve">3 часа вежби из </w:t>
      </w:r>
      <w:r w:rsidRPr="00FE47C9">
        <w:rPr>
          <w:bCs/>
          <w:i/>
          <w:iCs/>
          <w:sz w:val="20"/>
          <w:szCs w:val="20"/>
          <w:lang w:val="sr-Cyrl-RS"/>
        </w:rPr>
        <w:t>Биомеханике виталности и старења</w:t>
      </w:r>
      <w:r w:rsidRPr="00FE47C9">
        <w:rPr>
          <w:bCs/>
          <w:sz w:val="20"/>
          <w:szCs w:val="20"/>
          <w:lang w:val="sr-Cyrl-RS"/>
        </w:rPr>
        <w:t>.</w:t>
      </w:r>
    </w:p>
    <w:p w14:paraId="409838D8" w14:textId="2D15934E" w:rsidR="0073530D" w:rsidRPr="00FE47C9" w:rsidRDefault="0073530D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Такође</w:t>
      </w:r>
      <w:r w:rsidR="007658F3" w:rsidRPr="00FE47C9">
        <w:rPr>
          <w:bCs/>
          <w:sz w:val="20"/>
          <w:szCs w:val="20"/>
          <w:lang w:val="sr-Cyrl-RS"/>
        </w:rPr>
        <w:t xml:space="preserve">, кандидаткиња је </w:t>
      </w:r>
      <w:r w:rsidRPr="00FE47C9">
        <w:rPr>
          <w:bCs/>
          <w:sz w:val="20"/>
          <w:szCs w:val="20"/>
          <w:lang w:val="sr-Cyrl-RS"/>
        </w:rPr>
        <w:t xml:space="preserve">учествовала у извођењу наставе на енглеском језику из предмета </w:t>
      </w:r>
      <w:r w:rsidRPr="00FE47C9">
        <w:rPr>
          <w:bCs/>
          <w:i/>
          <w:iCs/>
          <w:sz w:val="20"/>
          <w:szCs w:val="20"/>
          <w:lang w:val="sr-Cyrl-RS"/>
        </w:rPr>
        <w:t>Biophysics in Radiology</w:t>
      </w:r>
      <w:r w:rsidRPr="00FE47C9">
        <w:rPr>
          <w:bCs/>
          <w:sz w:val="20"/>
          <w:szCs w:val="20"/>
          <w:lang w:val="sr-Cyrl-RS"/>
        </w:rPr>
        <w:t xml:space="preserve"> (6 часова) и </w:t>
      </w:r>
      <w:r w:rsidRPr="00FE47C9">
        <w:rPr>
          <w:bCs/>
          <w:i/>
          <w:iCs/>
          <w:sz w:val="20"/>
          <w:szCs w:val="20"/>
          <w:lang w:val="sr-Cyrl-RS"/>
        </w:rPr>
        <w:t>Biophysics in Medical Physiology</w:t>
      </w:r>
      <w:r w:rsidRPr="00FE47C9">
        <w:rPr>
          <w:bCs/>
          <w:sz w:val="20"/>
          <w:szCs w:val="20"/>
          <w:lang w:val="sr-Cyrl-RS"/>
        </w:rPr>
        <w:t xml:space="preserve"> (4 часа).</w:t>
      </w:r>
    </w:p>
    <w:p w14:paraId="2AC97A48" w14:textId="77777777" w:rsidR="0073530D" w:rsidRPr="00FE47C9" w:rsidRDefault="0073530D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>Поред наведеног, Зорана Јелесијевић је учествовала и у извођењу вежби из изборних предмета:</w:t>
      </w:r>
    </w:p>
    <w:p w14:paraId="0E64DE65" w14:textId="77777777" w:rsidR="0073530D" w:rsidRPr="00FE47C9" w:rsidRDefault="0073530D" w:rsidP="00BC358B">
      <w:pPr>
        <w:numPr>
          <w:ilvl w:val="0"/>
          <w:numId w:val="5"/>
        </w:numPr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i/>
          <w:iCs/>
          <w:sz w:val="20"/>
          <w:szCs w:val="20"/>
          <w:lang w:val="sr-Cyrl-RS"/>
        </w:rPr>
        <w:t>Хумана биомеханика</w:t>
      </w:r>
      <w:r w:rsidRPr="00FE47C9">
        <w:rPr>
          <w:bCs/>
          <w:sz w:val="20"/>
          <w:szCs w:val="20"/>
          <w:lang w:val="sr-Cyrl-RS"/>
        </w:rPr>
        <w:t xml:space="preserve"> (8 часова на српском и 2 часа на енглеском језику),</w:t>
      </w:r>
    </w:p>
    <w:p w14:paraId="4EB4920C" w14:textId="453AFC12" w:rsidR="0073530D" w:rsidRPr="00FE47C9" w:rsidRDefault="0073530D" w:rsidP="00BC358B">
      <w:pPr>
        <w:numPr>
          <w:ilvl w:val="0"/>
          <w:numId w:val="5"/>
        </w:numPr>
        <w:spacing w:line="276" w:lineRule="auto"/>
        <w:jc w:val="both"/>
        <w:rPr>
          <w:sz w:val="20"/>
          <w:szCs w:val="20"/>
          <w:lang w:val="sr-Cyrl-RS"/>
        </w:rPr>
      </w:pPr>
      <w:r w:rsidRPr="4A6DBDBF">
        <w:rPr>
          <w:i/>
          <w:iCs/>
          <w:sz w:val="20"/>
          <w:szCs w:val="20"/>
          <w:lang w:val="sr-Cyrl-RS"/>
        </w:rPr>
        <w:t>Анализа дигиталне слике у медицини</w:t>
      </w:r>
      <w:r w:rsidRPr="4A6DBDBF">
        <w:rPr>
          <w:sz w:val="20"/>
          <w:szCs w:val="20"/>
          <w:lang w:val="sr-Cyrl-RS"/>
        </w:rPr>
        <w:t xml:space="preserve"> (4 часа на српском и </w:t>
      </w:r>
      <w:r w:rsidR="005B4F08" w:rsidRPr="4A6DBDBF">
        <w:rPr>
          <w:sz w:val="20"/>
          <w:szCs w:val="20"/>
        </w:rPr>
        <w:t>2</w:t>
      </w:r>
      <w:r w:rsidR="005B4F08" w:rsidRPr="4A6DBDBF">
        <w:rPr>
          <w:sz w:val="20"/>
          <w:szCs w:val="20"/>
          <w:lang w:val="sr-Cyrl-RS"/>
        </w:rPr>
        <w:t xml:space="preserve"> </w:t>
      </w:r>
      <w:r w:rsidRPr="4A6DBDBF">
        <w:rPr>
          <w:sz w:val="20"/>
          <w:szCs w:val="20"/>
          <w:lang w:val="sr-Cyrl-RS"/>
        </w:rPr>
        <w:t>час</w:t>
      </w:r>
      <w:r w:rsidR="005B4F08" w:rsidRPr="4A6DBDBF">
        <w:rPr>
          <w:sz w:val="20"/>
          <w:szCs w:val="20"/>
        </w:rPr>
        <w:t>a</w:t>
      </w:r>
      <w:r w:rsidRPr="4A6DBDBF">
        <w:rPr>
          <w:sz w:val="20"/>
          <w:szCs w:val="20"/>
          <w:lang w:val="sr-Cyrl-RS"/>
        </w:rPr>
        <w:t xml:space="preserve"> на енглеском језику).</w:t>
      </w:r>
    </w:p>
    <w:p w14:paraId="1CA73C38" w14:textId="5739F18C" w:rsidR="005A5E61" w:rsidRPr="00FE47C9" w:rsidRDefault="005A5E61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4A6DBDBF">
        <w:rPr>
          <w:sz w:val="20"/>
          <w:szCs w:val="20"/>
          <w:lang w:val="sr-Cyrl-RS"/>
        </w:rPr>
        <w:t xml:space="preserve">Педагошки рад кандидаткиње је за </w:t>
      </w:r>
      <w:r w:rsidR="00C77C65" w:rsidRPr="4A6DBDBF">
        <w:rPr>
          <w:sz w:val="20"/>
          <w:szCs w:val="20"/>
          <w:lang w:val="sr-Cyrl-RS"/>
        </w:rPr>
        <w:t>школск</w:t>
      </w:r>
      <w:r w:rsidR="00C77C65" w:rsidRPr="4A6DBDBF">
        <w:rPr>
          <w:sz w:val="20"/>
          <w:szCs w:val="20"/>
        </w:rPr>
        <w:t>e</w:t>
      </w:r>
      <w:r w:rsidR="00C77C65" w:rsidRPr="4A6DBDBF">
        <w:rPr>
          <w:sz w:val="20"/>
          <w:szCs w:val="20"/>
          <w:lang w:val="sr-Cyrl-RS"/>
        </w:rPr>
        <w:t xml:space="preserve"> </w:t>
      </w:r>
      <w:r w:rsidRPr="4A6DBDBF">
        <w:rPr>
          <w:sz w:val="20"/>
          <w:szCs w:val="20"/>
          <w:lang w:val="sr-Cyrl-RS"/>
        </w:rPr>
        <w:t>202</w:t>
      </w:r>
      <w:r w:rsidR="00F5598B" w:rsidRPr="4A6DBDBF">
        <w:rPr>
          <w:sz w:val="20"/>
          <w:szCs w:val="20"/>
          <w:lang w:val="sr-Cyrl-RS"/>
        </w:rPr>
        <w:t>3</w:t>
      </w:r>
      <w:r w:rsidRPr="4A6DBDBF">
        <w:rPr>
          <w:sz w:val="20"/>
          <w:szCs w:val="20"/>
          <w:lang w:val="sr-Cyrl-RS"/>
        </w:rPr>
        <w:t>/2</w:t>
      </w:r>
      <w:r w:rsidR="00F5598B" w:rsidRPr="4A6DBDBF">
        <w:rPr>
          <w:sz w:val="20"/>
          <w:szCs w:val="20"/>
          <w:lang w:val="sr-Cyrl-RS"/>
        </w:rPr>
        <w:t>4</w:t>
      </w:r>
      <w:r w:rsidR="00C97BEB" w:rsidRPr="4A6DBDBF">
        <w:rPr>
          <w:sz w:val="20"/>
          <w:szCs w:val="20"/>
          <w:lang w:val="sr-Cyrl-RS"/>
        </w:rPr>
        <w:t>.</w:t>
      </w:r>
      <w:r w:rsidR="00C77C65" w:rsidRPr="4A6DBDBF">
        <w:rPr>
          <w:sz w:val="20"/>
          <w:szCs w:val="20"/>
        </w:rPr>
        <w:t xml:space="preserve"> </w:t>
      </w:r>
      <w:r w:rsidR="007C57BE" w:rsidRPr="4A6DBDBF">
        <w:rPr>
          <w:sz w:val="20"/>
          <w:szCs w:val="20"/>
          <w:lang w:val="sr-Cyrl-RS"/>
        </w:rPr>
        <w:t xml:space="preserve">и 2024/25. </w:t>
      </w:r>
      <w:r w:rsidR="00C77C65" w:rsidRPr="4A6DBDBF">
        <w:rPr>
          <w:sz w:val="20"/>
          <w:szCs w:val="20"/>
          <w:lang w:val="sr-Cyrl-RS"/>
        </w:rPr>
        <w:t>годин</w:t>
      </w:r>
      <w:r w:rsidR="00C77C65" w:rsidRPr="4A6DBDBF">
        <w:rPr>
          <w:sz w:val="20"/>
          <w:szCs w:val="20"/>
        </w:rPr>
        <w:t>e</w:t>
      </w:r>
      <w:r w:rsidR="00C77C65" w:rsidRPr="4A6DBDBF">
        <w:rPr>
          <w:sz w:val="20"/>
          <w:szCs w:val="20"/>
          <w:lang w:val="sr-Cyrl-RS"/>
        </w:rPr>
        <w:t xml:space="preserve"> </w:t>
      </w:r>
      <w:r w:rsidR="00C97BEB" w:rsidRPr="4A6DBDBF">
        <w:rPr>
          <w:sz w:val="20"/>
          <w:szCs w:val="20"/>
          <w:lang w:val="sr-Cyrl-RS"/>
        </w:rPr>
        <w:t>оцењен</w:t>
      </w:r>
      <w:r w:rsidR="00944AAB" w:rsidRPr="4A6DBDBF">
        <w:rPr>
          <w:sz w:val="20"/>
          <w:szCs w:val="20"/>
          <w:lang w:val="sr-Cyrl-RS"/>
        </w:rPr>
        <w:t>a</w:t>
      </w:r>
      <w:r w:rsidR="00C97BEB" w:rsidRPr="4A6DBDBF">
        <w:rPr>
          <w:sz w:val="20"/>
          <w:szCs w:val="20"/>
          <w:lang w:val="sr-Cyrl-RS"/>
        </w:rPr>
        <w:t xml:space="preserve"> о</w:t>
      </w:r>
      <w:r w:rsidR="00D049BC" w:rsidRPr="4A6DBDBF">
        <w:rPr>
          <w:sz w:val="20"/>
          <w:szCs w:val="20"/>
          <w:lang w:val="sr-Cyrl-RS"/>
        </w:rPr>
        <w:t>дличним оценама (4,85 и 4,81) од стране студената.</w:t>
      </w:r>
    </w:p>
    <w:p w14:paraId="73619C47" w14:textId="77777777" w:rsidR="00C05605" w:rsidRPr="00FE47C9" w:rsidRDefault="00C05605" w:rsidP="00BC358B">
      <w:pPr>
        <w:spacing w:line="276" w:lineRule="auto"/>
        <w:jc w:val="both"/>
        <w:rPr>
          <w:bCs/>
          <w:sz w:val="20"/>
          <w:szCs w:val="20"/>
          <w:lang w:val="sr-Cyrl-RS"/>
        </w:rPr>
      </w:pPr>
    </w:p>
    <w:p w14:paraId="02B5541F" w14:textId="77777777" w:rsidR="00C05605" w:rsidRPr="00FE47C9" w:rsidRDefault="00C05605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bookmarkStart w:id="0" w:name="_Hlk116666618"/>
      <w:r w:rsidRPr="00FE47C9">
        <w:rPr>
          <w:b/>
          <w:bCs/>
          <w:sz w:val="20"/>
          <w:szCs w:val="20"/>
          <w:lang w:val="sr-Cyrl-RS"/>
        </w:rPr>
        <w:t>Г. ОЦЕНА РЕЗУЛТАТА У ОБЕЗБЕЂИВАЊУ НАУЧНО-НАСТАВНОГ ПОДМЛАТКА</w:t>
      </w:r>
    </w:p>
    <w:p w14:paraId="073B1269" w14:textId="77777777" w:rsidR="003D5622" w:rsidRPr="00FE47C9" w:rsidRDefault="003D5622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0168D45A" w14:textId="3BB73A5F" w:rsidR="00C05605" w:rsidRPr="00FE47C9" w:rsidRDefault="00C05605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Као студент докторских студија кандидаткиња није могла да руководи израдом дипломских радова, магистарских теза и докторских дисертација.</w:t>
      </w:r>
      <w:r w:rsidRPr="00FE47C9" w:rsidDel="003876F1">
        <w:rPr>
          <w:sz w:val="20"/>
          <w:szCs w:val="20"/>
          <w:lang w:val="sr-Cyrl-RS"/>
        </w:rPr>
        <w:t xml:space="preserve"> </w:t>
      </w:r>
    </w:p>
    <w:p w14:paraId="68EF2A56" w14:textId="77777777" w:rsidR="00C05605" w:rsidRPr="00FE47C9" w:rsidRDefault="00C05605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p w14:paraId="3197609B" w14:textId="77777777" w:rsidR="00F55012" w:rsidRPr="00FE47C9" w:rsidRDefault="00F55012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Д. НАУЧНИ И СТРУЧНИ РАД</w:t>
      </w:r>
    </w:p>
    <w:p w14:paraId="1761F726" w14:textId="76782C4B" w:rsidR="00F55012" w:rsidRPr="00FE47C9" w:rsidRDefault="00F55012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а) Списак радова</w:t>
      </w:r>
    </w:p>
    <w:p w14:paraId="5169927B" w14:textId="0FAEEC63" w:rsidR="00F55012" w:rsidRPr="00FE47C9" w:rsidRDefault="00F55012" w:rsidP="00BC358B">
      <w:pPr>
        <w:pStyle w:val="Default"/>
        <w:spacing w:line="276" w:lineRule="auto"/>
        <w:jc w:val="both"/>
        <w:rPr>
          <w:b/>
          <w:bCs/>
          <w:sz w:val="20"/>
          <w:szCs w:val="20"/>
          <w:highlight w:val="yellow"/>
          <w:lang w:val="sr-Cyrl-RS"/>
        </w:rPr>
      </w:pPr>
    </w:p>
    <w:p w14:paraId="5A255871" w14:textId="77777777" w:rsidR="00F55012" w:rsidRPr="00FE47C9" w:rsidRDefault="00F55012" w:rsidP="00BC358B">
      <w:pPr>
        <w:pStyle w:val="Default"/>
        <w:spacing w:line="276" w:lineRule="auto"/>
        <w:jc w:val="both"/>
        <w:rPr>
          <w:b/>
          <w:sz w:val="20"/>
          <w:szCs w:val="20"/>
          <w:lang w:val="sr-Cyrl-RS"/>
        </w:rPr>
      </w:pPr>
      <w:r w:rsidRPr="00FE47C9">
        <w:rPr>
          <w:b/>
          <w:sz w:val="20"/>
          <w:szCs w:val="20"/>
          <w:lang w:val="sr-Cyrl-RS"/>
        </w:rPr>
        <w:t>ОРИГИНАЛНИ РАДОВИ in extenso У ЧАСОПИСИМА СА JCR (Journal Citation Reports) ЛИСТЕ</w:t>
      </w:r>
    </w:p>
    <w:p w14:paraId="65BEC622" w14:textId="77777777" w:rsidR="00F55012" w:rsidRPr="00FE47C9" w:rsidRDefault="00F55012" w:rsidP="00BC358B">
      <w:pPr>
        <w:pStyle w:val="Default"/>
        <w:spacing w:line="276" w:lineRule="auto"/>
        <w:jc w:val="both"/>
        <w:rPr>
          <w:b/>
          <w:sz w:val="20"/>
          <w:szCs w:val="20"/>
          <w:lang w:val="sr-Cyrl-RS"/>
        </w:rPr>
      </w:pPr>
    </w:p>
    <w:p w14:paraId="4E154458" w14:textId="77777777" w:rsidR="00F55012" w:rsidRDefault="00F55012" w:rsidP="00BC358B">
      <w:pPr>
        <w:spacing w:line="276" w:lineRule="auto"/>
        <w:rPr>
          <w:rFonts w:eastAsiaTheme="minorHAnsi"/>
          <w:kern w:val="2"/>
          <w:sz w:val="20"/>
          <w:szCs w:val="20"/>
          <w14:ligatures w14:val="standardContextual"/>
        </w:rPr>
      </w:pPr>
      <w:r w:rsidRPr="00FE47C9">
        <w:rPr>
          <w:b/>
          <w:bCs/>
          <w:sz w:val="20"/>
          <w:szCs w:val="20"/>
          <w:lang w:val="sr-Cyrl-RS"/>
        </w:rPr>
        <w:t xml:space="preserve">[1] </w:t>
      </w:r>
      <w:r w:rsidRPr="00FE47C9">
        <w:rPr>
          <w:rFonts w:eastAsiaTheme="minorHAnsi"/>
          <w:b/>
          <w:bCs/>
          <w:kern w:val="2"/>
          <w:sz w:val="20"/>
          <w:szCs w:val="20"/>
          <w:u w:val="single"/>
          <w:lang w:val="sr-Cyrl-RS"/>
          <w14:ligatures w14:val="standardContextual"/>
        </w:rPr>
        <w:t>Nedeljković Z</w:t>
      </w:r>
      <w:r w:rsidRPr="00FE47C9">
        <w:rPr>
          <w:rFonts w:eastAsiaTheme="minorHAnsi"/>
          <w:kern w:val="2"/>
          <w:sz w:val="20"/>
          <w:szCs w:val="20"/>
          <w:lang w:val="sr-Cyrl-RS"/>
          <w14:ligatures w14:val="standardContextual"/>
        </w:rPr>
        <w:t xml:space="preserve">, Krstonošić B, Milošević N, Stanojlović O, Hrnčić D, Rajković N, </w:t>
      </w:r>
      <w:bookmarkStart w:id="1" w:name="_Hlk211696727"/>
      <w:r w:rsidRPr="00FE47C9">
        <w:rPr>
          <w:rFonts w:eastAsiaTheme="minorHAnsi"/>
          <w:kern w:val="2"/>
          <w:sz w:val="20"/>
          <w:szCs w:val="20"/>
          <w:lang w:val="sr-Cyrl-RS"/>
          <w14:ligatures w14:val="standardContextual"/>
        </w:rPr>
        <w:t>Multifractal Analysis of Neuronal Morphology in the Human Dorsal Striatum: Age-Related Changes and Spatial Differences</w:t>
      </w:r>
      <w:bookmarkEnd w:id="1"/>
      <w:r w:rsidRPr="00FE47C9">
        <w:rPr>
          <w:rFonts w:eastAsiaTheme="minorHAnsi"/>
          <w:kern w:val="2"/>
          <w:sz w:val="20"/>
          <w:szCs w:val="20"/>
          <w:lang w:val="sr-Cyrl-RS"/>
          <w14:ligatures w14:val="standardContextual"/>
        </w:rPr>
        <w:t xml:space="preserve">. Fractal and Fractional. 2024; 8(9):514. </w:t>
      </w:r>
      <w:r w:rsidRPr="00FE47C9">
        <w:rPr>
          <w:rFonts w:eastAsiaTheme="minorHAnsi"/>
          <w:color w:val="000000"/>
          <w:spacing w:val="4"/>
          <w:kern w:val="2"/>
          <w:sz w:val="20"/>
          <w:szCs w:val="20"/>
          <w:shd w:val="clear" w:color="auto" w:fill="FFFFFF"/>
          <w:lang w:val="sr-Cyrl-RS"/>
          <w14:ligatures w14:val="standardContextual"/>
        </w:rPr>
        <w:t>DOI: </w:t>
      </w:r>
      <w:hyperlink r:id="rId5" w:tgtFrame="_blank" w:history="1">
        <w:r w:rsidRPr="00FE47C9">
          <w:rPr>
            <w:rFonts w:eastAsiaTheme="minorHAnsi"/>
            <w:color w:val="085C77"/>
            <w:kern w:val="2"/>
            <w:sz w:val="20"/>
            <w:szCs w:val="20"/>
            <w:u w:val="single"/>
            <w:shd w:val="clear" w:color="auto" w:fill="FFFFFF"/>
            <w:lang w:val="sr-Cyrl-RS"/>
            <w14:ligatures w14:val="standardContextual"/>
          </w:rPr>
          <w:t>10.3390/fractalfract8090514</w:t>
        </w:r>
      </w:hyperlink>
      <w:r w:rsidRPr="00FE47C9">
        <w:rPr>
          <w:rFonts w:eastAsiaTheme="minorHAnsi"/>
          <w:kern w:val="2"/>
          <w:sz w:val="20"/>
          <w:szCs w:val="20"/>
          <w:lang w:val="sr-Cyrl-RS"/>
          <w14:ligatures w14:val="standardContextual"/>
        </w:rPr>
        <w:t xml:space="preserve"> M21a, IF 3.6</w:t>
      </w:r>
    </w:p>
    <w:p w14:paraId="73E0FABA" w14:textId="77777777" w:rsidR="00BC358B" w:rsidRDefault="00BC358B" w:rsidP="00BC358B">
      <w:pPr>
        <w:spacing w:line="276" w:lineRule="auto"/>
        <w:rPr>
          <w:rFonts w:eastAsiaTheme="minorHAnsi"/>
          <w:kern w:val="2"/>
          <w:sz w:val="20"/>
          <w:szCs w:val="20"/>
          <w14:ligatures w14:val="standardContextual"/>
        </w:rPr>
      </w:pPr>
    </w:p>
    <w:p w14:paraId="4885EF3E" w14:textId="77777777" w:rsidR="00BC358B" w:rsidRPr="00BC358B" w:rsidRDefault="00BC358B" w:rsidP="00BC358B">
      <w:pPr>
        <w:spacing w:line="276" w:lineRule="auto"/>
        <w:rPr>
          <w:rFonts w:eastAsiaTheme="minorHAnsi"/>
          <w:kern w:val="2"/>
          <w:sz w:val="20"/>
          <w:szCs w:val="20"/>
          <w14:ligatures w14:val="standardContextual"/>
        </w:rPr>
      </w:pPr>
    </w:p>
    <w:p w14:paraId="4B1EA835" w14:textId="77777777" w:rsidR="00F55012" w:rsidRPr="00FE47C9" w:rsidRDefault="00F55012" w:rsidP="00BC358B">
      <w:pPr>
        <w:spacing w:line="276" w:lineRule="auto"/>
        <w:rPr>
          <w:rFonts w:eastAsiaTheme="minorHAnsi"/>
          <w:kern w:val="2"/>
          <w:sz w:val="20"/>
          <w:szCs w:val="20"/>
          <w:lang w:val="sr-Cyrl-RS"/>
          <w14:ligatures w14:val="standardContextual"/>
        </w:rPr>
      </w:pPr>
    </w:p>
    <w:p w14:paraId="2F7D8A22" w14:textId="77777777" w:rsidR="00F55012" w:rsidRPr="00FE47C9" w:rsidRDefault="00F55012" w:rsidP="00BC358B">
      <w:pPr>
        <w:pStyle w:val="Default"/>
        <w:spacing w:line="276" w:lineRule="auto"/>
        <w:jc w:val="both"/>
        <w:rPr>
          <w:b/>
          <w:color w:val="auto"/>
          <w:sz w:val="20"/>
          <w:szCs w:val="20"/>
          <w:lang w:val="sr-Cyrl-RS"/>
        </w:rPr>
      </w:pPr>
      <w:r w:rsidRPr="00FE47C9">
        <w:rPr>
          <w:b/>
          <w:color w:val="auto"/>
          <w:sz w:val="20"/>
          <w:szCs w:val="20"/>
          <w:lang w:val="sr-Cyrl-RS"/>
        </w:rPr>
        <w:lastRenderedPageBreak/>
        <w:t>Радови објављени у Медицинским истраживањима</w:t>
      </w:r>
    </w:p>
    <w:p w14:paraId="7E2919F5" w14:textId="77777777" w:rsidR="00F55012" w:rsidRPr="00FE47C9" w:rsidRDefault="00F55012" w:rsidP="00BC358B">
      <w:pPr>
        <w:pStyle w:val="Default"/>
        <w:spacing w:line="276" w:lineRule="auto"/>
        <w:jc w:val="both"/>
        <w:rPr>
          <w:color w:val="auto"/>
          <w:sz w:val="20"/>
          <w:szCs w:val="20"/>
          <w:lang w:val="sr-Cyrl-RS"/>
        </w:rPr>
      </w:pPr>
    </w:p>
    <w:p w14:paraId="06D6AD93" w14:textId="77777777" w:rsidR="00F55012" w:rsidRPr="00FE47C9" w:rsidRDefault="00F55012" w:rsidP="00BC358B">
      <w:pPr>
        <w:spacing w:line="276" w:lineRule="auto"/>
        <w:rPr>
          <w:rFonts w:eastAsiaTheme="minorHAnsi"/>
          <w:bCs/>
          <w:kern w:val="2"/>
          <w:sz w:val="20"/>
          <w:szCs w:val="20"/>
          <w:lang w:val="sr-Cyrl-RS"/>
          <w14:ligatures w14:val="standardContextual"/>
        </w:rPr>
      </w:pPr>
      <w:r w:rsidRPr="00FE47C9">
        <w:rPr>
          <w:b/>
          <w:bCs/>
          <w:sz w:val="20"/>
          <w:szCs w:val="20"/>
          <w:lang w:val="sr-Cyrl-RS"/>
        </w:rPr>
        <w:t xml:space="preserve">[1] </w:t>
      </w:r>
      <w:r w:rsidRPr="00FE47C9">
        <w:rPr>
          <w:rFonts w:eastAsiaTheme="minorHAnsi"/>
          <w:b/>
          <w:kern w:val="2"/>
          <w:sz w:val="20"/>
          <w:szCs w:val="20"/>
          <w:u w:val="single"/>
          <w:lang w:val="sr-Cyrl-RS"/>
          <w14:ligatures w14:val="standardContextual"/>
        </w:rPr>
        <w:t>Nedeljković Z</w:t>
      </w:r>
      <w:r w:rsidRPr="00FE47C9">
        <w:rPr>
          <w:rFonts w:eastAsiaTheme="minorHAnsi"/>
          <w:bCs/>
          <w:kern w:val="2"/>
          <w:sz w:val="20"/>
          <w:szCs w:val="20"/>
          <w:lang w:val="sr-Cyrl-RS"/>
          <w14:ligatures w14:val="standardContextual"/>
        </w:rPr>
        <w:t>, Milošević D, Radulović M, Milošević N, Rajković N., Multifractal characterization of grayscale histopathological images: unveiling patterns linked to metastases in breast cancer, Medicinska istaživanja 2024; 57(2):75-83 DOI: 10.5937/medi57-48847</w:t>
      </w:r>
    </w:p>
    <w:p w14:paraId="5717B077" w14:textId="77777777" w:rsidR="00F55012" w:rsidRPr="00FE47C9" w:rsidRDefault="00F55012" w:rsidP="00BC358B">
      <w:pPr>
        <w:spacing w:line="276" w:lineRule="auto"/>
        <w:rPr>
          <w:rFonts w:eastAsiaTheme="minorHAnsi"/>
          <w:bCs/>
          <w:kern w:val="2"/>
          <w:sz w:val="20"/>
          <w:szCs w:val="20"/>
          <w:lang w:val="sr-Cyrl-RS"/>
          <w14:ligatures w14:val="standardContextual"/>
        </w:rPr>
      </w:pPr>
    </w:p>
    <w:p w14:paraId="273417E3" w14:textId="5E64F2CE" w:rsidR="00F55012" w:rsidRPr="00FE47C9" w:rsidRDefault="00F55012" w:rsidP="00BC358B">
      <w:pPr>
        <w:spacing w:line="276" w:lineRule="auto"/>
        <w:jc w:val="both"/>
        <w:rPr>
          <w:b/>
          <w:bCs/>
          <w:color w:val="000000"/>
          <w:sz w:val="20"/>
          <w:szCs w:val="20"/>
          <w:lang w:val="sr-Cyrl-RS"/>
        </w:rPr>
      </w:pPr>
      <w:r w:rsidRPr="00FE47C9">
        <w:rPr>
          <w:b/>
          <w:bCs/>
          <w:color w:val="000000"/>
          <w:sz w:val="20"/>
          <w:szCs w:val="20"/>
          <w:lang w:val="sr-Cyrl-RS"/>
        </w:rPr>
        <w:t>Публикације у зборнику међународног скупа (М33): </w:t>
      </w:r>
    </w:p>
    <w:p w14:paraId="14852719" w14:textId="77777777" w:rsidR="00F55012" w:rsidRPr="00FE47C9" w:rsidRDefault="00F55012" w:rsidP="00BC358B">
      <w:pPr>
        <w:spacing w:line="276" w:lineRule="auto"/>
        <w:jc w:val="both"/>
        <w:rPr>
          <w:b/>
          <w:bCs/>
          <w:color w:val="000000"/>
          <w:sz w:val="20"/>
          <w:szCs w:val="20"/>
          <w:lang w:val="sr-Cyrl-RS"/>
        </w:rPr>
      </w:pPr>
    </w:p>
    <w:p w14:paraId="099AC92D" w14:textId="77777777" w:rsidR="000E47AA" w:rsidRPr="00FE47C9" w:rsidRDefault="00F55012" w:rsidP="00BC358B">
      <w:pPr>
        <w:spacing w:after="200" w:line="276" w:lineRule="auto"/>
        <w:jc w:val="both"/>
        <w:textAlignment w:val="baseline"/>
        <w:rPr>
          <w:color w:val="000000"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 xml:space="preserve">[1] </w:t>
      </w:r>
      <w:r w:rsidRPr="00FE47C9">
        <w:rPr>
          <w:color w:val="000000"/>
          <w:sz w:val="20"/>
          <w:szCs w:val="20"/>
          <w:lang w:val="sr-Cyrl-RS"/>
        </w:rPr>
        <w:t xml:space="preserve">Жекић A, </w:t>
      </w:r>
      <w:r w:rsidRPr="00FE47C9">
        <w:rPr>
          <w:b/>
          <w:bCs/>
          <w:color w:val="000000"/>
          <w:sz w:val="20"/>
          <w:szCs w:val="20"/>
          <w:u w:val="single"/>
          <w:lang w:val="sr-Cyrl-RS"/>
        </w:rPr>
        <w:t>Недељковић З</w:t>
      </w:r>
      <w:r w:rsidRPr="00FE47C9">
        <w:rPr>
          <w:color w:val="000000"/>
          <w:sz w:val="20"/>
          <w:szCs w:val="20"/>
          <w:lang w:val="sr-Cyrl-RS"/>
        </w:rPr>
        <w:t>, Царевић Д, Маливук Гак Д, Мисаиловић Б, ,,Како подучавамо физику у школи?”, Зборник радова 7. Међународне конференције о настави физике у средњим школама, Алексинац, 2019, стр 42-48</w:t>
      </w:r>
    </w:p>
    <w:p w14:paraId="136628DB" w14:textId="6168B954" w:rsidR="00F55012" w:rsidRPr="00FE47C9" w:rsidRDefault="00F55012" w:rsidP="00BC358B">
      <w:pPr>
        <w:spacing w:after="200" w:line="276" w:lineRule="auto"/>
        <w:jc w:val="both"/>
        <w:textAlignment w:val="baseline"/>
        <w:rPr>
          <w:color w:val="000000"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 xml:space="preserve">[2] </w:t>
      </w:r>
      <w:r w:rsidRPr="00FE47C9">
        <w:rPr>
          <w:color w:val="000000"/>
          <w:sz w:val="20"/>
          <w:szCs w:val="20"/>
          <w:lang w:val="sr-Cyrl-RS"/>
        </w:rPr>
        <w:t xml:space="preserve">Жекић A, </w:t>
      </w:r>
      <w:r w:rsidRPr="00FE47C9">
        <w:rPr>
          <w:b/>
          <w:bCs/>
          <w:color w:val="000000"/>
          <w:sz w:val="20"/>
          <w:szCs w:val="20"/>
          <w:u w:val="single"/>
          <w:lang w:val="sr-Cyrl-RS"/>
        </w:rPr>
        <w:t>Недељковић З</w:t>
      </w:r>
      <w:r w:rsidRPr="00FE47C9">
        <w:rPr>
          <w:color w:val="000000"/>
          <w:sz w:val="20"/>
          <w:szCs w:val="20"/>
          <w:lang w:val="sr-Cyrl-RS"/>
        </w:rPr>
        <w:t>, Николић С, Мисаиловић Б, ,,Иницијални тестови у настави физике”, Зборник радова међународне конференције о настави физике и сродних наука број 7, Суботица , 2018, стр 1-18</w:t>
      </w:r>
    </w:p>
    <w:p w14:paraId="09D5C385" w14:textId="74CD9A2B" w:rsidR="00F55012" w:rsidRPr="00FE47C9" w:rsidRDefault="00F55012" w:rsidP="00BC358B">
      <w:pPr>
        <w:pStyle w:val="Default"/>
        <w:spacing w:line="276" w:lineRule="auto"/>
        <w:jc w:val="both"/>
        <w:rPr>
          <w:color w:val="auto"/>
          <w:sz w:val="20"/>
          <w:szCs w:val="20"/>
          <w:lang w:val="sr-Cyrl-RS"/>
        </w:rPr>
      </w:pPr>
    </w:p>
    <w:p w14:paraId="45E6030D" w14:textId="77777777" w:rsidR="0029576D" w:rsidRPr="00BC358B" w:rsidRDefault="009123EE" w:rsidP="00BC358B">
      <w:pPr>
        <w:spacing w:line="276" w:lineRule="auto"/>
        <w:rPr>
          <w:b/>
          <w:bCs/>
          <w:sz w:val="20"/>
          <w:szCs w:val="20"/>
          <w:lang w:val="sr-Cyrl-RS"/>
        </w:rPr>
      </w:pPr>
      <w:r w:rsidRPr="00BC358B">
        <w:rPr>
          <w:rFonts w:eastAsiaTheme="minorEastAsia"/>
          <w:b/>
          <w:bCs/>
          <w:kern w:val="2"/>
          <w:sz w:val="20"/>
          <w:szCs w:val="20"/>
          <w:lang w:val="sr-Cyrl-RS"/>
          <w14:ligatures w14:val="standardContextual"/>
        </w:rPr>
        <w:t xml:space="preserve">б) </w:t>
      </w:r>
      <w:r w:rsidRPr="00BC358B">
        <w:rPr>
          <w:b/>
          <w:bCs/>
          <w:sz w:val="20"/>
          <w:szCs w:val="20"/>
          <w:lang w:val="sr-Cyrl-RS"/>
        </w:rPr>
        <w:t>Руковођење или учешће на пројектима</w:t>
      </w:r>
    </w:p>
    <w:p w14:paraId="7EE539DA" w14:textId="5A4E695F" w:rsidR="00F55012" w:rsidRPr="00FE47C9" w:rsidRDefault="0029576D" w:rsidP="00BC358B">
      <w:pPr>
        <w:spacing w:line="276" w:lineRule="auto"/>
        <w:rPr>
          <w:sz w:val="20"/>
          <w:szCs w:val="20"/>
          <w:lang w:val="sr-Cyrl-RS"/>
        </w:rPr>
      </w:pPr>
      <w:r w:rsidRPr="4A6DBDBF">
        <w:rPr>
          <w:sz w:val="20"/>
          <w:szCs w:val="20"/>
          <w:lang w:val="sr-Cyrl-RS"/>
        </w:rPr>
        <w:t xml:space="preserve">Кандидат Зорана Јелесијевић </w:t>
      </w:r>
      <w:r w:rsidR="00C854FD" w:rsidRPr="4A6DBDBF">
        <w:rPr>
          <w:sz w:val="20"/>
          <w:szCs w:val="20"/>
          <w:lang w:val="sr-Cyrl-RS"/>
        </w:rPr>
        <w:t xml:space="preserve">од 2024. учествује као сарадник у пројекту институционалног финансирања Медицинског факултета у Београду под насловом „Метаболички поремећаји у циркадијалној десинхронизацији: модулација витамином Д“, број 451-03-66/2024-03/200110, чији је руководилац потпројекта проф. </w:t>
      </w:r>
      <w:r w:rsidR="00BC358B" w:rsidRPr="4A6DBDBF">
        <w:rPr>
          <w:sz w:val="20"/>
          <w:szCs w:val="20"/>
          <w:lang w:val="sr-Cyrl-RS"/>
        </w:rPr>
        <w:t>Д</w:t>
      </w:r>
      <w:r w:rsidR="00C854FD" w:rsidRPr="4A6DBDBF">
        <w:rPr>
          <w:sz w:val="20"/>
          <w:szCs w:val="20"/>
          <w:lang w:val="sr-Cyrl-RS"/>
        </w:rPr>
        <w:t>р Оливера Станојловић.</w:t>
      </w:r>
    </w:p>
    <w:p w14:paraId="72E9A98E" w14:textId="77777777" w:rsidR="000E47AA" w:rsidRPr="00FE47C9" w:rsidRDefault="000E47AA" w:rsidP="00BC358B">
      <w:pPr>
        <w:spacing w:line="276" w:lineRule="auto"/>
        <w:rPr>
          <w:sz w:val="20"/>
          <w:szCs w:val="20"/>
          <w:lang w:val="sr-Cyrl-RS"/>
        </w:rPr>
      </w:pPr>
    </w:p>
    <w:p w14:paraId="6C630E3F" w14:textId="1DA94215" w:rsidR="00F55012" w:rsidRPr="00BC358B" w:rsidRDefault="00BC358B" w:rsidP="00BC358B">
      <w:pPr>
        <w:spacing w:line="276" w:lineRule="auto"/>
        <w:rPr>
          <w:rFonts w:eastAsiaTheme="minorHAnsi"/>
          <w:b/>
          <w:bCs/>
          <w:kern w:val="2"/>
          <w:sz w:val="20"/>
          <w:szCs w:val="20"/>
          <w:lang w:val="sr-Cyrl-RS"/>
          <w14:ligatures w14:val="standardContextual"/>
        </w:rPr>
      </w:pPr>
      <w:r w:rsidRPr="00BC358B">
        <w:rPr>
          <w:b/>
          <w:bCs/>
          <w:sz w:val="20"/>
          <w:szCs w:val="20"/>
          <w:lang w:val="sr-Cyrl-RS"/>
        </w:rPr>
        <w:t>Ц</w:t>
      </w:r>
      <w:r w:rsidR="009123EE" w:rsidRPr="00BC358B">
        <w:rPr>
          <w:b/>
          <w:bCs/>
          <w:sz w:val="20"/>
          <w:szCs w:val="20"/>
          <w:lang w:val="sr-Cyrl-RS"/>
        </w:rPr>
        <w:t>)   Цитираност</w:t>
      </w:r>
    </w:p>
    <w:p w14:paraId="17015817" w14:textId="7222D19B" w:rsidR="00C05605" w:rsidRPr="00FE47C9" w:rsidRDefault="00154F50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Рад Зоране Јелесијевић цити</w:t>
      </w:r>
      <w:r w:rsidR="00AC4001" w:rsidRPr="00FE47C9">
        <w:rPr>
          <w:sz w:val="20"/>
          <w:szCs w:val="20"/>
          <w:lang w:val="sr-Cyrl-RS"/>
        </w:rPr>
        <w:t>ран</w:t>
      </w:r>
      <w:r w:rsidRPr="00FE47C9">
        <w:rPr>
          <w:sz w:val="20"/>
          <w:szCs w:val="20"/>
          <w:lang w:val="sr-Cyrl-RS"/>
        </w:rPr>
        <w:t xml:space="preserve"> </w:t>
      </w:r>
      <w:r w:rsidR="00AC4001" w:rsidRPr="00FE47C9">
        <w:rPr>
          <w:sz w:val="20"/>
          <w:szCs w:val="20"/>
          <w:lang w:val="sr-Cyrl-RS"/>
        </w:rPr>
        <w:t>је</w:t>
      </w:r>
      <w:r w:rsidRPr="00FE47C9">
        <w:rPr>
          <w:sz w:val="20"/>
          <w:szCs w:val="20"/>
          <w:lang w:val="sr-Cyrl-RS"/>
        </w:rPr>
        <w:t xml:space="preserve"> </w:t>
      </w:r>
      <w:r w:rsidR="00AC4001" w:rsidRPr="00FE47C9">
        <w:rPr>
          <w:sz w:val="20"/>
          <w:szCs w:val="20"/>
          <w:lang w:val="sr-Cyrl-RS"/>
        </w:rPr>
        <w:t>једном</w:t>
      </w:r>
      <w:r w:rsidRPr="00FE47C9">
        <w:rPr>
          <w:sz w:val="20"/>
          <w:szCs w:val="20"/>
          <w:lang w:val="sr-Cyrl-RS"/>
        </w:rPr>
        <w:t xml:space="preserve"> према </w:t>
      </w:r>
      <w:r w:rsidRPr="00FE47C9">
        <w:rPr>
          <w:i/>
          <w:iCs/>
          <w:sz w:val="20"/>
          <w:szCs w:val="20"/>
          <w:lang w:val="sr-Cyrl-RS"/>
        </w:rPr>
        <w:t>Scopus</w:t>
      </w:r>
      <w:r w:rsidRPr="00FE47C9">
        <w:rPr>
          <w:sz w:val="20"/>
          <w:szCs w:val="20"/>
          <w:lang w:val="sr-Cyrl-RS"/>
        </w:rPr>
        <w:t xml:space="preserve"> бази (</w:t>
      </w:r>
      <w:r w:rsidRPr="00FE47C9">
        <w:rPr>
          <w:i/>
          <w:sz w:val="20"/>
          <w:szCs w:val="20"/>
          <w:lang w:val="sr-Cyrl-RS"/>
        </w:rPr>
        <w:t>h</w:t>
      </w:r>
      <w:r w:rsidRPr="00FE47C9">
        <w:rPr>
          <w:sz w:val="20"/>
          <w:szCs w:val="20"/>
          <w:lang w:val="sr-Cyrl-RS"/>
        </w:rPr>
        <w:t xml:space="preserve">-индекс = </w:t>
      </w:r>
      <w:r w:rsidR="00AC4001" w:rsidRPr="00FE47C9">
        <w:rPr>
          <w:sz w:val="20"/>
          <w:szCs w:val="20"/>
          <w:lang w:val="sr-Cyrl-RS"/>
        </w:rPr>
        <w:t>1</w:t>
      </w:r>
      <w:r w:rsidRPr="00FE47C9">
        <w:rPr>
          <w:sz w:val="20"/>
          <w:szCs w:val="20"/>
          <w:lang w:val="sr-Cyrl-RS"/>
        </w:rPr>
        <w:t xml:space="preserve">) (на дан </w:t>
      </w:r>
      <w:r w:rsidR="00AC4001" w:rsidRPr="00FE47C9">
        <w:rPr>
          <w:sz w:val="20"/>
          <w:szCs w:val="20"/>
          <w:lang w:val="sr-Cyrl-RS"/>
        </w:rPr>
        <w:t>16</w:t>
      </w:r>
      <w:r w:rsidRPr="00FE47C9">
        <w:rPr>
          <w:sz w:val="20"/>
          <w:szCs w:val="20"/>
          <w:lang w:val="sr-Cyrl-RS"/>
        </w:rPr>
        <w:t>.</w:t>
      </w:r>
      <w:r w:rsidR="00AC4001" w:rsidRPr="00FE47C9">
        <w:rPr>
          <w:sz w:val="20"/>
          <w:szCs w:val="20"/>
          <w:lang w:val="sr-Cyrl-RS"/>
        </w:rPr>
        <w:t>10</w:t>
      </w:r>
      <w:r w:rsidRPr="00FE47C9">
        <w:rPr>
          <w:sz w:val="20"/>
          <w:szCs w:val="20"/>
          <w:lang w:val="sr-Cyrl-RS"/>
        </w:rPr>
        <w:t>.202</w:t>
      </w:r>
      <w:r w:rsidR="00AC4001" w:rsidRPr="00FE47C9">
        <w:rPr>
          <w:sz w:val="20"/>
          <w:szCs w:val="20"/>
          <w:lang w:val="sr-Cyrl-RS"/>
        </w:rPr>
        <w:t>5</w:t>
      </w:r>
      <w:r w:rsidRPr="00FE47C9">
        <w:rPr>
          <w:sz w:val="20"/>
          <w:szCs w:val="20"/>
          <w:lang w:val="sr-Cyrl-RS"/>
        </w:rPr>
        <w:t>.).</w:t>
      </w:r>
    </w:p>
    <w:p w14:paraId="2DA71ED2" w14:textId="77777777" w:rsidR="00C05605" w:rsidRPr="00FE47C9" w:rsidRDefault="00C05605" w:rsidP="00BC358B">
      <w:pPr>
        <w:spacing w:line="276" w:lineRule="auto"/>
        <w:jc w:val="both"/>
        <w:rPr>
          <w:sz w:val="20"/>
          <w:szCs w:val="20"/>
          <w:lang w:val="sr-Cyrl-RS"/>
        </w:rPr>
      </w:pPr>
    </w:p>
    <w:bookmarkEnd w:id="0"/>
    <w:p w14:paraId="2DE6479A" w14:textId="77777777" w:rsidR="009123EE" w:rsidRPr="00FE47C9" w:rsidRDefault="009123EE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Ђ. ОЦЕНА О РЕЗУЛТАТИМА НАУЧНОГ И ИСТРАЖИВАЧКОГ РАДА</w:t>
      </w:r>
    </w:p>
    <w:p w14:paraId="6D5C2466" w14:textId="77777777" w:rsidR="00B029FC" w:rsidRPr="00FE47C9" w:rsidRDefault="00B029FC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392FDAF2" w14:textId="011C9372" w:rsidR="009123EE" w:rsidRPr="00FE47C9" w:rsidRDefault="000511D6" w:rsidP="00BC358B">
      <w:pPr>
        <w:spacing w:line="276" w:lineRule="auto"/>
        <w:jc w:val="both"/>
        <w:rPr>
          <w:sz w:val="20"/>
          <w:szCs w:val="20"/>
          <w:lang w:val="sr-Cyrl-RS"/>
        </w:rPr>
      </w:pPr>
      <w:r w:rsidRPr="4A6DBDBF">
        <w:rPr>
          <w:sz w:val="20"/>
          <w:szCs w:val="20"/>
          <w:lang w:val="sr-Cyrl-RS"/>
        </w:rPr>
        <w:t>Од првог избора у звање, к</w:t>
      </w:r>
      <w:r w:rsidR="002316E3" w:rsidRPr="4A6DBDBF">
        <w:rPr>
          <w:sz w:val="20"/>
          <w:szCs w:val="20"/>
          <w:lang w:val="sr-Cyrl-RS"/>
        </w:rPr>
        <w:t xml:space="preserve">андидаткиња је као први аутор објавила рад у међународном часопису изузетне вредности (М21а), као и у часопису </w:t>
      </w:r>
      <w:r w:rsidR="002316E3" w:rsidRPr="4A6DBDBF">
        <w:rPr>
          <w:rStyle w:val="Emphasis"/>
          <w:rFonts w:eastAsiaTheme="majorEastAsia"/>
          <w:sz w:val="20"/>
          <w:szCs w:val="20"/>
          <w:lang w:val="sr-Cyrl-RS"/>
        </w:rPr>
        <w:t>Медицинска истраживања</w:t>
      </w:r>
      <w:r w:rsidR="002316E3" w:rsidRPr="4A6DBDBF">
        <w:rPr>
          <w:sz w:val="20"/>
          <w:szCs w:val="20"/>
          <w:lang w:val="sr-Cyrl-RS"/>
        </w:rPr>
        <w:t>. Њен научноистраживачки рад усмерен је на фракталну и мултифракталну анализу медицинских слика, што представља и основу теме њене докторске дисертације.</w:t>
      </w:r>
      <w:r w:rsidR="00112D4D" w:rsidRPr="4A6DBDBF">
        <w:rPr>
          <w:sz w:val="20"/>
          <w:szCs w:val="20"/>
          <w:lang w:val="sr-Cyrl-RS"/>
        </w:rPr>
        <w:t xml:space="preserve"> У својој дисертацији се бави морфолошким променама на неуронима услед процеса старења, где примењује мултифракталне спектре у циљу детаљније квантификације морфологије неурона.</w:t>
      </w:r>
      <w:r w:rsidR="00080AFB" w:rsidRPr="4A6DBDBF">
        <w:rPr>
          <w:sz w:val="20"/>
          <w:szCs w:val="20"/>
          <w:lang w:val="sr-Cyrl-RS"/>
        </w:rPr>
        <w:t xml:space="preserve"> Члан је лабораторије за анализу слике на Инситуту за биофизику Медицинског факултета.</w:t>
      </w:r>
      <w:r w:rsidR="00C17653" w:rsidRPr="4A6DBDBF">
        <w:rPr>
          <w:sz w:val="20"/>
          <w:szCs w:val="20"/>
          <w:lang w:val="sr-Cyrl-RS"/>
        </w:rPr>
        <w:t xml:space="preserve"> У свом раду исказује </w:t>
      </w:r>
      <w:r w:rsidR="00D4319D" w:rsidRPr="4A6DBDBF">
        <w:rPr>
          <w:sz w:val="20"/>
          <w:szCs w:val="20"/>
          <w:lang w:val="sr-Cyrl-RS"/>
        </w:rPr>
        <w:t xml:space="preserve">посвећеност, систематичност  и </w:t>
      </w:r>
      <w:r w:rsidR="00C17653" w:rsidRPr="4A6DBDBF">
        <w:rPr>
          <w:sz w:val="20"/>
          <w:szCs w:val="20"/>
          <w:lang w:val="sr-Cyrl-RS"/>
        </w:rPr>
        <w:t>пажњу за детаље</w:t>
      </w:r>
      <w:r w:rsidR="00D4319D" w:rsidRPr="4A6DBDBF">
        <w:rPr>
          <w:sz w:val="20"/>
          <w:szCs w:val="20"/>
          <w:lang w:val="sr-Cyrl-RS"/>
        </w:rPr>
        <w:t>, што је предуслов за квалитетан научно истраживачки рад.</w:t>
      </w:r>
    </w:p>
    <w:p w14:paraId="7BEF4BDA" w14:textId="232E3BEE" w:rsidR="009123EE" w:rsidRPr="00FE47C9" w:rsidRDefault="009123EE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t>Е.</w:t>
      </w:r>
      <w:r w:rsidR="00BC3F06" w:rsidRPr="00FE47C9">
        <w:rPr>
          <w:b/>
          <w:bCs/>
          <w:sz w:val="20"/>
          <w:szCs w:val="20"/>
          <w:lang w:val="sr-Cyrl-RS"/>
        </w:rPr>
        <w:t xml:space="preserve"> </w:t>
      </w:r>
      <w:r w:rsidRPr="00FE47C9">
        <w:rPr>
          <w:b/>
          <w:bCs/>
          <w:sz w:val="20"/>
          <w:szCs w:val="20"/>
          <w:lang w:val="sr-Cyrl-RS"/>
        </w:rPr>
        <w:t>ОЦЕНА О АНГАЖОВАЊУ У РАЗВОЈУ НАСТАВЕ И ДРУГИХ ДЕЛАТНОСТИ ВИСОКОШКОЛСКЕ УСТАНОВЕ</w:t>
      </w:r>
    </w:p>
    <w:p w14:paraId="4D5C3562" w14:textId="77777777" w:rsidR="00DA3B6B" w:rsidRPr="00FE47C9" w:rsidRDefault="00DA3B6B" w:rsidP="00BC358B">
      <w:pPr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2CABE452" w14:textId="25DF5E13" w:rsidR="001271B2" w:rsidRPr="00FE47C9" w:rsidRDefault="00950875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Од избора у звање асистента, Зорана Јелесијевић је континуирано ангажована у унапређењу редовне наставе и у реализацији других активности Института за биофизику у медицини. </w:t>
      </w:r>
      <w:r w:rsidR="00A93959" w:rsidRPr="00FE47C9">
        <w:rPr>
          <w:sz w:val="20"/>
          <w:szCs w:val="20"/>
          <w:lang w:val="sr-Cyrl-RS"/>
        </w:rPr>
        <w:t>Високе оцене студената потврђују њену посвећеност и квалитет педагошког рада. Од школске 2024/25. године обавља функцију секретара за специјалистичке студије Медицинске физике.</w:t>
      </w:r>
    </w:p>
    <w:p w14:paraId="7F4E48CC" w14:textId="77777777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  <w:lang w:val="sr-Cyrl-RS"/>
        </w:rPr>
      </w:pPr>
    </w:p>
    <w:p w14:paraId="71188B11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6201331D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0A6A1A74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36E06A6C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6642A282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0C55A662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64D99A22" w14:textId="77777777" w:rsidR="00BC358B" w:rsidRDefault="00BC358B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794BAD0C" w14:textId="777F2C76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  <w:lang w:val="sr-Cyrl-RS"/>
        </w:rPr>
      </w:pPr>
      <w:r w:rsidRPr="00FE47C9">
        <w:rPr>
          <w:b/>
          <w:bCs/>
          <w:sz w:val="20"/>
          <w:szCs w:val="20"/>
          <w:lang w:val="sr-Cyrl-RS"/>
        </w:rPr>
        <w:lastRenderedPageBreak/>
        <w:t>ЗАКЉУЧНО МИШЉЕЊЕ И ПРЕДЛОГ КОМИСИЈЕ</w:t>
      </w:r>
    </w:p>
    <w:p w14:paraId="673A97C6" w14:textId="77777777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0"/>
          <w:szCs w:val="20"/>
          <w:lang w:val="sr-Cyrl-RS"/>
        </w:rPr>
      </w:pPr>
    </w:p>
    <w:p w14:paraId="4DDD6EDB" w14:textId="698A923B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ab/>
        <w:t xml:space="preserve">Нa рaсписaни кoнкурс зa избoр jeднoг сaрaдникa у звaњу aсистeнтa зa ужу нaучну oблaст </w:t>
      </w:r>
      <w:r w:rsidR="006B0951" w:rsidRPr="00FE47C9">
        <w:rPr>
          <w:bCs/>
          <w:sz w:val="20"/>
          <w:szCs w:val="20"/>
          <w:lang w:val="sr-Cyrl-RS"/>
        </w:rPr>
        <w:t>Биофизика</w:t>
      </w:r>
      <w:r w:rsidRPr="00FE47C9">
        <w:rPr>
          <w:bCs/>
          <w:sz w:val="20"/>
          <w:szCs w:val="20"/>
          <w:lang w:val="sr-Cyrl-RS"/>
        </w:rPr>
        <w:t xml:space="preserve"> у мeдицини приjaвилa сe jeднa кaндидaткињa, </w:t>
      </w:r>
      <w:r w:rsidR="006B0951" w:rsidRPr="00FE47C9">
        <w:rPr>
          <w:b/>
          <w:bCs/>
          <w:sz w:val="20"/>
          <w:szCs w:val="20"/>
          <w:lang w:val="sr-Cyrl-RS"/>
        </w:rPr>
        <w:t>Зорана Јелесијевић</w:t>
      </w:r>
      <w:r w:rsidRPr="00FE47C9">
        <w:rPr>
          <w:b/>
          <w:bCs/>
          <w:sz w:val="20"/>
          <w:szCs w:val="20"/>
          <w:lang w:val="sr-Cyrl-RS"/>
        </w:rPr>
        <w:t xml:space="preserve">, мастер </w:t>
      </w:r>
      <w:r w:rsidR="006B0951" w:rsidRPr="00FE47C9">
        <w:rPr>
          <w:b/>
          <w:bCs/>
          <w:sz w:val="20"/>
          <w:szCs w:val="20"/>
          <w:lang w:val="sr-Cyrl-RS"/>
        </w:rPr>
        <w:t>физичар</w:t>
      </w:r>
      <w:r w:rsidRPr="00FE47C9">
        <w:rPr>
          <w:bCs/>
          <w:sz w:val="20"/>
          <w:szCs w:val="20"/>
          <w:lang w:val="sr-Cyrl-RS"/>
        </w:rPr>
        <w:t xml:space="preserve">, aсистeнт на Кaтeдри зa </w:t>
      </w:r>
      <w:r w:rsidR="006B0951" w:rsidRPr="00FE47C9">
        <w:rPr>
          <w:bCs/>
          <w:sz w:val="20"/>
          <w:szCs w:val="20"/>
          <w:lang w:val="sr-Cyrl-RS"/>
        </w:rPr>
        <w:t>биофизику</w:t>
      </w:r>
      <w:r w:rsidRPr="00FE47C9">
        <w:rPr>
          <w:bCs/>
          <w:sz w:val="20"/>
          <w:szCs w:val="20"/>
          <w:lang w:val="sr-Cyrl-RS"/>
        </w:rPr>
        <w:t xml:space="preserve"> у мeдицини.</w:t>
      </w:r>
    </w:p>
    <w:p w14:paraId="42F29EED" w14:textId="275F149A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ab/>
        <w:t xml:space="preserve">Нa oснoву aнaлизe нaучнo-истрaживaчкoг и пeдaгoшкoг рaдa, Кoмисиja je зaкључилa дa кaндидaткињa у потпуности испуњaвa свe пoтрeбнe услoвe дефинисане Законом о високом образовању, као и одредбама Правилника о условима, начину и поступку поновног стицања звања и продужетка радног односа наставника и сарадника Медицинског факултета Универзитета у Београду зa реизбoр у звaњe aсистeнтa. Од избора у звање асистента кандидаткиња је </w:t>
      </w:r>
      <w:r w:rsidR="006B0951" w:rsidRPr="00FE47C9">
        <w:rPr>
          <w:bCs/>
          <w:sz w:val="20"/>
          <w:szCs w:val="20"/>
          <w:lang w:val="sr-Cyrl-RS"/>
        </w:rPr>
        <w:t>објавила</w:t>
      </w:r>
      <w:r w:rsidRPr="00FE47C9">
        <w:rPr>
          <w:bCs/>
          <w:sz w:val="20"/>
          <w:szCs w:val="20"/>
          <w:lang w:val="sr-Cyrl-RS"/>
        </w:rPr>
        <w:t xml:space="preserve"> </w:t>
      </w:r>
      <w:r w:rsidR="006B0951" w:rsidRPr="00FE47C9">
        <w:rPr>
          <w:bCs/>
          <w:sz w:val="20"/>
          <w:szCs w:val="20"/>
          <w:lang w:val="sr-Cyrl-RS"/>
        </w:rPr>
        <w:t>један</w:t>
      </w:r>
      <w:r w:rsidRPr="00FE47C9">
        <w:rPr>
          <w:bCs/>
          <w:sz w:val="20"/>
          <w:szCs w:val="20"/>
          <w:lang w:val="sr-Cyrl-RS"/>
        </w:rPr>
        <w:t xml:space="preserve"> научн</w:t>
      </w:r>
      <w:r w:rsidR="006B0951" w:rsidRPr="00FE47C9">
        <w:rPr>
          <w:bCs/>
          <w:sz w:val="20"/>
          <w:szCs w:val="20"/>
          <w:lang w:val="sr-Cyrl-RS"/>
        </w:rPr>
        <w:t>и</w:t>
      </w:r>
      <w:r w:rsidRPr="00FE47C9">
        <w:rPr>
          <w:bCs/>
          <w:sz w:val="20"/>
          <w:szCs w:val="20"/>
          <w:lang w:val="sr-Cyrl-RS"/>
        </w:rPr>
        <w:t xml:space="preserve"> рад</w:t>
      </w:r>
      <w:r w:rsidR="006B0951" w:rsidRPr="00FE47C9">
        <w:rPr>
          <w:bCs/>
          <w:sz w:val="20"/>
          <w:szCs w:val="20"/>
          <w:lang w:val="sr-Cyrl-RS"/>
        </w:rPr>
        <w:t xml:space="preserve"> категорије М21а у коме је први аутор, као један научни рад у часопису Медицинска истраживања. Такође, њен педагошки рад је оцењен одличном оценом од стране студената.</w:t>
      </w:r>
    </w:p>
    <w:p w14:paraId="70C7BBFE" w14:textId="14C3BF21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bCs/>
          <w:sz w:val="20"/>
          <w:szCs w:val="20"/>
          <w:lang w:val="sr-Cyrl-RS"/>
        </w:rPr>
        <w:tab/>
      </w:r>
      <w:r w:rsidRPr="4A6DBDBF">
        <w:rPr>
          <w:sz w:val="20"/>
          <w:szCs w:val="20"/>
          <w:lang w:val="sr-Cyrl-RS"/>
        </w:rPr>
        <w:t xml:space="preserve">На основу свега наведеног Комисија предлаже Изборном већу Медицинског факултета Универзитета у Београду да усвоји реферат, а тиме и предлог да се  кандидаткињa </w:t>
      </w:r>
      <w:r w:rsidR="006B0951" w:rsidRPr="00FE47C9">
        <w:rPr>
          <w:b/>
          <w:bCs/>
          <w:sz w:val="20"/>
          <w:szCs w:val="20"/>
          <w:lang w:val="sr-Cyrl-RS"/>
        </w:rPr>
        <w:t>Зорана Јелесијевић</w:t>
      </w:r>
      <w:r w:rsidRPr="4A6DBDBF">
        <w:rPr>
          <w:sz w:val="20"/>
          <w:szCs w:val="20"/>
          <w:lang w:val="sr-Cyrl-RS"/>
        </w:rPr>
        <w:t xml:space="preserve"> изабере у звање асистента  за ужу научну област </w:t>
      </w:r>
      <w:r w:rsidR="006B0951" w:rsidRPr="00FE47C9">
        <w:rPr>
          <w:b/>
          <w:bCs/>
          <w:sz w:val="20"/>
          <w:szCs w:val="20"/>
          <w:lang w:val="sr-Cyrl-RS"/>
        </w:rPr>
        <w:t>БИОФИЗИКА</w:t>
      </w:r>
      <w:r w:rsidRPr="00FE47C9">
        <w:rPr>
          <w:b/>
          <w:bCs/>
          <w:sz w:val="20"/>
          <w:szCs w:val="20"/>
          <w:lang w:val="sr-Cyrl-RS"/>
        </w:rPr>
        <w:t xml:space="preserve"> У МЕДИЦИНИ</w:t>
      </w:r>
      <w:r w:rsidRPr="4A6DBDBF">
        <w:rPr>
          <w:sz w:val="20"/>
          <w:szCs w:val="20"/>
          <w:lang w:val="sr-Cyrl-RS"/>
        </w:rPr>
        <w:t>.</w:t>
      </w:r>
      <w:r w:rsidRPr="4A6DBDBF">
        <w:rPr>
          <w:b/>
          <w:bCs/>
          <w:sz w:val="20"/>
          <w:szCs w:val="20"/>
          <w:lang w:val="sr-Cyrl-RS"/>
        </w:rPr>
        <w:t xml:space="preserve"> </w:t>
      </w:r>
    </w:p>
    <w:p w14:paraId="3983ED92" w14:textId="77777777" w:rsidR="009123EE" w:rsidRPr="00FE47C9" w:rsidRDefault="009123EE" w:rsidP="00BC358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b/>
          <w:sz w:val="20"/>
          <w:szCs w:val="20"/>
          <w:lang w:val="sr-Cyrl-RS"/>
        </w:rPr>
        <w:tab/>
      </w:r>
    </w:p>
    <w:p w14:paraId="153DBBE7" w14:textId="488C235B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Београд,</w:t>
      </w:r>
      <w:r w:rsidR="00BC358B">
        <w:rPr>
          <w:sz w:val="20"/>
          <w:szCs w:val="20"/>
        </w:rPr>
        <w:t xml:space="preserve"> 23</w:t>
      </w:r>
      <w:r w:rsidRPr="00FE47C9">
        <w:rPr>
          <w:sz w:val="20"/>
          <w:szCs w:val="20"/>
          <w:lang w:val="sr-Cyrl-RS"/>
        </w:rPr>
        <w:t>.</w:t>
      </w:r>
      <w:r w:rsidR="006B0951" w:rsidRPr="00FE47C9">
        <w:rPr>
          <w:sz w:val="20"/>
          <w:szCs w:val="20"/>
          <w:lang w:val="sr-Cyrl-RS"/>
        </w:rPr>
        <w:t>10</w:t>
      </w:r>
      <w:r w:rsidRPr="00FE47C9">
        <w:rPr>
          <w:sz w:val="20"/>
          <w:szCs w:val="20"/>
          <w:lang w:val="sr-Cyrl-RS"/>
        </w:rPr>
        <w:t xml:space="preserve">. 2025. год. </w:t>
      </w:r>
      <w:r w:rsidRPr="00FE47C9">
        <w:rPr>
          <w:sz w:val="20"/>
          <w:szCs w:val="20"/>
          <w:lang w:val="sr-Cyrl-RS"/>
        </w:rPr>
        <w:tab/>
        <w:t xml:space="preserve">                                                  ЧЛАНОВИ КОМИСИЈЕ:</w:t>
      </w:r>
    </w:p>
    <w:p w14:paraId="7C5E59CB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1CF8E630" w14:textId="0ED6A5AB" w:rsidR="009123EE" w:rsidRDefault="009123EE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  <w:r w:rsidRPr="00FE47C9">
        <w:rPr>
          <w:sz w:val="20"/>
          <w:szCs w:val="20"/>
          <w:lang w:val="sr-Cyrl-RS"/>
        </w:rPr>
        <w:t xml:space="preserve">Др </w:t>
      </w:r>
      <w:r w:rsidR="006B0951" w:rsidRPr="00FE47C9">
        <w:rPr>
          <w:sz w:val="20"/>
          <w:szCs w:val="20"/>
          <w:lang w:val="sr-Cyrl-RS"/>
        </w:rPr>
        <w:t>Небојша Милошевић</w:t>
      </w:r>
      <w:r w:rsidRPr="00FE47C9">
        <w:rPr>
          <w:sz w:val="20"/>
          <w:szCs w:val="20"/>
          <w:lang w:val="sr-Cyrl-RS"/>
        </w:rPr>
        <w:t>, редовни професор Универзитет</w:t>
      </w:r>
      <w:r w:rsidR="006B0951" w:rsidRPr="00FE47C9">
        <w:rPr>
          <w:sz w:val="20"/>
          <w:szCs w:val="20"/>
          <w:lang w:val="sr-Cyrl-RS"/>
        </w:rPr>
        <w:t>а</w:t>
      </w:r>
      <w:r w:rsidRPr="00FE47C9">
        <w:rPr>
          <w:sz w:val="20"/>
          <w:szCs w:val="20"/>
          <w:lang w:val="sr-Cyrl-RS"/>
        </w:rPr>
        <w:t xml:space="preserve"> у Београду – Медицински факултет</w:t>
      </w:r>
    </w:p>
    <w:p w14:paraId="15BD277D" w14:textId="77777777" w:rsidR="00D67E55" w:rsidRPr="00D67E55" w:rsidRDefault="00D67E55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</w:p>
    <w:p w14:paraId="13A37A2F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01932024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ind w:left="4320" w:firstLine="720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____________________________________</w:t>
      </w:r>
    </w:p>
    <w:p w14:paraId="0444A800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58EDADD7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099597BF" w14:textId="43E3B96E" w:rsidR="009123EE" w:rsidRDefault="009123EE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  <w:r w:rsidRPr="00FE47C9">
        <w:rPr>
          <w:sz w:val="20"/>
          <w:szCs w:val="20"/>
          <w:lang w:val="sr-Cyrl-RS"/>
        </w:rPr>
        <w:t xml:space="preserve">Др </w:t>
      </w:r>
      <w:r w:rsidR="006B0951" w:rsidRPr="00FE47C9">
        <w:rPr>
          <w:sz w:val="20"/>
          <w:szCs w:val="20"/>
          <w:lang w:val="sr-Cyrl-RS"/>
        </w:rPr>
        <w:t>Немања Рајковић</w:t>
      </w:r>
      <w:r w:rsidRPr="00FE47C9">
        <w:rPr>
          <w:sz w:val="20"/>
          <w:szCs w:val="20"/>
          <w:lang w:val="sr-Cyrl-RS"/>
        </w:rPr>
        <w:t>,</w:t>
      </w:r>
      <w:r w:rsidR="006B0951" w:rsidRPr="00FE47C9">
        <w:rPr>
          <w:sz w:val="20"/>
          <w:szCs w:val="20"/>
          <w:lang w:val="sr-Cyrl-RS"/>
        </w:rPr>
        <w:t xml:space="preserve"> доцент </w:t>
      </w:r>
      <w:r w:rsidRPr="00FE47C9">
        <w:rPr>
          <w:sz w:val="20"/>
          <w:szCs w:val="20"/>
          <w:lang w:val="sr-Cyrl-RS"/>
        </w:rPr>
        <w:t>Универзитет</w:t>
      </w:r>
      <w:r w:rsidR="006B0951" w:rsidRPr="00FE47C9">
        <w:rPr>
          <w:sz w:val="20"/>
          <w:szCs w:val="20"/>
          <w:lang w:val="sr-Cyrl-RS"/>
        </w:rPr>
        <w:t xml:space="preserve">а </w:t>
      </w:r>
      <w:r w:rsidRPr="00FE47C9">
        <w:rPr>
          <w:sz w:val="20"/>
          <w:szCs w:val="20"/>
          <w:lang w:val="sr-Cyrl-RS"/>
        </w:rPr>
        <w:t>у Београду – Медицински факултет</w:t>
      </w:r>
    </w:p>
    <w:p w14:paraId="66C4A963" w14:textId="77777777" w:rsidR="00D67E55" w:rsidRPr="00D67E55" w:rsidRDefault="00D67E55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</w:p>
    <w:p w14:paraId="73CBA223" w14:textId="77777777" w:rsidR="00D67E55" w:rsidRPr="00D67E55" w:rsidRDefault="00D67E55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</w:p>
    <w:p w14:paraId="4AEB2DA3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3B42A958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ind w:left="4320" w:firstLine="720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____________________________________</w:t>
      </w:r>
    </w:p>
    <w:p w14:paraId="07677ABA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</w:p>
    <w:p w14:paraId="27DBD84F" w14:textId="7594536F" w:rsidR="009123EE" w:rsidRPr="00FE47C9" w:rsidRDefault="009123EE" w:rsidP="00BC358B">
      <w:pPr>
        <w:autoSpaceDE w:val="0"/>
        <w:autoSpaceDN w:val="0"/>
        <w:adjustRightInd w:val="0"/>
        <w:spacing w:line="276" w:lineRule="auto"/>
        <w:ind w:left="4320" w:firstLine="720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Др </w:t>
      </w:r>
      <w:r w:rsidR="006B0951" w:rsidRPr="00FE47C9">
        <w:rPr>
          <w:sz w:val="20"/>
          <w:szCs w:val="20"/>
          <w:lang w:val="sr-Cyrl-RS"/>
        </w:rPr>
        <w:t>Зоран Николић</w:t>
      </w:r>
      <w:r w:rsidRPr="00FE47C9">
        <w:rPr>
          <w:sz w:val="20"/>
          <w:szCs w:val="20"/>
          <w:lang w:val="sr-Cyrl-RS"/>
        </w:rPr>
        <w:t xml:space="preserve">, редовни професор </w:t>
      </w:r>
    </w:p>
    <w:p w14:paraId="38062504" w14:textId="1EB42FA4" w:rsidR="009123EE" w:rsidRDefault="009123EE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  <w:r w:rsidRPr="00FE47C9">
        <w:rPr>
          <w:sz w:val="20"/>
          <w:szCs w:val="20"/>
          <w:lang w:val="sr-Cyrl-RS"/>
        </w:rPr>
        <w:t>Универзитет</w:t>
      </w:r>
      <w:r w:rsidR="006B0951" w:rsidRPr="00FE47C9">
        <w:rPr>
          <w:sz w:val="20"/>
          <w:szCs w:val="20"/>
          <w:lang w:val="sr-Cyrl-RS"/>
        </w:rPr>
        <w:t>а</w:t>
      </w:r>
      <w:r w:rsidRPr="00FE47C9">
        <w:rPr>
          <w:sz w:val="20"/>
          <w:szCs w:val="20"/>
          <w:lang w:val="sr-Cyrl-RS"/>
        </w:rPr>
        <w:t xml:space="preserve"> у Београду – </w:t>
      </w:r>
      <w:r w:rsidR="006B0951" w:rsidRPr="00FE47C9">
        <w:rPr>
          <w:sz w:val="20"/>
          <w:szCs w:val="20"/>
          <w:lang w:val="sr-Cyrl-RS"/>
        </w:rPr>
        <w:t>Физички</w:t>
      </w:r>
      <w:r w:rsidRPr="00FE47C9">
        <w:rPr>
          <w:sz w:val="20"/>
          <w:szCs w:val="20"/>
          <w:lang w:val="sr-Cyrl-RS"/>
        </w:rPr>
        <w:t xml:space="preserve"> факултет </w:t>
      </w:r>
    </w:p>
    <w:p w14:paraId="4521E576" w14:textId="77777777" w:rsidR="00D67E55" w:rsidRDefault="00D67E55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</w:p>
    <w:p w14:paraId="2584CD48" w14:textId="77777777" w:rsidR="00D67E55" w:rsidRPr="00D67E55" w:rsidRDefault="00D67E55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</w:rPr>
      </w:pPr>
    </w:p>
    <w:p w14:paraId="5EC6EDE2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 xml:space="preserve">    </w:t>
      </w:r>
    </w:p>
    <w:p w14:paraId="10A0D25E" w14:textId="77777777" w:rsidR="009123EE" w:rsidRPr="00FE47C9" w:rsidRDefault="009123EE" w:rsidP="00BC358B">
      <w:pPr>
        <w:autoSpaceDE w:val="0"/>
        <w:autoSpaceDN w:val="0"/>
        <w:adjustRightInd w:val="0"/>
        <w:spacing w:line="276" w:lineRule="auto"/>
        <w:ind w:left="5040"/>
        <w:jc w:val="both"/>
        <w:rPr>
          <w:sz w:val="20"/>
          <w:szCs w:val="20"/>
          <w:lang w:val="sr-Cyrl-RS"/>
        </w:rPr>
      </w:pPr>
      <w:r w:rsidRPr="00FE47C9">
        <w:rPr>
          <w:sz w:val="20"/>
          <w:szCs w:val="20"/>
          <w:lang w:val="sr-Cyrl-RS"/>
        </w:rPr>
        <w:t>____________________________________</w:t>
      </w:r>
    </w:p>
    <w:p w14:paraId="3D57392F" w14:textId="77777777" w:rsidR="00A55413" w:rsidRPr="00FE47C9" w:rsidRDefault="00A55413" w:rsidP="00BC358B">
      <w:pPr>
        <w:spacing w:line="276" w:lineRule="auto"/>
        <w:rPr>
          <w:sz w:val="20"/>
          <w:szCs w:val="20"/>
          <w:lang w:val="sr-Cyrl-RS"/>
        </w:rPr>
      </w:pPr>
    </w:p>
    <w:sectPr w:rsidR="00A55413" w:rsidRPr="00FE4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4F36"/>
    <w:multiLevelType w:val="multilevel"/>
    <w:tmpl w:val="0288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C5900"/>
    <w:multiLevelType w:val="multilevel"/>
    <w:tmpl w:val="5812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1E02EC"/>
    <w:multiLevelType w:val="multilevel"/>
    <w:tmpl w:val="757C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2A2678"/>
    <w:multiLevelType w:val="hybridMultilevel"/>
    <w:tmpl w:val="17044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A655C"/>
    <w:multiLevelType w:val="hybridMultilevel"/>
    <w:tmpl w:val="78003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AC"/>
    <w:rsid w:val="00020309"/>
    <w:rsid w:val="000231D1"/>
    <w:rsid w:val="000511D6"/>
    <w:rsid w:val="0006188A"/>
    <w:rsid w:val="00080AFB"/>
    <w:rsid w:val="000D7788"/>
    <w:rsid w:val="000E47AA"/>
    <w:rsid w:val="000F5031"/>
    <w:rsid w:val="001028C9"/>
    <w:rsid w:val="00112D4D"/>
    <w:rsid w:val="001271B2"/>
    <w:rsid w:val="001478BF"/>
    <w:rsid w:val="001529C2"/>
    <w:rsid w:val="00154F50"/>
    <w:rsid w:val="00163E28"/>
    <w:rsid w:val="001F1227"/>
    <w:rsid w:val="001F68E5"/>
    <w:rsid w:val="00206978"/>
    <w:rsid w:val="002316E3"/>
    <w:rsid w:val="002538B4"/>
    <w:rsid w:val="00264A43"/>
    <w:rsid w:val="00272D9A"/>
    <w:rsid w:val="0029576D"/>
    <w:rsid w:val="002D468E"/>
    <w:rsid w:val="002E548D"/>
    <w:rsid w:val="0030367A"/>
    <w:rsid w:val="003046A7"/>
    <w:rsid w:val="00380864"/>
    <w:rsid w:val="003B3DA5"/>
    <w:rsid w:val="003B7E8F"/>
    <w:rsid w:val="003D5622"/>
    <w:rsid w:val="003D72C1"/>
    <w:rsid w:val="004076A6"/>
    <w:rsid w:val="0043136B"/>
    <w:rsid w:val="00490061"/>
    <w:rsid w:val="00492483"/>
    <w:rsid w:val="004960A4"/>
    <w:rsid w:val="004A126F"/>
    <w:rsid w:val="004B2C16"/>
    <w:rsid w:val="004D49D1"/>
    <w:rsid w:val="004E25AD"/>
    <w:rsid w:val="004E296F"/>
    <w:rsid w:val="004E493F"/>
    <w:rsid w:val="004E4EAC"/>
    <w:rsid w:val="004F2DBE"/>
    <w:rsid w:val="00563B78"/>
    <w:rsid w:val="00565230"/>
    <w:rsid w:val="00566173"/>
    <w:rsid w:val="00566F63"/>
    <w:rsid w:val="00581570"/>
    <w:rsid w:val="005A5E61"/>
    <w:rsid w:val="005B1577"/>
    <w:rsid w:val="005B4F08"/>
    <w:rsid w:val="005C4FFF"/>
    <w:rsid w:val="005D26C3"/>
    <w:rsid w:val="005F1CCD"/>
    <w:rsid w:val="00604A96"/>
    <w:rsid w:val="00605DE0"/>
    <w:rsid w:val="00620B1B"/>
    <w:rsid w:val="0064712C"/>
    <w:rsid w:val="00673BC6"/>
    <w:rsid w:val="006B0951"/>
    <w:rsid w:val="0071413C"/>
    <w:rsid w:val="00730E95"/>
    <w:rsid w:val="0073530D"/>
    <w:rsid w:val="007363C3"/>
    <w:rsid w:val="00750DE6"/>
    <w:rsid w:val="007658F3"/>
    <w:rsid w:val="007C57BE"/>
    <w:rsid w:val="00811CD1"/>
    <w:rsid w:val="00815B39"/>
    <w:rsid w:val="00820760"/>
    <w:rsid w:val="00886200"/>
    <w:rsid w:val="008D4CC1"/>
    <w:rsid w:val="008E13EF"/>
    <w:rsid w:val="009123EE"/>
    <w:rsid w:val="00926F12"/>
    <w:rsid w:val="00944AAB"/>
    <w:rsid w:val="00950875"/>
    <w:rsid w:val="00955D92"/>
    <w:rsid w:val="0096200A"/>
    <w:rsid w:val="00970884"/>
    <w:rsid w:val="0098442B"/>
    <w:rsid w:val="009862B0"/>
    <w:rsid w:val="009B3D77"/>
    <w:rsid w:val="009C2204"/>
    <w:rsid w:val="009C6232"/>
    <w:rsid w:val="00A0101D"/>
    <w:rsid w:val="00A47664"/>
    <w:rsid w:val="00A55413"/>
    <w:rsid w:val="00A8573A"/>
    <w:rsid w:val="00A93959"/>
    <w:rsid w:val="00AC4001"/>
    <w:rsid w:val="00B029FC"/>
    <w:rsid w:val="00B16DF3"/>
    <w:rsid w:val="00B32B96"/>
    <w:rsid w:val="00B4578E"/>
    <w:rsid w:val="00B65971"/>
    <w:rsid w:val="00B80623"/>
    <w:rsid w:val="00B810FE"/>
    <w:rsid w:val="00B9738F"/>
    <w:rsid w:val="00BA0D1E"/>
    <w:rsid w:val="00BA7DD2"/>
    <w:rsid w:val="00BC358B"/>
    <w:rsid w:val="00BC3F06"/>
    <w:rsid w:val="00C05605"/>
    <w:rsid w:val="00C17653"/>
    <w:rsid w:val="00C40EBF"/>
    <w:rsid w:val="00C522CF"/>
    <w:rsid w:val="00C77C65"/>
    <w:rsid w:val="00C8507A"/>
    <w:rsid w:val="00C854FD"/>
    <w:rsid w:val="00C91CB0"/>
    <w:rsid w:val="00C97272"/>
    <w:rsid w:val="00C97BEB"/>
    <w:rsid w:val="00CA1836"/>
    <w:rsid w:val="00CE2EF7"/>
    <w:rsid w:val="00CF32F1"/>
    <w:rsid w:val="00CF445B"/>
    <w:rsid w:val="00D049BC"/>
    <w:rsid w:val="00D4319D"/>
    <w:rsid w:val="00D556A2"/>
    <w:rsid w:val="00D67E55"/>
    <w:rsid w:val="00D83528"/>
    <w:rsid w:val="00D93954"/>
    <w:rsid w:val="00DA3B6B"/>
    <w:rsid w:val="00DB403D"/>
    <w:rsid w:val="00E02D72"/>
    <w:rsid w:val="00E20851"/>
    <w:rsid w:val="00E438B8"/>
    <w:rsid w:val="00E61106"/>
    <w:rsid w:val="00EF09DD"/>
    <w:rsid w:val="00EF692A"/>
    <w:rsid w:val="00F04ED6"/>
    <w:rsid w:val="00F07C68"/>
    <w:rsid w:val="00F141B2"/>
    <w:rsid w:val="00F21B67"/>
    <w:rsid w:val="00F26FE4"/>
    <w:rsid w:val="00F30A7E"/>
    <w:rsid w:val="00F52259"/>
    <w:rsid w:val="00F55012"/>
    <w:rsid w:val="00F5598B"/>
    <w:rsid w:val="00F73F30"/>
    <w:rsid w:val="00F82889"/>
    <w:rsid w:val="00F95EED"/>
    <w:rsid w:val="00FA2FFE"/>
    <w:rsid w:val="00FD2B55"/>
    <w:rsid w:val="00FE47C9"/>
    <w:rsid w:val="00FF2927"/>
    <w:rsid w:val="0AAC36BC"/>
    <w:rsid w:val="2B3DC95D"/>
    <w:rsid w:val="32831163"/>
    <w:rsid w:val="36B42B80"/>
    <w:rsid w:val="46B6AEE0"/>
    <w:rsid w:val="4A6DBDBF"/>
    <w:rsid w:val="6E1011B8"/>
    <w:rsid w:val="79686AC1"/>
    <w:rsid w:val="7CCEE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4B59"/>
  <w15:chartTrackingRefBased/>
  <w15:docId w15:val="{8AA80C82-562B-40AC-AA1D-250C77EC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EA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4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4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4E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E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4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4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4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4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E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E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E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EA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EA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4E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4E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4E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4E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4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4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4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4E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4E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4EA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E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EA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4EAC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550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character" w:styleId="Hyperlink">
    <w:name w:val="Hyperlink"/>
    <w:uiPriority w:val="99"/>
    <w:unhideWhenUsed/>
    <w:rsid w:val="00F5501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316E3"/>
    <w:rPr>
      <w:i/>
      <w:iCs/>
    </w:rPr>
  </w:style>
  <w:style w:type="paragraph" w:styleId="Revision">
    <w:name w:val="Revision"/>
    <w:hidden/>
    <w:uiPriority w:val="99"/>
    <w:semiHidden/>
    <w:rsid w:val="00BC358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fractalfract80905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Zorana Jelesijević</dc:creator>
  <cp:keywords/>
  <dc:description/>
  <cp:lastModifiedBy>Сатка Синђелић</cp:lastModifiedBy>
  <cp:revision>145</cp:revision>
  <cp:lastPrinted>2025-11-14T06:59:00Z</cp:lastPrinted>
  <dcterms:created xsi:type="dcterms:W3CDTF">2025-10-15T13:23:00Z</dcterms:created>
  <dcterms:modified xsi:type="dcterms:W3CDTF">2025-11-14T07:05:00Z</dcterms:modified>
</cp:coreProperties>
</file>