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6F563" w14:textId="77777777" w:rsidR="000F31CF" w:rsidRPr="00E9100A" w:rsidRDefault="000F31CF" w:rsidP="0026633C">
      <w:pPr>
        <w:spacing w:line="240" w:lineRule="auto"/>
        <w:jc w:val="center"/>
        <w:rPr>
          <w:rFonts w:eastAsia="Times New Roman"/>
          <w:b/>
          <w:bCs/>
          <w:noProof/>
          <w:sz w:val="22"/>
          <w:szCs w:val="22"/>
        </w:rPr>
      </w:pPr>
    </w:p>
    <w:p w14:paraId="27707E87" w14:textId="77777777" w:rsidR="000F31CF" w:rsidRPr="00E9100A" w:rsidRDefault="000F31CF" w:rsidP="0026633C">
      <w:pPr>
        <w:spacing w:line="240" w:lineRule="auto"/>
        <w:jc w:val="center"/>
        <w:rPr>
          <w:rFonts w:eastAsia="Times New Roman"/>
          <w:b/>
          <w:bCs/>
          <w:noProof/>
          <w:sz w:val="22"/>
          <w:szCs w:val="22"/>
        </w:rPr>
      </w:pPr>
    </w:p>
    <w:p w14:paraId="21B2D74A" w14:textId="77777777" w:rsidR="000F7FC9" w:rsidRPr="00E9100A" w:rsidRDefault="0027117F" w:rsidP="0026633C">
      <w:pPr>
        <w:spacing w:line="240" w:lineRule="auto"/>
        <w:jc w:val="center"/>
        <w:rPr>
          <w:rFonts w:eastAsia="Times New Roman"/>
          <w:b/>
          <w:bCs/>
          <w:noProof/>
          <w:sz w:val="22"/>
          <w:szCs w:val="22"/>
          <w:lang w:val="uz-Cyrl-UZ"/>
        </w:rPr>
      </w:pPr>
      <w:r w:rsidRPr="00E9100A">
        <w:rPr>
          <w:rFonts w:eastAsia="Times New Roman"/>
          <w:b/>
          <w:bCs/>
          <w:noProof/>
          <w:sz w:val="22"/>
          <w:szCs w:val="22"/>
          <w:lang w:val="uz-Cyrl-UZ"/>
        </w:rPr>
        <w:t>ИЗБОРНОМ</w:t>
      </w:r>
      <w:r w:rsidR="000F7FC9" w:rsidRPr="00E9100A">
        <w:rPr>
          <w:rFonts w:eastAsia="Times New Roman"/>
          <w:b/>
          <w:bCs/>
          <w:noProof/>
          <w:sz w:val="22"/>
          <w:szCs w:val="22"/>
          <w:lang w:val="uz-Cyrl-UZ"/>
        </w:rPr>
        <w:t xml:space="preserve"> </w:t>
      </w:r>
      <w:r w:rsidRPr="00E9100A">
        <w:rPr>
          <w:rFonts w:eastAsia="Times New Roman"/>
          <w:b/>
          <w:bCs/>
          <w:noProof/>
          <w:sz w:val="22"/>
          <w:szCs w:val="22"/>
          <w:lang w:val="uz-Cyrl-UZ"/>
        </w:rPr>
        <w:t>ВЕЋУ</w:t>
      </w:r>
      <w:r w:rsidR="000F7FC9" w:rsidRPr="00E9100A">
        <w:rPr>
          <w:rFonts w:eastAsia="Times New Roman"/>
          <w:b/>
          <w:bCs/>
          <w:noProof/>
          <w:sz w:val="22"/>
          <w:szCs w:val="22"/>
          <w:lang w:val="uz-Cyrl-UZ"/>
        </w:rPr>
        <w:t xml:space="preserve"> </w:t>
      </w:r>
      <w:r w:rsidRPr="00E9100A">
        <w:rPr>
          <w:rFonts w:eastAsia="Times New Roman"/>
          <w:b/>
          <w:bCs/>
          <w:noProof/>
          <w:sz w:val="22"/>
          <w:szCs w:val="22"/>
          <w:lang w:val="uz-Cyrl-UZ"/>
        </w:rPr>
        <w:t>МЕДИЦИНСКОГ</w:t>
      </w:r>
      <w:r w:rsidR="000F7FC9" w:rsidRPr="00E9100A">
        <w:rPr>
          <w:rFonts w:eastAsia="Times New Roman"/>
          <w:b/>
          <w:bCs/>
          <w:noProof/>
          <w:sz w:val="22"/>
          <w:szCs w:val="22"/>
          <w:lang w:val="uz-Cyrl-UZ"/>
        </w:rPr>
        <w:t xml:space="preserve"> </w:t>
      </w:r>
      <w:r w:rsidRPr="00E9100A">
        <w:rPr>
          <w:rFonts w:eastAsia="Times New Roman"/>
          <w:b/>
          <w:bCs/>
          <w:noProof/>
          <w:sz w:val="22"/>
          <w:szCs w:val="22"/>
          <w:lang w:val="uz-Cyrl-UZ"/>
        </w:rPr>
        <w:t>ФАКУЛТЕТА</w:t>
      </w:r>
    </w:p>
    <w:p w14:paraId="64F9E7FB" w14:textId="77777777" w:rsidR="000F7FC9" w:rsidRPr="00E9100A" w:rsidRDefault="0027117F" w:rsidP="0026633C">
      <w:pPr>
        <w:spacing w:line="240" w:lineRule="auto"/>
        <w:jc w:val="center"/>
        <w:rPr>
          <w:rFonts w:eastAsia="Times New Roman"/>
          <w:b/>
          <w:bCs/>
          <w:noProof/>
          <w:sz w:val="22"/>
          <w:szCs w:val="22"/>
          <w:lang w:val="uz-Cyrl-UZ"/>
        </w:rPr>
      </w:pPr>
      <w:r w:rsidRPr="00E9100A">
        <w:rPr>
          <w:rFonts w:eastAsia="Times New Roman"/>
          <w:b/>
          <w:bCs/>
          <w:noProof/>
          <w:sz w:val="22"/>
          <w:szCs w:val="22"/>
          <w:lang w:val="uz-Cyrl-UZ"/>
        </w:rPr>
        <w:t>УНИВЕРЗИТЕТА</w:t>
      </w:r>
      <w:r w:rsidR="000F7FC9" w:rsidRPr="00E9100A">
        <w:rPr>
          <w:rFonts w:eastAsia="Times New Roman"/>
          <w:b/>
          <w:bCs/>
          <w:noProof/>
          <w:sz w:val="22"/>
          <w:szCs w:val="22"/>
          <w:lang w:val="uz-Cyrl-UZ"/>
        </w:rPr>
        <w:t xml:space="preserve"> </w:t>
      </w:r>
      <w:r w:rsidRPr="00E9100A">
        <w:rPr>
          <w:rFonts w:eastAsia="Times New Roman"/>
          <w:b/>
          <w:bCs/>
          <w:noProof/>
          <w:sz w:val="22"/>
          <w:szCs w:val="22"/>
          <w:lang w:val="uz-Cyrl-UZ"/>
        </w:rPr>
        <w:t>У</w:t>
      </w:r>
      <w:r w:rsidR="000F7FC9" w:rsidRPr="00E9100A">
        <w:rPr>
          <w:rFonts w:eastAsia="Times New Roman"/>
          <w:b/>
          <w:bCs/>
          <w:noProof/>
          <w:sz w:val="22"/>
          <w:szCs w:val="22"/>
          <w:lang w:val="uz-Cyrl-UZ"/>
        </w:rPr>
        <w:t xml:space="preserve"> </w:t>
      </w:r>
      <w:r w:rsidRPr="00E9100A">
        <w:rPr>
          <w:rFonts w:eastAsia="Times New Roman"/>
          <w:b/>
          <w:bCs/>
          <w:noProof/>
          <w:sz w:val="22"/>
          <w:szCs w:val="22"/>
          <w:lang w:val="uz-Cyrl-UZ"/>
        </w:rPr>
        <w:t>БЕОГРАДУ</w:t>
      </w:r>
    </w:p>
    <w:p w14:paraId="62456791" w14:textId="44E3AE25" w:rsidR="000F7FC9" w:rsidRDefault="000F7FC9" w:rsidP="0026633C">
      <w:pPr>
        <w:spacing w:line="240" w:lineRule="auto"/>
        <w:rPr>
          <w:rFonts w:eastAsia="Times New Roman"/>
          <w:b/>
          <w:bCs/>
          <w:noProof/>
          <w:sz w:val="22"/>
          <w:szCs w:val="22"/>
          <w:lang w:val="uz-Cyrl-UZ"/>
        </w:rPr>
      </w:pPr>
    </w:p>
    <w:p w14:paraId="6D9CA133" w14:textId="77777777" w:rsidR="007C3679" w:rsidRPr="00E9100A" w:rsidRDefault="007C3679" w:rsidP="0026633C">
      <w:pPr>
        <w:spacing w:line="240" w:lineRule="auto"/>
        <w:rPr>
          <w:rFonts w:eastAsia="Times New Roman"/>
          <w:b/>
          <w:bCs/>
          <w:noProof/>
          <w:sz w:val="22"/>
          <w:szCs w:val="22"/>
          <w:lang w:val="uz-Cyrl-UZ"/>
        </w:rPr>
      </w:pPr>
    </w:p>
    <w:p w14:paraId="1BA30849" w14:textId="77777777" w:rsidR="000F7FC9" w:rsidRPr="00E9100A" w:rsidRDefault="0027117F" w:rsidP="0026633C">
      <w:pPr>
        <w:spacing w:line="240" w:lineRule="auto"/>
        <w:rPr>
          <w:rFonts w:eastAsia="Times New Roman"/>
          <w:noProof/>
          <w:sz w:val="22"/>
          <w:szCs w:val="22"/>
          <w:lang w:val="uz-Cyrl-UZ"/>
        </w:rPr>
      </w:pPr>
      <w:r w:rsidRPr="00E9100A">
        <w:rPr>
          <w:rFonts w:eastAsia="Times New Roman"/>
          <w:noProof/>
          <w:sz w:val="22"/>
          <w:szCs w:val="22"/>
          <w:lang w:val="uz-Cyrl-UZ"/>
        </w:rPr>
        <w:t>Комисија</w:t>
      </w:r>
      <w:r w:rsidR="000F7FC9" w:rsidRPr="00E9100A">
        <w:rPr>
          <w:rFonts w:eastAsia="Times New Roman"/>
          <w:noProof/>
          <w:sz w:val="22"/>
          <w:szCs w:val="22"/>
          <w:lang w:val="uz-Cyrl-UZ"/>
        </w:rPr>
        <w:t xml:space="preserve"> </w:t>
      </w:r>
      <w:r w:rsidRPr="00E9100A">
        <w:rPr>
          <w:rFonts w:eastAsia="Times New Roman"/>
          <w:noProof/>
          <w:sz w:val="22"/>
          <w:szCs w:val="22"/>
          <w:lang w:val="uz-Cyrl-UZ"/>
        </w:rPr>
        <w:t>за</w:t>
      </w:r>
      <w:r w:rsidR="000F7FC9" w:rsidRPr="00E9100A">
        <w:rPr>
          <w:rFonts w:eastAsia="Times New Roman"/>
          <w:noProof/>
          <w:sz w:val="22"/>
          <w:szCs w:val="22"/>
          <w:lang w:val="uz-Cyrl-UZ"/>
        </w:rPr>
        <w:t xml:space="preserve"> </w:t>
      </w:r>
      <w:r w:rsidRPr="00E9100A">
        <w:rPr>
          <w:rFonts w:eastAsia="Times New Roman"/>
          <w:noProof/>
          <w:sz w:val="22"/>
          <w:szCs w:val="22"/>
          <w:lang w:val="uz-Cyrl-UZ"/>
        </w:rPr>
        <w:t>припрему</w:t>
      </w:r>
      <w:r w:rsidR="000F7FC9" w:rsidRPr="00E9100A">
        <w:rPr>
          <w:rFonts w:eastAsia="Times New Roman"/>
          <w:noProof/>
          <w:sz w:val="22"/>
          <w:szCs w:val="22"/>
          <w:lang w:val="uz-Cyrl-UZ"/>
        </w:rPr>
        <w:t xml:space="preserve"> </w:t>
      </w:r>
      <w:r w:rsidRPr="00E9100A">
        <w:rPr>
          <w:rFonts w:eastAsia="Times New Roman"/>
          <w:noProof/>
          <w:sz w:val="22"/>
          <w:szCs w:val="22"/>
          <w:lang w:val="uz-Cyrl-UZ"/>
        </w:rPr>
        <w:t>реферата</w:t>
      </w:r>
      <w:r w:rsidR="000F7FC9" w:rsidRPr="00E9100A">
        <w:rPr>
          <w:rFonts w:eastAsia="Times New Roman"/>
          <w:noProof/>
          <w:sz w:val="22"/>
          <w:szCs w:val="22"/>
          <w:lang w:val="uz-Cyrl-UZ"/>
        </w:rPr>
        <w:t xml:space="preserve"> </w:t>
      </w:r>
      <w:r w:rsidRPr="00E9100A">
        <w:rPr>
          <w:rFonts w:eastAsia="Times New Roman"/>
          <w:noProof/>
          <w:sz w:val="22"/>
          <w:szCs w:val="22"/>
          <w:lang w:val="uz-Cyrl-UZ"/>
        </w:rPr>
        <w:t>у</w:t>
      </w:r>
      <w:r w:rsidR="000F7FC9" w:rsidRPr="00E9100A">
        <w:rPr>
          <w:rFonts w:eastAsia="Times New Roman"/>
          <w:noProof/>
          <w:sz w:val="22"/>
          <w:szCs w:val="22"/>
          <w:lang w:val="uz-Cyrl-UZ"/>
        </w:rPr>
        <w:t xml:space="preserve"> </w:t>
      </w:r>
      <w:r w:rsidRPr="00E9100A">
        <w:rPr>
          <w:rFonts w:eastAsia="Times New Roman"/>
          <w:noProof/>
          <w:sz w:val="22"/>
          <w:szCs w:val="22"/>
          <w:lang w:val="uz-Cyrl-UZ"/>
        </w:rPr>
        <w:t>саставу</w:t>
      </w:r>
      <w:r w:rsidR="000F7FC9" w:rsidRPr="00E9100A">
        <w:rPr>
          <w:rFonts w:eastAsia="Times New Roman"/>
          <w:noProof/>
          <w:sz w:val="22"/>
          <w:szCs w:val="22"/>
          <w:lang w:val="uz-Cyrl-UZ"/>
        </w:rPr>
        <w:t>:</w:t>
      </w:r>
    </w:p>
    <w:p w14:paraId="7D1E04B8" w14:textId="77777777" w:rsidR="000F7FC9" w:rsidRPr="00E9100A" w:rsidRDefault="0027117F">
      <w:pPr>
        <w:numPr>
          <w:ilvl w:val="0"/>
          <w:numId w:val="6"/>
        </w:numPr>
        <w:spacing w:line="240" w:lineRule="auto"/>
        <w:ind w:left="360"/>
        <w:rPr>
          <w:rFonts w:eastAsia="Times New Roman"/>
          <w:noProof/>
          <w:sz w:val="22"/>
          <w:szCs w:val="22"/>
          <w:lang w:val="uz-Cyrl-UZ"/>
        </w:rPr>
      </w:pPr>
      <w:r w:rsidRPr="00E9100A">
        <w:rPr>
          <w:rFonts w:eastAsia="Times New Roman"/>
          <w:b/>
          <w:noProof/>
          <w:sz w:val="22"/>
          <w:szCs w:val="22"/>
          <w:lang w:val="uz-Cyrl-UZ"/>
        </w:rPr>
        <w:t>Проф</w:t>
      </w:r>
      <w:r w:rsidR="000F7FC9" w:rsidRPr="00E9100A">
        <w:rPr>
          <w:rFonts w:eastAsia="Times New Roman"/>
          <w:b/>
          <w:noProof/>
          <w:sz w:val="22"/>
          <w:szCs w:val="22"/>
          <w:lang w:val="uz-Cyrl-UZ"/>
        </w:rPr>
        <w:t xml:space="preserve">. </w:t>
      </w:r>
      <w:r w:rsidRPr="00E9100A">
        <w:rPr>
          <w:rFonts w:eastAsia="Times New Roman"/>
          <w:b/>
          <w:noProof/>
          <w:sz w:val="22"/>
          <w:szCs w:val="22"/>
          <w:lang w:val="uz-Cyrl-UZ"/>
        </w:rPr>
        <w:t>др</w:t>
      </w:r>
      <w:r w:rsidR="000F7FC9" w:rsidRPr="00E9100A">
        <w:rPr>
          <w:rFonts w:eastAsia="Times New Roman"/>
          <w:noProof/>
          <w:sz w:val="22"/>
          <w:szCs w:val="22"/>
          <w:lang w:val="uz-Cyrl-UZ"/>
        </w:rPr>
        <w:t xml:space="preserve"> </w:t>
      </w:r>
      <w:r w:rsidRPr="00E9100A">
        <w:rPr>
          <w:rFonts w:eastAsia="Times New Roman"/>
          <w:b/>
          <w:noProof/>
          <w:sz w:val="22"/>
          <w:szCs w:val="22"/>
        </w:rPr>
        <w:t>Татјана</w:t>
      </w:r>
      <w:r w:rsidR="00DA0EBF" w:rsidRPr="00E9100A">
        <w:rPr>
          <w:rFonts w:eastAsia="Times New Roman"/>
          <w:b/>
          <w:noProof/>
          <w:sz w:val="22"/>
          <w:szCs w:val="22"/>
        </w:rPr>
        <w:t xml:space="preserve"> </w:t>
      </w:r>
      <w:r w:rsidRPr="00E9100A">
        <w:rPr>
          <w:rFonts w:eastAsia="Times New Roman"/>
          <w:b/>
          <w:noProof/>
          <w:sz w:val="22"/>
          <w:szCs w:val="22"/>
        </w:rPr>
        <w:t>Атанасијевић</w:t>
      </w:r>
      <w:r w:rsidR="000F7FC9" w:rsidRPr="00E9100A">
        <w:rPr>
          <w:rFonts w:eastAsia="Times New Roman"/>
          <w:noProof/>
          <w:sz w:val="22"/>
          <w:szCs w:val="22"/>
          <w:lang w:val="uz-Cyrl-UZ"/>
        </w:rPr>
        <w:t xml:space="preserve">, </w:t>
      </w:r>
      <w:r w:rsidRPr="00E9100A">
        <w:rPr>
          <w:rFonts w:eastAsia="Times New Roman"/>
          <w:noProof/>
          <w:sz w:val="22"/>
          <w:szCs w:val="22"/>
        </w:rPr>
        <w:t>редовни</w:t>
      </w:r>
      <w:r w:rsidR="000F7FC9" w:rsidRPr="00E9100A">
        <w:rPr>
          <w:rFonts w:eastAsia="Times New Roman"/>
          <w:noProof/>
          <w:sz w:val="22"/>
          <w:szCs w:val="22"/>
          <w:lang w:val="uz-Cyrl-UZ"/>
        </w:rPr>
        <w:t xml:space="preserve"> </w:t>
      </w:r>
      <w:r w:rsidRPr="00E9100A">
        <w:rPr>
          <w:rFonts w:eastAsia="Times New Roman"/>
          <w:noProof/>
          <w:sz w:val="22"/>
          <w:szCs w:val="22"/>
          <w:lang w:val="uz-Cyrl-UZ"/>
        </w:rPr>
        <w:t>професор</w:t>
      </w:r>
      <w:r w:rsidR="000F7FC9" w:rsidRPr="00E9100A">
        <w:rPr>
          <w:rFonts w:eastAsia="Times New Roman"/>
          <w:noProof/>
          <w:sz w:val="22"/>
          <w:szCs w:val="22"/>
          <w:lang w:val="uz-Cyrl-UZ"/>
        </w:rPr>
        <w:t xml:space="preserve"> </w:t>
      </w:r>
      <w:r w:rsidRPr="00E9100A">
        <w:rPr>
          <w:rFonts w:eastAsia="Times New Roman"/>
          <w:noProof/>
          <w:sz w:val="22"/>
          <w:szCs w:val="22"/>
          <w:lang w:val="uz-Cyrl-UZ"/>
        </w:rPr>
        <w:t>Медицинског</w:t>
      </w:r>
      <w:r w:rsidR="000F7FC9" w:rsidRPr="00E9100A">
        <w:rPr>
          <w:rFonts w:eastAsia="Times New Roman"/>
          <w:noProof/>
          <w:sz w:val="22"/>
          <w:szCs w:val="22"/>
          <w:lang w:val="uz-Cyrl-UZ"/>
        </w:rPr>
        <w:t xml:space="preserve"> </w:t>
      </w:r>
      <w:r w:rsidRPr="00E9100A">
        <w:rPr>
          <w:rFonts w:eastAsia="Times New Roman"/>
          <w:noProof/>
          <w:sz w:val="22"/>
          <w:szCs w:val="22"/>
          <w:lang w:val="uz-Cyrl-UZ"/>
        </w:rPr>
        <w:t>факултета</w:t>
      </w:r>
      <w:r w:rsidR="000F7FC9" w:rsidRPr="00E9100A">
        <w:rPr>
          <w:rFonts w:eastAsia="Times New Roman"/>
          <w:noProof/>
          <w:sz w:val="22"/>
          <w:szCs w:val="22"/>
          <w:lang w:val="uz-Cyrl-UZ"/>
        </w:rPr>
        <w:t xml:space="preserve"> </w:t>
      </w:r>
      <w:r w:rsidRPr="00E9100A">
        <w:rPr>
          <w:rFonts w:eastAsia="Times New Roman"/>
          <w:noProof/>
          <w:sz w:val="22"/>
          <w:szCs w:val="22"/>
          <w:lang w:val="uz-Cyrl-UZ"/>
        </w:rPr>
        <w:t>Универзитета</w:t>
      </w:r>
      <w:r w:rsidR="000F7FC9" w:rsidRPr="00E9100A">
        <w:rPr>
          <w:rFonts w:eastAsia="Times New Roman"/>
          <w:noProof/>
          <w:sz w:val="22"/>
          <w:szCs w:val="22"/>
          <w:lang w:val="uz-Cyrl-UZ"/>
        </w:rPr>
        <w:t xml:space="preserve"> </w:t>
      </w:r>
      <w:r w:rsidRPr="00E9100A">
        <w:rPr>
          <w:rFonts w:eastAsia="Times New Roman"/>
          <w:noProof/>
          <w:sz w:val="22"/>
          <w:szCs w:val="22"/>
          <w:lang w:val="uz-Cyrl-UZ"/>
        </w:rPr>
        <w:t>у</w:t>
      </w:r>
      <w:r w:rsidR="000F7FC9" w:rsidRPr="00E9100A">
        <w:rPr>
          <w:rFonts w:eastAsia="Times New Roman"/>
          <w:noProof/>
          <w:sz w:val="22"/>
          <w:szCs w:val="22"/>
          <w:lang w:val="uz-Cyrl-UZ"/>
        </w:rPr>
        <w:t xml:space="preserve"> </w:t>
      </w:r>
      <w:r w:rsidRPr="00E9100A">
        <w:rPr>
          <w:rFonts w:eastAsia="Times New Roman"/>
          <w:noProof/>
          <w:sz w:val="22"/>
          <w:szCs w:val="22"/>
          <w:lang w:val="uz-Cyrl-UZ"/>
        </w:rPr>
        <w:t>Београду</w:t>
      </w:r>
      <w:r w:rsidR="00DE32D5" w:rsidRPr="00E9100A">
        <w:rPr>
          <w:rFonts w:eastAsia="Times New Roman"/>
          <w:noProof/>
          <w:sz w:val="22"/>
          <w:szCs w:val="22"/>
          <w:lang w:val="uz-Cyrl-UZ"/>
        </w:rPr>
        <w:t xml:space="preserve">, </w:t>
      </w:r>
      <w:r w:rsidRPr="00E9100A">
        <w:rPr>
          <w:rFonts w:eastAsia="Times New Roman"/>
          <w:noProof/>
          <w:sz w:val="22"/>
          <w:szCs w:val="22"/>
          <w:lang w:val="uz-Cyrl-UZ"/>
        </w:rPr>
        <w:t>председник</w:t>
      </w:r>
    </w:p>
    <w:p w14:paraId="03A800E8" w14:textId="77777777" w:rsidR="000F7FC9" w:rsidRPr="00E9100A" w:rsidRDefault="0027117F">
      <w:pPr>
        <w:numPr>
          <w:ilvl w:val="0"/>
          <w:numId w:val="6"/>
        </w:numPr>
        <w:spacing w:line="240" w:lineRule="auto"/>
        <w:ind w:left="360"/>
        <w:rPr>
          <w:rFonts w:eastAsia="Times New Roman"/>
          <w:noProof/>
          <w:sz w:val="22"/>
          <w:szCs w:val="22"/>
          <w:lang w:val="uz-Cyrl-UZ"/>
        </w:rPr>
      </w:pPr>
      <w:r w:rsidRPr="00E9100A">
        <w:rPr>
          <w:rFonts w:eastAsia="Times New Roman"/>
          <w:b/>
          <w:noProof/>
          <w:sz w:val="22"/>
          <w:szCs w:val="22"/>
        </w:rPr>
        <w:t>Проф</w:t>
      </w:r>
      <w:r w:rsidR="00DA0EBF" w:rsidRPr="00E9100A">
        <w:rPr>
          <w:rFonts w:eastAsia="Times New Roman"/>
          <w:b/>
          <w:noProof/>
          <w:sz w:val="22"/>
          <w:szCs w:val="22"/>
        </w:rPr>
        <w:t xml:space="preserve">, </w:t>
      </w:r>
      <w:r w:rsidRPr="00E9100A">
        <w:rPr>
          <w:rFonts w:eastAsia="Times New Roman"/>
          <w:b/>
          <w:noProof/>
          <w:sz w:val="22"/>
          <w:szCs w:val="22"/>
        </w:rPr>
        <w:t>др</w:t>
      </w:r>
      <w:r w:rsidR="00DA0EBF" w:rsidRPr="00E9100A">
        <w:rPr>
          <w:rFonts w:eastAsia="Times New Roman"/>
          <w:b/>
          <w:noProof/>
          <w:sz w:val="22"/>
          <w:szCs w:val="22"/>
        </w:rPr>
        <w:t xml:space="preserve"> </w:t>
      </w:r>
      <w:r w:rsidRPr="00E9100A">
        <w:rPr>
          <w:rFonts w:eastAsia="Times New Roman"/>
          <w:b/>
          <w:noProof/>
          <w:sz w:val="22"/>
          <w:szCs w:val="22"/>
        </w:rPr>
        <w:t>Зоран</w:t>
      </w:r>
      <w:r w:rsidR="00DA0EBF" w:rsidRPr="00E9100A">
        <w:rPr>
          <w:rFonts w:eastAsia="Times New Roman"/>
          <w:b/>
          <w:noProof/>
          <w:sz w:val="22"/>
          <w:szCs w:val="22"/>
        </w:rPr>
        <w:t xml:space="preserve"> </w:t>
      </w:r>
      <w:r w:rsidRPr="00E9100A">
        <w:rPr>
          <w:rFonts w:eastAsia="Times New Roman"/>
          <w:b/>
          <w:noProof/>
          <w:sz w:val="22"/>
          <w:szCs w:val="22"/>
        </w:rPr>
        <w:t>Михаиловић</w:t>
      </w:r>
      <w:r w:rsidR="000F7FC9" w:rsidRPr="00E9100A">
        <w:rPr>
          <w:rFonts w:eastAsia="Times New Roman"/>
          <w:noProof/>
          <w:sz w:val="22"/>
          <w:szCs w:val="22"/>
          <w:lang w:val="uz-Cyrl-UZ"/>
        </w:rPr>
        <w:t xml:space="preserve">, </w:t>
      </w:r>
      <w:r w:rsidRPr="00E9100A">
        <w:rPr>
          <w:rFonts w:eastAsia="Times New Roman"/>
          <w:noProof/>
          <w:sz w:val="22"/>
          <w:szCs w:val="22"/>
        </w:rPr>
        <w:t>редовни</w:t>
      </w:r>
      <w:r w:rsidR="00DA0EBF" w:rsidRPr="00E9100A">
        <w:rPr>
          <w:rFonts w:eastAsia="Times New Roman"/>
          <w:noProof/>
          <w:sz w:val="22"/>
          <w:szCs w:val="22"/>
        </w:rPr>
        <w:t xml:space="preserve"> </w:t>
      </w:r>
      <w:r w:rsidRPr="00E9100A">
        <w:rPr>
          <w:rFonts w:eastAsia="Times New Roman"/>
          <w:noProof/>
          <w:sz w:val="22"/>
          <w:szCs w:val="22"/>
        </w:rPr>
        <w:t>професор</w:t>
      </w:r>
      <w:r w:rsidR="000F7FC9" w:rsidRPr="00E9100A">
        <w:rPr>
          <w:rFonts w:eastAsia="Times New Roman"/>
          <w:noProof/>
          <w:sz w:val="22"/>
          <w:szCs w:val="22"/>
          <w:lang w:val="uz-Cyrl-UZ"/>
        </w:rPr>
        <w:t xml:space="preserve"> </w:t>
      </w:r>
      <w:r w:rsidRPr="00E9100A">
        <w:rPr>
          <w:rFonts w:eastAsia="Times New Roman"/>
          <w:noProof/>
          <w:sz w:val="22"/>
          <w:szCs w:val="22"/>
          <w:lang w:val="uz-Cyrl-UZ"/>
        </w:rPr>
        <w:t>Медицинског</w:t>
      </w:r>
      <w:r w:rsidR="000F7FC9" w:rsidRPr="00E9100A">
        <w:rPr>
          <w:rFonts w:eastAsia="Times New Roman"/>
          <w:noProof/>
          <w:sz w:val="22"/>
          <w:szCs w:val="22"/>
          <w:lang w:val="uz-Cyrl-UZ"/>
        </w:rPr>
        <w:t xml:space="preserve"> </w:t>
      </w:r>
      <w:r w:rsidRPr="00E9100A">
        <w:rPr>
          <w:rFonts w:eastAsia="Times New Roman"/>
          <w:noProof/>
          <w:sz w:val="22"/>
          <w:szCs w:val="22"/>
          <w:lang w:val="uz-Cyrl-UZ"/>
        </w:rPr>
        <w:t>факултета</w:t>
      </w:r>
      <w:r w:rsidR="000F7FC9" w:rsidRPr="00E9100A">
        <w:rPr>
          <w:rFonts w:eastAsia="Times New Roman"/>
          <w:noProof/>
          <w:sz w:val="22"/>
          <w:szCs w:val="22"/>
          <w:lang w:val="uz-Cyrl-UZ"/>
        </w:rPr>
        <w:t xml:space="preserve"> </w:t>
      </w:r>
      <w:r w:rsidRPr="00E9100A">
        <w:rPr>
          <w:rFonts w:eastAsia="Times New Roman"/>
          <w:noProof/>
          <w:sz w:val="22"/>
          <w:szCs w:val="22"/>
          <w:lang w:val="uz-Cyrl-UZ"/>
        </w:rPr>
        <w:t>Универзитета</w:t>
      </w:r>
      <w:r w:rsidR="000F7FC9" w:rsidRPr="00E9100A">
        <w:rPr>
          <w:rFonts w:eastAsia="Times New Roman"/>
          <w:noProof/>
          <w:sz w:val="22"/>
          <w:szCs w:val="22"/>
          <w:lang w:val="uz-Cyrl-UZ"/>
        </w:rPr>
        <w:t xml:space="preserve"> </w:t>
      </w:r>
      <w:r w:rsidRPr="00E9100A">
        <w:rPr>
          <w:rFonts w:eastAsia="Times New Roman"/>
          <w:noProof/>
          <w:sz w:val="22"/>
          <w:szCs w:val="22"/>
          <w:lang w:val="uz-Cyrl-UZ"/>
        </w:rPr>
        <w:t>у</w:t>
      </w:r>
      <w:r w:rsidR="000F7FC9" w:rsidRPr="00E9100A">
        <w:rPr>
          <w:rFonts w:eastAsia="Times New Roman"/>
          <w:noProof/>
          <w:sz w:val="22"/>
          <w:szCs w:val="22"/>
          <w:lang w:val="uz-Cyrl-UZ"/>
        </w:rPr>
        <w:t xml:space="preserve"> </w:t>
      </w:r>
      <w:r w:rsidRPr="00E9100A">
        <w:rPr>
          <w:rFonts w:eastAsia="Times New Roman"/>
          <w:noProof/>
          <w:sz w:val="22"/>
          <w:szCs w:val="22"/>
          <w:lang w:val="uz-Cyrl-UZ"/>
        </w:rPr>
        <w:t>Београду</w:t>
      </w:r>
    </w:p>
    <w:p w14:paraId="5F3773B6" w14:textId="77777777" w:rsidR="000F7FC9" w:rsidRPr="00E9100A" w:rsidRDefault="0027117F">
      <w:pPr>
        <w:numPr>
          <w:ilvl w:val="0"/>
          <w:numId w:val="6"/>
        </w:numPr>
        <w:spacing w:line="240" w:lineRule="auto"/>
        <w:ind w:left="360"/>
        <w:rPr>
          <w:rFonts w:eastAsia="Times New Roman"/>
          <w:noProof/>
          <w:sz w:val="22"/>
          <w:szCs w:val="22"/>
          <w:lang w:val="uz-Cyrl-UZ"/>
        </w:rPr>
      </w:pPr>
      <w:r w:rsidRPr="00E9100A">
        <w:rPr>
          <w:rFonts w:eastAsia="Times New Roman"/>
          <w:b/>
          <w:noProof/>
          <w:sz w:val="22"/>
          <w:szCs w:val="22"/>
        </w:rPr>
        <w:t>П</w:t>
      </w:r>
      <w:r w:rsidRPr="00E9100A">
        <w:rPr>
          <w:rFonts w:eastAsia="Times New Roman"/>
          <w:b/>
          <w:noProof/>
          <w:sz w:val="22"/>
          <w:szCs w:val="22"/>
          <w:lang w:val="it-IT"/>
        </w:rPr>
        <w:t>роф</w:t>
      </w:r>
      <w:r w:rsidR="000F7FC9" w:rsidRPr="00E9100A">
        <w:rPr>
          <w:rFonts w:eastAsia="Times New Roman"/>
          <w:b/>
          <w:noProof/>
          <w:sz w:val="22"/>
          <w:szCs w:val="22"/>
          <w:lang w:val="uz-Cyrl-UZ"/>
        </w:rPr>
        <w:t xml:space="preserve">. </w:t>
      </w:r>
      <w:r w:rsidRPr="00E9100A">
        <w:rPr>
          <w:rFonts w:eastAsia="Times New Roman"/>
          <w:b/>
          <w:noProof/>
          <w:sz w:val="22"/>
          <w:szCs w:val="22"/>
          <w:lang w:val="uz-Cyrl-UZ"/>
        </w:rPr>
        <w:t>др</w:t>
      </w:r>
      <w:r w:rsidR="00DA0EBF" w:rsidRPr="00E9100A">
        <w:rPr>
          <w:rFonts w:eastAsia="Times New Roman"/>
          <w:b/>
          <w:noProof/>
          <w:sz w:val="22"/>
          <w:szCs w:val="22"/>
        </w:rPr>
        <w:t xml:space="preserve"> </w:t>
      </w:r>
      <w:r w:rsidRPr="00E9100A">
        <w:rPr>
          <w:rFonts w:eastAsia="Times New Roman"/>
          <w:b/>
          <w:noProof/>
          <w:sz w:val="22"/>
          <w:szCs w:val="22"/>
        </w:rPr>
        <w:t>Драгана</w:t>
      </w:r>
      <w:r w:rsidR="00DA0EBF" w:rsidRPr="00E9100A">
        <w:rPr>
          <w:rFonts w:eastAsia="Times New Roman"/>
          <w:b/>
          <w:noProof/>
          <w:sz w:val="22"/>
          <w:szCs w:val="22"/>
        </w:rPr>
        <w:t xml:space="preserve"> </w:t>
      </w:r>
      <w:r w:rsidRPr="00E9100A">
        <w:rPr>
          <w:rFonts w:eastAsia="Times New Roman"/>
          <w:b/>
          <w:noProof/>
          <w:sz w:val="22"/>
          <w:szCs w:val="22"/>
        </w:rPr>
        <w:t>Пузовић</w:t>
      </w:r>
      <w:r w:rsidR="000F7FC9" w:rsidRPr="00E9100A">
        <w:rPr>
          <w:rFonts w:eastAsia="Times New Roman"/>
          <w:noProof/>
          <w:sz w:val="22"/>
          <w:szCs w:val="22"/>
          <w:lang w:val="uz-Cyrl-UZ"/>
        </w:rPr>
        <w:t xml:space="preserve">, </w:t>
      </w:r>
      <w:r w:rsidRPr="00E9100A">
        <w:rPr>
          <w:rFonts w:eastAsia="Times New Roman"/>
          <w:noProof/>
          <w:sz w:val="22"/>
          <w:szCs w:val="22"/>
        </w:rPr>
        <w:t>редовни</w:t>
      </w:r>
      <w:r w:rsidR="008A0E0F" w:rsidRPr="00E9100A">
        <w:rPr>
          <w:rFonts w:eastAsia="Times New Roman"/>
          <w:noProof/>
          <w:sz w:val="22"/>
          <w:szCs w:val="22"/>
          <w:lang w:val="uz-Cyrl-UZ"/>
        </w:rPr>
        <w:t xml:space="preserve"> </w:t>
      </w:r>
      <w:r w:rsidRPr="00E9100A">
        <w:rPr>
          <w:rFonts w:eastAsia="Times New Roman"/>
          <w:noProof/>
          <w:sz w:val="22"/>
          <w:szCs w:val="22"/>
          <w:lang w:val="uz-Cyrl-UZ"/>
        </w:rPr>
        <w:t>професор</w:t>
      </w:r>
      <w:r w:rsidR="008A0E0F" w:rsidRPr="00E9100A">
        <w:rPr>
          <w:rFonts w:eastAsia="Times New Roman"/>
          <w:noProof/>
          <w:sz w:val="22"/>
          <w:szCs w:val="22"/>
          <w:lang w:val="it-IT"/>
        </w:rPr>
        <w:t xml:space="preserve"> </w:t>
      </w:r>
      <w:r w:rsidRPr="00E9100A">
        <w:rPr>
          <w:rFonts w:eastAsia="Times New Roman"/>
          <w:noProof/>
          <w:sz w:val="22"/>
          <w:szCs w:val="22"/>
          <w:lang w:val="it-IT"/>
        </w:rPr>
        <w:t>Стоматолошког</w:t>
      </w:r>
      <w:r w:rsidR="00DA0EBF" w:rsidRPr="00E9100A">
        <w:rPr>
          <w:rFonts w:eastAsia="Times New Roman"/>
          <w:noProof/>
          <w:sz w:val="22"/>
          <w:szCs w:val="22"/>
          <w:lang w:val="it-IT"/>
        </w:rPr>
        <w:t xml:space="preserve"> </w:t>
      </w:r>
      <w:r w:rsidRPr="00E9100A">
        <w:rPr>
          <w:rFonts w:eastAsia="Times New Roman"/>
          <w:noProof/>
          <w:sz w:val="22"/>
          <w:szCs w:val="22"/>
        </w:rPr>
        <w:t>факутета</w:t>
      </w:r>
      <w:r w:rsidR="00D814F1" w:rsidRPr="00E9100A">
        <w:rPr>
          <w:rFonts w:eastAsia="Times New Roman"/>
          <w:noProof/>
          <w:sz w:val="22"/>
          <w:szCs w:val="22"/>
        </w:rPr>
        <w:t xml:space="preserve"> </w:t>
      </w:r>
      <w:r w:rsidRPr="00E9100A">
        <w:rPr>
          <w:rFonts w:eastAsia="Times New Roman"/>
          <w:noProof/>
          <w:sz w:val="22"/>
          <w:szCs w:val="22"/>
          <w:lang w:val="uz-Cyrl-UZ"/>
        </w:rPr>
        <w:t>Универзитета</w:t>
      </w:r>
      <w:r w:rsidR="000F7FC9" w:rsidRPr="00E9100A">
        <w:rPr>
          <w:rFonts w:eastAsia="Times New Roman"/>
          <w:noProof/>
          <w:sz w:val="22"/>
          <w:szCs w:val="22"/>
          <w:lang w:val="uz-Cyrl-UZ"/>
        </w:rPr>
        <w:t xml:space="preserve"> </w:t>
      </w:r>
      <w:r w:rsidRPr="00E9100A">
        <w:rPr>
          <w:rFonts w:eastAsia="Times New Roman"/>
          <w:noProof/>
          <w:sz w:val="22"/>
          <w:szCs w:val="22"/>
          <w:lang w:val="uz-Cyrl-UZ"/>
        </w:rPr>
        <w:t>у</w:t>
      </w:r>
      <w:r w:rsidR="000F7FC9" w:rsidRPr="00E9100A">
        <w:rPr>
          <w:rFonts w:eastAsia="Times New Roman"/>
          <w:noProof/>
          <w:sz w:val="22"/>
          <w:szCs w:val="22"/>
          <w:lang w:val="uz-Cyrl-UZ"/>
        </w:rPr>
        <w:t xml:space="preserve"> </w:t>
      </w:r>
      <w:r w:rsidRPr="00E9100A">
        <w:rPr>
          <w:rFonts w:eastAsia="Times New Roman"/>
          <w:noProof/>
          <w:sz w:val="22"/>
          <w:szCs w:val="22"/>
          <w:lang w:val="uz-Cyrl-UZ"/>
        </w:rPr>
        <w:t>Београду</w:t>
      </w:r>
    </w:p>
    <w:p w14:paraId="6D5EE621" w14:textId="77777777" w:rsidR="00780933" w:rsidRPr="00E9100A" w:rsidRDefault="00780933" w:rsidP="0026633C">
      <w:pPr>
        <w:tabs>
          <w:tab w:val="left" w:pos="720"/>
        </w:tabs>
        <w:spacing w:line="240" w:lineRule="auto"/>
        <w:rPr>
          <w:rFonts w:eastAsia="Times New Roman"/>
          <w:noProof/>
          <w:sz w:val="22"/>
          <w:szCs w:val="22"/>
          <w:lang w:val="uz-Cyrl-UZ"/>
        </w:rPr>
      </w:pPr>
    </w:p>
    <w:p w14:paraId="6CAF7819" w14:textId="77777777" w:rsidR="000F7FC9" w:rsidRPr="00E9100A" w:rsidRDefault="0027117F" w:rsidP="0026633C">
      <w:pPr>
        <w:spacing w:line="240" w:lineRule="auto"/>
        <w:rPr>
          <w:b/>
          <w:bCs/>
          <w:noProof/>
          <w:sz w:val="22"/>
          <w:szCs w:val="22"/>
          <w:lang w:val="uz-Cyrl-UZ"/>
        </w:rPr>
      </w:pPr>
      <w:r w:rsidRPr="00E9100A">
        <w:rPr>
          <w:rFonts w:eastAsia="Times New Roman"/>
          <w:noProof/>
          <w:sz w:val="22"/>
          <w:szCs w:val="22"/>
          <w:lang w:val="uz-Cyrl-UZ"/>
        </w:rPr>
        <w:t>одређена</w:t>
      </w:r>
      <w:r w:rsidR="000F7FC9" w:rsidRPr="00E9100A">
        <w:rPr>
          <w:rFonts w:eastAsia="Times New Roman"/>
          <w:noProof/>
          <w:sz w:val="22"/>
          <w:szCs w:val="22"/>
          <w:lang w:val="uz-Cyrl-UZ"/>
        </w:rPr>
        <w:t xml:space="preserve"> </w:t>
      </w:r>
      <w:r w:rsidRPr="00E9100A">
        <w:rPr>
          <w:rFonts w:eastAsia="Times New Roman"/>
          <w:noProof/>
          <w:sz w:val="22"/>
          <w:szCs w:val="22"/>
          <w:lang w:val="uz-Cyrl-UZ"/>
        </w:rPr>
        <w:t>на</w:t>
      </w:r>
      <w:r w:rsidR="000F7FC9" w:rsidRPr="00E9100A">
        <w:rPr>
          <w:rFonts w:eastAsia="Times New Roman"/>
          <w:noProof/>
          <w:sz w:val="22"/>
          <w:szCs w:val="22"/>
          <w:lang w:val="uz-Cyrl-UZ"/>
        </w:rPr>
        <w:t xml:space="preserve"> </w:t>
      </w:r>
      <w:r w:rsidRPr="00E9100A">
        <w:rPr>
          <w:rFonts w:eastAsia="Times New Roman"/>
          <w:noProof/>
          <w:sz w:val="22"/>
          <w:szCs w:val="22"/>
          <w:lang w:val="uz-Cyrl-UZ"/>
        </w:rPr>
        <w:t>седници</w:t>
      </w:r>
      <w:r w:rsidR="000F7FC9" w:rsidRPr="00E9100A">
        <w:rPr>
          <w:rFonts w:eastAsia="Times New Roman"/>
          <w:noProof/>
          <w:sz w:val="22"/>
          <w:szCs w:val="22"/>
          <w:lang w:val="uz-Cyrl-UZ"/>
        </w:rPr>
        <w:t xml:space="preserve"> </w:t>
      </w:r>
      <w:r w:rsidRPr="00E9100A">
        <w:rPr>
          <w:rFonts w:eastAsia="Times New Roman"/>
          <w:noProof/>
          <w:sz w:val="22"/>
          <w:szCs w:val="22"/>
          <w:lang w:val="uz-Cyrl-UZ"/>
        </w:rPr>
        <w:t>Изборног</w:t>
      </w:r>
      <w:r w:rsidR="000F7FC9" w:rsidRPr="00E9100A">
        <w:rPr>
          <w:rFonts w:eastAsia="Times New Roman"/>
          <w:noProof/>
          <w:sz w:val="22"/>
          <w:szCs w:val="22"/>
          <w:lang w:val="uz-Cyrl-UZ"/>
        </w:rPr>
        <w:t xml:space="preserve"> </w:t>
      </w:r>
      <w:r w:rsidRPr="00E9100A">
        <w:rPr>
          <w:rFonts w:eastAsia="Times New Roman"/>
          <w:noProof/>
          <w:sz w:val="22"/>
          <w:szCs w:val="22"/>
          <w:lang w:val="uz-Cyrl-UZ"/>
        </w:rPr>
        <w:t>већа</w:t>
      </w:r>
      <w:r w:rsidR="000F7FC9" w:rsidRPr="00E9100A">
        <w:rPr>
          <w:rFonts w:eastAsia="Times New Roman"/>
          <w:noProof/>
          <w:sz w:val="22"/>
          <w:szCs w:val="22"/>
          <w:lang w:val="uz-Cyrl-UZ"/>
        </w:rPr>
        <w:t xml:space="preserve"> </w:t>
      </w:r>
      <w:r w:rsidRPr="00E9100A">
        <w:rPr>
          <w:rFonts w:eastAsia="Times New Roman"/>
          <w:noProof/>
          <w:sz w:val="22"/>
          <w:szCs w:val="22"/>
          <w:lang w:val="uz-Cyrl-UZ"/>
        </w:rPr>
        <w:t>Медицинског</w:t>
      </w:r>
      <w:r w:rsidR="000F7FC9" w:rsidRPr="00E9100A">
        <w:rPr>
          <w:rFonts w:eastAsia="Times New Roman"/>
          <w:noProof/>
          <w:sz w:val="22"/>
          <w:szCs w:val="22"/>
          <w:lang w:val="uz-Cyrl-UZ"/>
        </w:rPr>
        <w:t xml:space="preserve"> </w:t>
      </w:r>
      <w:r w:rsidRPr="00E9100A">
        <w:rPr>
          <w:rFonts w:eastAsia="Times New Roman"/>
          <w:noProof/>
          <w:sz w:val="22"/>
          <w:szCs w:val="22"/>
          <w:lang w:val="uz-Cyrl-UZ"/>
        </w:rPr>
        <w:t>факултета</w:t>
      </w:r>
      <w:r w:rsidR="000F7FC9" w:rsidRPr="00E9100A">
        <w:rPr>
          <w:rFonts w:eastAsia="Times New Roman"/>
          <w:noProof/>
          <w:sz w:val="22"/>
          <w:szCs w:val="22"/>
          <w:lang w:val="uz-Cyrl-UZ"/>
        </w:rPr>
        <w:t xml:space="preserve"> </w:t>
      </w:r>
      <w:r w:rsidRPr="00E9100A">
        <w:rPr>
          <w:rFonts w:eastAsia="Times New Roman"/>
          <w:noProof/>
          <w:sz w:val="22"/>
          <w:szCs w:val="22"/>
          <w:lang w:val="uz-Cyrl-UZ"/>
        </w:rPr>
        <w:t>у</w:t>
      </w:r>
      <w:r w:rsidR="000F7FC9" w:rsidRPr="00E9100A">
        <w:rPr>
          <w:rFonts w:eastAsia="Times New Roman"/>
          <w:noProof/>
          <w:sz w:val="22"/>
          <w:szCs w:val="22"/>
          <w:lang w:val="uz-Cyrl-UZ"/>
        </w:rPr>
        <w:t xml:space="preserve"> </w:t>
      </w:r>
      <w:r w:rsidRPr="00E9100A">
        <w:rPr>
          <w:rFonts w:eastAsia="Times New Roman"/>
          <w:noProof/>
          <w:sz w:val="22"/>
          <w:szCs w:val="22"/>
          <w:lang w:val="uz-Cyrl-UZ"/>
        </w:rPr>
        <w:t>Београду</w:t>
      </w:r>
      <w:r w:rsidR="00C1654C" w:rsidRPr="00E9100A">
        <w:rPr>
          <w:rFonts w:eastAsia="Times New Roman"/>
          <w:noProof/>
          <w:sz w:val="22"/>
          <w:szCs w:val="22"/>
        </w:rPr>
        <w:t>,</w:t>
      </w:r>
      <w:r w:rsidR="000F7FC9" w:rsidRPr="00E9100A">
        <w:rPr>
          <w:rFonts w:eastAsia="Times New Roman"/>
          <w:noProof/>
          <w:sz w:val="22"/>
          <w:szCs w:val="22"/>
          <w:lang w:val="uz-Cyrl-UZ"/>
        </w:rPr>
        <w:t xml:space="preserve"> </w:t>
      </w:r>
      <w:r w:rsidRPr="00E9100A">
        <w:rPr>
          <w:rFonts w:eastAsia="Times New Roman"/>
          <w:noProof/>
          <w:sz w:val="22"/>
          <w:szCs w:val="22"/>
          <w:lang w:val="uz-Cyrl-UZ"/>
        </w:rPr>
        <w:t>одржаној</w:t>
      </w:r>
      <w:r w:rsidR="000F7FC9" w:rsidRPr="00E9100A">
        <w:rPr>
          <w:rFonts w:eastAsia="Times New Roman"/>
          <w:noProof/>
          <w:sz w:val="22"/>
          <w:szCs w:val="22"/>
          <w:lang w:val="uz-Cyrl-UZ"/>
        </w:rPr>
        <w:t xml:space="preserve"> </w:t>
      </w:r>
      <w:r w:rsidR="00A45306" w:rsidRPr="00E9100A">
        <w:rPr>
          <w:rFonts w:eastAsia="Times New Roman"/>
          <w:noProof/>
          <w:sz w:val="22"/>
          <w:szCs w:val="22"/>
        </w:rPr>
        <w:t>19.11.2025</w:t>
      </w:r>
      <w:r w:rsidR="000F7FC9" w:rsidRPr="00E9100A">
        <w:rPr>
          <w:rFonts w:eastAsia="Times New Roman"/>
          <w:noProof/>
          <w:sz w:val="22"/>
          <w:szCs w:val="22"/>
          <w:lang w:val="uz-Cyrl-UZ"/>
        </w:rPr>
        <w:t xml:space="preserve">. </w:t>
      </w:r>
      <w:r w:rsidRPr="00E9100A">
        <w:rPr>
          <w:rFonts w:eastAsia="Times New Roman"/>
          <w:noProof/>
          <w:sz w:val="22"/>
          <w:szCs w:val="22"/>
          <w:lang w:val="uz-Cyrl-UZ"/>
        </w:rPr>
        <w:t>године</w:t>
      </w:r>
      <w:r w:rsidR="000F7FC9" w:rsidRPr="00E9100A">
        <w:rPr>
          <w:rFonts w:eastAsia="Times New Roman"/>
          <w:noProof/>
          <w:sz w:val="22"/>
          <w:szCs w:val="22"/>
          <w:lang w:val="uz-Cyrl-UZ"/>
        </w:rPr>
        <w:t xml:space="preserve">, </w:t>
      </w:r>
      <w:r w:rsidRPr="00E9100A">
        <w:rPr>
          <w:rFonts w:eastAsia="Times New Roman"/>
          <w:noProof/>
          <w:sz w:val="22"/>
          <w:szCs w:val="22"/>
          <w:lang w:val="uz-Cyrl-UZ"/>
        </w:rPr>
        <w:t>анализирала</w:t>
      </w:r>
      <w:r w:rsidR="000F7FC9" w:rsidRPr="00E9100A">
        <w:rPr>
          <w:rFonts w:eastAsia="Times New Roman"/>
          <w:noProof/>
          <w:sz w:val="22"/>
          <w:szCs w:val="22"/>
          <w:lang w:val="uz-Cyrl-UZ"/>
        </w:rPr>
        <w:t xml:space="preserve"> </w:t>
      </w:r>
      <w:r w:rsidRPr="00E9100A">
        <w:rPr>
          <w:rFonts w:eastAsia="Times New Roman"/>
          <w:noProof/>
          <w:sz w:val="22"/>
          <w:szCs w:val="22"/>
          <w:lang w:val="uz-Cyrl-UZ"/>
        </w:rPr>
        <w:t>је</w:t>
      </w:r>
      <w:r w:rsidR="000F7FC9" w:rsidRPr="00E9100A">
        <w:rPr>
          <w:rFonts w:eastAsia="Times New Roman"/>
          <w:noProof/>
          <w:sz w:val="22"/>
          <w:szCs w:val="22"/>
          <w:lang w:val="uz-Cyrl-UZ"/>
        </w:rPr>
        <w:t xml:space="preserve"> </w:t>
      </w:r>
      <w:r w:rsidRPr="00E9100A">
        <w:rPr>
          <w:rFonts w:eastAsia="Times New Roman"/>
          <w:noProof/>
          <w:sz w:val="22"/>
          <w:szCs w:val="22"/>
          <w:lang w:val="uz-Cyrl-UZ"/>
        </w:rPr>
        <w:t>пријаве</w:t>
      </w:r>
      <w:r w:rsidR="000F7FC9" w:rsidRPr="00E9100A">
        <w:rPr>
          <w:rFonts w:eastAsia="Times New Roman"/>
          <w:noProof/>
          <w:sz w:val="22"/>
          <w:szCs w:val="22"/>
          <w:lang w:val="uz-Cyrl-UZ"/>
        </w:rPr>
        <w:t xml:space="preserve"> </w:t>
      </w:r>
      <w:r w:rsidRPr="00E9100A">
        <w:rPr>
          <w:rFonts w:eastAsia="Times New Roman"/>
          <w:noProof/>
          <w:sz w:val="22"/>
          <w:szCs w:val="22"/>
          <w:lang w:val="uz-Cyrl-UZ"/>
        </w:rPr>
        <w:t>на</w:t>
      </w:r>
      <w:r w:rsidR="000F7FC9" w:rsidRPr="00E9100A">
        <w:rPr>
          <w:rFonts w:eastAsia="Times New Roman"/>
          <w:noProof/>
          <w:sz w:val="22"/>
          <w:szCs w:val="22"/>
          <w:lang w:val="uz-Cyrl-UZ"/>
        </w:rPr>
        <w:t xml:space="preserve"> </w:t>
      </w:r>
      <w:r w:rsidRPr="00E9100A">
        <w:rPr>
          <w:rFonts w:eastAsia="Times New Roman"/>
          <w:noProof/>
          <w:sz w:val="22"/>
          <w:szCs w:val="22"/>
          <w:lang w:val="uz-Cyrl-UZ"/>
        </w:rPr>
        <w:t>конкурс</w:t>
      </w:r>
      <w:r w:rsidR="000F7FC9" w:rsidRPr="00E9100A">
        <w:rPr>
          <w:rFonts w:eastAsia="Times New Roman"/>
          <w:noProof/>
          <w:sz w:val="22"/>
          <w:szCs w:val="22"/>
          <w:lang w:val="uz-Cyrl-UZ"/>
        </w:rPr>
        <w:t xml:space="preserve"> </w:t>
      </w:r>
      <w:r w:rsidRPr="00E9100A">
        <w:rPr>
          <w:rFonts w:eastAsia="Times New Roman"/>
          <w:noProof/>
          <w:sz w:val="22"/>
          <w:szCs w:val="22"/>
          <w:lang w:val="uz-Cyrl-UZ"/>
        </w:rPr>
        <w:t>расписан</w:t>
      </w:r>
      <w:r w:rsidR="000F7FC9" w:rsidRPr="00E9100A">
        <w:rPr>
          <w:rFonts w:eastAsia="Times New Roman"/>
          <w:noProof/>
          <w:sz w:val="22"/>
          <w:szCs w:val="22"/>
          <w:lang w:val="uz-Cyrl-UZ"/>
        </w:rPr>
        <w:t xml:space="preserve"> </w:t>
      </w:r>
      <w:r w:rsidRPr="00E9100A">
        <w:rPr>
          <w:rFonts w:eastAsia="Times New Roman"/>
          <w:noProof/>
          <w:sz w:val="22"/>
          <w:szCs w:val="22"/>
          <w:lang w:val="uz-Cyrl-UZ"/>
        </w:rPr>
        <w:t>у</w:t>
      </w:r>
      <w:r w:rsidR="000C19E9" w:rsidRPr="00E9100A">
        <w:rPr>
          <w:rFonts w:eastAsia="Times New Roman"/>
          <w:noProof/>
          <w:sz w:val="22"/>
          <w:szCs w:val="22"/>
          <w:lang w:val="uz-Cyrl-UZ"/>
        </w:rPr>
        <w:t xml:space="preserve"> </w:t>
      </w:r>
      <w:r w:rsidRPr="00E9100A">
        <w:rPr>
          <w:rFonts w:eastAsia="Times New Roman"/>
          <w:noProof/>
          <w:sz w:val="22"/>
          <w:szCs w:val="22"/>
          <w:lang w:val="uz-Cyrl-UZ"/>
        </w:rPr>
        <w:t>огласним</w:t>
      </w:r>
      <w:r w:rsidR="000C19E9" w:rsidRPr="00E9100A">
        <w:rPr>
          <w:rFonts w:eastAsia="Times New Roman"/>
          <w:noProof/>
          <w:sz w:val="22"/>
          <w:szCs w:val="22"/>
          <w:lang w:val="uz-Cyrl-UZ"/>
        </w:rPr>
        <w:t xml:space="preserve"> </w:t>
      </w:r>
      <w:r w:rsidRPr="00E9100A">
        <w:rPr>
          <w:rFonts w:eastAsia="Times New Roman"/>
          <w:noProof/>
          <w:sz w:val="22"/>
          <w:szCs w:val="22"/>
          <w:lang w:val="uz-Cyrl-UZ"/>
        </w:rPr>
        <w:t>новинама</w:t>
      </w:r>
      <w:r w:rsidR="000C19E9" w:rsidRPr="00E9100A">
        <w:rPr>
          <w:rFonts w:eastAsia="Times New Roman"/>
          <w:noProof/>
          <w:sz w:val="22"/>
          <w:szCs w:val="22"/>
          <w:lang w:val="uz-Cyrl-UZ"/>
        </w:rPr>
        <w:t xml:space="preserve"> „</w:t>
      </w:r>
      <w:r w:rsidRPr="00E9100A">
        <w:rPr>
          <w:rFonts w:eastAsia="Times New Roman"/>
          <w:noProof/>
          <w:sz w:val="22"/>
          <w:szCs w:val="22"/>
          <w:lang w:val="uz-Cyrl-UZ"/>
        </w:rPr>
        <w:t>Послови</w:t>
      </w:r>
      <w:r w:rsidR="000C19E9" w:rsidRPr="00E9100A">
        <w:rPr>
          <w:rFonts w:eastAsia="Times New Roman"/>
          <w:noProof/>
          <w:sz w:val="22"/>
          <w:szCs w:val="22"/>
          <w:lang w:val="uz-Cyrl-UZ"/>
        </w:rPr>
        <w:t xml:space="preserve">” </w:t>
      </w:r>
      <w:r w:rsidRPr="00E9100A">
        <w:rPr>
          <w:rFonts w:eastAsia="Times New Roman"/>
          <w:noProof/>
          <w:sz w:val="22"/>
          <w:szCs w:val="22"/>
          <w:lang w:val="uz-Cyrl-UZ"/>
        </w:rPr>
        <w:t>Националне</w:t>
      </w:r>
      <w:r w:rsidR="000C19E9" w:rsidRPr="00E9100A">
        <w:rPr>
          <w:rFonts w:eastAsia="Times New Roman"/>
          <w:noProof/>
          <w:sz w:val="22"/>
          <w:szCs w:val="22"/>
          <w:lang w:val="uz-Cyrl-UZ"/>
        </w:rPr>
        <w:t xml:space="preserve"> </w:t>
      </w:r>
      <w:r w:rsidRPr="00E9100A">
        <w:rPr>
          <w:rFonts w:eastAsia="Times New Roman"/>
          <w:noProof/>
          <w:sz w:val="22"/>
          <w:szCs w:val="22"/>
          <w:lang w:val="uz-Cyrl-UZ"/>
        </w:rPr>
        <w:t>службе</w:t>
      </w:r>
      <w:r w:rsidR="000C19E9" w:rsidRPr="00E9100A">
        <w:rPr>
          <w:rFonts w:eastAsia="Times New Roman"/>
          <w:noProof/>
          <w:sz w:val="22"/>
          <w:szCs w:val="22"/>
          <w:lang w:val="uz-Cyrl-UZ"/>
        </w:rPr>
        <w:t xml:space="preserve"> </w:t>
      </w:r>
      <w:r w:rsidRPr="00E9100A">
        <w:rPr>
          <w:rFonts w:eastAsia="Times New Roman"/>
          <w:noProof/>
          <w:sz w:val="22"/>
          <w:szCs w:val="22"/>
          <w:lang w:val="uz-Cyrl-UZ"/>
        </w:rPr>
        <w:t>за</w:t>
      </w:r>
      <w:r w:rsidR="000C19E9" w:rsidRPr="00E9100A">
        <w:rPr>
          <w:rFonts w:eastAsia="Times New Roman"/>
          <w:noProof/>
          <w:sz w:val="22"/>
          <w:szCs w:val="22"/>
          <w:lang w:val="uz-Cyrl-UZ"/>
        </w:rPr>
        <w:t xml:space="preserve"> </w:t>
      </w:r>
      <w:r w:rsidRPr="00E9100A">
        <w:rPr>
          <w:rFonts w:eastAsia="Times New Roman"/>
          <w:noProof/>
          <w:sz w:val="22"/>
          <w:szCs w:val="22"/>
          <w:lang w:val="uz-Cyrl-UZ"/>
        </w:rPr>
        <w:t>запошљавање</w:t>
      </w:r>
      <w:r w:rsidR="000C19E9" w:rsidRPr="00E9100A">
        <w:rPr>
          <w:rFonts w:eastAsia="Times New Roman"/>
          <w:noProof/>
          <w:sz w:val="22"/>
          <w:szCs w:val="22"/>
          <w:lang w:val="uz-Cyrl-UZ"/>
        </w:rPr>
        <w:t xml:space="preserve"> </w:t>
      </w:r>
      <w:r w:rsidRPr="00E9100A">
        <w:rPr>
          <w:rFonts w:eastAsia="Times New Roman"/>
          <w:noProof/>
          <w:sz w:val="22"/>
          <w:szCs w:val="22"/>
          <w:lang w:val="uz-Cyrl-UZ"/>
        </w:rPr>
        <w:t>Републике</w:t>
      </w:r>
      <w:r w:rsidR="000C19E9" w:rsidRPr="00E9100A">
        <w:rPr>
          <w:rFonts w:eastAsia="Times New Roman"/>
          <w:noProof/>
          <w:sz w:val="22"/>
          <w:szCs w:val="22"/>
          <w:lang w:val="uz-Cyrl-UZ"/>
        </w:rPr>
        <w:t xml:space="preserve"> </w:t>
      </w:r>
      <w:r w:rsidRPr="00E9100A">
        <w:rPr>
          <w:rFonts w:eastAsia="Times New Roman"/>
          <w:noProof/>
          <w:sz w:val="22"/>
          <w:szCs w:val="22"/>
          <w:lang w:val="uz-Cyrl-UZ"/>
        </w:rPr>
        <w:t>Србије</w:t>
      </w:r>
      <w:r w:rsidR="000C19E9" w:rsidRPr="00E9100A">
        <w:rPr>
          <w:rFonts w:eastAsia="Times New Roman"/>
          <w:noProof/>
          <w:sz w:val="22"/>
          <w:szCs w:val="22"/>
          <w:lang w:val="uz-Cyrl-UZ"/>
        </w:rPr>
        <w:t xml:space="preserve">, </w:t>
      </w:r>
      <w:r w:rsidRPr="00E9100A">
        <w:rPr>
          <w:rFonts w:eastAsia="Times New Roman"/>
          <w:noProof/>
          <w:sz w:val="22"/>
          <w:szCs w:val="22"/>
          <w:lang w:val="uz-Cyrl-UZ"/>
        </w:rPr>
        <w:t>објављен</w:t>
      </w:r>
      <w:r w:rsidR="00EA0DE7" w:rsidRPr="00E9100A">
        <w:rPr>
          <w:rFonts w:eastAsia="Times New Roman"/>
          <w:noProof/>
          <w:sz w:val="22"/>
          <w:szCs w:val="22"/>
          <w:lang w:val="uz-Cyrl-UZ"/>
        </w:rPr>
        <w:t xml:space="preserve"> </w:t>
      </w:r>
      <w:r w:rsidR="00A45306" w:rsidRPr="00E9100A">
        <w:rPr>
          <w:rFonts w:eastAsia="Times New Roman"/>
          <w:noProof/>
          <w:sz w:val="22"/>
          <w:szCs w:val="22"/>
        </w:rPr>
        <w:t>03</w:t>
      </w:r>
      <w:r w:rsidR="000F7FC9" w:rsidRPr="00E9100A">
        <w:rPr>
          <w:rFonts w:eastAsia="Times New Roman"/>
          <w:noProof/>
          <w:sz w:val="22"/>
          <w:szCs w:val="22"/>
          <w:lang w:val="uz-Cyrl-UZ"/>
        </w:rPr>
        <w:t>.</w:t>
      </w:r>
      <w:r w:rsidR="00A45306" w:rsidRPr="00E9100A">
        <w:rPr>
          <w:rFonts w:eastAsia="Times New Roman"/>
          <w:noProof/>
          <w:sz w:val="22"/>
          <w:szCs w:val="22"/>
        </w:rPr>
        <w:t>12</w:t>
      </w:r>
      <w:r w:rsidR="000F7FC9" w:rsidRPr="00E9100A">
        <w:rPr>
          <w:rFonts w:eastAsia="Times New Roman"/>
          <w:noProof/>
          <w:sz w:val="22"/>
          <w:szCs w:val="22"/>
          <w:lang w:val="uz-Cyrl-UZ"/>
        </w:rPr>
        <w:t>.20</w:t>
      </w:r>
      <w:r w:rsidR="00750BED" w:rsidRPr="00E9100A">
        <w:rPr>
          <w:rFonts w:eastAsia="Times New Roman"/>
          <w:noProof/>
          <w:sz w:val="22"/>
          <w:szCs w:val="22"/>
          <w:lang w:val="uz-Cyrl-UZ"/>
        </w:rPr>
        <w:t>2</w:t>
      </w:r>
      <w:r w:rsidR="00A45306" w:rsidRPr="00E9100A">
        <w:rPr>
          <w:rFonts w:eastAsia="Times New Roman"/>
          <w:noProof/>
          <w:sz w:val="22"/>
          <w:szCs w:val="22"/>
        </w:rPr>
        <w:t>5</w:t>
      </w:r>
      <w:r w:rsidR="000F7FC9" w:rsidRPr="00E9100A">
        <w:rPr>
          <w:rFonts w:eastAsia="Times New Roman"/>
          <w:noProof/>
          <w:sz w:val="22"/>
          <w:szCs w:val="22"/>
          <w:lang w:val="uz-Cyrl-UZ"/>
        </w:rPr>
        <w:t xml:space="preserve">. </w:t>
      </w:r>
      <w:r w:rsidRPr="00E9100A">
        <w:rPr>
          <w:rFonts w:eastAsia="Times New Roman"/>
          <w:noProof/>
          <w:sz w:val="22"/>
          <w:szCs w:val="22"/>
          <w:lang w:val="uz-Cyrl-UZ"/>
        </w:rPr>
        <w:t>године</w:t>
      </w:r>
      <w:r w:rsidR="000F7FC9" w:rsidRPr="00E9100A">
        <w:rPr>
          <w:rFonts w:eastAsia="Times New Roman"/>
          <w:noProof/>
          <w:sz w:val="22"/>
          <w:szCs w:val="22"/>
          <w:lang w:val="uz-Cyrl-UZ"/>
        </w:rPr>
        <w:t xml:space="preserve">, </w:t>
      </w:r>
      <w:r w:rsidRPr="00E9100A">
        <w:rPr>
          <w:rFonts w:eastAsia="Times New Roman"/>
          <w:noProof/>
          <w:sz w:val="22"/>
          <w:szCs w:val="22"/>
          <w:lang w:val="uz-Cyrl-UZ"/>
        </w:rPr>
        <w:t>за</w:t>
      </w:r>
      <w:r w:rsidR="000F7FC9" w:rsidRPr="00E9100A">
        <w:rPr>
          <w:rFonts w:eastAsia="Times New Roman"/>
          <w:noProof/>
          <w:sz w:val="22"/>
          <w:szCs w:val="22"/>
          <w:lang w:val="uz-Cyrl-UZ"/>
        </w:rPr>
        <w:t xml:space="preserve"> </w:t>
      </w:r>
      <w:r w:rsidRPr="00E9100A">
        <w:rPr>
          <w:rFonts w:eastAsia="Times New Roman"/>
          <w:noProof/>
          <w:sz w:val="22"/>
          <w:szCs w:val="22"/>
          <w:lang w:val="uz-Cyrl-UZ"/>
        </w:rPr>
        <w:t>избор</w:t>
      </w:r>
      <w:r w:rsidR="000F7FC9" w:rsidRPr="00E9100A">
        <w:rPr>
          <w:rFonts w:eastAsia="Times New Roman"/>
          <w:noProof/>
          <w:sz w:val="22"/>
          <w:szCs w:val="22"/>
          <w:lang w:val="uz-Cyrl-UZ"/>
        </w:rPr>
        <w:t xml:space="preserve"> </w:t>
      </w:r>
      <w:r w:rsidRPr="00E9100A">
        <w:rPr>
          <w:rFonts w:eastAsia="Times New Roman"/>
          <w:b/>
          <w:noProof/>
          <w:sz w:val="22"/>
          <w:szCs w:val="22"/>
          <w:lang w:val="uz-Cyrl-UZ"/>
        </w:rPr>
        <w:t>два</w:t>
      </w:r>
      <w:r w:rsidR="000C19E9" w:rsidRPr="00E9100A">
        <w:rPr>
          <w:rFonts w:eastAsia="Times New Roman"/>
          <w:noProof/>
          <w:sz w:val="22"/>
          <w:szCs w:val="22"/>
          <w:lang w:val="uz-Cyrl-UZ"/>
        </w:rPr>
        <w:t xml:space="preserve"> (</w:t>
      </w:r>
      <w:r w:rsidR="00750BED" w:rsidRPr="00E9100A">
        <w:rPr>
          <w:rFonts w:eastAsia="Times New Roman"/>
          <w:noProof/>
          <w:sz w:val="22"/>
          <w:szCs w:val="22"/>
          <w:lang w:val="uz-Cyrl-UZ"/>
        </w:rPr>
        <w:t>2</w:t>
      </w:r>
      <w:r w:rsidR="000C19E9" w:rsidRPr="00E9100A">
        <w:rPr>
          <w:rFonts w:eastAsia="Times New Roman"/>
          <w:noProof/>
          <w:sz w:val="22"/>
          <w:szCs w:val="22"/>
          <w:lang w:val="uz-Cyrl-UZ"/>
        </w:rPr>
        <w:t xml:space="preserve">) </w:t>
      </w:r>
      <w:r w:rsidRPr="00E9100A">
        <w:rPr>
          <w:rFonts w:eastAsia="Times New Roman"/>
          <w:bCs/>
          <w:noProof/>
          <w:sz w:val="22"/>
          <w:szCs w:val="22"/>
          <w:lang w:val="uz-Cyrl-UZ"/>
        </w:rPr>
        <w:t>наставника</w:t>
      </w:r>
      <w:r w:rsidR="009A50DB" w:rsidRPr="00E9100A">
        <w:rPr>
          <w:rFonts w:eastAsia="Times New Roman"/>
          <w:bCs/>
          <w:noProof/>
          <w:sz w:val="22"/>
          <w:szCs w:val="22"/>
          <w:lang w:val="uz-Cyrl-UZ"/>
        </w:rPr>
        <w:t xml:space="preserve"> </w:t>
      </w:r>
      <w:r w:rsidRPr="00E9100A">
        <w:rPr>
          <w:rFonts w:eastAsia="Times New Roman"/>
          <w:bCs/>
          <w:noProof/>
          <w:sz w:val="22"/>
          <w:szCs w:val="22"/>
          <w:lang w:val="uz-Cyrl-UZ"/>
        </w:rPr>
        <w:t>у</w:t>
      </w:r>
      <w:r w:rsidR="000C19E9" w:rsidRPr="00E9100A">
        <w:rPr>
          <w:rFonts w:eastAsia="Times New Roman"/>
          <w:bCs/>
          <w:noProof/>
          <w:sz w:val="22"/>
          <w:szCs w:val="22"/>
          <w:lang w:val="uz-Cyrl-UZ"/>
        </w:rPr>
        <w:t xml:space="preserve"> </w:t>
      </w:r>
      <w:r w:rsidRPr="00E9100A">
        <w:rPr>
          <w:rFonts w:eastAsia="Times New Roman"/>
          <w:bCs/>
          <w:noProof/>
          <w:sz w:val="22"/>
          <w:szCs w:val="22"/>
          <w:lang w:val="uz-Cyrl-UZ"/>
        </w:rPr>
        <w:t>звање</w:t>
      </w:r>
      <w:r w:rsidR="009A50DB" w:rsidRPr="00E9100A">
        <w:rPr>
          <w:rFonts w:eastAsia="Times New Roman"/>
          <w:bCs/>
          <w:noProof/>
          <w:sz w:val="22"/>
          <w:szCs w:val="22"/>
          <w:lang w:val="uz-Cyrl-UZ"/>
        </w:rPr>
        <w:t xml:space="preserve"> </w:t>
      </w:r>
      <w:r w:rsidRPr="00E9100A">
        <w:rPr>
          <w:rFonts w:eastAsia="Times New Roman"/>
          <w:b/>
          <w:bCs/>
          <w:noProof/>
          <w:sz w:val="22"/>
          <w:szCs w:val="22"/>
          <w:lang w:val="uz-Cyrl-UZ"/>
        </w:rPr>
        <w:t>доцента</w:t>
      </w:r>
      <w:r w:rsidR="000C19E9" w:rsidRPr="00E9100A">
        <w:rPr>
          <w:rFonts w:eastAsia="Times New Roman"/>
          <w:b/>
          <w:bCs/>
          <w:noProof/>
          <w:sz w:val="22"/>
          <w:szCs w:val="22"/>
          <w:lang w:val="uz-Cyrl-UZ"/>
        </w:rPr>
        <w:t>,</w:t>
      </w:r>
      <w:r w:rsidR="000F7FC9" w:rsidRPr="00E9100A">
        <w:rPr>
          <w:rFonts w:eastAsia="Times New Roman"/>
          <w:noProof/>
          <w:sz w:val="22"/>
          <w:szCs w:val="22"/>
          <w:lang w:val="uz-Cyrl-UZ"/>
        </w:rPr>
        <w:t xml:space="preserve"> </w:t>
      </w:r>
      <w:r w:rsidRPr="00E9100A">
        <w:rPr>
          <w:rFonts w:eastAsia="Times New Roman"/>
          <w:noProof/>
          <w:sz w:val="22"/>
          <w:szCs w:val="22"/>
          <w:lang w:val="uz-Cyrl-UZ"/>
        </w:rPr>
        <w:t>за</w:t>
      </w:r>
      <w:r w:rsidR="000F7FC9" w:rsidRPr="00E9100A">
        <w:rPr>
          <w:rFonts w:eastAsia="Times New Roman"/>
          <w:noProof/>
          <w:sz w:val="22"/>
          <w:szCs w:val="22"/>
          <w:lang w:val="uz-Cyrl-UZ"/>
        </w:rPr>
        <w:t xml:space="preserve"> </w:t>
      </w:r>
      <w:r w:rsidRPr="00E9100A">
        <w:rPr>
          <w:rFonts w:eastAsia="Times New Roman"/>
          <w:noProof/>
          <w:sz w:val="22"/>
          <w:szCs w:val="22"/>
          <w:lang w:val="uz-Cyrl-UZ"/>
        </w:rPr>
        <w:t>ужу</w:t>
      </w:r>
      <w:r w:rsidR="000F7FC9" w:rsidRPr="00E9100A">
        <w:rPr>
          <w:rFonts w:eastAsia="Times New Roman"/>
          <w:noProof/>
          <w:sz w:val="22"/>
          <w:szCs w:val="22"/>
          <w:lang w:val="uz-Cyrl-UZ"/>
        </w:rPr>
        <w:t xml:space="preserve"> </w:t>
      </w:r>
      <w:r w:rsidRPr="00E9100A">
        <w:rPr>
          <w:rFonts w:eastAsia="Times New Roman"/>
          <w:noProof/>
          <w:sz w:val="22"/>
          <w:szCs w:val="22"/>
          <w:lang w:val="uz-Cyrl-UZ"/>
        </w:rPr>
        <w:t>научну</w:t>
      </w:r>
      <w:r w:rsidR="000F7FC9" w:rsidRPr="00E9100A">
        <w:rPr>
          <w:rFonts w:eastAsia="Times New Roman"/>
          <w:noProof/>
          <w:sz w:val="22"/>
          <w:szCs w:val="22"/>
          <w:lang w:val="uz-Cyrl-UZ"/>
        </w:rPr>
        <w:t xml:space="preserve"> </w:t>
      </w:r>
      <w:r w:rsidRPr="00E9100A">
        <w:rPr>
          <w:rFonts w:eastAsia="Times New Roman"/>
          <w:noProof/>
          <w:sz w:val="22"/>
          <w:szCs w:val="22"/>
          <w:lang w:val="uz-Cyrl-UZ"/>
        </w:rPr>
        <w:t>област</w:t>
      </w:r>
      <w:r w:rsidR="000F7FC9" w:rsidRPr="00E9100A">
        <w:rPr>
          <w:rFonts w:eastAsia="Times New Roman"/>
          <w:noProof/>
          <w:sz w:val="22"/>
          <w:szCs w:val="22"/>
          <w:lang w:val="uz-Cyrl-UZ"/>
        </w:rPr>
        <w:t xml:space="preserve"> </w:t>
      </w:r>
      <w:r w:rsidRPr="00E9100A">
        <w:rPr>
          <w:rFonts w:eastAsia="Times New Roman"/>
          <w:b/>
          <w:bCs/>
          <w:noProof/>
          <w:sz w:val="22"/>
          <w:szCs w:val="22"/>
        </w:rPr>
        <w:t>Судска</w:t>
      </w:r>
      <w:r w:rsidR="00D814F1" w:rsidRPr="00E9100A">
        <w:rPr>
          <w:rFonts w:eastAsia="Times New Roman"/>
          <w:b/>
          <w:bCs/>
          <w:noProof/>
          <w:sz w:val="22"/>
          <w:szCs w:val="22"/>
        </w:rPr>
        <w:t xml:space="preserve"> </w:t>
      </w:r>
      <w:r w:rsidRPr="00E9100A">
        <w:rPr>
          <w:rFonts w:eastAsia="Times New Roman"/>
          <w:b/>
          <w:bCs/>
          <w:noProof/>
          <w:sz w:val="22"/>
          <w:szCs w:val="22"/>
        </w:rPr>
        <w:t>медицина</w:t>
      </w:r>
      <w:r w:rsidR="000F7FC9" w:rsidRPr="00E9100A">
        <w:rPr>
          <w:rFonts w:eastAsia="Times New Roman"/>
          <w:b/>
          <w:bCs/>
          <w:noProof/>
          <w:sz w:val="22"/>
          <w:szCs w:val="22"/>
          <w:lang w:val="uz-Cyrl-UZ"/>
        </w:rPr>
        <w:t xml:space="preserve"> </w:t>
      </w:r>
      <w:r w:rsidRPr="00E9100A">
        <w:rPr>
          <w:rFonts w:eastAsia="Times New Roman"/>
          <w:noProof/>
          <w:sz w:val="22"/>
          <w:szCs w:val="22"/>
          <w:lang w:val="uz-Cyrl-UZ"/>
        </w:rPr>
        <w:t>и</w:t>
      </w:r>
      <w:r w:rsidR="009A50DB" w:rsidRPr="00E9100A">
        <w:rPr>
          <w:rFonts w:eastAsia="Times New Roman"/>
          <w:noProof/>
          <w:sz w:val="22"/>
          <w:szCs w:val="22"/>
          <w:lang w:val="uz-Cyrl-UZ"/>
        </w:rPr>
        <w:t xml:space="preserve"> </w:t>
      </w:r>
      <w:r w:rsidRPr="00E9100A">
        <w:rPr>
          <w:rFonts w:eastAsia="Times New Roman"/>
          <w:noProof/>
          <w:sz w:val="22"/>
          <w:szCs w:val="22"/>
          <w:lang w:val="uz-Cyrl-UZ"/>
        </w:rPr>
        <w:t>подноси</w:t>
      </w:r>
      <w:r w:rsidR="000F7FC9" w:rsidRPr="00E9100A">
        <w:rPr>
          <w:rFonts w:eastAsia="Times New Roman"/>
          <w:noProof/>
          <w:sz w:val="22"/>
          <w:szCs w:val="22"/>
          <w:lang w:val="uz-Cyrl-UZ"/>
        </w:rPr>
        <w:t xml:space="preserve"> </w:t>
      </w:r>
      <w:r w:rsidRPr="00E9100A">
        <w:rPr>
          <w:rFonts w:eastAsia="Times New Roman"/>
          <w:noProof/>
          <w:sz w:val="22"/>
          <w:szCs w:val="22"/>
          <w:lang w:val="uz-Cyrl-UZ"/>
        </w:rPr>
        <w:t>следећи</w:t>
      </w:r>
    </w:p>
    <w:p w14:paraId="229F3784" w14:textId="77777777" w:rsidR="000F7FC9" w:rsidRPr="00E9100A" w:rsidRDefault="000F7FC9" w:rsidP="0026633C">
      <w:pPr>
        <w:spacing w:line="240" w:lineRule="auto"/>
        <w:rPr>
          <w:rFonts w:eastAsia="Times New Roman"/>
          <w:b/>
          <w:bCs/>
          <w:noProof/>
          <w:sz w:val="22"/>
          <w:szCs w:val="22"/>
          <w:lang w:val="uz-Cyrl-UZ"/>
        </w:rPr>
      </w:pPr>
    </w:p>
    <w:p w14:paraId="5121941A" w14:textId="77777777" w:rsidR="000F7FC9" w:rsidRPr="00E9100A" w:rsidRDefault="0027117F" w:rsidP="0026633C">
      <w:pPr>
        <w:spacing w:line="240" w:lineRule="auto"/>
        <w:jc w:val="center"/>
        <w:rPr>
          <w:rFonts w:eastAsia="Times New Roman"/>
          <w:b/>
          <w:bCs/>
          <w:noProof/>
          <w:sz w:val="22"/>
          <w:szCs w:val="22"/>
          <w:lang w:val="uz-Cyrl-UZ"/>
        </w:rPr>
      </w:pPr>
      <w:r w:rsidRPr="00E9100A">
        <w:rPr>
          <w:rFonts w:eastAsia="Times New Roman"/>
          <w:b/>
          <w:bCs/>
          <w:noProof/>
          <w:sz w:val="22"/>
          <w:szCs w:val="22"/>
          <w:lang w:val="uz-Cyrl-UZ"/>
        </w:rPr>
        <w:t>Р</w:t>
      </w:r>
      <w:r w:rsidR="000F7FC9" w:rsidRPr="00E9100A">
        <w:rPr>
          <w:rFonts w:eastAsia="Times New Roman"/>
          <w:b/>
          <w:bCs/>
          <w:noProof/>
          <w:sz w:val="22"/>
          <w:szCs w:val="22"/>
          <w:lang w:val="uz-Cyrl-UZ"/>
        </w:rPr>
        <w:t xml:space="preserve"> </w:t>
      </w:r>
      <w:r w:rsidRPr="00E9100A">
        <w:rPr>
          <w:rFonts w:eastAsia="Times New Roman"/>
          <w:b/>
          <w:bCs/>
          <w:noProof/>
          <w:sz w:val="22"/>
          <w:szCs w:val="22"/>
          <w:lang w:val="uz-Cyrl-UZ"/>
        </w:rPr>
        <w:t>Е</w:t>
      </w:r>
      <w:r w:rsidR="000F7FC9" w:rsidRPr="00E9100A">
        <w:rPr>
          <w:rFonts w:eastAsia="Times New Roman"/>
          <w:b/>
          <w:bCs/>
          <w:noProof/>
          <w:sz w:val="22"/>
          <w:szCs w:val="22"/>
          <w:lang w:val="uz-Cyrl-UZ"/>
        </w:rPr>
        <w:t xml:space="preserve"> </w:t>
      </w:r>
      <w:r w:rsidRPr="00E9100A">
        <w:rPr>
          <w:rFonts w:eastAsia="Times New Roman"/>
          <w:b/>
          <w:bCs/>
          <w:noProof/>
          <w:sz w:val="22"/>
          <w:szCs w:val="22"/>
          <w:lang w:val="uz-Cyrl-UZ"/>
        </w:rPr>
        <w:t>Ф</w:t>
      </w:r>
      <w:r w:rsidR="000F7FC9" w:rsidRPr="00E9100A">
        <w:rPr>
          <w:rFonts w:eastAsia="Times New Roman"/>
          <w:b/>
          <w:bCs/>
          <w:noProof/>
          <w:sz w:val="22"/>
          <w:szCs w:val="22"/>
          <w:lang w:val="uz-Cyrl-UZ"/>
        </w:rPr>
        <w:t xml:space="preserve"> </w:t>
      </w:r>
      <w:r w:rsidRPr="00E9100A">
        <w:rPr>
          <w:rFonts w:eastAsia="Times New Roman"/>
          <w:b/>
          <w:bCs/>
          <w:noProof/>
          <w:sz w:val="22"/>
          <w:szCs w:val="22"/>
          <w:lang w:val="uz-Cyrl-UZ"/>
        </w:rPr>
        <w:t>Е</w:t>
      </w:r>
      <w:r w:rsidR="000F7FC9" w:rsidRPr="00E9100A">
        <w:rPr>
          <w:rFonts w:eastAsia="Times New Roman"/>
          <w:b/>
          <w:bCs/>
          <w:noProof/>
          <w:sz w:val="22"/>
          <w:szCs w:val="22"/>
          <w:lang w:val="uz-Cyrl-UZ"/>
        </w:rPr>
        <w:t xml:space="preserve"> </w:t>
      </w:r>
      <w:r w:rsidRPr="00E9100A">
        <w:rPr>
          <w:rFonts w:eastAsia="Times New Roman"/>
          <w:b/>
          <w:bCs/>
          <w:noProof/>
          <w:sz w:val="22"/>
          <w:szCs w:val="22"/>
          <w:lang w:val="uz-Cyrl-UZ"/>
        </w:rPr>
        <w:t>Р</w:t>
      </w:r>
      <w:r w:rsidR="000F7FC9" w:rsidRPr="00E9100A">
        <w:rPr>
          <w:rFonts w:eastAsia="Times New Roman"/>
          <w:b/>
          <w:bCs/>
          <w:noProof/>
          <w:sz w:val="22"/>
          <w:szCs w:val="22"/>
          <w:lang w:val="uz-Cyrl-UZ"/>
        </w:rPr>
        <w:t xml:space="preserve"> </w:t>
      </w:r>
      <w:r w:rsidRPr="00E9100A">
        <w:rPr>
          <w:rFonts w:eastAsia="Times New Roman"/>
          <w:b/>
          <w:bCs/>
          <w:noProof/>
          <w:sz w:val="22"/>
          <w:szCs w:val="22"/>
          <w:lang w:val="uz-Cyrl-UZ"/>
        </w:rPr>
        <w:t>А</w:t>
      </w:r>
      <w:r w:rsidR="000F7FC9" w:rsidRPr="00E9100A">
        <w:rPr>
          <w:rFonts w:eastAsia="Times New Roman"/>
          <w:b/>
          <w:bCs/>
          <w:noProof/>
          <w:sz w:val="22"/>
          <w:szCs w:val="22"/>
          <w:lang w:val="uz-Cyrl-UZ"/>
        </w:rPr>
        <w:t xml:space="preserve"> </w:t>
      </w:r>
      <w:r w:rsidRPr="00E9100A">
        <w:rPr>
          <w:rFonts w:eastAsia="Times New Roman"/>
          <w:b/>
          <w:bCs/>
          <w:noProof/>
          <w:sz w:val="22"/>
          <w:szCs w:val="22"/>
          <w:lang w:val="uz-Cyrl-UZ"/>
        </w:rPr>
        <w:t>Т</w:t>
      </w:r>
    </w:p>
    <w:p w14:paraId="103B786C" w14:textId="77777777" w:rsidR="000F7FC9" w:rsidRPr="00E9100A" w:rsidRDefault="000F7FC9" w:rsidP="0026633C">
      <w:pPr>
        <w:spacing w:line="240" w:lineRule="auto"/>
        <w:rPr>
          <w:rFonts w:eastAsia="Times New Roman"/>
          <w:noProof/>
          <w:sz w:val="22"/>
          <w:szCs w:val="22"/>
          <w:lang w:val="uz-Cyrl-UZ"/>
        </w:rPr>
      </w:pPr>
      <w:r w:rsidRPr="00E9100A">
        <w:rPr>
          <w:rFonts w:eastAsia="Times New Roman"/>
          <w:noProof/>
          <w:sz w:val="22"/>
          <w:szCs w:val="22"/>
          <w:lang w:val="uz-Cyrl-UZ"/>
        </w:rPr>
        <w:tab/>
      </w:r>
    </w:p>
    <w:p w14:paraId="54878BF1" w14:textId="77777777" w:rsidR="00750BED" w:rsidRPr="00E9100A" w:rsidRDefault="0027117F" w:rsidP="0026633C">
      <w:pPr>
        <w:spacing w:line="240" w:lineRule="auto"/>
        <w:rPr>
          <w:rFonts w:eastAsia="Times New Roman"/>
          <w:noProof/>
          <w:sz w:val="22"/>
          <w:szCs w:val="22"/>
          <w:lang w:val="uz-Cyrl-UZ"/>
        </w:rPr>
      </w:pPr>
      <w:r w:rsidRPr="00E9100A">
        <w:rPr>
          <w:rFonts w:eastAsia="Times New Roman"/>
          <w:noProof/>
          <w:sz w:val="22"/>
          <w:szCs w:val="22"/>
          <w:lang w:val="uz-Cyrl-UZ"/>
        </w:rPr>
        <w:t>На</w:t>
      </w:r>
      <w:r w:rsidR="000F7FC9" w:rsidRPr="00E9100A">
        <w:rPr>
          <w:rFonts w:eastAsia="Times New Roman"/>
          <w:noProof/>
          <w:sz w:val="22"/>
          <w:szCs w:val="22"/>
          <w:lang w:val="uz-Cyrl-UZ"/>
        </w:rPr>
        <w:t xml:space="preserve"> </w:t>
      </w:r>
      <w:r w:rsidRPr="00E9100A">
        <w:rPr>
          <w:rFonts w:eastAsia="Times New Roman"/>
          <w:noProof/>
          <w:sz w:val="22"/>
          <w:szCs w:val="22"/>
          <w:lang w:val="uz-Cyrl-UZ"/>
        </w:rPr>
        <w:t>расписани</w:t>
      </w:r>
      <w:r w:rsidR="000F7FC9" w:rsidRPr="00E9100A">
        <w:rPr>
          <w:rFonts w:eastAsia="Times New Roman"/>
          <w:noProof/>
          <w:sz w:val="22"/>
          <w:szCs w:val="22"/>
          <w:lang w:val="uz-Cyrl-UZ"/>
        </w:rPr>
        <w:t xml:space="preserve"> </w:t>
      </w:r>
      <w:r w:rsidRPr="00E9100A">
        <w:rPr>
          <w:rFonts w:eastAsia="Times New Roman"/>
          <w:noProof/>
          <w:sz w:val="22"/>
          <w:szCs w:val="22"/>
          <w:lang w:val="uz-Cyrl-UZ"/>
        </w:rPr>
        <w:t>конкурс</w:t>
      </w:r>
      <w:r w:rsidR="00DE32D5" w:rsidRPr="00E9100A">
        <w:rPr>
          <w:rFonts w:eastAsia="Times New Roman"/>
          <w:noProof/>
          <w:sz w:val="22"/>
          <w:szCs w:val="22"/>
          <w:lang w:val="uz-Cyrl-UZ"/>
        </w:rPr>
        <w:t xml:space="preserve"> </w:t>
      </w:r>
      <w:r w:rsidRPr="00E9100A">
        <w:rPr>
          <w:rFonts w:eastAsia="Times New Roman"/>
          <w:noProof/>
          <w:sz w:val="22"/>
          <w:szCs w:val="22"/>
          <w:lang w:val="uz-Cyrl-UZ"/>
        </w:rPr>
        <w:t>пријавила</w:t>
      </w:r>
      <w:r w:rsidR="00750BED" w:rsidRPr="00E9100A">
        <w:rPr>
          <w:rFonts w:eastAsia="Times New Roman"/>
          <w:noProof/>
          <w:sz w:val="22"/>
          <w:szCs w:val="22"/>
          <w:lang w:val="uz-Cyrl-UZ"/>
        </w:rPr>
        <w:t xml:space="preserve"> </w:t>
      </w:r>
      <w:r w:rsidRPr="00E9100A">
        <w:rPr>
          <w:rFonts w:eastAsia="Times New Roman"/>
          <w:noProof/>
          <w:sz w:val="22"/>
          <w:szCs w:val="22"/>
          <w:lang w:val="uz-Cyrl-UZ"/>
        </w:rPr>
        <w:t>су</w:t>
      </w:r>
      <w:r w:rsidR="00750BED" w:rsidRPr="00E9100A">
        <w:rPr>
          <w:rFonts w:eastAsia="Times New Roman"/>
          <w:noProof/>
          <w:sz w:val="22"/>
          <w:szCs w:val="22"/>
          <w:lang w:val="uz-Cyrl-UZ"/>
        </w:rPr>
        <w:t xml:space="preserve"> </w:t>
      </w:r>
      <w:r w:rsidRPr="00E9100A">
        <w:rPr>
          <w:rFonts w:eastAsia="Times New Roman"/>
          <w:noProof/>
          <w:sz w:val="22"/>
          <w:szCs w:val="22"/>
          <w:lang w:val="uz-Cyrl-UZ"/>
        </w:rPr>
        <w:t>се</w:t>
      </w:r>
      <w:r w:rsidR="00750BED" w:rsidRPr="00E9100A">
        <w:rPr>
          <w:rFonts w:eastAsia="Times New Roman"/>
          <w:noProof/>
          <w:sz w:val="22"/>
          <w:szCs w:val="22"/>
          <w:lang w:val="uz-Cyrl-UZ"/>
        </w:rPr>
        <w:t xml:space="preserve"> </w:t>
      </w:r>
      <w:r w:rsidRPr="00E9100A">
        <w:rPr>
          <w:rFonts w:eastAsia="Times New Roman"/>
          <w:noProof/>
          <w:sz w:val="22"/>
          <w:szCs w:val="22"/>
          <w:lang w:val="uz-Cyrl-UZ"/>
        </w:rPr>
        <w:t>два</w:t>
      </w:r>
      <w:r w:rsidR="00750BED" w:rsidRPr="00E9100A">
        <w:rPr>
          <w:rFonts w:eastAsia="Times New Roman"/>
          <w:noProof/>
          <w:sz w:val="22"/>
          <w:szCs w:val="22"/>
          <w:lang w:val="uz-Cyrl-UZ"/>
        </w:rPr>
        <w:t xml:space="preserve"> </w:t>
      </w:r>
      <w:r w:rsidRPr="00E9100A">
        <w:rPr>
          <w:rFonts w:eastAsia="Times New Roman"/>
          <w:noProof/>
          <w:sz w:val="22"/>
          <w:szCs w:val="22"/>
          <w:lang w:val="uz-Cyrl-UZ"/>
        </w:rPr>
        <w:t>кандидата</w:t>
      </w:r>
      <w:r w:rsidR="00750BED" w:rsidRPr="00E9100A">
        <w:rPr>
          <w:rFonts w:eastAsia="Times New Roman"/>
          <w:noProof/>
          <w:sz w:val="22"/>
          <w:szCs w:val="22"/>
          <w:lang w:val="uz-Cyrl-UZ"/>
        </w:rPr>
        <w:t>:</w:t>
      </w:r>
    </w:p>
    <w:p w14:paraId="6F108C0B" w14:textId="77777777" w:rsidR="00750BED" w:rsidRPr="00E9100A" w:rsidRDefault="0027117F">
      <w:pPr>
        <w:numPr>
          <w:ilvl w:val="0"/>
          <w:numId w:val="7"/>
        </w:numPr>
        <w:spacing w:line="240" w:lineRule="auto"/>
        <w:ind w:left="360"/>
        <w:rPr>
          <w:noProof/>
          <w:sz w:val="22"/>
          <w:szCs w:val="22"/>
          <w:lang w:val="uz-Cyrl-UZ"/>
        </w:rPr>
      </w:pPr>
      <w:r w:rsidRPr="00E9100A">
        <w:rPr>
          <w:noProof/>
          <w:sz w:val="22"/>
          <w:szCs w:val="22"/>
        </w:rPr>
        <w:t>доц</w:t>
      </w:r>
      <w:r w:rsidR="00750BED" w:rsidRPr="00E9100A">
        <w:rPr>
          <w:noProof/>
          <w:sz w:val="22"/>
          <w:szCs w:val="22"/>
          <w:lang w:val="uz-Cyrl-UZ"/>
        </w:rPr>
        <w:t xml:space="preserve">. </w:t>
      </w:r>
      <w:r w:rsidRPr="00E9100A">
        <w:rPr>
          <w:noProof/>
          <w:sz w:val="22"/>
          <w:szCs w:val="22"/>
          <w:lang w:val="uz-Cyrl-UZ"/>
        </w:rPr>
        <w:t>др</w:t>
      </w:r>
      <w:r w:rsidR="00750BED" w:rsidRPr="00E9100A">
        <w:rPr>
          <w:noProof/>
          <w:sz w:val="22"/>
          <w:szCs w:val="22"/>
          <w:lang w:val="uz-Cyrl-UZ"/>
        </w:rPr>
        <w:t xml:space="preserve">  </w:t>
      </w:r>
      <w:r w:rsidRPr="00E9100A">
        <w:rPr>
          <w:noProof/>
          <w:sz w:val="22"/>
          <w:szCs w:val="22"/>
        </w:rPr>
        <w:t>Тијана</w:t>
      </w:r>
      <w:r w:rsidR="00D814F1" w:rsidRPr="00E9100A">
        <w:rPr>
          <w:noProof/>
          <w:sz w:val="22"/>
          <w:szCs w:val="22"/>
        </w:rPr>
        <w:t xml:space="preserve"> </w:t>
      </w:r>
      <w:r w:rsidRPr="00E9100A">
        <w:rPr>
          <w:noProof/>
          <w:sz w:val="22"/>
          <w:szCs w:val="22"/>
        </w:rPr>
        <w:t>Петровић</w:t>
      </w:r>
    </w:p>
    <w:p w14:paraId="68D9669F" w14:textId="77777777" w:rsidR="00262A38" w:rsidRPr="00E9100A" w:rsidRDefault="0027117F">
      <w:pPr>
        <w:numPr>
          <w:ilvl w:val="0"/>
          <w:numId w:val="7"/>
        </w:numPr>
        <w:spacing w:line="240" w:lineRule="auto"/>
        <w:ind w:left="360"/>
        <w:rPr>
          <w:noProof/>
          <w:sz w:val="22"/>
          <w:szCs w:val="22"/>
          <w:lang w:val="uz-Cyrl-UZ"/>
        </w:rPr>
      </w:pPr>
      <w:r w:rsidRPr="00E9100A">
        <w:rPr>
          <w:noProof/>
          <w:sz w:val="22"/>
          <w:szCs w:val="22"/>
        </w:rPr>
        <w:t>доц</w:t>
      </w:r>
      <w:r w:rsidR="00750BED" w:rsidRPr="00E9100A">
        <w:rPr>
          <w:noProof/>
          <w:sz w:val="22"/>
          <w:szCs w:val="22"/>
          <w:lang w:val="uz-Cyrl-UZ"/>
        </w:rPr>
        <w:t xml:space="preserve">. </w:t>
      </w:r>
      <w:r w:rsidRPr="00E9100A">
        <w:rPr>
          <w:noProof/>
          <w:sz w:val="22"/>
          <w:szCs w:val="22"/>
          <w:lang w:val="uz-Cyrl-UZ"/>
        </w:rPr>
        <w:t>др</w:t>
      </w:r>
      <w:r w:rsidR="00750BED" w:rsidRPr="00E9100A">
        <w:rPr>
          <w:noProof/>
          <w:sz w:val="22"/>
          <w:szCs w:val="22"/>
          <w:lang w:val="uz-Cyrl-UZ"/>
        </w:rPr>
        <w:t xml:space="preserve"> </w:t>
      </w:r>
      <w:r w:rsidRPr="00E9100A">
        <w:rPr>
          <w:noProof/>
          <w:sz w:val="22"/>
          <w:szCs w:val="22"/>
        </w:rPr>
        <w:t>Миленко</w:t>
      </w:r>
      <w:r w:rsidR="00D814F1" w:rsidRPr="00E9100A">
        <w:rPr>
          <w:noProof/>
          <w:sz w:val="22"/>
          <w:szCs w:val="22"/>
        </w:rPr>
        <w:t xml:space="preserve"> </w:t>
      </w:r>
      <w:r w:rsidRPr="00E9100A">
        <w:rPr>
          <w:noProof/>
          <w:sz w:val="22"/>
          <w:szCs w:val="22"/>
        </w:rPr>
        <w:t>Богдановић</w:t>
      </w:r>
    </w:p>
    <w:p w14:paraId="7742DFDD" w14:textId="77777777" w:rsidR="00262A38" w:rsidRPr="00E9100A" w:rsidRDefault="00262A38" w:rsidP="00262A38">
      <w:pPr>
        <w:spacing w:line="240" w:lineRule="auto"/>
        <w:rPr>
          <w:noProof/>
          <w:sz w:val="22"/>
          <w:szCs w:val="22"/>
        </w:rPr>
      </w:pPr>
    </w:p>
    <w:p w14:paraId="5B931606" w14:textId="77777777" w:rsidR="00262A38" w:rsidRPr="00E9100A" w:rsidRDefault="0027117F" w:rsidP="00C1654C">
      <w:pPr>
        <w:spacing w:after="120" w:line="240" w:lineRule="auto"/>
        <w:rPr>
          <w:rFonts w:eastAsia="Times New Roman"/>
          <w:b/>
          <w:bCs/>
          <w:noProof/>
          <w:sz w:val="22"/>
          <w:szCs w:val="22"/>
          <w:lang w:val="uz-Cyrl-UZ"/>
        </w:rPr>
      </w:pPr>
      <w:r w:rsidRPr="00E9100A">
        <w:rPr>
          <w:rFonts w:eastAsia="Times New Roman"/>
          <w:b/>
          <w:bCs/>
          <w:noProof/>
          <w:sz w:val="22"/>
          <w:szCs w:val="22"/>
          <w:lang w:val="uz-Cyrl-UZ"/>
        </w:rPr>
        <w:t>Кандидат</w:t>
      </w:r>
      <w:r w:rsidR="00262A38" w:rsidRPr="00E9100A">
        <w:rPr>
          <w:rFonts w:eastAsia="Times New Roman"/>
          <w:b/>
          <w:bCs/>
          <w:noProof/>
          <w:sz w:val="22"/>
          <w:szCs w:val="22"/>
          <w:lang w:val="uz-Cyrl-UZ"/>
        </w:rPr>
        <w:t xml:space="preserve"> </w:t>
      </w:r>
      <w:r w:rsidRPr="00E9100A">
        <w:rPr>
          <w:rFonts w:eastAsia="Times New Roman"/>
          <w:b/>
          <w:bCs/>
          <w:noProof/>
          <w:sz w:val="22"/>
          <w:szCs w:val="22"/>
          <w:lang w:val="uz-Cyrl-UZ"/>
        </w:rPr>
        <w:t>под</w:t>
      </w:r>
      <w:r w:rsidR="00262A38" w:rsidRPr="00E9100A">
        <w:rPr>
          <w:rFonts w:eastAsia="Times New Roman"/>
          <w:b/>
          <w:bCs/>
          <w:noProof/>
          <w:sz w:val="22"/>
          <w:szCs w:val="22"/>
          <w:lang w:val="uz-Cyrl-UZ"/>
        </w:rPr>
        <w:t xml:space="preserve"> </w:t>
      </w:r>
      <w:r w:rsidRPr="00E9100A">
        <w:rPr>
          <w:rFonts w:eastAsia="Times New Roman"/>
          <w:b/>
          <w:bCs/>
          <w:noProof/>
          <w:sz w:val="22"/>
          <w:szCs w:val="22"/>
          <w:lang w:val="uz-Cyrl-UZ"/>
        </w:rPr>
        <w:t>редним</w:t>
      </w:r>
      <w:r w:rsidR="00262A38" w:rsidRPr="00E9100A">
        <w:rPr>
          <w:rFonts w:eastAsia="Times New Roman"/>
          <w:b/>
          <w:bCs/>
          <w:noProof/>
          <w:sz w:val="22"/>
          <w:szCs w:val="22"/>
          <w:lang w:val="uz-Cyrl-UZ"/>
        </w:rPr>
        <w:t xml:space="preserve"> </w:t>
      </w:r>
      <w:r w:rsidRPr="00E9100A">
        <w:rPr>
          <w:rFonts w:eastAsia="Times New Roman"/>
          <w:b/>
          <w:bCs/>
          <w:noProof/>
          <w:sz w:val="22"/>
          <w:szCs w:val="22"/>
          <w:lang w:val="uz-Cyrl-UZ"/>
        </w:rPr>
        <w:t>бројем</w:t>
      </w:r>
      <w:r w:rsidR="00262A38" w:rsidRPr="00E9100A">
        <w:rPr>
          <w:rFonts w:eastAsia="Times New Roman"/>
          <w:b/>
          <w:bCs/>
          <w:noProof/>
          <w:sz w:val="22"/>
          <w:szCs w:val="22"/>
          <w:lang w:val="uz-Cyrl-UZ"/>
        </w:rPr>
        <w:t xml:space="preserve"> 1. </w:t>
      </w:r>
    </w:p>
    <w:p w14:paraId="34C0BE05" w14:textId="77777777" w:rsidR="00262A38" w:rsidRPr="00E9100A" w:rsidRDefault="0027117F" w:rsidP="002F7D93">
      <w:pPr>
        <w:spacing w:line="240" w:lineRule="auto"/>
        <w:rPr>
          <w:rFonts w:eastAsia="Times New Roman"/>
          <w:noProof/>
          <w:sz w:val="22"/>
          <w:szCs w:val="22"/>
          <w:u w:val="single"/>
          <w:lang w:val="uz-Cyrl-UZ"/>
        </w:rPr>
      </w:pPr>
      <w:r w:rsidRPr="00E9100A">
        <w:rPr>
          <w:rFonts w:eastAsia="Times New Roman"/>
          <w:noProof/>
          <w:sz w:val="22"/>
          <w:szCs w:val="22"/>
          <w:u w:val="single"/>
          <w:lang w:val="uz-Cyrl-UZ"/>
        </w:rPr>
        <w:t>А</w:t>
      </w:r>
      <w:r w:rsidR="00262A38" w:rsidRPr="00E9100A">
        <w:rPr>
          <w:rFonts w:eastAsia="Times New Roman"/>
          <w:noProof/>
          <w:sz w:val="22"/>
          <w:szCs w:val="22"/>
          <w:u w:val="single"/>
          <w:lang w:val="uz-Cyrl-UZ"/>
        </w:rPr>
        <w:t xml:space="preserve">. </w:t>
      </w:r>
      <w:r w:rsidRPr="00E9100A">
        <w:rPr>
          <w:rFonts w:eastAsia="Times New Roman"/>
          <w:noProof/>
          <w:sz w:val="22"/>
          <w:szCs w:val="22"/>
          <w:u w:val="single"/>
          <w:lang w:val="uz-Cyrl-UZ"/>
        </w:rPr>
        <w:t>ОСНОВНИ</w:t>
      </w:r>
      <w:r w:rsidR="00262A38" w:rsidRPr="00E9100A">
        <w:rPr>
          <w:rFonts w:eastAsia="Times New Roman"/>
          <w:noProof/>
          <w:sz w:val="22"/>
          <w:szCs w:val="22"/>
          <w:u w:val="single"/>
          <w:lang w:val="uz-Cyrl-UZ"/>
        </w:rPr>
        <w:t xml:space="preserve"> </w:t>
      </w:r>
      <w:r w:rsidRPr="00E9100A">
        <w:rPr>
          <w:rFonts w:eastAsia="Times New Roman"/>
          <w:noProof/>
          <w:sz w:val="22"/>
          <w:szCs w:val="22"/>
          <w:u w:val="single"/>
          <w:lang w:val="uz-Cyrl-UZ"/>
        </w:rPr>
        <w:t>БИОГРАФСКИ</w:t>
      </w:r>
      <w:r w:rsidR="00262A38" w:rsidRPr="00E9100A">
        <w:rPr>
          <w:rFonts w:eastAsia="Times New Roman"/>
          <w:noProof/>
          <w:sz w:val="22"/>
          <w:szCs w:val="22"/>
          <w:u w:val="single"/>
          <w:lang w:val="uz-Cyrl-UZ"/>
        </w:rPr>
        <w:t xml:space="preserve"> </w:t>
      </w:r>
      <w:r w:rsidRPr="00E9100A">
        <w:rPr>
          <w:rFonts w:eastAsia="Times New Roman"/>
          <w:noProof/>
          <w:sz w:val="22"/>
          <w:szCs w:val="22"/>
          <w:u w:val="single"/>
          <w:lang w:val="uz-Cyrl-UZ"/>
        </w:rPr>
        <w:t>ПОДАЦИ</w:t>
      </w:r>
    </w:p>
    <w:p w14:paraId="529CD368" w14:textId="77777777" w:rsidR="007C3679" w:rsidRDefault="00C1654C" w:rsidP="002F7D93">
      <w:pPr>
        <w:spacing w:line="240" w:lineRule="auto"/>
        <w:rPr>
          <w:rFonts w:eastAsia="Times New Roman"/>
          <w:b/>
          <w:bCs/>
          <w:noProof/>
          <w:sz w:val="22"/>
          <w:szCs w:val="22"/>
        </w:rPr>
      </w:pPr>
      <w:r w:rsidRPr="00E9100A">
        <w:rPr>
          <w:rFonts w:eastAsia="Times New Roman"/>
          <w:noProof/>
          <w:sz w:val="22"/>
          <w:szCs w:val="22"/>
        </w:rPr>
        <w:t xml:space="preserve">- </w:t>
      </w:r>
      <w:r w:rsidR="0027117F" w:rsidRPr="00E9100A">
        <w:rPr>
          <w:rFonts w:eastAsia="Times New Roman"/>
          <w:noProof/>
          <w:sz w:val="22"/>
          <w:szCs w:val="22"/>
          <w:lang w:val="uz-Cyrl-UZ"/>
        </w:rPr>
        <w:t>Име</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средње</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име</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и</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презиме</w:t>
      </w:r>
      <w:r w:rsidR="00262A38" w:rsidRPr="00E9100A">
        <w:rPr>
          <w:rFonts w:eastAsia="Times New Roman"/>
          <w:noProof/>
          <w:sz w:val="22"/>
          <w:szCs w:val="22"/>
          <w:lang w:val="uz-Cyrl-UZ"/>
        </w:rPr>
        <w:t xml:space="preserve">: </w:t>
      </w:r>
      <w:r w:rsidR="007C3679">
        <w:rPr>
          <w:rFonts w:eastAsia="Times New Roman"/>
          <w:noProof/>
          <w:sz w:val="22"/>
          <w:szCs w:val="22"/>
          <w:lang w:val="uz-Cyrl-UZ"/>
        </w:rPr>
        <w:tab/>
      </w:r>
      <w:r w:rsidR="007C3679">
        <w:rPr>
          <w:rFonts w:eastAsia="Times New Roman"/>
          <w:noProof/>
          <w:sz w:val="22"/>
          <w:szCs w:val="22"/>
          <w:lang w:val="uz-Cyrl-UZ"/>
        </w:rPr>
        <w:tab/>
      </w:r>
      <w:r w:rsidR="007C3679">
        <w:rPr>
          <w:rFonts w:eastAsia="Times New Roman"/>
          <w:noProof/>
          <w:sz w:val="22"/>
          <w:szCs w:val="22"/>
          <w:lang w:val="uz-Cyrl-UZ"/>
        </w:rPr>
        <w:tab/>
      </w:r>
      <w:r w:rsidR="007C3679">
        <w:rPr>
          <w:rFonts w:eastAsia="Times New Roman"/>
          <w:noProof/>
          <w:sz w:val="22"/>
          <w:szCs w:val="22"/>
          <w:lang w:val="uz-Cyrl-UZ"/>
        </w:rPr>
        <w:tab/>
      </w:r>
      <w:r w:rsidR="0027117F" w:rsidRPr="00E9100A">
        <w:rPr>
          <w:rFonts w:eastAsia="Times New Roman"/>
          <w:b/>
          <w:bCs/>
          <w:noProof/>
          <w:sz w:val="22"/>
          <w:szCs w:val="22"/>
        </w:rPr>
        <w:t>Тијана</w:t>
      </w:r>
      <w:r w:rsidR="00262A38" w:rsidRPr="00E9100A">
        <w:rPr>
          <w:rFonts w:eastAsia="Times New Roman"/>
          <w:b/>
          <w:bCs/>
          <w:noProof/>
          <w:sz w:val="22"/>
          <w:szCs w:val="22"/>
        </w:rPr>
        <w:t xml:space="preserve"> (</w:t>
      </w:r>
      <w:r w:rsidR="0027117F" w:rsidRPr="00E9100A">
        <w:rPr>
          <w:rFonts w:eastAsia="Times New Roman"/>
          <w:b/>
          <w:bCs/>
          <w:noProof/>
          <w:sz w:val="22"/>
          <w:szCs w:val="22"/>
        </w:rPr>
        <w:t>Слободан</w:t>
      </w:r>
      <w:r w:rsidR="00262A38" w:rsidRPr="00E9100A">
        <w:rPr>
          <w:rFonts w:eastAsia="Times New Roman"/>
          <w:b/>
          <w:bCs/>
          <w:noProof/>
          <w:sz w:val="22"/>
          <w:szCs w:val="22"/>
        </w:rPr>
        <w:t xml:space="preserve">) </w:t>
      </w:r>
      <w:r w:rsidR="0027117F" w:rsidRPr="00E9100A">
        <w:rPr>
          <w:rFonts w:eastAsia="Times New Roman"/>
          <w:b/>
          <w:bCs/>
          <w:noProof/>
          <w:sz w:val="22"/>
          <w:szCs w:val="22"/>
        </w:rPr>
        <w:t>Петровић</w:t>
      </w:r>
      <w:r w:rsidR="00B94352" w:rsidRPr="00E9100A">
        <w:rPr>
          <w:rFonts w:eastAsia="Times New Roman"/>
          <w:b/>
          <w:bCs/>
          <w:noProof/>
          <w:sz w:val="22"/>
          <w:szCs w:val="22"/>
        </w:rPr>
        <w:t xml:space="preserve"> </w:t>
      </w:r>
    </w:p>
    <w:p w14:paraId="6146977D" w14:textId="4CE39A21" w:rsidR="00262A38" w:rsidRPr="00E9100A" w:rsidRDefault="00B94352" w:rsidP="007C3679">
      <w:pPr>
        <w:spacing w:line="240" w:lineRule="auto"/>
        <w:ind w:left="3408" w:firstLine="284"/>
        <w:rPr>
          <w:rFonts w:eastAsia="Times New Roman"/>
          <w:noProof/>
          <w:sz w:val="22"/>
          <w:szCs w:val="22"/>
        </w:rPr>
      </w:pPr>
      <w:r w:rsidRPr="00E9100A">
        <w:rPr>
          <w:rFonts w:eastAsia="Times New Roman"/>
          <w:noProof/>
          <w:sz w:val="22"/>
          <w:szCs w:val="22"/>
        </w:rPr>
        <w:t>(рођ. Аћимовић; раније: Дурмић)</w:t>
      </w:r>
    </w:p>
    <w:p w14:paraId="6C2E6FCC" w14:textId="4102A754" w:rsidR="00262A38" w:rsidRPr="00E9100A" w:rsidRDefault="00C1654C" w:rsidP="002F7D93">
      <w:pPr>
        <w:spacing w:line="240" w:lineRule="auto"/>
        <w:rPr>
          <w:rFonts w:eastAsia="Times New Roman"/>
          <w:noProof/>
          <w:sz w:val="22"/>
          <w:szCs w:val="22"/>
          <w:lang w:val="sr-Latn-BA"/>
        </w:rPr>
      </w:pPr>
      <w:r w:rsidRPr="00E9100A">
        <w:rPr>
          <w:rFonts w:eastAsia="Times New Roman"/>
          <w:noProof/>
          <w:sz w:val="22"/>
          <w:szCs w:val="22"/>
        </w:rPr>
        <w:t xml:space="preserve">- </w:t>
      </w:r>
      <w:r w:rsidR="0027117F" w:rsidRPr="00E9100A">
        <w:rPr>
          <w:rFonts w:eastAsia="Times New Roman"/>
          <w:noProof/>
          <w:sz w:val="22"/>
          <w:szCs w:val="22"/>
          <w:lang w:val="uz-Cyrl-UZ"/>
        </w:rPr>
        <w:t>Датум</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и</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место</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рођења</w:t>
      </w:r>
      <w:r w:rsidR="00262A38" w:rsidRPr="00E9100A">
        <w:rPr>
          <w:rFonts w:eastAsia="Times New Roman"/>
          <w:noProof/>
          <w:sz w:val="22"/>
          <w:szCs w:val="22"/>
          <w:lang w:val="uz-Cyrl-UZ"/>
        </w:rPr>
        <w:t xml:space="preserve">: </w:t>
      </w:r>
      <w:r w:rsidR="007C3679">
        <w:rPr>
          <w:rFonts w:eastAsia="Times New Roman"/>
          <w:noProof/>
          <w:sz w:val="22"/>
          <w:szCs w:val="22"/>
          <w:lang w:val="uz-Cyrl-UZ"/>
        </w:rPr>
        <w:tab/>
      </w:r>
      <w:r w:rsidR="007C3679">
        <w:rPr>
          <w:rFonts w:eastAsia="Times New Roman"/>
          <w:noProof/>
          <w:sz w:val="22"/>
          <w:szCs w:val="22"/>
          <w:lang w:val="uz-Cyrl-UZ"/>
        </w:rPr>
        <w:tab/>
      </w:r>
      <w:r w:rsidR="007C3679">
        <w:rPr>
          <w:rFonts w:eastAsia="Times New Roman"/>
          <w:noProof/>
          <w:sz w:val="22"/>
          <w:szCs w:val="22"/>
          <w:lang w:val="uz-Cyrl-UZ"/>
        </w:rPr>
        <w:tab/>
      </w:r>
      <w:r w:rsidR="007C3679">
        <w:rPr>
          <w:rFonts w:eastAsia="Times New Roman"/>
          <w:noProof/>
          <w:sz w:val="22"/>
          <w:szCs w:val="22"/>
          <w:lang w:val="uz-Cyrl-UZ"/>
        </w:rPr>
        <w:tab/>
      </w:r>
      <w:r w:rsidR="007C3679">
        <w:rPr>
          <w:rFonts w:eastAsia="Times New Roman"/>
          <w:noProof/>
          <w:sz w:val="22"/>
          <w:szCs w:val="22"/>
          <w:lang w:val="uz-Cyrl-UZ"/>
        </w:rPr>
        <w:tab/>
      </w:r>
      <w:r w:rsidR="00262A38" w:rsidRPr="00E9100A">
        <w:rPr>
          <w:rFonts w:eastAsia="Times New Roman"/>
          <w:noProof/>
          <w:sz w:val="22"/>
          <w:szCs w:val="22"/>
        </w:rPr>
        <w:t>16</w:t>
      </w:r>
      <w:r w:rsidR="00262A38" w:rsidRPr="00E9100A">
        <w:rPr>
          <w:rFonts w:eastAsia="Times New Roman"/>
          <w:noProof/>
          <w:sz w:val="22"/>
          <w:szCs w:val="22"/>
          <w:lang w:val="uz-Cyrl-UZ"/>
        </w:rPr>
        <w:t>.</w:t>
      </w:r>
      <w:r w:rsidR="00262A38" w:rsidRPr="00E9100A">
        <w:rPr>
          <w:rFonts w:eastAsia="Times New Roman"/>
          <w:noProof/>
          <w:sz w:val="22"/>
          <w:szCs w:val="22"/>
        </w:rPr>
        <w:t xml:space="preserve"> 05</w:t>
      </w:r>
      <w:r w:rsidR="00262A38" w:rsidRPr="00E9100A">
        <w:rPr>
          <w:rFonts w:eastAsia="Times New Roman"/>
          <w:noProof/>
          <w:sz w:val="22"/>
          <w:szCs w:val="22"/>
          <w:lang w:val="uz-Cyrl-UZ"/>
        </w:rPr>
        <w:t>.</w:t>
      </w:r>
      <w:r w:rsidR="00262A38" w:rsidRPr="00E9100A">
        <w:rPr>
          <w:rFonts w:eastAsia="Times New Roman"/>
          <w:noProof/>
          <w:sz w:val="22"/>
          <w:szCs w:val="22"/>
        </w:rPr>
        <w:t xml:space="preserve"> </w:t>
      </w:r>
      <w:r w:rsidR="00262A38" w:rsidRPr="00E9100A">
        <w:rPr>
          <w:rFonts w:eastAsia="Times New Roman"/>
          <w:noProof/>
          <w:sz w:val="22"/>
          <w:szCs w:val="22"/>
          <w:lang w:val="uz-Cyrl-UZ"/>
        </w:rPr>
        <w:t>198</w:t>
      </w:r>
      <w:r w:rsidR="00262A38" w:rsidRPr="00E9100A">
        <w:rPr>
          <w:rFonts w:eastAsia="Times New Roman"/>
          <w:noProof/>
          <w:sz w:val="22"/>
          <w:szCs w:val="22"/>
        </w:rPr>
        <w:t>7</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године</w:t>
      </w:r>
      <w:r w:rsidR="002D2F18" w:rsidRPr="00E9100A">
        <w:rPr>
          <w:rFonts w:eastAsia="Times New Roman"/>
          <w:noProof/>
          <w:sz w:val="22"/>
          <w:szCs w:val="22"/>
          <w:lang w:val="sr-Latn-BA"/>
        </w:rPr>
        <w:t xml:space="preserve">, </w:t>
      </w:r>
      <w:r w:rsidR="0027117F" w:rsidRPr="00E9100A">
        <w:rPr>
          <w:rFonts w:eastAsia="Times New Roman"/>
          <w:noProof/>
          <w:sz w:val="22"/>
          <w:szCs w:val="22"/>
          <w:lang w:val="sr-Latn-BA"/>
        </w:rPr>
        <w:t>Београд</w:t>
      </w:r>
    </w:p>
    <w:p w14:paraId="07AC5684" w14:textId="77777777" w:rsidR="007C3679" w:rsidRDefault="00C1654C" w:rsidP="002F7D93">
      <w:pPr>
        <w:spacing w:line="240" w:lineRule="auto"/>
        <w:rPr>
          <w:noProof/>
          <w:sz w:val="22"/>
          <w:szCs w:val="22"/>
          <w:lang w:val="uz-Cyrl-UZ"/>
        </w:rPr>
      </w:pPr>
      <w:r w:rsidRPr="00E9100A">
        <w:rPr>
          <w:rFonts w:eastAsia="Times New Roman"/>
          <w:noProof/>
          <w:sz w:val="22"/>
          <w:szCs w:val="22"/>
        </w:rPr>
        <w:t xml:space="preserve">- </w:t>
      </w:r>
      <w:r w:rsidR="0027117F" w:rsidRPr="00E9100A">
        <w:rPr>
          <w:rFonts w:eastAsia="Times New Roman"/>
          <w:noProof/>
          <w:sz w:val="22"/>
          <w:szCs w:val="22"/>
          <w:lang w:val="uz-Cyrl-UZ"/>
        </w:rPr>
        <w:t>Установа</w:t>
      </w:r>
      <w:r w:rsidR="00231DB6" w:rsidRPr="00E9100A">
        <w:rPr>
          <w:rFonts w:eastAsia="Times New Roman"/>
          <w:noProof/>
          <w:sz w:val="22"/>
          <w:szCs w:val="22"/>
          <w:lang w:val="uz-Cyrl-UZ"/>
        </w:rPr>
        <w:t xml:space="preserve"> </w:t>
      </w:r>
      <w:r w:rsidR="0027117F" w:rsidRPr="00E9100A">
        <w:rPr>
          <w:rFonts w:eastAsia="Times New Roman"/>
          <w:noProof/>
          <w:sz w:val="22"/>
          <w:szCs w:val="22"/>
          <w:lang w:val="uz-Cyrl-UZ"/>
        </w:rPr>
        <w:t>где</w:t>
      </w:r>
      <w:r w:rsidR="00231DB6" w:rsidRPr="00E9100A">
        <w:rPr>
          <w:rFonts w:eastAsia="Times New Roman"/>
          <w:noProof/>
          <w:sz w:val="22"/>
          <w:szCs w:val="22"/>
          <w:lang w:val="uz-Cyrl-UZ"/>
        </w:rPr>
        <w:t xml:space="preserve"> </w:t>
      </w:r>
      <w:r w:rsidR="0027117F" w:rsidRPr="00E9100A">
        <w:rPr>
          <w:rFonts w:eastAsia="Times New Roman"/>
          <w:noProof/>
          <w:sz w:val="22"/>
          <w:szCs w:val="22"/>
          <w:lang w:val="uz-Cyrl-UZ"/>
        </w:rPr>
        <w:t>је</w:t>
      </w:r>
      <w:r w:rsidR="00231DB6" w:rsidRPr="00E9100A">
        <w:rPr>
          <w:rFonts w:eastAsia="Times New Roman"/>
          <w:noProof/>
          <w:sz w:val="22"/>
          <w:szCs w:val="22"/>
          <w:lang w:val="uz-Cyrl-UZ"/>
        </w:rPr>
        <w:t xml:space="preserve"> </w:t>
      </w:r>
      <w:r w:rsidR="0027117F" w:rsidRPr="00E9100A">
        <w:rPr>
          <w:rFonts w:eastAsia="Times New Roman"/>
          <w:noProof/>
          <w:sz w:val="22"/>
          <w:szCs w:val="22"/>
          <w:lang w:val="uz-Cyrl-UZ"/>
        </w:rPr>
        <w:t>запослен</w:t>
      </w:r>
      <w:r w:rsidR="00231DB6" w:rsidRPr="00E9100A">
        <w:rPr>
          <w:rFonts w:eastAsia="Times New Roman"/>
          <w:noProof/>
          <w:sz w:val="22"/>
          <w:szCs w:val="22"/>
          <w:lang w:val="uz-Cyrl-UZ"/>
        </w:rPr>
        <w:t>:</w:t>
      </w:r>
      <w:r w:rsidRPr="00E9100A">
        <w:rPr>
          <w:rFonts w:eastAsia="Times New Roman"/>
          <w:noProof/>
          <w:sz w:val="22"/>
          <w:szCs w:val="22"/>
        </w:rPr>
        <w:t xml:space="preserve"> </w:t>
      </w:r>
      <w:r w:rsidR="007C3679">
        <w:rPr>
          <w:rFonts w:eastAsia="Times New Roman"/>
          <w:noProof/>
          <w:sz w:val="22"/>
          <w:szCs w:val="22"/>
        </w:rPr>
        <w:tab/>
      </w:r>
      <w:r w:rsidR="007C3679">
        <w:rPr>
          <w:rFonts w:eastAsia="Times New Roman"/>
          <w:noProof/>
          <w:sz w:val="22"/>
          <w:szCs w:val="22"/>
        </w:rPr>
        <w:tab/>
      </w:r>
      <w:r w:rsidR="007C3679">
        <w:rPr>
          <w:rFonts w:eastAsia="Times New Roman"/>
          <w:noProof/>
          <w:sz w:val="22"/>
          <w:szCs w:val="22"/>
        </w:rPr>
        <w:tab/>
      </w:r>
      <w:r w:rsidR="007C3679">
        <w:rPr>
          <w:rFonts w:eastAsia="Times New Roman"/>
          <w:noProof/>
          <w:sz w:val="22"/>
          <w:szCs w:val="22"/>
        </w:rPr>
        <w:tab/>
      </w:r>
      <w:r w:rsidR="0027117F" w:rsidRPr="00E9100A">
        <w:rPr>
          <w:rFonts w:eastAsia="Times New Roman"/>
          <w:noProof/>
          <w:sz w:val="22"/>
          <w:szCs w:val="22"/>
          <w:lang w:val="uz-Cyrl-UZ"/>
        </w:rPr>
        <w:t>Институт</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за</w:t>
      </w:r>
      <w:r w:rsidR="00262A38" w:rsidRPr="00E9100A">
        <w:rPr>
          <w:rFonts w:eastAsia="Times New Roman"/>
          <w:noProof/>
          <w:sz w:val="22"/>
          <w:szCs w:val="22"/>
          <w:lang w:val="uz-Cyrl-UZ"/>
        </w:rPr>
        <w:t xml:space="preserve"> </w:t>
      </w:r>
      <w:r w:rsidR="0027117F" w:rsidRPr="00E9100A">
        <w:rPr>
          <w:rFonts w:eastAsia="Times New Roman"/>
          <w:noProof/>
          <w:sz w:val="22"/>
          <w:szCs w:val="22"/>
        </w:rPr>
        <w:t>судску</w:t>
      </w:r>
      <w:r w:rsidR="00262A38" w:rsidRPr="00E9100A">
        <w:rPr>
          <w:rFonts w:eastAsia="Times New Roman"/>
          <w:noProof/>
          <w:sz w:val="22"/>
          <w:szCs w:val="22"/>
        </w:rPr>
        <w:t xml:space="preserve"> </w:t>
      </w:r>
      <w:r w:rsidR="0027117F" w:rsidRPr="00E9100A">
        <w:rPr>
          <w:rFonts w:eastAsia="Times New Roman"/>
          <w:noProof/>
          <w:sz w:val="22"/>
          <w:szCs w:val="22"/>
        </w:rPr>
        <w:t>медицину</w:t>
      </w:r>
      <w:r w:rsidR="00262A38" w:rsidRPr="00E9100A">
        <w:rPr>
          <w:rFonts w:eastAsia="Times New Roman"/>
          <w:noProof/>
          <w:sz w:val="22"/>
          <w:szCs w:val="22"/>
          <w:lang w:val="uz-Cyrl-UZ"/>
        </w:rPr>
        <w:t xml:space="preserve"> „</w:t>
      </w:r>
      <w:r w:rsidR="0027117F" w:rsidRPr="00E9100A">
        <w:rPr>
          <w:noProof/>
          <w:sz w:val="22"/>
          <w:szCs w:val="22"/>
        </w:rPr>
        <w:t>Милован</w:t>
      </w:r>
      <w:r w:rsidR="00262A38" w:rsidRPr="00E9100A">
        <w:rPr>
          <w:noProof/>
          <w:sz w:val="22"/>
          <w:szCs w:val="22"/>
        </w:rPr>
        <w:t xml:space="preserve"> </w:t>
      </w:r>
      <w:r w:rsidR="0027117F" w:rsidRPr="00E9100A">
        <w:rPr>
          <w:noProof/>
          <w:sz w:val="22"/>
          <w:szCs w:val="22"/>
        </w:rPr>
        <w:t>Миловановић</w:t>
      </w:r>
      <w:r w:rsidR="00262A38" w:rsidRPr="00E9100A">
        <w:rPr>
          <w:rFonts w:eastAsia="Times New Roman"/>
          <w:noProof/>
          <w:sz w:val="22"/>
          <w:szCs w:val="22"/>
          <w:lang w:val="uz-Cyrl-UZ"/>
        </w:rPr>
        <w:t>”</w:t>
      </w:r>
      <w:r w:rsidR="00262A38" w:rsidRPr="00E9100A">
        <w:rPr>
          <w:noProof/>
          <w:sz w:val="22"/>
          <w:szCs w:val="22"/>
          <w:lang w:val="uz-Cyrl-UZ"/>
        </w:rPr>
        <w:t xml:space="preserve">, </w:t>
      </w:r>
    </w:p>
    <w:p w14:paraId="794373C7" w14:textId="353B7426" w:rsidR="00262A38" w:rsidRPr="00E9100A" w:rsidRDefault="0027117F" w:rsidP="007C3679">
      <w:pPr>
        <w:spacing w:line="240" w:lineRule="auto"/>
        <w:ind w:left="3408" w:firstLine="284"/>
        <w:rPr>
          <w:noProof/>
          <w:sz w:val="22"/>
          <w:szCs w:val="22"/>
          <w:lang w:val="uz-Cyrl-UZ"/>
        </w:rPr>
      </w:pPr>
      <w:r w:rsidRPr="00E9100A">
        <w:rPr>
          <w:noProof/>
          <w:sz w:val="22"/>
          <w:szCs w:val="22"/>
          <w:lang w:val="uz-Cyrl-UZ"/>
        </w:rPr>
        <w:t>Медицински</w:t>
      </w:r>
      <w:r w:rsidR="00262A38" w:rsidRPr="00E9100A">
        <w:rPr>
          <w:noProof/>
          <w:sz w:val="22"/>
          <w:szCs w:val="22"/>
          <w:lang w:val="uz-Cyrl-UZ"/>
        </w:rPr>
        <w:t xml:space="preserve"> </w:t>
      </w:r>
      <w:r w:rsidRPr="00E9100A">
        <w:rPr>
          <w:noProof/>
          <w:sz w:val="22"/>
          <w:szCs w:val="22"/>
          <w:lang w:val="uz-Cyrl-UZ"/>
        </w:rPr>
        <w:t>факултет</w:t>
      </w:r>
      <w:r w:rsidR="00262A38" w:rsidRPr="00E9100A">
        <w:rPr>
          <w:noProof/>
          <w:sz w:val="22"/>
          <w:szCs w:val="22"/>
          <w:lang w:val="uz-Cyrl-UZ"/>
        </w:rPr>
        <w:t xml:space="preserve">, </w:t>
      </w:r>
      <w:r w:rsidR="00905E70" w:rsidRPr="00E9100A">
        <w:rPr>
          <w:noProof/>
          <w:sz w:val="22"/>
          <w:szCs w:val="22"/>
        </w:rPr>
        <w:t xml:space="preserve"> </w:t>
      </w:r>
      <w:r w:rsidRPr="00E9100A">
        <w:rPr>
          <w:noProof/>
          <w:sz w:val="22"/>
          <w:szCs w:val="22"/>
          <w:lang w:val="uz-Cyrl-UZ"/>
        </w:rPr>
        <w:t>Универзитет</w:t>
      </w:r>
      <w:r w:rsidR="00262A38" w:rsidRPr="00E9100A">
        <w:rPr>
          <w:noProof/>
          <w:sz w:val="22"/>
          <w:szCs w:val="22"/>
          <w:lang w:val="uz-Cyrl-UZ"/>
        </w:rPr>
        <w:t xml:space="preserve"> </w:t>
      </w:r>
      <w:r w:rsidRPr="00E9100A">
        <w:rPr>
          <w:noProof/>
          <w:sz w:val="22"/>
          <w:szCs w:val="22"/>
          <w:lang w:val="uz-Cyrl-UZ"/>
        </w:rPr>
        <w:t>у</w:t>
      </w:r>
      <w:r w:rsidR="00262A38" w:rsidRPr="00E9100A">
        <w:rPr>
          <w:noProof/>
          <w:sz w:val="22"/>
          <w:szCs w:val="22"/>
          <w:lang w:val="uz-Cyrl-UZ"/>
        </w:rPr>
        <w:t xml:space="preserve"> </w:t>
      </w:r>
      <w:r w:rsidRPr="00E9100A">
        <w:rPr>
          <w:noProof/>
          <w:sz w:val="22"/>
          <w:szCs w:val="22"/>
          <w:lang w:val="uz-Cyrl-UZ"/>
        </w:rPr>
        <w:t>Београду</w:t>
      </w:r>
      <w:r w:rsidR="00262A38" w:rsidRPr="00E9100A">
        <w:rPr>
          <w:noProof/>
          <w:sz w:val="22"/>
          <w:szCs w:val="22"/>
          <w:lang w:val="uz-Cyrl-UZ"/>
        </w:rPr>
        <w:t>.</w:t>
      </w:r>
    </w:p>
    <w:p w14:paraId="2BBD8BA3" w14:textId="2CB8D5D9" w:rsidR="00262A38" w:rsidRPr="00E9100A" w:rsidRDefault="00C1654C" w:rsidP="002F7D93">
      <w:pPr>
        <w:spacing w:line="240" w:lineRule="auto"/>
        <w:rPr>
          <w:rFonts w:eastAsia="Times New Roman"/>
          <w:noProof/>
          <w:sz w:val="22"/>
          <w:szCs w:val="22"/>
          <w:lang w:val="uz-Cyrl-UZ"/>
        </w:rPr>
      </w:pPr>
      <w:r w:rsidRPr="00E9100A">
        <w:rPr>
          <w:rFonts w:eastAsia="Times New Roman"/>
          <w:noProof/>
          <w:sz w:val="22"/>
          <w:szCs w:val="22"/>
        </w:rPr>
        <w:t xml:space="preserve">- </w:t>
      </w:r>
      <w:r w:rsidR="0027117F" w:rsidRPr="00E9100A">
        <w:rPr>
          <w:rFonts w:eastAsia="Times New Roman"/>
          <w:noProof/>
          <w:sz w:val="22"/>
          <w:szCs w:val="22"/>
          <w:lang w:val="uz-Cyrl-UZ"/>
        </w:rPr>
        <w:t>Звање</w:t>
      </w:r>
      <w:r w:rsidR="00262A38" w:rsidRPr="00E9100A">
        <w:rPr>
          <w:rFonts w:eastAsia="Times New Roman"/>
          <w:noProof/>
          <w:sz w:val="22"/>
          <w:szCs w:val="22"/>
          <w:lang w:val="uz-Cyrl-UZ"/>
        </w:rPr>
        <w:t xml:space="preserve"> / </w:t>
      </w:r>
      <w:r w:rsidR="0027117F" w:rsidRPr="00E9100A">
        <w:rPr>
          <w:rFonts w:eastAsia="Times New Roman"/>
          <w:noProof/>
          <w:sz w:val="22"/>
          <w:szCs w:val="22"/>
          <w:lang w:val="uz-Cyrl-UZ"/>
        </w:rPr>
        <w:t>радно</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место</w:t>
      </w:r>
      <w:r w:rsidR="00262A38" w:rsidRPr="00E9100A">
        <w:rPr>
          <w:rFonts w:eastAsia="Times New Roman"/>
          <w:noProof/>
          <w:sz w:val="22"/>
          <w:szCs w:val="22"/>
          <w:lang w:val="uz-Cyrl-UZ"/>
        </w:rPr>
        <w:t xml:space="preserve">: </w:t>
      </w:r>
      <w:r w:rsidR="007C3679">
        <w:rPr>
          <w:rFonts w:eastAsia="Times New Roman"/>
          <w:noProof/>
          <w:sz w:val="22"/>
          <w:szCs w:val="22"/>
          <w:lang w:val="uz-Cyrl-UZ"/>
        </w:rPr>
        <w:tab/>
      </w:r>
      <w:r w:rsidR="007C3679">
        <w:rPr>
          <w:rFonts w:eastAsia="Times New Roman"/>
          <w:noProof/>
          <w:sz w:val="22"/>
          <w:szCs w:val="22"/>
          <w:lang w:val="uz-Cyrl-UZ"/>
        </w:rPr>
        <w:tab/>
      </w:r>
      <w:r w:rsidR="007C3679">
        <w:rPr>
          <w:rFonts w:eastAsia="Times New Roman"/>
          <w:noProof/>
          <w:sz w:val="22"/>
          <w:szCs w:val="22"/>
          <w:lang w:val="uz-Cyrl-UZ"/>
        </w:rPr>
        <w:tab/>
      </w:r>
      <w:r w:rsidR="007C3679">
        <w:rPr>
          <w:rFonts w:eastAsia="Times New Roman"/>
          <w:noProof/>
          <w:sz w:val="22"/>
          <w:szCs w:val="22"/>
          <w:lang w:val="uz-Cyrl-UZ"/>
        </w:rPr>
        <w:tab/>
      </w:r>
      <w:r w:rsidR="007C3679">
        <w:rPr>
          <w:rFonts w:eastAsia="Times New Roman"/>
          <w:noProof/>
          <w:sz w:val="22"/>
          <w:szCs w:val="22"/>
          <w:lang w:val="uz-Cyrl-UZ"/>
        </w:rPr>
        <w:tab/>
      </w:r>
      <w:r w:rsidR="007C3679">
        <w:rPr>
          <w:rFonts w:eastAsia="Times New Roman"/>
          <w:noProof/>
          <w:sz w:val="22"/>
          <w:szCs w:val="22"/>
          <w:lang w:val="uz-Cyrl-UZ"/>
        </w:rPr>
        <w:tab/>
      </w:r>
      <w:r w:rsidR="0027117F" w:rsidRPr="00E9100A">
        <w:rPr>
          <w:rFonts w:eastAsia="Times New Roman"/>
          <w:noProof/>
          <w:sz w:val="22"/>
          <w:szCs w:val="22"/>
        </w:rPr>
        <w:t>доцент</w:t>
      </w:r>
    </w:p>
    <w:p w14:paraId="21A2A6E3" w14:textId="44DB44FA" w:rsidR="00262A38" w:rsidRPr="00E9100A" w:rsidRDefault="00C1654C" w:rsidP="002F7D93">
      <w:pPr>
        <w:spacing w:after="120" w:line="240" w:lineRule="auto"/>
        <w:rPr>
          <w:rFonts w:eastAsia="Times New Roman"/>
          <w:noProof/>
          <w:sz w:val="22"/>
          <w:szCs w:val="22"/>
        </w:rPr>
      </w:pPr>
      <w:r w:rsidRPr="00E9100A">
        <w:rPr>
          <w:rFonts w:eastAsia="Times New Roman"/>
          <w:noProof/>
          <w:sz w:val="22"/>
          <w:szCs w:val="22"/>
        </w:rPr>
        <w:t xml:space="preserve">- </w:t>
      </w:r>
      <w:r w:rsidR="0027117F" w:rsidRPr="00E9100A">
        <w:rPr>
          <w:rFonts w:eastAsia="Times New Roman"/>
          <w:noProof/>
          <w:sz w:val="22"/>
          <w:szCs w:val="22"/>
          <w:lang w:val="uz-Cyrl-UZ"/>
        </w:rPr>
        <w:t>Научна</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област</w:t>
      </w:r>
      <w:r w:rsidR="00262A38" w:rsidRPr="00E9100A">
        <w:rPr>
          <w:rFonts w:eastAsia="Times New Roman"/>
          <w:noProof/>
          <w:sz w:val="22"/>
          <w:szCs w:val="22"/>
          <w:lang w:val="uz-Cyrl-UZ"/>
        </w:rPr>
        <w:t xml:space="preserve">: </w:t>
      </w:r>
      <w:r w:rsidR="007C3679">
        <w:rPr>
          <w:rFonts w:eastAsia="Times New Roman"/>
          <w:noProof/>
          <w:sz w:val="22"/>
          <w:szCs w:val="22"/>
          <w:lang w:val="uz-Cyrl-UZ"/>
        </w:rPr>
        <w:tab/>
      </w:r>
      <w:r w:rsidR="007C3679">
        <w:rPr>
          <w:rFonts w:eastAsia="Times New Roman"/>
          <w:noProof/>
          <w:sz w:val="22"/>
          <w:szCs w:val="22"/>
          <w:lang w:val="uz-Cyrl-UZ"/>
        </w:rPr>
        <w:tab/>
      </w:r>
      <w:r w:rsidR="007C3679">
        <w:rPr>
          <w:rFonts w:eastAsia="Times New Roman"/>
          <w:noProof/>
          <w:sz w:val="22"/>
          <w:szCs w:val="22"/>
          <w:lang w:val="uz-Cyrl-UZ"/>
        </w:rPr>
        <w:tab/>
      </w:r>
      <w:r w:rsidR="007C3679">
        <w:rPr>
          <w:rFonts w:eastAsia="Times New Roman"/>
          <w:noProof/>
          <w:sz w:val="22"/>
          <w:szCs w:val="22"/>
          <w:lang w:val="uz-Cyrl-UZ"/>
        </w:rPr>
        <w:tab/>
      </w:r>
      <w:r w:rsidR="007C3679">
        <w:rPr>
          <w:rFonts w:eastAsia="Times New Roman"/>
          <w:noProof/>
          <w:sz w:val="22"/>
          <w:szCs w:val="22"/>
          <w:lang w:val="uz-Cyrl-UZ"/>
        </w:rPr>
        <w:tab/>
      </w:r>
      <w:r w:rsidR="007C3679">
        <w:rPr>
          <w:rFonts w:eastAsia="Times New Roman"/>
          <w:noProof/>
          <w:sz w:val="22"/>
          <w:szCs w:val="22"/>
          <w:lang w:val="uz-Cyrl-UZ"/>
        </w:rPr>
        <w:tab/>
      </w:r>
      <w:r w:rsidR="007C3679">
        <w:rPr>
          <w:rFonts w:eastAsia="Times New Roman"/>
          <w:noProof/>
          <w:sz w:val="22"/>
          <w:szCs w:val="22"/>
          <w:lang w:val="uz-Cyrl-UZ"/>
        </w:rPr>
        <w:tab/>
      </w:r>
      <w:r w:rsidR="007C3679">
        <w:rPr>
          <w:rFonts w:eastAsia="Times New Roman"/>
          <w:noProof/>
          <w:sz w:val="22"/>
          <w:szCs w:val="22"/>
          <w:lang w:val="uz-Cyrl-UZ"/>
        </w:rPr>
        <w:tab/>
      </w:r>
      <w:r w:rsidR="0027117F" w:rsidRPr="00E9100A">
        <w:rPr>
          <w:rFonts w:eastAsia="Times New Roman"/>
          <w:noProof/>
          <w:sz w:val="22"/>
          <w:szCs w:val="22"/>
        </w:rPr>
        <w:t>Судска</w:t>
      </w:r>
      <w:r w:rsidR="00262A38" w:rsidRPr="00E9100A">
        <w:rPr>
          <w:rFonts w:eastAsia="Times New Roman"/>
          <w:noProof/>
          <w:sz w:val="22"/>
          <w:szCs w:val="22"/>
        </w:rPr>
        <w:t xml:space="preserve"> </w:t>
      </w:r>
      <w:r w:rsidR="0027117F" w:rsidRPr="00E9100A">
        <w:rPr>
          <w:rFonts w:eastAsia="Times New Roman"/>
          <w:noProof/>
          <w:sz w:val="22"/>
          <w:szCs w:val="22"/>
        </w:rPr>
        <w:t>медицина</w:t>
      </w:r>
    </w:p>
    <w:p w14:paraId="77E90E8E" w14:textId="77777777" w:rsidR="00262A38" w:rsidRPr="00E9100A" w:rsidRDefault="0027117F" w:rsidP="002F7D93">
      <w:pPr>
        <w:spacing w:line="240" w:lineRule="auto"/>
        <w:rPr>
          <w:rFonts w:eastAsia="Times New Roman"/>
          <w:noProof/>
          <w:sz w:val="22"/>
          <w:szCs w:val="22"/>
          <w:u w:val="single"/>
          <w:lang w:val="uz-Cyrl-UZ"/>
        </w:rPr>
      </w:pPr>
      <w:r w:rsidRPr="00E9100A">
        <w:rPr>
          <w:rFonts w:eastAsia="Times New Roman"/>
          <w:noProof/>
          <w:sz w:val="22"/>
          <w:szCs w:val="22"/>
          <w:u w:val="single"/>
          <w:lang w:val="uz-Cyrl-UZ"/>
        </w:rPr>
        <w:t>Б</w:t>
      </w:r>
      <w:r w:rsidR="00262A38" w:rsidRPr="00E9100A">
        <w:rPr>
          <w:rFonts w:eastAsia="Times New Roman"/>
          <w:noProof/>
          <w:sz w:val="22"/>
          <w:szCs w:val="22"/>
          <w:u w:val="single"/>
          <w:lang w:val="uz-Cyrl-UZ"/>
        </w:rPr>
        <w:t xml:space="preserve">. </w:t>
      </w:r>
      <w:r w:rsidRPr="00E9100A">
        <w:rPr>
          <w:rFonts w:eastAsia="Times New Roman"/>
          <w:noProof/>
          <w:sz w:val="22"/>
          <w:szCs w:val="22"/>
          <w:u w:val="single"/>
          <w:lang w:val="uz-Cyrl-UZ"/>
        </w:rPr>
        <w:t>СТРУЧНА</w:t>
      </w:r>
      <w:r w:rsidR="00262A38" w:rsidRPr="00E9100A">
        <w:rPr>
          <w:rFonts w:eastAsia="Times New Roman"/>
          <w:noProof/>
          <w:sz w:val="22"/>
          <w:szCs w:val="22"/>
          <w:u w:val="single"/>
          <w:lang w:val="uz-Cyrl-UZ"/>
        </w:rPr>
        <w:t xml:space="preserve"> </w:t>
      </w:r>
      <w:r w:rsidRPr="00E9100A">
        <w:rPr>
          <w:rFonts w:eastAsia="Times New Roman"/>
          <w:noProof/>
          <w:sz w:val="22"/>
          <w:szCs w:val="22"/>
          <w:u w:val="single"/>
          <w:lang w:val="uz-Cyrl-UZ"/>
        </w:rPr>
        <w:t>БИОГРАФИЈА</w:t>
      </w:r>
      <w:r w:rsidR="00262A38" w:rsidRPr="00E9100A">
        <w:rPr>
          <w:rFonts w:eastAsia="Times New Roman"/>
          <w:noProof/>
          <w:sz w:val="22"/>
          <w:szCs w:val="22"/>
          <w:u w:val="single"/>
          <w:lang w:val="uz-Cyrl-UZ"/>
        </w:rPr>
        <w:t xml:space="preserve">, </w:t>
      </w:r>
      <w:r w:rsidRPr="00E9100A">
        <w:rPr>
          <w:rFonts w:eastAsia="Times New Roman"/>
          <w:noProof/>
          <w:sz w:val="22"/>
          <w:szCs w:val="22"/>
          <w:u w:val="single"/>
          <w:lang w:val="uz-Cyrl-UZ"/>
        </w:rPr>
        <w:t>ДИПЛОМЕ</w:t>
      </w:r>
      <w:r w:rsidR="00262A38" w:rsidRPr="00E9100A">
        <w:rPr>
          <w:rFonts w:eastAsia="Times New Roman"/>
          <w:noProof/>
          <w:sz w:val="22"/>
          <w:szCs w:val="22"/>
          <w:u w:val="single"/>
          <w:lang w:val="uz-Cyrl-UZ"/>
        </w:rPr>
        <w:t xml:space="preserve"> </w:t>
      </w:r>
      <w:r w:rsidRPr="00E9100A">
        <w:rPr>
          <w:rFonts w:eastAsia="Times New Roman"/>
          <w:noProof/>
          <w:sz w:val="22"/>
          <w:szCs w:val="22"/>
          <w:u w:val="single"/>
          <w:lang w:val="uz-Cyrl-UZ"/>
        </w:rPr>
        <w:t>И</w:t>
      </w:r>
      <w:r w:rsidR="00262A38" w:rsidRPr="00E9100A">
        <w:rPr>
          <w:rFonts w:eastAsia="Times New Roman"/>
          <w:noProof/>
          <w:sz w:val="22"/>
          <w:szCs w:val="22"/>
          <w:u w:val="single"/>
          <w:lang w:val="uz-Cyrl-UZ"/>
        </w:rPr>
        <w:t xml:space="preserve"> </w:t>
      </w:r>
      <w:r w:rsidRPr="00E9100A">
        <w:rPr>
          <w:rFonts w:eastAsia="Times New Roman"/>
          <w:noProof/>
          <w:sz w:val="22"/>
          <w:szCs w:val="22"/>
          <w:u w:val="single"/>
          <w:lang w:val="uz-Cyrl-UZ"/>
        </w:rPr>
        <w:t>ЗВАЊА</w:t>
      </w:r>
    </w:p>
    <w:p w14:paraId="42E0515A" w14:textId="77777777" w:rsidR="00262A38" w:rsidRPr="00E9100A" w:rsidRDefault="0027117F" w:rsidP="002F7D93">
      <w:pPr>
        <w:spacing w:line="240" w:lineRule="auto"/>
        <w:rPr>
          <w:rFonts w:eastAsia="Times New Roman"/>
          <w:b/>
          <w:bCs/>
          <w:noProof/>
          <w:sz w:val="22"/>
          <w:szCs w:val="22"/>
          <w:lang w:val="uz-Cyrl-UZ"/>
        </w:rPr>
      </w:pPr>
      <w:r w:rsidRPr="00E9100A">
        <w:rPr>
          <w:rFonts w:eastAsia="Times New Roman"/>
          <w:b/>
          <w:bCs/>
          <w:noProof/>
          <w:sz w:val="22"/>
          <w:szCs w:val="22"/>
          <w:lang w:val="uz-Cyrl-UZ"/>
        </w:rPr>
        <w:t>Основне</w:t>
      </w:r>
      <w:r w:rsidR="00262A38" w:rsidRPr="00E9100A">
        <w:rPr>
          <w:rFonts w:eastAsia="Times New Roman"/>
          <w:b/>
          <w:bCs/>
          <w:noProof/>
          <w:sz w:val="22"/>
          <w:szCs w:val="22"/>
          <w:lang w:val="uz-Cyrl-UZ"/>
        </w:rPr>
        <w:t xml:space="preserve"> </w:t>
      </w:r>
      <w:r w:rsidRPr="00E9100A">
        <w:rPr>
          <w:rFonts w:eastAsia="Times New Roman"/>
          <w:b/>
          <w:bCs/>
          <w:noProof/>
          <w:sz w:val="22"/>
          <w:szCs w:val="22"/>
          <w:lang w:val="uz-Cyrl-UZ"/>
        </w:rPr>
        <w:t>студије</w:t>
      </w:r>
    </w:p>
    <w:p w14:paraId="329DB599" w14:textId="3A00B027" w:rsidR="00262A38" w:rsidRPr="00E9100A" w:rsidRDefault="00905E70" w:rsidP="002F7D93">
      <w:pPr>
        <w:spacing w:line="240" w:lineRule="auto"/>
        <w:rPr>
          <w:rFonts w:eastAsia="Times New Roman"/>
          <w:noProof/>
          <w:sz w:val="22"/>
          <w:szCs w:val="22"/>
          <w:lang w:val="uz-Cyrl-UZ"/>
        </w:rPr>
      </w:pPr>
      <w:r w:rsidRPr="00E9100A">
        <w:rPr>
          <w:rFonts w:eastAsia="Times New Roman"/>
          <w:noProof/>
          <w:sz w:val="22"/>
          <w:szCs w:val="22"/>
        </w:rPr>
        <w:t>-</w:t>
      </w:r>
      <w:r w:rsidR="00C1654C" w:rsidRPr="00E9100A">
        <w:rPr>
          <w:rFonts w:eastAsia="Times New Roman"/>
          <w:noProof/>
          <w:sz w:val="22"/>
          <w:szCs w:val="22"/>
        </w:rPr>
        <w:t xml:space="preserve"> </w:t>
      </w:r>
      <w:r w:rsidR="0027117F" w:rsidRPr="00E9100A">
        <w:rPr>
          <w:rFonts w:eastAsia="Times New Roman"/>
          <w:noProof/>
          <w:sz w:val="22"/>
          <w:szCs w:val="22"/>
          <w:lang w:val="uz-Cyrl-UZ"/>
        </w:rPr>
        <w:t>Назив</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установе</w:t>
      </w:r>
      <w:r w:rsidR="00262A38" w:rsidRPr="00E9100A">
        <w:rPr>
          <w:rFonts w:eastAsia="Times New Roman"/>
          <w:noProof/>
          <w:sz w:val="22"/>
          <w:szCs w:val="22"/>
          <w:lang w:val="uz-Cyrl-UZ"/>
        </w:rPr>
        <w:t xml:space="preserve">: </w:t>
      </w:r>
      <w:r w:rsidR="007C3679">
        <w:rPr>
          <w:rFonts w:eastAsia="Times New Roman"/>
          <w:noProof/>
          <w:sz w:val="22"/>
          <w:szCs w:val="22"/>
          <w:lang w:val="uz-Cyrl-UZ"/>
        </w:rPr>
        <w:tab/>
      </w:r>
      <w:r w:rsidR="007C3679">
        <w:rPr>
          <w:rFonts w:eastAsia="Times New Roman"/>
          <w:noProof/>
          <w:sz w:val="22"/>
          <w:szCs w:val="22"/>
          <w:lang w:val="uz-Cyrl-UZ"/>
        </w:rPr>
        <w:tab/>
      </w:r>
      <w:r w:rsidR="007C3679">
        <w:rPr>
          <w:rFonts w:eastAsia="Times New Roman"/>
          <w:noProof/>
          <w:sz w:val="22"/>
          <w:szCs w:val="22"/>
          <w:lang w:val="uz-Cyrl-UZ"/>
        </w:rPr>
        <w:tab/>
      </w:r>
      <w:r w:rsidR="007C3679">
        <w:rPr>
          <w:rFonts w:eastAsia="Times New Roman"/>
          <w:noProof/>
          <w:sz w:val="22"/>
          <w:szCs w:val="22"/>
          <w:lang w:val="uz-Cyrl-UZ"/>
        </w:rPr>
        <w:tab/>
      </w:r>
      <w:r w:rsidR="007C3679">
        <w:rPr>
          <w:rFonts w:eastAsia="Times New Roman"/>
          <w:noProof/>
          <w:sz w:val="22"/>
          <w:szCs w:val="22"/>
          <w:lang w:val="uz-Cyrl-UZ"/>
        </w:rPr>
        <w:tab/>
      </w:r>
      <w:r w:rsidR="007C3679">
        <w:rPr>
          <w:rFonts w:eastAsia="Times New Roman"/>
          <w:noProof/>
          <w:sz w:val="22"/>
          <w:szCs w:val="22"/>
          <w:lang w:val="uz-Cyrl-UZ"/>
        </w:rPr>
        <w:tab/>
      </w:r>
      <w:r w:rsidR="007C3679">
        <w:rPr>
          <w:rFonts w:eastAsia="Times New Roman"/>
          <w:noProof/>
          <w:sz w:val="22"/>
          <w:szCs w:val="22"/>
          <w:lang w:val="uz-Cyrl-UZ"/>
        </w:rPr>
        <w:tab/>
      </w:r>
      <w:r w:rsidR="007C3679">
        <w:rPr>
          <w:rFonts w:eastAsia="Times New Roman"/>
          <w:noProof/>
          <w:sz w:val="22"/>
          <w:szCs w:val="22"/>
          <w:lang w:val="uz-Cyrl-UZ"/>
        </w:rPr>
        <w:tab/>
      </w:r>
      <w:r w:rsidR="0027117F" w:rsidRPr="00E9100A">
        <w:rPr>
          <w:rFonts w:eastAsia="Times New Roman"/>
          <w:noProof/>
          <w:sz w:val="22"/>
          <w:szCs w:val="22"/>
          <w:lang w:val="uz-Cyrl-UZ"/>
        </w:rPr>
        <w:t>Медицински</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факултет</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Универзитет</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у</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Београду</w:t>
      </w:r>
    </w:p>
    <w:p w14:paraId="674C887E" w14:textId="77777777" w:rsidR="00262A38" w:rsidRPr="00E9100A" w:rsidRDefault="00905E70" w:rsidP="002F7D93">
      <w:pPr>
        <w:spacing w:line="240" w:lineRule="auto"/>
        <w:rPr>
          <w:noProof/>
          <w:sz w:val="22"/>
          <w:szCs w:val="22"/>
        </w:rPr>
      </w:pPr>
      <w:r w:rsidRPr="00E9100A">
        <w:rPr>
          <w:rFonts w:eastAsia="Times New Roman"/>
          <w:noProof/>
          <w:sz w:val="22"/>
          <w:szCs w:val="22"/>
        </w:rPr>
        <w:t>-</w:t>
      </w:r>
      <w:r w:rsidR="00C1654C" w:rsidRPr="00E9100A">
        <w:rPr>
          <w:rFonts w:eastAsia="Times New Roman"/>
          <w:noProof/>
          <w:sz w:val="22"/>
          <w:szCs w:val="22"/>
        </w:rPr>
        <w:t xml:space="preserve"> </w:t>
      </w:r>
      <w:r w:rsidR="0027117F" w:rsidRPr="00E9100A">
        <w:rPr>
          <w:rFonts w:eastAsia="Times New Roman"/>
          <w:noProof/>
          <w:sz w:val="22"/>
          <w:szCs w:val="22"/>
          <w:lang w:val="uz-Cyrl-UZ"/>
        </w:rPr>
        <w:t>Место</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и</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година</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завршетка</w:t>
      </w:r>
      <w:r w:rsidR="00262A38" w:rsidRPr="00E9100A">
        <w:rPr>
          <w:noProof/>
          <w:sz w:val="22"/>
          <w:szCs w:val="22"/>
          <w:lang w:val="uz-Cyrl-UZ"/>
        </w:rPr>
        <w:t xml:space="preserve">, </w:t>
      </w:r>
      <w:r w:rsidR="0027117F" w:rsidRPr="00E9100A">
        <w:rPr>
          <w:noProof/>
          <w:sz w:val="22"/>
          <w:szCs w:val="22"/>
          <w:lang w:val="uz-Cyrl-UZ"/>
        </w:rPr>
        <w:t>просечна</w:t>
      </w:r>
      <w:r w:rsidR="00262A38" w:rsidRPr="00E9100A">
        <w:rPr>
          <w:noProof/>
          <w:sz w:val="22"/>
          <w:szCs w:val="22"/>
          <w:lang w:val="uz-Cyrl-UZ"/>
        </w:rPr>
        <w:t xml:space="preserve"> </w:t>
      </w:r>
      <w:r w:rsidR="0027117F" w:rsidRPr="00E9100A">
        <w:rPr>
          <w:noProof/>
          <w:sz w:val="22"/>
          <w:szCs w:val="22"/>
          <w:lang w:val="uz-Cyrl-UZ"/>
        </w:rPr>
        <w:t>оцена</w:t>
      </w:r>
      <w:r w:rsidR="00262A38" w:rsidRPr="00E9100A">
        <w:rPr>
          <w:noProof/>
          <w:sz w:val="22"/>
          <w:szCs w:val="22"/>
          <w:lang w:val="uz-Cyrl-UZ"/>
        </w:rPr>
        <w:t xml:space="preserve">: </w:t>
      </w:r>
      <w:r w:rsidR="0027117F" w:rsidRPr="00E9100A">
        <w:rPr>
          <w:noProof/>
          <w:sz w:val="22"/>
          <w:szCs w:val="22"/>
          <w:lang w:val="uz-Cyrl-UZ"/>
        </w:rPr>
        <w:t>Београд</w:t>
      </w:r>
      <w:r w:rsidR="00262A38" w:rsidRPr="00E9100A">
        <w:rPr>
          <w:noProof/>
          <w:sz w:val="22"/>
          <w:szCs w:val="22"/>
          <w:lang w:val="uz-Cyrl-UZ"/>
        </w:rPr>
        <w:t>, 201</w:t>
      </w:r>
      <w:r w:rsidR="00262A38" w:rsidRPr="00E9100A">
        <w:rPr>
          <w:noProof/>
          <w:sz w:val="22"/>
          <w:szCs w:val="22"/>
        </w:rPr>
        <w:t>2</w:t>
      </w:r>
      <w:r w:rsidR="00262A38" w:rsidRPr="00E9100A">
        <w:rPr>
          <w:noProof/>
          <w:sz w:val="22"/>
          <w:szCs w:val="22"/>
          <w:lang w:val="uz-Cyrl-UZ"/>
        </w:rPr>
        <w:t xml:space="preserve">. </w:t>
      </w:r>
      <w:r w:rsidR="0027117F" w:rsidRPr="00E9100A">
        <w:rPr>
          <w:noProof/>
          <w:sz w:val="22"/>
          <w:szCs w:val="22"/>
        </w:rPr>
        <w:t>г</w:t>
      </w:r>
      <w:r w:rsidR="0027117F" w:rsidRPr="00E9100A">
        <w:rPr>
          <w:noProof/>
          <w:sz w:val="22"/>
          <w:szCs w:val="22"/>
          <w:lang w:val="uz-Cyrl-UZ"/>
        </w:rPr>
        <w:t>одине</w:t>
      </w:r>
      <w:r w:rsidR="00262A38" w:rsidRPr="00E9100A">
        <w:rPr>
          <w:noProof/>
          <w:sz w:val="22"/>
          <w:szCs w:val="22"/>
          <w:lang w:val="uz-Cyrl-UZ"/>
        </w:rPr>
        <w:t>;</w:t>
      </w:r>
      <w:r w:rsidR="00262A38" w:rsidRPr="00E9100A">
        <w:rPr>
          <w:rFonts w:eastAsia="Times New Roman"/>
          <w:noProof/>
          <w:sz w:val="22"/>
          <w:szCs w:val="22"/>
          <w:lang w:val="uz-Cyrl-UZ"/>
        </w:rPr>
        <w:t xml:space="preserve"> 9,7</w:t>
      </w:r>
      <w:r w:rsidR="00262A38" w:rsidRPr="00E9100A">
        <w:rPr>
          <w:rFonts w:eastAsia="Times New Roman"/>
          <w:noProof/>
          <w:sz w:val="22"/>
          <w:szCs w:val="22"/>
        </w:rPr>
        <w:t>4</w:t>
      </w:r>
    </w:p>
    <w:p w14:paraId="7E1D48C6" w14:textId="77777777" w:rsidR="00262A38" w:rsidRPr="00E9100A" w:rsidRDefault="0027117F" w:rsidP="002F7D93">
      <w:pPr>
        <w:spacing w:line="240" w:lineRule="auto"/>
        <w:rPr>
          <w:rFonts w:eastAsia="Times New Roman"/>
          <w:b/>
          <w:bCs/>
          <w:noProof/>
          <w:sz w:val="22"/>
          <w:szCs w:val="22"/>
        </w:rPr>
      </w:pPr>
      <w:r w:rsidRPr="00E9100A">
        <w:rPr>
          <w:rFonts w:eastAsia="Times New Roman"/>
          <w:b/>
          <w:bCs/>
          <w:noProof/>
          <w:sz w:val="22"/>
          <w:szCs w:val="22"/>
          <w:lang w:val="uz-Cyrl-UZ"/>
        </w:rPr>
        <w:t>Последипломске</w:t>
      </w:r>
      <w:r w:rsidR="00262A38" w:rsidRPr="00E9100A">
        <w:rPr>
          <w:rFonts w:eastAsia="Times New Roman"/>
          <w:b/>
          <w:bCs/>
          <w:noProof/>
          <w:sz w:val="22"/>
          <w:szCs w:val="22"/>
          <w:lang w:val="uz-Cyrl-UZ"/>
        </w:rPr>
        <w:t xml:space="preserve"> </w:t>
      </w:r>
      <w:r w:rsidRPr="00E9100A">
        <w:rPr>
          <w:rFonts w:eastAsia="Times New Roman"/>
          <w:b/>
          <w:bCs/>
          <w:noProof/>
          <w:sz w:val="22"/>
          <w:szCs w:val="22"/>
          <w:lang w:val="uz-Cyrl-UZ"/>
        </w:rPr>
        <w:t>студије</w:t>
      </w:r>
      <w:r w:rsidR="00262A38" w:rsidRPr="00E9100A">
        <w:rPr>
          <w:rFonts w:eastAsia="Times New Roman"/>
          <w:b/>
          <w:bCs/>
          <w:noProof/>
          <w:sz w:val="22"/>
          <w:szCs w:val="22"/>
          <w:lang w:val="uz-Cyrl-UZ"/>
        </w:rPr>
        <w:t xml:space="preserve"> </w:t>
      </w:r>
      <w:r w:rsidR="00262A38" w:rsidRPr="00E9100A">
        <w:rPr>
          <w:rFonts w:eastAsia="Times New Roman"/>
          <w:b/>
          <w:bCs/>
          <w:noProof/>
          <w:sz w:val="22"/>
          <w:szCs w:val="22"/>
        </w:rPr>
        <w:t>(</w:t>
      </w:r>
      <w:r w:rsidRPr="00E9100A">
        <w:rPr>
          <w:rFonts w:eastAsia="Times New Roman"/>
          <w:b/>
          <w:bCs/>
          <w:noProof/>
          <w:sz w:val="22"/>
          <w:szCs w:val="22"/>
          <w:lang w:val="uz-Cyrl-UZ"/>
        </w:rPr>
        <w:t>Докторске</w:t>
      </w:r>
      <w:r w:rsidR="00262A38" w:rsidRPr="00E9100A">
        <w:rPr>
          <w:rFonts w:eastAsia="Times New Roman"/>
          <w:b/>
          <w:bCs/>
          <w:noProof/>
          <w:sz w:val="22"/>
          <w:szCs w:val="22"/>
          <w:lang w:val="uz-Cyrl-UZ"/>
        </w:rPr>
        <w:t xml:space="preserve"> </w:t>
      </w:r>
      <w:r w:rsidRPr="00E9100A">
        <w:rPr>
          <w:rFonts w:eastAsia="Times New Roman"/>
          <w:b/>
          <w:bCs/>
          <w:noProof/>
          <w:sz w:val="22"/>
          <w:szCs w:val="22"/>
          <w:lang w:val="uz-Cyrl-UZ"/>
        </w:rPr>
        <w:t>студије</w:t>
      </w:r>
      <w:r w:rsidR="00262A38" w:rsidRPr="00E9100A">
        <w:rPr>
          <w:rFonts w:eastAsia="Times New Roman"/>
          <w:b/>
          <w:bCs/>
          <w:noProof/>
          <w:sz w:val="22"/>
          <w:szCs w:val="22"/>
        </w:rPr>
        <w:t>)</w:t>
      </w:r>
    </w:p>
    <w:p w14:paraId="447DCF90" w14:textId="38086DCB" w:rsidR="00262A38" w:rsidRPr="00E9100A" w:rsidRDefault="00905E70" w:rsidP="002F7D93">
      <w:pPr>
        <w:spacing w:line="240" w:lineRule="auto"/>
        <w:rPr>
          <w:rFonts w:eastAsia="Times New Roman"/>
          <w:noProof/>
          <w:sz w:val="22"/>
          <w:szCs w:val="22"/>
          <w:lang w:val="uz-Cyrl-UZ"/>
        </w:rPr>
      </w:pPr>
      <w:r w:rsidRPr="00E9100A">
        <w:rPr>
          <w:rFonts w:eastAsia="Times New Roman"/>
          <w:noProof/>
          <w:sz w:val="22"/>
          <w:szCs w:val="22"/>
        </w:rPr>
        <w:t>-</w:t>
      </w:r>
      <w:r w:rsidR="00C1654C" w:rsidRPr="00E9100A">
        <w:rPr>
          <w:rFonts w:eastAsia="Times New Roman"/>
          <w:noProof/>
          <w:sz w:val="22"/>
          <w:szCs w:val="22"/>
        </w:rPr>
        <w:t xml:space="preserve"> </w:t>
      </w:r>
      <w:r w:rsidR="0027117F" w:rsidRPr="00E9100A">
        <w:rPr>
          <w:rFonts w:eastAsia="Times New Roman"/>
          <w:noProof/>
          <w:sz w:val="22"/>
          <w:szCs w:val="22"/>
          <w:lang w:val="uz-Cyrl-UZ"/>
        </w:rPr>
        <w:t>Назив</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установе</w:t>
      </w:r>
      <w:r w:rsidR="00262A38" w:rsidRPr="00E9100A">
        <w:rPr>
          <w:rFonts w:eastAsia="Times New Roman"/>
          <w:noProof/>
          <w:sz w:val="22"/>
          <w:szCs w:val="22"/>
          <w:lang w:val="uz-Cyrl-UZ"/>
        </w:rPr>
        <w:t xml:space="preserve">: </w:t>
      </w:r>
      <w:r w:rsidR="00BB532B">
        <w:rPr>
          <w:rFonts w:eastAsia="Times New Roman"/>
          <w:noProof/>
          <w:sz w:val="22"/>
          <w:szCs w:val="22"/>
          <w:lang w:val="uz-Cyrl-UZ"/>
        </w:rPr>
        <w:tab/>
      </w:r>
      <w:r w:rsidR="00BB532B">
        <w:rPr>
          <w:rFonts w:eastAsia="Times New Roman"/>
          <w:noProof/>
          <w:sz w:val="22"/>
          <w:szCs w:val="22"/>
          <w:lang w:val="uz-Cyrl-UZ"/>
        </w:rPr>
        <w:tab/>
      </w:r>
      <w:r w:rsidR="00BB532B">
        <w:rPr>
          <w:rFonts w:eastAsia="Times New Roman"/>
          <w:noProof/>
          <w:sz w:val="22"/>
          <w:szCs w:val="22"/>
          <w:lang w:val="uz-Cyrl-UZ"/>
        </w:rPr>
        <w:tab/>
      </w:r>
      <w:r w:rsidR="00BB532B">
        <w:rPr>
          <w:rFonts w:eastAsia="Times New Roman"/>
          <w:noProof/>
          <w:sz w:val="22"/>
          <w:szCs w:val="22"/>
          <w:lang w:val="uz-Cyrl-UZ"/>
        </w:rPr>
        <w:tab/>
      </w:r>
      <w:r w:rsidR="00BB532B">
        <w:rPr>
          <w:rFonts w:eastAsia="Times New Roman"/>
          <w:noProof/>
          <w:sz w:val="22"/>
          <w:szCs w:val="22"/>
          <w:lang w:val="uz-Cyrl-UZ"/>
        </w:rPr>
        <w:tab/>
      </w:r>
      <w:r w:rsidR="00BB532B">
        <w:rPr>
          <w:rFonts w:eastAsia="Times New Roman"/>
          <w:noProof/>
          <w:sz w:val="22"/>
          <w:szCs w:val="22"/>
          <w:lang w:val="uz-Cyrl-UZ"/>
        </w:rPr>
        <w:tab/>
      </w:r>
      <w:r w:rsidR="00BB532B">
        <w:rPr>
          <w:rFonts w:eastAsia="Times New Roman"/>
          <w:noProof/>
          <w:sz w:val="22"/>
          <w:szCs w:val="22"/>
          <w:lang w:val="uz-Cyrl-UZ"/>
        </w:rPr>
        <w:tab/>
      </w:r>
      <w:r w:rsidR="00BB532B">
        <w:rPr>
          <w:rFonts w:eastAsia="Times New Roman"/>
          <w:noProof/>
          <w:sz w:val="22"/>
          <w:szCs w:val="22"/>
          <w:lang w:val="uz-Cyrl-UZ"/>
        </w:rPr>
        <w:tab/>
      </w:r>
      <w:r w:rsidR="0027117F" w:rsidRPr="00E9100A">
        <w:rPr>
          <w:rFonts w:eastAsia="Times New Roman"/>
          <w:noProof/>
          <w:sz w:val="22"/>
          <w:szCs w:val="22"/>
          <w:lang w:val="uz-Cyrl-UZ"/>
        </w:rPr>
        <w:t>Медицински</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факултет</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Универзитет</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у</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Београду</w:t>
      </w:r>
    </w:p>
    <w:p w14:paraId="29909610" w14:textId="22C5BBAD" w:rsidR="00262A38" w:rsidRPr="00E9100A" w:rsidRDefault="00905E70" w:rsidP="002F7D93">
      <w:pPr>
        <w:spacing w:line="240" w:lineRule="auto"/>
        <w:rPr>
          <w:noProof/>
          <w:sz w:val="22"/>
          <w:szCs w:val="22"/>
          <w:lang w:val="uz-Cyrl-UZ"/>
        </w:rPr>
      </w:pPr>
      <w:r w:rsidRPr="00E9100A">
        <w:rPr>
          <w:rFonts w:eastAsia="Times New Roman"/>
          <w:noProof/>
          <w:sz w:val="22"/>
          <w:szCs w:val="22"/>
        </w:rPr>
        <w:t>-</w:t>
      </w:r>
      <w:r w:rsidR="00C1654C" w:rsidRPr="00E9100A">
        <w:rPr>
          <w:rFonts w:eastAsia="Times New Roman"/>
          <w:noProof/>
          <w:sz w:val="22"/>
          <w:szCs w:val="22"/>
        </w:rPr>
        <w:t xml:space="preserve"> </w:t>
      </w:r>
      <w:r w:rsidR="0027117F" w:rsidRPr="00E9100A">
        <w:rPr>
          <w:rFonts w:eastAsia="Times New Roman"/>
          <w:noProof/>
          <w:sz w:val="22"/>
          <w:szCs w:val="22"/>
          <w:lang w:val="uz-Cyrl-UZ"/>
        </w:rPr>
        <w:t>Место</w:t>
      </w:r>
      <w:r w:rsidR="00262A38" w:rsidRPr="00E9100A">
        <w:rPr>
          <w:noProof/>
          <w:sz w:val="22"/>
          <w:szCs w:val="22"/>
          <w:lang w:val="uz-Cyrl-UZ"/>
        </w:rPr>
        <w:t>,</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година</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завршетка</w:t>
      </w:r>
      <w:r w:rsidR="00262A38" w:rsidRPr="00E9100A">
        <w:rPr>
          <w:noProof/>
          <w:sz w:val="22"/>
          <w:szCs w:val="22"/>
          <w:lang w:val="uz-Cyrl-UZ"/>
        </w:rPr>
        <w:t xml:space="preserve">: </w:t>
      </w:r>
      <w:r w:rsidR="00BB532B">
        <w:rPr>
          <w:noProof/>
          <w:sz w:val="22"/>
          <w:szCs w:val="22"/>
          <w:lang w:val="uz-Cyrl-UZ"/>
        </w:rPr>
        <w:tab/>
      </w:r>
      <w:r w:rsidR="00BB532B">
        <w:rPr>
          <w:noProof/>
          <w:sz w:val="22"/>
          <w:szCs w:val="22"/>
          <w:lang w:val="uz-Cyrl-UZ"/>
        </w:rPr>
        <w:tab/>
      </w:r>
      <w:r w:rsidR="00BB532B">
        <w:rPr>
          <w:noProof/>
          <w:sz w:val="22"/>
          <w:szCs w:val="22"/>
          <w:lang w:val="uz-Cyrl-UZ"/>
        </w:rPr>
        <w:tab/>
      </w:r>
      <w:r w:rsidR="00BB532B">
        <w:rPr>
          <w:noProof/>
          <w:sz w:val="22"/>
          <w:szCs w:val="22"/>
          <w:lang w:val="uz-Cyrl-UZ"/>
        </w:rPr>
        <w:tab/>
      </w:r>
      <w:r w:rsidR="0027117F" w:rsidRPr="00E9100A">
        <w:rPr>
          <w:noProof/>
          <w:sz w:val="22"/>
          <w:szCs w:val="22"/>
          <w:lang w:val="uz-Cyrl-UZ"/>
        </w:rPr>
        <w:t>Београд</w:t>
      </w:r>
      <w:r w:rsidR="00262A38" w:rsidRPr="00E9100A">
        <w:rPr>
          <w:noProof/>
          <w:sz w:val="22"/>
          <w:szCs w:val="22"/>
          <w:lang w:val="uz-Cyrl-UZ"/>
        </w:rPr>
        <w:t xml:space="preserve">, 2018. </w:t>
      </w:r>
      <w:r w:rsidR="0027117F" w:rsidRPr="00E9100A">
        <w:rPr>
          <w:noProof/>
          <w:sz w:val="22"/>
          <w:szCs w:val="22"/>
          <w:lang w:val="uz-Cyrl-UZ"/>
        </w:rPr>
        <w:t>године</w:t>
      </w:r>
    </w:p>
    <w:p w14:paraId="2AD9B9FB" w14:textId="402F3871" w:rsidR="00262A38" w:rsidRPr="00E9100A" w:rsidRDefault="00C1654C" w:rsidP="002F7D93">
      <w:pPr>
        <w:spacing w:line="240" w:lineRule="auto"/>
        <w:rPr>
          <w:rFonts w:eastAsia="Times New Roman"/>
          <w:noProof/>
          <w:sz w:val="22"/>
          <w:szCs w:val="22"/>
        </w:rPr>
      </w:pPr>
      <w:r w:rsidRPr="00E9100A">
        <w:rPr>
          <w:rFonts w:eastAsia="Times New Roman"/>
          <w:noProof/>
          <w:sz w:val="22"/>
          <w:szCs w:val="22"/>
        </w:rPr>
        <w:t xml:space="preserve">- </w:t>
      </w:r>
      <w:r w:rsidR="0027117F" w:rsidRPr="00E9100A">
        <w:rPr>
          <w:rFonts w:eastAsia="Times New Roman"/>
          <w:noProof/>
          <w:sz w:val="22"/>
          <w:szCs w:val="22"/>
          <w:lang w:val="uz-Cyrl-UZ"/>
        </w:rPr>
        <w:t>Чланови</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комисије</w:t>
      </w:r>
      <w:r w:rsidR="00262A38" w:rsidRPr="00E9100A">
        <w:rPr>
          <w:rFonts w:eastAsia="Times New Roman"/>
          <w:noProof/>
          <w:sz w:val="22"/>
          <w:szCs w:val="22"/>
          <w:lang w:val="uz-Cyrl-UZ"/>
        </w:rPr>
        <w:t xml:space="preserve">: </w:t>
      </w:r>
      <w:r w:rsidR="00BB532B">
        <w:rPr>
          <w:rFonts w:eastAsia="Times New Roman"/>
          <w:noProof/>
          <w:sz w:val="22"/>
          <w:szCs w:val="22"/>
          <w:lang w:val="uz-Cyrl-UZ"/>
        </w:rPr>
        <w:tab/>
      </w:r>
      <w:r w:rsidR="00BB532B">
        <w:rPr>
          <w:rFonts w:eastAsia="Times New Roman"/>
          <w:noProof/>
          <w:sz w:val="22"/>
          <w:szCs w:val="22"/>
          <w:lang w:val="uz-Cyrl-UZ"/>
        </w:rPr>
        <w:tab/>
      </w:r>
      <w:r w:rsidR="00BB532B">
        <w:rPr>
          <w:rFonts w:eastAsia="Times New Roman"/>
          <w:noProof/>
          <w:sz w:val="22"/>
          <w:szCs w:val="22"/>
          <w:lang w:val="uz-Cyrl-UZ"/>
        </w:rPr>
        <w:tab/>
      </w:r>
      <w:r w:rsidR="00BB532B">
        <w:rPr>
          <w:rFonts w:eastAsia="Times New Roman"/>
          <w:noProof/>
          <w:sz w:val="22"/>
          <w:szCs w:val="22"/>
          <w:lang w:val="uz-Cyrl-UZ"/>
        </w:rPr>
        <w:tab/>
      </w:r>
      <w:r w:rsidR="00BB532B">
        <w:rPr>
          <w:rFonts w:eastAsia="Times New Roman"/>
          <w:noProof/>
          <w:sz w:val="22"/>
          <w:szCs w:val="22"/>
          <w:lang w:val="uz-Cyrl-UZ"/>
        </w:rPr>
        <w:tab/>
      </w:r>
      <w:r w:rsidR="00BB532B">
        <w:rPr>
          <w:rFonts w:eastAsia="Times New Roman"/>
          <w:noProof/>
          <w:sz w:val="22"/>
          <w:szCs w:val="22"/>
          <w:lang w:val="uz-Cyrl-UZ"/>
        </w:rPr>
        <w:tab/>
      </w:r>
      <w:r w:rsidR="00BB532B">
        <w:rPr>
          <w:rFonts w:eastAsia="Times New Roman"/>
          <w:noProof/>
          <w:sz w:val="22"/>
          <w:szCs w:val="22"/>
          <w:lang w:val="uz-Cyrl-UZ"/>
        </w:rPr>
        <w:tab/>
      </w:r>
      <w:r w:rsidR="0027117F" w:rsidRPr="00E9100A">
        <w:rPr>
          <w:rFonts w:eastAsia="Times New Roman"/>
          <w:noProof/>
          <w:sz w:val="22"/>
          <w:szCs w:val="22"/>
        </w:rPr>
        <w:t>п</w:t>
      </w:r>
      <w:r w:rsidR="0027117F" w:rsidRPr="00E9100A">
        <w:rPr>
          <w:rFonts w:eastAsia="Times New Roman"/>
          <w:noProof/>
          <w:sz w:val="22"/>
          <w:szCs w:val="22"/>
          <w:lang w:val="uz-Cyrl-UZ"/>
        </w:rPr>
        <w:t>роф</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др</w:t>
      </w:r>
      <w:r w:rsidR="00262A38" w:rsidRPr="00E9100A">
        <w:rPr>
          <w:rFonts w:eastAsia="Times New Roman"/>
          <w:noProof/>
          <w:sz w:val="22"/>
          <w:szCs w:val="22"/>
          <w:lang w:val="uz-Cyrl-UZ"/>
        </w:rPr>
        <w:t xml:space="preserve"> </w:t>
      </w:r>
      <w:r w:rsidR="0027117F" w:rsidRPr="00E9100A">
        <w:rPr>
          <w:rFonts w:eastAsia="Times New Roman"/>
          <w:noProof/>
          <w:sz w:val="22"/>
          <w:szCs w:val="22"/>
        </w:rPr>
        <w:t>Горан</w:t>
      </w:r>
      <w:r w:rsidR="00262A38" w:rsidRPr="00E9100A">
        <w:rPr>
          <w:rFonts w:eastAsia="Times New Roman"/>
          <w:noProof/>
          <w:sz w:val="22"/>
          <w:szCs w:val="22"/>
        </w:rPr>
        <w:t xml:space="preserve"> </w:t>
      </w:r>
      <w:r w:rsidR="0027117F" w:rsidRPr="00E9100A">
        <w:rPr>
          <w:rFonts w:eastAsia="Times New Roman"/>
          <w:noProof/>
          <w:sz w:val="22"/>
          <w:szCs w:val="22"/>
        </w:rPr>
        <w:t>Милашиновић</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председник</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комисије</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проф</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др</w:t>
      </w:r>
      <w:r w:rsidR="00262A38" w:rsidRPr="00E9100A">
        <w:rPr>
          <w:rFonts w:eastAsia="Times New Roman"/>
          <w:noProof/>
          <w:sz w:val="22"/>
          <w:szCs w:val="22"/>
          <w:lang w:val="uz-Cyrl-UZ"/>
        </w:rPr>
        <w:t xml:space="preserve"> </w:t>
      </w:r>
      <w:r w:rsidR="0027117F" w:rsidRPr="00E9100A">
        <w:rPr>
          <w:rFonts w:eastAsia="Times New Roman"/>
          <w:noProof/>
          <w:sz w:val="22"/>
          <w:szCs w:val="22"/>
        </w:rPr>
        <w:t>Татјана</w:t>
      </w:r>
      <w:r w:rsidR="00262A38" w:rsidRPr="00E9100A">
        <w:rPr>
          <w:rFonts w:eastAsia="Times New Roman"/>
          <w:noProof/>
          <w:sz w:val="22"/>
          <w:szCs w:val="22"/>
        </w:rPr>
        <w:t xml:space="preserve"> </w:t>
      </w:r>
      <w:r w:rsidR="0027117F" w:rsidRPr="00E9100A">
        <w:rPr>
          <w:rFonts w:eastAsia="Times New Roman"/>
          <w:noProof/>
          <w:sz w:val="22"/>
          <w:szCs w:val="22"/>
        </w:rPr>
        <w:t>Атанасијевић</w:t>
      </w:r>
      <w:r w:rsidR="00262A38" w:rsidRPr="00E9100A">
        <w:rPr>
          <w:rFonts w:eastAsia="Times New Roman"/>
          <w:noProof/>
          <w:sz w:val="22"/>
          <w:szCs w:val="22"/>
          <w:lang w:val="uz-Cyrl-UZ"/>
        </w:rPr>
        <w:t xml:space="preserve">, </w:t>
      </w:r>
      <w:r w:rsidR="0027117F" w:rsidRPr="00E9100A">
        <w:rPr>
          <w:rFonts w:eastAsia="Times New Roman"/>
          <w:noProof/>
          <w:sz w:val="22"/>
          <w:szCs w:val="22"/>
        </w:rPr>
        <w:t>проф</w:t>
      </w:r>
      <w:r w:rsidR="00262A38" w:rsidRPr="00E9100A">
        <w:rPr>
          <w:rFonts w:eastAsia="Times New Roman"/>
          <w:noProof/>
          <w:sz w:val="22"/>
          <w:szCs w:val="22"/>
        </w:rPr>
        <w:t xml:space="preserve">. </w:t>
      </w:r>
      <w:r w:rsidR="0027117F" w:rsidRPr="00E9100A">
        <w:rPr>
          <w:rFonts w:eastAsia="Times New Roman"/>
          <w:noProof/>
          <w:sz w:val="22"/>
          <w:szCs w:val="22"/>
        </w:rPr>
        <w:t>др</w:t>
      </w:r>
      <w:r w:rsidR="00262A38" w:rsidRPr="00E9100A">
        <w:rPr>
          <w:rFonts w:eastAsia="Times New Roman"/>
          <w:noProof/>
          <w:sz w:val="22"/>
          <w:szCs w:val="22"/>
        </w:rPr>
        <w:t xml:space="preserve"> </w:t>
      </w:r>
      <w:r w:rsidR="0027117F" w:rsidRPr="00E9100A">
        <w:rPr>
          <w:rFonts w:eastAsia="Times New Roman"/>
          <w:noProof/>
          <w:sz w:val="22"/>
          <w:szCs w:val="22"/>
        </w:rPr>
        <w:t>Владимир</w:t>
      </w:r>
      <w:r w:rsidR="00262A38" w:rsidRPr="00E9100A">
        <w:rPr>
          <w:rFonts w:eastAsia="Times New Roman"/>
          <w:noProof/>
          <w:sz w:val="22"/>
          <w:szCs w:val="22"/>
        </w:rPr>
        <w:t xml:space="preserve"> </w:t>
      </w:r>
      <w:r w:rsidR="0027117F" w:rsidRPr="00E9100A">
        <w:rPr>
          <w:rFonts w:eastAsia="Times New Roman"/>
          <w:noProof/>
          <w:sz w:val="22"/>
          <w:szCs w:val="22"/>
        </w:rPr>
        <w:t>Јаковљевић</w:t>
      </w:r>
      <w:r w:rsidR="00262A38" w:rsidRPr="00E9100A">
        <w:rPr>
          <w:rFonts w:eastAsia="Times New Roman"/>
          <w:noProof/>
          <w:sz w:val="22"/>
          <w:szCs w:val="22"/>
          <w:lang w:val="uz-Cyrl-UZ"/>
        </w:rPr>
        <w:t xml:space="preserve">; </w:t>
      </w:r>
      <w:r w:rsidR="0027117F" w:rsidRPr="00E9100A">
        <w:rPr>
          <w:rFonts w:eastAsia="Times New Roman"/>
          <w:noProof/>
          <w:sz w:val="22"/>
          <w:szCs w:val="22"/>
        </w:rPr>
        <w:t>м</w:t>
      </w:r>
      <w:r w:rsidR="0027117F" w:rsidRPr="00E9100A">
        <w:rPr>
          <w:rFonts w:eastAsia="Times New Roman"/>
          <w:noProof/>
          <w:sz w:val="22"/>
          <w:szCs w:val="22"/>
          <w:lang w:val="uz-Cyrl-UZ"/>
        </w:rPr>
        <w:t>ентор</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проф</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др</w:t>
      </w:r>
      <w:r w:rsidR="00262A38" w:rsidRPr="00E9100A">
        <w:rPr>
          <w:rFonts w:eastAsia="Times New Roman"/>
          <w:noProof/>
          <w:sz w:val="22"/>
          <w:szCs w:val="22"/>
          <w:lang w:val="uz-Cyrl-UZ"/>
        </w:rPr>
        <w:t xml:space="preserve"> </w:t>
      </w:r>
      <w:r w:rsidR="0027117F" w:rsidRPr="00E9100A">
        <w:rPr>
          <w:rFonts w:eastAsia="Times New Roman"/>
          <w:noProof/>
          <w:sz w:val="22"/>
          <w:szCs w:val="22"/>
        </w:rPr>
        <w:t>Оливер</w:t>
      </w:r>
      <w:r w:rsidR="00262A38" w:rsidRPr="00E9100A">
        <w:rPr>
          <w:rFonts w:eastAsia="Times New Roman"/>
          <w:noProof/>
          <w:sz w:val="22"/>
          <w:szCs w:val="22"/>
        </w:rPr>
        <w:t xml:space="preserve"> </w:t>
      </w:r>
      <w:r w:rsidR="0027117F" w:rsidRPr="00E9100A">
        <w:rPr>
          <w:rFonts w:eastAsia="Times New Roman"/>
          <w:noProof/>
          <w:sz w:val="22"/>
          <w:szCs w:val="22"/>
        </w:rPr>
        <w:t>Стојковић</w:t>
      </w:r>
      <w:r w:rsidR="00262A38" w:rsidRPr="00E9100A">
        <w:rPr>
          <w:rFonts w:eastAsia="Times New Roman"/>
          <w:noProof/>
          <w:sz w:val="22"/>
          <w:szCs w:val="22"/>
          <w:lang w:val="uz-Cyrl-UZ"/>
        </w:rPr>
        <w:t xml:space="preserve">; </w:t>
      </w:r>
      <w:r w:rsidR="0027117F" w:rsidRPr="00E9100A">
        <w:rPr>
          <w:rFonts w:eastAsia="Times New Roman"/>
          <w:noProof/>
          <w:sz w:val="22"/>
          <w:szCs w:val="22"/>
        </w:rPr>
        <w:t>к</w:t>
      </w:r>
      <w:r w:rsidR="0027117F" w:rsidRPr="00E9100A">
        <w:rPr>
          <w:rFonts w:eastAsia="Times New Roman"/>
          <w:noProof/>
          <w:sz w:val="22"/>
          <w:szCs w:val="22"/>
          <w:lang w:val="uz-Cyrl-UZ"/>
        </w:rPr>
        <w:t>оментор</w:t>
      </w:r>
      <w:r w:rsidR="0027117F" w:rsidRPr="00E9100A">
        <w:rPr>
          <w:rFonts w:eastAsia="Times New Roman"/>
          <w:noProof/>
          <w:sz w:val="22"/>
          <w:szCs w:val="22"/>
        </w:rPr>
        <w:t>и</w:t>
      </w:r>
      <w:r w:rsidR="00262A38" w:rsidRPr="00E9100A">
        <w:rPr>
          <w:rFonts w:eastAsia="Times New Roman"/>
          <w:noProof/>
          <w:sz w:val="22"/>
          <w:szCs w:val="22"/>
          <w:lang w:val="uz-Cyrl-UZ"/>
        </w:rPr>
        <w:t xml:space="preserve">: </w:t>
      </w:r>
      <w:r w:rsidR="0027117F" w:rsidRPr="00E9100A">
        <w:rPr>
          <w:rFonts w:eastAsia="Times New Roman"/>
          <w:noProof/>
          <w:sz w:val="22"/>
          <w:szCs w:val="22"/>
        </w:rPr>
        <w:t>ван</w:t>
      </w:r>
      <w:r w:rsidR="00262A38" w:rsidRPr="00E9100A">
        <w:rPr>
          <w:rFonts w:eastAsia="Times New Roman"/>
          <w:noProof/>
          <w:sz w:val="22"/>
          <w:szCs w:val="22"/>
        </w:rPr>
        <w:t xml:space="preserve">. </w:t>
      </w:r>
      <w:r w:rsidR="0027117F" w:rsidRPr="00E9100A">
        <w:rPr>
          <w:rFonts w:eastAsia="Times New Roman"/>
          <w:noProof/>
          <w:sz w:val="22"/>
          <w:szCs w:val="22"/>
          <w:lang w:val="uz-Cyrl-UZ"/>
        </w:rPr>
        <w:t>проф</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др</w:t>
      </w:r>
      <w:r w:rsidR="00262A38" w:rsidRPr="00E9100A">
        <w:rPr>
          <w:rFonts w:eastAsia="Times New Roman"/>
          <w:noProof/>
          <w:sz w:val="22"/>
          <w:szCs w:val="22"/>
          <w:lang w:val="uz-Cyrl-UZ"/>
        </w:rPr>
        <w:t xml:space="preserve"> </w:t>
      </w:r>
      <w:r w:rsidR="0027117F" w:rsidRPr="00E9100A">
        <w:rPr>
          <w:rFonts w:eastAsia="Times New Roman"/>
          <w:noProof/>
          <w:sz w:val="22"/>
          <w:szCs w:val="22"/>
        </w:rPr>
        <w:t>Зоран</w:t>
      </w:r>
      <w:r w:rsidR="00262A38" w:rsidRPr="00E9100A">
        <w:rPr>
          <w:rFonts w:eastAsia="Times New Roman"/>
          <w:noProof/>
          <w:sz w:val="22"/>
          <w:szCs w:val="22"/>
        </w:rPr>
        <w:t xml:space="preserve"> </w:t>
      </w:r>
      <w:r w:rsidR="0027117F" w:rsidRPr="00E9100A">
        <w:rPr>
          <w:rFonts w:eastAsia="Times New Roman"/>
          <w:noProof/>
          <w:sz w:val="22"/>
          <w:szCs w:val="22"/>
        </w:rPr>
        <w:t>Михаиловић</w:t>
      </w:r>
      <w:r w:rsidR="00262A38" w:rsidRPr="00E9100A">
        <w:rPr>
          <w:rFonts w:eastAsia="Times New Roman"/>
          <w:noProof/>
          <w:sz w:val="22"/>
          <w:szCs w:val="22"/>
        </w:rPr>
        <w:t xml:space="preserve">, </w:t>
      </w:r>
      <w:r w:rsidR="0027117F" w:rsidRPr="00E9100A">
        <w:rPr>
          <w:rFonts w:eastAsia="Times New Roman"/>
          <w:noProof/>
          <w:sz w:val="22"/>
          <w:szCs w:val="22"/>
        </w:rPr>
        <w:t>ВНС</w:t>
      </w:r>
      <w:r w:rsidR="00262A38" w:rsidRPr="00E9100A">
        <w:rPr>
          <w:rFonts w:eastAsia="Times New Roman"/>
          <w:noProof/>
          <w:sz w:val="22"/>
          <w:szCs w:val="22"/>
        </w:rPr>
        <w:t xml:space="preserve"> </w:t>
      </w:r>
      <w:r w:rsidR="0027117F" w:rsidRPr="00E9100A">
        <w:rPr>
          <w:rFonts w:eastAsia="Times New Roman"/>
          <w:noProof/>
          <w:sz w:val="22"/>
          <w:szCs w:val="22"/>
        </w:rPr>
        <w:t>клин</w:t>
      </w:r>
      <w:r w:rsidR="00262A38" w:rsidRPr="00E9100A">
        <w:rPr>
          <w:rFonts w:eastAsia="Times New Roman"/>
          <w:noProof/>
          <w:sz w:val="22"/>
          <w:szCs w:val="22"/>
        </w:rPr>
        <w:t xml:space="preserve">. </w:t>
      </w:r>
      <w:r w:rsidR="0027117F" w:rsidRPr="00E9100A">
        <w:rPr>
          <w:rFonts w:eastAsia="Times New Roman"/>
          <w:noProof/>
          <w:sz w:val="22"/>
          <w:szCs w:val="22"/>
        </w:rPr>
        <w:t>асист</w:t>
      </w:r>
      <w:r w:rsidR="00262A38" w:rsidRPr="00E9100A">
        <w:rPr>
          <w:rFonts w:eastAsia="Times New Roman"/>
          <w:noProof/>
          <w:sz w:val="22"/>
          <w:szCs w:val="22"/>
        </w:rPr>
        <w:t xml:space="preserve">. </w:t>
      </w:r>
      <w:r w:rsidR="0027117F" w:rsidRPr="00E9100A">
        <w:rPr>
          <w:rFonts w:eastAsia="Times New Roman"/>
          <w:noProof/>
          <w:sz w:val="22"/>
          <w:szCs w:val="22"/>
        </w:rPr>
        <w:t>др</w:t>
      </w:r>
      <w:r w:rsidR="00262A38" w:rsidRPr="00E9100A">
        <w:rPr>
          <w:rFonts w:eastAsia="Times New Roman"/>
          <w:noProof/>
          <w:sz w:val="22"/>
          <w:szCs w:val="22"/>
        </w:rPr>
        <w:t xml:space="preserve"> </w:t>
      </w:r>
      <w:r w:rsidR="0027117F" w:rsidRPr="00E9100A">
        <w:rPr>
          <w:rFonts w:eastAsia="Times New Roman"/>
          <w:noProof/>
          <w:sz w:val="22"/>
          <w:szCs w:val="22"/>
        </w:rPr>
        <w:t>Марија</w:t>
      </w:r>
      <w:r w:rsidR="00262A38" w:rsidRPr="00E9100A">
        <w:rPr>
          <w:rFonts w:eastAsia="Times New Roman"/>
          <w:noProof/>
          <w:sz w:val="22"/>
          <w:szCs w:val="22"/>
        </w:rPr>
        <w:t xml:space="preserve"> </w:t>
      </w:r>
      <w:r w:rsidR="0027117F" w:rsidRPr="00E9100A">
        <w:rPr>
          <w:rFonts w:eastAsia="Times New Roman"/>
          <w:noProof/>
          <w:sz w:val="22"/>
          <w:szCs w:val="22"/>
        </w:rPr>
        <w:t>Здравковић</w:t>
      </w:r>
    </w:p>
    <w:p w14:paraId="7DC0A7AC" w14:textId="77777777" w:rsidR="00262A38" w:rsidRPr="00E9100A" w:rsidRDefault="00C1654C" w:rsidP="002F7D93">
      <w:pPr>
        <w:spacing w:line="240" w:lineRule="auto"/>
        <w:rPr>
          <w:rFonts w:eastAsia="Times New Roman"/>
          <w:noProof/>
          <w:sz w:val="22"/>
          <w:szCs w:val="22"/>
        </w:rPr>
      </w:pPr>
      <w:r w:rsidRPr="00E9100A">
        <w:rPr>
          <w:rFonts w:eastAsia="Times New Roman"/>
          <w:noProof/>
          <w:sz w:val="22"/>
          <w:szCs w:val="22"/>
        </w:rPr>
        <w:t xml:space="preserve">- </w:t>
      </w:r>
      <w:r w:rsidR="0027117F" w:rsidRPr="00E9100A">
        <w:rPr>
          <w:rFonts w:eastAsia="Times New Roman"/>
          <w:noProof/>
          <w:sz w:val="22"/>
          <w:szCs w:val="22"/>
          <w:lang w:val="uz-Cyrl-UZ"/>
        </w:rPr>
        <w:t>Наслов</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докторског</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академског</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рада</w:t>
      </w:r>
      <w:r w:rsidR="00262A38" w:rsidRPr="00E9100A">
        <w:rPr>
          <w:rFonts w:eastAsia="Times New Roman"/>
          <w:noProof/>
          <w:sz w:val="22"/>
          <w:szCs w:val="22"/>
          <w:lang w:val="uz-Cyrl-UZ"/>
        </w:rPr>
        <w:t>: „</w:t>
      </w:r>
      <w:r w:rsidR="0027117F" w:rsidRPr="00E9100A">
        <w:rPr>
          <w:rFonts w:eastAsia="Times New Roman"/>
          <w:noProof/>
          <w:sz w:val="22"/>
          <w:szCs w:val="22"/>
          <w:lang w:val="uz-Cyrl-UZ"/>
        </w:rPr>
        <w:t>Клинички</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и</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судскомедицински</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значај</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анализе</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повезаности</w:t>
      </w:r>
      <w:r w:rsidR="00262A38" w:rsidRPr="00E9100A">
        <w:rPr>
          <w:rFonts w:eastAsia="Times New Roman"/>
          <w:noProof/>
          <w:sz w:val="22"/>
          <w:szCs w:val="22"/>
        </w:rPr>
        <w:t xml:space="preserve"> </w:t>
      </w:r>
      <w:r w:rsidR="0027117F" w:rsidRPr="00E9100A">
        <w:rPr>
          <w:rFonts w:eastAsia="Times New Roman"/>
          <w:noProof/>
          <w:sz w:val="22"/>
          <w:szCs w:val="22"/>
          <w:lang w:val="uz-Cyrl-UZ"/>
        </w:rPr>
        <w:t>полиморфизама</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АЦЕ</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и</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АЦТН</w:t>
      </w:r>
      <w:r w:rsidR="00262A38" w:rsidRPr="00E9100A">
        <w:rPr>
          <w:rFonts w:eastAsia="Times New Roman"/>
          <w:noProof/>
          <w:sz w:val="22"/>
          <w:szCs w:val="22"/>
          <w:lang w:val="uz-Cyrl-UZ"/>
        </w:rPr>
        <w:t xml:space="preserve">3 </w:t>
      </w:r>
      <w:r w:rsidR="0027117F" w:rsidRPr="00E9100A">
        <w:rPr>
          <w:rFonts w:eastAsia="Times New Roman"/>
          <w:noProof/>
          <w:sz w:val="22"/>
          <w:szCs w:val="22"/>
          <w:lang w:val="uz-Cyrl-UZ"/>
        </w:rPr>
        <w:t>гена</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са</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параметрима</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срчане</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морфологије</w:t>
      </w:r>
      <w:r w:rsidR="00262A38" w:rsidRPr="00E9100A">
        <w:rPr>
          <w:rFonts w:eastAsia="Times New Roman"/>
          <w:noProof/>
          <w:sz w:val="22"/>
          <w:szCs w:val="22"/>
        </w:rPr>
        <w:t xml:space="preserve"> </w:t>
      </w:r>
      <w:r w:rsidR="00262A38" w:rsidRPr="00E9100A">
        <w:rPr>
          <w:rFonts w:eastAsia="Times New Roman"/>
          <w:noProof/>
          <w:sz w:val="22"/>
          <w:szCs w:val="22"/>
          <w:lang w:val="uz-Cyrl-UZ"/>
        </w:rPr>
        <w:tab/>
      </w:r>
      <w:r w:rsidR="0027117F" w:rsidRPr="00E9100A">
        <w:rPr>
          <w:rFonts w:eastAsia="Times New Roman"/>
          <w:noProof/>
          <w:sz w:val="22"/>
          <w:szCs w:val="22"/>
          <w:lang w:val="uz-Cyrl-UZ"/>
        </w:rPr>
        <w:t>и</w:t>
      </w:r>
      <w:r w:rsidR="00262A38" w:rsidRPr="00E9100A">
        <w:rPr>
          <w:rFonts w:eastAsia="Times New Roman"/>
          <w:noProof/>
          <w:sz w:val="22"/>
          <w:szCs w:val="22"/>
        </w:rPr>
        <w:t xml:space="preserve"> </w:t>
      </w:r>
      <w:r w:rsidR="0027117F" w:rsidRPr="00E9100A">
        <w:rPr>
          <w:rFonts w:eastAsia="Times New Roman"/>
          <w:noProof/>
          <w:sz w:val="22"/>
          <w:szCs w:val="22"/>
          <w:lang w:val="uz-Cyrl-UZ"/>
        </w:rPr>
        <w:t>функције</w:t>
      </w:r>
      <w:r w:rsidR="00262A38" w:rsidRPr="00E9100A">
        <w:rPr>
          <w:rFonts w:eastAsia="Times New Roman"/>
          <w:noProof/>
          <w:sz w:val="22"/>
          <w:szCs w:val="22"/>
        </w:rPr>
        <w:t xml:space="preserve"> </w:t>
      </w:r>
      <w:r w:rsidR="0027117F" w:rsidRPr="00E9100A">
        <w:rPr>
          <w:rFonts w:eastAsia="Times New Roman"/>
          <w:noProof/>
          <w:sz w:val="22"/>
          <w:szCs w:val="22"/>
          <w:lang w:val="uz-Cyrl-UZ"/>
        </w:rPr>
        <w:t>након</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дуготрајног</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и</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интензивног</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оптерећења</w:t>
      </w:r>
      <w:r w:rsidR="00262A38" w:rsidRPr="00E9100A">
        <w:rPr>
          <w:rFonts w:eastAsia="Times New Roman"/>
          <w:noProof/>
          <w:sz w:val="22"/>
          <w:szCs w:val="22"/>
          <w:lang w:val="uz-Cyrl-UZ"/>
        </w:rPr>
        <w:tab/>
      </w:r>
      <w:r w:rsidR="0027117F" w:rsidRPr="00E9100A">
        <w:rPr>
          <w:rFonts w:eastAsia="Times New Roman"/>
          <w:noProof/>
          <w:sz w:val="22"/>
          <w:szCs w:val="22"/>
          <w:lang w:val="uz-Cyrl-UZ"/>
        </w:rPr>
        <w:t>кардиоваскуларног</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система</w:t>
      </w:r>
      <w:r w:rsidR="00262A38" w:rsidRPr="00E9100A">
        <w:rPr>
          <w:rFonts w:eastAsia="Times New Roman"/>
          <w:noProof/>
          <w:sz w:val="22"/>
          <w:szCs w:val="22"/>
          <w:lang w:val="uz-Cyrl-UZ"/>
        </w:rPr>
        <w:t>”</w:t>
      </w:r>
    </w:p>
    <w:p w14:paraId="62ED7B5A" w14:textId="6183EFD5" w:rsidR="00262A38" w:rsidRPr="00E9100A" w:rsidRDefault="00C1654C" w:rsidP="002F7D93">
      <w:pPr>
        <w:spacing w:line="240" w:lineRule="auto"/>
        <w:rPr>
          <w:rFonts w:eastAsia="Times New Roman"/>
          <w:b/>
          <w:bCs/>
          <w:noProof/>
          <w:sz w:val="22"/>
          <w:szCs w:val="22"/>
        </w:rPr>
      </w:pPr>
      <w:r w:rsidRPr="00E9100A">
        <w:rPr>
          <w:rFonts w:eastAsia="Times New Roman"/>
          <w:noProof/>
          <w:sz w:val="22"/>
          <w:szCs w:val="22"/>
        </w:rPr>
        <w:t xml:space="preserve">- </w:t>
      </w:r>
      <w:r w:rsidR="0027117F" w:rsidRPr="00E9100A">
        <w:rPr>
          <w:rFonts w:eastAsia="Times New Roman"/>
          <w:noProof/>
          <w:sz w:val="22"/>
          <w:szCs w:val="22"/>
          <w:lang w:val="uz-Cyrl-UZ"/>
        </w:rPr>
        <w:t>Ужа</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научна</w:t>
      </w:r>
      <w:r w:rsidR="00262A38" w:rsidRPr="00E9100A">
        <w:rPr>
          <w:rFonts w:eastAsia="Times New Roman"/>
          <w:noProof/>
          <w:sz w:val="22"/>
          <w:szCs w:val="22"/>
          <w:lang w:val="uz-Cyrl-UZ"/>
        </w:rPr>
        <w:t xml:space="preserve"> </w:t>
      </w:r>
      <w:r w:rsidR="0027117F" w:rsidRPr="00E9100A">
        <w:rPr>
          <w:rFonts w:eastAsia="Times New Roman"/>
          <w:noProof/>
          <w:sz w:val="22"/>
          <w:szCs w:val="22"/>
          <w:lang w:val="uz-Cyrl-UZ"/>
        </w:rPr>
        <w:t>област</w:t>
      </w:r>
      <w:r w:rsidR="00262A38" w:rsidRPr="00E9100A">
        <w:rPr>
          <w:rFonts w:eastAsia="Times New Roman"/>
          <w:noProof/>
          <w:sz w:val="22"/>
          <w:szCs w:val="22"/>
          <w:lang w:val="uz-Cyrl-UZ"/>
        </w:rPr>
        <w:t xml:space="preserve">: </w:t>
      </w:r>
      <w:r w:rsidR="00BB532B">
        <w:rPr>
          <w:rFonts w:eastAsia="Times New Roman"/>
          <w:noProof/>
          <w:sz w:val="22"/>
          <w:szCs w:val="22"/>
          <w:lang w:val="uz-Cyrl-UZ"/>
        </w:rPr>
        <w:tab/>
      </w:r>
      <w:r w:rsidR="00BB532B">
        <w:rPr>
          <w:rFonts w:eastAsia="Times New Roman"/>
          <w:noProof/>
          <w:sz w:val="22"/>
          <w:szCs w:val="22"/>
          <w:lang w:val="uz-Cyrl-UZ"/>
        </w:rPr>
        <w:tab/>
      </w:r>
      <w:r w:rsidR="00BB532B">
        <w:rPr>
          <w:rFonts w:eastAsia="Times New Roman"/>
          <w:noProof/>
          <w:sz w:val="22"/>
          <w:szCs w:val="22"/>
          <w:lang w:val="uz-Cyrl-UZ"/>
        </w:rPr>
        <w:tab/>
      </w:r>
      <w:r w:rsidR="00BB532B">
        <w:rPr>
          <w:rFonts w:eastAsia="Times New Roman"/>
          <w:noProof/>
          <w:sz w:val="22"/>
          <w:szCs w:val="22"/>
          <w:lang w:val="uz-Cyrl-UZ"/>
        </w:rPr>
        <w:tab/>
      </w:r>
      <w:r w:rsidR="00BB532B">
        <w:rPr>
          <w:rFonts w:eastAsia="Times New Roman"/>
          <w:noProof/>
          <w:sz w:val="22"/>
          <w:szCs w:val="22"/>
          <w:lang w:val="uz-Cyrl-UZ"/>
        </w:rPr>
        <w:tab/>
      </w:r>
      <w:r w:rsidR="00BB532B">
        <w:rPr>
          <w:rFonts w:eastAsia="Times New Roman"/>
          <w:noProof/>
          <w:sz w:val="22"/>
          <w:szCs w:val="22"/>
          <w:lang w:val="uz-Cyrl-UZ"/>
        </w:rPr>
        <w:tab/>
      </w:r>
      <w:r w:rsidR="0027117F" w:rsidRPr="00E9100A">
        <w:rPr>
          <w:rFonts w:eastAsia="Times New Roman"/>
          <w:noProof/>
          <w:sz w:val="22"/>
          <w:szCs w:val="22"/>
        </w:rPr>
        <w:t>Физиолошке</w:t>
      </w:r>
      <w:r w:rsidR="00262A38" w:rsidRPr="00E9100A">
        <w:rPr>
          <w:rFonts w:eastAsia="Times New Roman"/>
          <w:noProof/>
          <w:sz w:val="22"/>
          <w:szCs w:val="22"/>
        </w:rPr>
        <w:t xml:space="preserve"> </w:t>
      </w:r>
      <w:r w:rsidR="0027117F" w:rsidRPr="00E9100A">
        <w:rPr>
          <w:rFonts w:eastAsia="Times New Roman"/>
          <w:noProof/>
          <w:sz w:val="22"/>
          <w:szCs w:val="22"/>
        </w:rPr>
        <w:t>науке</w:t>
      </w:r>
      <w:r w:rsidR="00262A38" w:rsidRPr="00E9100A">
        <w:rPr>
          <w:rFonts w:eastAsia="Times New Roman"/>
          <w:noProof/>
          <w:sz w:val="22"/>
          <w:szCs w:val="22"/>
        </w:rPr>
        <w:t xml:space="preserve">, </w:t>
      </w:r>
      <w:r w:rsidR="0027117F" w:rsidRPr="00E9100A">
        <w:rPr>
          <w:rFonts w:eastAsia="Times New Roman"/>
          <w:noProof/>
          <w:sz w:val="22"/>
          <w:szCs w:val="22"/>
        </w:rPr>
        <w:t>Клиничка</w:t>
      </w:r>
      <w:r w:rsidR="00262A38" w:rsidRPr="00E9100A">
        <w:rPr>
          <w:rFonts w:eastAsia="Times New Roman"/>
          <w:noProof/>
          <w:sz w:val="22"/>
          <w:szCs w:val="22"/>
        </w:rPr>
        <w:t xml:space="preserve"> </w:t>
      </w:r>
      <w:r w:rsidR="0027117F" w:rsidRPr="00E9100A">
        <w:rPr>
          <w:rFonts w:eastAsia="Times New Roman"/>
          <w:noProof/>
          <w:sz w:val="22"/>
          <w:szCs w:val="22"/>
        </w:rPr>
        <w:t>судска</w:t>
      </w:r>
      <w:r w:rsidR="00262A38" w:rsidRPr="00E9100A">
        <w:rPr>
          <w:rFonts w:eastAsia="Times New Roman"/>
          <w:noProof/>
          <w:sz w:val="22"/>
          <w:szCs w:val="22"/>
        </w:rPr>
        <w:t xml:space="preserve"> </w:t>
      </w:r>
      <w:r w:rsidR="0027117F" w:rsidRPr="00E9100A">
        <w:rPr>
          <w:rFonts w:eastAsia="Times New Roman"/>
          <w:noProof/>
          <w:sz w:val="22"/>
          <w:szCs w:val="22"/>
        </w:rPr>
        <w:t>медицина</w:t>
      </w:r>
    </w:p>
    <w:p w14:paraId="4BA20DED" w14:textId="77777777" w:rsidR="00262A38" w:rsidRPr="00E9100A" w:rsidRDefault="0027117F" w:rsidP="002F7D93">
      <w:pPr>
        <w:spacing w:line="240" w:lineRule="auto"/>
        <w:rPr>
          <w:rFonts w:eastAsia="Times New Roman"/>
          <w:b/>
          <w:bCs/>
          <w:noProof/>
          <w:sz w:val="22"/>
          <w:szCs w:val="22"/>
        </w:rPr>
      </w:pPr>
      <w:r w:rsidRPr="00E9100A">
        <w:rPr>
          <w:rFonts w:eastAsia="Times New Roman"/>
          <w:b/>
          <w:bCs/>
          <w:noProof/>
          <w:sz w:val="22"/>
          <w:szCs w:val="22"/>
          <w:lang w:val="uz-Cyrl-UZ"/>
        </w:rPr>
        <w:t>Специјализација</w:t>
      </w:r>
      <w:r w:rsidR="00262A38" w:rsidRPr="00E9100A">
        <w:rPr>
          <w:rFonts w:eastAsia="Times New Roman"/>
          <w:b/>
          <w:bCs/>
          <w:noProof/>
          <w:sz w:val="22"/>
          <w:szCs w:val="22"/>
          <w:lang w:val="uz-Cyrl-UZ"/>
        </w:rPr>
        <w:t xml:space="preserve">: </w:t>
      </w:r>
      <w:r w:rsidRPr="00E9100A">
        <w:rPr>
          <w:rFonts w:eastAsia="Times New Roman"/>
          <w:b/>
          <w:bCs/>
          <w:noProof/>
          <w:sz w:val="22"/>
          <w:szCs w:val="22"/>
        </w:rPr>
        <w:t>Судска</w:t>
      </w:r>
      <w:r w:rsidR="00262A38" w:rsidRPr="00E9100A">
        <w:rPr>
          <w:rFonts w:eastAsia="Times New Roman"/>
          <w:b/>
          <w:bCs/>
          <w:noProof/>
          <w:sz w:val="22"/>
          <w:szCs w:val="22"/>
        </w:rPr>
        <w:t xml:space="preserve"> </w:t>
      </w:r>
      <w:r w:rsidRPr="00E9100A">
        <w:rPr>
          <w:rFonts w:eastAsia="Times New Roman"/>
          <w:b/>
          <w:bCs/>
          <w:noProof/>
          <w:sz w:val="22"/>
          <w:szCs w:val="22"/>
        </w:rPr>
        <w:t>медицина</w:t>
      </w:r>
    </w:p>
    <w:p w14:paraId="22FD1BF5" w14:textId="2B30A3E9" w:rsidR="00262A38" w:rsidRDefault="00262A38" w:rsidP="002F7D93">
      <w:pPr>
        <w:spacing w:line="240" w:lineRule="auto"/>
        <w:rPr>
          <w:rFonts w:eastAsia="Times New Roman"/>
          <w:bCs/>
          <w:noProof/>
          <w:sz w:val="22"/>
          <w:szCs w:val="22"/>
          <w:lang w:val="uz-Cyrl-UZ"/>
        </w:rPr>
      </w:pPr>
      <w:r w:rsidRPr="00E9100A">
        <w:rPr>
          <w:rFonts w:eastAsia="Times New Roman"/>
          <w:bCs/>
          <w:noProof/>
          <w:sz w:val="22"/>
          <w:szCs w:val="22"/>
          <w:lang w:val="uz-Cyrl-UZ"/>
        </w:rPr>
        <w:t xml:space="preserve">- </w:t>
      </w:r>
      <w:r w:rsidR="0027117F" w:rsidRPr="00E9100A">
        <w:rPr>
          <w:rFonts w:eastAsia="Times New Roman"/>
          <w:bCs/>
          <w:noProof/>
          <w:sz w:val="22"/>
          <w:szCs w:val="22"/>
          <w:lang w:val="uz-Cyrl-UZ"/>
        </w:rPr>
        <w:t>Назив</w:t>
      </w:r>
      <w:r w:rsidRPr="00E9100A">
        <w:rPr>
          <w:rFonts w:eastAsia="Times New Roman"/>
          <w:bCs/>
          <w:noProof/>
          <w:sz w:val="22"/>
          <w:szCs w:val="22"/>
          <w:lang w:val="uz-Cyrl-UZ"/>
        </w:rPr>
        <w:t xml:space="preserve"> </w:t>
      </w:r>
      <w:r w:rsidR="0027117F" w:rsidRPr="00E9100A">
        <w:rPr>
          <w:rFonts w:eastAsia="Times New Roman"/>
          <w:bCs/>
          <w:noProof/>
          <w:sz w:val="22"/>
          <w:szCs w:val="22"/>
          <w:lang w:val="uz-Cyrl-UZ"/>
        </w:rPr>
        <w:t>установе</w:t>
      </w:r>
      <w:r w:rsidRPr="00E9100A">
        <w:rPr>
          <w:rFonts w:eastAsia="Times New Roman"/>
          <w:bCs/>
          <w:noProof/>
          <w:sz w:val="22"/>
          <w:szCs w:val="22"/>
          <w:lang w:val="uz-Cyrl-UZ"/>
        </w:rPr>
        <w:t xml:space="preserve">: </w:t>
      </w:r>
      <w:r w:rsidR="00D0483A">
        <w:rPr>
          <w:rFonts w:eastAsia="Times New Roman"/>
          <w:bCs/>
          <w:noProof/>
          <w:sz w:val="22"/>
          <w:szCs w:val="22"/>
          <w:lang w:val="uz-Cyrl-UZ"/>
        </w:rPr>
        <w:tab/>
      </w:r>
      <w:r w:rsidR="00D0483A">
        <w:rPr>
          <w:rFonts w:eastAsia="Times New Roman"/>
          <w:bCs/>
          <w:noProof/>
          <w:sz w:val="22"/>
          <w:szCs w:val="22"/>
          <w:lang w:val="uz-Cyrl-UZ"/>
        </w:rPr>
        <w:tab/>
      </w:r>
      <w:r w:rsidR="00D0483A">
        <w:rPr>
          <w:rFonts w:eastAsia="Times New Roman"/>
          <w:bCs/>
          <w:noProof/>
          <w:sz w:val="22"/>
          <w:szCs w:val="22"/>
          <w:lang w:val="uz-Cyrl-UZ"/>
        </w:rPr>
        <w:tab/>
      </w:r>
      <w:r w:rsidR="00D0483A">
        <w:rPr>
          <w:rFonts w:eastAsia="Times New Roman"/>
          <w:bCs/>
          <w:noProof/>
          <w:sz w:val="22"/>
          <w:szCs w:val="22"/>
          <w:lang w:val="uz-Cyrl-UZ"/>
        </w:rPr>
        <w:tab/>
      </w:r>
      <w:r w:rsidR="00D0483A">
        <w:rPr>
          <w:rFonts w:eastAsia="Times New Roman"/>
          <w:bCs/>
          <w:noProof/>
          <w:sz w:val="22"/>
          <w:szCs w:val="22"/>
          <w:lang w:val="uz-Cyrl-UZ"/>
        </w:rPr>
        <w:tab/>
      </w:r>
      <w:r w:rsidR="00D0483A">
        <w:rPr>
          <w:rFonts w:eastAsia="Times New Roman"/>
          <w:bCs/>
          <w:noProof/>
          <w:sz w:val="22"/>
          <w:szCs w:val="22"/>
          <w:lang w:val="uz-Cyrl-UZ"/>
        </w:rPr>
        <w:tab/>
      </w:r>
      <w:r w:rsidR="00D0483A">
        <w:rPr>
          <w:rFonts w:eastAsia="Times New Roman"/>
          <w:bCs/>
          <w:noProof/>
          <w:sz w:val="22"/>
          <w:szCs w:val="22"/>
          <w:lang w:val="uz-Cyrl-UZ"/>
        </w:rPr>
        <w:tab/>
      </w:r>
      <w:r w:rsidR="00D0483A">
        <w:rPr>
          <w:rFonts w:eastAsia="Times New Roman"/>
          <w:bCs/>
          <w:noProof/>
          <w:sz w:val="22"/>
          <w:szCs w:val="22"/>
          <w:lang w:val="uz-Cyrl-UZ"/>
        </w:rPr>
        <w:tab/>
      </w:r>
      <w:r w:rsidR="0027117F" w:rsidRPr="00E9100A">
        <w:rPr>
          <w:rFonts w:eastAsia="Times New Roman"/>
          <w:bCs/>
          <w:noProof/>
          <w:sz w:val="22"/>
          <w:szCs w:val="22"/>
          <w:lang w:val="uz-Cyrl-UZ"/>
        </w:rPr>
        <w:t>Медицински</w:t>
      </w:r>
      <w:r w:rsidRPr="00E9100A">
        <w:rPr>
          <w:rFonts w:eastAsia="Times New Roman"/>
          <w:bCs/>
          <w:noProof/>
          <w:sz w:val="22"/>
          <w:szCs w:val="22"/>
          <w:lang w:val="uz-Cyrl-UZ"/>
        </w:rPr>
        <w:t xml:space="preserve"> </w:t>
      </w:r>
      <w:r w:rsidR="0027117F" w:rsidRPr="00E9100A">
        <w:rPr>
          <w:rFonts w:eastAsia="Times New Roman"/>
          <w:bCs/>
          <w:noProof/>
          <w:sz w:val="22"/>
          <w:szCs w:val="22"/>
          <w:lang w:val="uz-Cyrl-UZ"/>
        </w:rPr>
        <w:t>факултет</w:t>
      </w:r>
      <w:r w:rsidRPr="00E9100A">
        <w:rPr>
          <w:rFonts w:eastAsia="Times New Roman"/>
          <w:bCs/>
          <w:noProof/>
          <w:sz w:val="22"/>
          <w:szCs w:val="22"/>
          <w:lang w:val="uz-Cyrl-UZ"/>
        </w:rPr>
        <w:t xml:space="preserve"> </w:t>
      </w:r>
      <w:r w:rsidR="0027117F" w:rsidRPr="00E9100A">
        <w:rPr>
          <w:rFonts w:eastAsia="Times New Roman"/>
          <w:bCs/>
          <w:noProof/>
          <w:sz w:val="22"/>
          <w:szCs w:val="22"/>
          <w:lang w:val="uz-Cyrl-UZ"/>
        </w:rPr>
        <w:t>Универзитета</w:t>
      </w:r>
      <w:r w:rsidRPr="00E9100A">
        <w:rPr>
          <w:rFonts w:eastAsia="Times New Roman"/>
          <w:bCs/>
          <w:noProof/>
          <w:sz w:val="22"/>
          <w:szCs w:val="22"/>
          <w:lang w:val="uz-Cyrl-UZ"/>
        </w:rPr>
        <w:t xml:space="preserve"> </w:t>
      </w:r>
      <w:r w:rsidR="0027117F" w:rsidRPr="00E9100A">
        <w:rPr>
          <w:rFonts w:eastAsia="Times New Roman"/>
          <w:bCs/>
          <w:noProof/>
          <w:sz w:val="22"/>
          <w:szCs w:val="22"/>
          <w:lang w:val="uz-Cyrl-UZ"/>
        </w:rPr>
        <w:t>у</w:t>
      </w:r>
      <w:r w:rsidRPr="00E9100A">
        <w:rPr>
          <w:rFonts w:eastAsia="Times New Roman"/>
          <w:bCs/>
          <w:noProof/>
          <w:sz w:val="22"/>
          <w:szCs w:val="22"/>
          <w:lang w:val="uz-Cyrl-UZ"/>
        </w:rPr>
        <w:t xml:space="preserve"> </w:t>
      </w:r>
      <w:r w:rsidR="0027117F" w:rsidRPr="00E9100A">
        <w:rPr>
          <w:rFonts w:eastAsia="Times New Roman"/>
          <w:bCs/>
          <w:noProof/>
          <w:sz w:val="22"/>
          <w:szCs w:val="22"/>
          <w:lang w:val="uz-Cyrl-UZ"/>
        </w:rPr>
        <w:t>Београду</w:t>
      </w:r>
    </w:p>
    <w:p w14:paraId="6AE513E4" w14:textId="040CF5CB" w:rsidR="00BB532B" w:rsidRPr="00D0483A" w:rsidRDefault="00BB532B" w:rsidP="002F7D93">
      <w:pPr>
        <w:spacing w:line="240" w:lineRule="auto"/>
        <w:rPr>
          <w:rFonts w:eastAsia="Times New Roman"/>
          <w:noProof/>
          <w:sz w:val="22"/>
          <w:szCs w:val="22"/>
        </w:rPr>
      </w:pPr>
      <w:r>
        <w:rPr>
          <w:rFonts w:eastAsia="Times New Roman"/>
          <w:bCs/>
          <w:noProof/>
          <w:sz w:val="22"/>
          <w:szCs w:val="22"/>
          <w:lang w:val="uz-Cyrl-UZ"/>
        </w:rPr>
        <w:t>- Област:</w:t>
      </w:r>
      <w:r>
        <w:rPr>
          <w:rFonts w:eastAsia="Times New Roman"/>
          <w:bCs/>
          <w:noProof/>
          <w:sz w:val="22"/>
          <w:szCs w:val="22"/>
          <w:lang w:val="uz-Cyrl-UZ"/>
        </w:rPr>
        <w:tab/>
      </w:r>
      <w:r>
        <w:rPr>
          <w:rFonts w:eastAsia="Times New Roman"/>
          <w:bCs/>
          <w:noProof/>
          <w:sz w:val="22"/>
          <w:szCs w:val="22"/>
          <w:lang w:val="uz-Cyrl-UZ"/>
        </w:rPr>
        <w:tab/>
      </w:r>
      <w:r>
        <w:rPr>
          <w:rFonts w:eastAsia="Times New Roman"/>
          <w:bCs/>
          <w:noProof/>
          <w:sz w:val="22"/>
          <w:szCs w:val="22"/>
          <w:lang w:val="uz-Cyrl-UZ"/>
        </w:rPr>
        <w:tab/>
      </w:r>
      <w:r>
        <w:rPr>
          <w:rFonts w:eastAsia="Times New Roman"/>
          <w:bCs/>
          <w:noProof/>
          <w:sz w:val="22"/>
          <w:szCs w:val="22"/>
          <w:lang w:val="uz-Cyrl-UZ"/>
        </w:rPr>
        <w:tab/>
      </w:r>
      <w:r>
        <w:rPr>
          <w:rFonts w:eastAsia="Times New Roman"/>
          <w:bCs/>
          <w:noProof/>
          <w:sz w:val="22"/>
          <w:szCs w:val="22"/>
          <w:lang w:val="uz-Cyrl-UZ"/>
        </w:rPr>
        <w:tab/>
      </w:r>
      <w:r>
        <w:rPr>
          <w:rFonts w:eastAsia="Times New Roman"/>
          <w:bCs/>
          <w:noProof/>
          <w:sz w:val="22"/>
          <w:szCs w:val="22"/>
          <w:lang w:val="uz-Cyrl-UZ"/>
        </w:rPr>
        <w:tab/>
      </w:r>
      <w:r>
        <w:rPr>
          <w:rFonts w:eastAsia="Times New Roman"/>
          <w:bCs/>
          <w:noProof/>
          <w:sz w:val="22"/>
          <w:szCs w:val="22"/>
          <w:lang w:val="uz-Cyrl-UZ"/>
        </w:rPr>
        <w:tab/>
      </w:r>
      <w:r>
        <w:rPr>
          <w:rFonts w:eastAsia="Times New Roman"/>
          <w:bCs/>
          <w:noProof/>
          <w:sz w:val="22"/>
          <w:szCs w:val="22"/>
          <w:lang w:val="uz-Cyrl-UZ"/>
        </w:rPr>
        <w:tab/>
      </w:r>
      <w:r>
        <w:rPr>
          <w:rFonts w:eastAsia="Times New Roman"/>
          <w:bCs/>
          <w:noProof/>
          <w:sz w:val="22"/>
          <w:szCs w:val="22"/>
          <w:lang w:val="uz-Cyrl-UZ"/>
        </w:rPr>
        <w:tab/>
      </w:r>
      <w:r w:rsidR="00D0483A">
        <w:rPr>
          <w:rFonts w:eastAsia="Times New Roman"/>
          <w:bCs/>
          <w:noProof/>
          <w:sz w:val="22"/>
          <w:szCs w:val="22"/>
          <w:lang w:val="uz-Cyrl-UZ"/>
        </w:rPr>
        <w:tab/>
      </w:r>
      <w:r w:rsidRPr="00D0483A">
        <w:rPr>
          <w:rFonts w:eastAsia="Times New Roman"/>
          <w:noProof/>
          <w:sz w:val="22"/>
          <w:szCs w:val="22"/>
        </w:rPr>
        <w:t>Судска медицина</w:t>
      </w:r>
    </w:p>
    <w:p w14:paraId="63265E31" w14:textId="7DDCA145" w:rsidR="00262A38" w:rsidRPr="00E9100A" w:rsidRDefault="00262A38" w:rsidP="002F7D93">
      <w:pPr>
        <w:spacing w:line="240" w:lineRule="auto"/>
        <w:rPr>
          <w:rFonts w:eastAsia="Times New Roman"/>
          <w:bCs/>
          <w:noProof/>
          <w:sz w:val="22"/>
          <w:szCs w:val="22"/>
        </w:rPr>
      </w:pPr>
      <w:r w:rsidRPr="00E9100A">
        <w:rPr>
          <w:rFonts w:eastAsia="Times New Roman"/>
          <w:bCs/>
          <w:noProof/>
          <w:sz w:val="22"/>
          <w:szCs w:val="22"/>
          <w:lang w:val="uz-Cyrl-UZ"/>
        </w:rPr>
        <w:t xml:space="preserve">- </w:t>
      </w:r>
      <w:r w:rsidR="0027117F" w:rsidRPr="00E9100A">
        <w:rPr>
          <w:rFonts w:eastAsia="Times New Roman"/>
          <w:bCs/>
          <w:noProof/>
          <w:sz w:val="22"/>
          <w:szCs w:val="22"/>
          <w:lang w:val="uz-Cyrl-UZ"/>
        </w:rPr>
        <w:t>Место</w:t>
      </w:r>
      <w:r w:rsidRPr="00E9100A">
        <w:rPr>
          <w:rFonts w:eastAsia="Times New Roman"/>
          <w:bCs/>
          <w:noProof/>
          <w:sz w:val="22"/>
          <w:szCs w:val="22"/>
          <w:lang w:val="uz-Cyrl-UZ"/>
        </w:rPr>
        <w:t xml:space="preserve"> </w:t>
      </w:r>
      <w:r w:rsidR="0027117F" w:rsidRPr="00E9100A">
        <w:rPr>
          <w:rFonts w:eastAsia="Times New Roman"/>
          <w:bCs/>
          <w:noProof/>
          <w:sz w:val="22"/>
          <w:szCs w:val="22"/>
          <w:lang w:val="uz-Cyrl-UZ"/>
        </w:rPr>
        <w:t>и</w:t>
      </w:r>
      <w:r w:rsidRPr="00E9100A">
        <w:rPr>
          <w:rFonts w:eastAsia="Times New Roman"/>
          <w:bCs/>
          <w:noProof/>
          <w:sz w:val="22"/>
          <w:szCs w:val="22"/>
          <w:lang w:val="uz-Cyrl-UZ"/>
        </w:rPr>
        <w:t xml:space="preserve"> </w:t>
      </w:r>
      <w:r w:rsidR="0027117F" w:rsidRPr="00E9100A">
        <w:rPr>
          <w:rFonts w:eastAsia="Times New Roman"/>
          <w:bCs/>
          <w:noProof/>
          <w:sz w:val="22"/>
          <w:szCs w:val="22"/>
          <w:lang w:val="uz-Cyrl-UZ"/>
        </w:rPr>
        <w:t>година</w:t>
      </w:r>
      <w:r w:rsidRPr="00E9100A">
        <w:rPr>
          <w:rFonts w:eastAsia="Times New Roman"/>
          <w:bCs/>
          <w:noProof/>
          <w:sz w:val="22"/>
          <w:szCs w:val="22"/>
          <w:lang w:val="uz-Cyrl-UZ"/>
        </w:rPr>
        <w:t xml:space="preserve"> </w:t>
      </w:r>
      <w:r w:rsidR="0027117F" w:rsidRPr="00E9100A">
        <w:rPr>
          <w:rFonts w:eastAsia="Times New Roman"/>
          <w:bCs/>
          <w:noProof/>
          <w:sz w:val="22"/>
          <w:szCs w:val="22"/>
          <w:lang w:val="uz-Cyrl-UZ"/>
        </w:rPr>
        <w:t>завршетка</w:t>
      </w:r>
      <w:r w:rsidRPr="00E9100A">
        <w:rPr>
          <w:rFonts w:eastAsia="Times New Roman"/>
          <w:bCs/>
          <w:noProof/>
          <w:sz w:val="22"/>
          <w:szCs w:val="22"/>
          <w:lang w:val="uz-Cyrl-UZ"/>
        </w:rPr>
        <w:t xml:space="preserve">: </w:t>
      </w:r>
      <w:r w:rsidR="00D0483A">
        <w:rPr>
          <w:rFonts w:eastAsia="Times New Roman"/>
          <w:bCs/>
          <w:noProof/>
          <w:sz w:val="22"/>
          <w:szCs w:val="22"/>
          <w:lang w:val="uz-Cyrl-UZ"/>
        </w:rPr>
        <w:tab/>
      </w:r>
      <w:r w:rsidR="00D0483A">
        <w:rPr>
          <w:rFonts w:eastAsia="Times New Roman"/>
          <w:bCs/>
          <w:noProof/>
          <w:sz w:val="22"/>
          <w:szCs w:val="22"/>
          <w:lang w:val="uz-Cyrl-UZ"/>
        </w:rPr>
        <w:tab/>
      </w:r>
      <w:r w:rsidR="00D0483A">
        <w:rPr>
          <w:rFonts w:eastAsia="Times New Roman"/>
          <w:bCs/>
          <w:noProof/>
          <w:sz w:val="22"/>
          <w:szCs w:val="22"/>
          <w:lang w:val="uz-Cyrl-UZ"/>
        </w:rPr>
        <w:tab/>
      </w:r>
      <w:r w:rsidR="00D0483A">
        <w:rPr>
          <w:rFonts w:eastAsia="Times New Roman"/>
          <w:bCs/>
          <w:noProof/>
          <w:sz w:val="22"/>
          <w:szCs w:val="22"/>
          <w:lang w:val="uz-Cyrl-UZ"/>
        </w:rPr>
        <w:tab/>
      </w:r>
      <w:r w:rsidR="0027117F" w:rsidRPr="00E9100A">
        <w:rPr>
          <w:rFonts w:eastAsia="Times New Roman"/>
          <w:bCs/>
          <w:noProof/>
          <w:sz w:val="22"/>
          <w:szCs w:val="22"/>
          <w:lang w:val="uz-Cyrl-UZ"/>
        </w:rPr>
        <w:t>Београд</w:t>
      </w:r>
      <w:r w:rsidRPr="00E9100A">
        <w:rPr>
          <w:rFonts w:eastAsia="Times New Roman"/>
          <w:bCs/>
          <w:noProof/>
          <w:sz w:val="22"/>
          <w:szCs w:val="22"/>
          <w:lang w:val="uz-Cyrl-UZ"/>
        </w:rPr>
        <w:t>, 29.</w:t>
      </w:r>
      <w:r w:rsidRPr="00E9100A">
        <w:rPr>
          <w:rFonts w:eastAsia="Times New Roman"/>
          <w:bCs/>
          <w:noProof/>
          <w:sz w:val="22"/>
          <w:szCs w:val="22"/>
        </w:rPr>
        <w:t>10</w:t>
      </w:r>
      <w:r w:rsidRPr="00E9100A">
        <w:rPr>
          <w:rFonts w:eastAsia="Times New Roman"/>
          <w:bCs/>
          <w:noProof/>
          <w:sz w:val="22"/>
          <w:szCs w:val="22"/>
          <w:lang w:val="uz-Cyrl-UZ"/>
        </w:rPr>
        <w:t>.2019.</w:t>
      </w:r>
      <w:r w:rsidRPr="00E9100A">
        <w:rPr>
          <w:rFonts w:eastAsia="Times New Roman"/>
          <w:bCs/>
          <w:noProof/>
          <w:sz w:val="22"/>
          <w:szCs w:val="22"/>
        </w:rPr>
        <w:t xml:space="preserve"> </w:t>
      </w:r>
      <w:r w:rsidR="0027117F" w:rsidRPr="00E9100A">
        <w:rPr>
          <w:rFonts w:eastAsia="Times New Roman"/>
          <w:bCs/>
          <w:noProof/>
          <w:sz w:val="22"/>
          <w:szCs w:val="22"/>
          <w:lang w:val="uz-Cyrl-UZ"/>
        </w:rPr>
        <w:t>год</w:t>
      </w:r>
      <w:r w:rsidR="0027117F" w:rsidRPr="00E9100A">
        <w:rPr>
          <w:rFonts w:eastAsia="Times New Roman"/>
          <w:bCs/>
          <w:noProof/>
          <w:sz w:val="22"/>
          <w:szCs w:val="22"/>
        </w:rPr>
        <w:t>ине</w:t>
      </w:r>
      <w:r w:rsidRPr="00E9100A">
        <w:rPr>
          <w:rFonts w:eastAsia="Times New Roman"/>
          <w:bCs/>
          <w:noProof/>
          <w:sz w:val="22"/>
          <w:szCs w:val="22"/>
          <w:lang w:val="uz-Cyrl-UZ"/>
        </w:rPr>
        <w:t>.</w:t>
      </w:r>
    </w:p>
    <w:p w14:paraId="51F875FC" w14:textId="77777777" w:rsidR="00262A38" w:rsidRPr="00E9100A" w:rsidRDefault="0027117F" w:rsidP="002F7D93">
      <w:pPr>
        <w:spacing w:line="240" w:lineRule="auto"/>
        <w:rPr>
          <w:rFonts w:eastAsia="Times New Roman"/>
          <w:b/>
          <w:noProof/>
          <w:sz w:val="22"/>
          <w:szCs w:val="22"/>
        </w:rPr>
      </w:pPr>
      <w:r w:rsidRPr="00E9100A">
        <w:rPr>
          <w:rFonts w:eastAsia="Times New Roman"/>
          <w:b/>
          <w:noProof/>
          <w:sz w:val="22"/>
          <w:szCs w:val="22"/>
          <w:lang w:val="uz-Cyrl-UZ"/>
        </w:rPr>
        <w:t>Досадашњи</w:t>
      </w:r>
      <w:r w:rsidR="00262A38" w:rsidRPr="00E9100A">
        <w:rPr>
          <w:rFonts w:eastAsia="Times New Roman"/>
          <w:b/>
          <w:noProof/>
          <w:sz w:val="22"/>
          <w:szCs w:val="22"/>
          <w:lang w:val="uz-Cyrl-UZ"/>
        </w:rPr>
        <w:t xml:space="preserve"> </w:t>
      </w:r>
      <w:r w:rsidRPr="00E9100A">
        <w:rPr>
          <w:rFonts w:eastAsia="Times New Roman"/>
          <w:b/>
          <w:noProof/>
          <w:sz w:val="22"/>
          <w:szCs w:val="22"/>
          <w:lang w:val="uz-Cyrl-UZ"/>
        </w:rPr>
        <w:t>избори</w:t>
      </w:r>
      <w:r w:rsidR="00262A38" w:rsidRPr="00E9100A">
        <w:rPr>
          <w:rFonts w:eastAsia="Times New Roman"/>
          <w:b/>
          <w:noProof/>
          <w:sz w:val="22"/>
          <w:szCs w:val="22"/>
          <w:lang w:val="uz-Cyrl-UZ"/>
        </w:rPr>
        <w:t xml:space="preserve"> </w:t>
      </w:r>
      <w:r w:rsidRPr="00E9100A">
        <w:rPr>
          <w:rFonts w:eastAsia="Times New Roman"/>
          <w:b/>
          <w:noProof/>
          <w:sz w:val="22"/>
          <w:szCs w:val="22"/>
          <w:lang w:val="uz-Cyrl-UZ"/>
        </w:rPr>
        <w:t>у</w:t>
      </w:r>
      <w:r w:rsidR="00262A38" w:rsidRPr="00E9100A">
        <w:rPr>
          <w:rFonts w:eastAsia="Times New Roman"/>
          <w:b/>
          <w:noProof/>
          <w:sz w:val="22"/>
          <w:szCs w:val="22"/>
          <w:lang w:val="uz-Cyrl-UZ"/>
        </w:rPr>
        <w:t xml:space="preserve"> </w:t>
      </w:r>
      <w:r w:rsidRPr="00E9100A">
        <w:rPr>
          <w:rFonts w:eastAsia="Times New Roman"/>
          <w:b/>
          <w:noProof/>
          <w:sz w:val="22"/>
          <w:szCs w:val="22"/>
          <w:lang w:val="uz-Cyrl-UZ"/>
        </w:rPr>
        <w:t>наставна</w:t>
      </w:r>
      <w:r w:rsidR="00262A38" w:rsidRPr="00E9100A">
        <w:rPr>
          <w:rFonts w:eastAsia="Times New Roman"/>
          <w:b/>
          <w:noProof/>
          <w:sz w:val="22"/>
          <w:szCs w:val="22"/>
          <w:lang w:val="uz-Cyrl-UZ"/>
        </w:rPr>
        <w:t xml:space="preserve"> </w:t>
      </w:r>
      <w:r w:rsidRPr="00E9100A">
        <w:rPr>
          <w:rFonts w:eastAsia="Times New Roman"/>
          <w:b/>
          <w:noProof/>
          <w:sz w:val="22"/>
          <w:szCs w:val="22"/>
          <w:lang w:val="uz-Cyrl-UZ"/>
        </w:rPr>
        <w:t>и</w:t>
      </w:r>
      <w:r w:rsidR="00262A38" w:rsidRPr="00E9100A">
        <w:rPr>
          <w:rFonts w:eastAsia="Times New Roman"/>
          <w:b/>
          <w:noProof/>
          <w:sz w:val="22"/>
          <w:szCs w:val="22"/>
          <w:lang w:val="uz-Cyrl-UZ"/>
        </w:rPr>
        <w:t xml:space="preserve"> </w:t>
      </w:r>
      <w:r w:rsidRPr="00E9100A">
        <w:rPr>
          <w:rFonts w:eastAsia="Times New Roman"/>
          <w:b/>
          <w:noProof/>
          <w:sz w:val="22"/>
          <w:szCs w:val="22"/>
          <w:lang w:val="uz-Cyrl-UZ"/>
        </w:rPr>
        <w:t>научна</w:t>
      </w:r>
      <w:r w:rsidR="00262A38" w:rsidRPr="00E9100A">
        <w:rPr>
          <w:rFonts w:eastAsia="Times New Roman"/>
          <w:b/>
          <w:noProof/>
          <w:sz w:val="22"/>
          <w:szCs w:val="22"/>
          <w:lang w:val="uz-Cyrl-UZ"/>
        </w:rPr>
        <w:t xml:space="preserve"> </w:t>
      </w:r>
      <w:r w:rsidRPr="00E9100A">
        <w:rPr>
          <w:rFonts w:eastAsia="Times New Roman"/>
          <w:b/>
          <w:noProof/>
          <w:sz w:val="22"/>
          <w:szCs w:val="22"/>
          <w:lang w:val="uz-Cyrl-UZ"/>
        </w:rPr>
        <w:t>звања</w:t>
      </w:r>
    </w:p>
    <w:p w14:paraId="43D32BE0" w14:textId="77777777" w:rsidR="00262A38" w:rsidRPr="00E9100A" w:rsidRDefault="0027117F" w:rsidP="002F7D93">
      <w:pPr>
        <w:spacing w:line="240" w:lineRule="auto"/>
        <w:rPr>
          <w:rFonts w:eastAsia="Times New Roman"/>
          <w:noProof/>
          <w:sz w:val="22"/>
          <w:szCs w:val="22"/>
          <w:lang w:val="uz-Cyrl-UZ"/>
        </w:rPr>
      </w:pPr>
      <w:r w:rsidRPr="00E9100A">
        <w:rPr>
          <w:rFonts w:eastAsia="Times New Roman"/>
          <w:noProof/>
          <w:sz w:val="22"/>
          <w:szCs w:val="22"/>
          <w:lang w:val="uz-Cyrl-UZ"/>
        </w:rPr>
        <w:t>Сарадник</w:t>
      </w:r>
      <w:r w:rsidR="00262A38" w:rsidRPr="00E9100A">
        <w:rPr>
          <w:rFonts w:eastAsia="Times New Roman"/>
          <w:noProof/>
          <w:sz w:val="22"/>
          <w:szCs w:val="22"/>
          <w:lang w:val="uz-Cyrl-UZ"/>
        </w:rPr>
        <w:t xml:space="preserve"> </w:t>
      </w:r>
      <w:r w:rsidRPr="00E9100A">
        <w:rPr>
          <w:rFonts w:eastAsia="Times New Roman"/>
          <w:noProof/>
          <w:sz w:val="22"/>
          <w:szCs w:val="22"/>
          <w:lang w:val="uz-Cyrl-UZ"/>
        </w:rPr>
        <w:t>у</w:t>
      </w:r>
      <w:r w:rsidR="00262A38" w:rsidRPr="00E9100A">
        <w:rPr>
          <w:rFonts w:eastAsia="Times New Roman"/>
          <w:noProof/>
          <w:sz w:val="22"/>
          <w:szCs w:val="22"/>
          <w:lang w:val="uz-Cyrl-UZ"/>
        </w:rPr>
        <w:t xml:space="preserve"> </w:t>
      </w:r>
      <w:r w:rsidRPr="00E9100A">
        <w:rPr>
          <w:rFonts w:eastAsia="Times New Roman"/>
          <w:noProof/>
          <w:sz w:val="22"/>
          <w:szCs w:val="22"/>
          <w:lang w:val="uz-Cyrl-UZ"/>
        </w:rPr>
        <w:t>настави</w:t>
      </w:r>
      <w:r w:rsidR="00262A38" w:rsidRPr="00E9100A">
        <w:rPr>
          <w:rFonts w:eastAsia="Times New Roman"/>
          <w:noProof/>
          <w:sz w:val="22"/>
          <w:szCs w:val="22"/>
          <w:lang w:val="uz-Cyrl-UZ"/>
        </w:rPr>
        <w:t xml:space="preserve"> </w:t>
      </w:r>
      <w:r w:rsidR="00BB4F67" w:rsidRPr="00E9100A">
        <w:rPr>
          <w:rFonts w:eastAsia="Times New Roman"/>
          <w:noProof/>
          <w:sz w:val="22"/>
          <w:szCs w:val="22"/>
        </w:rPr>
        <w:t>-</w:t>
      </w:r>
      <w:r w:rsidR="00262A38" w:rsidRPr="00E9100A">
        <w:rPr>
          <w:rFonts w:eastAsia="Times New Roman"/>
          <w:noProof/>
          <w:sz w:val="22"/>
          <w:szCs w:val="22"/>
          <w:lang w:val="uz-Cyrl-UZ"/>
        </w:rPr>
        <w:t xml:space="preserve"> </w:t>
      </w:r>
      <w:r w:rsidRPr="00E9100A">
        <w:rPr>
          <w:rFonts w:eastAsia="Times New Roman"/>
          <w:noProof/>
          <w:sz w:val="22"/>
          <w:szCs w:val="22"/>
          <w:lang w:val="uz-Cyrl-UZ"/>
        </w:rPr>
        <w:t>Медицински</w:t>
      </w:r>
      <w:r w:rsidR="00262A38" w:rsidRPr="00E9100A">
        <w:rPr>
          <w:rFonts w:eastAsia="Times New Roman"/>
          <w:noProof/>
          <w:sz w:val="22"/>
          <w:szCs w:val="22"/>
          <w:lang w:val="uz-Cyrl-UZ"/>
        </w:rPr>
        <w:t xml:space="preserve"> </w:t>
      </w:r>
      <w:r w:rsidRPr="00E9100A">
        <w:rPr>
          <w:rFonts w:eastAsia="Times New Roman"/>
          <w:noProof/>
          <w:sz w:val="22"/>
          <w:szCs w:val="22"/>
          <w:lang w:val="uz-Cyrl-UZ"/>
        </w:rPr>
        <w:t>факултет</w:t>
      </w:r>
      <w:r w:rsidR="00262A38" w:rsidRPr="00E9100A">
        <w:rPr>
          <w:rFonts w:eastAsia="Times New Roman"/>
          <w:noProof/>
          <w:sz w:val="22"/>
          <w:szCs w:val="22"/>
          <w:lang w:val="uz-Cyrl-UZ"/>
        </w:rPr>
        <w:t xml:space="preserve">, </w:t>
      </w:r>
      <w:r w:rsidRPr="00E9100A">
        <w:rPr>
          <w:rFonts w:eastAsia="Times New Roman"/>
          <w:noProof/>
          <w:sz w:val="22"/>
          <w:szCs w:val="22"/>
          <w:lang w:val="uz-Cyrl-UZ"/>
        </w:rPr>
        <w:t>Универзитет</w:t>
      </w:r>
      <w:r w:rsidR="00262A38" w:rsidRPr="00E9100A">
        <w:rPr>
          <w:rFonts w:eastAsia="Times New Roman"/>
          <w:noProof/>
          <w:sz w:val="22"/>
          <w:szCs w:val="22"/>
          <w:lang w:val="uz-Cyrl-UZ"/>
        </w:rPr>
        <w:t xml:space="preserve"> </w:t>
      </w:r>
      <w:r w:rsidRPr="00E9100A">
        <w:rPr>
          <w:rFonts w:eastAsia="Times New Roman"/>
          <w:noProof/>
          <w:sz w:val="22"/>
          <w:szCs w:val="22"/>
          <w:lang w:val="uz-Cyrl-UZ"/>
        </w:rPr>
        <w:t>у</w:t>
      </w:r>
      <w:r w:rsidR="00262A38" w:rsidRPr="00E9100A">
        <w:rPr>
          <w:rFonts w:eastAsia="Times New Roman"/>
          <w:noProof/>
          <w:sz w:val="22"/>
          <w:szCs w:val="22"/>
          <w:lang w:val="uz-Cyrl-UZ"/>
        </w:rPr>
        <w:t xml:space="preserve"> </w:t>
      </w:r>
      <w:r w:rsidRPr="00E9100A">
        <w:rPr>
          <w:rFonts w:eastAsia="Times New Roman"/>
          <w:noProof/>
          <w:sz w:val="22"/>
          <w:szCs w:val="22"/>
          <w:lang w:val="uz-Cyrl-UZ"/>
        </w:rPr>
        <w:t>Београду</w:t>
      </w:r>
      <w:r w:rsidR="00262A38" w:rsidRPr="00E9100A">
        <w:rPr>
          <w:rFonts w:eastAsia="Times New Roman"/>
          <w:noProof/>
          <w:sz w:val="22"/>
          <w:szCs w:val="22"/>
          <w:lang w:val="uz-Cyrl-UZ"/>
        </w:rPr>
        <w:t xml:space="preserve">: </w:t>
      </w:r>
      <w:r w:rsidR="00262A38" w:rsidRPr="00E9100A">
        <w:rPr>
          <w:rFonts w:eastAsia="Times New Roman"/>
          <w:noProof/>
          <w:sz w:val="22"/>
          <w:szCs w:val="22"/>
        </w:rPr>
        <w:t>03</w:t>
      </w:r>
      <w:r w:rsidR="00262A38" w:rsidRPr="00E9100A">
        <w:rPr>
          <w:rFonts w:eastAsia="Times New Roman"/>
          <w:noProof/>
          <w:sz w:val="22"/>
          <w:szCs w:val="22"/>
          <w:lang w:val="uz-Cyrl-UZ"/>
        </w:rPr>
        <w:t>.</w:t>
      </w:r>
      <w:r w:rsidR="00262A38" w:rsidRPr="00E9100A">
        <w:rPr>
          <w:rFonts w:eastAsia="Times New Roman"/>
          <w:noProof/>
          <w:sz w:val="22"/>
          <w:szCs w:val="22"/>
        </w:rPr>
        <w:t>07</w:t>
      </w:r>
      <w:r w:rsidR="00262A38" w:rsidRPr="00E9100A">
        <w:rPr>
          <w:rFonts w:eastAsia="Times New Roman"/>
          <w:noProof/>
          <w:sz w:val="22"/>
          <w:szCs w:val="22"/>
          <w:lang w:val="uz-Cyrl-UZ"/>
        </w:rPr>
        <w:t xml:space="preserve">.2014. </w:t>
      </w:r>
      <w:r w:rsidRPr="00E9100A">
        <w:rPr>
          <w:rFonts w:eastAsia="Times New Roman"/>
          <w:noProof/>
          <w:sz w:val="22"/>
          <w:szCs w:val="22"/>
        </w:rPr>
        <w:t>и</w:t>
      </w:r>
      <w:r w:rsidR="00262A38" w:rsidRPr="00E9100A">
        <w:rPr>
          <w:rFonts w:eastAsia="Times New Roman"/>
          <w:noProof/>
          <w:sz w:val="22"/>
          <w:szCs w:val="22"/>
          <w:lang w:val="uz-Cyrl-UZ"/>
        </w:rPr>
        <w:t xml:space="preserve"> </w:t>
      </w:r>
      <w:r w:rsidR="00262A38" w:rsidRPr="00E9100A">
        <w:rPr>
          <w:rFonts w:eastAsia="Times New Roman"/>
          <w:noProof/>
          <w:sz w:val="22"/>
          <w:szCs w:val="22"/>
        </w:rPr>
        <w:t>03</w:t>
      </w:r>
      <w:r w:rsidR="00262A38" w:rsidRPr="00E9100A">
        <w:rPr>
          <w:rFonts w:eastAsia="Times New Roman"/>
          <w:noProof/>
          <w:sz w:val="22"/>
          <w:szCs w:val="22"/>
          <w:lang w:val="uz-Cyrl-UZ"/>
        </w:rPr>
        <w:t>.0</w:t>
      </w:r>
      <w:r w:rsidR="00262A38" w:rsidRPr="00E9100A">
        <w:rPr>
          <w:rFonts w:eastAsia="Times New Roman"/>
          <w:noProof/>
          <w:sz w:val="22"/>
          <w:szCs w:val="22"/>
        </w:rPr>
        <w:t>7</w:t>
      </w:r>
      <w:r w:rsidR="00262A38" w:rsidRPr="00E9100A">
        <w:rPr>
          <w:rFonts w:eastAsia="Times New Roman"/>
          <w:noProof/>
          <w:sz w:val="22"/>
          <w:szCs w:val="22"/>
          <w:lang w:val="uz-Cyrl-UZ"/>
        </w:rPr>
        <w:t xml:space="preserve">.2015. </w:t>
      </w:r>
      <w:r w:rsidRPr="00E9100A">
        <w:rPr>
          <w:rFonts w:eastAsia="Times New Roman"/>
          <w:noProof/>
          <w:sz w:val="22"/>
          <w:szCs w:val="22"/>
          <w:lang w:val="uz-Cyrl-UZ"/>
        </w:rPr>
        <w:t>године</w:t>
      </w:r>
    </w:p>
    <w:p w14:paraId="1746F65C" w14:textId="77777777" w:rsidR="00262A38" w:rsidRPr="00E9100A" w:rsidRDefault="0027117F" w:rsidP="002F7D93">
      <w:pPr>
        <w:spacing w:line="240" w:lineRule="auto"/>
        <w:rPr>
          <w:rFonts w:eastAsia="Times New Roman"/>
          <w:noProof/>
          <w:sz w:val="22"/>
          <w:szCs w:val="22"/>
          <w:lang w:val="uz-Cyrl-UZ"/>
        </w:rPr>
      </w:pPr>
      <w:r w:rsidRPr="00E9100A">
        <w:rPr>
          <w:rFonts w:eastAsia="Times New Roman"/>
          <w:noProof/>
          <w:sz w:val="22"/>
          <w:szCs w:val="22"/>
          <w:lang w:val="uz-Cyrl-UZ"/>
        </w:rPr>
        <w:t>Асистент</w:t>
      </w:r>
      <w:r w:rsidR="00262A38" w:rsidRPr="00E9100A">
        <w:rPr>
          <w:rFonts w:eastAsia="Times New Roman"/>
          <w:noProof/>
          <w:sz w:val="22"/>
          <w:szCs w:val="22"/>
          <w:lang w:val="uz-Cyrl-UZ"/>
        </w:rPr>
        <w:t xml:space="preserve"> </w:t>
      </w:r>
      <w:r w:rsidR="00BB4F67" w:rsidRPr="00E9100A">
        <w:rPr>
          <w:rFonts w:eastAsia="Times New Roman"/>
          <w:noProof/>
          <w:sz w:val="22"/>
          <w:szCs w:val="22"/>
        </w:rPr>
        <w:t>-</w:t>
      </w:r>
      <w:r w:rsidR="00262A38" w:rsidRPr="00E9100A">
        <w:rPr>
          <w:rFonts w:eastAsia="Times New Roman"/>
          <w:noProof/>
          <w:sz w:val="22"/>
          <w:szCs w:val="22"/>
          <w:lang w:val="uz-Cyrl-UZ"/>
        </w:rPr>
        <w:t xml:space="preserve"> </w:t>
      </w:r>
      <w:r w:rsidRPr="00E9100A">
        <w:rPr>
          <w:rFonts w:eastAsia="Times New Roman"/>
          <w:noProof/>
          <w:sz w:val="22"/>
          <w:szCs w:val="22"/>
          <w:lang w:val="uz-Cyrl-UZ"/>
        </w:rPr>
        <w:t>Медицински</w:t>
      </w:r>
      <w:r w:rsidR="00262A38" w:rsidRPr="00E9100A">
        <w:rPr>
          <w:rFonts w:eastAsia="Times New Roman"/>
          <w:noProof/>
          <w:sz w:val="22"/>
          <w:szCs w:val="22"/>
          <w:lang w:val="uz-Cyrl-UZ"/>
        </w:rPr>
        <w:t xml:space="preserve"> </w:t>
      </w:r>
      <w:r w:rsidRPr="00E9100A">
        <w:rPr>
          <w:rFonts w:eastAsia="Times New Roman"/>
          <w:noProof/>
          <w:sz w:val="22"/>
          <w:szCs w:val="22"/>
          <w:lang w:val="uz-Cyrl-UZ"/>
        </w:rPr>
        <w:t>факултет</w:t>
      </w:r>
      <w:r w:rsidR="00262A38" w:rsidRPr="00E9100A">
        <w:rPr>
          <w:rFonts w:eastAsia="Times New Roman"/>
          <w:noProof/>
          <w:sz w:val="22"/>
          <w:szCs w:val="22"/>
          <w:lang w:val="uz-Cyrl-UZ"/>
        </w:rPr>
        <w:t xml:space="preserve">, </w:t>
      </w:r>
      <w:r w:rsidRPr="00E9100A">
        <w:rPr>
          <w:rFonts w:eastAsia="Times New Roman"/>
          <w:noProof/>
          <w:sz w:val="22"/>
          <w:szCs w:val="22"/>
          <w:lang w:val="uz-Cyrl-UZ"/>
        </w:rPr>
        <w:t>Универзитет</w:t>
      </w:r>
      <w:r w:rsidR="00262A38" w:rsidRPr="00E9100A">
        <w:rPr>
          <w:rFonts w:eastAsia="Times New Roman"/>
          <w:noProof/>
          <w:sz w:val="22"/>
          <w:szCs w:val="22"/>
          <w:lang w:val="uz-Cyrl-UZ"/>
        </w:rPr>
        <w:t xml:space="preserve"> </w:t>
      </w:r>
      <w:r w:rsidRPr="00E9100A">
        <w:rPr>
          <w:rFonts w:eastAsia="Times New Roman"/>
          <w:noProof/>
          <w:sz w:val="22"/>
          <w:szCs w:val="22"/>
          <w:lang w:val="uz-Cyrl-UZ"/>
        </w:rPr>
        <w:t>у</w:t>
      </w:r>
      <w:r w:rsidR="00262A38" w:rsidRPr="00E9100A">
        <w:rPr>
          <w:rFonts w:eastAsia="Times New Roman"/>
          <w:noProof/>
          <w:sz w:val="22"/>
          <w:szCs w:val="22"/>
          <w:lang w:val="uz-Cyrl-UZ"/>
        </w:rPr>
        <w:t xml:space="preserve"> </w:t>
      </w:r>
      <w:r w:rsidRPr="00E9100A">
        <w:rPr>
          <w:rFonts w:eastAsia="Times New Roman"/>
          <w:noProof/>
          <w:sz w:val="22"/>
          <w:szCs w:val="22"/>
          <w:lang w:val="uz-Cyrl-UZ"/>
        </w:rPr>
        <w:t>Београду</w:t>
      </w:r>
      <w:r w:rsidR="00262A38" w:rsidRPr="00E9100A">
        <w:rPr>
          <w:rFonts w:eastAsia="Times New Roman"/>
          <w:noProof/>
          <w:sz w:val="22"/>
          <w:szCs w:val="22"/>
          <w:lang w:val="uz-Cyrl-UZ"/>
        </w:rPr>
        <w:t xml:space="preserve">: </w:t>
      </w:r>
      <w:r w:rsidR="00262A38" w:rsidRPr="00E9100A">
        <w:rPr>
          <w:rFonts w:eastAsia="Times New Roman"/>
          <w:noProof/>
          <w:sz w:val="22"/>
          <w:szCs w:val="22"/>
        </w:rPr>
        <w:t>14</w:t>
      </w:r>
      <w:r w:rsidR="00262A38" w:rsidRPr="00E9100A">
        <w:rPr>
          <w:rFonts w:eastAsia="Times New Roman"/>
          <w:noProof/>
          <w:sz w:val="22"/>
          <w:szCs w:val="22"/>
          <w:lang w:val="uz-Cyrl-UZ"/>
        </w:rPr>
        <w:t>.</w:t>
      </w:r>
      <w:r w:rsidR="00262A38" w:rsidRPr="00E9100A">
        <w:rPr>
          <w:rFonts w:eastAsia="Times New Roman"/>
          <w:noProof/>
          <w:sz w:val="22"/>
          <w:szCs w:val="22"/>
        </w:rPr>
        <w:t>07</w:t>
      </w:r>
      <w:r w:rsidR="00262A38" w:rsidRPr="00E9100A">
        <w:rPr>
          <w:rFonts w:eastAsia="Times New Roman"/>
          <w:noProof/>
          <w:sz w:val="22"/>
          <w:szCs w:val="22"/>
          <w:lang w:val="uz-Cyrl-UZ"/>
        </w:rPr>
        <w:t xml:space="preserve">.2016. </w:t>
      </w:r>
      <w:r w:rsidRPr="00E9100A">
        <w:rPr>
          <w:rFonts w:eastAsia="Times New Roman"/>
          <w:noProof/>
          <w:sz w:val="22"/>
          <w:szCs w:val="22"/>
          <w:lang w:val="uz-Cyrl-UZ"/>
        </w:rPr>
        <w:t>године</w:t>
      </w:r>
    </w:p>
    <w:p w14:paraId="1865F3ED" w14:textId="1324DA9D" w:rsidR="00262A38" w:rsidRPr="00E9100A" w:rsidRDefault="0027117F" w:rsidP="002F7D93">
      <w:pPr>
        <w:spacing w:line="240" w:lineRule="auto"/>
        <w:rPr>
          <w:rFonts w:eastAsia="Times New Roman"/>
          <w:noProof/>
          <w:sz w:val="22"/>
          <w:szCs w:val="22"/>
        </w:rPr>
      </w:pPr>
      <w:r w:rsidRPr="00E9100A">
        <w:rPr>
          <w:rFonts w:eastAsia="Times New Roman"/>
          <w:noProof/>
          <w:sz w:val="22"/>
          <w:szCs w:val="22"/>
          <w:lang w:val="uz-Cyrl-UZ"/>
        </w:rPr>
        <w:t>Асистент</w:t>
      </w:r>
      <w:r w:rsidR="00262A38" w:rsidRPr="00E9100A">
        <w:rPr>
          <w:rFonts w:eastAsia="Times New Roman"/>
          <w:noProof/>
          <w:sz w:val="22"/>
          <w:szCs w:val="22"/>
          <w:lang w:val="uz-Cyrl-UZ"/>
        </w:rPr>
        <w:t xml:space="preserve"> </w:t>
      </w:r>
      <w:r w:rsidRPr="00E9100A">
        <w:rPr>
          <w:rFonts w:eastAsia="Times New Roman"/>
          <w:noProof/>
          <w:sz w:val="22"/>
          <w:szCs w:val="22"/>
          <w:lang w:val="uz-Cyrl-UZ"/>
        </w:rPr>
        <w:t>са</w:t>
      </w:r>
      <w:r w:rsidR="00262A38" w:rsidRPr="00E9100A">
        <w:rPr>
          <w:rFonts w:eastAsia="Times New Roman"/>
          <w:noProof/>
          <w:sz w:val="22"/>
          <w:szCs w:val="22"/>
          <w:lang w:val="uz-Cyrl-UZ"/>
        </w:rPr>
        <w:t xml:space="preserve"> </w:t>
      </w:r>
      <w:r w:rsidRPr="00E9100A">
        <w:rPr>
          <w:rFonts w:eastAsia="Times New Roman"/>
          <w:noProof/>
          <w:sz w:val="22"/>
          <w:szCs w:val="22"/>
          <w:lang w:val="uz-Cyrl-UZ"/>
        </w:rPr>
        <w:t>докторатом</w:t>
      </w:r>
      <w:r w:rsidR="00262A38" w:rsidRPr="00E9100A">
        <w:rPr>
          <w:rFonts w:eastAsia="Times New Roman"/>
          <w:noProof/>
          <w:sz w:val="22"/>
          <w:szCs w:val="22"/>
          <w:lang w:val="uz-Cyrl-UZ"/>
        </w:rPr>
        <w:t xml:space="preserve"> </w:t>
      </w:r>
      <w:r w:rsidR="00BB4F67" w:rsidRPr="00E9100A">
        <w:rPr>
          <w:rFonts w:eastAsia="Times New Roman"/>
          <w:noProof/>
          <w:sz w:val="22"/>
          <w:szCs w:val="22"/>
        </w:rPr>
        <w:t>-</w:t>
      </w:r>
      <w:r w:rsidR="00262A38" w:rsidRPr="00E9100A">
        <w:rPr>
          <w:rFonts w:eastAsia="Times New Roman"/>
          <w:noProof/>
          <w:sz w:val="22"/>
          <w:szCs w:val="22"/>
          <w:lang w:val="uz-Cyrl-UZ"/>
        </w:rPr>
        <w:t xml:space="preserve"> </w:t>
      </w:r>
      <w:r w:rsidRPr="00E9100A">
        <w:rPr>
          <w:rFonts w:eastAsia="Times New Roman"/>
          <w:noProof/>
          <w:sz w:val="22"/>
          <w:szCs w:val="22"/>
          <w:lang w:val="uz-Cyrl-UZ"/>
        </w:rPr>
        <w:t>Медицински</w:t>
      </w:r>
      <w:r w:rsidR="00262A38" w:rsidRPr="00E9100A">
        <w:rPr>
          <w:rFonts w:eastAsia="Times New Roman"/>
          <w:noProof/>
          <w:sz w:val="22"/>
          <w:szCs w:val="22"/>
          <w:lang w:val="uz-Cyrl-UZ"/>
        </w:rPr>
        <w:t xml:space="preserve"> </w:t>
      </w:r>
      <w:r w:rsidRPr="00E9100A">
        <w:rPr>
          <w:rFonts w:eastAsia="Times New Roman"/>
          <w:noProof/>
          <w:sz w:val="22"/>
          <w:szCs w:val="22"/>
          <w:lang w:val="uz-Cyrl-UZ"/>
        </w:rPr>
        <w:t>факултет</w:t>
      </w:r>
      <w:r w:rsidR="00262A38" w:rsidRPr="00E9100A">
        <w:rPr>
          <w:rFonts w:eastAsia="Times New Roman"/>
          <w:noProof/>
          <w:sz w:val="22"/>
          <w:szCs w:val="22"/>
          <w:lang w:val="uz-Cyrl-UZ"/>
        </w:rPr>
        <w:t xml:space="preserve">, </w:t>
      </w:r>
      <w:r w:rsidRPr="00E9100A">
        <w:rPr>
          <w:rFonts w:eastAsia="Times New Roman"/>
          <w:noProof/>
          <w:sz w:val="22"/>
          <w:szCs w:val="22"/>
          <w:lang w:val="uz-Cyrl-UZ"/>
        </w:rPr>
        <w:t>Универзитет</w:t>
      </w:r>
      <w:r w:rsidR="00262A38" w:rsidRPr="00E9100A">
        <w:rPr>
          <w:rFonts w:eastAsia="Times New Roman"/>
          <w:noProof/>
          <w:sz w:val="22"/>
          <w:szCs w:val="22"/>
          <w:lang w:val="uz-Cyrl-UZ"/>
        </w:rPr>
        <w:t xml:space="preserve"> </w:t>
      </w:r>
      <w:r w:rsidRPr="00E9100A">
        <w:rPr>
          <w:rFonts w:eastAsia="Times New Roman"/>
          <w:noProof/>
          <w:sz w:val="22"/>
          <w:szCs w:val="22"/>
          <w:lang w:val="uz-Cyrl-UZ"/>
        </w:rPr>
        <w:t>у</w:t>
      </w:r>
      <w:r w:rsidR="00262A38" w:rsidRPr="00E9100A">
        <w:rPr>
          <w:rFonts w:eastAsia="Times New Roman"/>
          <w:noProof/>
          <w:sz w:val="22"/>
          <w:szCs w:val="22"/>
          <w:lang w:val="uz-Cyrl-UZ"/>
        </w:rPr>
        <w:t xml:space="preserve"> </w:t>
      </w:r>
      <w:r w:rsidRPr="00E9100A">
        <w:rPr>
          <w:rFonts w:eastAsia="Times New Roman"/>
          <w:noProof/>
          <w:sz w:val="22"/>
          <w:szCs w:val="22"/>
          <w:lang w:val="uz-Cyrl-UZ"/>
        </w:rPr>
        <w:t>Београду</w:t>
      </w:r>
      <w:r w:rsidR="00262A38" w:rsidRPr="00E9100A">
        <w:rPr>
          <w:rFonts w:eastAsia="Times New Roman"/>
          <w:noProof/>
          <w:sz w:val="22"/>
          <w:szCs w:val="22"/>
          <w:lang w:val="uz-Cyrl-UZ"/>
        </w:rPr>
        <w:t xml:space="preserve">: </w:t>
      </w:r>
      <w:r w:rsidR="00262A38" w:rsidRPr="00E9100A">
        <w:rPr>
          <w:rFonts w:eastAsia="Times New Roman"/>
          <w:noProof/>
          <w:sz w:val="22"/>
          <w:szCs w:val="22"/>
        </w:rPr>
        <w:t>21</w:t>
      </w:r>
      <w:r w:rsidR="00262A38" w:rsidRPr="00E9100A">
        <w:rPr>
          <w:rFonts w:eastAsia="Times New Roman"/>
          <w:noProof/>
          <w:sz w:val="22"/>
          <w:szCs w:val="22"/>
          <w:lang w:val="uz-Cyrl-UZ"/>
        </w:rPr>
        <w:t>.</w:t>
      </w:r>
      <w:r w:rsidR="00262A38" w:rsidRPr="00E9100A">
        <w:rPr>
          <w:rFonts w:eastAsia="Times New Roman"/>
          <w:noProof/>
          <w:sz w:val="22"/>
          <w:szCs w:val="22"/>
        </w:rPr>
        <w:t>11</w:t>
      </w:r>
      <w:r w:rsidR="00262A38" w:rsidRPr="00E9100A">
        <w:rPr>
          <w:rFonts w:eastAsia="Times New Roman"/>
          <w:noProof/>
          <w:sz w:val="22"/>
          <w:szCs w:val="22"/>
          <w:lang w:val="uz-Cyrl-UZ"/>
        </w:rPr>
        <w:t xml:space="preserve">.2019. </w:t>
      </w:r>
      <w:r w:rsidRPr="00E9100A">
        <w:rPr>
          <w:rFonts w:eastAsia="Times New Roman"/>
          <w:noProof/>
          <w:sz w:val="22"/>
          <w:szCs w:val="22"/>
          <w:lang w:val="uz-Cyrl-UZ"/>
        </w:rPr>
        <w:t>године</w:t>
      </w:r>
    </w:p>
    <w:p w14:paraId="1A4B9009" w14:textId="77777777" w:rsidR="002F6704" w:rsidRPr="00E9100A" w:rsidRDefault="0027117F" w:rsidP="002F7D93">
      <w:pPr>
        <w:spacing w:line="240" w:lineRule="auto"/>
        <w:rPr>
          <w:rFonts w:eastAsia="Times New Roman"/>
          <w:noProof/>
          <w:sz w:val="22"/>
          <w:szCs w:val="22"/>
        </w:rPr>
      </w:pPr>
      <w:r w:rsidRPr="00E9100A">
        <w:rPr>
          <w:rFonts w:eastAsia="Times New Roman"/>
          <w:noProof/>
          <w:sz w:val="22"/>
          <w:szCs w:val="22"/>
        </w:rPr>
        <w:t>Доцент</w:t>
      </w:r>
      <w:r w:rsidR="002F6704" w:rsidRPr="00E9100A">
        <w:rPr>
          <w:rFonts w:eastAsia="Times New Roman"/>
          <w:noProof/>
          <w:sz w:val="22"/>
          <w:szCs w:val="22"/>
        </w:rPr>
        <w:t xml:space="preserve"> – </w:t>
      </w:r>
      <w:r w:rsidRPr="00E9100A">
        <w:rPr>
          <w:rFonts w:eastAsia="Times New Roman"/>
          <w:noProof/>
          <w:sz w:val="22"/>
          <w:szCs w:val="22"/>
        </w:rPr>
        <w:t>Медицински</w:t>
      </w:r>
      <w:r w:rsidR="002F6704" w:rsidRPr="00E9100A">
        <w:rPr>
          <w:rFonts w:eastAsia="Times New Roman"/>
          <w:noProof/>
          <w:sz w:val="22"/>
          <w:szCs w:val="22"/>
        </w:rPr>
        <w:t xml:space="preserve"> </w:t>
      </w:r>
      <w:r w:rsidRPr="00E9100A">
        <w:rPr>
          <w:rFonts w:eastAsia="Times New Roman"/>
          <w:noProof/>
          <w:sz w:val="22"/>
          <w:szCs w:val="22"/>
        </w:rPr>
        <w:t>факултет</w:t>
      </w:r>
      <w:r w:rsidR="002F6704" w:rsidRPr="00E9100A">
        <w:rPr>
          <w:rFonts w:eastAsia="Times New Roman"/>
          <w:noProof/>
          <w:sz w:val="22"/>
          <w:szCs w:val="22"/>
        </w:rPr>
        <w:t xml:space="preserve">, </w:t>
      </w:r>
      <w:r w:rsidRPr="00E9100A">
        <w:rPr>
          <w:rFonts w:eastAsia="Times New Roman"/>
          <w:noProof/>
          <w:sz w:val="22"/>
          <w:szCs w:val="22"/>
        </w:rPr>
        <w:t>Универзитет</w:t>
      </w:r>
      <w:r w:rsidR="002F6704" w:rsidRPr="00E9100A">
        <w:rPr>
          <w:rFonts w:eastAsia="Times New Roman"/>
          <w:noProof/>
          <w:sz w:val="22"/>
          <w:szCs w:val="22"/>
        </w:rPr>
        <w:t xml:space="preserve"> </w:t>
      </w:r>
      <w:r w:rsidRPr="00E9100A">
        <w:rPr>
          <w:rFonts w:eastAsia="Times New Roman"/>
          <w:noProof/>
          <w:sz w:val="22"/>
          <w:szCs w:val="22"/>
        </w:rPr>
        <w:t>у</w:t>
      </w:r>
      <w:r w:rsidR="002F6704" w:rsidRPr="00E9100A">
        <w:rPr>
          <w:rFonts w:eastAsia="Times New Roman"/>
          <w:noProof/>
          <w:sz w:val="22"/>
          <w:szCs w:val="22"/>
        </w:rPr>
        <w:t xml:space="preserve"> </w:t>
      </w:r>
      <w:r w:rsidRPr="00E9100A">
        <w:rPr>
          <w:rFonts w:eastAsia="Times New Roman"/>
          <w:noProof/>
          <w:sz w:val="22"/>
          <w:szCs w:val="22"/>
        </w:rPr>
        <w:t>Београду</w:t>
      </w:r>
      <w:r w:rsidR="002F6704" w:rsidRPr="00E9100A">
        <w:rPr>
          <w:rFonts w:eastAsia="Times New Roman"/>
          <w:noProof/>
          <w:sz w:val="22"/>
          <w:szCs w:val="22"/>
        </w:rPr>
        <w:t xml:space="preserve">: 14.07.2021. </w:t>
      </w:r>
      <w:r w:rsidRPr="00E9100A">
        <w:rPr>
          <w:rFonts w:eastAsia="Times New Roman"/>
          <w:noProof/>
          <w:sz w:val="22"/>
          <w:szCs w:val="22"/>
        </w:rPr>
        <w:t>године</w:t>
      </w:r>
    </w:p>
    <w:p w14:paraId="5FE160F1" w14:textId="77777777" w:rsidR="00262A38" w:rsidRPr="00E9100A" w:rsidRDefault="00262A38" w:rsidP="002F7D93">
      <w:pPr>
        <w:spacing w:line="240" w:lineRule="auto"/>
        <w:rPr>
          <w:b/>
          <w:bCs/>
          <w:noProof/>
          <w:sz w:val="22"/>
          <w:szCs w:val="22"/>
          <w:lang w:val="uz-Cyrl-UZ"/>
        </w:rPr>
      </w:pPr>
    </w:p>
    <w:p w14:paraId="6450D5D0" w14:textId="7A2FC491" w:rsidR="00262A38" w:rsidRPr="00E9100A" w:rsidRDefault="0027117F" w:rsidP="00E9100A">
      <w:pPr>
        <w:spacing w:line="240" w:lineRule="auto"/>
        <w:jc w:val="center"/>
        <w:rPr>
          <w:rFonts w:eastAsia="Times New Roman"/>
          <w:noProof/>
          <w:sz w:val="22"/>
          <w:szCs w:val="22"/>
          <w:u w:val="single"/>
          <w:lang w:val="uz-Cyrl-UZ"/>
        </w:rPr>
      </w:pPr>
      <w:r w:rsidRPr="00E9100A">
        <w:rPr>
          <w:b/>
          <w:bCs/>
          <w:noProof/>
          <w:sz w:val="22"/>
          <w:szCs w:val="22"/>
          <w:lang w:val="uz-Cyrl-UZ"/>
        </w:rPr>
        <w:lastRenderedPageBreak/>
        <w:t>ОБАВЕЗНИ</w:t>
      </w:r>
      <w:r w:rsidR="00262A38" w:rsidRPr="00E9100A">
        <w:rPr>
          <w:b/>
          <w:bCs/>
          <w:noProof/>
          <w:sz w:val="22"/>
          <w:szCs w:val="22"/>
          <w:lang w:val="uz-Cyrl-UZ"/>
        </w:rPr>
        <w:t xml:space="preserve"> </w:t>
      </w:r>
      <w:r w:rsidRPr="00E9100A">
        <w:rPr>
          <w:b/>
          <w:bCs/>
          <w:noProof/>
          <w:sz w:val="22"/>
          <w:szCs w:val="22"/>
          <w:lang w:val="uz-Cyrl-UZ"/>
        </w:rPr>
        <w:t>УСЛОВИ</w:t>
      </w:r>
      <w:r w:rsidR="00262A38" w:rsidRPr="00E9100A">
        <w:rPr>
          <w:b/>
          <w:bCs/>
          <w:noProof/>
          <w:sz w:val="22"/>
          <w:szCs w:val="22"/>
          <w:lang w:val="uz-Cyrl-UZ"/>
        </w:rPr>
        <w:t xml:space="preserve"> </w:t>
      </w:r>
      <w:r w:rsidRPr="00E9100A">
        <w:rPr>
          <w:b/>
          <w:bCs/>
          <w:noProof/>
          <w:sz w:val="22"/>
          <w:szCs w:val="22"/>
          <w:lang w:val="uz-Cyrl-UZ"/>
        </w:rPr>
        <w:t>ЗА</w:t>
      </w:r>
      <w:r w:rsidR="00262A38" w:rsidRPr="00E9100A">
        <w:rPr>
          <w:b/>
          <w:bCs/>
          <w:noProof/>
          <w:sz w:val="22"/>
          <w:szCs w:val="22"/>
          <w:lang w:val="uz-Cyrl-UZ"/>
        </w:rPr>
        <w:t xml:space="preserve"> </w:t>
      </w:r>
      <w:r w:rsidRPr="00E9100A">
        <w:rPr>
          <w:b/>
          <w:bCs/>
          <w:noProof/>
          <w:sz w:val="22"/>
          <w:szCs w:val="22"/>
          <w:lang w:val="uz-Cyrl-UZ"/>
        </w:rPr>
        <w:t>ИЗБОР</w:t>
      </w:r>
      <w:r w:rsidR="00262A38" w:rsidRPr="00E9100A">
        <w:rPr>
          <w:b/>
          <w:bCs/>
          <w:noProof/>
          <w:sz w:val="22"/>
          <w:szCs w:val="22"/>
          <w:lang w:val="uz-Cyrl-UZ"/>
        </w:rPr>
        <w:t xml:space="preserve"> </w:t>
      </w:r>
      <w:r w:rsidRPr="00E9100A">
        <w:rPr>
          <w:b/>
          <w:bCs/>
          <w:noProof/>
          <w:sz w:val="22"/>
          <w:szCs w:val="22"/>
          <w:lang w:val="uz-Cyrl-UZ"/>
        </w:rPr>
        <w:t>У</w:t>
      </w:r>
      <w:r w:rsidR="00262A38" w:rsidRPr="00E9100A">
        <w:rPr>
          <w:b/>
          <w:bCs/>
          <w:noProof/>
          <w:sz w:val="22"/>
          <w:szCs w:val="22"/>
          <w:lang w:val="uz-Cyrl-UZ"/>
        </w:rPr>
        <w:t xml:space="preserve"> </w:t>
      </w:r>
      <w:r w:rsidRPr="00E9100A">
        <w:rPr>
          <w:b/>
          <w:bCs/>
          <w:noProof/>
          <w:sz w:val="22"/>
          <w:szCs w:val="22"/>
          <w:lang w:val="uz-Cyrl-UZ"/>
        </w:rPr>
        <w:t>ЗВАЊЕ</w:t>
      </w:r>
      <w:r w:rsidR="00262A38" w:rsidRPr="00E9100A">
        <w:rPr>
          <w:b/>
          <w:bCs/>
          <w:noProof/>
          <w:sz w:val="22"/>
          <w:szCs w:val="22"/>
          <w:lang w:val="uz-Cyrl-UZ"/>
        </w:rPr>
        <w:t xml:space="preserve"> </w:t>
      </w:r>
      <w:r w:rsidRPr="00E9100A">
        <w:rPr>
          <w:b/>
          <w:bCs/>
          <w:noProof/>
          <w:sz w:val="22"/>
          <w:szCs w:val="22"/>
          <w:lang w:val="uz-Cyrl-UZ"/>
        </w:rPr>
        <w:t>ДОЦЕНТА</w:t>
      </w:r>
    </w:p>
    <w:p w14:paraId="0C278BB8" w14:textId="07E36492" w:rsidR="00262A38" w:rsidRDefault="00262A38" w:rsidP="00E9100A">
      <w:pPr>
        <w:spacing w:line="240" w:lineRule="auto"/>
        <w:jc w:val="center"/>
        <w:rPr>
          <w:rFonts w:eastAsia="Times New Roman"/>
          <w:noProof/>
          <w:sz w:val="22"/>
          <w:szCs w:val="22"/>
          <w:u w:val="single"/>
          <w:lang w:val="uz-Cyrl-UZ"/>
        </w:rPr>
      </w:pPr>
    </w:p>
    <w:p w14:paraId="6427CEAF" w14:textId="656ED60B" w:rsidR="00262A38" w:rsidRDefault="0027117F" w:rsidP="002F7D93">
      <w:pPr>
        <w:spacing w:line="240" w:lineRule="auto"/>
        <w:rPr>
          <w:rFonts w:eastAsia="Times New Roman"/>
          <w:noProof/>
          <w:sz w:val="22"/>
          <w:szCs w:val="22"/>
          <w:u w:val="single"/>
          <w:lang w:val="uz-Cyrl-UZ"/>
        </w:rPr>
      </w:pPr>
      <w:r w:rsidRPr="00E9100A">
        <w:rPr>
          <w:rFonts w:eastAsia="Times New Roman"/>
          <w:noProof/>
          <w:sz w:val="22"/>
          <w:szCs w:val="22"/>
          <w:u w:val="single"/>
        </w:rPr>
        <w:t>В</w:t>
      </w:r>
      <w:r w:rsidR="00262A38" w:rsidRPr="00E9100A">
        <w:rPr>
          <w:rFonts w:eastAsia="Times New Roman"/>
          <w:noProof/>
          <w:sz w:val="22"/>
          <w:szCs w:val="22"/>
          <w:u w:val="single"/>
          <w:lang w:val="uz-Cyrl-UZ"/>
        </w:rPr>
        <w:t xml:space="preserve">. </w:t>
      </w:r>
      <w:r w:rsidRPr="00E9100A">
        <w:rPr>
          <w:rFonts w:eastAsia="Times New Roman"/>
          <w:noProof/>
          <w:sz w:val="22"/>
          <w:szCs w:val="22"/>
          <w:u w:val="single"/>
          <w:lang w:val="uz-Cyrl-UZ"/>
        </w:rPr>
        <w:t>ОЦЕНА</w:t>
      </w:r>
      <w:r w:rsidR="00262A38" w:rsidRPr="00E9100A">
        <w:rPr>
          <w:rFonts w:eastAsia="Times New Roman"/>
          <w:noProof/>
          <w:sz w:val="22"/>
          <w:szCs w:val="22"/>
          <w:u w:val="single"/>
          <w:lang w:val="uz-Cyrl-UZ"/>
        </w:rPr>
        <w:t xml:space="preserve"> </w:t>
      </w:r>
      <w:r w:rsidRPr="00E9100A">
        <w:rPr>
          <w:rFonts w:eastAsia="Times New Roman"/>
          <w:noProof/>
          <w:sz w:val="22"/>
          <w:szCs w:val="22"/>
          <w:u w:val="single"/>
          <w:lang w:val="uz-Cyrl-UZ"/>
        </w:rPr>
        <w:t>О</w:t>
      </w:r>
      <w:r w:rsidR="00262A38" w:rsidRPr="00E9100A">
        <w:rPr>
          <w:rFonts w:eastAsia="Times New Roman"/>
          <w:noProof/>
          <w:sz w:val="22"/>
          <w:szCs w:val="22"/>
          <w:u w:val="single"/>
          <w:lang w:val="uz-Cyrl-UZ"/>
        </w:rPr>
        <w:t xml:space="preserve"> </w:t>
      </w:r>
      <w:r w:rsidRPr="00E9100A">
        <w:rPr>
          <w:rFonts w:eastAsia="Times New Roman"/>
          <w:noProof/>
          <w:sz w:val="22"/>
          <w:szCs w:val="22"/>
          <w:u w:val="single"/>
          <w:lang w:val="uz-Cyrl-UZ"/>
        </w:rPr>
        <w:t>РЕЗУЛТАТИМА</w:t>
      </w:r>
      <w:r w:rsidR="00262A38" w:rsidRPr="00E9100A">
        <w:rPr>
          <w:rFonts w:eastAsia="Times New Roman"/>
          <w:noProof/>
          <w:sz w:val="22"/>
          <w:szCs w:val="22"/>
          <w:u w:val="single"/>
          <w:lang w:val="uz-Cyrl-UZ"/>
        </w:rPr>
        <w:t xml:space="preserve"> </w:t>
      </w:r>
      <w:r w:rsidRPr="00E9100A">
        <w:rPr>
          <w:rFonts w:eastAsia="Times New Roman"/>
          <w:noProof/>
          <w:sz w:val="22"/>
          <w:szCs w:val="22"/>
          <w:u w:val="single"/>
          <w:lang w:val="uz-Cyrl-UZ"/>
        </w:rPr>
        <w:t>ПЕДАГОШКОГ</w:t>
      </w:r>
      <w:r w:rsidR="00262A38" w:rsidRPr="00E9100A">
        <w:rPr>
          <w:rFonts w:eastAsia="Times New Roman"/>
          <w:noProof/>
          <w:sz w:val="22"/>
          <w:szCs w:val="22"/>
          <w:u w:val="single"/>
          <w:lang w:val="uz-Cyrl-UZ"/>
        </w:rPr>
        <w:t xml:space="preserve"> </w:t>
      </w:r>
      <w:r w:rsidRPr="00E9100A">
        <w:rPr>
          <w:rFonts w:eastAsia="Times New Roman"/>
          <w:noProof/>
          <w:sz w:val="22"/>
          <w:szCs w:val="22"/>
          <w:u w:val="single"/>
          <w:lang w:val="uz-Cyrl-UZ"/>
        </w:rPr>
        <w:t>РАДА</w:t>
      </w:r>
    </w:p>
    <w:p w14:paraId="68164CD2" w14:textId="2ED98220" w:rsidR="00CA3DD2" w:rsidRPr="00E9100A" w:rsidRDefault="00CA3DD2" w:rsidP="002F7D93">
      <w:pPr>
        <w:spacing w:line="240" w:lineRule="auto"/>
        <w:rPr>
          <w:rFonts w:eastAsia="Times New Roman"/>
          <w:noProof/>
          <w:sz w:val="22"/>
          <w:szCs w:val="22"/>
          <w:u w:val="single"/>
          <w:lang w:val="uz-Cyrl-UZ"/>
        </w:rPr>
      </w:pPr>
      <w:r w:rsidRPr="00E9100A">
        <w:rPr>
          <w:noProof/>
          <w:sz w:val="22"/>
          <w:szCs w:val="22"/>
          <w:lang w:val="uz-Cyrl-UZ"/>
        </w:rPr>
        <w:t xml:space="preserve">Др </w:t>
      </w:r>
      <w:r w:rsidRPr="00E9100A">
        <w:rPr>
          <w:noProof/>
          <w:sz w:val="22"/>
          <w:szCs w:val="22"/>
        </w:rPr>
        <w:t>Тијана Петровић</w:t>
      </w:r>
      <w:r w:rsidRPr="00E9100A">
        <w:rPr>
          <w:noProof/>
          <w:sz w:val="22"/>
          <w:szCs w:val="22"/>
          <w:lang w:val="uz-Cyrl-UZ"/>
        </w:rPr>
        <w:t xml:space="preserve"> </w:t>
      </w:r>
      <w:r>
        <w:rPr>
          <w:noProof/>
          <w:sz w:val="22"/>
          <w:szCs w:val="22"/>
          <w:lang w:val="uz-Cyrl-UZ"/>
        </w:rPr>
        <w:t>је још за време студија показала интересовање за педагошки рад. Б</w:t>
      </w:r>
      <w:r w:rsidRPr="00E9100A">
        <w:rPr>
          <w:noProof/>
          <w:sz w:val="22"/>
          <w:szCs w:val="22"/>
          <w:lang w:val="uz-Cyrl-UZ"/>
        </w:rPr>
        <w:t xml:space="preserve">ила је </w:t>
      </w:r>
      <w:r w:rsidRPr="00E9100A">
        <w:rPr>
          <w:rFonts w:eastAsia="Times New Roman"/>
          <w:noProof/>
          <w:sz w:val="22"/>
          <w:szCs w:val="22"/>
          <w:lang w:val="uz-Cyrl-UZ"/>
        </w:rPr>
        <w:t xml:space="preserve">демонстратор на предмету </w:t>
      </w:r>
      <w:r w:rsidRPr="00E9100A">
        <w:rPr>
          <w:rFonts w:eastAsia="Times New Roman"/>
          <w:noProof/>
          <w:sz w:val="22"/>
          <w:szCs w:val="22"/>
        </w:rPr>
        <w:t>Медицинска физиологија</w:t>
      </w:r>
      <w:r w:rsidRPr="00E9100A">
        <w:rPr>
          <w:rFonts w:eastAsia="Times New Roman"/>
          <w:noProof/>
          <w:sz w:val="22"/>
          <w:szCs w:val="22"/>
          <w:lang w:val="uz-Cyrl-UZ"/>
        </w:rPr>
        <w:t xml:space="preserve"> у периоду од 200</w:t>
      </w:r>
      <w:r w:rsidRPr="00E9100A">
        <w:rPr>
          <w:rFonts w:eastAsia="Times New Roman"/>
          <w:noProof/>
          <w:sz w:val="22"/>
          <w:szCs w:val="22"/>
        </w:rPr>
        <w:t>9</w:t>
      </w:r>
      <w:r w:rsidRPr="00E9100A">
        <w:rPr>
          <w:rFonts w:eastAsia="Times New Roman"/>
          <w:noProof/>
          <w:sz w:val="22"/>
          <w:szCs w:val="22"/>
          <w:lang w:val="uz-Cyrl-UZ"/>
        </w:rPr>
        <w:t>. до 201</w:t>
      </w:r>
      <w:r w:rsidRPr="00E9100A">
        <w:rPr>
          <w:rFonts w:eastAsia="Times New Roman"/>
          <w:noProof/>
          <w:sz w:val="22"/>
          <w:szCs w:val="22"/>
        </w:rPr>
        <w:t>1</w:t>
      </w:r>
      <w:r w:rsidRPr="00E9100A">
        <w:rPr>
          <w:rFonts w:eastAsia="Times New Roman"/>
          <w:noProof/>
          <w:sz w:val="22"/>
          <w:szCs w:val="22"/>
          <w:lang w:val="uz-Cyrl-UZ"/>
        </w:rPr>
        <w:t>. године</w:t>
      </w:r>
      <w:r w:rsidRPr="00E9100A">
        <w:rPr>
          <w:rFonts w:eastAsia="Times New Roman"/>
          <w:noProof/>
          <w:sz w:val="22"/>
          <w:szCs w:val="22"/>
        </w:rPr>
        <w:t>.</w:t>
      </w:r>
    </w:p>
    <w:p w14:paraId="6630FC4B" w14:textId="2ED98220" w:rsidR="00262A38" w:rsidRPr="00E9100A" w:rsidRDefault="0027117F" w:rsidP="00467F28">
      <w:pPr>
        <w:spacing w:line="240" w:lineRule="auto"/>
        <w:rPr>
          <w:rFonts w:eastAsia="Times New Roman"/>
          <w:noProof/>
          <w:kern w:val="0"/>
          <w:sz w:val="22"/>
          <w:szCs w:val="22"/>
          <w:lang w:val="uz-Cyrl-UZ"/>
        </w:rPr>
      </w:pPr>
      <w:r w:rsidRPr="00E9100A">
        <w:rPr>
          <w:noProof/>
          <w:kern w:val="0"/>
          <w:sz w:val="22"/>
          <w:szCs w:val="22"/>
          <w:lang w:val="uz-Cyrl-UZ"/>
        </w:rPr>
        <w:t>Др</w:t>
      </w:r>
      <w:r w:rsidR="00262A38" w:rsidRPr="00E9100A">
        <w:rPr>
          <w:noProof/>
          <w:kern w:val="0"/>
          <w:sz w:val="22"/>
          <w:szCs w:val="22"/>
          <w:lang w:val="uz-Cyrl-UZ"/>
        </w:rPr>
        <w:t xml:space="preserve"> </w:t>
      </w:r>
      <w:r w:rsidRPr="00E9100A">
        <w:rPr>
          <w:noProof/>
          <w:kern w:val="0"/>
          <w:sz w:val="22"/>
          <w:szCs w:val="22"/>
        </w:rPr>
        <w:t>Тијана</w:t>
      </w:r>
      <w:r w:rsidR="00262A38" w:rsidRPr="00E9100A">
        <w:rPr>
          <w:noProof/>
          <w:kern w:val="0"/>
          <w:sz w:val="22"/>
          <w:szCs w:val="22"/>
        </w:rPr>
        <w:t xml:space="preserve"> </w:t>
      </w:r>
      <w:r w:rsidRPr="00E9100A">
        <w:rPr>
          <w:noProof/>
          <w:kern w:val="0"/>
          <w:sz w:val="22"/>
          <w:szCs w:val="22"/>
        </w:rPr>
        <w:t>Петровић</w:t>
      </w:r>
      <w:r w:rsidR="008614C8" w:rsidRPr="00E9100A">
        <w:rPr>
          <w:noProof/>
          <w:kern w:val="0"/>
          <w:sz w:val="22"/>
          <w:szCs w:val="22"/>
        </w:rPr>
        <w:t xml:space="preserve"> </w:t>
      </w:r>
      <w:r w:rsidRPr="00E9100A">
        <w:rPr>
          <w:noProof/>
          <w:kern w:val="0"/>
          <w:sz w:val="22"/>
          <w:szCs w:val="22"/>
          <w:lang w:val="uz-Cyrl-UZ"/>
        </w:rPr>
        <w:t>у</w:t>
      </w:r>
      <w:r w:rsidR="00262A38" w:rsidRPr="00E9100A">
        <w:rPr>
          <w:noProof/>
          <w:kern w:val="0"/>
          <w:sz w:val="22"/>
          <w:szCs w:val="22"/>
          <w:lang w:val="uz-Cyrl-UZ"/>
        </w:rPr>
        <w:t xml:space="preserve"> </w:t>
      </w:r>
      <w:r w:rsidRPr="00E9100A">
        <w:rPr>
          <w:noProof/>
          <w:kern w:val="0"/>
          <w:sz w:val="22"/>
          <w:szCs w:val="22"/>
          <w:lang w:val="uz-Cyrl-UZ"/>
        </w:rPr>
        <w:t>звању</w:t>
      </w:r>
      <w:r w:rsidR="00262A38" w:rsidRPr="00E9100A">
        <w:rPr>
          <w:noProof/>
          <w:kern w:val="0"/>
          <w:sz w:val="22"/>
          <w:szCs w:val="22"/>
          <w:lang w:val="uz-Cyrl-UZ"/>
        </w:rPr>
        <w:t xml:space="preserve"> </w:t>
      </w:r>
      <w:r w:rsidRPr="00E9100A">
        <w:rPr>
          <w:noProof/>
          <w:kern w:val="0"/>
          <w:sz w:val="22"/>
          <w:szCs w:val="22"/>
        </w:rPr>
        <w:t>доцента</w:t>
      </w:r>
      <w:r w:rsidR="00262A38" w:rsidRPr="00E9100A">
        <w:rPr>
          <w:noProof/>
          <w:kern w:val="0"/>
          <w:sz w:val="22"/>
          <w:szCs w:val="22"/>
          <w:lang w:val="uz-Cyrl-UZ"/>
        </w:rPr>
        <w:t xml:space="preserve"> </w:t>
      </w:r>
      <w:r w:rsidRPr="00E9100A">
        <w:rPr>
          <w:noProof/>
          <w:kern w:val="0"/>
          <w:sz w:val="22"/>
          <w:szCs w:val="22"/>
          <w:lang w:val="uz-Cyrl-UZ"/>
        </w:rPr>
        <w:t>учествује</w:t>
      </w:r>
      <w:r w:rsidR="00262A38" w:rsidRPr="00E9100A">
        <w:rPr>
          <w:noProof/>
          <w:kern w:val="0"/>
          <w:sz w:val="22"/>
          <w:szCs w:val="22"/>
          <w:lang w:val="uz-Cyrl-UZ"/>
        </w:rPr>
        <w:t xml:space="preserve"> </w:t>
      </w:r>
      <w:r w:rsidRPr="00E9100A">
        <w:rPr>
          <w:noProof/>
          <w:kern w:val="0"/>
          <w:sz w:val="22"/>
          <w:szCs w:val="22"/>
          <w:lang w:val="uz-Cyrl-UZ"/>
        </w:rPr>
        <w:t>у</w:t>
      </w:r>
      <w:r w:rsidR="00262A38" w:rsidRPr="00E9100A">
        <w:rPr>
          <w:noProof/>
          <w:kern w:val="0"/>
          <w:sz w:val="22"/>
          <w:szCs w:val="22"/>
          <w:lang w:val="uz-Cyrl-UZ"/>
        </w:rPr>
        <w:t xml:space="preserve"> </w:t>
      </w:r>
      <w:r w:rsidRPr="00E9100A">
        <w:rPr>
          <w:noProof/>
          <w:kern w:val="0"/>
          <w:sz w:val="22"/>
          <w:szCs w:val="22"/>
          <w:lang w:val="uz-Cyrl-UZ"/>
        </w:rPr>
        <w:t>извођењу</w:t>
      </w:r>
      <w:r w:rsidR="00262A38" w:rsidRPr="00E9100A">
        <w:rPr>
          <w:noProof/>
          <w:kern w:val="0"/>
          <w:sz w:val="22"/>
          <w:szCs w:val="22"/>
          <w:lang w:val="uz-Cyrl-UZ"/>
        </w:rPr>
        <w:t xml:space="preserve"> </w:t>
      </w:r>
      <w:r w:rsidRPr="00E9100A">
        <w:rPr>
          <w:noProof/>
          <w:kern w:val="0"/>
          <w:sz w:val="22"/>
          <w:szCs w:val="22"/>
          <w:lang w:val="uz-Cyrl-UZ"/>
        </w:rPr>
        <w:t>основне</w:t>
      </w:r>
      <w:r w:rsidR="00262A38" w:rsidRPr="00E9100A">
        <w:rPr>
          <w:noProof/>
          <w:kern w:val="0"/>
          <w:sz w:val="22"/>
          <w:szCs w:val="22"/>
          <w:lang w:val="uz-Cyrl-UZ"/>
        </w:rPr>
        <w:t xml:space="preserve"> </w:t>
      </w:r>
      <w:r w:rsidR="00E430E1" w:rsidRPr="00E9100A">
        <w:rPr>
          <w:noProof/>
          <w:kern w:val="0"/>
          <w:sz w:val="22"/>
          <w:szCs w:val="22"/>
        </w:rPr>
        <w:t xml:space="preserve">и специјалистичке </w:t>
      </w:r>
      <w:r w:rsidRPr="00E9100A">
        <w:rPr>
          <w:noProof/>
          <w:kern w:val="0"/>
          <w:sz w:val="22"/>
          <w:szCs w:val="22"/>
          <w:lang w:val="uz-Cyrl-UZ"/>
        </w:rPr>
        <w:t>наставе</w:t>
      </w:r>
      <w:r w:rsidR="00262A38" w:rsidRPr="00E9100A">
        <w:rPr>
          <w:noProof/>
          <w:kern w:val="0"/>
          <w:sz w:val="22"/>
          <w:szCs w:val="22"/>
          <w:lang w:val="uz-Cyrl-UZ"/>
        </w:rPr>
        <w:t xml:space="preserve"> </w:t>
      </w:r>
      <w:r w:rsidRPr="00E9100A">
        <w:rPr>
          <w:noProof/>
          <w:kern w:val="0"/>
          <w:sz w:val="22"/>
          <w:szCs w:val="22"/>
          <w:lang w:val="uz-Cyrl-UZ"/>
        </w:rPr>
        <w:t>на</w:t>
      </w:r>
      <w:r w:rsidR="00262A38" w:rsidRPr="00E9100A">
        <w:rPr>
          <w:noProof/>
          <w:kern w:val="0"/>
          <w:sz w:val="22"/>
          <w:szCs w:val="22"/>
          <w:lang w:val="uz-Cyrl-UZ"/>
        </w:rPr>
        <w:t xml:space="preserve"> </w:t>
      </w:r>
      <w:r w:rsidRPr="00E9100A">
        <w:rPr>
          <w:noProof/>
          <w:kern w:val="0"/>
          <w:sz w:val="22"/>
          <w:szCs w:val="22"/>
          <w:lang w:val="uz-Cyrl-UZ"/>
        </w:rPr>
        <w:t>Катедри</w:t>
      </w:r>
      <w:r w:rsidR="00262A38" w:rsidRPr="00E9100A">
        <w:rPr>
          <w:noProof/>
          <w:kern w:val="0"/>
          <w:sz w:val="22"/>
          <w:szCs w:val="22"/>
          <w:lang w:val="uz-Cyrl-UZ"/>
        </w:rPr>
        <w:t xml:space="preserve"> </w:t>
      </w:r>
      <w:r w:rsidRPr="00E9100A">
        <w:rPr>
          <w:noProof/>
          <w:kern w:val="0"/>
          <w:sz w:val="22"/>
          <w:szCs w:val="22"/>
          <w:lang w:val="uz-Cyrl-UZ"/>
        </w:rPr>
        <w:t>за</w:t>
      </w:r>
      <w:r w:rsidR="00262A38" w:rsidRPr="00E9100A">
        <w:rPr>
          <w:noProof/>
          <w:kern w:val="0"/>
          <w:sz w:val="22"/>
          <w:szCs w:val="22"/>
          <w:lang w:val="uz-Cyrl-UZ"/>
        </w:rPr>
        <w:t xml:space="preserve"> </w:t>
      </w:r>
      <w:r w:rsidRPr="00E9100A">
        <w:rPr>
          <w:noProof/>
          <w:kern w:val="0"/>
          <w:sz w:val="22"/>
          <w:szCs w:val="22"/>
        </w:rPr>
        <w:t>судску</w:t>
      </w:r>
      <w:r w:rsidR="00262A38" w:rsidRPr="00E9100A">
        <w:rPr>
          <w:noProof/>
          <w:kern w:val="0"/>
          <w:sz w:val="22"/>
          <w:szCs w:val="22"/>
        </w:rPr>
        <w:t xml:space="preserve"> </w:t>
      </w:r>
      <w:r w:rsidRPr="00E9100A">
        <w:rPr>
          <w:noProof/>
          <w:kern w:val="0"/>
          <w:sz w:val="22"/>
          <w:szCs w:val="22"/>
        </w:rPr>
        <w:t>медицину</w:t>
      </w:r>
      <w:r w:rsidR="00262A38" w:rsidRPr="00E9100A">
        <w:rPr>
          <w:noProof/>
          <w:kern w:val="0"/>
          <w:sz w:val="22"/>
          <w:szCs w:val="22"/>
          <w:lang w:val="uz-Cyrl-UZ"/>
        </w:rPr>
        <w:t xml:space="preserve"> </w:t>
      </w:r>
      <w:r w:rsidRPr="00E9100A">
        <w:rPr>
          <w:noProof/>
          <w:kern w:val="0"/>
          <w:sz w:val="22"/>
          <w:szCs w:val="22"/>
          <w:lang w:val="uz-Cyrl-UZ"/>
        </w:rPr>
        <w:t>и</w:t>
      </w:r>
      <w:r w:rsidR="00262A38" w:rsidRPr="00E9100A">
        <w:rPr>
          <w:noProof/>
          <w:kern w:val="0"/>
          <w:sz w:val="22"/>
          <w:szCs w:val="22"/>
          <w:lang w:val="uz-Cyrl-UZ"/>
        </w:rPr>
        <w:t xml:space="preserve"> </w:t>
      </w:r>
      <w:r w:rsidRPr="00E9100A">
        <w:rPr>
          <w:noProof/>
          <w:kern w:val="0"/>
          <w:sz w:val="22"/>
          <w:szCs w:val="22"/>
          <w:lang w:val="uz-Cyrl-UZ"/>
        </w:rPr>
        <w:t>то</w:t>
      </w:r>
      <w:r w:rsidR="00262A38" w:rsidRPr="00E9100A">
        <w:rPr>
          <w:noProof/>
          <w:kern w:val="0"/>
          <w:sz w:val="22"/>
          <w:szCs w:val="22"/>
          <w:lang w:val="uz-Cyrl-UZ"/>
        </w:rPr>
        <w:t xml:space="preserve"> </w:t>
      </w:r>
      <w:r w:rsidRPr="00E9100A">
        <w:rPr>
          <w:noProof/>
          <w:kern w:val="0"/>
          <w:sz w:val="22"/>
          <w:szCs w:val="22"/>
          <w:lang w:val="uz-Cyrl-UZ"/>
        </w:rPr>
        <w:t>у</w:t>
      </w:r>
      <w:r w:rsidR="00262A38" w:rsidRPr="00E9100A">
        <w:rPr>
          <w:noProof/>
          <w:kern w:val="0"/>
          <w:sz w:val="22"/>
          <w:szCs w:val="22"/>
          <w:lang w:val="uz-Cyrl-UZ"/>
        </w:rPr>
        <w:t xml:space="preserve"> </w:t>
      </w:r>
      <w:r w:rsidRPr="00E9100A">
        <w:rPr>
          <w:noProof/>
          <w:kern w:val="0"/>
          <w:sz w:val="22"/>
          <w:szCs w:val="22"/>
          <w:lang w:val="uz-Cyrl-UZ"/>
        </w:rPr>
        <w:t>следећим</w:t>
      </w:r>
      <w:r w:rsidR="00262A38" w:rsidRPr="00E9100A">
        <w:rPr>
          <w:noProof/>
          <w:kern w:val="0"/>
          <w:sz w:val="22"/>
          <w:szCs w:val="22"/>
          <w:lang w:val="uz-Cyrl-UZ"/>
        </w:rPr>
        <w:t xml:space="preserve"> </w:t>
      </w:r>
      <w:r w:rsidRPr="00E9100A">
        <w:rPr>
          <w:noProof/>
          <w:kern w:val="0"/>
          <w:sz w:val="22"/>
          <w:szCs w:val="22"/>
          <w:lang w:val="uz-Cyrl-UZ"/>
        </w:rPr>
        <w:t>предметима</w:t>
      </w:r>
      <w:r w:rsidR="00262A38" w:rsidRPr="00E9100A">
        <w:rPr>
          <w:noProof/>
          <w:kern w:val="0"/>
          <w:sz w:val="22"/>
          <w:szCs w:val="22"/>
          <w:lang w:val="uz-Cyrl-UZ"/>
        </w:rPr>
        <w:t xml:space="preserve">: </w:t>
      </w:r>
      <w:r w:rsidR="00262A38" w:rsidRPr="00E9100A">
        <w:rPr>
          <w:noProof/>
          <w:kern w:val="0"/>
          <w:sz w:val="22"/>
          <w:szCs w:val="22"/>
          <w:lang w:val="uz-Cyrl-UZ"/>
        </w:rPr>
        <w:tab/>
      </w:r>
    </w:p>
    <w:p w14:paraId="004BB898" w14:textId="77777777" w:rsidR="00262A38" w:rsidRPr="00E9100A" w:rsidRDefault="0027117F" w:rsidP="002F7D93">
      <w:pPr>
        <w:widowControl/>
        <w:numPr>
          <w:ilvl w:val="0"/>
          <w:numId w:val="1"/>
        </w:numPr>
        <w:overflowPunct/>
        <w:adjustRightInd/>
        <w:spacing w:line="240" w:lineRule="auto"/>
        <w:ind w:left="357" w:hanging="357"/>
        <w:rPr>
          <w:noProof/>
          <w:kern w:val="0"/>
          <w:sz w:val="22"/>
          <w:szCs w:val="22"/>
          <w:lang w:val="uz-Cyrl-UZ"/>
        </w:rPr>
      </w:pPr>
      <w:r w:rsidRPr="00E9100A">
        <w:rPr>
          <w:noProof/>
          <w:kern w:val="0"/>
          <w:sz w:val="22"/>
          <w:szCs w:val="22"/>
          <w:lang w:val="uz-Cyrl-UZ"/>
        </w:rPr>
        <w:t>обавез</w:t>
      </w:r>
      <w:r w:rsidRPr="00E9100A">
        <w:rPr>
          <w:noProof/>
          <w:kern w:val="0"/>
          <w:sz w:val="22"/>
          <w:szCs w:val="22"/>
        </w:rPr>
        <w:t>ни</w:t>
      </w:r>
      <w:r w:rsidR="00262A38" w:rsidRPr="00E9100A">
        <w:rPr>
          <w:noProof/>
          <w:kern w:val="0"/>
          <w:sz w:val="22"/>
          <w:szCs w:val="22"/>
          <w:lang w:val="uz-Cyrl-UZ"/>
        </w:rPr>
        <w:t xml:space="preserve"> </w:t>
      </w:r>
      <w:r w:rsidRPr="00E9100A">
        <w:rPr>
          <w:noProof/>
          <w:kern w:val="0"/>
          <w:sz w:val="22"/>
          <w:szCs w:val="22"/>
          <w:lang w:val="uz-Cyrl-UZ"/>
        </w:rPr>
        <w:t>предмет</w:t>
      </w:r>
      <w:r w:rsidR="00262A38" w:rsidRPr="00E9100A">
        <w:rPr>
          <w:noProof/>
          <w:kern w:val="0"/>
          <w:sz w:val="22"/>
          <w:szCs w:val="22"/>
          <w:lang w:val="uz-Cyrl-UZ"/>
        </w:rPr>
        <w:t xml:space="preserve"> </w:t>
      </w:r>
      <w:r w:rsidRPr="00E9100A">
        <w:rPr>
          <w:noProof/>
          <w:kern w:val="0"/>
          <w:sz w:val="22"/>
          <w:szCs w:val="22"/>
        </w:rPr>
        <w:t>Судска</w:t>
      </w:r>
      <w:r w:rsidR="00262A38" w:rsidRPr="00E9100A">
        <w:rPr>
          <w:noProof/>
          <w:kern w:val="0"/>
          <w:sz w:val="22"/>
          <w:szCs w:val="22"/>
        </w:rPr>
        <w:t xml:space="preserve"> </w:t>
      </w:r>
      <w:r w:rsidRPr="00E9100A">
        <w:rPr>
          <w:noProof/>
          <w:kern w:val="0"/>
          <w:sz w:val="22"/>
          <w:szCs w:val="22"/>
        </w:rPr>
        <w:t>медицина</w:t>
      </w:r>
      <w:r w:rsidR="00262A38" w:rsidRPr="00E9100A">
        <w:rPr>
          <w:noProof/>
          <w:kern w:val="0"/>
          <w:sz w:val="22"/>
          <w:szCs w:val="22"/>
          <w:lang w:val="uz-Cyrl-UZ"/>
        </w:rPr>
        <w:t xml:space="preserve"> </w:t>
      </w:r>
      <w:r w:rsidRPr="00E9100A">
        <w:rPr>
          <w:noProof/>
          <w:kern w:val="0"/>
          <w:sz w:val="22"/>
          <w:szCs w:val="22"/>
          <w:lang w:val="uz-Cyrl-UZ"/>
        </w:rPr>
        <w:t>на</w:t>
      </w:r>
      <w:r w:rsidR="00262A38" w:rsidRPr="00E9100A">
        <w:rPr>
          <w:noProof/>
          <w:kern w:val="0"/>
          <w:sz w:val="22"/>
          <w:szCs w:val="22"/>
          <w:lang w:val="uz-Cyrl-UZ"/>
        </w:rPr>
        <w:t xml:space="preserve"> </w:t>
      </w:r>
      <w:r w:rsidR="00D765B5" w:rsidRPr="00E9100A">
        <w:rPr>
          <w:noProof/>
          <w:kern w:val="0"/>
          <w:sz w:val="22"/>
          <w:szCs w:val="22"/>
        </w:rPr>
        <w:t>V</w:t>
      </w:r>
      <w:r w:rsidR="00D765B5" w:rsidRPr="00E9100A">
        <w:rPr>
          <w:noProof/>
          <w:kern w:val="0"/>
          <w:sz w:val="22"/>
          <w:szCs w:val="22"/>
          <w:lang w:val="uz-Cyrl-UZ"/>
        </w:rPr>
        <w:t>I</w:t>
      </w:r>
      <w:r w:rsidR="00262A38" w:rsidRPr="00E9100A">
        <w:rPr>
          <w:noProof/>
          <w:kern w:val="0"/>
          <w:sz w:val="22"/>
          <w:szCs w:val="22"/>
          <w:lang w:val="uz-Cyrl-UZ"/>
        </w:rPr>
        <w:t xml:space="preserve"> </w:t>
      </w:r>
      <w:r w:rsidRPr="00E9100A">
        <w:rPr>
          <w:noProof/>
          <w:kern w:val="0"/>
          <w:sz w:val="22"/>
          <w:szCs w:val="22"/>
          <w:lang w:val="uz-Cyrl-UZ"/>
        </w:rPr>
        <w:t>години</w:t>
      </w:r>
      <w:r w:rsidR="00262A38" w:rsidRPr="00E9100A">
        <w:rPr>
          <w:noProof/>
          <w:kern w:val="0"/>
          <w:sz w:val="22"/>
          <w:szCs w:val="22"/>
          <w:lang w:val="uz-Cyrl-UZ"/>
        </w:rPr>
        <w:t xml:space="preserve"> </w:t>
      </w:r>
      <w:r w:rsidRPr="00E9100A">
        <w:rPr>
          <w:noProof/>
          <w:kern w:val="0"/>
          <w:sz w:val="22"/>
          <w:szCs w:val="22"/>
          <w:lang w:val="uz-Cyrl-UZ"/>
        </w:rPr>
        <w:t>Интегрисаних</w:t>
      </w:r>
      <w:r w:rsidR="00262A38" w:rsidRPr="00E9100A">
        <w:rPr>
          <w:noProof/>
          <w:kern w:val="0"/>
          <w:sz w:val="22"/>
          <w:szCs w:val="22"/>
          <w:lang w:val="uz-Cyrl-UZ"/>
        </w:rPr>
        <w:t xml:space="preserve"> </w:t>
      </w:r>
      <w:r w:rsidRPr="00E9100A">
        <w:rPr>
          <w:noProof/>
          <w:kern w:val="0"/>
          <w:sz w:val="22"/>
          <w:szCs w:val="22"/>
          <w:lang w:val="uz-Cyrl-UZ"/>
        </w:rPr>
        <w:t>академских</w:t>
      </w:r>
      <w:r w:rsidR="00262A38" w:rsidRPr="00E9100A">
        <w:rPr>
          <w:noProof/>
          <w:kern w:val="0"/>
          <w:sz w:val="22"/>
          <w:szCs w:val="22"/>
          <w:lang w:val="uz-Cyrl-UZ"/>
        </w:rPr>
        <w:t xml:space="preserve"> </w:t>
      </w:r>
      <w:r w:rsidRPr="00E9100A">
        <w:rPr>
          <w:noProof/>
          <w:kern w:val="0"/>
          <w:sz w:val="22"/>
          <w:szCs w:val="22"/>
          <w:lang w:val="uz-Cyrl-UZ"/>
        </w:rPr>
        <w:t>студија</w:t>
      </w:r>
      <w:r w:rsidR="00262A38" w:rsidRPr="00E9100A">
        <w:rPr>
          <w:noProof/>
          <w:kern w:val="0"/>
          <w:sz w:val="22"/>
          <w:szCs w:val="22"/>
          <w:lang w:val="uz-Cyrl-UZ"/>
        </w:rPr>
        <w:t xml:space="preserve"> </w:t>
      </w:r>
      <w:r w:rsidRPr="00E9100A">
        <w:rPr>
          <w:noProof/>
          <w:kern w:val="0"/>
          <w:sz w:val="22"/>
          <w:szCs w:val="22"/>
          <w:lang w:val="uz-Cyrl-UZ"/>
        </w:rPr>
        <w:t>медицине</w:t>
      </w:r>
      <w:r w:rsidR="00262A38" w:rsidRPr="00E9100A">
        <w:rPr>
          <w:noProof/>
          <w:kern w:val="0"/>
          <w:sz w:val="22"/>
          <w:szCs w:val="22"/>
          <w:lang w:val="uz-Cyrl-UZ"/>
        </w:rPr>
        <w:t xml:space="preserve">: </w:t>
      </w:r>
      <w:r w:rsidRPr="00E9100A">
        <w:rPr>
          <w:noProof/>
          <w:kern w:val="0"/>
          <w:sz w:val="22"/>
          <w:szCs w:val="22"/>
        </w:rPr>
        <w:t>одржавање</w:t>
      </w:r>
      <w:r w:rsidR="00262A38" w:rsidRPr="00E9100A">
        <w:rPr>
          <w:noProof/>
          <w:kern w:val="0"/>
          <w:sz w:val="22"/>
          <w:szCs w:val="22"/>
        </w:rPr>
        <w:t xml:space="preserve"> </w:t>
      </w:r>
      <w:r w:rsidRPr="00E9100A">
        <w:rPr>
          <w:noProof/>
          <w:kern w:val="0"/>
          <w:sz w:val="22"/>
          <w:szCs w:val="22"/>
        </w:rPr>
        <w:t>предавања</w:t>
      </w:r>
      <w:r w:rsidR="008614C8" w:rsidRPr="00E9100A">
        <w:rPr>
          <w:noProof/>
          <w:kern w:val="0"/>
          <w:sz w:val="22"/>
          <w:szCs w:val="22"/>
        </w:rPr>
        <w:t xml:space="preserve">, </w:t>
      </w:r>
      <w:r w:rsidRPr="00E9100A">
        <w:rPr>
          <w:noProof/>
          <w:kern w:val="0"/>
          <w:sz w:val="22"/>
          <w:szCs w:val="22"/>
        </w:rPr>
        <w:t>семинара</w:t>
      </w:r>
      <w:r w:rsidR="008614C8" w:rsidRPr="00E9100A">
        <w:rPr>
          <w:noProof/>
          <w:kern w:val="0"/>
          <w:sz w:val="22"/>
          <w:szCs w:val="22"/>
        </w:rPr>
        <w:t xml:space="preserve">, </w:t>
      </w:r>
      <w:r w:rsidRPr="00E9100A">
        <w:rPr>
          <w:noProof/>
          <w:kern w:val="0"/>
          <w:sz w:val="22"/>
          <w:szCs w:val="22"/>
        </w:rPr>
        <w:t>теоријских</w:t>
      </w:r>
      <w:r w:rsidR="00262A38" w:rsidRPr="00E9100A">
        <w:rPr>
          <w:noProof/>
          <w:kern w:val="0"/>
          <w:sz w:val="22"/>
          <w:szCs w:val="22"/>
        </w:rPr>
        <w:t xml:space="preserve"> </w:t>
      </w:r>
      <w:r w:rsidRPr="00E9100A">
        <w:rPr>
          <w:noProof/>
          <w:kern w:val="0"/>
          <w:sz w:val="22"/>
          <w:szCs w:val="22"/>
        </w:rPr>
        <w:t>и</w:t>
      </w:r>
      <w:r w:rsidR="00262A38" w:rsidRPr="00E9100A">
        <w:rPr>
          <w:noProof/>
          <w:kern w:val="0"/>
          <w:sz w:val="22"/>
          <w:szCs w:val="22"/>
        </w:rPr>
        <w:t xml:space="preserve"> </w:t>
      </w:r>
      <w:r w:rsidRPr="00E9100A">
        <w:rPr>
          <w:noProof/>
          <w:kern w:val="0"/>
          <w:sz w:val="22"/>
          <w:szCs w:val="22"/>
        </w:rPr>
        <w:t>практичних</w:t>
      </w:r>
      <w:r w:rsidR="00262A38" w:rsidRPr="00E9100A">
        <w:rPr>
          <w:noProof/>
          <w:kern w:val="0"/>
          <w:sz w:val="22"/>
          <w:szCs w:val="22"/>
        </w:rPr>
        <w:t xml:space="preserve"> </w:t>
      </w:r>
      <w:r w:rsidRPr="00E9100A">
        <w:rPr>
          <w:noProof/>
          <w:kern w:val="0"/>
          <w:sz w:val="22"/>
          <w:szCs w:val="22"/>
        </w:rPr>
        <w:t>вежби</w:t>
      </w:r>
      <w:r w:rsidR="00262A38" w:rsidRPr="00E9100A">
        <w:rPr>
          <w:noProof/>
          <w:kern w:val="0"/>
          <w:sz w:val="22"/>
          <w:szCs w:val="22"/>
        </w:rPr>
        <w:t xml:space="preserve">, </w:t>
      </w:r>
      <w:r w:rsidRPr="00E9100A">
        <w:rPr>
          <w:noProof/>
          <w:kern w:val="0"/>
          <w:sz w:val="22"/>
          <w:szCs w:val="22"/>
        </w:rPr>
        <w:t>припрема</w:t>
      </w:r>
      <w:r w:rsidR="00262A38" w:rsidRPr="00E9100A">
        <w:rPr>
          <w:noProof/>
          <w:kern w:val="0"/>
          <w:sz w:val="22"/>
          <w:szCs w:val="22"/>
        </w:rPr>
        <w:t xml:space="preserve"> </w:t>
      </w:r>
      <w:r w:rsidRPr="00E9100A">
        <w:rPr>
          <w:noProof/>
          <w:kern w:val="0"/>
          <w:sz w:val="22"/>
          <w:szCs w:val="22"/>
        </w:rPr>
        <w:t>и</w:t>
      </w:r>
      <w:r w:rsidR="00262A38" w:rsidRPr="00E9100A">
        <w:rPr>
          <w:noProof/>
          <w:kern w:val="0"/>
          <w:sz w:val="22"/>
          <w:szCs w:val="22"/>
        </w:rPr>
        <w:t xml:space="preserve"> </w:t>
      </w:r>
      <w:r w:rsidRPr="00E9100A">
        <w:rPr>
          <w:noProof/>
          <w:kern w:val="0"/>
          <w:sz w:val="22"/>
          <w:szCs w:val="22"/>
        </w:rPr>
        <w:t>прегледање</w:t>
      </w:r>
      <w:r w:rsidR="00262A38" w:rsidRPr="00E9100A">
        <w:rPr>
          <w:noProof/>
          <w:kern w:val="0"/>
          <w:sz w:val="22"/>
          <w:szCs w:val="22"/>
        </w:rPr>
        <w:t xml:space="preserve"> </w:t>
      </w:r>
      <w:r w:rsidRPr="00E9100A">
        <w:rPr>
          <w:noProof/>
          <w:kern w:val="0"/>
          <w:sz w:val="22"/>
          <w:szCs w:val="22"/>
        </w:rPr>
        <w:t>студентских</w:t>
      </w:r>
      <w:r w:rsidR="00262A38" w:rsidRPr="00E9100A">
        <w:rPr>
          <w:noProof/>
          <w:kern w:val="0"/>
          <w:sz w:val="22"/>
          <w:szCs w:val="22"/>
        </w:rPr>
        <w:t xml:space="preserve"> </w:t>
      </w:r>
      <w:r w:rsidRPr="00E9100A">
        <w:rPr>
          <w:noProof/>
          <w:kern w:val="0"/>
          <w:sz w:val="22"/>
          <w:szCs w:val="22"/>
        </w:rPr>
        <w:t>колоквијума</w:t>
      </w:r>
      <w:r w:rsidR="00262A38" w:rsidRPr="00E9100A">
        <w:rPr>
          <w:noProof/>
          <w:kern w:val="0"/>
          <w:sz w:val="22"/>
          <w:szCs w:val="22"/>
        </w:rPr>
        <w:t xml:space="preserve"> </w:t>
      </w:r>
      <w:r w:rsidRPr="00E9100A">
        <w:rPr>
          <w:noProof/>
          <w:kern w:val="0"/>
          <w:sz w:val="22"/>
          <w:szCs w:val="22"/>
        </w:rPr>
        <w:t>и</w:t>
      </w:r>
      <w:r w:rsidR="00262A38" w:rsidRPr="00E9100A">
        <w:rPr>
          <w:noProof/>
          <w:kern w:val="0"/>
          <w:sz w:val="22"/>
          <w:szCs w:val="22"/>
        </w:rPr>
        <w:t xml:space="preserve"> </w:t>
      </w:r>
      <w:r w:rsidRPr="00E9100A">
        <w:rPr>
          <w:noProof/>
          <w:kern w:val="0"/>
          <w:sz w:val="22"/>
          <w:szCs w:val="22"/>
        </w:rPr>
        <w:t>тестова</w:t>
      </w:r>
    </w:p>
    <w:p w14:paraId="73F54F8B" w14:textId="77777777" w:rsidR="00262A38" w:rsidRPr="00E9100A" w:rsidRDefault="0027117F" w:rsidP="002F7D93">
      <w:pPr>
        <w:widowControl/>
        <w:numPr>
          <w:ilvl w:val="0"/>
          <w:numId w:val="1"/>
        </w:numPr>
        <w:overflowPunct/>
        <w:adjustRightInd/>
        <w:spacing w:line="240" w:lineRule="auto"/>
        <w:ind w:left="357" w:hanging="357"/>
        <w:rPr>
          <w:noProof/>
          <w:kern w:val="0"/>
          <w:sz w:val="22"/>
          <w:szCs w:val="22"/>
          <w:lang w:val="uz-Cyrl-UZ"/>
        </w:rPr>
      </w:pPr>
      <w:r w:rsidRPr="00E9100A">
        <w:rPr>
          <w:noProof/>
          <w:kern w:val="0"/>
          <w:sz w:val="22"/>
          <w:szCs w:val="22"/>
          <w:lang w:val="uz-Cyrl-UZ"/>
        </w:rPr>
        <w:t>обавез</w:t>
      </w:r>
      <w:r w:rsidRPr="00E9100A">
        <w:rPr>
          <w:noProof/>
          <w:kern w:val="0"/>
          <w:sz w:val="22"/>
          <w:szCs w:val="22"/>
        </w:rPr>
        <w:t>ни</w:t>
      </w:r>
      <w:r w:rsidR="00262A38" w:rsidRPr="00E9100A">
        <w:rPr>
          <w:noProof/>
          <w:kern w:val="0"/>
          <w:sz w:val="22"/>
          <w:szCs w:val="22"/>
          <w:lang w:val="uz-Cyrl-UZ"/>
        </w:rPr>
        <w:t xml:space="preserve"> </w:t>
      </w:r>
      <w:r w:rsidRPr="00E9100A">
        <w:rPr>
          <w:noProof/>
          <w:kern w:val="0"/>
          <w:sz w:val="22"/>
          <w:szCs w:val="22"/>
          <w:lang w:val="uz-Cyrl-UZ"/>
        </w:rPr>
        <w:t>предмет</w:t>
      </w:r>
      <w:r w:rsidR="00262A38" w:rsidRPr="00E9100A">
        <w:rPr>
          <w:noProof/>
          <w:kern w:val="0"/>
          <w:sz w:val="22"/>
          <w:szCs w:val="22"/>
          <w:lang w:val="uz-Cyrl-UZ"/>
        </w:rPr>
        <w:t xml:space="preserve"> </w:t>
      </w:r>
      <w:r w:rsidRPr="00E9100A">
        <w:rPr>
          <w:noProof/>
          <w:kern w:val="0"/>
          <w:sz w:val="22"/>
          <w:szCs w:val="22"/>
        </w:rPr>
        <w:t>Судска</w:t>
      </w:r>
      <w:r w:rsidR="00262A38" w:rsidRPr="00E9100A">
        <w:rPr>
          <w:noProof/>
          <w:kern w:val="0"/>
          <w:sz w:val="22"/>
          <w:szCs w:val="22"/>
        </w:rPr>
        <w:t xml:space="preserve"> </w:t>
      </w:r>
      <w:r w:rsidRPr="00E9100A">
        <w:rPr>
          <w:noProof/>
          <w:kern w:val="0"/>
          <w:sz w:val="22"/>
          <w:szCs w:val="22"/>
        </w:rPr>
        <w:t>медицина</w:t>
      </w:r>
      <w:r w:rsidR="00262A38" w:rsidRPr="00E9100A">
        <w:rPr>
          <w:noProof/>
          <w:kern w:val="0"/>
          <w:sz w:val="22"/>
          <w:szCs w:val="22"/>
          <w:lang w:val="uz-Cyrl-UZ"/>
        </w:rPr>
        <w:t xml:space="preserve"> </w:t>
      </w:r>
      <w:r w:rsidRPr="00E9100A">
        <w:rPr>
          <w:noProof/>
          <w:kern w:val="0"/>
          <w:sz w:val="22"/>
          <w:szCs w:val="22"/>
          <w:lang w:val="uz-Cyrl-UZ"/>
        </w:rPr>
        <w:t>на</w:t>
      </w:r>
      <w:r w:rsidR="00262A38" w:rsidRPr="00E9100A">
        <w:rPr>
          <w:noProof/>
          <w:kern w:val="0"/>
          <w:sz w:val="22"/>
          <w:szCs w:val="22"/>
          <w:lang w:val="uz-Cyrl-UZ"/>
        </w:rPr>
        <w:t xml:space="preserve"> </w:t>
      </w:r>
      <w:r w:rsidRPr="00E9100A">
        <w:rPr>
          <w:noProof/>
          <w:kern w:val="0"/>
          <w:sz w:val="22"/>
          <w:szCs w:val="22"/>
          <w:lang w:val="uz-Cyrl-UZ"/>
        </w:rPr>
        <w:t>енглеском</w:t>
      </w:r>
      <w:r w:rsidR="00262A38" w:rsidRPr="00E9100A">
        <w:rPr>
          <w:noProof/>
          <w:kern w:val="0"/>
          <w:sz w:val="22"/>
          <w:szCs w:val="22"/>
          <w:lang w:val="uz-Cyrl-UZ"/>
        </w:rPr>
        <w:t xml:space="preserve"> </w:t>
      </w:r>
      <w:r w:rsidRPr="00E9100A">
        <w:rPr>
          <w:noProof/>
          <w:kern w:val="0"/>
          <w:sz w:val="22"/>
          <w:szCs w:val="22"/>
          <w:lang w:val="uz-Cyrl-UZ"/>
        </w:rPr>
        <w:t>језику</w:t>
      </w:r>
      <w:r w:rsidR="00262A38" w:rsidRPr="00E9100A">
        <w:rPr>
          <w:noProof/>
          <w:kern w:val="0"/>
          <w:sz w:val="22"/>
          <w:szCs w:val="22"/>
          <w:lang w:val="uz-Cyrl-UZ"/>
        </w:rPr>
        <w:t xml:space="preserve"> </w:t>
      </w:r>
      <w:r w:rsidRPr="00E9100A">
        <w:rPr>
          <w:noProof/>
          <w:kern w:val="0"/>
          <w:sz w:val="22"/>
          <w:szCs w:val="22"/>
          <w:lang w:val="uz-Cyrl-UZ"/>
        </w:rPr>
        <w:t>на</w:t>
      </w:r>
      <w:r w:rsidR="00262A38" w:rsidRPr="00E9100A">
        <w:rPr>
          <w:noProof/>
          <w:kern w:val="0"/>
          <w:sz w:val="22"/>
          <w:szCs w:val="22"/>
          <w:lang w:val="uz-Cyrl-UZ"/>
        </w:rPr>
        <w:t xml:space="preserve"> </w:t>
      </w:r>
      <w:r w:rsidRPr="00E9100A">
        <w:rPr>
          <w:noProof/>
          <w:kern w:val="0"/>
          <w:sz w:val="22"/>
          <w:szCs w:val="22"/>
          <w:lang w:val="uz-Cyrl-UZ"/>
        </w:rPr>
        <w:t>Интегрисаним</w:t>
      </w:r>
      <w:r w:rsidR="00262A38" w:rsidRPr="00E9100A">
        <w:rPr>
          <w:noProof/>
          <w:kern w:val="0"/>
          <w:sz w:val="22"/>
          <w:szCs w:val="22"/>
          <w:lang w:val="uz-Cyrl-UZ"/>
        </w:rPr>
        <w:t xml:space="preserve"> </w:t>
      </w:r>
      <w:r w:rsidRPr="00E9100A">
        <w:rPr>
          <w:noProof/>
          <w:kern w:val="0"/>
          <w:sz w:val="22"/>
          <w:szCs w:val="22"/>
          <w:lang w:val="uz-Cyrl-UZ"/>
        </w:rPr>
        <w:t>академским</w:t>
      </w:r>
      <w:r w:rsidR="00262A38" w:rsidRPr="00E9100A">
        <w:rPr>
          <w:noProof/>
          <w:kern w:val="0"/>
          <w:sz w:val="22"/>
          <w:szCs w:val="22"/>
          <w:lang w:val="uz-Cyrl-UZ"/>
        </w:rPr>
        <w:t xml:space="preserve"> </w:t>
      </w:r>
      <w:r w:rsidRPr="00E9100A">
        <w:rPr>
          <w:noProof/>
          <w:kern w:val="0"/>
          <w:sz w:val="22"/>
          <w:szCs w:val="22"/>
          <w:lang w:val="uz-Cyrl-UZ"/>
        </w:rPr>
        <w:t>студијама</w:t>
      </w:r>
      <w:r w:rsidR="00262A38" w:rsidRPr="00E9100A">
        <w:rPr>
          <w:noProof/>
          <w:kern w:val="0"/>
          <w:sz w:val="22"/>
          <w:szCs w:val="22"/>
          <w:lang w:val="uz-Cyrl-UZ"/>
        </w:rPr>
        <w:t xml:space="preserve"> </w:t>
      </w:r>
      <w:r w:rsidRPr="00E9100A">
        <w:rPr>
          <w:noProof/>
          <w:kern w:val="0"/>
          <w:sz w:val="22"/>
          <w:szCs w:val="22"/>
          <w:lang w:val="uz-Cyrl-UZ"/>
        </w:rPr>
        <w:t>медицине</w:t>
      </w:r>
      <w:r w:rsidR="00262A38" w:rsidRPr="00E9100A">
        <w:rPr>
          <w:noProof/>
          <w:kern w:val="0"/>
          <w:sz w:val="22"/>
          <w:szCs w:val="22"/>
          <w:lang w:val="uz-Cyrl-UZ"/>
        </w:rPr>
        <w:t xml:space="preserve"> (</w:t>
      </w:r>
      <w:r w:rsidRPr="00E9100A">
        <w:rPr>
          <w:noProof/>
          <w:kern w:val="0"/>
          <w:sz w:val="22"/>
          <w:szCs w:val="22"/>
        </w:rPr>
        <w:t>семинари</w:t>
      </w:r>
      <w:r w:rsidR="008614C8" w:rsidRPr="00E9100A">
        <w:rPr>
          <w:noProof/>
          <w:kern w:val="0"/>
          <w:sz w:val="22"/>
          <w:szCs w:val="22"/>
        </w:rPr>
        <w:t xml:space="preserve">, </w:t>
      </w:r>
      <w:r w:rsidRPr="00E9100A">
        <w:rPr>
          <w:noProof/>
          <w:kern w:val="0"/>
          <w:sz w:val="22"/>
          <w:szCs w:val="22"/>
          <w:lang w:val="uz-Cyrl-UZ"/>
        </w:rPr>
        <w:t>вежбе</w:t>
      </w:r>
      <w:r w:rsidR="00262A38" w:rsidRPr="00E9100A">
        <w:rPr>
          <w:noProof/>
          <w:kern w:val="0"/>
          <w:sz w:val="22"/>
          <w:szCs w:val="22"/>
          <w:lang w:val="uz-Cyrl-UZ"/>
        </w:rPr>
        <w:t xml:space="preserve">, </w:t>
      </w:r>
      <w:r w:rsidRPr="00E9100A">
        <w:rPr>
          <w:noProof/>
          <w:kern w:val="0"/>
          <w:sz w:val="22"/>
          <w:szCs w:val="22"/>
          <w:lang w:val="uz-Cyrl-UZ"/>
        </w:rPr>
        <w:t>практични</w:t>
      </w:r>
      <w:r w:rsidR="00262A38" w:rsidRPr="00E9100A">
        <w:rPr>
          <w:noProof/>
          <w:kern w:val="0"/>
          <w:sz w:val="22"/>
          <w:szCs w:val="22"/>
          <w:lang w:val="uz-Cyrl-UZ"/>
        </w:rPr>
        <w:t xml:space="preserve"> </w:t>
      </w:r>
      <w:r w:rsidRPr="00E9100A">
        <w:rPr>
          <w:noProof/>
          <w:kern w:val="0"/>
          <w:sz w:val="22"/>
          <w:szCs w:val="22"/>
          <w:lang w:val="uz-Cyrl-UZ"/>
        </w:rPr>
        <w:t>испити</w:t>
      </w:r>
      <w:r w:rsidR="00262A38" w:rsidRPr="00E9100A">
        <w:rPr>
          <w:noProof/>
          <w:kern w:val="0"/>
          <w:sz w:val="22"/>
          <w:szCs w:val="22"/>
          <w:lang w:val="uz-Cyrl-UZ"/>
        </w:rPr>
        <w:t>)</w:t>
      </w:r>
    </w:p>
    <w:p w14:paraId="24F98DC5" w14:textId="77777777" w:rsidR="00262A38" w:rsidRPr="00E9100A" w:rsidRDefault="0027117F" w:rsidP="002F7D93">
      <w:pPr>
        <w:widowControl/>
        <w:numPr>
          <w:ilvl w:val="0"/>
          <w:numId w:val="1"/>
        </w:numPr>
        <w:overflowPunct/>
        <w:adjustRightInd/>
        <w:spacing w:line="240" w:lineRule="auto"/>
        <w:ind w:left="357" w:hanging="357"/>
        <w:rPr>
          <w:noProof/>
          <w:kern w:val="0"/>
          <w:sz w:val="22"/>
          <w:szCs w:val="22"/>
          <w:lang w:val="uz-Cyrl-UZ"/>
        </w:rPr>
      </w:pPr>
      <w:r w:rsidRPr="00E9100A">
        <w:rPr>
          <w:noProof/>
          <w:kern w:val="0"/>
          <w:sz w:val="22"/>
          <w:szCs w:val="22"/>
          <w:lang w:val="uz-Cyrl-UZ"/>
        </w:rPr>
        <w:t>изборни</w:t>
      </w:r>
      <w:r w:rsidR="00262A38" w:rsidRPr="00E9100A">
        <w:rPr>
          <w:noProof/>
          <w:kern w:val="0"/>
          <w:sz w:val="22"/>
          <w:szCs w:val="22"/>
          <w:lang w:val="uz-Cyrl-UZ"/>
        </w:rPr>
        <w:t xml:space="preserve"> </w:t>
      </w:r>
      <w:r w:rsidRPr="00E9100A">
        <w:rPr>
          <w:noProof/>
          <w:kern w:val="0"/>
          <w:sz w:val="22"/>
          <w:szCs w:val="22"/>
          <w:lang w:val="uz-Cyrl-UZ"/>
        </w:rPr>
        <w:t>предмет</w:t>
      </w:r>
      <w:r w:rsidR="00262A38" w:rsidRPr="00E9100A">
        <w:rPr>
          <w:noProof/>
          <w:kern w:val="0"/>
          <w:sz w:val="22"/>
          <w:szCs w:val="22"/>
          <w:lang w:val="uz-Cyrl-UZ"/>
        </w:rPr>
        <w:t xml:space="preserve"> „</w:t>
      </w:r>
      <w:r w:rsidRPr="00E9100A">
        <w:rPr>
          <w:noProof/>
          <w:kern w:val="0"/>
          <w:sz w:val="22"/>
          <w:szCs w:val="22"/>
        </w:rPr>
        <w:t>Постморталне</w:t>
      </w:r>
      <w:r w:rsidR="00262A38" w:rsidRPr="00E9100A">
        <w:rPr>
          <w:noProof/>
          <w:kern w:val="0"/>
          <w:sz w:val="22"/>
          <w:szCs w:val="22"/>
        </w:rPr>
        <w:t xml:space="preserve"> </w:t>
      </w:r>
      <w:r w:rsidRPr="00E9100A">
        <w:rPr>
          <w:noProof/>
          <w:kern w:val="0"/>
          <w:sz w:val="22"/>
          <w:szCs w:val="22"/>
        </w:rPr>
        <w:t>биохемијске</w:t>
      </w:r>
      <w:r w:rsidR="00262A38" w:rsidRPr="00E9100A">
        <w:rPr>
          <w:noProof/>
          <w:kern w:val="0"/>
          <w:sz w:val="22"/>
          <w:szCs w:val="22"/>
        </w:rPr>
        <w:t xml:space="preserve"> </w:t>
      </w:r>
      <w:r w:rsidRPr="00E9100A">
        <w:rPr>
          <w:noProof/>
          <w:kern w:val="0"/>
          <w:sz w:val="22"/>
          <w:szCs w:val="22"/>
        </w:rPr>
        <w:t>анализе</w:t>
      </w:r>
      <w:r w:rsidR="00262A38" w:rsidRPr="00E9100A">
        <w:rPr>
          <w:noProof/>
          <w:kern w:val="0"/>
          <w:sz w:val="22"/>
          <w:szCs w:val="22"/>
          <w:lang w:val="uz-Cyrl-UZ"/>
        </w:rPr>
        <w:t xml:space="preserve">“ </w:t>
      </w:r>
      <w:r w:rsidRPr="00E9100A">
        <w:rPr>
          <w:noProof/>
          <w:kern w:val="0"/>
          <w:sz w:val="22"/>
          <w:szCs w:val="22"/>
          <w:lang w:val="uz-Cyrl-UZ"/>
        </w:rPr>
        <w:t>на</w:t>
      </w:r>
      <w:r w:rsidR="00262A38" w:rsidRPr="00E9100A">
        <w:rPr>
          <w:noProof/>
          <w:kern w:val="0"/>
          <w:sz w:val="22"/>
          <w:szCs w:val="22"/>
          <w:lang w:val="uz-Cyrl-UZ"/>
        </w:rPr>
        <w:t xml:space="preserve"> </w:t>
      </w:r>
      <w:r w:rsidRPr="00E9100A">
        <w:rPr>
          <w:noProof/>
          <w:kern w:val="0"/>
          <w:sz w:val="22"/>
          <w:szCs w:val="22"/>
        </w:rPr>
        <w:t>V</w:t>
      </w:r>
      <w:r w:rsidRPr="00E9100A">
        <w:rPr>
          <w:noProof/>
          <w:kern w:val="0"/>
          <w:sz w:val="22"/>
          <w:szCs w:val="22"/>
          <w:lang w:val="uz-Cyrl-UZ"/>
        </w:rPr>
        <w:t>I</w:t>
      </w:r>
      <w:r w:rsidR="00262A38" w:rsidRPr="00E9100A">
        <w:rPr>
          <w:noProof/>
          <w:kern w:val="0"/>
          <w:sz w:val="22"/>
          <w:szCs w:val="22"/>
          <w:lang w:val="uz-Cyrl-UZ"/>
        </w:rPr>
        <w:t xml:space="preserve"> </w:t>
      </w:r>
      <w:r w:rsidRPr="00E9100A">
        <w:rPr>
          <w:noProof/>
          <w:kern w:val="0"/>
          <w:sz w:val="22"/>
          <w:szCs w:val="22"/>
          <w:lang w:val="uz-Cyrl-UZ"/>
        </w:rPr>
        <w:t>години</w:t>
      </w:r>
      <w:r w:rsidR="00262A38" w:rsidRPr="00E9100A">
        <w:rPr>
          <w:noProof/>
          <w:kern w:val="0"/>
          <w:sz w:val="22"/>
          <w:szCs w:val="22"/>
          <w:lang w:val="uz-Cyrl-UZ"/>
        </w:rPr>
        <w:t xml:space="preserve"> </w:t>
      </w:r>
      <w:r w:rsidRPr="00E9100A">
        <w:rPr>
          <w:noProof/>
          <w:kern w:val="0"/>
          <w:sz w:val="22"/>
          <w:szCs w:val="22"/>
          <w:lang w:val="uz-Cyrl-UZ"/>
        </w:rPr>
        <w:t>Интегрисаних</w:t>
      </w:r>
      <w:r w:rsidR="00262A38" w:rsidRPr="00E9100A">
        <w:rPr>
          <w:noProof/>
          <w:kern w:val="0"/>
          <w:sz w:val="22"/>
          <w:szCs w:val="22"/>
          <w:lang w:val="uz-Cyrl-UZ"/>
        </w:rPr>
        <w:t xml:space="preserve"> </w:t>
      </w:r>
      <w:r w:rsidRPr="00E9100A">
        <w:rPr>
          <w:noProof/>
          <w:kern w:val="0"/>
          <w:sz w:val="22"/>
          <w:szCs w:val="22"/>
          <w:lang w:val="uz-Cyrl-UZ"/>
        </w:rPr>
        <w:t>академских</w:t>
      </w:r>
      <w:r w:rsidR="00262A38" w:rsidRPr="00E9100A">
        <w:rPr>
          <w:noProof/>
          <w:kern w:val="0"/>
          <w:sz w:val="22"/>
          <w:szCs w:val="22"/>
          <w:lang w:val="uz-Cyrl-UZ"/>
        </w:rPr>
        <w:t xml:space="preserve"> </w:t>
      </w:r>
      <w:r w:rsidRPr="00E9100A">
        <w:rPr>
          <w:noProof/>
          <w:kern w:val="0"/>
          <w:sz w:val="22"/>
          <w:szCs w:val="22"/>
          <w:lang w:val="uz-Cyrl-UZ"/>
        </w:rPr>
        <w:t>студија</w:t>
      </w:r>
      <w:r w:rsidR="00262A38" w:rsidRPr="00E9100A">
        <w:rPr>
          <w:noProof/>
          <w:kern w:val="0"/>
          <w:sz w:val="22"/>
          <w:szCs w:val="22"/>
          <w:lang w:val="uz-Cyrl-UZ"/>
        </w:rPr>
        <w:t xml:space="preserve"> </w:t>
      </w:r>
      <w:r w:rsidRPr="00E9100A">
        <w:rPr>
          <w:noProof/>
          <w:kern w:val="0"/>
          <w:sz w:val="22"/>
          <w:szCs w:val="22"/>
          <w:lang w:val="uz-Cyrl-UZ"/>
        </w:rPr>
        <w:t>медицине</w:t>
      </w:r>
      <w:r w:rsidR="008614C8" w:rsidRPr="00E9100A">
        <w:rPr>
          <w:noProof/>
          <w:kern w:val="0"/>
          <w:sz w:val="22"/>
          <w:szCs w:val="22"/>
        </w:rPr>
        <w:t xml:space="preserve"> (</w:t>
      </w:r>
      <w:r w:rsidRPr="00E9100A">
        <w:rPr>
          <w:noProof/>
          <w:kern w:val="0"/>
          <w:sz w:val="22"/>
          <w:szCs w:val="22"/>
        </w:rPr>
        <w:t>предавања</w:t>
      </w:r>
      <w:r w:rsidR="008614C8" w:rsidRPr="00E9100A">
        <w:rPr>
          <w:noProof/>
          <w:kern w:val="0"/>
          <w:sz w:val="22"/>
          <w:szCs w:val="22"/>
        </w:rPr>
        <w:t xml:space="preserve">, </w:t>
      </w:r>
      <w:r w:rsidRPr="00E9100A">
        <w:rPr>
          <w:noProof/>
          <w:kern w:val="0"/>
          <w:sz w:val="22"/>
          <w:szCs w:val="22"/>
        </w:rPr>
        <w:t>вежбе</w:t>
      </w:r>
      <w:r w:rsidR="008614C8" w:rsidRPr="00E9100A">
        <w:rPr>
          <w:noProof/>
          <w:kern w:val="0"/>
          <w:sz w:val="22"/>
          <w:szCs w:val="22"/>
        </w:rPr>
        <w:t xml:space="preserve">, </w:t>
      </w:r>
      <w:r w:rsidRPr="00E9100A">
        <w:rPr>
          <w:noProof/>
          <w:kern w:val="0"/>
          <w:sz w:val="22"/>
          <w:szCs w:val="22"/>
        </w:rPr>
        <w:t>испитни</w:t>
      </w:r>
      <w:r w:rsidR="008614C8" w:rsidRPr="00E9100A">
        <w:rPr>
          <w:noProof/>
          <w:kern w:val="0"/>
          <w:sz w:val="22"/>
          <w:szCs w:val="22"/>
        </w:rPr>
        <w:t xml:space="preserve"> </w:t>
      </w:r>
      <w:r w:rsidRPr="00E9100A">
        <w:rPr>
          <w:noProof/>
          <w:kern w:val="0"/>
          <w:sz w:val="22"/>
          <w:szCs w:val="22"/>
        </w:rPr>
        <w:t>тест</w:t>
      </w:r>
      <w:r w:rsidR="008614C8" w:rsidRPr="00E9100A">
        <w:rPr>
          <w:noProof/>
          <w:kern w:val="0"/>
          <w:sz w:val="22"/>
          <w:szCs w:val="22"/>
        </w:rPr>
        <w:t>)</w:t>
      </w:r>
      <w:r w:rsidR="00262A38" w:rsidRPr="00E9100A">
        <w:rPr>
          <w:noProof/>
          <w:kern w:val="0"/>
          <w:sz w:val="22"/>
          <w:szCs w:val="22"/>
          <w:lang w:val="uz-Cyrl-UZ"/>
        </w:rPr>
        <w:t xml:space="preserve"> </w:t>
      </w:r>
    </w:p>
    <w:p w14:paraId="14C0939D" w14:textId="77777777" w:rsidR="0080788B" w:rsidRPr="00E9100A" w:rsidRDefault="0027117F" w:rsidP="002F7D93">
      <w:pPr>
        <w:widowControl/>
        <w:numPr>
          <w:ilvl w:val="0"/>
          <w:numId w:val="1"/>
        </w:numPr>
        <w:overflowPunct/>
        <w:adjustRightInd/>
        <w:spacing w:line="240" w:lineRule="auto"/>
        <w:ind w:left="357" w:hanging="357"/>
        <w:rPr>
          <w:noProof/>
          <w:kern w:val="0"/>
          <w:sz w:val="22"/>
          <w:szCs w:val="22"/>
          <w:lang w:val="uz-Cyrl-UZ"/>
        </w:rPr>
      </w:pPr>
      <w:r w:rsidRPr="00E9100A">
        <w:rPr>
          <w:noProof/>
          <w:kern w:val="0"/>
          <w:sz w:val="22"/>
          <w:szCs w:val="22"/>
        </w:rPr>
        <w:t>изборни</w:t>
      </w:r>
      <w:r w:rsidR="00262A38" w:rsidRPr="00E9100A">
        <w:rPr>
          <w:noProof/>
          <w:kern w:val="0"/>
          <w:sz w:val="22"/>
          <w:szCs w:val="22"/>
        </w:rPr>
        <w:t xml:space="preserve"> </w:t>
      </w:r>
      <w:r w:rsidRPr="00E9100A">
        <w:rPr>
          <w:noProof/>
          <w:kern w:val="0"/>
          <w:sz w:val="22"/>
          <w:szCs w:val="22"/>
        </w:rPr>
        <w:t>предмет</w:t>
      </w:r>
      <w:r w:rsidR="00262A38" w:rsidRPr="00E9100A">
        <w:rPr>
          <w:noProof/>
          <w:kern w:val="0"/>
          <w:sz w:val="22"/>
          <w:szCs w:val="22"/>
        </w:rPr>
        <w:t xml:space="preserve"> „</w:t>
      </w:r>
      <w:r w:rsidRPr="00E9100A">
        <w:rPr>
          <w:noProof/>
          <w:kern w:val="0"/>
          <w:sz w:val="22"/>
          <w:szCs w:val="22"/>
        </w:rPr>
        <w:t>Постморталне</w:t>
      </w:r>
      <w:r w:rsidR="00262A38" w:rsidRPr="00E9100A">
        <w:rPr>
          <w:noProof/>
          <w:kern w:val="0"/>
          <w:sz w:val="22"/>
          <w:szCs w:val="22"/>
        </w:rPr>
        <w:t xml:space="preserve"> </w:t>
      </w:r>
      <w:r w:rsidRPr="00E9100A">
        <w:rPr>
          <w:noProof/>
          <w:kern w:val="0"/>
          <w:sz w:val="22"/>
          <w:szCs w:val="22"/>
        </w:rPr>
        <w:t>б</w:t>
      </w:r>
      <w:r w:rsidR="00E430E1" w:rsidRPr="00E9100A">
        <w:rPr>
          <w:noProof/>
          <w:kern w:val="0"/>
          <w:sz w:val="22"/>
          <w:szCs w:val="22"/>
        </w:rPr>
        <w:t>и</w:t>
      </w:r>
      <w:r w:rsidRPr="00E9100A">
        <w:rPr>
          <w:noProof/>
          <w:kern w:val="0"/>
          <w:sz w:val="22"/>
          <w:szCs w:val="22"/>
        </w:rPr>
        <w:t>охемијске</w:t>
      </w:r>
      <w:r w:rsidR="00262A38" w:rsidRPr="00E9100A">
        <w:rPr>
          <w:noProof/>
          <w:kern w:val="0"/>
          <w:sz w:val="22"/>
          <w:szCs w:val="22"/>
        </w:rPr>
        <w:t xml:space="preserve"> </w:t>
      </w:r>
      <w:r w:rsidRPr="00E9100A">
        <w:rPr>
          <w:noProof/>
          <w:kern w:val="0"/>
          <w:sz w:val="22"/>
          <w:szCs w:val="22"/>
        </w:rPr>
        <w:t>анализе</w:t>
      </w:r>
      <w:r w:rsidR="00262A38" w:rsidRPr="00E9100A">
        <w:rPr>
          <w:noProof/>
          <w:kern w:val="0"/>
          <w:sz w:val="22"/>
          <w:szCs w:val="22"/>
        </w:rPr>
        <w:t xml:space="preserve"> (</w:t>
      </w:r>
      <w:r w:rsidRPr="00E9100A">
        <w:rPr>
          <w:noProof/>
          <w:kern w:val="0"/>
          <w:sz w:val="22"/>
          <w:szCs w:val="22"/>
        </w:rPr>
        <w:t>Postmortem</w:t>
      </w:r>
      <w:r w:rsidR="00262A38" w:rsidRPr="00E9100A">
        <w:rPr>
          <w:noProof/>
          <w:kern w:val="0"/>
          <w:sz w:val="22"/>
          <w:szCs w:val="22"/>
        </w:rPr>
        <w:t xml:space="preserve"> </w:t>
      </w:r>
      <w:r w:rsidRPr="00E9100A">
        <w:rPr>
          <w:noProof/>
          <w:kern w:val="0"/>
          <w:sz w:val="22"/>
          <w:szCs w:val="22"/>
        </w:rPr>
        <w:t>biochemical</w:t>
      </w:r>
      <w:r w:rsidR="00262A38" w:rsidRPr="00E9100A">
        <w:rPr>
          <w:noProof/>
          <w:kern w:val="0"/>
          <w:sz w:val="22"/>
          <w:szCs w:val="22"/>
        </w:rPr>
        <w:t xml:space="preserve"> </w:t>
      </w:r>
      <w:r w:rsidRPr="00E9100A">
        <w:rPr>
          <w:noProof/>
          <w:kern w:val="0"/>
          <w:sz w:val="22"/>
          <w:szCs w:val="22"/>
        </w:rPr>
        <w:t>anal</w:t>
      </w:r>
      <w:r w:rsidR="00262A38" w:rsidRPr="00E9100A">
        <w:rPr>
          <w:noProof/>
          <w:kern w:val="0"/>
          <w:sz w:val="22"/>
          <w:szCs w:val="22"/>
        </w:rPr>
        <w:t>y</w:t>
      </w:r>
      <w:r w:rsidRPr="00E9100A">
        <w:rPr>
          <w:noProof/>
          <w:kern w:val="0"/>
          <w:sz w:val="22"/>
          <w:szCs w:val="22"/>
        </w:rPr>
        <w:t>ses</w:t>
      </w:r>
      <w:r w:rsidR="00262A38" w:rsidRPr="00E9100A">
        <w:rPr>
          <w:noProof/>
          <w:kern w:val="0"/>
          <w:sz w:val="22"/>
          <w:szCs w:val="22"/>
        </w:rPr>
        <w:t>)</w:t>
      </w:r>
      <w:r w:rsidR="008614C8" w:rsidRPr="00E9100A">
        <w:rPr>
          <w:noProof/>
          <w:kern w:val="0"/>
          <w:sz w:val="22"/>
          <w:szCs w:val="22"/>
        </w:rPr>
        <w:t>”</w:t>
      </w:r>
      <w:r w:rsidR="00262A38" w:rsidRPr="00E9100A">
        <w:rPr>
          <w:noProof/>
          <w:kern w:val="0"/>
          <w:sz w:val="22"/>
          <w:szCs w:val="22"/>
          <w:lang w:val="uz-Cyrl-UZ"/>
        </w:rPr>
        <w:t xml:space="preserve"> </w:t>
      </w:r>
      <w:r w:rsidRPr="00E9100A">
        <w:rPr>
          <w:noProof/>
          <w:kern w:val="0"/>
          <w:sz w:val="22"/>
          <w:szCs w:val="22"/>
          <w:lang w:val="uz-Cyrl-UZ"/>
        </w:rPr>
        <w:t>на</w:t>
      </w:r>
      <w:r w:rsidR="00262A38" w:rsidRPr="00E9100A">
        <w:rPr>
          <w:noProof/>
          <w:kern w:val="0"/>
          <w:sz w:val="22"/>
          <w:szCs w:val="22"/>
          <w:lang w:val="uz-Cyrl-UZ"/>
        </w:rPr>
        <w:t xml:space="preserve"> </w:t>
      </w:r>
      <w:r w:rsidRPr="00E9100A">
        <w:rPr>
          <w:noProof/>
          <w:kern w:val="0"/>
          <w:sz w:val="22"/>
          <w:szCs w:val="22"/>
          <w:lang w:val="uz-Cyrl-UZ"/>
        </w:rPr>
        <w:t>енглеском</w:t>
      </w:r>
      <w:r w:rsidR="00262A38" w:rsidRPr="00E9100A">
        <w:rPr>
          <w:noProof/>
          <w:kern w:val="0"/>
          <w:sz w:val="22"/>
          <w:szCs w:val="22"/>
          <w:lang w:val="uz-Cyrl-UZ"/>
        </w:rPr>
        <w:t xml:space="preserve"> </w:t>
      </w:r>
      <w:r w:rsidRPr="00E9100A">
        <w:rPr>
          <w:noProof/>
          <w:kern w:val="0"/>
          <w:sz w:val="22"/>
          <w:szCs w:val="22"/>
          <w:lang w:val="uz-Cyrl-UZ"/>
        </w:rPr>
        <w:t>језику</w:t>
      </w:r>
      <w:r w:rsidR="00262A38" w:rsidRPr="00E9100A">
        <w:rPr>
          <w:noProof/>
          <w:kern w:val="0"/>
          <w:sz w:val="22"/>
          <w:szCs w:val="22"/>
          <w:lang w:val="uz-Cyrl-UZ"/>
        </w:rPr>
        <w:t xml:space="preserve"> </w:t>
      </w:r>
      <w:r w:rsidRPr="00E9100A">
        <w:rPr>
          <w:noProof/>
          <w:kern w:val="0"/>
          <w:sz w:val="22"/>
          <w:szCs w:val="22"/>
          <w:lang w:val="uz-Cyrl-UZ"/>
        </w:rPr>
        <w:t>на</w:t>
      </w:r>
      <w:r w:rsidR="00262A38" w:rsidRPr="00E9100A">
        <w:rPr>
          <w:noProof/>
          <w:kern w:val="0"/>
          <w:sz w:val="22"/>
          <w:szCs w:val="22"/>
          <w:lang w:val="uz-Cyrl-UZ"/>
        </w:rPr>
        <w:t xml:space="preserve"> </w:t>
      </w:r>
      <w:r w:rsidRPr="00E9100A">
        <w:rPr>
          <w:noProof/>
          <w:kern w:val="0"/>
          <w:sz w:val="22"/>
          <w:szCs w:val="22"/>
          <w:lang w:val="uz-Cyrl-UZ"/>
        </w:rPr>
        <w:t>Интегрисаним</w:t>
      </w:r>
      <w:r w:rsidR="00262A38" w:rsidRPr="00E9100A">
        <w:rPr>
          <w:noProof/>
          <w:kern w:val="0"/>
          <w:sz w:val="22"/>
          <w:szCs w:val="22"/>
          <w:lang w:val="uz-Cyrl-UZ"/>
        </w:rPr>
        <w:t xml:space="preserve"> </w:t>
      </w:r>
      <w:r w:rsidRPr="00E9100A">
        <w:rPr>
          <w:noProof/>
          <w:kern w:val="0"/>
          <w:sz w:val="22"/>
          <w:szCs w:val="22"/>
          <w:lang w:val="uz-Cyrl-UZ"/>
        </w:rPr>
        <w:t>академским</w:t>
      </w:r>
      <w:r w:rsidR="00262A38" w:rsidRPr="00E9100A">
        <w:rPr>
          <w:noProof/>
          <w:kern w:val="0"/>
          <w:sz w:val="22"/>
          <w:szCs w:val="22"/>
          <w:lang w:val="uz-Cyrl-UZ"/>
        </w:rPr>
        <w:t xml:space="preserve"> </w:t>
      </w:r>
      <w:r w:rsidRPr="00E9100A">
        <w:rPr>
          <w:noProof/>
          <w:kern w:val="0"/>
          <w:sz w:val="22"/>
          <w:szCs w:val="22"/>
          <w:lang w:val="uz-Cyrl-UZ"/>
        </w:rPr>
        <w:t>студијама</w:t>
      </w:r>
      <w:r w:rsidR="00262A38" w:rsidRPr="00E9100A">
        <w:rPr>
          <w:noProof/>
          <w:kern w:val="0"/>
          <w:sz w:val="22"/>
          <w:szCs w:val="22"/>
          <w:lang w:val="uz-Cyrl-UZ"/>
        </w:rPr>
        <w:t xml:space="preserve"> </w:t>
      </w:r>
      <w:r w:rsidRPr="00E9100A">
        <w:rPr>
          <w:noProof/>
          <w:kern w:val="0"/>
          <w:sz w:val="22"/>
          <w:szCs w:val="22"/>
          <w:lang w:val="uz-Cyrl-UZ"/>
        </w:rPr>
        <w:t>медицине</w:t>
      </w:r>
      <w:r w:rsidR="00262A38" w:rsidRPr="00E9100A">
        <w:rPr>
          <w:noProof/>
          <w:kern w:val="0"/>
          <w:sz w:val="22"/>
          <w:szCs w:val="22"/>
          <w:lang w:val="uz-Cyrl-UZ"/>
        </w:rPr>
        <w:t xml:space="preserve"> (</w:t>
      </w:r>
      <w:r w:rsidRPr="00E9100A">
        <w:rPr>
          <w:noProof/>
          <w:kern w:val="0"/>
          <w:sz w:val="22"/>
          <w:szCs w:val="22"/>
        </w:rPr>
        <w:t>предавања</w:t>
      </w:r>
      <w:r w:rsidR="008614C8" w:rsidRPr="00E9100A">
        <w:rPr>
          <w:noProof/>
          <w:kern w:val="0"/>
          <w:sz w:val="22"/>
          <w:szCs w:val="22"/>
        </w:rPr>
        <w:t xml:space="preserve">, </w:t>
      </w:r>
      <w:r w:rsidRPr="00E9100A">
        <w:rPr>
          <w:noProof/>
          <w:kern w:val="0"/>
          <w:sz w:val="22"/>
          <w:szCs w:val="22"/>
          <w:lang w:val="uz-Cyrl-UZ"/>
        </w:rPr>
        <w:t>вежбе</w:t>
      </w:r>
      <w:r w:rsidR="00262A38" w:rsidRPr="00E9100A">
        <w:rPr>
          <w:noProof/>
          <w:kern w:val="0"/>
          <w:sz w:val="22"/>
          <w:szCs w:val="22"/>
          <w:lang w:val="uz-Cyrl-UZ"/>
        </w:rPr>
        <w:t xml:space="preserve">, </w:t>
      </w:r>
      <w:r w:rsidRPr="00E9100A">
        <w:rPr>
          <w:noProof/>
          <w:kern w:val="0"/>
          <w:sz w:val="22"/>
          <w:szCs w:val="22"/>
        </w:rPr>
        <w:t>испитни</w:t>
      </w:r>
      <w:r w:rsidR="00262A38" w:rsidRPr="00E9100A">
        <w:rPr>
          <w:noProof/>
          <w:kern w:val="0"/>
          <w:sz w:val="22"/>
          <w:szCs w:val="22"/>
        </w:rPr>
        <w:t xml:space="preserve"> </w:t>
      </w:r>
      <w:r w:rsidRPr="00E9100A">
        <w:rPr>
          <w:noProof/>
          <w:kern w:val="0"/>
          <w:sz w:val="22"/>
          <w:szCs w:val="22"/>
        </w:rPr>
        <w:t>тест</w:t>
      </w:r>
      <w:r w:rsidR="00262A38" w:rsidRPr="00E9100A">
        <w:rPr>
          <w:noProof/>
          <w:kern w:val="0"/>
          <w:sz w:val="22"/>
          <w:szCs w:val="22"/>
          <w:lang w:val="uz-Cyrl-UZ"/>
        </w:rPr>
        <w:t>)</w:t>
      </w:r>
    </w:p>
    <w:p w14:paraId="3AEBA7BB" w14:textId="77777777" w:rsidR="00E430E1" w:rsidRPr="00E9100A" w:rsidRDefault="00E430E1" w:rsidP="002F7D93">
      <w:pPr>
        <w:widowControl/>
        <w:numPr>
          <w:ilvl w:val="0"/>
          <w:numId w:val="1"/>
        </w:numPr>
        <w:overflowPunct/>
        <w:adjustRightInd/>
        <w:spacing w:line="240" w:lineRule="auto"/>
        <w:ind w:left="357" w:hanging="357"/>
        <w:rPr>
          <w:noProof/>
          <w:kern w:val="0"/>
          <w:sz w:val="22"/>
          <w:szCs w:val="22"/>
          <w:lang w:val="uz-Cyrl-UZ"/>
        </w:rPr>
      </w:pPr>
      <w:r w:rsidRPr="00E9100A">
        <w:rPr>
          <w:noProof/>
          <w:kern w:val="0"/>
          <w:sz w:val="22"/>
          <w:szCs w:val="22"/>
          <w:lang w:val="uz-Cyrl-UZ"/>
        </w:rPr>
        <w:t>специјалистичка настава из судске медицине: свакодневни стручни и наставни рад са специјализантима у оквиру Института за судску медицину (супервизија у обдукционом и експертизном раду, консултације, анализа и интерпретација налаза), као и предавања у оквиру двосеместралне наставе за специјализанте.</w:t>
      </w:r>
    </w:p>
    <w:p w14:paraId="7D8E8586" w14:textId="77777777" w:rsidR="00351A75" w:rsidRPr="00E9100A" w:rsidRDefault="0027117F" w:rsidP="002F7D93">
      <w:pPr>
        <w:widowControl/>
        <w:overflowPunct/>
        <w:adjustRightInd/>
        <w:spacing w:line="240" w:lineRule="auto"/>
        <w:ind w:left="357"/>
        <w:rPr>
          <w:noProof/>
          <w:kern w:val="0"/>
          <w:sz w:val="22"/>
          <w:szCs w:val="22"/>
        </w:rPr>
      </w:pPr>
      <w:r w:rsidRPr="00E9100A">
        <w:rPr>
          <w:noProof/>
          <w:kern w:val="0"/>
          <w:sz w:val="22"/>
          <w:szCs w:val="22"/>
        </w:rPr>
        <w:t>Осим</w:t>
      </w:r>
      <w:r w:rsidR="00EF6549" w:rsidRPr="00E9100A">
        <w:rPr>
          <w:noProof/>
          <w:kern w:val="0"/>
          <w:sz w:val="22"/>
          <w:szCs w:val="22"/>
        </w:rPr>
        <w:t xml:space="preserve"> </w:t>
      </w:r>
      <w:r w:rsidRPr="00E9100A">
        <w:rPr>
          <w:noProof/>
          <w:kern w:val="0"/>
          <w:sz w:val="22"/>
          <w:szCs w:val="22"/>
        </w:rPr>
        <w:t>учешћа</w:t>
      </w:r>
      <w:r w:rsidR="00EF6549" w:rsidRPr="00E9100A">
        <w:rPr>
          <w:noProof/>
          <w:kern w:val="0"/>
          <w:sz w:val="22"/>
          <w:szCs w:val="22"/>
        </w:rPr>
        <w:t xml:space="preserve"> </w:t>
      </w:r>
      <w:r w:rsidRPr="00E9100A">
        <w:rPr>
          <w:noProof/>
          <w:kern w:val="0"/>
          <w:sz w:val="22"/>
          <w:szCs w:val="22"/>
        </w:rPr>
        <w:t>у</w:t>
      </w:r>
      <w:r w:rsidR="00EF6549" w:rsidRPr="00E9100A">
        <w:rPr>
          <w:noProof/>
          <w:kern w:val="0"/>
          <w:sz w:val="22"/>
          <w:szCs w:val="22"/>
        </w:rPr>
        <w:t xml:space="preserve"> </w:t>
      </w:r>
      <w:r w:rsidRPr="00E9100A">
        <w:rPr>
          <w:noProof/>
          <w:kern w:val="0"/>
          <w:sz w:val="22"/>
          <w:szCs w:val="22"/>
        </w:rPr>
        <w:t>извођењу</w:t>
      </w:r>
      <w:r w:rsidR="00EF6549" w:rsidRPr="00E9100A">
        <w:rPr>
          <w:noProof/>
          <w:kern w:val="0"/>
          <w:sz w:val="22"/>
          <w:szCs w:val="22"/>
        </w:rPr>
        <w:t xml:space="preserve"> </w:t>
      </w:r>
      <w:r w:rsidRPr="00E9100A">
        <w:rPr>
          <w:noProof/>
          <w:kern w:val="0"/>
          <w:sz w:val="22"/>
          <w:szCs w:val="22"/>
        </w:rPr>
        <w:t>наставе</w:t>
      </w:r>
      <w:r w:rsidR="00EF6549" w:rsidRPr="00E9100A">
        <w:rPr>
          <w:noProof/>
          <w:kern w:val="0"/>
          <w:sz w:val="22"/>
          <w:szCs w:val="22"/>
        </w:rPr>
        <w:t xml:space="preserve"> </w:t>
      </w:r>
      <w:r w:rsidRPr="00E9100A">
        <w:rPr>
          <w:noProof/>
          <w:kern w:val="0"/>
          <w:sz w:val="22"/>
          <w:szCs w:val="22"/>
        </w:rPr>
        <w:t>на</w:t>
      </w:r>
      <w:r w:rsidR="00EF6549" w:rsidRPr="00E9100A">
        <w:rPr>
          <w:noProof/>
          <w:kern w:val="0"/>
          <w:sz w:val="22"/>
          <w:szCs w:val="22"/>
        </w:rPr>
        <w:t xml:space="preserve"> </w:t>
      </w:r>
      <w:r w:rsidRPr="00E9100A">
        <w:rPr>
          <w:noProof/>
          <w:kern w:val="0"/>
          <w:sz w:val="22"/>
          <w:szCs w:val="22"/>
        </w:rPr>
        <w:t>матичној</w:t>
      </w:r>
      <w:r w:rsidR="00EF6549" w:rsidRPr="00E9100A">
        <w:rPr>
          <w:noProof/>
          <w:kern w:val="0"/>
          <w:sz w:val="22"/>
          <w:szCs w:val="22"/>
        </w:rPr>
        <w:t xml:space="preserve"> </w:t>
      </w:r>
      <w:r w:rsidRPr="00E9100A">
        <w:rPr>
          <w:noProof/>
          <w:kern w:val="0"/>
          <w:sz w:val="22"/>
          <w:szCs w:val="22"/>
        </w:rPr>
        <w:t>катедри</w:t>
      </w:r>
      <w:r w:rsidR="00EF6549" w:rsidRPr="00E9100A">
        <w:rPr>
          <w:noProof/>
          <w:kern w:val="0"/>
          <w:sz w:val="22"/>
          <w:szCs w:val="22"/>
        </w:rPr>
        <w:t xml:space="preserve">, </w:t>
      </w:r>
      <w:r w:rsidRPr="00E9100A">
        <w:rPr>
          <w:noProof/>
          <w:kern w:val="0"/>
          <w:sz w:val="22"/>
          <w:szCs w:val="22"/>
        </w:rPr>
        <w:t>др</w:t>
      </w:r>
      <w:r w:rsidR="00351A75" w:rsidRPr="00E9100A">
        <w:rPr>
          <w:noProof/>
          <w:kern w:val="0"/>
          <w:sz w:val="22"/>
          <w:szCs w:val="22"/>
        </w:rPr>
        <w:t xml:space="preserve"> </w:t>
      </w:r>
      <w:r w:rsidRPr="00E9100A">
        <w:rPr>
          <w:noProof/>
          <w:kern w:val="0"/>
          <w:sz w:val="22"/>
          <w:szCs w:val="22"/>
        </w:rPr>
        <w:t>Тијана</w:t>
      </w:r>
      <w:r w:rsidR="00351A75" w:rsidRPr="00E9100A">
        <w:rPr>
          <w:noProof/>
          <w:kern w:val="0"/>
          <w:sz w:val="22"/>
          <w:szCs w:val="22"/>
        </w:rPr>
        <w:t xml:space="preserve"> </w:t>
      </w:r>
      <w:r w:rsidRPr="00E9100A">
        <w:rPr>
          <w:noProof/>
          <w:kern w:val="0"/>
          <w:sz w:val="22"/>
          <w:szCs w:val="22"/>
        </w:rPr>
        <w:t>Петровић</w:t>
      </w:r>
      <w:r w:rsidR="00351A75" w:rsidRPr="00E9100A">
        <w:rPr>
          <w:noProof/>
          <w:kern w:val="0"/>
          <w:sz w:val="22"/>
          <w:szCs w:val="22"/>
        </w:rPr>
        <w:t xml:space="preserve"> </w:t>
      </w:r>
      <w:r w:rsidRPr="00E9100A">
        <w:rPr>
          <w:noProof/>
          <w:kern w:val="0"/>
          <w:sz w:val="22"/>
          <w:szCs w:val="22"/>
        </w:rPr>
        <w:t>учествује</w:t>
      </w:r>
      <w:r w:rsidR="00351A75" w:rsidRPr="00E9100A">
        <w:rPr>
          <w:noProof/>
          <w:kern w:val="0"/>
          <w:sz w:val="22"/>
          <w:szCs w:val="22"/>
        </w:rPr>
        <w:t xml:space="preserve"> </w:t>
      </w:r>
      <w:r w:rsidRPr="00E9100A">
        <w:rPr>
          <w:noProof/>
          <w:kern w:val="0"/>
          <w:sz w:val="22"/>
          <w:szCs w:val="22"/>
        </w:rPr>
        <w:t>и</w:t>
      </w:r>
      <w:r w:rsidR="00351A75" w:rsidRPr="00E9100A">
        <w:rPr>
          <w:noProof/>
          <w:kern w:val="0"/>
          <w:sz w:val="22"/>
          <w:szCs w:val="22"/>
        </w:rPr>
        <w:t xml:space="preserve"> </w:t>
      </w:r>
      <w:r w:rsidRPr="00E9100A">
        <w:rPr>
          <w:noProof/>
          <w:kern w:val="0"/>
          <w:sz w:val="22"/>
          <w:szCs w:val="22"/>
        </w:rPr>
        <w:t>у</w:t>
      </w:r>
      <w:r w:rsidR="00351A75" w:rsidRPr="00E9100A">
        <w:rPr>
          <w:noProof/>
          <w:kern w:val="0"/>
          <w:sz w:val="22"/>
          <w:szCs w:val="22"/>
        </w:rPr>
        <w:t xml:space="preserve"> </w:t>
      </w:r>
      <w:r w:rsidRPr="00E9100A">
        <w:rPr>
          <w:noProof/>
          <w:kern w:val="0"/>
          <w:sz w:val="22"/>
          <w:szCs w:val="22"/>
        </w:rPr>
        <w:t>извођењу</w:t>
      </w:r>
      <w:r w:rsidR="00351A75" w:rsidRPr="00E9100A">
        <w:rPr>
          <w:noProof/>
          <w:kern w:val="0"/>
          <w:sz w:val="22"/>
          <w:szCs w:val="22"/>
        </w:rPr>
        <w:t xml:space="preserve"> </w:t>
      </w:r>
      <w:r w:rsidRPr="00E9100A">
        <w:rPr>
          <w:noProof/>
          <w:kern w:val="0"/>
          <w:sz w:val="22"/>
          <w:szCs w:val="22"/>
        </w:rPr>
        <w:t>изборне</w:t>
      </w:r>
      <w:r w:rsidR="00351A75" w:rsidRPr="00E9100A">
        <w:rPr>
          <w:noProof/>
          <w:kern w:val="0"/>
          <w:sz w:val="22"/>
          <w:szCs w:val="22"/>
        </w:rPr>
        <w:t xml:space="preserve"> </w:t>
      </w:r>
      <w:r w:rsidRPr="00E9100A">
        <w:rPr>
          <w:noProof/>
          <w:kern w:val="0"/>
          <w:sz w:val="22"/>
          <w:szCs w:val="22"/>
        </w:rPr>
        <w:t>наставе</w:t>
      </w:r>
      <w:r w:rsidR="00351A75" w:rsidRPr="00E9100A">
        <w:rPr>
          <w:noProof/>
          <w:kern w:val="0"/>
          <w:sz w:val="22"/>
          <w:szCs w:val="22"/>
        </w:rPr>
        <w:t xml:space="preserve"> </w:t>
      </w:r>
      <w:r w:rsidRPr="00E9100A">
        <w:rPr>
          <w:noProof/>
          <w:kern w:val="0"/>
          <w:sz w:val="22"/>
          <w:szCs w:val="22"/>
        </w:rPr>
        <w:t>на</w:t>
      </w:r>
      <w:r w:rsidR="00351A75" w:rsidRPr="00E9100A">
        <w:rPr>
          <w:noProof/>
          <w:kern w:val="0"/>
          <w:sz w:val="22"/>
          <w:szCs w:val="22"/>
        </w:rPr>
        <w:t xml:space="preserve"> </w:t>
      </w:r>
      <w:r w:rsidRPr="00E9100A">
        <w:rPr>
          <w:noProof/>
          <w:kern w:val="0"/>
          <w:sz w:val="22"/>
          <w:szCs w:val="22"/>
        </w:rPr>
        <w:t>Катедри</w:t>
      </w:r>
      <w:r w:rsidR="00351A75" w:rsidRPr="00E9100A">
        <w:rPr>
          <w:noProof/>
          <w:kern w:val="0"/>
          <w:sz w:val="22"/>
          <w:szCs w:val="22"/>
        </w:rPr>
        <w:t xml:space="preserve"> </w:t>
      </w:r>
      <w:r w:rsidRPr="00E9100A">
        <w:rPr>
          <w:noProof/>
          <w:kern w:val="0"/>
          <w:sz w:val="22"/>
          <w:szCs w:val="22"/>
        </w:rPr>
        <w:t>за</w:t>
      </w:r>
      <w:r w:rsidR="00351A75" w:rsidRPr="00E9100A">
        <w:rPr>
          <w:noProof/>
          <w:kern w:val="0"/>
          <w:sz w:val="22"/>
          <w:szCs w:val="22"/>
        </w:rPr>
        <w:t xml:space="preserve"> </w:t>
      </w:r>
      <w:r w:rsidRPr="00E9100A">
        <w:rPr>
          <w:noProof/>
          <w:kern w:val="0"/>
          <w:sz w:val="22"/>
          <w:szCs w:val="22"/>
        </w:rPr>
        <w:t>психијатрију</w:t>
      </w:r>
      <w:r w:rsidR="00351A75" w:rsidRPr="00E9100A">
        <w:rPr>
          <w:noProof/>
          <w:kern w:val="0"/>
          <w:sz w:val="22"/>
          <w:szCs w:val="22"/>
        </w:rPr>
        <w:t xml:space="preserve"> </w:t>
      </w:r>
      <w:r w:rsidRPr="00E9100A">
        <w:rPr>
          <w:noProof/>
          <w:kern w:val="0"/>
          <w:sz w:val="22"/>
          <w:szCs w:val="22"/>
        </w:rPr>
        <w:t>и</w:t>
      </w:r>
      <w:r w:rsidR="00351A75" w:rsidRPr="00E9100A">
        <w:rPr>
          <w:noProof/>
          <w:kern w:val="0"/>
          <w:sz w:val="22"/>
          <w:szCs w:val="22"/>
        </w:rPr>
        <w:t xml:space="preserve"> </w:t>
      </w:r>
      <w:r w:rsidRPr="00E9100A">
        <w:rPr>
          <w:noProof/>
          <w:kern w:val="0"/>
          <w:sz w:val="22"/>
          <w:szCs w:val="22"/>
        </w:rPr>
        <w:t>то</w:t>
      </w:r>
      <w:r w:rsidR="00351A75" w:rsidRPr="00E9100A">
        <w:rPr>
          <w:noProof/>
          <w:kern w:val="0"/>
          <w:sz w:val="22"/>
          <w:szCs w:val="22"/>
        </w:rPr>
        <w:t xml:space="preserve"> </w:t>
      </w:r>
      <w:r w:rsidRPr="00E9100A">
        <w:rPr>
          <w:noProof/>
          <w:kern w:val="0"/>
          <w:sz w:val="22"/>
          <w:szCs w:val="22"/>
        </w:rPr>
        <w:t>у</w:t>
      </w:r>
      <w:r w:rsidR="00351A75" w:rsidRPr="00E9100A">
        <w:rPr>
          <w:noProof/>
          <w:kern w:val="0"/>
          <w:sz w:val="22"/>
          <w:szCs w:val="22"/>
        </w:rPr>
        <w:t xml:space="preserve"> </w:t>
      </w:r>
      <w:r w:rsidRPr="00E9100A">
        <w:rPr>
          <w:noProof/>
          <w:kern w:val="0"/>
          <w:sz w:val="22"/>
          <w:szCs w:val="22"/>
        </w:rPr>
        <w:t>предмету</w:t>
      </w:r>
      <w:r w:rsidR="00351A75" w:rsidRPr="00E9100A">
        <w:rPr>
          <w:noProof/>
          <w:kern w:val="0"/>
          <w:sz w:val="22"/>
          <w:szCs w:val="22"/>
        </w:rPr>
        <w:t xml:space="preserve"> „</w:t>
      </w:r>
      <w:r w:rsidRPr="00E9100A">
        <w:rPr>
          <w:noProof/>
          <w:kern w:val="0"/>
          <w:sz w:val="22"/>
          <w:szCs w:val="22"/>
        </w:rPr>
        <w:t>Судска</w:t>
      </w:r>
      <w:r w:rsidR="00351A75" w:rsidRPr="00E9100A">
        <w:rPr>
          <w:noProof/>
          <w:kern w:val="0"/>
          <w:sz w:val="22"/>
          <w:szCs w:val="22"/>
        </w:rPr>
        <w:t xml:space="preserve"> </w:t>
      </w:r>
      <w:r w:rsidRPr="00E9100A">
        <w:rPr>
          <w:noProof/>
          <w:kern w:val="0"/>
          <w:sz w:val="22"/>
          <w:szCs w:val="22"/>
        </w:rPr>
        <w:t>психијатрија</w:t>
      </w:r>
      <w:r w:rsidR="00351A75" w:rsidRPr="00E9100A">
        <w:rPr>
          <w:noProof/>
          <w:kern w:val="0"/>
          <w:sz w:val="22"/>
          <w:szCs w:val="22"/>
        </w:rPr>
        <w:t>“</w:t>
      </w:r>
      <w:r w:rsidR="00EF6549" w:rsidRPr="00E9100A">
        <w:rPr>
          <w:noProof/>
          <w:kern w:val="0"/>
          <w:sz w:val="22"/>
          <w:szCs w:val="22"/>
        </w:rPr>
        <w:t xml:space="preserve"> (</w:t>
      </w:r>
      <w:r w:rsidRPr="00E9100A">
        <w:rPr>
          <w:noProof/>
          <w:kern w:val="0"/>
          <w:sz w:val="22"/>
          <w:szCs w:val="22"/>
        </w:rPr>
        <w:t>предавања</w:t>
      </w:r>
      <w:r w:rsidR="00EF6549" w:rsidRPr="00E9100A">
        <w:rPr>
          <w:noProof/>
          <w:kern w:val="0"/>
          <w:sz w:val="22"/>
          <w:szCs w:val="22"/>
        </w:rPr>
        <w:t>)</w:t>
      </w:r>
      <w:r w:rsidR="00990840" w:rsidRPr="00E9100A">
        <w:rPr>
          <w:noProof/>
          <w:kern w:val="0"/>
          <w:sz w:val="22"/>
          <w:szCs w:val="22"/>
        </w:rPr>
        <w:t xml:space="preserve">, </w:t>
      </w:r>
      <w:r w:rsidRPr="00E9100A">
        <w:rPr>
          <w:noProof/>
          <w:kern w:val="0"/>
          <w:sz w:val="22"/>
          <w:szCs w:val="22"/>
        </w:rPr>
        <w:t>као</w:t>
      </w:r>
      <w:r w:rsidR="00990840" w:rsidRPr="00E9100A">
        <w:rPr>
          <w:noProof/>
          <w:kern w:val="0"/>
          <w:sz w:val="22"/>
          <w:szCs w:val="22"/>
        </w:rPr>
        <w:t xml:space="preserve"> </w:t>
      </w:r>
      <w:r w:rsidRPr="00E9100A">
        <w:rPr>
          <w:noProof/>
          <w:kern w:val="0"/>
          <w:sz w:val="22"/>
          <w:szCs w:val="22"/>
        </w:rPr>
        <w:t>и</w:t>
      </w:r>
      <w:r w:rsidR="00990840" w:rsidRPr="00E9100A">
        <w:rPr>
          <w:noProof/>
          <w:kern w:val="0"/>
          <w:sz w:val="22"/>
          <w:szCs w:val="22"/>
        </w:rPr>
        <w:t xml:space="preserve"> </w:t>
      </w:r>
      <w:r w:rsidRPr="00E9100A">
        <w:rPr>
          <w:noProof/>
          <w:kern w:val="0"/>
          <w:sz w:val="22"/>
          <w:szCs w:val="22"/>
        </w:rPr>
        <w:t>специјалистичке</w:t>
      </w:r>
      <w:r w:rsidR="00990840" w:rsidRPr="00E9100A">
        <w:rPr>
          <w:noProof/>
          <w:kern w:val="0"/>
          <w:sz w:val="22"/>
          <w:szCs w:val="22"/>
        </w:rPr>
        <w:t xml:space="preserve"> </w:t>
      </w:r>
      <w:r w:rsidRPr="00E9100A">
        <w:rPr>
          <w:noProof/>
          <w:kern w:val="0"/>
          <w:sz w:val="22"/>
          <w:szCs w:val="22"/>
        </w:rPr>
        <w:t>наставе</w:t>
      </w:r>
      <w:r w:rsidR="00990840" w:rsidRPr="00E9100A">
        <w:rPr>
          <w:noProof/>
          <w:kern w:val="0"/>
          <w:sz w:val="22"/>
          <w:szCs w:val="22"/>
        </w:rPr>
        <w:t xml:space="preserve"> (</w:t>
      </w:r>
      <w:r w:rsidRPr="00E9100A">
        <w:rPr>
          <w:noProof/>
          <w:kern w:val="0"/>
          <w:sz w:val="22"/>
          <w:szCs w:val="22"/>
        </w:rPr>
        <w:t>одржава</w:t>
      </w:r>
      <w:r w:rsidR="00990840" w:rsidRPr="00E9100A">
        <w:rPr>
          <w:noProof/>
          <w:kern w:val="0"/>
          <w:sz w:val="22"/>
          <w:szCs w:val="22"/>
        </w:rPr>
        <w:t xml:space="preserve"> </w:t>
      </w:r>
      <w:r w:rsidRPr="00E9100A">
        <w:rPr>
          <w:noProof/>
          <w:kern w:val="0"/>
          <w:sz w:val="22"/>
          <w:szCs w:val="22"/>
        </w:rPr>
        <w:t>предавање</w:t>
      </w:r>
      <w:r w:rsidR="00990840" w:rsidRPr="00E9100A">
        <w:rPr>
          <w:noProof/>
          <w:kern w:val="0"/>
          <w:sz w:val="22"/>
          <w:szCs w:val="22"/>
        </w:rPr>
        <w:t xml:space="preserve">) </w:t>
      </w:r>
      <w:r w:rsidRPr="00E9100A">
        <w:rPr>
          <w:noProof/>
          <w:kern w:val="0"/>
          <w:sz w:val="22"/>
          <w:szCs w:val="22"/>
        </w:rPr>
        <w:t>у</w:t>
      </w:r>
      <w:r w:rsidR="00990840" w:rsidRPr="00E9100A">
        <w:rPr>
          <w:noProof/>
          <w:kern w:val="0"/>
          <w:sz w:val="22"/>
          <w:szCs w:val="22"/>
        </w:rPr>
        <w:t xml:space="preserve"> </w:t>
      </w:r>
      <w:r w:rsidRPr="00E9100A">
        <w:rPr>
          <w:noProof/>
          <w:kern w:val="0"/>
          <w:sz w:val="22"/>
          <w:szCs w:val="22"/>
        </w:rPr>
        <w:t>склопу</w:t>
      </w:r>
      <w:r w:rsidR="00990840" w:rsidRPr="00E9100A">
        <w:rPr>
          <w:noProof/>
          <w:kern w:val="0"/>
          <w:sz w:val="22"/>
          <w:szCs w:val="22"/>
        </w:rPr>
        <w:t xml:space="preserve"> </w:t>
      </w:r>
      <w:r w:rsidRPr="00E9100A">
        <w:rPr>
          <w:noProof/>
          <w:kern w:val="0"/>
          <w:sz w:val="22"/>
          <w:szCs w:val="22"/>
        </w:rPr>
        <w:t>двосеместралне</w:t>
      </w:r>
      <w:r w:rsidR="00990840" w:rsidRPr="00E9100A">
        <w:rPr>
          <w:noProof/>
          <w:kern w:val="0"/>
          <w:sz w:val="22"/>
          <w:szCs w:val="22"/>
        </w:rPr>
        <w:t xml:space="preserve"> </w:t>
      </w:r>
      <w:r w:rsidRPr="00E9100A">
        <w:rPr>
          <w:noProof/>
          <w:kern w:val="0"/>
          <w:sz w:val="22"/>
          <w:szCs w:val="22"/>
        </w:rPr>
        <w:t>наставе</w:t>
      </w:r>
      <w:r w:rsidR="0081288E" w:rsidRPr="00E9100A">
        <w:rPr>
          <w:noProof/>
          <w:kern w:val="0"/>
          <w:sz w:val="22"/>
          <w:szCs w:val="22"/>
        </w:rPr>
        <w:t xml:space="preserve"> </w:t>
      </w:r>
      <w:r w:rsidRPr="00E9100A">
        <w:rPr>
          <w:noProof/>
          <w:kern w:val="0"/>
          <w:sz w:val="22"/>
          <w:szCs w:val="22"/>
        </w:rPr>
        <w:t>из</w:t>
      </w:r>
      <w:r w:rsidR="0081288E" w:rsidRPr="00E9100A">
        <w:rPr>
          <w:noProof/>
          <w:kern w:val="0"/>
          <w:sz w:val="22"/>
          <w:szCs w:val="22"/>
        </w:rPr>
        <w:t xml:space="preserve"> </w:t>
      </w:r>
      <w:r w:rsidRPr="00E9100A">
        <w:rPr>
          <w:noProof/>
          <w:kern w:val="0"/>
          <w:sz w:val="22"/>
          <w:szCs w:val="22"/>
        </w:rPr>
        <w:t>Ургентне</w:t>
      </w:r>
      <w:r w:rsidR="0081288E" w:rsidRPr="00E9100A">
        <w:rPr>
          <w:noProof/>
          <w:kern w:val="0"/>
          <w:sz w:val="22"/>
          <w:szCs w:val="22"/>
        </w:rPr>
        <w:t xml:space="preserve"> </w:t>
      </w:r>
      <w:r w:rsidRPr="00E9100A">
        <w:rPr>
          <w:noProof/>
          <w:kern w:val="0"/>
          <w:sz w:val="22"/>
          <w:szCs w:val="22"/>
        </w:rPr>
        <w:t>медицине</w:t>
      </w:r>
      <w:r w:rsidR="0081288E" w:rsidRPr="00E9100A">
        <w:rPr>
          <w:noProof/>
          <w:kern w:val="0"/>
          <w:sz w:val="22"/>
          <w:szCs w:val="22"/>
        </w:rPr>
        <w:t>.</w:t>
      </w:r>
    </w:p>
    <w:p w14:paraId="5FA568A7" w14:textId="77777777" w:rsidR="00262A38" w:rsidRPr="00E9100A" w:rsidRDefault="0027117F" w:rsidP="00467F28">
      <w:pPr>
        <w:widowControl/>
        <w:overflowPunct/>
        <w:adjustRightInd/>
        <w:spacing w:line="240" w:lineRule="auto"/>
        <w:rPr>
          <w:noProof/>
          <w:kern w:val="0"/>
          <w:sz w:val="22"/>
          <w:szCs w:val="22"/>
        </w:rPr>
      </w:pPr>
      <w:r w:rsidRPr="00E9100A">
        <w:rPr>
          <w:noProof/>
          <w:kern w:val="0"/>
          <w:sz w:val="22"/>
          <w:szCs w:val="22"/>
          <w:lang w:val="uz-Cyrl-UZ"/>
        </w:rPr>
        <w:t>У</w:t>
      </w:r>
      <w:r w:rsidR="00262A38" w:rsidRPr="00E9100A">
        <w:rPr>
          <w:noProof/>
          <w:kern w:val="0"/>
          <w:sz w:val="22"/>
          <w:szCs w:val="22"/>
          <w:lang w:val="uz-Cyrl-UZ"/>
        </w:rPr>
        <w:t xml:space="preserve"> </w:t>
      </w:r>
      <w:r w:rsidRPr="00E9100A">
        <w:rPr>
          <w:noProof/>
          <w:kern w:val="0"/>
          <w:sz w:val="22"/>
          <w:szCs w:val="22"/>
          <w:lang w:val="uz-Cyrl-UZ"/>
        </w:rPr>
        <w:t>оквиру</w:t>
      </w:r>
      <w:r w:rsidR="00262A38" w:rsidRPr="00E9100A">
        <w:rPr>
          <w:noProof/>
          <w:kern w:val="0"/>
          <w:sz w:val="22"/>
          <w:szCs w:val="22"/>
          <w:lang w:val="uz-Cyrl-UZ"/>
        </w:rPr>
        <w:t xml:space="preserve"> </w:t>
      </w:r>
      <w:r w:rsidRPr="00E9100A">
        <w:rPr>
          <w:noProof/>
          <w:kern w:val="0"/>
          <w:sz w:val="22"/>
          <w:szCs w:val="22"/>
          <w:lang w:val="uz-Cyrl-UZ"/>
        </w:rPr>
        <w:t>свих</w:t>
      </w:r>
      <w:r w:rsidR="00262A38" w:rsidRPr="00E9100A">
        <w:rPr>
          <w:noProof/>
          <w:kern w:val="0"/>
          <w:sz w:val="22"/>
          <w:szCs w:val="22"/>
          <w:lang w:val="uz-Cyrl-UZ"/>
        </w:rPr>
        <w:t xml:space="preserve"> </w:t>
      </w:r>
      <w:r w:rsidRPr="00E9100A">
        <w:rPr>
          <w:noProof/>
          <w:kern w:val="0"/>
          <w:sz w:val="22"/>
          <w:szCs w:val="22"/>
          <w:lang w:val="uz-Cyrl-UZ"/>
        </w:rPr>
        <w:t>видова</w:t>
      </w:r>
      <w:r w:rsidR="00262A38" w:rsidRPr="00E9100A">
        <w:rPr>
          <w:noProof/>
          <w:kern w:val="0"/>
          <w:sz w:val="22"/>
          <w:szCs w:val="22"/>
          <w:lang w:val="uz-Cyrl-UZ"/>
        </w:rPr>
        <w:t xml:space="preserve"> </w:t>
      </w:r>
      <w:r w:rsidRPr="00E9100A">
        <w:rPr>
          <w:noProof/>
          <w:kern w:val="0"/>
          <w:sz w:val="22"/>
          <w:szCs w:val="22"/>
          <w:lang w:val="uz-Cyrl-UZ"/>
        </w:rPr>
        <w:t>наставе</w:t>
      </w:r>
      <w:r w:rsidR="00262A38" w:rsidRPr="00E9100A">
        <w:rPr>
          <w:noProof/>
          <w:kern w:val="0"/>
          <w:sz w:val="22"/>
          <w:szCs w:val="22"/>
          <w:lang w:val="uz-Cyrl-UZ"/>
        </w:rPr>
        <w:t xml:space="preserve"> </w:t>
      </w:r>
      <w:r w:rsidRPr="00E9100A">
        <w:rPr>
          <w:noProof/>
          <w:kern w:val="0"/>
          <w:sz w:val="22"/>
          <w:szCs w:val="22"/>
          <w:lang w:val="uz-Cyrl-UZ"/>
        </w:rPr>
        <w:t>кандидат</w:t>
      </w:r>
      <w:r w:rsidR="00262A38" w:rsidRPr="00E9100A">
        <w:rPr>
          <w:noProof/>
          <w:kern w:val="0"/>
          <w:sz w:val="22"/>
          <w:szCs w:val="22"/>
          <w:lang w:val="uz-Cyrl-UZ"/>
        </w:rPr>
        <w:t xml:space="preserve"> </w:t>
      </w:r>
      <w:r w:rsidRPr="00E9100A">
        <w:rPr>
          <w:noProof/>
          <w:kern w:val="0"/>
          <w:sz w:val="22"/>
          <w:szCs w:val="22"/>
          <w:lang w:val="uz-Cyrl-UZ"/>
        </w:rPr>
        <w:t>има</w:t>
      </w:r>
      <w:r w:rsidR="00262A38" w:rsidRPr="00E9100A">
        <w:rPr>
          <w:noProof/>
          <w:kern w:val="0"/>
          <w:sz w:val="22"/>
          <w:szCs w:val="22"/>
          <w:lang w:val="uz-Cyrl-UZ"/>
        </w:rPr>
        <w:t xml:space="preserve"> </w:t>
      </w:r>
      <w:r w:rsidRPr="00E9100A">
        <w:rPr>
          <w:noProof/>
          <w:kern w:val="0"/>
          <w:sz w:val="22"/>
          <w:szCs w:val="22"/>
          <w:lang w:val="uz-Cyrl-UZ"/>
        </w:rPr>
        <w:t>пун</w:t>
      </w:r>
      <w:r w:rsidR="00262A38" w:rsidRPr="00E9100A">
        <w:rPr>
          <w:noProof/>
          <w:kern w:val="0"/>
          <w:sz w:val="22"/>
          <w:szCs w:val="22"/>
          <w:lang w:val="uz-Cyrl-UZ"/>
        </w:rPr>
        <w:t xml:space="preserve"> </w:t>
      </w:r>
      <w:r w:rsidRPr="00E9100A">
        <w:rPr>
          <w:noProof/>
          <w:kern w:val="0"/>
          <w:sz w:val="22"/>
          <w:szCs w:val="22"/>
          <w:lang w:val="uz-Cyrl-UZ"/>
        </w:rPr>
        <w:t>фонд</w:t>
      </w:r>
      <w:r w:rsidR="00262A38" w:rsidRPr="00E9100A">
        <w:rPr>
          <w:noProof/>
          <w:kern w:val="0"/>
          <w:sz w:val="22"/>
          <w:szCs w:val="22"/>
          <w:lang w:val="uz-Cyrl-UZ"/>
        </w:rPr>
        <w:t xml:space="preserve"> </w:t>
      </w:r>
      <w:r w:rsidRPr="00E9100A">
        <w:rPr>
          <w:noProof/>
          <w:kern w:val="0"/>
          <w:sz w:val="22"/>
          <w:szCs w:val="22"/>
          <w:lang w:val="uz-Cyrl-UZ"/>
        </w:rPr>
        <w:t>часова</w:t>
      </w:r>
      <w:r w:rsidR="00262A38" w:rsidRPr="00E9100A">
        <w:rPr>
          <w:noProof/>
          <w:kern w:val="0"/>
          <w:sz w:val="22"/>
          <w:szCs w:val="22"/>
          <w:lang w:val="uz-Cyrl-UZ"/>
        </w:rPr>
        <w:t xml:space="preserve">. </w:t>
      </w:r>
      <w:r w:rsidRPr="00E9100A">
        <w:rPr>
          <w:noProof/>
          <w:kern w:val="0"/>
          <w:sz w:val="22"/>
          <w:szCs w:val="22"/>
          <w:lang w:val="uz-Cyrl-UZ"/>
        </w:rPr>
        <w:t>Одржава</w:t>
      </w:r>
      <w:r w:rsidR="00262A38" w:rsidRPr="00E9100A">
        <w:rPr>
          <w:noProof/>
          <w:kern w:val="0"/>
          <w:sz w:val="22"/>
          <w:szCs w:val="22"/>
          <w:lang w:val="uz-Cyrl-UZ"/>
        </w:rPr>
        <w:t xml:space="preserve"> </w:t>
      </w:r>
      <w:r w:rsidRPr="00E9100A">
        <w:rPr>
          <w:noProof/>
          <w:kern w:val="0"/>
          <w:sz w:val="22"/>
          <w:szCs w:val="22"/>
          <w:lang w:val="uz-Cyrl-UZ"/>
        </w:rPr>
        <w:t>недељне</w:t>
      </w:r>
      <w:r w:rsidR="00262A38" w:rsidRPr="00E9100A">
        <w:rPr>
          <w:noProof/>
          <w:kern w:val="0"/>
          <w:sz w:val="22"/>
          <w:szCs w:val="22"/>
          <w:lang w:val="uz-Cyrl-UZ"/>
        </w:rPr>
        <w:t xml:space="preserve"> </w:t>
      </w:r>
      <w:r w:rsidRPr="00E9100A">
        <w:rPr>
          <w:noProof/>
          <w:kern w:val="0"/>
          <w:sz w:val="22"/>
          <w:szCs w:val="22"/>
          <w:lang w:val="uz-Cyrl-UZ"/>
        </w:rPr>
        <w:t>студентске</w:t>
      </w:r>
      <w:r w:rsidR="00262A38" w:rsidRPr="00E9100A">
        <w:rPr>
          <w:noProof/>
          <w:kern w:val="0"/>
          <w:sz w:val="22"/>
          <w:szCs w:val="22"/>
          <w:lang w:val="uz-Cyrl-UZ"/>
        </w:rPr>
        <w:t xml:space="preserve"> </w:t>
      </w:r>
      <w:r w:rsidRPr="00E9100A">
        <w:rPr>
          <w:noProof/>
          <w:kern w:val="0"/>
          <w:sz w:val="22"/>
          <w:szCs w:val="22"/>
          <w:lang w:val="uz-Cyrl-UZ"/>
        </w:rPr>
        <w:t>консултације</w:t>
      </w:r>
      <w:r w:rsidR="00262A38" w:rsidRPr="00E9100A">
        <w:rPr>
          <w:noProof/>
          <w:kern w:val="0"/>
          <w:sz w:val="22"/>
          <w:szCs w:val="22"/>
          <w:lang w:val="uz-Cyrl-UZ"/>
        </w:rPr>
        <w:t>.</w:t>
      </w:r>
    </w:p>
    <w:p w14:paraId="67ACBBFC" w14:textId="77777777" w:rsidR="00262A38" w:rsidRPr="00E9100A" w:rsidRDefault="0027117F" w:rsidP="00467F28">
      <w:pPr>
        <w:spacing w:line="240" w:lineRule="auto"/>
        <w:rPr>
          <w:noProof/>
          <w:sz w:val="22"/>
          <w:szCs w:val="22"/>
        </w:rPr>
      </w:pPr>
      <w:r w:rsidRPr="00E9100A">
        <w:rPr>
          <w:noProof/>
          <w:sz w:val="22"/>
          <w:szCs w:val="22"/>
        </w:rPr>
        <w:t>Д</w:t>
      </w:r>
      <w:r w:rsidRPr="00E9100A">
        <w:rPr>
          <w:noProof/>
          <w:sz w:val="22"/>
          <w:szCs w:val="22"/>
          <w:lang w:val="uz-Cyrl-UZ"/>
        </w:rPr>
        <w:t>р</w:t>
      </w:r>
      <w:r w:rsidR="00262A38" w:rsidRPr="00E9100A">
        <w:rPr>
          <w:noProof/>
          <w:sz w:val="22"/>
          <w:szCs w:val="22"/>
          <w:lang w:val="uz-Cyrl-UZ"/>
        </w:rPr>
        <w:t xml:space="preserve"> </w:t>
      </w:r>
      <w:r w:rsidRPr="00E9100A">
        <w:rPr>
          <w:noProof/>
          <w:sz w:val="22"/>
          <w:szCs w:val="22"/>
        </w:rPr>
        <w:t>Тијана</w:t>
      </w:r>
      <w:r w:rsidR="00262A38" w:rsidRPr="00E9100A">
        <w:rPr>
          <w:noProof/>
          <w:sz w:val="22"/>
          <w:szCs w:val="22"/>
        </w:rPr>
        <w:t xml:space="preserve"> </w:t>
      </w:r>
      <w:r w:rsidRPr="00E9100A">
        <w:rPr>
          <w:noProof/>
          <w:sz w:val="22"/>
          <w:szCs w:val="22"/>
        </w:rPr>
        <w:t>Петровић</w:t>
      </w:r>
      <w:r w:rsidR="00262A38" w:rsidRPr="00E9100A">
        <w:rPr>
          <w:noProof/>
          <w:sz w:val="22"/>
          <w:szCs w:val="22"/>
          <w:lang w:val="uz-Cyrl-UZ"/>
        </w:rPr>
        <w:t xml:space="preserve"> </w:t>
      </w:r>
      <w:r w:rsidRPr="00E9100A">
        <w:rPr>
          <w:noProof/>
          <w:sz w:val="22"/>
          <w:szCs w:val="22"/>
          <w:lang w:val="uz-Cyrl-UZ"/>
        </w:rPr>
        <w:t>има</w:t>
      </w:r>
      <w:r w:rsidR="00262A38" w:rsidRPr="00E9100A">
        <w:rPr>
          <w:noProof/>
          <w:sz w:val="22"/>
          <w:szCs w:val="22"/>
          <w:lang w:val="uz-Cyrl-UZ"/>
        </w:rPr>
        <w:t xml:space="preserve"> </w:t>
      </w:r>
      <w:r w:rsidRPr="00E9100A">
        <w:rPr>
          <w:noProof/>
          <w:sz w:val="22"/>
          <w:szCs w:val="22"/>
          <w:lang w:val="uz-Cyrl-UZ"/>
        </w:rPr>
        <w:t>и</w:t>
      </w:r>
      <w:r w:rsidR="00262A38" w:rsidRPr="00E9100A">
        <w:rPr>
          <w:noProof/>
          <w:sz w:val="22"/>
          <w:szCs w:val="22"/>
          <w:lang w:val="uz-Cyrl-UZ"/>
        </w:rPr>
        <w:t xml:space="preserve"> </w:t>
      </w:r>
      <w:r w:rsidR="00262A38" w:rsidRPr="00E9100A">
        <w:rPr>
          <w:noProof/>
          <w:sz w:val="22"/>
          <w:szCs w:val="22"/>
        </w:rPr>
        <w:t>3</w:t>
      </w:r>
      <w:r w:rsidR="00262A38" w:rsidRPr="00E9100A">
        <w:rPr>
          <w:noProof/>
          <w:sz w:val="22"/>
          <w:szCs w:val="22"/>
          <w:lang w:val="uz-Cyrl-UZ"/>
        </w:rPr>
        <w:t xml:space="preserve"> </w:t>
      </w:r>
      <w:r w:rsidRPr="00E9100A">
        <w:rPr>
          <w:noProof/>
          <w:sz w:val="22"/>
          <w:szCs w:val="22"/>
          <w:lang w:val="uz-Cyrl-UZ"/>
        </w:rPr>
        <w:t>годин</w:t>
      </w:r>
      <w:r w:rsidRPr="00E9100A">
        <w:rPr>
          <w:noProof/>
          <w:sz w:val="22"/>
          <w:szCs w:val="22"/>
        </w:rPr>
        <w:t>е</w:t>
      </w:r>
      <w:r w:rsidR="00262A38" w:rsidRPr="00E9100A">
        <w:rPr>
          <w:noProof/>
          <w:sz w:val="22"/>
          <w:szCs w:val="22"/>
          <w:lang w:val="uz-Cyrl-UZ"/>
        </w:rPr>
        <w:t xml:space="preserve"> </w:t>
      </w:r>
      <w:r w:rsidRPr="00E9100A">
        <w:rPr>
          <w:noProof/>
          <w:sz w:val="22"/>
          <w:szCs w:val="22"/>
          <w:lang w:val="uz-Cyrl-UZ"/>
        </w:rPr>
        <w:t>педагошког</w:t>
      </w:r>
      <w:r w:rsidR="00262A38" w:rsidRPr="00E9100A">
        <w:rPr>
          <w:noProof/>
          <w:sz w:val="22"/>
          <w:szCs w:val="22"/>
          <w:lang w:val="uz-Cyrl-UZ"/>
        </w:rPr>
        <w:t xml:space="preserve"> </w:t>
      </w:r>
      <w:r w:rsidRPr="00E9100A">
        <w:rPr>
          <w:noProof/>
          <w:sz w:val="22"/>
          <w:szCs w:val="22"/>
          <w:lang w:val="uz-Cyrl-UZ"/>
        </w:rPr>
        <w:t>искуства</w:t>
      </w:r>
      <w:r w:rsidR="00262A38" w:rsidRPr="00E9100A">
        <w:rPr>
          <w:noProof/>
          <w:sz w:val="22"/>
          <w:szCs w:val="22"/>
          <w:lang w:val="uz-Cyrl-UZ"/>
        </w:rPr>
        <w:t xml:space="preserve"> </w:t>
      </w:r>
      <w:r w:rsidRPr="00E9100A">
        <w:rPr>
          <w:noProof/>
          <w:sz w:val="22"/>
          <w:szCs w:val="22"/>
          <w:lang w:val="uz-Cyrl-UZ"/>
        </w:rPr>
        <w:t>као</w:t>
      </w:r>
      <w:r w:rsidR="00262A38" w:rsidRPr="00E9100A">
        <w:rPr>
          <w:noProof/>
          <w:sz w:val="22"/>
          <w:szCs w:val="22"/>
          <w:lang w:val="uz-Cyrl-UZ"/>
        </w:rPr>
        <w:t xml:space="preserve"> </w:t>
      </w:r>
      <w:r w:rsidRPr="00E9100A">
        <w:rPr>
          <w:noProof/>
          <w:sz w:val="22"/>
          <w:szCs w:val="22"/>
          <w:lang w:val="uz-Cyrl-UZ"/>
        </w:rPr>
        <w:t>демонстратор</w:t>
      </w:r>
      <w:r w:rsidR="00262A38" w:rsidRPr="00E9100A">
        <w:rPr>
          <w:noProof/>
          <w:sz w:val="22"/>
          <w:szCs w:val="22"/>
          <w:lang w:val="uz-Cyrl-UZ"/>
        </w:rPr>
        <w:t xml:space="preserve"> </w:t>
      </w:r>
      <w:r w:rsidRPr="00E9100A">
        <w:rPr>
          <w:noProof/>
          <w:sz w:val="22"/>
          <w:szCs w:val="22"/>
          <w:lang w:val="uz-Cyrl-UZ"/>
        </w:rPr>
        <w:t>на</w:t>
      </w:r>
      <w:r w:rsidR="00262A38" w:rsidRPr="00E9100A">
        <w:rPr>
          <w:noProof/>
          <w:sz w:val="22"/>
          <w:szCs w:val="22"/>
          <w:lang w:val="uz-Cyrl-UZ"/>
        </w:rPr>
        <w:t xml:space="preserve"> </w:t>
      </w:r>
      <w:r w:rsidRPr="00E9100A">
        <w:rPr>
          <w:noProof/>
          <w:sz w:val="22"/>
          <w:szCs w:val="22"/>
          <w:lang w:val="uz-Cyrl-UZ"/>
        </w:rPr>
        <w:t>предмету</w:t>
      </w:r>
      <w:r w:rsidR="00262A38" w:rsidRPr="00E9100A">
        <w:rPr>
          <w:noProof/>
          <w:sz w:val="22"/>
          <w:szCs w:val="22"/>
          <w:lang w:val="uz-Cyrl-UZ"/>
        </w:rPr>
        <w:t xml:space="preserve"> </w:t>
      </w:r>
      <w:r w:rsidRPr="00E9100A">
        <w:rPr>
          <w:noProof/>
          <w:sz w:val="22"/>
          <w:szCs w:val="22"/>
        </w:rPr>
        <w:t>Медицинска</w:t>
      </w:r>
      <w:r w:rsidR="00262A38" w:rsidRPr="00E9100A">
        <w:rPr>
          <w:noProof/>
          <w:sz w:val="22"/>
          <w:szCs w:val="22"/>
        </w:rPr>
        <w:t xml:space="preserve"> </w:t>
      </w:r>
      <w:r w:rsidRPr="00E9100A">
        <w:rPr>
          <w:noProof/>
          <w:sz w:val="22"/>
          <w:szCs w:val="22"/>
        </w:rPr>
        <w:t>физиологија</w:t>
      </w:r>
      <w:r w:rsidR="00262A38" w:rsidRPr="00E9100A">
        <w:rPr>
          <w:noProof/>
          <w:sz w:val="22"/>
          <w:szCs w:val="22"/>
          <w:lang w:val="uz-Cyrl-UZ"/>
        </w:rPr>
        <w:t xml:space="preserve">. </w:t>
      </w:r>
      <w:r w:rsidRPr="00E9100A">
        <w:rPr>
          <w:noProof/>
          <w:sz w:val="22"/>
          <w:szCs w:val="22"/>
          <w:lang w:val="uz-Cyrl-UZ"/>
        </w:rPr>
        <w:t>Др</w:t>
      </w:r>
      <w:r w:rsidR="00262A38" w:rsidRPr="00E9100A">
        <w:rPr>
          <w:noProof/>
          <w:sz w:val="22"/>
          <w:szCs w:val="22"/>
          <w:lang w:val="uz-Cyrl-UZ"/>
        </w:rPr>
        <w:t xml:space="preserve"> </w:t>
      </w:r>
      <w:r w:rsidRPr="00E9100A">
        <w:rPr>
          <w:noProof/>
          <w:sz w:val="22"/>
          <w:szCs w:val="22"/>
        </w:rPr>
        <w:t>Тијана</w:t>
      </w:r>
      <w:r w:rsidR="00262A38" w:rsidRPr="00E9100A">
        <w:rPr>
          <w:noProof/>
          <w:sz w:val="22"/>
          <w:szCs w:val="22"/>
        </w:rPr>
        <w:t xml:space="preserve"> </w:t>
      </w:r>
      <w:r w:rsidRPr="00E9100A">
        <w:rPr>
          <w:noProof/>
          <w:sz w:val="22"/>
          <w:szCs w:val="22"/>
        </w:rPr>
        <w:t>Петровић</w:t>
      </w:r>
      <w:r w:rsidR="00262A38" w:rsidRPr="00E9100A">
        <w:rPr>
          <w:noProof/>
          <w:sz w:val="22"/>
          <w:szCs w:val="22"/>
          <w:lang w:val="uz-Cyrl-UZ"/>
        </w:rPr>
        <w:t xml:space="preserve"> </w:t>
      </w:r>
      <w:r w:rsidRPr="00E9100A">
        <w:rPr>
          <w:noProof/>
          <w:sz w:val="22"/>
          <w:szCs w:val="22"/>
          <w:lang w:val="uz-Cyrl-UZ"/>
        </w:rPr>
        <w:t>показује</w:t>
      </w:r>
      <w:r w:rsidR="00262A38" w:rsidRPr="00E9100A">
        <w:rPr>
          <w:noProof/>
          <w:sz w:val="22"/>
          <w:szCs w:val="22"/>
          <w:lang w:val="uz-Cyrl-UZ"/>
        </w:rPr>
        <w:t xml:space="preserve"> </w:t>
      </w:r>
      <w:r w:rsidRPr="00E9100A">
        <w:rPr>
          <w:noProof/>
          <w:sz w:val="22"/>
          <w:szCs w:val="22"/>
          <w:lang w:val="uz-Cyrl-UZ"/>
        </w:rPr>
        <w:t>изузетну</w:t>
      </w:r>
      <w:r w:rsidR="00262A38" w:rsidRPr="00E9100A">
        <w:rPr>
          <w:noProof/>
          <w:sz w:val="22"/>
          <w:szCs w:val="22"/>
          <w:lang w:val="uz-Cyrl-UZ"/>
        </w:rPr>
        <w:t xml:space="preserve"> </w:t>
      </w:r>
      <w:r w:rsidRPr="00E9100A">
        <w:rPr>
          <w:noProof/>
          <w:sz w:val="22"/>
          <w:szCs w:val="22"/>
          <w:lang w:val="uz-Cyrl-UZ"/>
        </w:rPr>
        <w:t>мотивисаност</w:t>
      </w:r>
      <w:r w:rsidR="00262A38" w:rsidRPr="00E9100A">
        <w:rPr>
          <w:noProof/>
          <w:sz w:val="22"/>
          <w:szCs w:val="22"/>
          <w:lang w:val="uz-Cyrl-UZ"/>
        </w:rPr>
        <w:t xml:space="preserve"> </w:t>
      </w:r>
      <w:r w:rsidRPr="00E9100A">
        <w:rPr>
          <w:noProof/>
          <w:sz w:val="22"/>
          <w:szCs w:val="22"/>
          <w:lang w:val="uz-Cyrl-UZ"/>
        </w:rPr>
        <w:t>и</w:t>
      </w:r>
      <w:r w:rsidR="00262A38" w:rsidRPr="00E9100A">
        <w:rPr>
          <w:noProof/>
          <w:sz w:val="22"/>
          <w:szCs w:val="22"/>
          <w:lang w:val="uz-Cyrl-UZ"/>
        </w:rPr>
        <w:t xml:space="preserve"> </w:t>
      </w:r>
      <w:r w:rsidRPr="00E9100A">
        <w:rPr>
          <w:noProof/>
          <w:sz w:val="22"/>
          <w:szCs w:val="22"/>
          <w:lang w:val="uz-Cyrl-UZ"/>
        </w:rPr>
        <w:t>посвећеност</w:t>
      </w:r>
      <w:r w:rsidR="00262A38" w:rsidRPr="00E9100A">
        <w:rPr>
          <w:noProof/>
          <w:sz w:val="22"/>
          <w:szCs w:val="22"/>
          <w:lang w:val="uz-Cyrl-UZ"/>
        </w:rPr>
        <w:t xml:space="preserve"> </w:t>
      </w:r>
      <w:r w:rsidRPr="00E9100A">
        <w:rPr>
          <w:noProof/>
          <w:sz w:val="22"/>
          <w:szCs w:val="22"/>
          <w:lang w:val="uz-Cyrl-UZ"/>
        </w:rPr>
        <w:t>у</w:t>
      </w:r>
      <w:r w:rsidR="00262A38" w:rsidRPr="00E9100A">
        <w:rPr>
          <w:noProof/>
          <w:sz w:val="22"/>
          <w:szCs w:val="22"/>
          <w:lang w:val="uz-Cyrl-UZ"/>
        </w:rPr>
        <w:t xml:space="preserve"> </w:t>
      </w:r>
      <w:r w:rsidRPr="00E9100A">
        <w:rPr>
          <w:noProof/>
          <w:sz w:val="22"/>
          <w:szCs w:val="22"/>
          <w:lang w:val="uz-Cyrl-UZ"/>
        </w:rPr>
        <w:t>раду</w:t>
      </w:r>
      <w:r w:rsidR="00262A38" w:rsidRPr="00E9100A">
        <w:rPr>
          <w:noProof/>
          <w:sz w:val="22"/>
          <w:szCs w:val="22"/>
          <w:lang w:val="uz-Cyrl-UZ"/>
        </w:rPr>
        <w:t xml:space="preserve"> </w:t>
      </w:r>
      <w:r w:rsidRPr="00E9100A">
        <w:rPr>
          <w:noProof/>
          <w:sz w:val="22"/>
          <w:szCs w:val="22"/>
          <w:lang w:val="uz-Cyrl-UZ"/>
        </w:rPr>
        <w:t>са</w:t>
      </w:r>
      <w:r w:rsidR="00262A38" w:rsidRPr="00E9100A">
        <w:rPr>
          <w:noProof/>
          <w:sz w:val="22"/>
          <w:szCs w:val="22"/>
          <w:lang w:val="uz-Cyrl-UZ"/>
        </w:rPr>
        <w:t xml:space="preserve"> </w:t>
      </w:r>
      <w:r w:rsidRPr="00E9100A">
        <w:rPr>
          <w:noProof/>
          <w:sz w:val="22"/>
          <w:szCs w:val="22"/>
          <w:lang w:val="uz-Cyrl-UZ"/>
        </w:rPr>
        <w:t>студентима</w:t>
      </w:r>
      <w:r w:rsidR="00262A38" w:rsidRPr="00E9100A">
        <w:rPr>
          <w:noProof/>
          <w:sz w:val="22"/>
          <w:szCs w:val="22"/>
          <w:lang w:val="uz-Cyrl-UZ"/>
        </w:rPr>
        <w:t xml:space="preserve">, </w:t>
      </w:r>
      <w:r w:rsidRPr="00E9100A">
        <w:rPr>
          <w:noProof/>
          <w:sz w:val="22"/>
          <w:szCs w:val="22"/>
          <w:lang w:val="uz-Cyrl-UZ"/>
        </w:rPr>
        <w:t>о</w:t>
      </w:r>
      <w:r w:rsidR="00262A38" w:rsidRPr="00E9100A">
        <w:rPr>
          <w:noProof/>
          <w:sz w:val="22"/>
          <w:szCs w:val="22"/>
          <w:lang w:val="uz-Cyrl-UZ"/>
        </w:rPr>
        <w:t xml:space="preserve"> </w:t>
      </w:r>
      <w:r w:rsidRPr="00E9100A">
        <w:rPr>
          <w:noProof/>
          <w:sz w:val="22"/>
          <w:szCs w:val="22"/>
          <w:lang w:val="uz-Cyrl-UZ"/>
        </w:rPr>
        <w:t>чему</w:t>
      </w:r>
      <w:r w:rsidR="00262A38" w:rsidRPr="00E9100A">
        <w:rPr>
          <w:noProof/>
          <w:sz w:val="22"/>
          <w:szCs w:val="22"/>
          <w:lang w:val="uz-Cyrl-UZ"/>
        </w:rPr>
        <w:t xml:space="preserve"> </w:t>
      </w:r>
      <w:r w:rsidRPr="00E9100A">
        <w:rPr>
          <w:noProof/>
          <w:sz w:val="22"/>
          <w:szCs w:val="22"/>
          <w:lang w:val="uz-Cyrl-UZ"/>
        </w:rPr>
        <w:t>сведоче</w:t>
      </w:r>
      <w:r w:rsidR="00262A38" w:rsidRPr="00E9100A">
        <w:rPr>
          <w:noProof/>
          <w:sz w:val="22"/>
          <w:szCs w:val="22"/>
          <w:lang w:val="uz-Cyrl-UZ"/>
        </w:rPr>
        <w:t xml:space="preserve"> </w:t>
      </w:r>
      <w:r w:rsidRPr="00E9100A">
        <w:rPr>
          <w:noProof/>
          <w:sz w:val="22"/>
          <w:szCs w:val="22"/>
          <w:lang w:val="uz-Cyrl-UZ"/>
        </w:rPr>
        <w:t>и</w:t>
      </w:r>
      <w:r w:rsidR="00262A38" w:rsidRPr="00E9100A">
        <w:rPr>
          <w:noProof/>
          <w:sz w:val="22"/>
          <w:szCs w:val="22"/>
          <w:lang w:val="uz-Cyrl-UZ"/>
        </w:rPr>
        <w:t xml:space="preserve"> </w:t>
      </w:r>
      <w:r w:rsidRPr="00E9100A">
        <w:rPr>
          <w:noProof/>
          <w:sz w:val="22"/>
          <w:szCs w:val="22"/>
          <w:lang w:val="uz-Cyrl-UZ"/>
        </w:rPr>
        <w:t>највише</w:t>
      </w:r>
      <w:r w:rsidR="00262A38" w:rsidRPr="00E9100A">
        <w:rPr>
          <w:noProof/>
          <w:sz w:val="22"/>
          <w:szCs w:val="22"/>
          <w:lang w:val="uz-Cyrl-UZ"/>
        </w:rPr>
        <w:t xml:space="preserve"> </w:t>
      </w:r>
      <w:r w:rsidRPr="00E9100A">
        <w:rPr>
          <w:noProof/>
          <w:sz w:val="22"/>
          <w:szCs w:val="22"/>
          <w:lang w:val="uz-Cyrl-UZ"/>
        </w:rPr>
        <w:t>оцене</w:t>
      </w:r>
      <w:r w:rsidR="00262A38" w:rsidRPr="00E9100A">
        <w:rPr>
          <w:noProof/>
          <w:sz w:val="22"/>
          <w:szCs w:val="22"/>
          <w:lang w:val="uz-Cyrl-UZ"/>
        </w:rPr>
        <w:t xml:space="preserve"> </w:t>
      </w:r>
      <w:r w:rsidRPr="00E9100A">
        <w:rPr>
          <w:noProof/>
          <w:sz w:val="22"/>
          <w:szCs w:val="22"/>
          <w:lang w:val="uz-Cyrl-UZ"/>
        </w:rPr>
        <w:t>које</w:t>
      </w:r>
      <w:r w:rsidR="00262A38" w:rsidRPr="00E9100A">
        <w:rPr>
          <w:noProof/>
          <w:sz w:val="22"/>
          <w:szCs w:val="22"/>
          <w:lang w:val="uz-Cyrl-UZ"/>
        </w:rPr>
        <w:t xml:space="preserve"> </w:t>
      </w:r>
      <w:r w:rsidRPr="00E9100A">
        <w:rPr>
          <w:noProof/>
          <w:sz w:val="22"/>
          <w:szCs w:val="22"/>
          <w:lang w:val="uz-Cyrl-UZ"/>
        </w:rPr>
        <w:t>је</w:t>
      </w:r>
      <w:r w:rsidR="00262A38" w:rsidRPr="00E9100A">
        <w:rPr>
          <w:noProof/>
          <w:sz w:val="22"/>
          <w:szCs w:val="22"/>
          <w:lang w:val="uz-Cyrl-UZ"/>
        </w:rPr>
        <w:t xml:space="preserve"> </w:t>
      </w:r>
      <w:r w:rsidRPr="00E9100A">
        <w:rPr>
          <w:noProof/>
          <w:sz w:val="22"/>
          <w:szCs w:val="22"/>
          <w:lang w:val="uz-Cyrl-UZ"/>
        </w:rPr>
        <w:t>доби</w:t>
      </w:r>
      <w:r w:rsidRPr="00E9100A">
        <w:rPr>
          <w:noProof/>
          <w:sz w:val="22"/>
          <w:szCs w:val="22"/>
        </w:rPr>
        <w:t>ла</w:t>
      </w:r>
      <w:r w:rsidR="00262A38" w:rsidRPr="00E9100A">
        <w:rPr>
          <w:noProof/>
          <w:sz w:val="22"/>
          <w:szCs w:val="22"/>
          <w:lang w:val="uz-Cyrl-UZ"/>
        </w:rPr>
        <w:t xml:space="preserve"> </w:t>
      </w:r>
      <w:r w:rsidRPr="00E9100A">
        <w:rPr>
          <w:noProof/>
          <w:sz w:val="22"/>
          <w:szCs w:val="22"/>
          <w:lang w:val="uz-Cyrl-UZ"/>
        </w:rPr>
        <w:t>у</w:t>
      </w:r>
      <w:r w:rsidR="00262A38" w:rsidRPr="00E9100A">
        <w:rPr>
          <w:noProof/>
          <w:sz w:val="22"/>
          <w:szCs w:val="22"/>
          <w:lang w:val="uz-Cyrl-UZ"/>
        </w:rPr>
        <w:t xml:space="preserve"> </w:t>
      </w:r>
      <w:r w:rsidRPr="00E9100A">
        <w:rPr>
          <w:noProof/>
          <w:sz w:val="22"/>
          <w:szCs w:val="22"/>
          <w:lang w:val="uz-Cyrl-UZ"/>
        </w:rPr>
        <w:t>анонимним</w:t>
      </w:r>
      <w:r w:rsidR="00262A38" w:rsidRPr="00E9100A">
        <w:rPr>
          <w:noProof/>
          <w:sz w:val="22"/>
          <w:szCs w:val="22"/>
          <w:lang w:val="uz-Cyrl-UZ"/>
        </w:rPr>
        <w:t xml:space="preserve"> </w:t>
      </w:r>
      <w:r w:rsidRPr="00E9100A">
        <w:rPr>
          <w:noProof/>
          <w:sz w:val="22"/>
          <w:szCs w:val="22"/>
          <w:lang w:val="uz-Cyrl-UZ"/>
        </w:rPr>
        <w:t>анкетама</w:t>
      </w:r>
      <w:r w:rsidR="00262A38" w:rsidRPr="00E9100A">
        <w:rPr>
          <w:noProof/>
          <w:sz w:val="22"/>
          <w:szCs w:val="22"/>
          <w:lang w:val="uz-Cyrl-UZ"/>
        </w:rPr>
        <w:t xml:space="preserve"> </w:t>
      </w:r>
      <w:r w:rsidRPr="00E9100A">
        <w:rPr>
          <w:noProof/>
          <w:sz w:val="22"/>
          <w:szCs w:val="22"/>
          <w:lang w:val="uz-Cyrl-UZ"/>
        </w:rPr>
        <w:t>студената</w:t>
      </w:r>
      <w:r w:rsidR="00262A38" w:rsidRPr="00E9100A">
        <w:rPr>
          <w:noProof/>
          <w:sz w:val="22"/>
          <w:szCs w:val="22"/>
          <w:lang w:val="uz-Cyrl-UZ"/>
        </w:rPr>
        <w:t xml:space="preserve"> </w:t>
      </w:r>
      <w:r w:rsidRPr="00E9100A">
        <w:rPr>
          <w:noProof/>
          <w:sz w:val="22"/>
          <w:szCs w:val="22"/>
          <w:lang w:val="uz-Cyrl-UZ"/>
        </w:rPr>
        <w:t>спроведеним</w:t>
      </w:r>
      <w:r w:rsidR="00262A38" w:rsidRPr="00E9100A">
        <w:rPr>
          <w:noProof/>
          <w:sz w:val="22"/>
          <w:szCs w:val="22"/>
          <w:lang w:val="uz-Cyrl-UZ"/>
        </w:rPr>
        <w:t xml:space="preserve"> </w:t>
      </w:r>
      <w:r w:rsidRPr="00E9100A">
        <w:rPr>
          <w:noProof/>
          <w:sz w:val="22"/>
          <w:szCs w:val="22"/>
          <w:lang w:val="uz-Cyrl-UZ"/>
        </w:rPr>
        <w:t>на</w:t>
      </w:r>
      <w:r w:rsidR="00262A38" w:rsidRPr="00E9100A">
        <w:rPr>
          <w:noProof/>
          <w:sz w:val="22"/>
          <w:szCs w:val="22"/>
          <w:lang w:val="uz-Cyrl-UZ"/>
        </w:rPr>
        <w:t xml:space="preserve"> </w:t>
      </w:r>
      <w:r w:rsidRPr="00E9100A">
        <w:rPr>
          <w:noProof/>
          <w:sz w:val="22"/>
          <w:szCs w:val="22"/>
          <w:lang w:val="uz-Cyrl-UZ"/>
        </w:rPr>
        <w:t>Катедри</w:t>
      </w:r>
      <w:r w:rsidR="00262A38" w:rsidRPr="00E9100A">
        <w:rPr>
          <w:noProof/>
          <w:sz w:val="22"/>
          <w:szCs w:val="22"/>
          <w:lang w:val="uz-Cyrl-UZ"/>
        </w:rPr>
        <w:t xml:space="preserve"> </w:t>
      </w:r>
      <w:r w:rsidRPr="00E9100A">
        <w:rPr>
          <w:noProof/>
          <w:sz w:val="22"/>
          <w:szCs w:val="22"/>
        </w:rPr>
        <w:t>за</w:t>
      </w:r>
      <w:r w:rsidR="00A8629F" w:rsidRPr="00E9100A">
        <w:rPr>
          <w:noProof/>
          <w:sz w:val="22"/>
          <w:szCs w:val="22"/>
        </w:rPr>
        <w:t xml:space="preserve"> </w:t>
      </w:r>
      <w:r w:rsidRPr="00E9100A">
        <w:rPr>
          <w:noProof/>
          <w:sz w:val="22"/>
          <w:szCs w:val="22"/>
        </w:rPr>
        <w:t>судску</w:t>
      </w:r>
      <w:r w:rsidR="00262A38" w:rsidRPr="00E9100A">
        <w:rPr>
          <w:noProof/>
          <w:sz w:val="22"/>
          <w:szCs w:val="22"/>
        </w:rPr>
        <w:t xml:space="preserve"> </w:t>
      </w:r>
      <w:r w:rsidRPr="00E9100A">
        <w:rPr>
          <w:noProof/>
          <w:sz w:val="22"/>
          <w:szCs w:val="22"/>
        </w:rPr>
        <w:t>медицину</w:t>
      </w:r>
      <w:r w:rsidR="00262A38" w:rsidRPr="00E9100A">
        <w:rPr>
          <w:noProof/>
          <w:sz w:val="22"/>
          <w:szCs w:val="22"/>
          <w:lang w:val="uz-Cyrl-UZ"/>
        </w:rPr>
        <w:t>.</w:t>
      </w:r>
    </w:p>
    <w:p w14:paraId="68B4B346" w14:textId="5AFF0CCF" w:rsidR="00262A38" w:rsidRDefault="0027117F" w:rsidP="00467F28">
      <w:pPr>
        <w:spacing w:line="240" w:lineRule="auto"/>
        <w:rPr>
          <w:noProof/>
          <w:sz w:val="22"/>
          <w:szCs w:val="22"/>
          <w:lang w:val="uz-Cyrl-UZ"/>
        </w:rPr>
      </w:pPr>
      <w:r w:rsidRPr="00E9100A">
        <w:rPr>
          <w:noProof/>
          <w:sz w:val="22"/>
          <w:szCs w:val="22"/>
        </w:rPr>
        <w:t>Др</w:t>
      </w:r>
      <w:r w:rsidR="00262A38" w:rsidRPr="00E9100A">
        <w:rPr>
          <w:noProof/>
          <w:sz w:val="22"/>
          <w:szCs w:val="22"/>
        </w:rPr>
        <w:t xml:space="preserve"> </w:t>
      </w:r>
      <w:r w:rsidRPr="00E9100A">
        <w:rPr>
          <w:noProof/>
          <w:sz w:val="22"/>
          <w:szCs w:val="22"/>
        </w:rPr>
        <w:t>Тијана</w:t>
      </w:r>
      <w:r w:rsidR="00262A38" w:rsidRPr="00E9100A">
        <w:rPr>
          <w:noProof/>
          <w:sz w:val="22"/>
          <w:szCs w:val="22"/>
        </w:rPr>
        <w:t xml:space="preserve"> </w:t>
      </w:r>
      <w:r w:rsidRPr="00E9100A">
        <w:rPr>
          <w:noProof/>
          <w:sz w:val="22"/>
          <w:szCs w:val="22"/>
        </w:rPr>
        <w:t>Петровић</w:t>
      </w:r>
      <w:r w:rsidR="00262A38" w:rsidRPr="00E9100A">
        <w:rPr>
          <w:noProof/>
          <w:sz w:val="22"/>
          <w:szCs w:val="22"/>
        </w:rPr>
        <w:t xml:space="preserve"> </w:t>
      </w:r>
      <w:r w:rsidRPr="00E9100A">
        <w:rPr>
          <w:noProof/>
          <w:sz w:val="22"/>
          <w:szCs w:val="22"/>
        </w:rPr>
        <w:t>је</w:t>
      </w:r>
      <w:r w:rsidR="00262A38" w:rsidRPr="00E9100A">
        <w:rPr>
          <w:noProof/>
          <w:sz w:val="22"/>
          <w:szCs w:val="22"/>
        </w:rPr>
        <w:t xml:space="preserve"> </w:t>
      </w:r>
      <w:r w:rsidRPr="00E9100A">
        <w:rPr>
          <w:noProof/>
          <w:sz w:val="22"/>
          <w:szCs w:val="22"/>
        </w:rPr>
        <w:t>приказала</w:t>
      </w:r>
      <w:r w:rsidR="00262A38" w:rsidRPr="00E9100A">
        <w:rPr>
          <w:noProof/>
          <w:sz w:val="22"/>
          <w:szCs w:val="22"/>
        </w:rPr>
        <w:t xml:space="preserve"> </w:t>
      </w:r>
      <w:r w:rsidRPr="00E9100A">
        <w:rPr>
          <w:noProof/>
          <w:sz w:val="22"/>
          <w:szCs w:val="22"/>
        </w:rPr>
        <w:t>способност</w:t>
      </w:r>
      <w:r w:rsidR="00262A38" w:rsidRPr="00E9100A">
        <w:rPr>
          <w:noProof/>
          <w:sz w:val="22"/>
          <w:szCs w:val="22"/>
        </w:rPr>
        <w:t xml:space="preserve"> </w:t>
      </w:r>
      <w:r w:rsidRPr="00E9100A">
        <w:rPr>
          <w:noProof/>
          <w:sz w:val="22"/>
          <w:szCs w:val="22"/>
        </w:rPr>
        <w:t>за</w:t>
      </w:r>
      <w:r w:rsidR="00262A38" w:rsidRPr="00E9100A">
        <w:rPr>
          <w:noProof/>
          <w:sz w:val="22"/>
          <w:szCs w:val="22"/>
        </w:rPr>
        <w:t xml:space="preserve"> </w:t>
      </w:r>
      <w:r w:rsidRPr="00E9100A">
        <w:rPr>
          <w:noProof/>
          <w:sz w:val="22"/>
          <w:szCs w:val="22"/>
        </w:rPr>
        <w:t>афирмацију</w:t>
      </w:r>
      <w:r w:rsidR="00262A38" w:rsidRPr="00E9100A">
        <w:rPr>
          <w:noProof/>
          <w:sz w:val="22"/>
          <w:szCs w:val="22"/>
        </w:rPr>
        <w:t xml:space="preserve"> </w:t>
      </w:r>
      <w:r w:rsidRPr="00E9100A">
        <w:rPr>
          <w:noProof/>
          <w:sz w:val="22"/>
          <w:szCs w:val="22"/>
        </w:rPr>
        <w:t>научно</w:t>
      </w:r>
      <w:r w:rsidR="00A8629F" w:rsidRPr="00E9100A">
        <w:rPr>
          <w:noProof/>
          <w:sz w:val="22"/>
          <w:szCs w:val="22"/>
        </w:rPr>
        <w:t>-</w:t>
      </w:r>
      <w:r w:rsidRPr="00E9100A">
        <w:rPr>
          <w:noProof/>
          <w:sz w:val="22"/>
          <w:szCs w:val="22"/>
        </w:rPr>
        <w:t>истраживачког</w:t>
      </w:r>
      <w:r w:rsidR="00262A38" w:rsidRPr="00E9100A">
        <w:rPr>
          <w:noProof/>
          <w:sz w:val="22"/>
          <w:szCs w:val="22"/>
        </w:rPr>
        <w:t xml:space="preserve"> </w:t>
      </w:r>
      <w:r w:rsidRPr="00E9100A">
        <w:rPr>
          <w:noProof/>
          <w:sz w:val="22"/>
          <w:szCs w:val="22"/>
        </w:rPr>
        <w:t>рада</w:t>
      </w:r>
      <w:r w:rsidR="00262A38" w:rsidRPr="00E9100A">
        <w:rPr>
          <w:noProof/>
          <w:sz w:val="22"/>
          <w:szCs w:val="22"/>
        </w:rPr>
        <w:t xml:space="preserve"> </w:t>
      </w:r>
      <w:r w:rsidRPr="00E9100A">
        <w:rPr>
          <w:noProof/>
          <w:sz w:val="22"/>
          <w:szCs w:val="22"/>
        </w:rPr>
        <w:t>међу</w:t>
      </w:r>
      <w:r w:rsidR="00262A38" w:rsidRPr="00E9100A">
        <w:rPr>
          <w:noProof/>
          <w:sz w:val="22"/>
          <w:szCs w:val="22"/>
        </w:rPr>
        <w:t xml:space="preserve"> </w:t>
      </w:r>
      <w:r w:rsidRPr="00E9100A">
        <w:rPr>
          <w:noProof/>
          <w:sz w:val="22"/>
          <w:szCs w:val="22"/>
        </w:rPr>
        <w:t>студентима</w:t>
      </w:r>
      <w:r w:rsidR="00262A38" w:rsidRPr="00E9100A">
        <w:rPr>
          <w:noProof/>
          <w:sz w:val="22"/>
          <w:szCs w:val="22"/>
        </w:rPr>
        <w:t xml:space="preserve">. </w:t>
      </w:r>
      <w:r w:rsidRPr="00E9100A">
        <w:rPr>
          <w:noProof/>
          <w:sz w:val="22"/>
          <w:szCs w:val="22"/>
        </w:rPr>
        <w:t>Била</w:t>
      </w:r>
      <w:r w:rsidR="00262A38" w:rsidRPr="00E9100A">
        <w:rPr>
          <w:noProof/>
          <w:sz w:val="22"/>
          <w:szCs w:val="22"/>
        </w:rPr>
        <w:t xml:space="preserve"> </w:t>
      </w:r>
      <w:r w:rsidRPr="00E9100A">
        <w:rPr>
          <w:noProof/>
          <w:sz w:val="22"/>
          <w:szCs w:val="22"/>
        </w:rPr>
        <w:t>је</w:t>
      </w:r>
      <w:r w:rsidR="00262A38" w:rsidRPr="00E9100A">
        <w:rPr>
          <w:noProof/>
          <w:sz w:val="22"/>
          <w:szCs w:val="22"/>
        </w:rPr>
        <w:t xml:space="preserve"> </w:t>
      </w:r>
      <w:r w:rsidRPr="00E9100A">
        <w:rPr>
          <w:noProof/>
          <w:sz w:val="22"/>
          <w:szCs w:val="22"/>
        </w:rPr>
        <w:t>модератор</w:t>
      </w:r>
      <w:r w:rsidR="00262A38" w:rsidRPr="00E9100A">
        <w:rPr>
          <w:noProof/>
          <w:sz w:val="22"/>
          <w:szCs w:val="22"/>
        </w:rPr>
        <w:t xml:space="preserve"> </w:t>
      </w:r>
      <w:r w:rsidRPr="00E9100A">
        <w:rPr>
          <w:noProof/>
          <w:sz w:val="22"/>
          <w:szCs w:val="22"/>
        </w:rPr>
        <w:t>радионице</w:t>
      </w:r>
      <w:r w:rsidR="00262A38" w:rsidRPr="00E9100A">
        <w:rPr>
          <w:noProof/>
          <w:sz w:val="22"/>
          <w:szCs w:val="22"/>
        </w:rPr>
        <w:t xml:space="preserve"> </w:t>
      </w:r>
      <w:r w:rsidRPr="00E9100A">
        <w:rPr>
          <w:noProof/>
          <w:sz w:val="22"/>
          <w:szCs w:val="22"/>
        </w:rPr>
        <w:t>из</w:t>
      </w:r>
      <w:r w:rsidR="00262A38" w:rsidRPr="00E9100A">
        <w:rPr>
          <w:noProof/>
          <w:sz w:val="22"/>
          <w:szCs w:val="22"/>
        </w:rPr>
        <w:t xml:space="preserve"> </w:t>
      </w:r>
      <w:r w:rsidRPr="00E9100A">
        <w:rPr>
          <w:noProof/>
          <w:sz w:val="22"/>
          <w:szCs w:val="22"/>
        </w:rPr>
        <w:t>судске</w:t>
      </w:r>
      <w:r w:rsidR="00262A38" w:rsidRPr="00E9100A">
        <w:rPr>
          <w:noProof/>
          <w:sz w:val="22"/>
          <w:szCs w:val="22"/>
        </w:rPr>
        <w:t xml:space="preserve"> </w:t>
      </w:r>
      <w:r w:rsidRPr="00E9100A">
        <w:rPr>
          <w:noProof/>
          <w:sz w:val="22"/>
          <w:szCs w:val="22"/>
        </w:rPr>
        <w:t>медицине</w:t>
      </w:r>
      <w:r w:rsidR="00262A38" w:rsidRPr="00E9100A">
        <w:rPr>
          <w:noProof/>
          <w:sz w:val="22"/>
          <w:szCs w:val="22"/>
        </w:rPr>
        <w:t xml:space="preserve"> </w:t>
      </w:r>
      <w:r w:rsidRPr="00E9100A">
        <w:rPr>
          <w:noProof/>
          <w:sz w:val="22"/>
          <w:szCs w:val="22"/>
        </w:rPr>
        <w:t>на</w:t>
      </w:r>
      <w:r w:rsidR="00262A38" w:rsidRPr="00E9100A">
        <w:rPr>
          <w:noProof/>
          <w:sz w:val="22"/>
          <w:szCs w:val="22"/>
        </w:rPr>
        <w:t xml:space="preserve"> 57. </w:t>
      </w:r>
      <w:r w:rsidRPr="00E9100A">
        <w:rPr>
          <w:noProof/>
          <w:sz w:val="22"/>
          <w:szCs w:val="22"/>
        </w:rPr>
        <w:t>Конгресу</w:t>
      </w:r>
      <w:r w:rsidR="00262A38" w:rsidRPr="00E9100A">
        <w:rPr>
          <w:noProof/>
          <w:sz w:val="22"/>
          <w:szCs w:val="22"/>
        </w:rPr>
        <w:t xml:space="preserve"> </w:t>
      </w:r>
      <w:r w:rsidRPr="00E9100A">
        <w:rPr>
          <w:noProof/>
          <w:sz w:val="22"/>
          <w:szCs w:val="22"/>
        </w:rPr>
        <w:t>студената</w:t>
      </w:r>
      <w:r w:rsidR="00262A38" w:rsidRPr="00E9100A">
        <w:rPr>
          <w:noProof/>
          <w:sz w:val="22"/>
          <w:szCs w:val="22"/>
        </w:rPr>
        <w:t xml:space="preserve"> </w:t>
      </w:r>
      <w:r w:rsidRPr="00E9100A">
        <w:rPr>
          <w:noProof/>
          <w:sz w:val="22"/>
          <w:szCs w:val="22"/>
        </w:rPr>
        <w:t>биомедицинских</w:t>
      </w:r>
      <w:r w:rsidR="00262A38" w:rsidRPr="00E9100A">
        <w:rPr>
          <w:noProof/>
          <w:sz w:val="22"/>
          <w:szCs w:val="22"/>
        </w:rPr>
        <w:t xml:space="preserve"> </w:t>
      </w:r>
      <w:r w:rsidRPr="00E9100A">
        <w:rPr>
          <w:noProof/>
          <w:sz w:val="22"/>
          <w:szCs w:val="22"/>
        </w:rPr>
        <w:t>наука</w:t>
      </w:r>
      <w:r w:rsidR="00262A38" w:rsidRPr="00E9100A">
        <w:rPr>
          <w:noProof/>
          <w:sz w:val="22"/>
          <w:szCs w:val="22"/>
        </w:rPr>
        <w:t xml:space="preserve"> </w:t>
      </w:r>
      <w:r w:rsidRPr="00E9100A">
        <w:rPr>
          <w:noProof/>
          <w:sz w:val="22"/>
          <w:szCs w:val="22"/>
        </w:rPr>
        <w:t>Србије</w:t>
      </w:r>
      <w:r w:rsidR="00262A38" w:rsidRPr="00E9100A">
        <w:rPr>
          <w:noProof/>
          <w:sz w:val="22"/>
          <w:szCs w:val="22"/>
        </w:rPr>
        <w:t xml:space="preserve"> </w:t>
      </w:r>
      <w:r w:rsidRPr="00E9100A">
        <w:rPr>
          <w:noProof/>
          <w:sz w:val="22"/>
          <w:szCs w:val="22"/>
        </w:rPr>
        <w:t>са</w:t>
      </w:r>
      <w:r w:rsidR="00262A38" w:rsidRPr="00E9100A">
        <w:rPr>
          <w:noProof/>
          <w:sz w:val="22"/>
          <w:szCs w:val="22"/>
        </w:rPr>
        <w:t xml:space="preserve"> </w:t>
      </w:r>
      <w:r w:rsidRPr="00E9100A">
        <w:rPr>
          <w:noProof/>
          <w:sz w:val="22"/>
          <w:szCs w:val="22"/>
        </w:rPr>
        <w:t>интернационалним</w:t>
      </w:r>
      <w:r w:rsidR="00262A38" w:rsidRPr="00E9100A">
        <w:rPr>
          <w:noProof/>
          <w:sz w:val="22"/>
          <w:szCs w:val="22"/>
        </w:rPr>
        <w:t xml:space="preserve"> </w:t>
      </w:r>
      <w:r w:rsidRPr="00E9100A">
        <w:rPr>
          <w:noProof/>
          <w:sz w:val="22"/>
          <w:szCs w:val="22"/>
        </w:rPr>
        <w:t>учешћем</w:t>
      </w:r>
      <w:r w:rsidR="00262A38" w:rsidRPr="00E9100A">
        <w:rPr>
          <w:noProof/>
          <w:sz w:val="22"/>
          <w:szCs w:val="22"/>
        </w:rPr>
        <w:t xml:space="preserve"> </w:t>
      </w:r>
      <w:r w:rsidRPr="00E9100A">
        <w:rPr>
          <w:noProof/>
          <w:sz w:val="22"/>
          <w:szCs w:val="22"/>
        </w:rPr>
        <w:t>и</w:t>
      </w:r>
      <w:r w:rsidR="00262A38" w:rsidRPr="00E9100A">
        <w:rPr>
          <w:noProof/>
          <w:sz w:val="22"/>
          <w:szCs w:val="22"/>
          <w:lang w:val="uz-Cyrl-UZ"/>
        </w:rPr>
        <w:t xml:space="preserve"> </w:t>
      </w:r>
      <w:r w:rsidRPr="00E9100A">
        <w:rPr>
          <w:noProof/>
          <w:sz w:val="22"/>
          <w:szCs w:val="22"/>
          <w:lang w:val="uz-Cyrl-UZ"/>
        </w:rPr>
        <w:t>ментор</w:t>
      </w:r>
      <w:r w:rsidR="00262A38" w:rsidRPr="00E9100A">
        <w:rPr>
          <w:noProof/>
          <w:sz w:val="22"/>
          <w:szCs w:val="22"/>
          <w:lang w:val="uz-Cyrl-UZ"/>
        </w:rPr>
        <w:t xml:space="preserve"> </w:t>
      </w:r>
      <w:r w:rsidRPr="00E9100A">
        <w:rPr>
          <w:noProof/>
          <w:sz w:val="22"/>
          <w:szCs w:val="22"/>
        </w:rPr>
        <w:t>у</w:t>
      </w:r>
      <w:r w:rsidR="00A8629F" w:rsidRPr="00E9100A">
        <w:rPr>
          <w:noProof/>
          <w:sz w:val="22"/>
          <w:szCs w:val="22"/>
        </w:rPr>
        <w:t xml:space="preserve"> </w:t>
      </w:r>
      <w:r w:rsidR="0081288E" w:rsidRPr="00E9100A">
        <w:rPr>
          <w:noProof/>
          <w:sz w:val="22"/>
          <w:szCs w:val="22"/>
        </w:rPr>
        <w:t>6</w:t>
      </w:r>
      <w:r w:rsidR="00A8629F" w:rsidRPr="00E9100A">
        <w:rPr>
          <w:noProof/>
          <w:sz w:val="22"/>
          <w:szCs w:val="22"/>
        </w:rPr>
        <w:t xml:space="preserve"> </w:t>
      </w:r>
      <w:r w:rsidRPr="00E9100A">
        <w:rPr>
          <w:noProof/>
          <w:sz w:val="22"/>
          <w:szCs w:val="22"/>
          <w:lang w:val="uz-Cyrl-UZ"/>
        </w:rPr>
        <w:t>студентск</w:t>
      </w:r>
      <w:r w:rsidRPr="00E9100A">
        <w:rPr>
          <w:noProof/>
          <w:sz w:val="22"/>
          <w:szCs w:val="22"/>
        </w:rPr>
        <w:t>их</w:t>
      </w:r>
      <w:r w:rsidR="00262A38" w:rsidRPr="00E9100A">
        <w:rPr>
          <w:noProof/>
          <w:sz w:val="22"/>
          <w:szCs w:val="22"/>
          <w:lang w:val="uz-Cyrl-UZ"/>
        </w:rPr>
        <w:t xml:space="preserve"> </w:t>
      </w:r>
      <w:r w:rsidRPr="00E9100A">
        <w:rPr>
          <w:noProof/>
          <w:sz w:val="22"/>
          <w:szCs w:val="22"/>
          <w:lang w:val="uz-Cyrl-UZ"/>
        </w:rPr>
        <w:t>научно</w:t>
      </w:r>
      <w:r w:rsidR="00262A38" w:rsidRPr="00E9100A">
        <w:rPr>
          <w:noProof/>
          <w:sz w:val="22"/>
          <w:szCs w:val="22"/>
          <w:lang w:val="uz-Cyrl-UZ"/>
        </w:rPr>
        <w:t>-</w:t>
      </w:r>
      <w:r w:rsidRPr="00E9100A">
        <w:rPr>
          <w:noProof/>
          <w:sz w:val="22"/>
          <w:szCs w:val="22"/>
          <w:lang w:val="uz-Cyrl-UZ"/>
        </w:rPr>
        <w:t>истраживачк</w:t>
      </w:r>
      <w:r w:rsidRPr="00E9100A">
        <w:rPr>
          <w:noProof/>
          <w:sz w:val="22"/>
          <w:szCs w:val="22"/>
        </w:rPr>
        <w:t>их</w:t>
      </w:r>
      <w:r w:rsidR="00262A38" w:rsidRPr="00E9100A">
        <w:rPr>
          <w:noProof/>
          <w:sz w:val="22"/>
          <w:szCs w:val="22"/>
          <w:lang w:val="uz-Cyrl-UZ"/>
        </w:rPr>
        <w:t xml:space="preserve"> </w:t>
      </w:r>
      <w:r w:rsidRPr="00E9100A">
        <w:rPr>
          <w:noProof/>
          <w:sz w:val="22"/>
          <w:szCs w:val="22"/>
          <w:lang w:val="uz-Cyrl-UZ"/>
        </w:rPr>
        <w:t>рад</w:t>
      </w:r>
      <w:r w:rsidRPr="00E9100A">
        <w:rPr>
          <w:noProof/>
          <w:sz w:val="22"/>
          <w:szCs w:val="22"/>
        </w:rPr>
        <w:t>ов</w:t>
      </w:r>
      <w:r w:rsidRPr="00E9100A">
        <w:rPr>
          <w:noProof/>
          <w:sz w:val="22"/>
          <w:szCs w:val="22"/>
          <w:lang w:val="uz-Cyrl-UZ"/>
        </w:rPr>
        <w:t>а</w:t>
      </w:r>
      <w:r w:rsidR="00262A38" w:rsidRPr="00E9100A">
        <w:rPr>
          <w:noProof/>
          <w:sz w:val="22"/>
          <w:szCs w:val="22"/>
          <w:lang w:val="uz-Cyrl-UZ"/>
        </w:rPr>
        <w:t xml:space="preserve"> </w:t>
      </w:r>
      <w:r w:rsidRPr="00E9100A">
        <w:rPr>
          <w:noProof/>
          <w:sz w:val="22"/>
          <w:szCs w:val="22"/>
          <w:lang w:val="uz-Cyrl-UZ"/>
        </w:rPr>
        <w:t>из</w:t>
      </w:r>
      <w:r w:rsidR="00262A38" w:rsidRPr="00E9100A">
        <w:rPr>
          <w:noProof/>
          <w:sz w:val="22"/>
          <w:szCs w:val="22"/>
          <w:lang w:val="uz-Cyrl-UZ"/>
        </w:rPr>
        <w:t xml:space="preserve"> </w:t>
      </w:r>
      <w:r w:rsidRPr="00E9100A">
        <w:rPr>
          <w:noProof/>
          <w:sz w:val="22"/>
          <w:szCs w:val="22"/>
          <w:lang w:val="uz-Cyrl-UZ"/>
        </w:rPr>
        <w:t>области</w:t>
      </w:r>
      <w:r w:rsidR="00262A38" w:rsidRPr="00E9100A">
        <w:rPr>
          <w:noProof/>
          <w:sz w:val="22"/>
          <w:szCs w:val="22"/>
          <w:lang w:val="uz-Cyrl-UZ"/>
        </w:rPr>
        <w:t xml:space="preserve"> </w:t>
      </w:r>
      <w:r w:rsidRPr="00E9100A">
        <w:rPr>
          <w:noProof/>
          <w:sz w:val="22"/>
          <w:szCs w:val="22"/>
        </w:rPr>
        <w:t>судске</w:t>
      </w:r>
      <w:r w:rsidR="00262A38" w:rsidRPr="00E9100A">
        <w:rPr>
          <w:noProof/>
          <w:sz w:val="22"/>
          <w:szCs w:val="22"/>
        </w:rPr>
        <w:t xml:space="preserve"> </w:t>
      </w:r>
      <w:r w:rsidRPr="00E9100A">
        <w:rPr>
          <w:noProof/>
          <w:sz w:val="22"/>
          <w:szCs w:val="22"/>
        </w:rPr>
        <w:t>медицине</w:t>
      </w:r>
      <w:r w:rsidR="00A8629F" w:rsidRPr="00E9100A">
        <w:rPr>
          <w:noProof/>
          <w:sz w:val="22"/>
          <w:szCs w:val="22"/>
        </w:rPr>
        <w:t xml:space="preserve">, </w:t>
      </w:r>
      <w:r w:rsidRPr="00E9100A">
        <w:rPr>
          <w:noProof/>
          <w:sz w:val="22"/>
          <w:szCs w:val="22"/>
        </w:rPr>
        <w:t>који</w:t>
      </w:r>
      <w:r w:rsidR="00A8629F" w:rsidRPr="00E9100A">
        <w:rPr>
          <w:noProof/>
          <w:sz w:val="22"/>
          <w:szCs w:val="22"/>
        </w:rPr>
        <w:t xml:space="preserve"> </w:t>
      </w:r>
      <w:r w:rsidRPr="00E9100A">
        <w:rPr>
          <w:noProof/>
          <w:sz w:val="22"/>
          <w:szCs w:val="22"/>
        </w:rPr>
        <w:t>су</w:t>
      </w:r>
      <w:r w:rsidR="00A8629F" w:rsidRPr="00E9100A">
        <w:rPr>
          <w:noProof/>
          <w:sz w:val="22"/>
          <w:szCs w:val="22"/>
        </w:rPr>
        <w:t xml:space="preserve"> </w:t>
      </w:r>
      <w:r w:rsidRPr="00E9100A">
        <w:rPr>
          <w:noProof/>
          <w:sz w:val="22"/>
          <w:szCs w:val="22"/>
        </w:rPr>
        <w:t>успешно</w:t>
      </w:r>
      <w:r w:rsidR="00262A38" w:rsidRPr="00E9100A">
        <w:rPr>
          <w:noProof/>
          <w:sz w:val="22"/>
          <w:szCs w:val="22"/>
        </w:rPr>
        <w:t xml:space="preserve"> </w:t>
      </w:r>
      <w:r w:rsidRPr="00E9100A">
        <w:rPr>
          <w:noProof/>
          <w:sz w:val="22"/>
          <w:szCs w:val="22"/>
          <w:lang w:val="uz-Cyrl-UZ"/>
        </w:rPr>
        <w:t>презентовани</w:t>
      </w:r>
      <w:r w:rsidR="00262A38" w:rsidRPr="00E9100A">
        <w:rPr>
          <w:noProof/>
          <w:sz w:val="22"/>
          <w:szCs w:val="22"/>
          <w:lang w:val="uz-Cyrl-UZ"/>
        </w:rPr>
        <w:t xml:space="preserve"> </w:t>
      </w:r>
      <w:r w:rsidRPr="00E9100A">
        <w:rPr>
          <w:noProof/>
          <w:sz w:val="22"/>
          <w:szCs w:val="22"/>
          <w:lang w:val="uz-Cyrl-UZ"/>
        </w:rPr>
        <w:t>на</w:t>
      </w:r>
      <w:r w:rsidR="00262A38" w:rsidRPr="00E9100A">
        <w:rPr>
          <w:noProof/>
          <w:sz w:val="22"/>
          <w:szCs w:val="22"/>
          <w:lang w:val="uz-Cyrl-UZ"/>
        </w:rPr>
        <w:t xml:space="preserve"> </w:t>
      </w:r>
      <w:r w:rsidRPr="00E9100A">
        <w:rPr>
          <w:noProof/>
          <w:sz w:val="22"/>
          <w:szCs w:val="22"/>
          <w:lang w:val="uz-Cyrl-UZ"/>
        </w:rPr>
        <w:t>националним</w:t>
      </w:r>
      <w:r w:rsidR="00262A38" w:rsidRPr="00E9100A">
        <w:rPr>
          <w:noProof/>
          <w:sz w:val="22"/>
          <w:szCs w:val="22"/>
          <w:lang w:val="uz-Cyrl-UZ"/>
        </w:rPr>
        <w:t xml:space="preserve"> </w:t>
      </w:r>
      <w:r w:rsidRPr="00E9100A">
        <w:rPr>
          <w:noProof/>
          <w:sz w:val="22"/>
          <w:szCs w:val="22"/>
          <w:lang w:val="uz-Cyrl-UZ"/>
        </w:rPr>
        <w:t>и</w:t>
      </w:r>
      <w:r w:rsidR="00262A38" w:rsidRPr="00E9100A">
        <w:rPr>
          <w:noProof/>
          <w:sz w:val="22"/>
          <w:szCs w:val="22"/>
          <w:lang w:val="uz-Cyrl-UZ"/>
        </w:rPr>
        <w:t xml:space="preserve"> </w:t>
      </w:r>
      <w:r w:rsidRPr="00E9100A">
        <w:rPr>
          <w:noProof/>
          <w:sz w:val="22"/>
          <w:szCs w:val="22"/>
          <w:lang w:val="uz-Cyrl-UZ"/>
        </w:rPr>
        <w:t>интернационалним</w:t>
      </w:r>
      <w:r w:rsidR="00262A38" w:rsidRPr="00E9100A">
        <w:rPr>
          <w:noProof/>
          <w:sz w:val="22"/>
          <w:szCs w:val="22"/>
          <w:lang w:val="uz-Cyrl-UZ"/>
        </w:rPr>
        <w:t xml:space="preserve"> </w:t>
      </w:r>
      <w:r w:rsidRPr="00E9100A">
        <w:rPr>
          <w:noProof/>
          <w:sz w:val="22"/>
          <w:szCs w:val="22"/>
          <w:lang w:val="uz-Cyrl-UZ"/>
        </w:rPr>
        <w:t>конгресима</w:t>
      </w:r>
      <w:r w:rsidR="00262A38" w:rsidRPr="00E9100A">
        <w:rPr>
          <w:noProof/>
          <w:sz w:val="22"/>
          <w:szCs w:val="22"/>
          <w:lang w:val="uz-Cyrl-UZ"/>
        </w:rPr>
        <w:t>.</w:t>
      </w:r>
    </w:p>
    <w:p w14:paraId="059B4E13" w14:textId="320EDF75" w:rsidR="00467F28" w:rsidRPr="00E9100A" w:rsidRDefault="00467F28" w:rsidP="00467F28">
      <w:pPr>
        <w:spacing w:line="240" w:lineRule="auto"/>
        <w:rPr>
          <w:noProof/>
          <w:sz w:val="22"/>
          <w:szCs w:val="22"/>
        </w:rPr>
      </w:pPr>
      <w:r w:rsidRPr="00E9100A">
        <w:rPr>
          <w:rFonts w:eastAsia="Times New Roman"/>
          <w:bCs/>
          <w:noProof/>
          <w:sz w:val="22"/>
          <w:szCs w:val="22"/>
        </w:rPr>
        <w:t>Урадила је већи број рецензија студентских научно-истраживачких радова презентованих на Конгресима студената биомедицинских наука Србије</w:t>
      </w:r>
    </w:p>
    <w:p w14:paraId="774E6083" w14:textId="77777777" w:rsidR="00262A38" w:rsidRPr="00E9100A" w:rsidRDefault="00262A38" w:rsidP="002F7D93">
      <w:pPr>
        <w:spacing w:line="240" w:lineRule="auto"/>
        <w:rPr>
          <w:noProof/>
          <w:sz w:val="22"/>
          <w:szCs w:val="22"/>
          <w:lang w:val="uz-Cyrl-UZ"/>
        </w:rPr>
      </w:pPr>
    </w:p>
    <w:p w14:paraId="14D98ADD" w14:textId="77777777" w:rsidR="00262A38" w:rsidRPr="00E9100A" w:rsidRDefault="002F7D93" w:rsidP="002F7D93">
      <w:pPr>
        <w:spacing w:line="240" w:lineRule="auto"/>
        <w:rPr>
          <w:rFonts w:eastAsia="Times New Roman"/>
          <w:noProof/>
          <w:sz w:val="22"/>
          <w:szCs w:val="22"/>
          <w:u w:val="single"/>
          <w:lang w:val="uz-Cyrl-UZ"/>
        </w:rPr>
      </w:pPr>
      <w:r w:rsidRPr="00E9100A">
        <w:rPr>
          <w:rFonts w:eastAsia="Times New Roman"/>
          <w:noProof/>
          <w:sz w:val="22"/>
          <w:szCs w:val="22"/>
          <w:u w:val="single"/>
          <w:lang w:val="uz-Cyrl-UZ"/>
        </w:rPr>
        <w:t>Г</w:t>
      </w:r>
      <w:r w:rsidR="00262A38" w:rsidRPr="00E9100A">
        <w:rPr>
          <w:rFonts w:eastAsia="Times New Roman"/>
          <w:noProof/>
          <w:sz w:val="22"/>
          <w:szCs w:val="22"/>
          <w:u w:val="single"/>
          <w:lang w:val="uz-Cyrl-UZ"/>
        </w:rPr>
        <w:t xml:space="preserve">. </w:t>
      </w:r>
      <w:r w:rsidR="0027117F" w:rsidRPr="00E9100A">
        <w:rPr>
          <w:rFonts w:eastAsia="Times New Roman"/>
          <w:noProof/>
          <w:sz w:val="22"/>
          <w:szCs w:val="22"/>
          <w:u w:val="single"/>
          <w:lang w:val="uz-Cyrl-UZ"/>
        </w:rPr>
        <w:t>ОЦЕНА</w:t>
      </w:r>
      <w:r w:rsidR="00262A38" w:rsidRPr="00E9100A">
        <w:rPr>
          <w:rFonts w:eastAsia="Times New Roman"/>
          <w:noProof/>
          <w:sz w:val="22"/>
          <w:szCs w:val="22"/>
          <w:u w:val="single"/>
          <w:lang w:val="uz-Cyrl-UZ"/>
        </w:rPr>
        <w:t xml:space="preserve"> </w:t>
      </w:r>
      <w:r w:rsidR="0027117F" w:rsidRPr="00E9100A">
        <w:rPr>
          <w:rFonts w:eastAsia="Times New Roman"/>
          <w:noProof/>
          <w:sz w:val="22"/>
          <w:szCs w:val="22"/>
          <w:u w:val="single"/>
          <w:lang w:val="uz-Cyrl-UZ"/>
        </w:rPr>
        <w:t>РЕЗУЛТАТА</w:t>
      </w:r>
      <w:r w:rsidR="00262A38" w:rsidRPr="00E9100A">
        <w:rPr>
          <w:rFonts w:eastAsia="Times New Roman"/>
          <w:noProof/>
          <w:sz w:val="22"/>
          <w:szCs w:val="22"/>
          <w:u w:val="single"/>
          <w:lang w:val="uz-Cyrl-UZ"/>
        </w:rPr>
        <w:t xml:space="preserve"> </w:t>
      </w:r>
      <w:r w:rsidR="0027117F" w:rsidRPr="00E9100A">
        <w:rPr>
          <w:rFonts w:eastAsia="Times New Roman"/>
          <w:noProof/>
          <w:sz w:val="22"/>
          <w:szCs w:val="22"/>
          <w:u w:val="single"/>
          <w:lang w:val="uz-Cyrl-UZ"/>
        </w:rPr>
        <w:t>У</w:t>
      </w:r>
      <w:r w:rsidR="00262A38" w:rsidRPr="00E9100A">
        <w:rPr>
          <w:rFonts w:eastAsia="Times New Roman"/>
          <w:noProof/>
          <w:sz w:val="22"/>
          <w:szCs w:val="22"/>
          <w:u w:val="single"/>
          <w:lang w:val="uz-Cyrl-UZ"/>
        </w:rPr>
        <w:t xml:space="preserve"> </w:t>
      </w:r>
      <w:r w:rsidR="0027117F" w:rsidRPr="00E9100A">
        <w:rPr>
          <w:rFonts w:eastAsia="Times New Roman"/>
          <w:noProof/>
          <w:sz w:val="22"/>
          <w:szCs w:val="22"/>
          <w:u w:val="single"/>
          <w:lang w:val="uz-Cyrl-UZ"/>
        </w:rPr>
        <w:t>ОБЕЗБЕЂИВАЊУ</w:t>
      </w:r>
      <w:r w:rsidR="00262A38" w:rsidRPr="00E9100A">
        <w:rPr>
          <w:rFonts w:eastAsia="Times New Roman"/>
          <w:noProof/>
          <w:sz w:val="22"/>
          <w:szCs w:val="22"/>
          <w:u w:val="single"/>
          <w:lang w:val="uz-Cyrl-UZ"/>
        </w:rPr>
        <w:t xml:space="preserve"> </w:t>
      </w:r>
      <w:r w:rsidR="0027117F" w:rsidRPr="00E9100A">
        <w:rPr>
          <w:rFonts w:eastAsia="Times New Roman"/>
          <w:noProof/>
          <w:sz w:val="22"/>
          <w:szCs w:val="22"/>
          <w:u w:val="single"/>
          <w:lang w:val="uz-Cyrl-UZ"/>
        </w:rPr>
        <w:t>НАУЧНО</w:t>
      </w:r>
      <w:r w:rsidR="00262A38" w:rsidRPr="00E9100A">
        <w:rPr>
          <w:rFonts w:eastAsia="Times New Roman"/>
          <w:noProof/>
          <w:sz w:val="22"/>
          <w:szCs w:val="22"/>
          <w:u w:val="single"/>
          <w:lang w:val="uz-Cyrl-UZ"/>
        </w:rPr>
        <w:t>-</w:t>
      </w:r>
      <w:r w:rsidR="0027117F" w:rsidRPr="00E9100A">
        <w:rPr>
          <w:rFonts w:eastAsia="Times New Roman"/>
          <w:noProof/>
          <w:sz w:val="22"/>
          <w:szCs w:val="22"/>
          <w:u w:val="single"/>
          <w:lang w:val="uz-Cyrl-UZ"/>
        </w:rPr>
        <w:t>НАСТАВНОГ</w:t>
      </w:r>
      <w:r w:rsidR="00262A38" w:rsidRPr="00E9100A">
        <w:rPr>
          <w:rFonts w:eastAsia="Times New Roman"/>
          <w:noProof/>
          <w:sz w:val="22"/>
          <w:szCs w:val="22"/>
          <w:u w:val="single"/>
          <w:lang w:val="uz-Cyrl-UZ"/>
        </w:rPr>
        <w:t xml:space="preserve"> </w:t>
      </w:r>
      <w:r w:rsidR="0027117F" w:rsidRPr="00E9100A">
        <w:rPr>
          <w:rFonts w:eastAsia="Times New Roman"/>
          <w:noProof/>
          <w:sz w:val="22"/>
          <w:szCs w:val="22"/>
          <w:u w:val="single"/>
          <w:lang w:val="uz-Cyrl-UZ"/>
        </w:rPr>
        <w:t>ПОДМЛАТКА</w:t>
      </w:r>
    </w:p>
    <w:p w14:paraId="78B0EAC4" w14:textId="77777777" w:rsidR="00262A38" w:rsidRPr="00E9100A" w:rsidRDefault="0027117F" w:rsidP="002F7D93">
      <w:pPr>
        <w:spacing w:line="240" w:lineRule="auto"/>
        <w:rPr>
          <w:b/>
          <w:noProof/>
          <w:sz w:val="22"/>
          <w:szCs w:val="22"/>
        </w:rPr>
      </w:pPr>
      <w:r w:rsidRPr="00E9100A">
        <w:rPr>
          <w:b/>
          <w:noProof/>
          <w:sz w:val="22"/>
          <w:szCs w:val="22"/>
          <w:lang w:val="uz-Cyrl-UZ"/>
        </w:rPr>
        <w:t>Менторски</w:t>
      </w:r>
      <w:r w:rsidR="00262A38" w:rsidRPr="00E9100A">
        <w:rPr>
          <w:b/>
          <w:noProof/>
          <w:sz w:val="22"/>
          <w:szCs w:val="22"/>
          <w:lang w:val="uz-Cyrl-UZ"/>
        </w:rPr>
        <w:t xml:space="preserve"> </w:t>
      </w:r>
      <w:r w:rsidRPr="00E9100A">
        <w:rPr>
          <w:b/>
          <w:noProof/>
          <w:sz w:val="22"/>
          <w:szCs w:val="22"/>
          <w:lang w:val="uz-Cyrl-UZ"/>
        </w:rPr>
        <w:t>рад</w:t>
      </w:r>
      <w:r w:rsidR="00262A38" w:rsidRPr="00E9100A">
        <w:rPr>
          <w:b/>
          <w:noProof/>
          <w:sz w:val="22"/>
          <w:szCs w:val="22"/>
          <w:lang w:val="uz-Cyrl-UZ"/>
        </w:rPr>
        <w:t xml:space="preserve"> (</w:t>
      </w:r>
      <w:r w:rsidRPr="00E9100A">
        <w:rPr>
          <w:b/>
          <w:noProof/>
          <w:sz w:val="22"/>
          <w:szCs w:val="22"/>
          <w:lang w:val="uz-Cyrl-UZ"/>
        </w:rPr>
        <w:t>дипломски</w:t>
      </w:r>
      <w:r w:rsidR="00262A38" w:rsidRPr="00E9100A">
        <w:rPr>
          <w:b/>
          <w:noProof/>
          <w:sz w:val="22"/>
          <w:szCs w:val="22"/>
          <w:lang w:val="uz-Cyrl-UZ"/>
        </w:rPr>
        <w:t xml:space="preserve"> </w:t>
      </w:r>
      <w:r w:rsidRPr="00E9100A">
        <w:rPr>
          <w:b/>
          <w:noProof/>
          <w:sz w:val="22"/>
          <w:szCs w:val="22"/>
          <w:lang w:val="uz-Cyrl-UZ"/>
        </w:rPr>
        <w:t>радови</w:t>
      </w:r>
      <w:r w:rsidR="00262A38" w:rsidRPr="00E9100A">
        <w:rPr>
          <w:b/>
          <w:noProof/>
          <w:sz w:val="22"/>
          <w:szCs w:val="22"/>
          <w:lang w:val="uz-Cyrl-UZ"/>
        </w:rPr>
        <w:t>)</w:t>
      </w:r>
    </w:p>
    <w:p w14:paraId="362B6108" w14:textId="3DDC0F52" w:rsidR="005827F9" w:rsidRPr="006245C6" w:rsidRDefault="005827F9" w:rsidP="006245C6">
      <w:pPr>
        <w:pStyle w:val="ListParagraph"/>
        <w:numPr>
          <w:ilvl w:val="0"/>
          <w:numId w:val="19"/>
        </w:numPr>
        <w:tabs>
          <w:tab w:val="left" w:pos="2610"/>
        </w:tabs>
        <w:ind w:left="0"/>
        <w:rPr>
          <w:rFonts w:ascii="Times New Roman" w:hAnsi="Times New Roman"/>
          <w:bCs/>
          <w:noProof/>
          <w:sz w:val="22"/>
          <w:szCs w:val="22"/>
        </w:rPr>
      </w:pPr>
      <w:r w:rsidRPr="006245C6">
        <w:rPr>
          <w:rFonts w:ascii="Times New Roman" w:hAnsi="Times New Roman"/>
          <w:bCs/>
          <w:noProof/>
          <w:sz w:val="22"/>
          <w:szCs w:val="22"/>
        </w:rPr>
        <w:t>Судскомедицинска анализа напрасне срчане смрти: значај обдукције у утврђивању узрока напрасне смрти. Кандидат: Марија Божовић. Београд, 2025. године.</w:t>
      </w:r>
    </w:p>
    <w:p w14:paraId="39364540" w14:textId="61D13357" w:rsidR="005827F9" w:rsidRPr="006245C6" w:rsidRDefault="005827F9" w:rsidP="006245C6">
      <w:pPr>
        <w:pStyle w:val="ListParagraph"/>
        <w:numPr>
          <w:ilvl w:val="0"/>
          <w:numId w:val="19"/>
        </w:numPr>
        <w:tabs>
          <w:tab w:val="left" w:pos="2610"/>
        </w:tabs>
        <w:ind w:left="0"/>
        <w:rPr>
          <w:rFonts w:ascii="Times New Roman" w:hAnsi="Times New Roman"/>
          <w:bCs/>
          <w:noProof/>
          <w:sz w:val="22"/>
          <w:szCs w:val="22"/>
        </w:rPr>
      </w:pPr>
      <w:r w:rsidRPr="006245C6">
        <w:rPr>
          <w:rFonts w:ascii="Times New Roman" w:hAnsi="Times New Roman"/>
          <w:bCs/>
          <w:noProof/>
          <w:sz w:val="22"/>
          <w:szCs w:val="22"/>
        </w:rPr>
        <w:t>Постмортална дијагностика сепсе у судскомедицинској пракси. Кандидат: Војин  Милосављевић. Београд, 2024. године.</w:t>
      </w:r>
    </w:p>
    <w:p w14:paraId="720B7DD1" w14:textId="4A2F121E" w:rsidR="005827F9" w:rsidRPr="006245C6" w:rsidRDefault="005827F9" w:rsidP="006245C6">
      <w:pPr>
        <w:pStyle w:val="ListParagraph"/>
        <w:numPr>
          <w:ilvl w:val="0"/>
          <w:numId w:val="19"/>
        </w:numPr>
        <w:tabs>
          <w:tab w:val="left" w:pos="2610"/>
        </w:tabs>
        <w:ind w:left="0"/>
        <w:rPr>
          <w:rFonts w:ascii="Times New Roman" w:hAnsi="Times New Roman"/>
          <w:bCs/>
          <w:noProof/>
          <w:sz w:val="22"/>
          <w:szCs w:val="22"/>
        </w:rPr>
      </w:pPr>
      <w:r w:rsidRPr="006245C6">
        <w:rPr>
          <w:rFonts w:ascii="Times New Roman" w:hAnsi="Times New Roman"/>
          <w:bCs/>
          <w:noProof/>
          <w:sz w:val="22"/>
          <w:szCs w:val="22"/>
        </w:rPr>
        <w:t>Судскомедицински аспект фемицида у партнерским односима. Кандидат: Тијана Трновац. Београд, 2024. године.</w:t>
      </w:r>
    </w:p>
    <w:p w14:paraId="3DE6A566" w14:textId="30F7897C" w:rsidR="005827F9" w:rsidRPr="006245C6" w:rsidRDefault="005827F9" w:rsidP="006245C6">
      <w:pPr>
        <w:pStyle w:val="ListParagraph"/>
        <w:numPr>
          <w:ilvl w:val="0"/>
          <w:numId w:val="19"/>
        </w:numPr>
        <w:tabs>
          <w:tab w:val="left" w:pos="2610"/>
        </w:tabs>
        <w:ind w:left="0"/>
        <w:rPr>
          <w:rFonts w:ascii="Times New Roman" w:hAnsi="Times New Roman"/>
          <w:bCs/>
          <w:noProof/>
          <w:sz w:val="22"/>
          <w:szCs w:val="22"/>
        </w:rPr>
      </w:pPr>
      <w:r w:rsidRPr="006245C6">
        <w:rPr>
          <w:rFonts w:ascii="Times New Roman" w:hAnsi="Times New Roman"/>
          <w:bCs/>
          <w:noProof/>
          <w:sz w:val="22"/>
          <w:szCs w:val="22"/>
        </w:rPr>
        <w:t xml:space="preserve">Форензички аспекти компликованих самоубистава. Кандидат: Тијана </w:t>
      </w:r>
      <w:r w:rsidR="00A54422" w:rsidRPr="006245C6">
        <w:rPr>
          <w:rFonts w:ascii="Times New Roman" w:hAnsi="Times New Roman"/>
          <w:bCs/>
          <w:noProof/>
          <w:sz w:val="22"/>
          <w:szCs w:val="22"/>
        </w:rPr>
        <w:t>Гојковић</w:t>
      </w:r>
      <w:r w:rsidRPr="006245C6">
        <w:rPr>
          <w:rFonts w:ascii="Times New Roman" w:hAnsi="Times New Roman"/>
          <w:bCs/>
          <w:noProof/>
          <w:sz w:val="22"/>
          <w:szCs w:val="22"/>
        </w:rPr>
        <w:t>. Београд, 2023. године.</w:t>
      </w:r>
    </w:p>
    <w:p w14:paraId="5464183D" w14:textId="6074F5FF" w:rsidR="005827F9" w:rsidRPr="006245C6" w:rsidRDefault="005827F9" w:rsidP="006245C6">
      <w:pPr>
        <w:pStyle w:val="ListParagraph"/>
        <w:numPr>
          <w:ilvl w:val="0"/>
          <w:numId w:val="19"/>
        </w:numPr>
        <w:tabs>
          <w:tab w:val="left" w:pos="2610"/>
        </w:tabs>
        <w:ind w:left="0"/>
        <w:rPr>
          <w:rFonts w:ascii="Times New Roman" w:hAnsi="Times New Roman"/>
          <w:bCs/>
          <w:noProof/>
          <w:sz w:val="22"/>
          <w:szCs w:val="22"/>
        </w:rPr>
      </w:pPr>
      <w:r w:rsidRPr="006245C6">
        <w:rPr>
          <w:rFonts w:ascii="Times New Roman" w:hAnsi="Times New Roman"/>
          <w:bCs/>
          <w:noProof/>
          <w:sz w:val="22"/>
          <w:szCs w:val="22"/>
        </w:rPr>
        <w:t>„</w:t>
      </w:r>
      <w:r w:rsidR="00A54422" w:rsidRPr="006245C6">
        <w:rPr>
          <w:rFonts w:ascii="Times New Roman" w:hAnsi="Times New Roman"/>
          <w:bCs/>
          <w:noProof/>
          <w:sz w:val="22"/>
          <w:szCs w:val="22"/>
        </w:rPr>
        <w:t>Overkill</w:t>
      </w:r>
      <w:r w:rsidRPr="006245C6">
        <w:rPr>
          <w:rFonts w:ascii="Times New Roman" w:hAnsi="Times New Roman"/>
          <w:bCs/>
          <w:noProof/>
          <w:sz w:val="22"/>
          <w:szCs w:val="22"/>
        </w:rPr>
        <w:t>“ феномен у случајевима партнерских убистава. Кандидат: Војводић Оливера. Београд, 2020. године.</w:t>
      </w:r>
    </w:p>
    <w:p w14:paraId="1F02C25D" w14:textId="220B2420" w:rsidR="005827F9" w:rsidRPr="006245C6" w:rsidRDefault="005827F9" w:rsidP="006245C6">
      <w:pPr>
        <w:pStyle w:val="ListParagraph"/>
        <w:numPr>
          <w:ilvl w:val="0"/>
          <w:numId w:val="19"/>
        </w:numPr>
        <w:tabs>
          <w:tab w:val="left" w:pos="2610"/>
        </w:tabs>
        <w:ind w:left="0"/>
        <w:rPr>
          <w:rFonts w:ascii="Times New Roman" w:hAnsi="Times New Roman"/>
          <w:bCs/>
          <w:noProof/>
          <w:sz w:val="22"/>
          <w:szCs w:val="22"/>
        </w:rPr>
      </w:pPr>
      <w:r w:rsidRPr="006245C6">
        <w:rPr>
          <w:rFonts w:ascii="Times New Roman" w:hAnsi="Times New Roman"/>
          <w:bCs/>
          <w:noProof/>
          <w:sz w:val="22"/>
          <w:szCs w:val="22"/>
        </w:rPr>
        <w:t>Судскомедицински аспекти изненадне срчане смрти у спорту. Кандидат: Маринковић Катарина. Београд, 2019. године.</w:t>
      </w:r>
    </w:p>
    <w:p w14:paraId="47E73A55" w14:textId="289E92EC" w:rsidR="005827F9" w:rsidRPr="006245C6" w:rsidRDefault="005827F9" w:rsidP="006245C6">
      <w:pPr>
        <w:pStyle w:val="ListParagraph"/>
        <w:numPr>
          <w:ilvl w:val="0"/>
          <w:numId w:val="19"/>
        </w:numPr>
        <w:tabs>
          <w:tab w:val="left" w:pos="2610"/>
        </w:tabs>
        <w:ind w:left="0"/>
        <w:rPr>
          <w:rFonts w:ascii="Times New Roman" w:hAnsi="Times New Roman"/>
          <w:bCs/>
          <w:noProof/>
          <w:sz w:val="22"/>
          <w:szCs w:val="22"/>
        </w:rPr>
      </w:pPr>
      <w:r w:rsidRPr="006245C6">
        <w:rPr>
          <w:rFonts w:ascii="Times New Roman" w:hAnsi="Times New Roman"/>
          <w:bCs/>
          <w:noProof/>
          <w:sz w:val="22"/>
          <w:szCs w:val="22"/>
        </w:rPr>
        <w:t>Судскомедицински значај корелације концентрације алкохола у крви и течности стакластог тела. Кандидат: Андрејић Катарина. Београд, 2019. године</w:t>
      </w:r>
    </w:p>
    <w:p w14:paraId="0CB5B2D6" w14:textId="77777777" w:rsidR="005827F9" w:rsidRPr="00E9100A" w:rsidRDefault="005827F9" w:rsidP="002F7D93">
      <w:pPr>
        <w:tabs>
          <w:tab w:val="left" w:pos="2610"/>
        </w:tabs>
        <w:spacing w:line="240" w:lineRule="auto"/>
        <w:rPr>
          <w:bCs/>
          <w:noProof/>
          <w:sz w:val="22"/>
          <w:szCs w:val="22"/>
        </w:rPr>
      </w:pPr>
    </w:p>
    <w:p w14:paraId="319A7B0F" w14:textId="77777777" w:rsidR="00262A38" w:rsidRPr="00E9100A" w:rsidRDefault="0027117F" w:rsidP="002F7D93">
      <w:pPr>
        <w:tabs>
          <w:tab w:val="left" w:pos="2610"/>
        </w:tabs>
        <w:spacing w:line="240" w:lineRule="auto"/>
        <w:rPr>
          <w:b/>
          <w:noProof/>
          <w:sz w:val="22"/>
          <w:szCs w:val="22"/>
        </w:rPr>
      </w:pPr>
      <w:r w:rsidRPr="00E9100A">
        <w:rPr>
          <w:b/>
          <w:noProof/>
          <w:sz w:val="22"/>
          <w:szCs w:val="22"/>
        </w:rPr>
        <w:t>Чланства</w:t>
      </w:r>
      <w:r w:rsidR="00262A38" w:rsidRPr="00E9100A">
        <w:rPr>
          <w:b/>
          <w:noProof/>
          <w:sz w:val="22"/>
          <w:szCs w:val="22"/>
        </w:rPr>
        <w:t xml:space="preserve"> </w:t>
      </w:r>
      <w:r w:rsidRPr="00E9100A">
        <w:rPr>
          <w:b/>
          <w:noProof/>
          <w:sz w:val="22"/>
          <w:szCs w:val="22"/>
        </w:rPr>
        <w:t>у</w:t>
      </w:r>
      <w:r w:rsidR="00262A38" w:rsidRPr="00E9100A">
        <w:rPr>
          <w:b/>
          <w:noProof/>
          <w:sz w:val="22"/>
          <w:szCs w:val="22"/>
        </w:rPr>
        <w:t xml:space="preserve"> </w:t>
      </w:r>
      <w:r w:rsidRPr="00E9100A">
        <w:rPr>
          <w:b/>
          <w:noProof/>
          <w:sz w:val="22"/>
          <w:szCs w:val="22"/>
        </w:rPr>
        <w:t>комисијама</w:t>
      </w:r>
      <w:r w:rsidR="00262A38" w:rsidRPr="00E9100A">
        <w:rPr>
          <w:b/>
          <w:noProof/>
          <w:sz w:val="22"/>
          <w:szCs w:val="22"/>
        </w:rPr>
        <w:t xml:space="preserve"> (</w:t>
      </w:r>
      <w:r w:rsidRPr="00E9100A">
        <w:rPr>
          <w:b/>
          <w:noProof/>
          <w:sz w:val="22"/>
          <w:szCs w:val="22"/>
        </w:rPr>
        <w:t>Комисија</w:t>
      </w:r>
      <w:r w:rsidR="00262A38" w:rsidRPr="00E9100A">
        <w:rPr>
          <w:b/>
          <w:noProof/>
          <w:sz w:val="22"/>
          <w:szCs w:val="22"/>
        </w:rPr>
        <w:t xml:space="preserve"> </w:t>
      </w:r>
      <w:r w:rsidRPr="00E9100A">
        <w:rPr>
          <w:b/>
          <w:noProof/>
          <w:sz w:val="22"/>
          <w:szCs w:val="22"/>
        </w:rPr>
        <w:t>за</w:t>
      </w:r>
      <w:r w:rsidR="00262A38" w:rsidRPr="00E9100A">
        <w:rPr>
          <w:b/>
          <w:noProof/>
          <w:sz w:val="22"/>
          <w:szCs w:val="22"/>
        </w:rPr>
        <w:t xml:space="preserve"> </w:t>
      </w:r>
      <w:r w:rsidRPr="00E9100A">
        <w:rPr>
          <w:b/>
          <w:noProof/>
          <w:sz w:val="22"/>
          <w:szCs w:val="22"/>
        </w:rPr>
        <w:t>одбрану</w:t>
      </w:r>
      <w:r w:rsidR="00262A38" w:rsidRPr="00E9100A">
        <w:rPr>
          <w:b/>
          <w:noProof/>
          <w:sz w:val="22"/>
          <w:szCs w:val="22"/>
        </w:rPr>
        <w:t xml:space="preserve"> </w:t>
      </w:r>
      <w:r w:rsidRPr="00E9100A">
        <w:rPr>
          <w:b/>
          <w:noProof/>
          <w:sz w:val="22"/>
          <w:szCs w:val="22"/>
        </w:rPr>
        <w:t>дипломског</w:t>
      </w:r>
      <w:r w:rsidR="00262A38" w:rsidRPr="00E9100A">
        <w:rPr>
          <w:b/>
          <w:noProof/>
          <w:sz w:val="22"/>
          <w:szCs w:val="22"/>
        </w:rPr>
        <w:t xml:space="preserve"> </w:t>
      </w:r>
      <w:r w:rsidRPr="00E9100A">
        <w:rPr>
          <w:b/>
          <w:noProof/>
          <w:sz w:val="22"/>
          <w:szCs w:val="22"/>
        </w:rPr>
        <w:t>рада</w:t>
      </w:r>
      <w:r w:rsidR="00262A38" w:rsidRPr="00E9100A">
        <w:rPr>
          <w:b/>
          <w:noProof/>
          <w:sz w:val="22"/>
          <w:szCs w:val="22"/>
        </w:rPr>
        <w:t>):</w:t>
      </w:r>
    </w:p>
    <w:p w14:paraId="0E6FB496" w14:textId="77777777" w:rsidR="009F66BD" w:rsidRPr="00E9100A" w:rsidRDefault="009F66BD">
      <w:pPr>
        <w:widowControl/>
        <w:numPr>
          <w:ilvl w:val="0"/>
          <w:numId w:val="8"/>
        </w:numPr>
        <w:overflowPunct/>
        <w:adjustRightInd/>
        <w:spacing w:line="240" w:lineRule="auto"/>
        <w:ind w:left="0"/>
        <w:rPr>
          <w:bCs/>
          <w:sz w:val="22"/>
          <w:szCs w:val="22"/>
        </w:rPr>
      </w:pPr>
      <w:proofErr w:type="spellStart"/>
      <w:r w:rsidRPr="00E9100A">
        <w:rPr>
          <w:bCs/>
          <w:sz w:val="22"/>
          <w:szCs w:val="22"/>
        </w:rPr>
        <w:t>Кандидат</w:t>
      </w:r>
      <w:proofErr w:type="spellEnd"/>
      <w:r w:rsidRPr="00E9100A">
        <w:rPr>
          <w:bCs/>
          <w:sz w:val="22"/>
          <w:szCs w:val="22"/>
        </w:rPr>
        <w:t xml:space="preserve">: </w:t>
      </w:r>
      <w:proofErr w:type="spellStart"/>
      <w:r w:rsidR="002F7D93" w:rsidRPr="00E9100A">
        <w:rPr>
          <w:bCs/>
          <w:sz w:val="22"/>
          <w:szCs w:val="22"/>
          <w:lang w:val="en-US"/>
        </w:rPr>
        <w:t>Ennab</w:t>
      </w:r>
      <w:proofErr w:type="spellEnd"/>
      <w:r w:rsidRPr="00E9100A">
        <w:rPr>
          <w:bCs/>
          <w:sz w:val="22"/>
          <w:szCs w:val="22"/>
          <w:lang w:val="en-US"/>
        </w:rPr>
        <w:t xml:space="preserve"> </w:t>
      </w:r>
      <w:r w:rsidR="002F7D93" w:rsidRPr="00E9100A">
        <w:rPr>
          <w:bCs/>
          <w:sz w:val="22"/>
          <w:szCs w:val="22"/>
          <w:lang w:val="en-US"/>
        </w:rPr>
        <w:t>Jude</w:t>
      </w:r>
      <w:r w:rsidRPr="00E9100A">
        <w:rPr>
          <w:bCs/>
          <w:sz w:val="22"/>
          <w:szCs w:val="22"/>
          <w:lang w:val="en-US"/>
        </w:rPr>
        <w:t xml:space="preserve"> - </w:t>
      </w:r>
      <w:r w:rsidR="002F7D93" w:rsidRPr="00E9100A">
        <w:rPr>
          <w:bCs/>
          <w:sz w:val="22"/>
          <w:szCs w:val="22"/>
        </w:rPr>
        <w:t>Forensic</w:t>
      </w:r>
      <w:r w:rsidRPr="00E9100A">
        <w:rPr>
          <w:bCs/>
          <w:sz w:val="22"/>
          <w:szCs w:val="22"/>
        </w:rPr>
        <w:t xml:space="preserve"> </w:t>
      </w:r>
      <w:r w:rsidR="002F7D93" w:rsidRPr="00E9100A">
        <w:rPr>
          <w:bCs/>
          <w:sz w:val="22"/>
          <w:szCs w:val="22"/>
        </w:rPr>
        <w:t>aspects</w:t>
      </w:r>
      <w:r w:rsidRPr="00E9100A">
        <w:rPr>
          <w:bCs/>
          <w:sz w:val="22"/>
          <w:szCs w:val="22"/>
        </w:rPr>
        <w:t xml:space="preserve"> </w:t>
      </w:r>
      <w:r w:rsidR="002F7D93" w:rsidRPr="00E9100A">
        <w:rPr>
          <w:bCs/>
          <w:sz w:val="22"/>
          <w:szCs w:val="22"/>
        </w:rPr>
        <w:t>of</w:t>
      </w:r>
      <w:r w:rsidRPr="00E9100A">
        <w:rPr>
          <w:bCs/>
          <w:sz w:val="22"/>
          <w:szCs w:val="22"/>
        </w:rPr>
        <w:t xml:space="preserve"> </w:t>
      </w:r>
      <w:r w:rsidR="002F7D93" w:rsidRPr="00E9100A">
        <w:rPr>
          <w:bCs/>
          <w:sz w:val="22"/>
          <w:szCs w:val="22"/>
        </w:rPr>
        <w:t>Amphetamine</w:t>
      </w:r>
      <w:r w:rsidRPr="00E9100A">
        <w:rPr>
          <w:bCs/>
          <w:sz w:val="22"/>
          <w:szCs w:val="22"/>
        </w:rPr>
        <w:t xml:space="preserve"> </w:t>
      </w:r>
      <w:r w:rsidR="002F7D93" w:rsidRPr="00E9100A">
        <w:rPr>
          <w:bCs/>
          <w:sz w:val="22"/>
          <w:szCs w:val="22"/>
        </w:rPr>
        <w:t>Misuse</w:t>
      </w:r>
      <w:r w:rsidRPr="00E9100A">
        <w:rPr>
          <w:bCs/>
          <w:sz w:val="22"/>
          <w:szCs w:val="22"/>
        </w:rPr>
        <w:t xml:space="preserve">, </w:t>
      </w:r>
      <w:proofErr w:type="spellStart"/>
      <w:r w:rsidRPr="00E9100A">
        <w:rPr>
          <w:bCs/>
          <w:sz w:val="22"/>
          <w:szCs w:val="22"/>
        </w:rPr>
        <w:t>ментор</w:t>
      </w:r>
      <w:proofErr w:type="spellEnd"/>
      <w:r w:rsidRPr="00E9100A">
        <w:rPr>
          <w:bCs/>
          <w:sz w:val="22"/>
          <w:szCs w:val="22"/>
        </w:rPr>
        <w:t xml:space="preserve">: </w:t>
      </w:r>
      <w:proofErr w:type="spellStart"/>
      <w:r w:rsidRPr="00E9100A">
        <w:rPr>
          <w:bCs/>
          <w:sz w:val="22"/>
          <w:szCs w:val="22"/>
        </w:rPr>
        <w:t>проф</w:t>
      </w:r>
      <w:proofErr w:type="spellEnd"/>
      <w:r w:rsidRPr="00E9100A">
        <w:rPr>
          <w:bCs/>
          <w:sz w:val="22"/>
          <w:szCs w:val="22"/>
        </w:rPr>
        <w:t xml:space="preserve">. </w:t>
      </w:r>
      <w:proofErr w:type="spellStart"/>
      <w:r w:rsidRPr="00E9100A">
        <w:rPr>
          <w:bCs/>
          <w:sz w:val="22"/>
          <w:szCs w:val="22"/>
        </w:rPr>
        <w:t>др</w:t>
      </w:r>
      <w:proofErr w:type="spellEnd"/>
      <w:r w:rsidRPr="00E9100A">
        <w:rPr>
          <w:bCs/>
          <w:sz w:val="22"/>
          <w:szCs w:val="22"/>
        </w:rPr>
        <w:t xml:space="preserve"> </w:t>
      </w:r>
      <w:proofErr w:type="spellStart"/>
      <w:r w:rsidRPr="00E9100A">
        <w:rPr>
          <w:bCs/>
          <w:sz w:val="22"/>
          <w:szCs w:val="22"/>
        </w:rPr>
        <w:t>Слободан</w:t>
      </w:r>
      <w:proofErr w:type="spellEnd"/>
      <w:r w:rsidRPr="00E9100A">
        <w:rPr>
          <w:bCs/>
          <w:sz w:val="22"/>
          <w:szCs w:val="22"/>
        </w:rPr>
        <w:t xml:space="preserve"> </w:t>
      </w:r>
      <w:proofErr w:type="spellStart"/>
      <w:r w:rsidRPr="00E9100A">
        <w:rPr>
          <w:bCs/>
          <w:sz w:val="22"/>
          <w:szCs w:val="22"/>
        </w:rPr>
        <w:t>Николић</w:t>
      </w:r>
      <w:proofErr w:type="spellEnd"/>
      <w:r w:rsidRPr="00E9100A">
        <w:rPr>
          <w:bCs/>
          <w:sz w:val="22"/>
          <w:szCs w:val="22"/>
        </w:rPr>
        <w:t xml:space="preserve">, 2025. </w:t>
      </w:r>
      <w:proofErr w:type="spellStart"/>
      <w:r w:rsidRPr="00E9100A">
        <w:rPr>
          <w:bCs/>
          <w:sz w:val="22"/>
          <w:szCs w:val="22"/>
        </w:rPr>
        <w:t>године</w:t>
      </w:r>
      <w:proofErr w:type="spellEnd"/>
    </w:p>
    <w:p w14:paraId="6E6F9291" w14:textId="77777777" w:rsidR="009F66BD" w:rsidRPr="00E9100A" w:rsidRDefault="009F66BD">
      <w:pPr>
        <w:widowControl/>
        <w:numPr>
          <w:ilvl w:val="0"/>
          <w:numId w:val="8"/>
        </w:numPr>
        <w:overflowPunct/>
        <w:adjustRightInd/>
        <w:spacing w:line="240" w:lineRule="auto"/>
        <w:ind w:left="0"/>
        <w:rPr>
          <w:bCs/>
          <w:sz w:val="22"/>
          <w:szCs w:val="22"/>
        </w:rPr>
      </w:pPr>
      <w:proofErr w:type="spellStart"/>
      <w:r w:rsidRPr="00E9100A">
        <w:rPr>
          <w:bCs/>
          <w:sz w:val="22"/>
          <w:szCs w:val="22"/>
        </w:rPr>
        <w:t>Кандидат</w:t>
      </w:r>
      <w:proofErr w:type="spellEnd"/>
      <w:r w:rsidRPr="00E9100A">
        <w:rPr>
          <w:bCs/>
          <w:sz w:val="22"/>
          <w:szCs w:val="22"/>
        </w:rPr>
        <w:t xml:space="preserve">: </w:t>
      </w:r>
      <w:proofErr w:type="spellStart"/>
      <w:r w:rsidR="002F7D93" w:rsidRPr="00E9100A">
        <w:rPr>
          <w:bCs/>
          <w:sz w:val="22"/>
          <w:szCs w:val="22"/>
        </w:rPr>
        <w:t>Hummam</w:t>
      </w:r>
      <w:proofErr w:type="spellEnd"/>
      <w:r w:rsidRPr="00E9100A">
        <w:rPr>
          <w:bCs/>
          <w:sz w:val="22"/>
          <w:szCs w:val="22"/>
        </w:rPr>
        <w:t xml:space="preserve"> </w:t>
      </w:r>
      <w:r w:rsidR="002F7D93" w:rsidRPr="00E9100A">
        <w:rPr>
          <w:bCs/>
          <w:sz w:val="22"/>
          <w:szCs w:val="22"/>
        </w:rPr>
        <w:t>Hussein</w:t>
      </w:r>
      <w:r w:rsidRPr="00E9100A">
        <w:rPr>
          <w:bCs/>
          <w:sz w:val="22"/>
          <w:szCs w:val="22"/>
        </w:rPr>
        <w:t xml:space="preserve"> - </w:t>
      </w:r>
      <w:r w:rsidR="002F7D93" w:rsidRPr="00E9100A">
        <w:rPr>
          <w:bCs/>
          <w:sz w:val="22"/>
          <w:szCs w:val="22"/>
        </w:rPr>
        <w:t>Forensic</w:t>
      </w:r>
      <w:r w:rsidRPr="00E9100A">
        <w:rPr>
          <w:bCs/>
          <w:sz w:val="22"/>
          <w:szCs w:val="22"/>
        </w:rPr>
        <w:t xml:space="preserve"> </w:t>
      </w:r>
      <w:r w:rsidR="002F7D93" w:rsidRPr="00E9100A">
        <w:rPr>
          <w:bCs/>
          <w:sz w:val="22"/>
          <w:szCs w:val="22"/>
        </w:rPr>
        <w:t>diagnosis</w:t>
      </w:r>
      <w:r w:rsidRPr="00E9100A">
        <w:rPr>
          <w:bCs/>
          <w:sz w:val="22"/>
          <w:szCs w:val="22"/>
        </w:rPr>
        <w:t xml:space="preserve"> </w:t>
      </w:r>
      <w:r w:rsidR="002F7D93" w:rsidRPr="00E9100A">
        <w:rPr>
          <w:bCs/>
          <w:sz w:val="22"/>
          <w:szCs w:val="22"/>
        </w:rPr>
        <w:t>of</w:t>
      </w:r>
      <w:r w:rsidRPr="00E9100A">
        <w:rPr>
          <w:bCs/>
          <w:sz w:val="22"/>
          <w:szCs w:val="22"/>
        </w:rPr>
        <w:t xml:space="preserve"> </w:t>
      </w:r>
      <w:r w:rsidR="002F7D93" w:rsidRPr="00E9100A">
        <w:rPr>
          <w:bCs/>
          <w:sz w:val="22"/>
          <w:szCs w:val="22"/>
        </w:rPr>
        <w:t>fresh</w:t>
      </w:r>
      <w:r w:rsidRPr="00E9100A">
        <w:rPr>
          <w:bCs/>
          <w:sz w:val="22"/>
          <w:szCs w:val="22"/>
        </w:rPr>
        <w:t>w</w:t>
      </w:r>
      <w:r w:rsidR="002F7D93" w:rsidRPr="00E9100A">
        <w:rPr>
          <w:bCs/>
          <w:sz w:val="22"/>
          <w:szCs w:val="22"/>
        </w:rPr>
        <w:t>ater</w:t>
      </w:r>
      <w:r w:rsidRPr="00E9100A">
        <w:rPr>
          <w:bCs/>
          <w:sz w:val="22"/>
          <w:szCs w:val="22"/>
        </w:rPr>
        <w:t xml:space="preserve"> </w:t>
      </w:r>
      <w:r w:rsidR="002F7D93" w:rsidRPr="00E9100A">
        <w:rPr>
          <w:bCs/>
          <w:sz w:val="22"/>
          <w:szCs w:val="22"/>
        </w:rPr>
        <w:t>dro</w:t>
      </w:r>
      <w:r w:rsidRPr="00E9100A">
        <w:rPr>
          <w:bCs/>
          <w:sz w:val="22"/>
          <w:szCs w:val="22"/>
        </w:rPr>
        <w:t>w</w:t>
      </w:r>
      <w:r w:rsidR="002F7D93" w:rsidRPr="00E9100A">
        <w:rPr>
          <w:bCs/>
          <w:sz w:val="22"/>
          <w:szCs w:val="22"/>
        </w:rPr>
        <w:t>ning</w:t>
      </w:r>
      <w:r w:rsidRPr="00E9100A">
        <w:rPr>
          <w:bCs/>
          <w:sz w:val="22"/>
          <w:szCs w:val="22"/>
        </w:rPr>
        <w:t xml:space="preserve">, 2024. </w:t>
      </w:r>
      <w:proofErr w:type="spellStart"/>
      <w:r w:rsidRPr="00E9100A">
        <w:rPr>
          <w:bCs/>
          <w:sz w:val="22"/>
          <w:szCs w:val="22"/>
        </w:rPr>
        <w:t>година</w:t>
      </w:r>
      <w:proofErr w:type="spellEnd"/>
      <w:r w:rsidRPr="00E9100A">
        <w:rPr>
          <w:bCs/>
          <w:sz w:val="22"/>
          <w:szCs w:val="22"/>
        </w:rPr>
        <w:t xml:space="preserve">. </w:t>
      </w:r>
    </w:p>
    <w:p w14:paraId="4956A7BB" w14:textId="77777777" w:rsidR="009F66BD" w:rsidRPr="00E9100A" w:rsidRDefault="009F66BD">
      <w:pPr>
        <w:widowControl/>
        <w:numPr>
          <w:ilvl w:val="0"/>
          <w:numId w:val="8"/>
        </w:numPr>
        <w:overflowPunct/>
        <w:adjustRightInd/>
        <w:spacing w:line="240" w:lineRule="auto"/>
        <w:ind w:left="0"/>
        <w:rPr>
          <w:bCs/>
          <w:sz w:val="22"/>
          <w:szCs w:val="22"/>
        </w:rPr>
      </w:pPr>
      <w:proofErr w:type="spellStart"/>
      <w:r w:rsidRPr="00E9100A">
        <w:rPr>
          <w:bCs/>
          <w:sz w:val="22"/>
          <w:szCs w:val="22"/>
        </w:rPr>
        <w:t>Кандидат</w:t>
      </w:r>
      <w:proofErr w:type="spellEnd"/>
      <w:r w:rsidRPr="00E9100A">
        <w:rPr>
          <w:bCs/>
          <w:sz w:val="22"/>
          <w:szCs w:val="22"/>
        </w:rPr>
        <w:t xml:space="preserve">: </w:t>
      </w:r>
      <w:r w:rsidRPr="00E9100A">
        <w:rPr>
          <w:bCs/>
          <w:sz w:val="22"/>
          <w:szCs w:val="22"/>
          <w:lang w:val="en-US"/>
        </w:rPr>
        <w:t>W</w:t>
      </w:r>
      <w:r w:rsidR="002F7D93" w:rsidRPr="00E9100A">
        <w:rPr>
          <w:bCs/>
          <w:sz w:val="22"/>
          <w:szCs w:val="22"/>
          <w:lang w:val="en-US"/>
        </w:rPr>
        <w:t>ajahat</w:t>
      </w:r>
      <w:r w:rsidRPr="00E9100A">
        <w:rPr>
          <w:bCs/>
          <w:sz w:val="22"/>
          <w:szCs w:val="22"/>
          <w:lang w:val="en-US"/>
        </w:rPr>
        <w:t xml:space="preserve"> </w:t>
      </w:r>
      <w:r w:rsidR="002F7D93" w:rsidRPr="00E9100A">
        <w:rPr>
          <w:bCs/>
          <w:sz w:val="22"/>
          <w:szCs w:val="22"/>
          <w:lang w:val="en-US"/>
        </w:rPr>
        <w:t>Ali</w:t>
      </w:r>
      <w:r w:rsidRPr="00E9100A">
        <w:rPr>
          <w:bCs/>
          <w:sz w:val="22"/>
          <w:szCs w:val="22"/>
          <w:lang w:val="en-US"/>
        </w:rPr>
        <w:t xml:space="preserve"> </w:t>
      </w:r>
      <w:r w:rsidR="002F7D93" w:rsidRPr="00E9100A">
        <w:rPr>
          <w:bCs/>
          <w:sz w:val="22"/>
          <w:szCs w:val="22"/>
          <w:lang w:val="en-US"/>
        </w:rPr>
        <w:t>Hassan</w:t>
      </w:r>
      <w:r w:rsidRPr="00E9100A">
        <w:rPr>
          <w:bCs/>
          <w:sz w:val="22"/>
          <w:szCs w:val="22"/>
          <w:lang w:val="en-US"/>
        </w:rPr>
        <w:t xml:space="preserve"> </w:t>
      </w:r>
      <w:r w:rsidRPr="00E9100A">
        <w:rPr>
          <w:bCs/>
          <w:sz w:val="22"/>
          <w:szCs w:val="22"/>
        </w:rPr>
        <w:t xml:space="preserve">- </w:t>
      </w:r>
      <w:r w:rsidR="002F7D93" w:rsidRPr="00E9100A">
        <w:rPr>
          <w:bCs/>
          <w:sz w:val="22"/>
          <w:szCs w:val="22"/>
        </w:rPr>
        <w:t>Diabetes</w:t>
      </w:r>
      <w:r w:rsidRPr="00E9100A">
        <w:rPr>
          <w:bCs/>
          <w:sz w:val="22"/>
          <w:szCs w:val="22"/>
        </w:rPr>
        <w:t xml:space="preserve"> </w:t>
      </w:r>
      <w:r w:rsidR="002F7D93" w:rsidRPr="00E9100A">
        <w:rPr>
          <w:bCs/>
          <w:sz w:val="22"/>
          <w:szCs w:val="22"/>
        </w:rPr>
        <w:t>mellitus</w:t>
      </w:r>
      <w:r w:rsidRPr="00E9100A">
        <w:rPr>
          <w:bCs/>
          <w:sz w:val="22"/>
          <w:szCs w:val="22"/>
        </w:rPr>
        <w:t xml:space="preserve">: </w:t>
      </w:r>
      <w:r w:rsidR="002F7D93" w:rsidRPr="00E9100A">
        <w:rPr>
          <w:bCs/>
          <w:sz w:val="22"/>
          <w:szCs w:val="22"/>
        </w:rPr>
        <w:t>forensic</w:t>
      </w:r>
      <w:r w:rsidRPr="00E9100A">
        <w:rPr>
          <w:bCs/>
          <w:sz w:val="22"/>
          <w:szCs w:val="22"/>
        </w:rPr>
        <w:t xml:space="preserve"> </w:t>
      </w:r>
      <w:r w:rsidR="002F7D93" w:rsidRPr="00E9100A">
        <w:rPr>
          <w:bCs/>
          <w:sz w:val="22"/>
          <w:szCs w:val="22"/>
        </w:rPr>
        <w:t>aspects</w:t>
      </w:r>
      <w:r w:rsidRPr="00E9100A">
        <w:rPr>
          <w:bCs/>
          <w:sz w:val="22"/>
          <w:szCs w:val="22"/>
        </w:rPr>
        <w:t xml:space="preserve">, </w:t>
      </w:r>
      <w:proofErr w:type="spellStart"/>
      <w:r w:rsidRPr="00E9100A">
        <w:rPr>
          <w:bCs/>
          <w:sz w:val="22"/>
          <w:szCs w:val="22"/>
        </w:rPr>
        <w:t>ментор</w:t>
      </w:r>
      <w:proofErr w:type="spellEnd"/>
      <w:r w:rsidRPr="00E9100A">
        <w:rPr>
          <w:bCs/>
          <w:sz w:val="22"/>
          <w:szCs w:val="22"/>
        </w:rPr>
        <w:t xml:space="preserve">: </w:t>
      </w:r>
      <w:proofErr w:type="spellStart"/>
      <w:r w:rsidRPr="00E9100A">
        <w:rPr>
          <w:bCs/>
          <w:sz w:val="22"/>
          <w:szCs w:val="22"/>
        </w:rPr>
        <w:t>проф</w:t>
      </w:r>
      <w:proofErr w:type="spellEnd"/>
      <w:r w:rsidRPr="00E9100A">
        <w:rPr>
          <w:bCs/>
          <w:sz w:val="22"/>
          <w:szCs w:val="22"/>
        </w:rPr>
        <w:t xml:space="preserve">. </w:t>
      </w:r>
      <w:proofErr w:type="spellStart"/>
      <w:r w:rsidRPr="00E9100A">
        <w:rPr>
          <w:bCs/>
          <w:sz w:val="22"/>
          <w:szCs w:val="22"/>
        </w:rPr>
        <w:t>др</w:t>
      </w:r>
      <w:proofErr w:type="spellEnd"/>
      <w:r w:rsidRPr="00E9100A">
        <w:rPr>
          <w:bCs/>
          <w:sz w:val="22"/>
          <w:szCs w:val="22"/>
        </w:rPr>
        <w:t xml:space="preserve"> </w:t>
      </w:r>
      <w:proofErr w:type="spellStart"/>
      <w:r w:rsidRPr="00E9100A">
        <w:rPr>
          <w:bCs/>
          <w:sz w:val="22"/>
          <w:szCs w:val="22"/>
        </w:rPr>
        <w:t>Зоран</w:t>
      </w:r>
      <w:proofErr w:type="spellEnd"/>
      <w:r w:rsidRPr="00E9100A">
        <w:rPr>
          <w:bCs/>
          <w:sz w:val="22"/>
          <w:szCs w:val="22"/>
        </w:rPr>
        <w:t xml:space="preserve"> </w:t>
      </w:r>
      <w:proofErr w:type="spellStart"/>
      <w:r w:rsidRPr="00E9100A">
        <w:rPr>
          <w:bCs/>
          <w:sz w:val="22"/>
          <w:szCs w:val="22"/>
        </w:rPr>
        <w:t>Михаиловић</w:t>
      </w:r>
      <w:proofErr w:type="spellEnd"/>
      <w:r w:rsidRPr="00E9100A">
        <w:rPr>
          <w:bCs/>
          <w:sz w:val="22"/>
          <w:szCs w:val="22"/>
        </w:rPr>
        <w:t xml:space="preserve">, 2024 </w:t>
      </w:r>
      <w:proofErr w:type="spellStart"/>
      <w:r w:rsidRPr="00E9100A">
        <w:rPr>
          <w:bCs/>
          <w:sz w:val="22"/>
          <w:szCs w:val="22"/>
        </w:rPr>
        <w:t>године</w:t>
      </w:r>
      <w:proofErr w:type="spellEnd"/>
      <w:r w:rsidRPr="00E9100A">
        <w:rPr>
          <w:bCs/>
          <w:sz w:val="22"/>
          <w:szCs w:val="22"/>
        </w:rPr>
        <w:t>.</w:t>
      </w:r>
    </w:p>
    <w:p w14:paraId="1C6D8FDF" w14:textId="77777777" w:rsidR="009F66BD" w:rsidRPr="00E9100A" w:rsidRDefault="009F66BD">
      <w:pPr>
        <w:widowControl/>
        <w:numPr>
          <w:ilvl w:val="0"/>
          <w:numId w:val="8"/>
        </w:numPr>
        <w:overflowPunct/>
        <w:adjustRightInd/>
        <w:spacing w:line="240" w:lineRule="auto"/>
        <w:ind w:left="0"/>
        <w:rPr>
          <w:bCs/>
          <w:sz w:val="22"/>
          <w:szCs w:val="22"/>
        </w:rPr>
      </w:pPr>
      <w:proofErr w:type="spellStart"/>
      <w:r w:rsidRPr="00E9100A">
        <w:rPr>
          <w:bCs/>
          <w:sz w:val="22"/>
          <w:szCs w:val="22"/>
        </w:rPr>
        <w:lastRenderedPageBreak/>
        <w:t>Кандидат</w:t>
      </w:r>
      <w:proofErr w:type="spellEnd"/>
      <w:r w:rsidRPr="00E9100A">
        <w:rPr>
          <w:bCs/>
          <w:sz w:val="22"/>
          <w:szCs w:val="22"/>
        </w:rPr>
        <w:t xml:space="preserve">: </w:t>
      </w:r>
      <w:r w:rsidR="002F7D93" w:rsidRPr="00E9100A">
        <w:rPr>
          <w:bCs/>
          <w:sz w:val="22"/>
          <w:szCs w:val="22"/>
          <w:lang w:val="en-US"/>
        </w:rPr>
        <w:t>Sajida</w:t>
      </w:r>
      <w:r w:rsidRPr="00E9100A">
        <w:rPr>
          <w:bCs/>
          <w:sz w:val="22"/>
          <w:szCs w:val="22"/>
          <w:lang w:val="en-US"/>
        </w:rPr>
        <w:t xml:space="preserve"> </w:t>
      </w:r>
      <w:proofErr w:type="spellStart"/>
      <w:r w:rsidR="002F7D93" w:rsidRPr="00E9100A">
        <w:rPr>
          <w:bCs/>
          <w:sz w:val="22"/>
          <w:szCs w:val="22"/>
          <w:lang w:val="en-US"/>
        </w:rPr>
        <w:t>Lah</w:t>
      </w:r>
      <w:r w:rsidRPr="00E9100A">
        <w:rPr>
          <w:bCs/>
          <w:sz w:val="22"/>
          <w:szCs w:val="22"/>
          <w:lang w:val="en-US"/>
        </w:rPr>
        <w:t>w</w:t>
      </w:r>
      <w:r w:rsidR="002F7D93" w:rsidRPr="00E9100A">
        <w:rPr>
          <w:bCs/>
          <w:sz w:val="22"/>
          <w:szCs w:val="22"/>
          <w:lang w:val="en-US"/>
        </w:rPr>
        <w:t>al</w:t>
      </w:r>
      <w:proofErr w:type="spellEnd"/>
      <w:r w:rsidRPr="00E9100A">
        <w:rPr>
          <w:bCs/>
          <w:sz w:val="22"/>
          <w:szCs w:val="22"/>
          <w:lang w:val="en-US"/>
        </w:rPr>
        <w:t xml:space="preserve"> - </w:t>
      </w:r>
      <w:r w:rsidR="002F7D93" w:rsidRPr="00E9100A">
        <w:rPr>
          <w:bCs/>
          <w:sz w:val="22"/>
          <w:szCs w:val="22"/>
        </w:rPr>
        <w:t>Biochemical</w:t>
      </w:r>
      <w:r w:rsidRPr="00E9100A">
        <w:rPr>
          <w:bCs/>
          <w:sz w:val="22"/>
          <w:szCs w:val="22"/>
        </w:rPr>
        <w:t xml:space="preserve"> </w:t>
      </w:r>
      <w:r w:rsidR="002F7D93" w:rsidRPr="00E9100A">
        <w:rPr>
          <w:bCs/>
          <w:sz w:val="22"/>
          <w:szCs w:val="22"/>
        </w:rPr>
        <w:t>markers</w:t>
      </w:r>
      <w:r w:rsidRPr="00E9100A">
        <w:rPr>
          <w:bCs/>
          <w:sz w:val="22"/>
          <w:szCs w:val="22"/>
        </w:rPr>
        <w:t xml:space="preserve"> </w:t>
      </w:r>
      <w:r w:rsidR="002F7D93" w:rsidRPr="00E9100A">
        <w:rPr>
          <w:bCs/>
          <w:sz w:val="22"/>
          <w:szCs w:val="22"/>
        </w:rPr>
        <w:t>of</w:t>
      </w:r>
      <w:r w:rsidRPr="00E9100A">
        <w:rPr>
          <w:bCs/>
          <w:sz w:val="22"/>
          <w:szCs w:val="22"/>
        </w:rPr>
        <w:t xml:space="preserve"> </w:t>
      </w:r>
      <w:r w:rsidR="002F7D93" w:rsidRPr="00E9100A">
        <w:rPr>
          <w:bCs/>
          <w:sz w:val="22"/>
          <w:szCs w:val="22"/>
        </w:rPr>
        <w:t>sepsis</w:t>
      </w:r>
      <w:r w:rsidRPr="00E9100A">
        <w:rPr>
          <w:bCs/>
          <w:sz w:val="22"/>
          <w:szCs w:val="22"/>
        </w:rPr>
        <w:t xml:space="preserve">: </w:t>
      </w:r>
      <w:r w:rsidR="002F7D93" w:rsidRPr="00E9100A">
        <w:rPr>
          <w:bCs/>
          <w:sz w:val="22"/>
          <w:szCs w:val="22"/>
        </w:rPr>
        <w:t>forensic</w:t>
      </w:r>
      <w:r w:rsidRPr="00E9100A">
        <w:rPr>
          <w:bCs/>
          <w:sz w:val="22"/>
          <w:szCs w:val="22"/>
        </w:rPr>
        <w:t xml:space="preserve"> </w:t>
      </w:r>
      <w:proofErr w:type="spellStart"/>
      <w:r w:rsidR="002F7D93" w:rsidRPr="00E9100A">
        <w:rPr>
          <w:bCs/>
          <w:sz w:val="22"/>
          <w:szCs w:val="22"/>
        </w:rPr>
        <w:t>signicance</w:t>
      </w:r>
      <w:proofErr w:type="spellEnd"/>
      <w:r w:rsidRPr="00E9100A">
        <w:rPr>
          <w:bCs/>
          <w:sz w:val="22"/>
          <w:szCs w:val="22"/>
        </w:rPr>
        <w:t xml:space="preserve">, </w:t>
      </w:r>
      <w:proofErr w:type="spellStart"/>
      <w:r w:rsidRPr="00E9100A">
        <w:rPr>
          <w:bCs/>
          <w:sz w:val="22"/>
          <w:szCs w:val="22"/>
        </w:rPr>
        <w:t>ментор</w:t>
      </w:r>
      <w:proofErr w:type="spellEnd"/>
      <w:r w:rsidRPr="00E9100A">
        <w:rPr>
          <w:bCs/>
          <w:sz w:val="22"/>
          <w:szCs w:val="22"/>
        </w:rPr>
        <w:t xml:space="preserve">: </w:t>
      </w:r>
      <w:proofErr w:type="spellStart"/>
      <w:r w:rsidRPr="00E9100A">
        <w:rPr>
          <w:bCs/>
          <w:sz w:val="22"/>
          <w:szCs w:val="22"/>
        </w:rPr>
        <w:t>проф</w:t>
      </w:r>
      <w:proofErr w:type="spellEnd"/>
      <w:r w:rsidRPr="00E9100A">
        <w:rPr>
          <w:bCs/>
          <w:sz w:val="22"/>
          <w:szCs w:val="22"/>
        </w:rPr>
        <w:t xml:space="preserve">. </w:t>
      </w:r>
      <w:proofErr w:type="spellStart"/>
      <w:r w:rsidRPr="00E9100A">
        <w:rPr>
          <w:bCs/>
          <w:sz w:val="22"/>
          <w:szCs w:val="22"/>
        </w:rPr>
        <w:t>др</w:t>
      </w:r>
      <w:proofErr w:type="spellEnd"/>
      <w:r w:rsidRPr="00E9100A">
        <w:rPr>
          <w:bCs/>
          <w:sz w:val="22"/>
          <w:szCs w:val="22"/>
        </w:rPr>
        <w:t xml:space="preserve"> </w:t>
      </w:r>
      <w:proofErr w:type="spellStart"/>
      <w:r w:rsidRPr="00E9100A">
        <w:rPr>
          <w:bCs/>
          <w:sz w:val="22"/>
          <w:szCs w:val="22"/>
        </w:rPr>
        <w:t>Зоран</w:t>
      </w:r>
      <w:proofErr w:type="spellEnd"/>
      <w:r w:rsidRPr="00E9100A">
        <w:rPr>
          <w:bCs/>
          <w:sz w:val="22"/>
          <w:szCs w:val="22"/>
        </w:rPr>
        <w:t xml:space="preserve"> </w:t>
      </w:r>
      <w:proofErr w:type="spellStart"/>
      <w:r w:rsidRPr="00E9100A">
        <w:rPr>
          <w:bCs/>
          <w:sz w:val="22"/>
          <w:szCs w:val="22"/>
        </w:rPr>
        <w:t>Михаиловић</w:t>
      </w:r>
      <w:proofErr w:type="spellEnd"/>
      <w:r w:rsidRPr="00E9100A">
        <w:rPr>
          <w:bCs/>
          <w:sz w:val="22"/>
          <w:szCs w:val="22"/>
        </w:rPr>
        <w:t xml:space="preserve">, 2024. </w:t>
      </w:r>
      <w:proofErr w:type="spellStart"/>
      <w:r w:rsidRPr="00E9100A">
        <w:rPr>
          <w:bCs/>
          <w:sz w:val="22"/>
          <w:szCs w:val="22"/>
        </w:rPr>
        <w:t>године</w:t>
      </w:r>
      <w:proofErr w:type="spellEnd"/>
      <w:r w:rsidRPr="00E9100A">
        <w:rPr>
          <w:bCs/>
          <w:sz w:val="22"/>
          <w:szCs w:val="22"/>
        </w:rPr>
        <w:t>.</w:t>
      </w:r>
    </w:p>
    <w:p w14:paraId="323516CF" w14:textId="77777777" w:rsidR="009F66BD" w:rsidRPr="00E9100A" w:rsidRDefault="009F66BD">
      <w:pPr>
        <w:widowControl/>
        <w:numPr>
          <w:ilvl w:val="0"/>
          <w:numId w:val="8"/>
        </w:numPr>
        <w:overflowPunct/>
        <w:adjustRightInd/>
        <w:spacing w:line="240" w:lineRule="auto"/>
        <w:ind w:left="0"/>
        <w:rPr>
          <w:bCs/>
          <w:sz w:val="22"/>
          <w:szCs w:val="22"/>
        </w:rPr>
      </w:pPr>
      <w:proofErr w:type="spellStart"/>
      <w:r w:rsidRPr="00E9100A">
        <w:rPr>
          <w:bCs/>
          <w:sz w:val="22"/>
          <w:szCs w:val="22"/>
        </w:rPr>
        <w:t>Кандидат</w:t>
      </w:r>
      <w:proofErr w:type="spellEnd"/>
      <w:r w:rsidRPr="00E9100A">
        <w:rPr>
          <w:bCs/>
          <w:sz w:val="22"/>
          <w:szCs w:val="22"/>
        </w:rPr>
        <w:t xml:space="preserve">: </w:t>
      </w:r>
      <w:proofErr w:type="spellStart"/>
      <w:r w:rsidRPr="00E9100A">
        <w:rPr>
          <w:bCs/>
          <w:sz w:val="22"/>
          <w:szCs w:val="22"/>
        </w:rPr>
        <w:t>Ивановић</w:t>
      </w:r>
      <w:proofErr w:type="spellEnd"/>
      <w:r w:rsidRPr="00E9100A">
        <w:rPr>
          <w:bCs/>
          <w:sz w:val="22"/>
          <w:szCs w:val="22"/>
        </w:rPr>
        <w:t xml:space="preserve"> </w:t>
      </w:r>
      <w:proofErr w:type="spellStart"/>
      <w:r w:rsidRPr="00E9100A">
        <w:rPr>
          <w:bCs/>
          <w:sz w:val="22"/>
          <w:szCs w:val="22"/>
        </w:rPr>
        <w:t>Андреа</w:t>
      </w:r>
      <w:proofErr w:type="spellEnd"/>
      <w:r w:rsidRPr="00E9100A">
        <w:rPr>
          <w:bCs/>
          <w:sz w:val="22"/>
          <w:szCs w:val="22"/>
        </w:rPr>
        <w:t xml:space="preserve"> - </w:t>
      </w:r>
      <w:proofErr w:type="spellStart"/>
      <w:r w:rsidRPr="00E9100A">
        <w:rPr>
          <w:bCs/>
          <w:sz w:val="22"/>
          <w:szCs w:val="22"/>
        </w:rPr>
        <w:t>Ковид</w:t>
      </w:r>
      <w:proofErr w:type="spellEnd"/>
      <w:r w:rsidRPr="00E9100A">
        <w:rPr>
          <w:bCs/>
          <w:sz w:val="22"/>
          <w:szCs w:val="22"/>
        </w:rPr>
        <w:t xml:space="preserve"> 19: </w:t>
      </w:r>
      <w:proofErr w:type="spellStart"/>
      <w:r w:rsidRPr="00E9100A">
        <w:rPr>
          <w:bCs/>
          <w:sz w:val="22"/>
          <w:szCs w:val="22"/>
        </w:rPr>
        <w:t>судскомедицински</w:t>
      </w:r>
      <w:proofErr w:type="spellEnd"/>
      <w:r w:rsidRPr="00E9100A">
        <w:rPr>
          <w:bCs/>
          <w:sz w:val="22"/>
          <w:szCs w:val="22"/>
        </w:rPr>
        <w:t xml:space="preserve"> </w:t>
      </w:r>
      <w:proofErr w:type="spellStart"/>
      <w:r w:rsidRPr="00E9100A">
        <w:rPr>
          <w:bCs/>
          <w:sz w:val="22"/>
          <w:szCs w:val="22"/>
        </w:rPr>
        <w:t>аспекти</w:t>
      </w:r>
      <w:proofErr w:type="spellEnd"/>
      <w:r w:rsidRPr="00E9100A">
        <w:rPr>
          <w:bCs/>
          <w:sz w:val="22"/>
          <w:szCs w:val="22"/>
        </w:rPr>
        <w:t xml:space="preserve"> – </w:t>
      </w:r>
      <w:proofErr w:type="spellStart"/>
      <w:r w:rsidRPr="00E9100A">
        <w:rPr>
          <w:bCs/>
          <w:sz w:val="22"/>
          <w:szCs w:val="22"/>
        </w:rPr>
        <w:t>преглед</w:t>
      </w:r>
      <w:proofErr w:type="spellEnd"/>
      <w:r w:rsidRPr="00E9100A">
        <w:rPr>
          <w:bCs/>
          <w:sz w:val="22"/>
          <w:szCs w:val="22"/>
        </w:rPr>
        <w:t xml:space="preserve"> </w:t>
      </w:r>
      <w:proofErr w:type="spellStart"/>
      <w:r w:rsidRPr="00E9100A">
        <w:rPr>
          <w:bCs/>
          <w:sz w:val="22"/>
          <w:szCs w:val="22"/>
        </w:rPr>
        <w:t>литературе</w:t>
      </w:r>
      <w:proofErr w:type="spellEnd"/>
      <w:r w:rsidRPr="00E9100A">
        <w:rPr>
          <w:bCs/>
          <w:sz w:val="22"/>
          <w:szCs w:val="22"/>
        </w:rPr>
        <w:t xml:space="preserve">, </w:t>
      </w:r>
      <w:proofErr w:type="spellStart"/>
      <w:r w:rsidRPr="00E9100A">
        <w:rPr>
          <w:bCs/>
          <w:sz w:val="22"/>
          <w:szCs w:val="22"/>
        </w:rPr>
        <w:t>ментор</w:t>
      </w:r>
      <w:proofErr w:type="spellEnd"/>
      <w:r w:rsidRPr="00E9100A">
        <w:rPr>
          <w:bCs/>
          <w:sz w:val="22"/>
          <w:szCs w:val="22"/>
        </w:rPr>
        <w:t xml:space="preserve">: </w:t>
      </w:r>
      <w:proofErr w:type="spellStart"/>
      <w:r w:rsidRPr="00E9100A">
        <w:rPr>
          <w:bCs/>
          <w:sz w:val="22"/>
          <w:szCs w:val="22"/>
        </w:rPr>
        <w:t>проф</w:t>
      </w:r>
      <w:proofErr w:type="spellEnd"/>
      <w:r w:rsidRPr="00E9100A">
        <w:rPr>
          <w:bCs/>
          <w:sz w:val="22"/>
          <w:szCs w:val="22"/>
        </w:rPr>
        <w:t xml:space="preserve">. </w:t>
      </w:r>
      <w:proofErr w:type="spellStart"/>
      <w:r w:rsidRPr="00E9100A">
        <w:rPr>
          <w:bCs/>
          <w:sz w:val="22"/>
          <w:szCs w:val="22"/>
        </w:rPr>
        <w:t>др</w:t>
      </w:r>
      <w:proofErr w:type="spellEnd"/>
      <w:r w:rsidRPr="00E9100A">
        <w:rPr>
          <w:bCs/>
          <w:sz w:val="22"/>
          <w:szCs w:val="22"/>
        </w:rPr>
        <w:t xml:space="preserve"> </w:t>
      </w:r>
      <w:proofErr w:type="spellStart"/>
      <w:r w:rsidRPr="00E9100A">
        <w:rPr>
          <w:bCs/>
          <w:sz w:val="22"/>
          <w:szCs w:val="22"/>
        </w:rPr>
        <w:t>Татјана</w:t>
      </w:r>
      <w:proofErr w:type="spellEnd"/>
      <w:r w:rsidRPr="00E9100A">
        <w:rPr>
          <w:bCs/>
          <w:sz w:val="22"/>
          <w:szCs w:val="22"/>
        </w:rPr>
        <w:t xml:space="preserve"> </w:t>
      </w:r>
      <w:proofErr w:type="spellStart"/>
      <w:r w:rsidRPr="00E9100A">
        <w:rPr>
          <w:bCs/>
          <w:sz w:val="22"/>
          <w:szCs w:val="22"/>
        </w:rPr>
        <w:t>Атанасијевић</w:t>
      </w:r>
      <w:proofErr w:type="spellEnd"/>
      <w:r w:rsidRPr="00E9100A">
        <w:rPr>
          <w:bCs/>
          <w:sz w:val="22"/>
          <w:szCs w:val="22"/>
        </w:rPr>
        <w:t xml:space="preserve">, 2024. </w:t>
      </w:r>
      <w:proofErr w:type="spellStart"/>
      <w:r w:rsidRPr="00E9100A">
        <w:rPr>
          <w:bCs/>
          <w:sz w:val="22"/>
          <w:szCs w:val="22"/>
        </w:rPr>
        <w:t>године</w:t>
      </w:r>
      <w:proofErr w:type="spellEnd"/>
      <w:r w:rsidRPr="00E9100A">
        <w:rPr>
          <w:bCs/>
          <w:sz w:val="22"/>
          <w:szCs w:val="22"/>
        </w:rPr>
        <w:t xml:space="preserve"> </w:t>
      </w:r>
    </w:p>
    <w:p w14:paraId="39B8D0E7" w14:textId="77777777" w:rsidR="009F66BD" w:rsidRPr="00E9100A" w:rsidRDefault="009F66BD">
      <w:pPr>
        <w:widowControl/>
        <w:numPr>
          <w:ilvl w:val="0"/>
          <w:numId w:val="8"/>
        </w:numPr>
        <w:overflowPunct/>
        <w:adjustRightInd/>
        <w:spacing w:line="240" w:lineRule="auto"/>
        <w:ind w:left="0"/>
        <w:rPr>
          <w:bCs/>
          <w:sz w:val="22"/>
          <w:szCs w:val="22"/>
        </w:rPr>
      </w:pPr>
      <w:proofErr w:type="spellStart"/>
      <w:r w:rsidRPr="00E9100A">
        <w:rPr>
          <w:bCs/>
          <w:sz w:val="22"/>
          <w:szCs w:val="22"/>
        </w:rPr>
        <w:t>Кандидат</w:t>
      </w:r>
      <w:proofErr w:type="spellEnd"/>
      <w:r w:rsidRPr="00E9100A">
        <w:rPr>
          <w:bCs/>
          <w:sz w:val="22"/>
          <w:szCs w:val="22"/>
        </w:rPr>
        <w:t xml:space="preserve">: </w:t>
      </w:r>
      <w:proofErr w:type="spellStart"/>
      <w:r w:rsidRPr="00E9100A">
        <w:rPr>
          <w:bCs/>
          <w:sz w:val="22"/>
          <w:szCs w:val="22"/>
        </w:rPr>
        <w:t>Вилотић</w:t>
      </w:r>
      <w:proofErr w:type="spellEnd"/>
      <w:r w:rsidRPr="00E9100A">
        <w:rPr>
          <w:bCs/>
          <w:sz w:val="22"/>
          <w:szCs w:val="22"/>
        </w:rPr>
        <w:t xml:space="preserve"> </w:t>
      </w:r>
      <w:proofErr w:type="spellStart"/>
      <w:r w:rsidRPr="00E9100A">
        <w:rPr>
          <w:bCs/>
          <w:sz w:val="22"/>
          <w:szCs w:val="22"/>
        </w:rPr>
        <w:t>Страхиња</w:t>
      </w:r>
      <w:proofErr w:type="spellEnd"/>
      <w:r w:rsidRPr="00E9100A">
        <w:rPr>
          <w:bCs/>
          <w:sz w:val="22"/>
          <w:szCs w:val="22"/>
        </w:rPr>
        <w:t xml:space="preserve"> - </w:t>
      </w:r>
      <w:proofErr w:type="spellStart"/>
      <w:r w:rsidRPr="00E9100A">
        <w:rPr>
          <w:bCs/>
          <w:sz w:val="22"/>
          <w:szCs w:val="22"/>
        </w:rPr>
        <w:t>Судскомедицинске</w:t>
      </w:r>
      <w:proofErr w:type="spellEnd"/>
      <w:r w:rsidRPr="00E9100A">
        <w:rPr>
          <w:bCs/>
          <w:sz w:val="22"/>
          <w:szCs w:val="22"/>
        </w:rPr>
        <w:t xml:space="preserve"> </w:t>
      </w:r>
      <w:proofErr w:type="spellStart"/>
      <w:r w:rsidRPr="00E9100A">
        <w:rPr>
          <w:bCs/>
          <w:sz w:val="22"/>
          <w:szCs w:val="22"/>
        </w:rPr>
        <w:t>карактеристике</w:t>
      </w:r>
      <w:proofErr w:type="spellEnd"/>
      <w:r w:rsidRPr="00E9100A">
        <w:rPr>
          <w:bCs/>
          <w:sz w:val="22"/>
          <w:szCs w:val="22"/>
        </w:rPr>
        <w:t xml:space="preserve"> </w:t>
      </w:r>
      <w:proofErr w:type="spellStart"/>
      <w:r w:rsidRPr="00E9100A">
        <w:rPr>
          <w:bCs/>
          <w:sz w:val="22"/>
          <w:szCs w:val="22"/>
        </w:rPr>
        <w:t>утопљења</w:t>
      </w:r>
      <w:proofErr w:type="spellEnd"/>
      <w:r w:rsidRPr="00E9100A">
        <w:rPr>
          <w:bCs/>
          <w:sz w:val="22"/>
          <w:szCs w:val="22"/>
        </w:rPr>
        <w:t xml:space="preserve"> у </w:t>
      </w:r>
      <w:proofErr w:type="spellStart"/>
      <w:r w:rsidRPr="00E9100A">
        <w:rPr>
          <w:bCs/>
          <w:sz w:val="22"/>
          <w:szCs w:val="22"/>
        </w:rPr>
        <w:t>слаткој</w:t>
      </w:r>
      <w:proofErr w:type="spellEnd"/>
      <w:r w:rsidRPr="00E9100A">
        <w:rPr>
          <w:bCs/>
          <w:sz w:val="22"/>
          <w:szCs w:val="22"/>
        </w:rPr>
        <w:t xml:space="preserve"> </w:t>
      </w:r>
      <w:proofErr w:type="spellStart"/>
      <w:r w:rsidRPr="00E9100A">
        <w:rPr>
          <w:bCs/>
          <w:sz w:val="22"/>
          <w:szCs w:val="22"/>
        </w:rPr>
        <w:t>води</w:t>
      </w:r>
      <w:proofErr w:type="spellEnd"/>
      <w:r w:rsidRPr="00E9100A">
        <w:rPr>
          <w:bCs/>
          <w:sz w:val="22"/>
          <w:szCs w:val="22"/>
        </w:rPr>
        <w:t xml:space="preserve">, </w:t>
      </w:r>
      <w:proofErr w:type="spellStart"/>
      <w:r w:rsidRPr="00E9100A">
        <w:rPr>
          <w:bCs/>
          <w:sz w:val="22"/>
          <w:szCs w:val="22"/>
        </w:rPr>
        <w:t>ментор</w:t>
      </w:r>
      <w:proofErr w:type="spellEnd"/>
      <w:r w:rsidRPr="00E9100A">
        <w:rPr>
          <w:bCs/>
          <w:sz w:val="22"/>
          <w:szCs w:val="22"/>
        </w:rPr>
        <w:t xml:space="preserve">. </w:t>
      </w:r>
      <w:proofErr w:type="spellStart"/>
      <w:r w:rsidRPr="00E9100A">
        <w:rPr>
          <w:bCs/>
          <w:sz w:val="22"/>
          <w:szCs w:val="22"/>
        </w:rPr>
        <w:t>доц</w:t>
      </w:r>
      <w:proofErr w:type="spellEnd"/>
      <w:r w:rsidRPr="00E9100A">
        <w:rPr>
          <w:bCs/>
          <w:sz w:val="22"/>
          <w:szCs w:val="22"/>
        </w:rPr>
        <w:t xml:space="preserve">. </w:t>
      </w:r>
      <w:proofErr w:type="spellStart"/>
      <w:r w:rsidRPr="00E9100A">
        <w:rPr>
          <w:bCs/>
          <w:sz w:val="22"/>
          <w:szCs w:val="22"/>
        </w:rPr>
        <w:t>др</w:t>
      </w:r>
      <w:proofErr w:type="spellEnd"/>
      <w:r w:rsidRPr="00E9100A">
        <w:rPr>
          <w:bCs/>
          <w:sz w:val="22"/>
          <w:szCs w:val="22"/>
        </w:rPr>
        <w:t xml:space="preserve"> </w:t>
      </w:r>
      <w:proofErr w:type="spellStart"/>
      <w:r w:rsidRPr="00E9100A">
        <w:rPr>
          <w:bCs/>
          <w:sz w:val="22"/>
          <w:szCs w:val="22"/>
        </w:rPr>
        <w:t>Бојана</w:t>
      </w:r>
      <w:proofErr w:type="spellEnd"/>
      <w:r w:rsidRPr="00E9100A">
        <w:rPr>
          <w:bCs/>
          <w:sz w:val="22"/>
          <w:szCs w:val="22"/>
        </w:rPr>
        <w:t xml:space="preserve"> </w:t>
      </w:r>
      <w:proofErr w:type="spellStart"/>
      <w:r w:rsidRPr="00E9100A">
        <w:rPr>
          <w:bCs/>
          <w:sz w:val="22"/>
          <w:szCs w:val="22"/>
        </w:rPr>
        <w:t>Раднић</w:t>
      </w:r>
      <w:proofErr w:type="spellEnd"/>
      <w:r w:rsidRPr="00E9100A">
        <w:rPr>
          <w:bCs/>
          <w:sz w:val="22"/>
          <w:szCs w:val="22"/>
        </w:rPr>
        <w:t xml:space="preserve">, 2023. </w:t>
      </w:r>
      <w:proofErr w:type="spellStart"/>
      <w:r w:rsidRPr="00E9100A">
        <w:rPr>
          <w:bCs/>
          <w:sz w:val="22"/>
          <w:szCs w:val="22"/>
        </w:rPr>
        <w:t>године</w:t>
      </w:r>
      <w:proofErr w:type="spellEnd"/>
      <w:r w:rsidRPr="00E9100A">
        <w:rPr>
          <w:bCs/>
          <w:sz w:val="22"/>
          <w:szCs w:val="22"/>
        </w:rPr>
        <w:t xml:space="preserve"> </w:t>
      </w:r>
    </w:p>
    <w:p w14:paraId="0232EF42" w14:textId="77777777" w:rsidR="009F66BD" w:rsidRPr="00E9100A" w:rsidRDefault="009F66BD">
      <w:pPr>
        <w:widowControl/>
        <w:numPr>
          <w:ilvl w:val="0"/>
          <w:numId w:val="8"/>
        </w:numPr>
        <w:overflowPunct/>
        <w:adjustRightInd/>
        <w:spacing w:line="240" w:lineRule="auto"/>
        <w:ind w:left="0"/>
        <w:rPr>
          <w:bCs/>
          <w:sz w:val="22"/>
          <w:szCs w:val="22"/>
        </w:rPr>
      </w:pPr>
      <w:proofErr w:type="spellStart"/>
      <w:r w:rsidRPr="00E9100A">
        <w:rPr>
          <w:bCs/>
          <w:sz w:val="22"/>
          <w:szCs w:val="22"/>
        </w:rPr>
        <w:t>Кандидат</w:t>
      </w:r>
      <w:proofErr w:type="spellEnd"/>
      <w:r w:rsidRPr="00E9100A">
        <w:rPr>
          <w:bCs/>
          <w:sz w:val="22"/>
          <w:szCs w:val="22"/>
        </w:rPr>
        <w:t xml:space="preserve">: </w:t>
      </w:r>
      <w:proofErr w:type="spellStart"/>
      <w:r w:rsidRPr="00E9100A">
        <w:rPr>
          <w:bCs/>
          <w:sz w:val="22"/>
          <w:szCs w:val="22"/>
        </w:rPr>
        <w:t>Станковић</w:t>
      </w:r>
      <w:proofErr w:type="spellEnd"/>
      <w:r w:rsidRPr="00E9100A">
        <w:rPr>
          <w:bCs/>
          <w:sz w:val="22"/>
          <w:szCs w:val="22"/>
        </w:rPr>
        <w:t xml:space="preserve"> </w:t>
      </w:r>
      <w:proofErr w:type="spellStart"/>
      <w:r w:rsidRPr="00E9100A">
        <w:rPr>
          <w:bCs/>
          <w:sz w:val="22"/>
          <w:szCs w:val="22"/>
        </w:rPr>
        <w:t>Валентина</w:t>
      </w:r>
      <w:proofErr w:type="spellEnd"/>
      <w:r w:rsidRPr="00E9100A">
        <w:rPr>
          <w:bCs/>
          <w:sz w:val="22"/>
          <w:szCs w:val="22"/>
        </w:rPr>
        <w:t xml:space="preserve"> - </w:t>
      </w:r>
      <w:proofErr w:type="spellStart"/>
      <w:r w:rsidRPr="00E9100A">
        <w:rPr>
          <w:bCs/>
          <w:sz w:val="22"/>
          <w:szCs w:val="22"/>
        </w:rPr>
        <w:t>Аутопсијски</w:t>
      </w:r>
      <w:proofErr w:type="spellEnd"/>
      <w:r w:rsidRPr="00E9100A">
        <w:rPr>
          <w:bCs/>
          <w:sz w:val="22"/>
          <w:szCs w:val="22"/>
        </w:rPr>
        <w:t xml:space="preserve"> </w:t>
      </w:r>
      <w:proofErr w:type="spellStart"/>
      <w:r w:rsidRPr="00E9100A">
        <w:rPr>
          <w:bCs/>
          <w:sz w:val="22"/>
          <w:szCs w:val="22"/>
        </w:rPr>
        <w:t>знаци</w:t>
      </w:r>
      <w:proofErr w:type="spellEnd"/>
      <w:r w:rsidRPr="00E9100A">
        <w:rPr>
          <w:bCs/>
          <w:sz w:val="22"/>
          <w:szCs w:val="22"/>
        </w:rPr>
        <w:t xml:space="preserve"> </w:t>
      </w:r>
      <w:proofErr w:type="spellStart"/>
      <w:r w:rsidRPr="00E9100A">
        <w:rPr>
          <w:bCs/>
          <w:sz w:val="22"/>
          <w:szCs w:val="22"/>
        </w:rPr>
        <w:t>злостављања</w:t>
      </w:r>
      <w:proofErr w:type="spellEnd"/>
      <w:r w:rsidRPr="00E9100A">
        <w:rPr>
          <w:bCs/>
          <w:sz w:val="22"/>
          <w:szCs w:val="22"/>
        </w:rPr>
        <w:t xml:space="preserve"> </w:t>
      </w:r>
      <w:proofErr w:type="spellStart"/>
      <w:r w:rsidRPr="00E9100A">
        <w:rPr>
          <w:bCs/>
          <w:sz w:val="22"/>
          <w:szCs w:val="22"/>
        </w:rPr>
        <w:t>деце</w:t>
      </w:r>
      <w:proofErr w:type="spellEnd"/>
      <w:r w:rsidRPr="00E9100A">
        <w:rPr>
          <w:bCs/>
          <w:sz w:val="22"/>
          <w:szCs w:val="22"/>
        </w:rPr>
        <w:t xml:space="preserve">, </w:t>
      </w:r>
      <w:proofErr w:type="spellStart"/>
      <w:r w:rsidRPr="00E9100A">
        <w:rPr>
          <w:bCs/>
          <w:sz w:val="22"/>
          <w:szCs w:val="22"/>
        </w:rPr>
        <w:t>ментор</w:t>
      </w:r>
      <w:proofErr w:type="spellEnd"/>
      <w:r w:rsidRPr="00E9100A">
        <w:rPr>
          <w:bCs/>
          <w:sz w:val="22"/>
          <w:szCs w:val="22"/>
        </w:rPr>
        <w:t xml:space="preserve"> </w:t>
      </w:r>
      <w:proofErr w:type="spellStart"/>
      <w:r w:rsidRPr="00E9100A">
        <w:rPr>
          <w:bCs/>
          <w:sz w:val="22"/>
          <w:szCs w:val="22"/>
        </w:rPr>
        <w:t>доц</w:t>
      </w:r>
      <w:proofErr w:type="spellEnd"/>
      <w:r w:rsidRPr="00E9100A">
        <w:rPr>
          <w:bCs/>
          <w:sz w:val="22"/>
          <w:szCs w:val="22"/>
        </w:rPr>
        <w:t xml:space="preserve">. </w:t>
      </w:r>
      <w:proofErr w:type="spellStart"/>
      <w:r w:rsidRPr="00E9100A">
        <w:rPr>
          <w:bCs/>
          <w:sz w:val="22"/>
          <w:szCs w:val="22"/>
        </w:rPr>
        <w:t>др</w:t>
      </w:r>
      <w:proofErr w:type="spellEnd"/>
      <w:r w:rsidRPr="00E9100A">
        <w:rPr>
          <w:bCs/>
          <w:sz w:val="22"/>
          <w:szCs w:val="22"/>
        </w:rPr>
        <w:t xml:space="preserve"> </w:t>
      </w:r>
      <w:proofErr w:type="spellStart"/>
      <w:r w:rsidRPr="00E9100A">
        <w:rPr>
          <w:bCs/>
          <w:sz w:val="22"/>
          <w:szCs w:val="22"/>
        </w:rPr>
        <w:t>Миленко</w:t>
      </w:r>
      <w:proofErr w:type="spellEnd"/>
      <w:r w:rsidRPr="00E9100A">
        <w:rPr>
          <w:bCs/>
          <w:sz w:val="22"/>
          <w:szCs w:val="22"/>
        </w:rPr>
        <w:t xml:space="preserve"> </w:t>
      </w:r>
      <w:proofErr w:type="spellStart"/>
      <w:r w:rsidRPr="00E9100A">
        <w:rPr>
          <w:bCs/>
          <w:sz w:val="22"/>
          <w:szCs w:val="22"/>
        </w:rPr>
        <w:t>Богдановић</w:t>
      </w:r>
      <w:proofErr w:type="spellEnd"/>
      <w:r w:rsidRPr="00E9100A">
        <w:rPr>
          <w:bCs/>
          <w:sz w:val="22"/>
          <w:szCs w:val="22"/>
        </w:rPr>
        <w:t xml:space="preserve">, 2023. </w:t>
      </w:r>
      <w:proofErr w:type="spellStart"/>
      <w:r w:rsidRPr="00E9100A">
        <w:rPr>
          <w:bCs/>
          <w:sz w:val="22"/>
          <w:szCs w:val="22"/>
        </w:rPr>
        <w:t>године</w:t>
      </w:r>
      <w:proofErr w:type="spellEnd"/>
      <w:r w:rsidRPr="00E9100A">
        <w:rPr>
          <w:bCs/>
          <w:sz w:val="22"/>
          <w:szCs w:val="22"/>
        </w:rPr>
        <w:t xml:space="preserve"> </w:t>
      </w:r>
    </w:p>
    <w:p w14:paraId="7711796F" w14:textId="77777777" w:rsidR="009F66BD" w:rsidRPr="00E9100A" w:rsidRDefault="009F66BD">
      <w:pPr>
        <w:widowControl/>
        <w:numPr>
          <w:ilvl w:val="0"/>
          <w:numId w:val="8"/>
        </w:numPr>
        <w:overflowPunct/>
        <w:adjustRightInd/>
        <w:spacing w:line="240" w:lineRule="auto"/>
        <w:ind w:left="0"/>
        <w:rPr>
          <w:bCs/>
          <w:sz w:val="22"/>
          <w:szCs w:val="22"/>
        </w:rPr>
      </w:pPr>
      <w:proofErr w:type="spellStart"/>
      <w:r w:rsidRPr="00E9100A">
        <w:rPr>
          <w:bCs/>
          <w:sz w:val="22"/>
          <w:szCs w:val="22"/>
        </w:rPr>
        <w:t>Кандидат</w:t>
      </w:r>
      <w:proofErr w:type="spellEnd"/>
      <w:r w:rsidRPr="00E9100A">
        <w:rPr>
          <w:bCs/>
          <w:sz w:val="22"/>
          <w:szCs w:val="22"/>
        </w:rPr>
        <w:t xml:space="preserve">: </w:t>
      </w:r>
      <w:proofErr w:type="spellStart"/>
      <w:r w:rsidRPr="00E9100A">
        <w:rPr>
          <w:bCs/>
          <w:sz w:val="22"/>
          <w:szCs w:val="22"/>
        </w:rPr>
        <w:t>Недељковић</w:t>
      </w:r>
      <w:proofErr w:type="spellEnd"/>
      <w:r w:rsidRPr="00E9100A">
        <w:rPr>
          <w:bCs/>
          <w:sz w:val="22"/>
          <w:szCs w:val="22"/>
        </w:rPr>
        <w:t xml:space="preserve"> </w:t>
      </w:r>
      <w:proofErr w:type="spellStart"/>
      <w:r w:rsidRPr="00E9100A">
        <w:rPr>
          <w:bCs/>
          <w:sz w:val="22"/>
          <w:szCs w:val="22"/>
        </w:rPr>
        <w:t>Тамара</w:t>
      </w:r>
      <w:proofErr w:type="spellEnd"/>
      <w:r w:rsidRPr="00E9100A">
        <w:rPr>
          <w:bCs/>
          <w:sz w:val="22"/>
          <w:szCs w:val="22"/>
        </w:rPr>
        <w:t xml:space="preserve"> – </w:t>
      </w:r>
      <w:proofErr w:type="spellStart"/>
      <w:r w:rsidRPr="00E9100A">
        <w:rPr>
          <w:bCs/>
          <w:sz w:val="22"/>
          <w:szCs w:val="22"/>
        </w:rPr>
        <w:t>Судскомедицински</w:t>
      </w:r>
      <w:proofErr w:type="spellEnd"/>
      <w:r w:rsidRPr="00E9100A">
        <w:rPr>
          <w:bCs/>
          <w:sz w:val="22"/>
          <w:szCs w:val="22"/>
        </w:rPr>
        <w:t xml:space="preserve"> </w:t>
      </w:r>
      <w:proofErr w:type="spellStart"/>
      <w:r w:rsidRPr="00E9100A">
        <w:rPr>
          <w:bCs/>
          <w:sz w:val="22"/>
          <w:szCs w:val="22"/>
        </w:rPr>
        <w:t>значај</w:t>
      </w:r>
      <w:proofErr w:type="spellEnd"/>
      <w:r w:rsidRPr="00E9100A">
        <w:rPr>
          <w:bCs/>
          <w:sz w:val="22"/>
          <w:szCs w:val="22"/>
        </w:rPr>
        <w:t xml:space="preserve"> </w:t>
      </w:r>
      <w:proofErr w:type="spellStart"/>
      <w:r w:rsidRPr="00E9100A">
        <w:rPr>
          <w:bCs/>
          <w:sz w:val="22"/>
          <w:szCs w:val="22"/>
        </w:rPr>
        <w:t>трагова</w:t>
      </w:r>
      <w:proofErr w:type="spellEnd"/>
      <w:r w:rsidRPr="00E9100A">
        <w:rPr>
          <w:bCs/>
          <w:sz w:val="22"/>
          <w:szCs w:val="22"/>
        </w:rPr>
        <w:t xml:space="preserve"> </w:t>
      </w:r>
      <w:proofErr w:type="spellStart"/>
      <w:r w:rsidRPr="00E9100A">
        <w:rPr>
          <w:bCs/>
          <w:sz w:val="22"/>
          <w:szCs w:val="22"/>
        </w:rPr>
        <w:t>реанимације</w:t>
      </w:r>
      <w:proofErr w:type="spellEnd"/>
      <w:r w:rsidRPr="00E9100A">
        <w:rPr>
          <w:bCs/>
          <w:sz w:val="22"/>
          <w:szCs w:val="22"/>
        </w:rPr>
        <w:t xml:space="preserve"> и </w:t>
      </w:r>
      <w:proofErr w:type="spellStart"/>
      <w:r w:rsidRPr="00E9100A">
        <w:rPr>
          <w:bCs/>
          <w:sz w:val="22"/>
          <w:szCs w:val="22"/>
        </w:rPr>
        <w:t>других</w:t>
      </w:r>
      <w:proofErr w:type="spellEnd"/>
      <w:r w:rsidRPr="00E9100A">
        <w:rPr>
          <w:bCs/>
          <w:sz w:val="22"/>
          <w:szCs w:val="22"/>
        </w:rPr>
        <w:t xml:space="preserve"> </w:t>
      </w:r>
      <w:proofErr w:type="spellStart"/>
      <w:r w:rsidRPr="00E9100A">
        <w:rPr>
          <w:bCs/>
          <w:sz w:val="22"/>
          <w:szCs w:val="22"/>
        </w:rPr>
        <w:t>медицинских</w:t>
      </w:r>
      <w:proofErr w:type="spellEnd"/>
      <w:r w:rsidRPr="00E9100A">
        <w:rPr>
          <w:bCs/>
          <w:sz w:val="22"/>
          <w:szCs w:val="22"/>
        </w:rPr>
        <w:t xml:space="preserve"> </w:t>
      </w:r>
      <w:proofErr w:type="spellStart"/>
      <w:r w:rsidRPr="00E9100A">
        <w:rPr>
          <w:bCs/>
          <w:sz w:val="22"/>
          <w:szCs w:val="22"/>
        </w:rPr>
        <w:t>интервенција</w:t>
      </w:r>
      <w:proofErr w:type="spellEnd"/>
      <w:r w:rsidRPr="00E9100A">
        <w:rPr>
          <w:bCs/>
          <w:sz w:val="22"/>
          <w:szCs w:val="22"/>
        </w:rPr>
        <w:t xml:space="preserve"> </w:t>
      </w:r>
      <w:proofErr w:type="spellStart"/>
      <w:r w:rsidRPr="00E9100A">
        <w:rPr>
          <w:bCs/>
          <w:sz w:val="22"/>
          <w:szCs w:val="22"/>
        </w:rPr>
        <w:t>на</w:t>
      </w:r>
      <w:proofErr w:type="spellEnd"/>
      <w:r w:rsidRPr="00E9100A">
        <w:rPr>
          <w:bCs/>
          <w:sz w:val="22"/>
          <w:szCs w:val="22"/>
        </w:rPr>
        <w:t xml:space="preserve"> </w:t>
      </w:r>
      <w:proofErr w:type="spellStart"/>
      <w:r w:rsidRPr="00E9100A">
        <w:rPr>
          <w:bCs/>
          <w:sz w:val="22"/>
          <w:szCs w:val="22"/>
        </w:rPr>
        <w:t>телу</w:t>
      </w:r>
      <w:proofErr w:type="spellEnd"/>
      <w:r w:rsidRPr="00E9100A">
        <w:rPr>
          <w:bCs/>
          <w:sz w:val="22"/>
          <w:szCs w:val="22"/>
        </w:rPr>
        <w:t xml:space="preserve">. </w:t>
      </w:r>
      <w:proofErr w:type="spellStart"/>
      <w:r w:rsidRPr="00E9100A">
        <w:rPr>
          <w:bCs/>
          <w:sz w:val="22"/>
          <w:szCs w:val="22"/>
        </w:rPr>
        <w:t>Београд</w:t>
      </w:r>
      <w:proofErr w:type="spellEnd"/>
      <w:r w:rsidRPr="00E9100A">
        <w:rPr>
          <w:bCs/>
          <w:sz w:val="22"/>
          <w:szCs w:val="22"/>
        </w:rPr>
        <w:t xml:space="preserve">, 2023. </w:t>
      </w:r>
      <w:proofErr w:type="spellStart"/>
      <w:r w:rsidRPr="00E9100A">
        <w:rPr>
          <w:bCs/>
          <w:sz w:val="22"/>
          <w:szCs w:val="22"/>
        </w:rPr>
        <w:t>године</w:t>
      </w:r>
      <w:proofErr w:type="spellEnd"/>
      <w:r w:rsidRPr="00E9100A">
        <w:rPr>
          <w:bCs/>
          <w:sz w:val="22"/>
          <w:szCs w:val="22"/>
        </w:rPr>
        <w:t>.</w:t>
      </w:r>
    </w:p>
    <w:p w14:paraId="746C9BF2" w14:textId="77777777" w:rsidR="009F66BD" w:rsidRPr="00E9100A" w:rsidRDefault="009F66BD">
      <w:pPr>
        <w:widowControl/>
        <w:numPr>
          <w:ilvl w:val="0"/>
          <w:numId w:val="8"/>
        </w:numPr>
        <w:overflowPunct/>
        <w:adjustRightInd/>
        <w:spacing w:line="240" w:lineRule="auto"/>
        <w:ind w:left="0"/>
        <w:rPr>
          <w:bCs/>
          <w:sz w:val="22"/>
          <w:szCs w:val="22"/>
        </w:rPr>
      </w:pPr>
      <w:proofErr w:type="spellStart"/>
      <w:r w:rsidRPr="00E9100A">
        <w:rPr>
          <w:bCs/>
          <w:sz w:val="22"/>
          <w:szCs w:val="22"/>
        </w:rPr>
        <w:t>Кандидат</w:t>
      </w:r>
      <w:proofErr w:type="spellEnd"/>
      <w:r w:rsidRPr="00E9100A">
        <w:rPr>
          <w:bCs/>
          <w:sz w:val="22"/>
          <w:szCs w:val="22"/>
        </w:rPr>
        <w:t xml:space="preserve">: </w:t>
      </w:r>
      <w:proofErr w:type="spellStart"/>
      <w:r w:rsidRPr="00E9100A">
        <w:rPr>
          <w:bCs/>
          <w:sz w:val="22"/>
          <w:szCs w:val="22"/>
        </w:rPr>
        <w:t>Мацић</w:t>
      </w:r>
      <w:proofErr w:type="spellEnd"/>
      <w:r w:rsidRPr="00E9100A">
        <w:rPr>
          <w:bCs/>
          <w:sz w:val="22"/>
          <w:szCs w:val="22"/>
        </w:rPr>
        <w:t xml:space="preserve"> </w:t>
      </w:r>
      <w:proofErr w:type="spellStart"/>
      <w:r w:rsidRPr="00E9100A">
        <w:rPr>
          <w:bCs/>
          <w:sz w:val="22"/>
          <w:szCs w:val="22"/>
        </w:rPr>
        <w:t>Нина</w:t>
      </w:r>
      <w:proofErr w:type="spellEnd"/>
      <w:r w:rsidRPr="00E9100A">
        <w:rPr>
          <w:bCs/>
          <w:sz w:val="22"/>
          <w:szCs w:val="22"/>
        </w:rPr>
        <w:t xml:space="preserve"> - </w:t>
      </w:r>
      <w:proofErr w:type="spellStart"/>
      <w:r w:rsidRPr="00E9100A">
        <w:rPr>
          <w:bCs/>
          <w:sz w:val="22"/>
          <w:szCs w:val="22"/>
        </w:rPr>
        <w:t>Уједине-клинички</w:t>
      </w:r>
      <w:proofErr w:type="spellEnd"/>
      <w:r w:rsidRPr="00E9100A">
        <w:rPr>
          <w:bCs/>
          <w:sz w:val="22"/>
          <w:szCs w:val="22"/>
        </w:rPr>
        <w:t xml:space="preserve"> и </w:t>
      </w:r>
      <w:proofErr w:type="spellStart"/>
      <w:r w:rsidRPr="00E9100A">
        <w:rPr>
          <w:bCs/>
          <w:sz w:val="22"/>
          <w:szCs w:val="22"/>
        </w:rPr>
        <w:t>судскомедицински</w:t>
      </w:r>
      <w:proofErr w:type="spellEnd"/>
      <w:r w:rsidRPr="00E9100A">
        <w:rPr>
          <w:bCs/>
          <w:sz w:val="22"/>
          <w:szCs w:val="22"/>
        </w:rPr>
        <w:t xml:space="preserve"> </w:t>
      </w:r>
      <w:proofErr w:type="spellStart"/>
      <w:r w:rsidRPr="00E9100A">
        <w:rPr>
          <w:bCs/>
          <w:sz w:val="22"/>
          <w:szCs w:val="22"/>
        </w:rPr>
        <w:t>аспект</w:t>
      </w:r>
      <w:proofErr w:type="spellEnd"/>
      <w:r w:rsidRPr="00E9100A">
        <w:rPr>
          <w:bCs/>
          <w:sz w:val="22"/>
          <w:szCs w:val="22"/>
        </w:rPr>
        <w:t xml:space="preserve">, </w:t>
      </w:r>
      <w:proofErr w:type="spellStart"/>
      <w:r w:rsidRPr="00E9100A">
        <w:rPr>
          <w:bCs/>
          <w:sz w:val="22"/>
          <w:szCs w:val="22"/>
        </w:rPr>
        <w:t>ментор</w:t>
      </w:r>
      <w:proofErr w:type="spellEnd"/>
      <w:r w:rsidRPr="00E9100A">
        <w:rPr>
          <w:bCs/>
          <w:sz w:val="22"/>
          <w:szCs w:val="22"/>
        </w:rPr>
        <w:t xml:space="preserve"> </w:t>
      </w:r>
      <w:proofErr w:type="spellStart"/>
      <w:r w:rsidRPr="00E9100A">
        <w:rPr>
          <w:bCs/>
          <w:sz w:val="22"/>
          <w:szCs w:val="22"/>
        </w:rPr>
        <w:t>доц</w:t>
      </w:r>
      <w:proofErr w:type="spellEnd"/>
      <w:r w:rsidRPr="00E9100A">
        <w:rPr>
          <w:bCs/>
          <w:sz w:val="22"/>
          <w:szCs w:val="22"/>
        </w:rPr>
        <w:t xml:space="preserve">. </w:t>
      </w:r>
      <w:proofErr w:type="spellStart"/>
      <w:r w:rsidRPr="00E9100A">
        <w:rPr>
          <w:bCs/>
          <w:sz w:val="22"/>
          <w:szCs w:val="22"/>
        </w:rPr>
        <w:t>др</w:t>
      </w:r>
      <w:proofErr w:type="spellEnd"/>
      <w:r w:rsidRPr="00E9100A">
        <w:rPr>
          <w:bCs/>
          <w:sz w:val="22"/>
          <w:szCs w:val="22"/>
        </w:rPr>
        <w:t xml:space="preserve"> </w:t>
      </w:r>
      <w:proofErr w:type="spellStart"/>
      <w:r w:rsidRPr="00E9100A">
        <w:rPr>
          <w:bCs/>
          <w:sz w:val="22"/>
          <w:szCs w:val="22"/>
        </w:rPr>
        <w:t>Ирина</w:t>
      </w:r>
      <w:proofErr w:type="spellEnd"/>
      <w:r w:rsidRPr="00E9100A">
        <w:rPr>
          <w:bCs/>
          <w:sz w:val="22"/>
          <w:szCs w:val="22"/>
        </w:rPr>
        <w:t xml:space="preserve"> </w:t>
      </w:r>
      <w:proofErr w:type="spellStart"/>
      <w:r w:rsidRPr="00E9100A">
        <w:rPr>
          <w:bCs/>
          <w:sz w:val="22"/>
          <w:szCs w:val="22"/>
        </w:rPr>
        <w:t>Бањанин</w:t>
      </w:r>
      <w:proofErr w:type="spellEnd"/>
      <w:r w:rsidRPr="00E9100A">
        <w:rPr>
          <w:bCs/>
          <w:sz w:val="22"/>
          <w:szCs w:val="22"/>
        </w:rPr>
        <w:t xml:space="preserve">, 2022. </w:t>
      </w:r>
      <w:proofErr w:type="spellStart"/>
      <w:r w:rsidRPr="00E9100A">
        <w:rPr>
          <w:bCs/>
          <w:sz w:val="22"/>
          <w:szCs w:val="22"/>
        </w:rPr>
        <w:t>године</w:t>
      </w:r>
      <w:proofErr w:type="spellEnd"/>
    </w:p>
    <w:p w14:paraId="05A7972B" w14:textId="77777777" w:rsidR="009F66BD" w:rsidRPr="00E9100A" w:rsidRDefault="009F66BD">
      <w:pPr>
        <w:widowControl/>
        <w:numPr>
          <w:ilvl w:val="0"/>
          <w:numId w:val="8"/>
        </w:numPr>
        <w:overflowPunct/>
        <w:adjustRightInd/>
        <w:spacing w:line="240" w:lineRule="auto"/>
        <w:ind w:left="0"/>
        <w:rPr>
          <w:bCs/>
          <w:sz w:val="22"/>
          <w:szCs w:val="22"/>
        </w:rPr>
      </w:pPr>
      <w:proofErr w:type="spellStart"/>
      <w:r w:rsidRPr="00E9100A">
        <w:rPr>
          <w:bCs/>
          <w:sz w:val="22"/>
          <w:szCs w:val="22"/>
        </w:rPr>
        <w:t>Кандидат</w:t>
      </w:r>
      <w:proofErr w:type="spellEnd"/>
      <w:r w:rsidRPr="00E9100A">
        <w:rPr>
          <w:bCs/>
          <w:sz w:val="22"/>
          <w:szCs w:val="22"/>
        </w:rPr>
        <w:t xml:space="preserve">: </w:t>
      </w:r>
      <w:proofErr w:type="spellStart"/>
      <w:r w:rsidRPr="00E9100A">
        <w:rPr>
          <w:bCs/>
          <w:sz w:val="22"/>
          <w:szCs w:val="22"/>
        </w:rPr>
        <w:t>Марић</w:t>
      </w:r>
      <w:proofErr w:type="spellEnd"/>
      <w:r w:rsidRPr="00E9100A">
        <w:rPr>
          <w:bCs/>
          <w:sz w:val="22"/>
          <w:szCs w:val="22"/>
        </w:rPr>
        <w:t xml:space="preserve"> </w:t>
      </w:r>
      <w:proofErr w:type="spellStart"/>
      <w:r w:rsidRPr="00E9100A">
        <w:rPr>
          <w:bCs/>
          <w:sz w:val="22"/>
          <w:szCs w:val="22"/>
        </w:rPr>
        <w:t>Бранислав</w:t>
      </w:r>
      <w:proofErr w:type="spellEnd"/>
      <w:r w:rsidRPr="00E9100A">
        <w:rPr>
          <w:bCs/>
          <w:sz w:val="22"/>
          <w:szCs w:val="22"/>
        </w:rPr>
        <w:t xml:space="preserve"> - </w:t>
      </w:r>
      <w:r w:rsidR="002F7D93" w:rsidRPr="00E9100A">
        <w:rPr>
          <w:bCs/>
          <w:sz w:val="22"/>
          <w:szCs w:val="22"/>
        </w:rPr>
        <w:t>Forensic</w:t>
      </w:r>
      <w:r w:rsidRPr="00E9100A">
        <w:rPr>
          <w:bCs/>
          <w:sz w:val="22"/>
          <w:szCs w:val="22"/>
        </w:rPr>
        <w:t xml:space="preserve"> </w:t>
      </w:r>
      <w:r w:rsidR="002F7D93" w:rsidRPr="00E9100A">
        <w:rPr>
          <w:bCs/>
          <w:sz w:val="22"/>
          <w:szCs w:val="22"/>
        </w:rPr>
        <w:t>aspects</w:t>
      </w:r>
      <w:r w:rsidRPr="00E9100A">
        <w:rPr>
          <w:bCs/>
          <w:sz w:val="22"/>
          <w:szCs w:val="22"/>
        </w:rPr>
        <w:t xml:space="preserve"> </w:t>
      </w:r>
      <w:r w:rsidR="002F7D93" w:rsidRPr="00E9100A">
        <w:rPr>
          <w:bCs/>
          <w:sz w:val="22"/>
          <w:szCs w:val="22"/>
        </w:rPr>
        <w:t>of</w:t>
      </w:r>
      <w:r w:rsidRPr="00E9100A">
        <w:rPr>
          <w:bCs/>
          <w:sz w:val="22"/>
          <w:szCs w:val="22"/>
        </w:rPr>
        <w:t xml:space="preserve"> </w:t>
      </w:r>
      <w:r w:rsidR="002F7D93" w:rsidRPr="00E9100A">
        <w:rPr>
          <w:bCs/>
          <w:sz w:val="22"/>
          <w:szCs w:val="22"/>
        </w:rPr>
        <w:t>heroin</w:t>
      </w:r>
      <w:r w:rsidRPr="00E9100A">
        <w:rPr>
          <w:bCs/>
          <w:sz w:val="22"/>
          <w:szCs w:val="22"/>
        </w:rPr>
        <w:t xml:space="preserve"> </w:t>
      </w:r>
      <w:r w:rsidR="002F7D93" w:rsidRPr="00E9100A">
        <w:rPr>
          <w:bCs/>
          <w:sz w:val="22"/>
          <w:szCs w:val="22"/>
        </w:rPr>
        <w:t>abuse</w:t>
      </w:r>
      <w:r w:rsidRPr="00E9100A">
        <w:rPr>
          <w:bCs/>
          <w:sz w:val="22"/>
          <w:szCs w:val="22"/>
        </w:rPr>
        <w:t xml:space="preserve">, </w:t>
      </w:r>
      <w:proofErr w:type="spellStart"/>
      <w:r w:rsidRPr="00E9100A">
        <w:rPr>
          <w:bCs/>
          <w:sz w:val="22"/>
          <w:szCs w:val="22"/>
        </w:rPr>
        <w:t>ментор</w:t>
      </w:r>
      <w:proofErr w:type="spellEnd"/>
      <w:r w:rsidRPr="00E9100A">
        <w:rPr>
          <w:bCs/>
          <w:sz w:val="22"/>
          <w:szCs w:val="22"/>
        </w:rPr>
        <w:t xml:space="preserve">. </w:t>
      </w:r>
      <w:proofErr w:type="spellStart"/>
      <w:r w:rsidRPr="00E9100A">
        <w:rPr>
          <w:bCs/>
          <w:sz w:val="22"/>
          <w:szCs w:val="22"/>
        </w:rPr>
        <w:t>проф</w:t>
      </w:r>
      <w:proofErr w:type="spellEnd"/>
      <w:r w:rsidRPr="00E9100A">
        <w:rPr>
          <w:bCs/>
          <w:sz w:val="22"/>
          <w:szCs w:val="22"/>
        </w:rPr>
        <w:t xml:space="preserve">. </w:t>
      </w:r>
      <w:proofErr w:type="spellStart"/>
      <w:r w:rsidRPr="00E9100A">
        <w:rPr>
          <w:bCs/>
          <w:sz w:val="22"/>
          <w:szCs w:val="22"/>
        </w:rPr>
        <w:t>др</w:t>
      </w:r>
      <w:proofErr w:type="spellEnd"/>
      <w:r w:rsidRPr="00E9100A">
        <w:rPr>
          <w:bCs/>
          <w:sz w:val="22"/>
          <w:szCs w:val="22"/>
        </w:rPr>
        <w:t xml:space="preserve"> </w:t>
      </w:r>
      <w:proofErr w:type="spellStart"/>
      <w:r w:rsidRPr="00E9100A">
        <w:rPr>
          <w:bCs/>
          <w:sz w:val="22"/>
          <w:szCs w:val="22"/>
        </w:rPr>
        <w:t>Слободан</w:t>
      </w:r>
      <w:proofErr w:type="spellEnd"/>
      <w:r w:rsidRPr="00E9100A">
        <w:rPr>
          <w:bCs/>
          <w:sz w:val="22"/>
          <w:szCs w:val="22"/>
        </w:rPr>
        <w:t xml:space="preserve"> </w:t>
      </w:r>
      <w:proofErr w:type="spellStart"/>
      <w:r w:rsidRPr="00E9100A">
        <w:rPr>
          <w:bCs/>
          <w:sz w:val="22"/>
          <w:szCs w:val="22"/>
        </w:rPr>
        <w:t>Савић</w:t>
      </w:r>
      <w:proofErr w:type="spellEnd"/>
      <w:r w:rsidRPr="00E9100A">
        <w:rPr>
          <w:bCs/>
          <w:sz w:val="22"/>
          <w:szCs w:val="22"/>
        </w:rPr>
        <w:t xml:space="preserve">, 2020. </w:t>
      </w:r>
      <w:proofErr w:type="spellStart"/>
      <w:r w:rsidRPr="00E9100A">
        <w:rPr>
          <w:bCs/>
          <w:sz w:val="22"/>
          <w:szCs w:val="22"/>
        </w:rPr>
        <w:t>године</w:t>
      </w:r>
      <w:proofErr w:type="spellEnd"/>
    </w:p>
    <w:p w14:paraId="095EF0AA" w14:textId="77777777" w:rsidR="009F66BD" w:rsidRPr="00E9100A" w:rsidRDefault="009F66BD">
      <w:pPr>
        <w:widowControl/>
        <w:numPr>
          <w:ilvl w:val="0"/>
          <w:numId w:val="8"/>
        </w:numPr>
        <w:overflowPunct/>
        <w:adjustRightInd/>
        <w:spacing w:line="240" w:lineRule="auto"/>
        <w:ind w:left="0"/>
        <w:rPr>
          <w:bCs/>
          <w:sz w:val="22"/>
          <w:szCs w:val="22"/>
        </w:rPr>
      </w:pPr>
      <w:proofErr w:type="spellStart"/>
      <w:r w:rsidRPr="00E9100A">
        <w:rPr>
          <w:bCs/>
          <w:sz w:val="22"/>
          <w:szCs w:val="22"/>
        </w:rPr>
        <w:t>Кандидат</w:t>
      </w:r>
      <w:proofErr w:type="spellEnd"/>
      <w:r w:rsidRPr="00E9100A">
        <w:rPr>
          <w:bCs/>
          <w:sz w:val="22"/>
          <w:szCs w:val="22"/>
        </w:rPr>
        <w:t xml:space="preserve">: </w:t>
      </w:r>
      <w:proofErr w:type="spellStart"/>
      <w:r w:rsidRPr="00E9100A">
        <w:rPr>
          <w:bCs/>
          <w:sz w:val="22"/>
          <w:szCs w:val="22"/>
        </w:rPr>
        <w:t>Јездић</w:t>
      </w:r>
      <w:proofErr w:type="spellEnd"/>
      <w:r w:rsidRPr="00E9100A">
        <w:rPr>
          <w:bCs/>
          <w:sz w:val="22"/>
          <w:szCs w:val="22"/>
        </w:rPr>
        <w:t xml:space="preserve"> </w:t>
      </w:r>
      <w:proofErr w:type="spellStart"/>
      <w:r w:rsidRPr="00E9100A">
        <w:rPr>
          <w:bCs/>
          <w:sz w:val="22"/>
          <w:szCs w:val="22"/>
        </w:rPr>
        <w:t>Ивана</w:t>
      </w:r>
      <w:proofErr w:type="spellEnd"/>
      <w:r w:rsidRPr="00E9100A">
        <w:rPr>
          <w:bCs/>
          <w:sz w:val="22"/>
          <w:szCs w:val="22"/>
        </w:rPr>
        <w:t xml:space="preserve"> - </w:t>
      </w:r>
      <w:proofErr w:type="spellStart"/>
      <w:r w:rsidRPr="00E9100A">
        <w:rPr>
          <w:bCs/>
          <w:sz w:val="22"/>
          <w:szCs w:val="22"/>
        </w:rPr>
        <w:t>Употребна</w:t>
      </w:r>
      <w:proofErr w:type="spellEnd"/>
      <w:r w:rsidRPr="00E9100A">
        <w:rPr>
          <w:bCs/>
          <w:sz w:val="22"/>
          <w:szCs w:val="22"/>
        </w:rPr>
        <w:t xml:space="preserve"> </w:t>
      </w:r>
      <w:proofErr w:type="spellStart"/>
      <w:r w:rsidRPr="00E9100A">
        <w:rPr>
          <w:bCs/>
          <w:sz w:val="22"/>
          <w:szCs w:val="22"/>
        </w:rPr>
        <w:t>вредност</w:t>
      </w:r>
      <w:proofErr w:type="spellEnd"/>
      <w:r w:rsidRPr="00E9100A">
        <w:rPr>
          <w:bCs/>
          <w:sz w:val="22"/>
          <w:szCs w:val="22"/>
        </w:rPr>
        <w:t xml:space="preserve"> </w:t>
      </w:r>
      <w:proofErr w:type="spellStart"/>
      <w:r w:rsidRPr="00E9100A">
        <w:rPr>
          <w:bCs/>
          <w:sz w:val="22"/>
          <w:szCs w:val="22"/>
        </w:rPr>
        <w:t>форензичке</w:t>
      </w:r>
      <w:proofErr w:type="spellEnd"/>
      <w:r w:rsidRPr="00E9100A">
        <w:rPr>
          <w:bCs/>
          <w:sz w:val="22"/>
          <w:szCs w:val="22"/>
        </w:rPr>
        <w:t xml:space="preserve"> </w:t>
      </w:r>
      <w:proofErr w:type="spellStart"/>
      <w:r w:rsidRPr="00E9100A">
        <w:rPr>
          <w:bCs/>
          <w:sz w:val="22"/>
          <w:szCs w:val="22"/>
        </w:rPr>
        <w:t>ентомологије</w:t>
      </w:r>
      <w:proofErr w:type="spellEnd"/>
      <w:r w:rsidRPr="00E9100A">
        <w:rPr>
          <w:bCs/>
          <w:sz w:val="22"/>
          <w:szCs w:val="22"/>
        </w:rPr>
        <w:t xml:space="preserve">, </w:t>
      </w:r>
      <w:proofErr w:type="spellStart"/>
      <w:r w:rsidRPr="00E9100A">
        <w:rPr>
          <w:bCs/>
          <w:sz w:val="22"/>
          <w:szCs w:val="22"/>
        </w:rPr>
        <w:t>ментор</w:t>
      </w:r>
      <w:proofErr w:type="spellEnd"/>
      <w:r w:rsidRPr="00E9100A">
        <w:rPr>
          <w:bCs/>
          <w:sz w:val="22"/>
          <w:szCs w:val="22"/>
        </w:rPr>
        <w:t xml:space="preserve"> </w:t>
      </w:r>
      <w:proofErr w:type="spellStart"/>
      <w:r w:rsidRPr="00E9100A">
        <w:rPr>
          <w:bCs/>
          <w:sz w:val="22"/>
          <w:szCs w:val="22"/>
        </w:rPr>
        <w:t>проф</w:t>
      </w:r>
      <w:proofErr w:type="spellEnd"/>
      <w:r w:rsidRPr="00E9100A">
        <w:rPr>
          <w:bCs/>
          <w:sz w:val="22"/>
          <w:szCs w:val="22"/>
        </w:rPr>
        <w:t xml:space="preserve">. </w:t>
      </w:r>
      <w:proofErr w:type="spellStart"/>
      <w:r w:rsidRPr="00E9100A">
        <w:rPr>
          <w:bCs/>
          <w:sz w:val="22"/>
          <w:szCs w:val="22"/>
        </w:rPr>
        <w:t>др</w:t>
      </w:r>
      <w:proofErr w:type="spellEnd"/>
      <w:r w:rsidRPr="00E9100A">
        <w:rPr>
          <w:bCs/>
          <w:sz w:val="22"/>
          <w:szCs w:val="22"/>
        </w:rPr>
        <w:t xml:space="preserve"> </w:t>
      </w:r>
      <w:proofErr w:type="spellStart"/>
      <w:r w:rsidRPr="00E9100A">
        <w:rPr>
          <w:bCs/>
          <w:sz w:val="22"/>
          <w:szCs w:val="22"/>
        </w:rPr>
        <w:t>Зоран</w:t>
      </w:r>
      <w:proofErr w:type="spellEnd"/>
      <w:r w:rsidRPr="00E9100A">
        <w:rPr>
          <w:bCs/>
          <w:sz w:val="22"/>
          <w:szCs w:val="22"/>
        </w:rPr>
        <w:t xml:space="preserve"> </w:t>
      </w:r>
      <w:proofErr w:type="spellStart"/>
      <w:r w:rsidRPr="00E9100A">
        <w:rPr>
          <w:bCs/>
          <w:sz w:val="22"/>
          <w:szCs w:val="22"/>
        </w:rPr>
        <w:t>Михаиловић</w:t>
      </w:r>
      <w:proofErr w:type="spellEnd"/>
      <w:r w:rsidRPr="00E9100A">
        <w:rPr>
          <w:bCs/>
          <w:sz w:val="22"/>
          <w:szCs w:val="22"/>
        </w:rPr>
        <w:t xml:space="preserve">, 2020. </w:t>
      </w:r>
      <w:proofErr w:type="spellStart"/>
      <w:r w:rsidRPr="00E9100A">
        <w:rPr>
          <w:bCs/>
          <w:sz w:val="22"/>
          <w:szCs w:val="22"/>
        </w:rPr>
        <w:t>године</w:t>
      </w:r>
      <w:proofErr w:type="spellEnd"/>
    </w:p>
    <w:p w14:paraId="1A436B66" w14:textId="77777777" w:rsidR="009F66BD" w:rsidRPr="00E9100A" w:rsidRDefault="009F66BD">
      <w:pPr>
        <w:widowControl/>
        <w:numPr>
          <w:ilvl w:val="0"/>
          <w:numId w:val="8"/>
        </w:numPr>
        <w:overflowPunct/>
        <w:adjustRightInd/>
        <w:spacing w:line="240" w:lineRule="auto"/>
        <w:ind w:left="0"/>
        <w:rPr>
          <w:bCs/>
          <w:sz w:val="22"/>
          <w:szCs w:val="22"/>
        </w:rPr>
      </w:pPr>
      <w:proofErr w:type="spellStart"/>
      <w:r w:rsidRPr="00E9100A">
        <w:rPr>
          <w:bCs/>
          <w:sz w:val="22"/>
          <w:szCs w:val="22"/>
        </w:rPr>
        <w:t>Кандидат</w:t>
      </w:r>
      <w:proofErr w:type="spellEnd"/>
      <w:r w:rsidRPr="00E9100A">
        <w:rPr>
          <w:bCs/>
          <w:sz w:val="22"/>
          <w:szCs w:val="22"/>
        </w:rPr>
        <w:t xml:space="preserve">: </w:t>
      </w:r>
      <w:proofErr w:type="spellStart"/>
      <w:r w:rsidRPr="00E9100A">
        <w:rPr>
          <w:bCs/>
          <w:sz w:val="22"/>
          <w:szCs w:val="22"/>
        </w:rPr>
        <w:t>Ристић</w:t>
      </w:r>
      <w:proofErr w:type="spellEnd"/>
      <w:r w:rsidRPr="00E9100A">
        <w:rPr>
          <w:bCs/>
          <w:sz w:val="22"/>
          <w:szCs w:val="22"/>
        </w:rPr>
        <w:t xml:space="preserve"> </w:t>
      </w:r>
      <w:proofErr w:type="spellStart"/>
      <w:r w:rsidRPr="00E9100A">
        <w:rPr>
          <w:bCs/>
          <w:sz w:val="22"/>
          <w:szCs w:val="22"/>
        </w:rPr>
        <w:t>Јована</w:t>
      </w:r>
      <w:proofErr w:type="spellEnd"/>
      <w:r w:rsidRPr="00E9100A">
        <w:rPr>
          <w:bCs/>
          <w:sz w:val="22"/>
          <w:szCs w:val="22"/>
        </w:rPr>
        <w:t xml:space="preserve"> - </w:t>
      </w:r>
      <w:proofErr w:type="spellStart"/>
      <w:r w:rsidRPr="00E9100A">
        <w:rPr>
          <w:bCs/>
          <w:sz w:val="22"/>
          <w:szCs w:val="22"/>
        </w:rPr>
        <w:t>Ватерхаус-Фридерхсенов</w:t>
      </w:r>
      <w:proofErr w:type="spellEnd"/>
      <w:r w:rsidRPr="00E9100A">
        <w:rPr>
          <w:bCs/>
          <w:sz w:val="22"/>
          <w:szCs w:val="22"/>
        </w:rPr>
        <w:t xml:space="preserve"> </w:t>
      </w:r>
      <w:proofErr w:type="spellStart"/>
      <w:r w:rsidRPr="00E9100A">
        <w:rPr>
          <w:bCs/>
          <w:sz w:val="22"/>
          <w:szCs w:val="22"/>
        </w:rPr>
        <w:t>синдром-клинички</w:t>
      </w:r>
      <w:proofErr w:type="spellEnd"/>
      <w:r w:rsidRPr="00E9100A">
        <w:rPr>
          <w:bCs/>
          <w:sz w:val="22"/>
          <w:szCs w:val="22"/>
        </w:rPr>
        <w:t xml:space="preserve"> и </w:t>
      </w:r>
      <w:proofErr w:type="spellStart"/>
      <w:r w:rsidRPr="00E9100A">
        <w:rPr>
          <w:bCs/>
          <w:sz w:val="22"/>
          <w:szCs w:val="22"/>
        </w:rPr>
        <w:t>форензички</w:t>
      </w:r>
      <w:proofErr w:type="spellEnd"/>
      <w:r w:rsidRPr="00E9100A">
        <w:rPr>
          <w:bCs/>
          <w:sz w:val="22"/>
          <w:szCs w:val="22"/>
        </w:rPr>
        <w:t xml:space="preserve"> </w:t>
      </w:r>
      <w:proofErr w:type="spellStart"/>
      <w:r w:rsidRPr="00E9100A">
        <w:rPr>
          <w:bCs/>
          <w:sz w:val="22"/>
          <w:szCs w:val="22"/>
        </w:rPr>
        <w:t>значај</w:t>
      </w:r>
      <w:proofErr w:type="spellEnd"/>
      <w:r w:rsidRPr="00E9100A">
        <w:rPr>
          <w:bCs/>
          <w:sz w:val="22"/>
          <w:szCs w:val="22"/>
        </w:rPr>
        <w:t xml:space="preserve">, </w:t>
      </w:r>
      <w:proofErr w:type="spellStart"/>
      <w:r w:rsidRPr="00E9100A">
        <w:rPr>
          <w:bCs/>
          <w:sz w:val="22"/>
          <w:szCs w:val="22"/>
        </w:rPr>
        <w:t>ментор</w:t>
      </w:r>
      <w:proofErr w:type="spellEnd"/>
      <w:r w:rsidRPr="00E9100A">
        <w:rPr>
          <w:bCs/>
          <w:sz w:val="22"/>
          <w:szCs w:val="22"/>
        </w:rPr>
        <w:t xml:space="preserve"> </w:t>
      </w:r>
      <w:proofErr w:type="spellStart"/>
      <w:r w:rsidRPr="00E9100A">
        <w:rPr>
          <w:bCs/>
          <w:sz w:val="22"/>
          <w:szCs w:val="22"/>
        </w:rPr>
        <w:t>проф</w:t>
      </w:r>
      <w:proofErr w:type="spellEnd"/>
      <w:r w:rsidRPr="00E9100A">
        <w:rPr>
          <w:bCs/>
          <w:sz w:val="22"/>
          <w:szCs w:val="22"/>
        </w:rPr>
        <w:t xml:space="preserve">. </w:t>
      </w:r>
      <w:proofErr w:type="spellStart"/>
      <w:r w:rsidRPr="00E9100A">
        <w:rPr>
          <w:bCs/>
          <w:sz w:val="22"/>
          <w:szCs w:val="22"/>
        </w:rPr>
        <w:t>др</w:t>
      </w:r>
      <w:proofErr w:type="spellEnd"/>
      <w:r w:rsidRPr="00E9100A">
        <w:rPr>
          <w:bCs/>
          <w:sz w:val="22"/>
          <w:szCs w:val="22"/>
        </w:rPr>
        <w:t xml:space="preserve"> </w:t>
      </w:r>
      <w:proofErr w:type="spellStart"/>
      <w:r w:rsidRPr="00E9100A">
        <w:rPr>
          <w:bCs/>
          <w:sz w:val="22"/>
          <w:szCs w:val="22"/>
        </w:rPr>
        <w:t>Драган</w:t>
      </w:r>
      <w:proofErr w:type="spellEnd"/>
      <w:r w:rsidRPr="00E9100A">
        <w:rPr>
          <w:bCs/>
          <w:sz w:val="22"/>
          <w:szCs w:val="22"/>
        </w:rPr>
        <w:t xml:space="preserve"> </w:t>
      </w:r>
      <w:proofErr w:type="spellStart"/>
      <w:r w:rsidRPr="00E9100A">
        <w:rPr>
          <w:bCs/>
          <w:sz w:val="22"/>
          <w:szCs w:val="22"/>
        </w:rPr>
        <w:t>Јечменица</w:t>
      </w:r>
      <w:proofErr w:type="spellEnd"/>
      <w:r w:rsidRPr="00E9100A">
        <w:rPr>
          <w:bCs/>
          <w:sz w:val="22"/>
          <w:szCs w:val="22"/>
        </w:rPr>
        <w:t xml:space="preserve">, 2020. </w:t>
      </w:r>
      <w:proofErr w:type="spellStart"/>
      <w:r w:rsidRPr="00E9100A">
        <w:rPr>
          <w:bCs/>
          <w:sz w:val="22"/>
          <w:szCs w:val="22"/>
        </w:rPr>
        <w:t>године</w:t>
      </w:r>
      <w:proofErr w:type="spellEnd"/>
    </w:p>
    <w:p w14:paraId="277BE007" w14:textId="77777777" w:rsidR="009F66BD" w:rsidRPr="00E9100A" w:rsidRDefault="009F66BD">
      <w:pPr>
        <w:widowControl/>
        <w:numPr>
          <w:ilvl w:val="0"/>
          <w:numId w:val="8"/>
        </w:numPr>
        <w:overflowPunct/>
        <w:adjustRightInd/>
        <w:spacing w:line="240" w:lineRule="auto"/>
        <w:ind w:left="0"/>
        <w:rPr>
          <w:bCs/>
          <w:sz w:val="22"/>
          <w:szCs w:val="22"/>
        </w:rPr>
      </w:pPr>
      <w:proofErr w:type="spellStart"/>
      <w:r w:rsidRPr="00E9100A">
        <w:rPr>
          <w:bCs/>
          <w:sz w:val="22"/>
          <w:szCs w:val="22"/>
        </w:rPr>
        <w:t>Кандидат</w:t>
      </w:r>
      <w:proofErr w:type="spellEnd"/>
      <w:r w:rsidRPr="00E9100A">
        <w:rPr>
          <w:bCs/>
          <w:sz w:val="22"/>
          <w:szCs w:val="22"/>
        </w:rPr>
        <w:t xml:space="preserve">: </w:t>
      </w:r>
      <w:proofErr w:type="spellStart"/>
      <w:r w:rsidRPr="00E9100A">
        <w:rPr>
          <w:bCs/>
          <w:sz w:val="22"/>
          <w:szCs w:val="22"/>
        </w:rPr>
        <w:t>Рашић</w:t>
      </w:r>
      <w:proofErr w:type="spellEnd"/>
      <w:r w:rsidRPr="00E9100A">
        <w:rPr>
          <w:bCs/>
          <w:sz w:val="22"/>
          <w:szCs w:val="22"/>
        </w:rPr>
        <w:t xml:space="preserve"> </w:t>
      </w:r>
      <w:proofErr w:type="spellStart"/>
      <w:r w:rsidRPr="00E9100A">
        <w:rPr>
          <w:bCs/>
          <w:sz w:val="22"/>
          <w:szCs w:val="22"/>
        </w:rPr>
        <w:t>Слободан</w:t>
      </w:r>
      <w:proofErr w:type="spellEnd"/>
      <w:r w:rsidRPr="00E9100A">
        <w:rPr>
          <w:bCs/>
          <w:sz w:val="22"/>
          <w:szCs w:val="22"/>
        </w:rPr>
        <w:t xml:space="preserve"> - </w:t>
      </w:r>
      <w:proofErr w:type="spellStart"/>
      <w:r w:rsidRPr="00E9100A">
        <w:rPr>
          <w:bCs/>
          <w:sz w:val="22"/>
          <w:szCs w:val="22"/>
        </w:rPr>
        <w:t>Кривично</w:t>
      </w:r>
      <w:proofErr w:type="spellEnd"/>
      <w:r w:rsidRPr="00E9100A">
        <w:rPr>
          <w:bCs/>
          <w:sz w:val="22"/>
          <w:szCs w:val="22"/>
        </w:rPr>
        <w:t xml:space="preserve"> </w:t>
      </w:r>
      <w:proofErr w:type="spellStart"/>
      <w:r w:rsidRPr="00E9100A">
        <w:rPr>
          <w:bCs/>
          <w:sz w:val="22"/>
          <w:szCs w:val="22"/>
        </w:rPr>
        <w:t>дело</w:t>
      </w:r>
      <w:proofErr w:type="spellEnd"/>
      <w:r w:rsidRPr="00E9100A">
        <w:rPr>
          <w:bCs/>
          <w:sz w:val="22"/>
          <w:szCs w:val="22"/>
        </w:rPr>
        <w:t xml:space="preserve"> </w:t>
      </w:r>
      <w:proofErr w:type="spellStart"/>
      <w:r w:rsidRPr="00E9100A">
        <w:rPr>
          <w:bCs/>
          <w:sz w:val="22"/>
          <w:szCs w:val="22"/>
        </w:rPr>
        <w:t>Неуказивање</w:t>
      </w:r>
      <w:proofErr w:type="spellEnd"/>
      <w:r w:rsidRPr="00E9100A">
        <w:rPr>
          <w:bCs/>
          <w:sz w:val="22"/>
          <w:szCs w:val="22"/>
        </w:rPr>
        <w:t xml:space="preserve"> </w:t>
      </w:r>
      <w:proofErr w:type="spellStart"/>
      <w:r w:rsidRPr="00E9100A">
        <w:rPr>
          <w:bCs/>
          <w:sz w:val="22"/>
          <w:szCs w:val="22"/>
        </w:rPr>
        <w:t>лекарске</w:t>
      </w:r>
      <w:proofErr w:type="spellEnd"/>
      <w:r w:rsidRPr="00E9100A">
        <w:rPr>
          <w:bCs/>
          <w:sz w:val="22"/>
          <w:szCs w:val="22"/>
        </w:rPr>
        <w:t xml:space="preserve"> </w:t>
      </w:r>
      <w:proofErr w:type="spellStart"/>
      <w:r w:rsidRPr="00E9100A">
        <w:rPr>
          <w:bCs/>
          <w:sz w:val="22"/>
          <w:szCs w:val="22"/>
        </w:rPr>
        <w:t>помоћи</w:t>
      </w:r>
      <w:proofErr w:type="spellEnd"/>
      <w:r w:rsidRPr="00E9100A">
        <w:rPr>
          <w:bCs/>
          <w:sz w:val="22"/>
          <w:szCs w:val="22"/>
        </w:rPr>
        <w:t xml:space="preserve">, </w:t>
      </w:r>
      <w:proofErr w:type="spellStart"/>
      <w:r w:rsidRPr="00E9100A">
        <w:rPr>
          <w:bCs/>
          <w:sz w:val="22"/>
          <w:szCs w:val="22"/>
        </w:rPr>
        <w:t>ментор</w:t>
      </w:r>
      <w:proofErr w:type="spellEnd"/>
      <w:r w:rsidRPr="00E9100A">
        <w:rPr>
          <w:bCs/>
          <w:sz w:val="22"/>
          <w:szCs w:val="22"/>
        </w:rPr>
        <w:t xml:space="preserve"> </w:t>
      </w:r>
      <w:proofErr w:type="spellStart"/>
      <w:r w:rsidRPr="00E9100A">
        <w:rPr>
          <w:bCs/>
          <w:sz w:val="22"/>
          <w:szCs w:val="22"/>
        </w:rPr>
        <w:t>проф</w:t>
      </w:r>
      <w:proofErr w:type="spellEnd"/>
      <w:r w:rsidRPr="00E9100A">
        <w:rPr>
          <w:bCs/>
          <w:sz w:val="22"/>
          <w:szCs w:val="22"/>
        </w:rPr>
        <w:t xml:space="preserve">. </w:t>
      </w:r>
      <w:proofErr w:type="spellStart"/>
      <w:r w:rsidRPr="00E9100A">
        <w:rPr>
          <w:bCs/>
          <w:sz w:val="22"/>
          <w:szCs w:val="22"/>
        </w:rPr>
        <w:t>др</w:t>
      </w:r>
      <w:proofErr w:type="spellEnd"/>
      <w:r w:rsidRPr="00E9100A">
        <w:rPr>
          <w:bCs/>
          <w:sz w:val="22"/>
          <w:szCs w:val="22"/>
        </w:rPr>
        <w:t xml:space="preserve"> </w:t>
      </w:r>
      <w:proofErr w:type="spellStart"/>
      <w:r w:rsidRPr="00E9100A">
        <w:rPr>
          <w:bCs/>
          <w:sz w:val="22"/>
          <w:szCs w:val="22"/>
        </w:rPr>
        <w:t>Слободан</w:t>
      </w:r>
      <w:proofErr w:type="spellEnd"/>
      <w:r w:rsidRPr="00E9100A">
        <w:rPr>
          <w:bCs/>
          <w:sz w:val="22"/>
          <w:szCs w:val="22"/>
        </w:rPr>
        <w:t xml:space="preserve"> </w:t>
      </w:r>
      <w:proofErr w:type="spellStart"/>
      <w:r w:rsidRPr="00E9100A">
        <w:rPr>
          <w:bCs/>
          <w:sz w:val="22"/>
          <w:szCs w:val="22"/>
        </w:rPr>
        <w:t>Савић</w:t>
      </w:r>
      <w:proofErr w:type="spellEnd"/>
      <w:r w:rsidRPr="00E9100A">
        <w:rPr>
          <w:bCs/>
          <w:sz w:val="22"/>
          <w:szCs w:val="22"/>
        </w:rPr>
        <w:t xml:space="preserve">, 2018. </w:t>
      </w:r>
      <w:proofErr w:type="spellStart"/>
      <w:r w:rsidRPr="00E9100A">
        <w:rPr>
          <w:bCs/>
          <w:sz w:val="22"/>
          <w:szCs w:val="22"/>
        </w:rPr>
        <w:t>године</w:t>
      </w:r>
      <w:proofErr w:type="spellEnd"/>
    </w:p>
    <w:p w14:paraId="564E3A51" w14:textId="77777777" w:rsidR="009F66BD" w:rsidRPr="00E9100A" w:rsidRDefault="009F66BD">
      <w:pPr>
        <w:widowControl/>
        <w:numPr>
          <w:ilvl w:val="0"/>
          <w:numId w:val="8"/>
        </w:numPr>
        <w:overflowPunct/>
        <w:adjustRightInd/>
        <w:spacing w:line="240" w:lineRule="auto"/>
        <w:ind w:left="0"/>
        <w:rPr>
          <w:bCs/>
          <w:sz w:val="22"/>
          <w:szCs w:val="22"/>
        </w:rPr>
      </w:pPr>
      <w:proofErr w:type="spellStart"/>
      <w:r w:rsidRPr="00E9100A">
        <w:rPr>
          <w:bCs/>
          <w:sz w:val="22"/>
          <w:szCs w:val="22"/>
        </w:rPr>
        <w:t>Кандидат</w:t>
      </w:r>
      <w:proofErr w:type="spellEnd"/>
      <w:r w:rsidRPr="00E9100A">
        <w:rPr>
          <w:bCs/>
          <w:sz w:val="22"/>
          <w:szCs w:val="22"/>
        </w:rPr>
        <w:t xml:space="preserve">: </w:t>
      </w:r>
      <w:proofErr w:type="spellStart"/>
      <w:r w:rsidRPr="00E9100A">
        <w:rPr>
          <w:bCs/>
          <w:sz w:val="22"/>
          <w:szCs w:val="22"/>
        </w:rPr>
        <w:t>Стевановић</w:t>
      </w:r>
      <w:proofErr w:type="spellEnd"/>
      <w:r w:rsidRPr="00E9100A">
        <w:rPr>
          <w:bCs/>
          <w:sz w:val="22"/>
          <w:szCs w:val="22"/>
        </w:rPr>
        <w:t xml:space="preserve"> </w:t>
      </w:r>
      <w:proofErr w:type="spellStart"/>
      <w:r w:rsidRPr="00E9100A">
        <w:rPr>
          <w:bCs/>
          <w:sz w:val="22"/>
          <w:szCs w:val="22"/>
        </w:rPr>
        <w:t>Јелена</w:t>
      </w:r>
      <w:proofErr w:type="spellEnd"/>
      <w:r w:rsidRPr="00E9100A">
        <w:rPr>
          <w:bCs/>
          <w:sz w:val="22"/>
          <w:szCs w:val="22"/>
        </w:rPr>
        <w:t xml:space="preserve"> - </w:t>
      </w:r>
      <w:proofErr w:type="spellStart"/>
      <w:r w:rsidRPr="00E9100A">
        <w:rPr>
          <w:bCs/>
          <w:sz w:val="22"/>
          <w:szCs w:val="22"/>
        </w:rPr>
        <w:t>Употреба</w:t>
      </w:r>
      <w:proofErr w:type="spellEnd"/>
      <w:r w:rsidRPr="00E9100A">
        <w:rPr>
          <w:bCs/>
          <w:sz w:val="22"/>
          <w:szCs w:val="22"/>
        </w:rPr>
        <w:t xml:space="preserve"> </w:t>
      </w:r>
      <w:proofErr w:type="spellStart"/>
      <w:r w:rsidRPr="00E9100A">
        <w:rPr>
          <w:bCs/>
          <w:sz w:val="22"/>
          <w:szCs w:val="22"/>
        </w:rPr>
        <w:t>ултразвучне</w:t>
      </w:r>
      <w:proofErr w:type="spellEnd"/>
      <w:r w:rsidRPr="00E9100A">
        <w:rPr>
          <w:bCs/>
          <w:sz w:val="22"/>
          <w:szCs w:val="22"/>
        </w:rPr>
        <w:t xml:space="preserve"> </w:t>
      </w:r>
      <w:proofErr w:type="spellStart"/>
      <w:r w:rsidRPr="00E9100A">
        <w:rPr>
          <w:bCs/>
          <w:sz w:val="22"/>
          <w:szCs w:val="22"/>
        </w:rPr>
        <w:t>дијагностике</w:t>
      </w:r>
      <w:proofErr w:type="spellEnd"/>
      <w:r w:rsidRPr="00E9100A">
        <w:rPr>
          <w:bCs/>
          <w:sz w:val="22"/>
          <w:szCs w:val="22"/>
        </w:rPr>
        <w:t xml:space="preserve"> у </w:t>
      </w:r>
      <w:proofErr w:type="spellStart"/>
      <w:r w:rsidRPr="00E9100A">
        <w:rPr>
          <w:bCs/>
          <w:sz w:val="22"/>
          <w:szCs w:val="22"/>
        </w:rPr>
        <w:t>форензичкој</w:t>
      </w:r>
      <w:proofErr w:type="spellEnd"/>
      <w:r w:rsidRPr="00E9100A">
        <w:rPr>
          <w:bCs/>
          <w:sz w:val="22"/>
          <w:szCs w:val="22"/>
        </w:rPr>
        <w:t xml:space="preserve"> </w:t>
      </w:r>
      <w:proofErr w:type="spellStart"/>
      <w:r w:rsidRPr="00E9100A">
        <w:rPr>
          <w:bCs/>
          <w:sz w:val="22"/>
          <w:szCs w:val="22"/>
        </w:rPr>
        <w:t>патологији</w:t>
      </w:r>
      <w:proofErr w:type="spellEnd"/>
      <w:r w:rsidRPr="00E9100A">
        <w:rPr>
          <w:bCs/>
          <w:sz w:val="22"/>
          <w:szCs w:val="22"/>
        </w:rPr>
        <w:t xml:space="preserve">, </w:t>
      </w:r>
      <w:proofErr w:type="spellStart"/>
      <w:r w:rsidRPr="00E9100A">
        <w:rPr>
          <w:bCs/>
          <w:sz w:val="22"/>
          <w:szCs w:val="22"/>
        </w:rPr>
        <w:t>ментор</w:t>
      </w:r>
      <w:proofErr w:type="spellEnd"/>
      <w:r w:rsidRPr="00E9100A">
        <w:rPr>
          <w:bCs/>
          <w:sz w:val="22"/>
          <w:szCs w:val="22"/>
        </w:rPr>
        <w:t xml:space="preserve">: </w:t>
      </w:r>
      <w:proofErr w:type="spellStart"/>
      <w:r w:rsidRPr="00E9100A">
        <w:rPr>
          <w:bCs/>
          <w:sz w:val="22"/>
          <w:szCs w:val="22"/>
        </w:rPr>
        <w:t>проф</w:t>
      </w:r>
      <w:proofErr w:type="spellEnd"/>
      <w:r w:rsidRPr="00E9100A">
        <w:rPr>
          <w:bCs/>
          <w:sz w:val="22"/>
          <w:szCs w:val="22"/>
        </w:rPr>
        <w:t xml:space="preserve">. </w:t>
      </w:r>
      <w:proofErr w:type="spellStart"/>
      <w:r w:rsidRPr="00E9100A">
        <w:rPr>
          <w:bCs/>
          <w:sz w:val="22"/>
          <w:szCs w:val="22"/>
        </w:rPr>
        <w:t>др</w:t>
      </w:r>
      <w:proofErr w:type="spellEnd"/>
      <w:r w:rsidRPr="00E9100A">
        <w:rPr>
          <w:bCs/>
          <w:sz w:val="22"/>
          <w:szCs w:val="22"/>
        </w:rPr>
        <w:t xml:space="preserve"> </w:t>
      </w:r>
      <w:proofErr w:type="spellStart"/>
      <w:r w:rsidRPr="00E9100A">
        <w:rPr>
          <w:bCs/>
          <w:sz w:val="22"/>
          <w:szCs w:val="22"/>
        </w:rPr>
        <w:t>Зоран</w:t>
      </w:r>
      <w:proofErr w:type="spellEnd"/>
      <w:r w:rsidRPr="00E9100A">
        <w:rPr>
          <w:bCs/>
          <w:sz w:val="22"/>
          <w:szCs w:val="22"/>
        </w:rPr>
        <w:t xml:space="preserve"> </w:t>
      </w:r>
      <w:proofErr w:type="spellStart"/>
      <w:r w:rsidRPr="00E9100A">
        <w:rPr>
          <w:bCs/>
          <w:sz w:val="22"/>
          <w:szCs w:val="22"/>
        </w:rPr>
        <w:t>Михаиловић</w:t>
      </w:r>
      <w:proofErr w:type="spellEnd"/>
      <w:r w:rsidRPr="00E9100A">
        <w:rPr>
          <w:bCs/>
          <w:sz w:val="22"/>
          <w:szCs w:val="22"/>
        </w:rPr>
        <w:t xml:space="preserve">, 2018. </w:t>
      </w:r>
      <w:proofErr w:type="spellStart"/>
      <w:r w:rsidRPr="00E9100A">
        <w:rPr>
          <w:bCs/>
          <w:sz w:val="22"/>
          <w:szCs w:val="22"/>
        </w:rPr>
        <w:t>године</w:t>
      </w:r>
      <w:proofErr w:type="spellEnd"/>
      <w:r w:rsidRPr="00E9100A">
        <w:rPr>
          <w:bCs/>
          <w:sz w:val="22"/>
          <w:szCs w:val="22"/>
        </w:rPr>
        <w:t>.</w:t>
      </w:r>
    </w:p>
    <w:p w14:paraId="12202419" w14:textId="77777777" w:rsidR="00262A38" w:rsidRPr="00E9100A" w:rsidRDefault="00262A38" w:rsidP="00262A38">
      <w:pPr>
        <w:spacing w:line="240" w:lineRule="auto"/>
        <w:rPr>
          <w:noProof/>
          <w:sz w:val="22"/>
          <w:szCs w:val="22"/>
        </w:rPr>
      </w:pPr>
    </w:p>
    <w:p w14:paraId="7615916B" w14:textId="77777777" w:rsidR="00262A38" w:rsidRPr="00E9100A" w:rsidRDefault="002F7D93" w:rsidP="00262A38">
      <w:pPr>
        <w:spacing w:line="240" w:lineRule="auto"/>
        <w:rPr>
          <w:rFonts w:eastAsia="Times New Roman"/>
          <w:noProof/>
          <w:sz w:val="22"/>
          <w:szCs w:val="22"/>
          <w:lang w:val="uz-Cyrl-UZ"/>
        </w:rPr>
      </w:pPr>
      <w:bookmarkStart w:id="0" w:name="_Hlk219974710"/>
      <w:r w:rsidRPr="00E9100A">
        <w:rPr>
          <w:rFonts w:eastAsia="Times New Roman"/>
          <w:noProof/>
          <w:sz w:val="22"/>
          <w:szCs w:val="22"/>
          <w:u w:val="single"/>
          <w:lang w:val="uz-Cyrl-UZ"/>
        </w:rPr>
        <w:t>Д</w:t>
      </w:r>
      <w:r w:rsidR="00262A38" w:rsidRPr="00E9100A">
        <w:rPr>
          <w:rFonts w:eastAsia="Times New Roman"/>
          <w:noProof/>
          <w:sz w:val="22"/>
          <w:szCs w:val="22"/>
          <w:u w:val="single"/>
          <w:lang w:val="uz-Cyrl-UZ"/>
        </w:rPr>
        <w:t xml:space="preserve">. </w:t>
      </w:r>
      <w:r w:rsidR="0027117F" w:rsidRPr="00E9100A">
        <w:rPr>
          <w:rFonts w:eastAsia="Times New Roman"/>
          <w:noProof/>
          <w:sz w:val="22"/>
          <w:szCs w:val="22"/>
          <w:u w:val="single"/>
          <w:lang w:val="uz-Cyrl-UZ"/>
        </w:rPr>
        <w:t>НАУЧНИ</w:t>
      </w:r>
      <w:r w:rsidR="00262A38" w:rsidRPr="00E9100A">
        <w:rPr>
          <w:rFonts w:eastAsia="Times New Roman"/>
          <w:noProof/>
          <w:sz w:val="22"/>
          <w:szCs w:val="22"/>
          <w:u w:val="single"/>
          <w:lang w:val="uz-Cyrl-UZ"/>
        </w:rPr>
        <w:t xml:space="preserve"> </w:t>
      </w:r>
      <w:r w:rsidR="0027117F" w:rsidRPr="00E9100A">
        <w:rPr>
          <w:rFonts w:eastAsia="Times New Roman"/>
          <w:noProof/>
          <w:sz w:val="22"/>
          <w:szCs w:val="22"/>
          <w:u w:val="single"/>
          <w:lang w:val="uz-Cyrl-UZ"/>
        </w:rPr>
        <w:t>И</w:t>
      </w:r>
      <w:r w:rsidR="00262A38" w:rsidRPr="00E9100A">
        <w:rPr>
          <w:rFonts w:eastAsia="Times New Roman"/>
          <w:noProof/>
          <w:sz w:val="22"/>
          <w:szCs w:val="22"/>
          <w:u w:val="single"/>
          <w:lang w:val="uz-Cyrl-UZ"/>
        </w:rPr>
        <w:t xml:space="preserve"> </w:t>
      </w:r>
      <w:r w:rsidR="0027117F" w:rsidRPr="00E9100A">
        <w:rPr>
          <w:rFonts w:eastAsia="Times New Roman"/>
          <w:noProof/>
          <w:sz w:val="22"/>
          <w:szCs w:val="22"/>
          <w:u w:val="single"/>
          <w:lang w:val="uz-Cyrl-UZ"/>
        </w:rPr>
        <w:t>СТРУЧНИ</w:t>
      </w:r>
      <w:r w:rsidR="00262A38" w:rsidRPr="00E9100A">
        <w:rPr>
          <w:rFonts w:eastAsia="Times New Roman"/>
          <w:noProof/>
          <w:sz w:val="22"/>
          <w:szCs w:val="22"/>
          <w:u w:val="single"/>
          <w:lang w:val="uz-Cyrl-UZ"/>
        </w:rPr>
        <w:t xml:space="preserve"> </w:t>
      </w:r>
      <w:r w:rsidR="0027117F" w:rsidRPr="00E9100A">
        <w:rPr>
          <w:rFonts w:eastAsia="Times New Roman"/>
          <w:noProof/>
          <w:sz w:val="22"/>
          <w:szCs w:val="22"/>
          <w:u w:val="single"/>
          <w:lang w:val="uz-Cyrl-UZ"/>
        </w:rPr>
        <w:t>РАД</w:t>
      </w:r>
    </w:p>
    <w:p w14:paraId="3478BADF" w14:textId="77777777" w:rsidR="00262A38" w:rsidRPr="00E9100A" w:rsidRDefault="0027117F" w:rsidP="00262A38">
      <w:pPr>
        <w:spacing w:line="240" w:lineRule="auto"/>
        <w:rPr>
          <w:rFonts w:eastAsia="Times New Roman"/>
          <w:b/>
          <w:noProof/>
          <w:sz w:val="22"/>
          <w:szCs w:val="22"/>
        </w:rPr>
      </w:pPr>
      <w:r w:rsidRPr="00E9100A">
        <w:rPr>
          <w:rFonts w:eastAsia="Times New Roman"/>
          <w:b/>
          <w:noProof/>
          <w:sz w:val="22"/>
          <w:szCs w:val="22"/>
          <w:lang w:val="uz-Cyrl-UZ"/>
        </w:rPr>
        <w:t>а</w:t>
      </w:r>
      <w:r w:rsidR="00262A38" w:rsidRPr="00E9100A">
        <w:rPr>
          <w:rFonts w:eastAsia="Times New Roman"/>
          <w:b/>
          <w:noProof/>
          <w:sz w:val="22"/>
          <w:szCs w:val="22"/>
          <w:lang w:val="uz-Cyrl-UZ"/>
        </w:rPr>
        <w:t xml:space="preserve">) </w:t>
      </w:r>
      <w:r w:rsidRPr="00E9100A">
        <w:rPr>
          <w:rFonts w:eastAsia="Times New Roman"/>
          <w:b/>
          <w:noProof/>
          <w:sz w:val="22"/>
          <w:szCs w:val="22"/>
          <w:lang w:val="uz-Cyrl-UZ"/>
        </w:rPr>
        <w:t>Списак</w:t>
      </w:r>
      <w:r w:rsidR="00262A38" w:rsidRPr="00E9100A">
        <w:rPr>
          <w:rFonts w:eastAsia="Times New Roman"/>
          <w:b/>
          <w:noProof/>
          <w:sz w:val="22"/>
          <w:szCs w:val="22"/>
          <w:lang w:val="uz-Cyrl-UZ"/>
        </w:rPr>
        <w:t xml:space="preserve"> </w:t>
      </w:r>
      <w:r w:rsidRPr="00E9100A">
        <w:rPr>
          <w:rFonts w:eastAsia="Times New Roman"/>
          <w:b/>
          <w:noProof/>
          <w:sz w:val="22"/>
          <w:szCs w:val="22"/>
          <w:lang w:val="uz-Cyrl-UZ"/>
        </w:rPr>
        <w:t>објављених</w:t>
      </w:r>
      <w:r w:rsidR="00262A38" w:rsidRPr="00E9100A">
        <w:rPr>
          <w:rFonts w:eastAsia="Times New Roman"/>
          <w:b/>
          <w:noProof/>
          <w:sz w:val="22"/>
          <w:szCs w:val="22"/>
          <w:lang w:val="uz-Cyrl-UZ"/>
        </w:rPr>
        <w:t xml:space="preserve"> </w:t>
      </w:r>
      <w:r w:rsidRPr="00E9100A">
        <w:rPr>
          <w:rFonts w:eastAsia="Times New Roman"/>
          <w:b/>
          <w:noProof/>
          <w:sz w:val="22"/>
          <w:szCs w:val="22"/>
          <w:lang w:val="uz-Cyrl-UZ"/>
        </w:rPr>
        <w:t>научних</w:t>
      </w:r>
      <w:r w:rsidR="00262A38" w:rsidRPr="00E9100A">
        <w:rPr>
          <w:rFonts w:eastAsia="Times New Roman"/>
          <w:b/>
          <w:noProof/>
          <w:sz w:val="22"/>
          <w:szCs w:val="22"/>
          <w:lang w:val="uz-Cyrl-UZ"/>
        </w:rPr>
        <w:t xml:space="preserve"> </w:t>
      </w:r>
      <w:r w:rsidRPr="00E9100A">
        <w:rPr>
          <w:rFonts w:eastAsia="Times New Roman"/>
          <w:b/>
          <w:noProof/>
          <w:sz w:val="22"/>
          <w:szCs w:val="22"/>
          <w:lang w:val="uz-Cyrl-UZ"/>
        </w:rPr>
        <w:t>радова</w:t>
      </w:r>
    </w:p>
    <w:p w14:paraId="16A5C060" w14:textId="77777777" w:rsidR="001700B0" w:rsidRPr="00E9100A" w:rsidRDefault="001700B0" w:rsidP="00262A38">
      <w:pPr>
        <w:spacing w:line="240" w:lineRule="auto"/>
        <w:rPr>
          <w:rFonts w:eastAsia="Times New Roman"/>
          <w:b/>
          <w:noProof/>
          <w:sz w:val="22"/>
          <w:szCs w:val="22"/>
        </w:rPr>
      </w:pPr>
    </w:p>
    <w:p w14:paraId="6FD1E1AA" w14:textId="77777777" w:rsidR="003779FB" w:rsidRPr="00E9100A" w:rsidRDefault="003779FB" w:rsidP="002F7D93">
      <w:pPr>
        <w:spacing w:line="240" w:lineRule="auto"/>
        <w:rPr>
          <w:b/>
          <w:sz w:val="22"/>
          <w:szCs w:val="22"/>
          <w:u w:color="FFFFFF"/>
        </w:rPr>
      </w:pPr>
      <w:bookmarkStart w:id="1" w:name="_Hlk219975331"/>
      <w:bookmarkEnd w:id="0"/>
      <w:r w:rsidRPr="00E9100A">
        <w:rPr>
          <w:b/>
          <w:sz w:val="22"/>
          <w:szCs w:val="22"/>
          <w:u w:color="FFFFFF"/>
        </w:rPr>
        <w:t xml:space="preserve">ОРИГИНАЛНИ РАДОВИ </w:t>
      </w:r>
      <w:r w:rsidR="002F7D93" w:rsidRPr="00E9100A">
        <w:rPr>
          <w:b/>
          <w:sz w:val="22"/>
          <w:szCs w:val="22"/>
          <w:u w:color="FFFFFF"/>
        </w:rPr>
        <w:t>in</w:t>
      </w:r>
      <w:r w:rsidRPr="00E9100A">
        <w:rPr>
          <w:b/>
          <w:sz w:val="22"/>
          <w:szCs w:val="22"/>
          <w:u w:color="FFFFFF"/>
        </w:rPr>
        <w:t xml:space="preserve"> </w:t>
      </w:r>
      <w:r w:rsidR="002F7D93" w:rsidRPr="00E9100A">
        <w:rPr>
          <w:b/>
          <w:sz w:val="22"/>
          <w:szCs w:val="22"/>
          <w:u w:color="FFFFFF"/>
        </w:rPr>
        <w:t>e</w:t>
      </w:r>
      <w:r w:rsidRPr="00E9100A">
        <w:rPr>
          <w:b/>
          <w:sz w:val="22"/>
          <w:szCs w:val="22"/>
          <w:u w:color="FFFFFF"/>
        </w:rPr>
        <w:t>x</w:t>
      </w:r>
      <w:r w:rsidR="002F7D93" w:rsidRPr="00E9100A">
        <w:rPr>
          <w:b/>
          <w:sz w:val="22"/>
          <w:szCs w:val="22"/>
          <w:u w:color="FFFFFF"/>
        </w:rPr>
        <w:t>tenso</w:t>
      </w:r>
      <w:r w:rsidRPr="00E9100A">
        <w:rPr>
          <w:b/>
          <w:sz w:val="22"/>
          <w:szCs w:val="22"/>
          <w:u w:color="FFFFFF"/>
        </w:rPr>
        <w:t xml:space="preserve"> У ЧАСОПИСИМА СА </w:t>
      </w:r>
      <w:r w:rsidR="005973D2" w:rsidRPr="00E9100A">
        <w:rPr>
          <w:b/>
          <w:sz w:val="22"/>
          <w:szCs w:val="22"/>
          <w:u w:color="FFFFFF"/>
        </w:rPr>
        <w:t>JCR</w:t>
      </w:r>
      <w:r w:rsidRPr="00E9100A">
        <w:rPr>
          <w:b/>
          <w:sz w:val="22"/>
          <w:szCs w:val="22"/>
          <w:u w:color="FFFFFF"/>
        </w:rPr>
        <w:t xml:space="preserve"> (</w:t>
      </w:r>
      <w:r w:rsidR="002F7D93" w:rsidRPr="00E9100A">
        <w:rPr>
          <w:b/>
          <w:sz w:val="22"/>
          <w:szCs w:val="22"/>
          <w:u w:color="FFFFFF"/>
        </w:rPr>
        <w:t>Journal</w:t>
      </w:r>
      <w:r w:rsidRPr="00E9100A">
        <w:rPr>
          <w:b/>
          <w:sz w:val="22"/>
          <w:szCs w:val="22"/>
          <w:u w:color="FFFFFF"/>
        </w:rPr>
        <w:t xml:space="preserve"> </w:t>
      </w:r>
      <w:r w:rsidR="002F7D93" w:rsidRPr="00E9100A">
        <w:rPr>
          <w:b/>
          <w:sz w:val="22"/>
          <w:szCs w:val="22"/>
          <w:u w:color="FFFFFF"/>
        </w:rPr>
        <w:t>Citation</w:t>
      </w:r>
      <w:r w:rsidRPr="00E9100A">
        <w:rPr>
          <w:b/>
          <w:sz w:val="22"/>
          <w:szCs w:val="22"/>
          <w:u w:color="FFFFFF"/>
        </w:rPr>
        <w:t xml:space="preserve"> </w:t>
      </w:r>
      <w:r w:rsidR="002F7D93" w:rsidRPr="00E9100A">
        <w:rPr>
          <w:b/>
          <w:sz w:val="22"/>
          <w:szCs w:val="22"/>
          <w:u w:color="FFFFFF"/>
        </w:rPr>
        <w:t>Reports</w:t>
      </w:r>
      <w:r w:rsidRPr="00E9100A">
        <w:rPr>
          <w:b/>
          <w:sz w:val="22"/>
          <w:szCs w:val="22"/>
          <w:u w:color="FFFFFF"/>
        </w:rPr>
        <w:t>) ЛИСТЕ</w:t>
      </w:r>
    </w:p>
    <w:bookmarkEnd w:id="1"/>
    <w:p w14:paraId="4784C11A" w14:textId="77777777" w:rsidR="003779FB" w:rsidRPr="00E9100A" w:rsidRDefault="001700B0">
      <w:pPr>
        <w:widowControl/>
        <w:numPr>
          <w:ilvl w:val="0"/>
          <w:numId w:val="11"/>
        </w:numPr>
        <w:overflowPunct/>
        <w:adjustRightInd/>
        <w:spacing w:line="240" w:lineRule="auto"/>
        <w:ind w:left="0"/>
        <w:rPr>
          <w:sz w:val="22"/>
          <w:szCs w:val="22"/>
          <w:u w:color="FFFFFF"/>
        </w:rPr>
      </w:pPr>
      <w:proofErr w:type="spellStart"/>
      <w:r w:rsidRPr="00E9100A">
        <w:rPr>
          <w:sz w:val="22"/>
          <w:szCs w:val="22"/>
          <w:u w:color="FFFFFF"/>
        </w:rPr>
        <w:t>Milošević</w:t>
      </w:r>
      <w:proofErr w:type="spellEnd"/>
      <w:r w:rsidR="003779FB" w:rsidRPr="00E9100A">
        <w:rPr>
          <w:sz w:val="22"/>
          <w:szCs w:val="22"/>
          <w:u w:color="FFFFFF"/>
        </w:rPr>
        <w:t xml:space="preserve"> </w:t>
      </w:r>
      <w:r w:rsidRPr="00E9100A">
        <w:rPr>
          <w:sz w:val="22"/>
          <w:szCs w:val="22"/>
          <w:u w:color="FFFFFF"/>
        </w:rPr>
        <w:t>V</w:t>
      </w:r>
      <w:r w:rsidR="003779FB" w:rsidRPr="00E9100A">
        <w:rPr>
          <w:sz w:val="22"/>
          <w:szCs w:val="22"/>
          <w:u w:color="FFFFFF"/>
        </w:rPr>
        <w:t xml:space="preserve">, </w:t>
      </w:r>
      <w:proofErr w:type="spellStart"/>
      <w:r w:rsidRPr="00E9100A">
        <w:rPr>
          <w:sz w:val="22"/>
          <w:szCs w:val="22"/>
          <w:u w:color="FFFFFF"/>
        </w:rPr>
        <w:t>Radnić</w:t>
      </w:r>
      <w:proofErr w:type="spellEnd"/>
      <w:r w:rsidR="003779FB" w:rsidRPr="00E9100A">
        <w:rPr>
          <w:sz w:val="22"/>
          <w:szCs w:val="22"/>
          <w:u w:color="FFFFFF"/>
        </w:rPr>
        <w:t xml:space="preserve"> </w:t>
      </w:r>
      <w:r w:rsidRPr="00E9100A">
        <w:rPr>
          <w:sz w:val="22"/>
          <w:szCs w:val="22"/>
          <w:u w:color="FFFFFF"/>
        </w:rPr>
        <w:t>B</w:t>
      </w:r>
      <w:r w:rsidR="003779FB" w:rsidRPr="00E9100A">
        <w:rPr>
          <w:sz w:val="22"/>
          <w:szCs w:val="22"/>
          <w:u w:color="FFFFFF"/>
        </w:rPr>
        <w:t xml:space="preserve">, </w:t>
      </w:r>
      <w:proofErr w:type="spellStart"/>
      <w:r w:rsidRPr="00E9100A">
        <w:rPr>
          <w:b/>
          <w:sz w:val="22"/>
          <w:szCs w:val="22"/>
          <w:u w:color="FFFFFF"/>
        </w:rPr>
        <w:t>Petrović</w:t>
      </w:r>
      <w:proofErr w:type="spellEnd"/>
      <w:r w:rsidR="003779FB" w:rsidRPr="00E9100A">
        <w:rPr>
          <w:b/>
          <w:sz w:val="22"/>
          <w:szCs w:val="22"/>
          <w:u w:color="FFFFFF"/>
        </w:rPr>
        <w:t xml:space="preserve"> </w:t>
      </w:r>
      <w:r w:rsidRPr="00E9100A">
        <w:rPr>
          <w:b/>
          <w:sz w:val="22"/>
          <w:szCs w:val="22"/>
          <w:u w:color="FFFFFF"/>
        </w:rPr>
        <w:t>T</w:t>
      </w:r>
      <w:r w:rsidR="003779FB" w:rsidRPr="00E9100A">
        <w:rPr>
          <w:sz w:val="22"/>
          <w:szCs w:val="22"/>
          <w:u w:color="FFFFFF"/>
        </w:rPr>
        <w:t xml:space="preserve">, </w:t>
      </w:r>
      <w:r w:rsidRPr="00E9100A">
        <w:rPr>
          <w:sz w:val="22"/>
          <w:szCs w:val="22"/>
          <w:u w:color="FFFFFF"/>
        </w:rPr>
        <w:t>Bogdanović</w:t>
      </w:r>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proofErr w:type="spellStart"/>
      <w:r w:rsidRPr="00E9100A">
        <w:rPr>
          <w:sz w:val="22"/>
          <w:szCs w:val="22"/>
          <w:u w:color="FFFFFF"/>
        </w:rPr>
        <w:t>Atanasijević</w:t>
      </w:r>
      <w:proofErr w:type="spellEnd"/>
      <w:r w:rsidR="003779FB" w:rsidRPr="00E9100A">
        <w:rPr>
          <w:sz w:val="22"/>
          <w:szCs w:val="22"/>
          <w:u w:color="FFFFFF"/>
        </w:rPr>
        <w:t xml:space="preserve"> </w:t>
      </w:r>
      <w:r w:rsidRPr="00E9100A">
        <w:rPr>
          <w:sz w:val="22"/>
          <w:szCs w:val="22"/>
          <w:u w:color="FFFFFF"/>
        </w:rPr>
        <w:t>T</w:t>
      </w:r>
      <w:r w:rsidR="003779FB" w:rsidRPr="00E9100A">
        <w:rPr>
          <w:sz w:val="22"/>
          <w:szCs w:val="22"/>
          <w:u w:color="FFFFFF"/>
        </w:rPr>
        <w:t xml:space="preserve">, </w:t>
      </w:r>
      <w:proofErr w:type="spellStart"/>
      <w:r w:rsidRPr="00E9100A">
        <w:rPr>
          <w:sz w:val="22"/>
          <w:szCs w:val="22"/>
          <w:u w:color="FFFFFF"/>
        </w:rPr>
        <w:t>Banjanin</w:t>
      </w:r>
      <w:proofErr w:type="spellEnd"/>
      <w:r w:rsidR="003779FB" w:rsidRPr="00E9100A">
        <w:rPr>
          <w:sz w:val="22"/>
          <w:szCs w:val="22"/>
          <w:u w:color="FFFFFF"/>
        </w:rPr>
        <w:t xml:space="preserve"> </w:t>
      </w:r>
      <w:r w:rsidRPr="00E9100A">
        <w:rPr>
          <w:sz w:val="22"/>
          <w:szCs w:val="22"/>
          <w:u w:color="FFFFFF"/>
        </w:rPr>
        <w:t>I</w:t>
      </w:r>
      <w:r w:rsidR="003779FB" w:rsidRPr="00E9100A">
        <w:rPr>
          <w:sz w:val="22"/>
          <w:szCs w:val="22"/>
          <w:u w:color="FFFFFF"/>
        </w:rPr>
        <w:t xml:space="preserve">. </w:t>
      </w:r>
      <w:r w:rsidRPr="00E9100A">
        <w:rPr>
          <w:sz w:val="22"/>
          <w:szCs w:val="22"/>
          <w:u w:color="FFFFFF"/>
        </w:rPr>
        <w:t>Three</w:t>
      </w:r>
      <w:r w:rsidR="003779FB" w:rsidRPr="00E9100A">
        <w:rPr>
          <w:sz w:val="22"/>
          <w:szCs w:val="22"/>
          <w:u w:color="FFFFFF"/>
        </w:rPr>
        <w:t xml:space="preserve"> </w:t>
      </w:r>
      <w:r w:rsidRPr="00E9100A">
        <w:rPr>
          <w:sz w:val="22"/>
          <w:szCs w:val="22"/>
          <w:u w:color="FFFFFF"/>
        </w:rPr>
        <w:t>deaths</w:t>
      </w:r>
      <w:r w:rsidR="003779FB" w:rsidRPr="00E9100A">
        <w:rPr>
          <w:sz w:val="22"/>
          <w:szCs w:val="22"/>
          <w:u w:color="FFFFFF"/>
        </w:rPr>
        <w:t xml:space="preserve">, </w:t>
      </w:r>
      <w:r w:rsidRPr="00E9100A">
        <w:rPr>
          <w:sz w:val="22"/>
          <w:szCs w:val="22"/>
          <w:u w:color="FFFFFF"/>
        </w:rPr>
        <w:t>one</w:t>
      </w:r>
      <w:r w:rsidR="003779FB" w:rsidRPr="00E9100A">
        <w:rPr>
          <w:sz w:val="22"/>
          <w:szCs w:val="22"/>
          <w:u w:color="FFFFFF"/>
        </w:rPr>
        <w:t xml:space="preserve"> </w:t>
      </w:r>
      <w:r w:rsidRPr="00E9100A">
        <w:rPr>
          <w:sz w:val="22"/>
          <w:szCs w:val="22"/>
          <w:u w:color="FFFFFF"/>
        </w:rPr>
        <w:t>diagnosis</w:t>
      </w:r>
      <w:r w:rsidR="003779FB" w:rsidRPr="00E9100A">
        <w:rPr>
          <w:sz w:val="22"/>
          <w:szCs w:val="22"/>
          <w:u w:color="FFFFFF"/>
        </w:rPr>
        <w:t xml:space="preserve">: </w:t>
      </w:r>
      <w:r w:rsidRPr="00E9100A">
        <w:rPr>
          <w:sz w:val="22"/>
          <w:szCs w:val="22"/>
          <w:u w:color="FFFFFF"/>
        </w:rPr>
        <w:t>Forensic</w:t>
      </w:r>
      <w:r w:rsidR="003779FB" w:rsidRPr="00E9100A">
        <w:rPr>
          <w:sz w:val="22"/>
          <w:szCs w:val="22"/>
          <w:u w:color="FFFFFF"/>
        </w:rPr>
        <w:t xml:space="preserve"> </w:t>
      </w:r>
      <w:r w:rsidRPr="00E9100A">
        <w:rPr>
          <w:sz w:val="22"/>
          <w:szCs w:val="22"/>
          <w:u w:color="FFFFFF"/>
        </w:rPr>
        <w:t>perspectives</w:t>
      </w:r>
      <w:r w:rsidR="003779FB" w:rsidRPr="00E9100A">
        <w:rPr>
          <w:sz w:val="22"/>
          <w:szCs w:val="22"/>
          <w:u w:color="FFFFFF"/>
        </w:rPr>
        <w:t xml:space="preserve"> </w:t>
      </w:r>
      <w:r w:rsidRPr="00E9100A">
        <w:rPr>
          <w:sz w:val="22"/>
          <w:szCs w:val="22"/>
          <w:u w:color="FFFFFF"/>
        </w:rPr>
        <w:t>on</w:t>
      </w:r>
      <w:r w:rsidR="003779FB" w:rsidRPr="00E9100A">
        <w:rPr>
          <w:sz w:val="22"/>
          <w:szCs w:val="22"/>
          <w:u w:color="FFFFFF"/>
        </w:rPr>
        <w:t xml:space="preserve"> </w:t>
      </w:r>
      <w:r w:rsidRPr="00E9100A">
        <w:rPr>
          <w:sz w:val="22"/>
          <w:szCs w:val="22"/>
          <w:u w:color="FFFFFF"/>
        </w:rPr>
        <w:t>giant</w:t>
      </w:r>
      <w:r w:rsidR="003779FB" w:rsidRPr="00E9100A">
        <w:rPr>
          <w:sz w:val="22"/>
          <w:szCs w:val="22"/>
          <w:u w:color="FFFFFF"/>
        </w:rPr>
        <w:t xml:space="preserve"> </w:t>
      </w:r>
      <w:r w:rsidRPr="00E9100A">
        <w:rPr>
          <w:sz w:val="22"/>
          <w:szCs w:val="22"/>
          <w:u w:color="FFFFFF"/>
        </w:rPr>
        <w:t>ovarian</w:t>
      </w:r>
      <w:r w:rsidR="003779FB" w:rsidRPr="00E9100A">
        <w:rPr>
          <w:sz w:val="22"/>
          <w:szCs w:val="22"/>
          <w:u w:color="FFFFFF"/>
        </w:rPr>
        <w:t xml:space="preserve"> </w:t>
      </w:r>
      <w:proofErr w:type="spellStart"/>
      <w:r w:rsidRPr="00E9100A">
        <w:rPr>
          <w:sz w:val="22"/>
          <w:szCs w:val="22"/>
          <w:u w:color="FFFFFF"/>
        </w:rPr>
        <w:t>tumors</w:t>
      </w:r>
      <w:proofErr w:type="spellEnd"/>
      <w:r w:rsidR="003779FB" w:rsidRPr="00E9100A">
        <w:rPr>
          <w:sz w:val="22"/>
          <w:szCs w:val="22"/>
          <w:u w:color="FFFFFF"/>
        </w:rPr>
        <w:t xml:space="preserve">. </w:t>
      </w:r>
      <w:r w:rsidRPr="00E9100A">
        <w:rPr>
          <w:sz w:val="22"/>
          <w:szCs w:val="22"/>
          <w:u w:color="FFFFFF"/>
        </w:rPr>
        <w:t>Legal</w:t>
      </w:r>
      <w:r w:rsidR="003779FB" w:rsidRPr="00E9100A">
        <w:rPr>
          <w:sz w:val="22"/>
          <w:szCs w:val="22"/>
          <w:u w:color="FFFFFF"/>
        </w:rPr>
        <w:t xml:space="preserve"> </w:t>
      </w:r>
      <w:r w:rsidRPr="00E9100A">
        <w:rPr>
          <w:sz w:val="22"/>
          <w:szCs w:val="22"/>
          <w:u w:color="FFFFFF"/>
        </w:rPr>
        <w:t>Med</w:t>
      </w:r>
      <w:r w:rsidR="003779FB" w:rsidRPr="00E9100A">
        <w:rPr>
          <w:sz w:val="22"/>
          <w:szCs w:val="22"/>
          <w:u w:color="FFFFFF"/>
        </w:rPr>
        <w:t>-</w:t>
      </w:r>
      <w:r w:rsidRPr="00E9100A">
        <w:rPr>
          <w:sz w:val="22"/>
          <w:szCs w:val="22"/>
          <w:u w:color="FFFFFF"/>
        </w:rPr>
        <w:t>Tok</w:t>
      </w:r>
      <w:r w:rsidR="003779FB" w:rsidRPr="00E9100A">
        <w:rPr>
          <w:sz w:val="22"/>
          <w:szCs w:val="22"/>
          <w:u w:color="FFFFFF"/>
        </w:rPr>
        <w:t>y</w:t>
      </w:r>
      <w:r w:rsidRPr="00E9100A">
        <w:rPr>
          <w:sz w:val="22"/>
          <w:szCs w:val="22"/>
          <w:u w:color="FFFFFF"/>
        </w:rPr>
        <w:t>o</w:t>
      </w:r>
      <w:r w:rsidR="003779FB" w:rsidRPr="00E9100A">
        <w:rPr>
          <w:sz w:val="22"/>
          <w:szCs w:val="22"/>
          <w:u w:color="FFFFFF"/>
        </w:rPr>
        <w:t xml:space="preserve"> 2025; 102765. </w:t>
      </w:r>
      <w:r w:rsidRPr="00E9100A">
        <w:rPr>
          <w:sz w:val="22"/>
          <w:szCs w:val="22"/>
          <w:u w:color="FFFFFF"/>
        </w:rPr>
        <w:t>https</w:t>
      </w:r>
      <w:r w:rsidR="003779FB" w:rsidRPr="00E9100A">
        <w:rPr>
          <w:sz w:val="22"/>
          <w:szCs w:val="22"/>
          <w:u w:color="FFFFFF"/>
        </w:rPr>
        <w:t>://</w:t>
      </w:r>
      <w:r w:rsidRPr="00E9100A">
        <w:rPr>
          <w:sz w:val="22"/>
          <w:szCs w:val="22"/>
          <w:u w:color="FFFFFF"/>
        </w:rPr>
        <w:t>doi</w:t>
      </w:r>
      <w:r w:rsidR="003779FB" w:rsidRPr="00E9100A">
        <w:rPr>
          <w:sz w:val="22"/>
          <w:szCs w:val="22"/>
          <w:u w:color="FFFFFF"/>
        </w:rPr>
        <w:t>.</w:t>
      </w:r>
      <w:r w:rsidRPr="00E9100A">
        <w:rPr>
          <w:sz w:val="22"/>
          <w:szCs w:val="22"/>
          <w:u w:color="FFFFFF"/>
        </w:rPr>
        <w:t>org</w:t>
      </w:r>
      <w:r w:rsidR="003779FB" w:rsidRPr="00E9100A">
        <w:rPr>
          <w:sz w:val="22"/>
          <w:szCs w:val="22"/>
          <w:u w:color="FFFFFF"/>
        </w:rPr>
        <w:t>/10.1016/</w:t>
      </w:r>
      <w:r w:rsidRPr="00E9100A">
        <w:rPr>
          <w:sz w:val="22"/>
          <w:szCs w:val="22"/>
          <w:u w:color="FFFFFF"/>
        </w:rPr>
        <w:t>j</w:t>
      </w:r>
      <w:r w:rsidR="003779FB" w:rsidRPr="00E9100A">
        <w:rPr>
          <w:sz w:val="22"/>
          <w:szCs w:val="22"/>
          <w:u w:color="FFFFFF"/>
        </w:rPr>
        <w:t>.</w:t>
      </w:r>
      <w:r w:rsidRPr="00E9100A">
        <w:rPr>
          <w:sz w:val="22"/>
          <w:szCs w:val="22"/>
          <w:u w:color="FFFFFF"/>
        </w:rPr>
        <w:t>legalmed</w:t>
      </w:r>
      <w:r w:rsidR="003779FB" w:rsidRPr="00E9100A">
        <w:rPr>
          <w:sz w:val="22"/>
          <w:szCs w:val="22"/>
          <w:u w:color="FFFFFF"/>
        </w:rPr>
        <w:t xml:space="preserve">.2025.102765. </w:t>
      </w:r>
      <w:r w:rsidRPr="00E9100A">
        <w:rPr>
          <w:sz w:val="22"/>
          <w:szCs w:val="22"/>
          <w:u w:color="FFFFFF"/>
        </w:rPr>
        <w:t>M</w:t>
      </w:r>
      <w:r w:rsidR="003779FB" w:rsidRPr="00E9100A">
        <w:rPr>
          <w:sz w:val="22"/>
          <w:szCs w:val="22"/>
          <w:u w:color="FFFFFF"/>
        </w:rPr>
        <w:t xml:space="preserve"> 22, </w:t>
      </w:r>
      <w:r w:rsidRPr="00E9100A">
        <w:rPr>
          <w:sz w:val="22"/>
          <w:szCs w:val="22"/>
          <w:u w:color="FFFFFF"/>
        </w:rPr>
        <w:t>IF</w:t>
      </w:r>
      <w:r w:rsidR="003779FB" w:rsidRPr="00E9100A">
        <w:rPr>
          <w:sz w:val="22"/>
          <w:szCs w:val="22"/>
          <w:u w:color="FFFFFF"/>
        </w:rPr>
        <w:t xml:space="preserve"> 1.4 </w:t>
      </w:r>
    </w:p>
    <w:p w14:paraId="4AF0E9D9" w14:textId="77777777" w:rsidR="003779FB" w:rsidRPr="00E9100A" w:rsidRDefault="001700B0">
      <w:pPr>
        <w:widowControl/>
        <w:numPr>
          <w:ilvl w:val="0"/>
          <w:numId w:val="11"/>
        </w:numPr>
        <w:overflowPunct/>
        <w:adjustRightInd/>
        <w:spacing w:line="240" w:lineRule="auto"/>
        <w:ind w:left="0"/>
        <w:rPr>
          <w:sz w:val="22"/>
          <w:szCs w:val="22"/>
          <w:u w:color="FFFFFF"/>
        </w:rPr>
      </w:pPr>
      <w:r w:rsidRPr="00E9100A">
        <w:rPr>
          <w:b/>
          <w:sz w:val="22"/>
          <w:szCs w:val="22"/>
          <w:u w:color="FFFFFF"/>
        </w:rPr>
        <w:t>Petrović</w:t>
      </w:r>
      <w:r w:rsidR="003779FB" w:rsidRPr="00E9100A">
        <w:rPr>
          <w:b/>
          <w:sz w:val="22"/>
          <w:szCs w:val="22"/>
          <w:u w:color="FFFFFF"/>
        </w:rPr>
        <w:t xml:space="preserve"> </w:t>
      </w:r>
      <w:r w:rsidRPr="00E9100A">
        <w:rPr>
          <w:b/>
          <w:sz w:val="22"/>
          <w:szCs w:val="22"/>
          <w:u w:color="FFFFFF"/>
        </w:rPr>
        <w:t>T</w:t>
      </w:r>
      <w:r w:rsidR="003779FB" w:rsidRPr="00E9100A">
        <w:rPr>
          <w:sz w:val="22"/>
          <w:szCs w:val="22"/>
          <w:u w:color="FFFFFF"/>
        </w:rPr>
        <w:t xml:space="preserve">, </w:t>
      </w:r>
      <w:r w:rsidRPr="00E9100A">
        <w:rPr>
          <w:sz w:val="22"/>
          <w:szCs w:val="22"/>
          <w:u w:color="FFFFFF"/>
        </w:rPr>
        <w:t>Gojković</w:t>
      </w:r>
      <w:r w:rsidR="003779FB" w:rsidRPr="00E9100A">
        <w:rPr>
          <w:sz w:val="22"/>
          <w:szCs w:val="22"/>
          <w:u w:color="FFFFFF"/>
        </w:rPr>
        <w:t xml:space="preserve"> </w:t>
      </w:r>
      <w:r w:rsidRPr="00E9100A">
        <w:rPr>
          <w:sz w:val="22"/>
          <w:szCs w:val="22"/>
          <w:u w:color="FFFFFF"/>
        </w:rPr>
        <w:t>T</w:t>
      </w:r>
      <w:r w:rsidR="003779FB" w:rsidRPr="00E9100A">
        <w:rPr>
          <w:sz w:val="22"/>
          <w:szCs w:val="22"/>
          <w:u w:color="FFFFFF"/>
        </w:rPr>
        <w:t xml:space="preserve">, </w:t>
      </w:r>
      <w:r w:rsidRPr="00E9100A">
        <w:rPr>
          <w:sz w:val="22"/>
          <w:szCs w:val="22"/>
          <w:u w:color="FFFFFF"/>
        </w:rPr>
        <w:t>Bogdanović</w:t>
      </w:r>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r w:rsidRPr="00E9100A">
        <w:rPr>
          <w:sz w:val="22"/>
          <w:szCs w:val="22"/>
          <w:u w:color="FFFFFF"/>
        </w:rPr>
        <w:t>Atanasijević</w:t>
      </w:r>
      <w:r w:rsidR="003779FB" w:rsidRPr="00E9100A">
        <w:rPr>
          <w:sz w:val="22"/>
          <w:szCs w:val="22"/>
          <w:u w:color="FFFFFF"/>
        </w:rPr>
        <w:t xml:space="preserve"> </w:t>
      </w:r>
      <w:r w:rsidRPr="00E9100A">
        <w:rPr>
          <w:sz w:val="22"/>
          <w:szCs w:val="22"/>
          <w:u w:color="FFFFFF"/>
        </w:rPr>
        <w:t>T</w:t>
      </w:r>
      <w:r w:rsidR="003779FB" w:rsidRPr="00E9100A">
        <w:rPr>
          <w:sz w:val="22"/>
          <w:szCs w:val="22"/>
          <w:u w:color="FFFFFF"/>
        </w:rPr>
        <w:t xml:space="preserve">, </w:t>
      </w:r>
      <w:r w:rsidRPr="00E9100A">
        <w:rPr>
          <w:sz w:val="22"/>
          <w:szCs w:val="22"/>
          <w:u w:color="FFFFFF"/>
        </w:rPr>
        <w:t>Kuzmanović</w:t>
      </w:r>
      <w:r w:rsidR="003779FB" w:rsidRPr="00E9100A">
        <w:rPr>
          <w:sz w:val="22"/>
          <w:szCs w:val="22"/>
          <w:u w:color="FFFFFF"/>
        </w:rPr>
        <w:t xml:space="preserve"> </w:t>
      </w:r>
      <w:r w:rsidRPr="00E9100A">
        <w:rPr>
          <w:sz w:val="22"/>
          <w:szCs w:val="22"/>
          <w:u w:color="FFFFFF"/>
        </w:rPr>
        <w:t>J</w:t>
      </w:r>
      <w:r w:rsidR="003779FB" w:rsidRPr="00E9100A">
        <w:rPr>
          <w:sz w:val="22"/>
          <w:szCs w:val="22"/>
          <w:u w:color="FFFFFF"/>
        </w:rPr>
        <w:t xml:space="preserve">, </w:t>
      </w:r>
      <w:r w:rsidRPr="00E9100A">
        <w:rPr>
          <w:sz w:val="22"/>
          <w:szCs w:val="22"/>
          <w:u w:color="FFFFFF"/>
        </w:rPr>
        <w:t>Savić</w:t>
      </w:r>
      <w:r w:rsidR="003779FB" w:rsidRPr="00E9100A">
        <w:rPr>
          <w:sz w:val="22"/>
          <w:szCs w:val="22"/>
          <w:u w:color="FFFFFF"/>
        </w:rPr>
        <w:t xml:space="preserve"> </w:t>
      </w:r>
      <w:r w:rsidRPr="00E9100A">
        <w:rPr>
          <w:sz w:val="22"/>
          <w:szCs w:val="22"/>
          <w:u w:color="FFFFFF"/>
        </w:rPr>
        <w:t>S</w:t>
      </w:r>
      <w:r w:rsidR="003779FB" w:rsidRPr="00E9100A">
        <w:rPr>
          <w:sz w:val="22"/>
          <w:szCs w:val="22"/>
          <w:u w:color="FFFFFF"/>
        </w:rPr>
        <w:t xml:space="preserve">. </w:t>
      </w:r>
      <w:r w:rsidRPr="00E9100A">
        <w:rPr>
          <w:sz w:val="22"/>
          <w:szCs w:val="22"/>
          <w:u w:color="FFFFFF"/>
        </w:rPr>
        <w:t>Sudden</w:t>
      </w:r>
      <w:r w:rsidR="003779FB" w:rsidRPr="00E9100A">
        <w:rPr>
          <w:sz w:val="22"/>
          <w:szCs w:val="22"/>
          <w:u w:color="FFFFFF"/>
        </w:rPr>
        <w:t xml:space="preserve"> </w:t>
      </w:r>
      <w:r w:rsidRPr="00E9100A">
        <w:rPr>
          <w:sz w:val="22"/>
          <w:szCs w:val="22"/>
          <w:u w:color="FFFFFF"/>
        </w:rPr>
        <w:t>Neonatal</w:t>
      </w:r>
      <w:r w:rsidR="003779FB" w:rsidRPr="00E9100A">
        <w:rPr>
          <w:sz w:val="22"/>
          <w:szCs w:val="22"/>
          <w:u w:color="FFFFFF"/>
        </w:rPr>
        <w:t xml:space="preserve"> </w:t>
      </w:r>
      <w:r w:rsidRPr="00E9100A">
        <w:rPr>
          <w:sz w:val="22"/>
          <w:szCs w:val="22"/>
          <w:u w:color="FFFFFF"/>
        </w:rPr>
        <w:t>Death</w:t>
      </w:r>
      <w:r w:rsidR="003779FB" w:rsidRPr="00E9100A">
        <w:rPr>
          <w:sz w:val="22"/>
          <w:szCs w:val="22"/>
          <w:u w:color="FFFFFF"/>
        </w:rPr>
        <w:t xml:space="preserve"> </w:t>
      </w:r>
      <w:r w:rsidRPr="00E9100A">
        <w:rPr>
          <w:sz w:val="22"/>
          <w:szCs w:val="22"/>
          <w:u w:color="FFFFFF"/>
        </w:rPr>
        <w:t>Due</w:t>
      </w:r>
      <w:r w:rsidR="003779FB" w:rsidRPr="00E9100A">
        <w:rPr>
          <w:sz w:val="22"/>
          <w:szCs w:val="22"/>
          <w:u w:color="FFFFFF"/>
        </w:rPr>
        <w:t xml:space="preserve"> </w:t>
      </w:r>
      <w:r w:rsidRPr="00E9100A">
        <w:rPr>
          <w:sz w:val="22"/>
          <w:szCs w:val="22"/>
          <w:u w:color="FFFFFF"/>
        </w:rPr>
        <w:t>to</w:t>
      </w:r>
      <w:r w:rsidR="003779FB" w:rsidRPr="00E9100A">
        <w:rPr>
          <w:sz w:val="22"/>
          <w:szCs w:val="22"/>
          <w:u w:color="FFFFFF"/>
        </w:rPr>
        <w:t xml:space="preserve"> </w:t>
      </w:r>
      <w:r w:rsidRPr="00E9100A">
        <w:rPr>
          <w:sz w:val="22"/>
          <w:szCs w:val="22"/>
          <w:u w:color="FFFFFF"/>
        </w:rPr>
        <w:t>Primar</w:t>
      </w:r>
      <w:r w:rsidR="003779FB" w:rsidRPr="00E9100A">
        <w:rPr>
          <w:sz w:val="22"/>
          <w:szCs w:val="22"/>
          <w:u w:color="FFFFFF"/>
        </w:rPr>
        <w:t xml:space="preserve">y </w:t>
      </w:r>
      <w:r w:rsidRPr="00E9100A">
        <w:rPr>
          <w:sz w:val="22"/>
          <w:szCs w:val="22"/>
          <w:u w:color="FFFFFF"/>
        </w:rPr>
        <w:t>Endocardial</w:t>
      </w:r>
      <w:r w:rsidR="003779FB" w:rsidRPr="00E9100A">
        <w:rPr>
          <w:sz w:val="22"/>
          <w:szCs w:val="22"/>
          <w:u w:color="FFFFFF"/>
        </w:rPr>
        <w:t xml:space="preserve"> </w:t>
      </w:r>
      <w:r w:rsidRPr="00E9100A">
        <w:rPr>
          <w:sz w:val="22"/>
          <w:szCs w:val="22"/>
          <w:u w:color="FFFFFF"/>
        </w:rPr>
        <w:t>Fibroelastosis</w:t>
      </w:r>
      <w:r w:rsidR="003779FB" w:rsidRPr="00E9100A">
        <w:rPr>
          <w:sz w:val="22"/>
          <w:szCs w:val="22"/>
          <w:u w:color="FFFFFF"/>
        </w:rPr>
        <w:t xml:space="preserve">: </w:t>
      </w:r>
      <w:r w:rsidRPr="00E9100A">
        <w:rPr>
          <w:sz w:val="22"/>
          <w:szCs w:val="22"/>
          <w:u w:color="FFFFFF"/>
        </w:rPr>
        <w:t>Forensic</w:t>
      </w:r>
      <w:r w:rsidR="003779FB" w:rsidRPr="00E9100A">
        <w:rPr>
          <w:sz w:val="22"/>
          <w:szCs w:val="22"/>
          <w:u w:color="FFFFFF"/>
        </w:rPr>
        <w:t xml:space="preserve"> </w:t>
      </w:r>
      <w:r w:rsidRPr="00E9100A">
        <w:rPr>
          <w:sz w:val="22"/>
          <w:szCs w:val="22"/>
          <w:u w:color="FFFFFF"/>
        </w:rPr>
        <w:t>Autops</w:t>
      </w:r>
      <w:r w:rsidR="003779FB" w:rsidRPr="00E9100A">
        <w:rPr>
          <w:sz w:val="22"/>
          <w:szCs w:val="22"/>
          <w:u w:color="FFFFFF"/>
        </w:rPr>
        <w:t xml:space="preserve">y </w:t>
      </w:r>
      <w:r w:rsidRPr="00E9100A">
        <w:rPr>
          <w:sz w:val="22"/>
          <w:szCs w:val="22"/>
          <w:u w:color="FFFFFF"/>
        </w:rPr>
        <w:t>Findings</w:t>
      </w:r>
      <w:r w:rsidR="003779FB" w:rsidRPr="00E9100A">
        <w:rPr>
          <w:sz w:val="22"/>
          <w:szCs w:val="22"/>
          <w:u w:color="FFFFFF"/>
        </w:rPr>
        <w:t xml:space="preserve">. </w:t>
      </w:r>
      <w:r w:rsidRPr="00E9100A">
        <w:rPr>
          <w:sz w:val="22"/>
          <w:szCs w:val="22"/>
          <w:u w:color="FFFFFF"/>
        </w:rPr>
        <w:t>Am</w:t>
      </w:r>
      <w:r w:rsidR="003779FB" w:rsidRPr="00E9100A">
        <w:rPr>
          <w:sz w:val="22"/>
          <w:szCs w:val="22"/>
          <w:u w:color="FFFFFF"/>
        </w:rPr>
        <w:t xml:space="preserve"> </w:t>
      </w:r>
      <w:r w:rsidRPr="00E9100A">
        <w:rPr>
          <w:sz w:val="22"/>
          <w:szCs w:val="22"/>
          <w:u w:color="FFFFFF"/>
        </w:rPr>
        <w:t>J</w:t>
      </w:r>
      <w:r w:rsidR="003779FB" w:rsidRPr="00E9100A">
        <w:rPr>
          <w:sz w:val="22"/>
          <w:szCs w:val="22"/>
          <w:u w:color="FFFFFF"/>
        </w:rPr>
        <w:t xml:space="preserve"> </w:t>
      </w:r>
      <w:r w:rsidRPr="00E9100A">
        <w:rPr>
          <w:sz w:val="22"/>
          <w:szCs w:val="22"/>
          <w:u w:color="FFFFFF"/>
        </w:rPr>
        <w:t>Foren</w:t>
      </w:r>
      <w:r w:rsidR="003779FB" w:rsidRPr="00E9100A">
        <w:rPr>
          <w:sz w:val="22"/>
          <w:szCs w:val="22"/>
          <w:u w:color="FFFFFF"/>
        </w:rPr>
        <w:t xml:space="preserve"> </w:t>
      </w:r>
      <w:r w:rsidRPr="00E9100A">
        <w:rPr>
          <w:sz w:val="22"/>
          <w:szCs w:val="22"/>
          <w:u w:color="FFFFFF"/>
        </w:rPr>
        <w:t>Med</w:t>
      </w:r>
      <w:r w:rsidR="003779FB" w:rsidRPr="00E9100A">
        <w:rPr>
          <w:sz w:val="22"/>
          <w:szCs w:val="22"/>
          <w:u w:color="FFFFFF"/>
        </w:rPr>
        <w:t xml:space="preserve"> </w:t>
      </w:r>
      <w:r w:rsidRPr="00E9100A">
        <w:rPr>
          <w:sz w:val="22"/>
          <w:szCs w:val="22"/>
          <w:u w:color="FFFFFF"/>
        </w:rPr>
        <w:t>Path</w:t>
      </w:r>
      <w:r w:rsidR="003779FB" w:rsidRPr="00E9100A">
        <w:rPr>
          <w:sz w:val="22"/>
          <w:szCs w:val="22"/>
          <w:u w:color="FFFFFF"/>
        </w:rPr>
        <w:t xml:space="preserve"> 2025. </w:t>
      </w:r>
      <w:proofErr w:type="spellStart"/>
      <w:r w:rsidRPr="00E9100A">
        <w:rPr>
          <w:sz w:val="22"/>
          <w:szCs w:val="22"/>
          <w:u w:color="FFFFFF"/>
        </w:rPr>
        <w:t>doi</w:t>
      </w:r>
      <w:proofErr w:type="spellEnd"/>
      <w:r w:rsidR="003779FB" w:rsidRPr="00E9100A">
        <w:rPr>
          <w:sz w:val="22"/>
          <w:szCs w:val="22"/>
          <w:u w:color="FFFFFF"/>
        </w:rPr>
        <w:t>: 10.1097/</w:t>
      </w:r>
      <w:r w:rsidRPr="00E9100A">
        <w:rPr>
          <w:sz w:val="22"/>
          <w:szCs w:val="22"/>
          <w:u w:color="FFFFFF"/>
        </w:rPr>
        <w:t>PAF</w:t>
      </w:r>
      <w:r w:rsidR="003779FB" w:rsidRPr="00E9100A">
        <w:rPr>
          <w:sz w:val="22"/>
          <w:szCs w:val="22"/>
          <w:u w:color="FFFFFF"/>
        </w:rPr>
        <w:t xml:space="preserve">.0000000000001066. </w:t>
      </w:r>
      <w:r w:rsidRPr="00E9100A">
        <w:rPr>
          <w:sz w:val="22"/>
          <w:szCs w:val="22"/>
          <w:u w:color="FFFFFF"/>
        </w:rPr>
        <w:t>M</w:t>
      </w:r>
      <w:r w:rsidR="003779FB" w:rsidRPr="00E9100A">
        <w:rPr>
          <w:sz w:val="22"/>
          <w:szCs w:val="22"/>
          <w:u w:color="FFFFFF"/>
        </w:rPr>
        <w:t xml:space="preserve">23, </w:t>
      </w:r>
      <w:r w:rsidRPr="00E9100A">
        <w:rPr>
          <w:sz w:val="22"/>
          <w:szCs w:val="22"/>
          <w:u w:color="FFFFFF"/>
        </w:rPr>
        <w:t>IF</w:t>
      </w:r>
      <w:r w:rsidR="003779FB" w:rsidRPr="00E9100A">
        <w:rPr>
          <w:sz w:val="22"/>
          <w:szCs w:val="22"/>
          <w:u w:color="FFFFFF"/>
        </w:rPr>
        <w:t xml:space="preserve"> 0.8</w:t>
      </w:r>
    </w:p>
    <w:p w14:paraId="1747F6C9" w14:textId="77777777" w:rsidR="003779FB" w:rsidRPr="00E9100A" w:rsidRDefault="001700B0">
      <w:pPr>
        <w:widowControl/>
        <w:numPr>
          <w:ilvl w:val="0"/>
          <w:numId w:val="11"/>
        </w:numPr>
        <w:overflowPunct/>
        <w:adjustRightInd/>
        <w:spacing w:line="240" w:lineRule="auto"/>
        <w:ind w:left="0"/>
        <w:rPr>
          <w:sz w:val="22"/>
          <w:szCs w:val="22"/>
          <w:u w:color="FFFFFF"/>
        </w:rPr>
      </w:pPr>
      <w:proofErr w:type="spellStart"/>
      <w:r w:rsidRPr="00E9100A">
        <w:rPr>
          <w:sz w:val="22"/>
          <w:szCs w:val="22"/>
          <w:u w:color="FFFFFF"/>
        </w:rPr>
        <w:t>Livieri</w:t>
      </w:r>
      <w:proofErr w:type="spellEnd"/>
      <w:r w:rsidR="003779FB" w:rsidRPr="00E9100A">
        <w:rPr>
          <w:sz w:val="22"/>
          <w:szCs w:val="22"/>
          <w:u w:color="FFFFFF"/>
        </w:rPr>
        <w:t xml:space="preserve"> </w:t>
      </w:r>
      <w:r w:rsidRPr="00E9100A">
        <w:rPr>
          <w:sz w:val="22"/>
          <w:szCs w:val="22"/>
          <w:u w:color="FFFFFF"/>
        </w:rPr>
        <w:t>T</w:t>
      </w:r>
      <w:r w:rsidR="003779FB" w:rsidRPr="00E9100A">
        <w:rPr>
          <w:sz w:val="22"/>
          <w:szCs w:val="22"/>
          <w:u w:color="FFFFFF"/>
        </w:rPr>
        <w:t xml:space="preserve">, </w:t>
      </w:r>
      <w:r w:rsidRPr="00E9100A">
        <w:rPr>
          <w:sz w:val="22"/>
          <w:szCs w:val="22"/>
          <w:u w:color="FFFFFF"/>
        </w:rPr>
        <w:t>Alfieri</w:t>
      </w:r>
      <w:r w:rsidR="003779FB" w:rsidRPr="00E9100A">
        <w:rPr>
          <w:sz w:val="22"/>
          <w:szCs w:val="22"/>
          <w:u w:color="FFFFFF"/>
        </w:rPr>
        <w:t xml:space="preserve"> </w:t>
      </w:r>
      <w:r w:rsidRPr="00E9100A">
        <w:rPr>
          <w:sz w:val="22"/>
          <w:szCs w:val="22"/>
          <w:u w:color="FFFFFF"/>
        </w:rPr>
        <w:t>L</w:t>
      </w:r>
      <w:r w:rsidR="003779FB" w:rsidRPr="00E9100A">
        <w:rPr>
          <w:sz w:val="22"/>
          <w:szCs w:val="22"/>
          <w:u w:color="FFFFFF"/>
        </w:rPr>
        <w:t xml:space="preserve">, </w:t>
      </w:r>
      <w:proofErr w:type="spellStart"/>
      <w:r w:rsidRPr="00E9100A">
        <w:rPr>
          <w:sz w:val="22"/>
          <w:szCs w:val="22"/>
          <w:u w:color="FFFFFF"/>
        </w:rPr>
        <w:t>Giacomello</w:t>
      </w:r>
      <w:proofErr w:type="spellEnd"/>
      <w:r w:rsidR="003779FB" w:rsidRPr="00E9100A">
        <w:rPr>
          <w:sz w:val="22"/>
          <w:szCs w:val="22"/>
          <w:u w:color="FFFFFF"/>
        </w:rPr>
        <w:t xml:space="preserve"> </w:t>
      </w:r>
      <w:r w:rsidRPr="00E9100A">
        <w:rPr>
          <w:sz w:val="22"/>
          <w:szCs w:val="22"/>
          <w:u w:color="FFFFFF"/>
        </w:rPr>
        <w:t>E</w:t>
      </w:r>
      <w:r w:rsidR="003779FB" w:rsidRPr="00E9100A">
        <w:rPr>
          <w:sz w:val="22"/>
          <w:szCs w:val="22"/>
          <w:u w:color="FFFFFF"/>
        </w:rPr>
        <w:t xml:space="preserve">, </w:t>
      </w:r>
      <w:proofErr w:type="spellStart"/>
      <w:r w:rsidRPr="00E9100A">
        <w:rPr>
          <w:sz w:val="22"/>
          <w:szCs w:val="22"/>
          <w:u w:color="FFFFFF"/>
        </w:rPr>
        <w:t>Alempijević</w:t>
      </w:r>
      <w:proofErr w:type="spellEnd"/>
      <w:r w:rsidR="003779FB" w:rsidRPr="00E9100A">
        <w:rPr>
          <w:sz w:val="22"/>
          <w:szCs w:val="22"/>
          <w:u w:color="FFFFFF"/>
        </w:rPr>
        <w:t xml:space="preserve"> </w:t>
      </w:r>
      <w:r w:rsidRPr="00E9100A">
        <w:rPr>
          <w:sz w:val="22"/>
          <w:szCs w:val="22"/>
          <w:u w:color="FFFFFF"/>
        </w:rPr>
        <w:t>D</w:t>
      </w:r>
      <w:r w:rsidR="003779FB" w:rsidRPr="00E9100A">
        <w:rPr>
          <w:sz w:val="22"/>
          <w:szCs w:val="22"/>
          <w:u w:color="FFFFFF"/>
        </w:rPr>
        <w:t xml:space="preserve">, </w:t>
      </w:r>
      <w:r w:rsidRPr="00E9100A">
        <w:rPr>
          <w:b/>
          <w:sz w:val="22"/>
          <w:szCs w:val="22"/>
          <w:u w:color="FFFFFF"/>
        </w:rPr>
        <w:t>Petrovic</w:t>
      </w:r>
      <w:r w:rsidR="003779FB" w:rsidRPr="00E9100A">
        <w:rPr>
          <w:b/>
          <w:sz w:val="22"/>
          <w:szCs w:val="22"/>
          <w:u w:color="FFFFFF"/>
        </w:rPr>
        <w:t xml:space="preserve"> </w:t>
      </w:r>
      <w:r w:rsidRPr="00E9100A">
        <w:rPr>
          <w:sz w:val="22"/>
          <w:szCs w:val="22"/>
          <w:u w:color="FFFFFF"/>
        </w:rPr>
        <w:t>T</w:t>
      </w:r>
      <w:r w:rsidR="003779FB" w:rsidRPr="00E9100A">
        <w:rPr>
          <w:sz w:val="22"/>
          <w:szCs w:val="22"/>
          <w:u w:color="FFFFFF"/>
        </w:rPr>
        <w:t xml:space="preserve">, </w:t>
      </w:r>
      <w:r w:rsidRPr="00E9100A">
        <w:rPr>
          <w:sz w:val="22"/>
          <w:szCs w:val="22"/>
          <w:u w:color="FFFFFF"/>
        </w:rPr>
        <w:t>Kolev</w:t>
      </w:r>
      <w:r w:rsidR="003779FB" w:rsidRPr="00E9100A">
        <w:rPr>
          <w:sz w:val="22"/>
          <w:szCs w:val="22"/>
          <w:u w:color="FFFFFF"/>
        </w:rPr>
        <w:t xml:space="preserve"> Y</w:t>
      </w:r>
      <w:r w:rsidRPr="00E9100A">
        <w:rPr>
          <w:sz w:val="22"/>
          <w:szCs w:val="22"/>
          <w:u w:color="FFFFFF"/>
        </w:rPr>
        <w:t>G</w:t>
      </w:r>
      <w:r w:rsidR="003779FB" w:rsidRPr="00E9100A">
        <w:rPr>
          <w:sz w:val="22"/>
          <w:szCs w:val="22"/>
          <w:u w:color="FFFFFF"/>
        </w:rPr>
        <w:t xml:space="preserve">, </w:t>
      </w:r>
      <w:r w:rsidRPr="00E9100A">
        <w:rPr>
          <w:sz w:val="22"/>
          <w:szCs w:val="22"/>
          <w:u w:color="FFFFFF"/>
        </w:rPr>
        <w:t>Radaelli</w:t>
      </w:r>
      <w:r w:rsidR="003779FB" w:rsidRPr="00E9100A">
        <w:rPr>
          <w:sz w:val="22"/>
          <w:szCs w:val="22"/>
          <w:u w:color="FFFFFF"/>
        </w:rPr>
        <w:t xml:space="preserve"> </w:t>
      </w:r>
      <w:r w:rsidRPr="00E9100A">
        <w:rPr>
          <w:sz w:val="22"/>
          <w:szCs w:val="22"/>
          <w:u w:color="FFFFFF"/>
        </w:rPr>
        <w:t>D</w:t>
      </w:r>
      <w:r w:rsidR="003779FB" w:rsidRPr="00E9100A">
        <w:rPr>
          <w:sz w:val="22"/>
          <w:szCs w:val="22"/>
          <w:u w:color="FFFFFF"/>
        </w:rPr>
        <w:t xml:space="preserve">, </w:t>
      </w:r>
      <w:r w:rsidRPr="00E9100A">
        <w:rPr>
          <w:sz w:val="22"/>
          <w:szCs w:val="22"/>
          <w:u w:color="FFFFFF"/>
        </w:rPr>
        <w:t>Neri</w:t>
      </w:r>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r w:rsidRPr="00E9100A">
        <w:rPr>
          <w:sz w:val="22"/>
          <w:szCs w:val="22"/>
          <w:u w:color="FFFFFF"/>
        </w:rPr>
        <w:t>D</w:t>
      </w:r>
      <w:r w:rsidR="003779FB" w:rsidRPr="00E9100A">
        <w:rPr>
          <w:sz w:val="22"/>
          <w:szCs w:val="22"/>
          <w:u w:color="FFFFFF"/>
        </w:rPr>
        <w:t>'</w:t>
      </w:r>
      <w:r w:rsidRPr="00E9100A">
        <w:rPr>
          <w:sz w:val="22"/>
          <w:szCs w:val="22"/>
          <w:u w:color="FFFFFF"/>
        </w:rPr>
        <w:t>Errico</w:t>
      </w:r>
      <w:r w:rsidR="003779FB" w:rsidRPr="00E9100A">
        <w:rPr>
          <w:sz w:val="22"/>
          <w:szCs w:val="22"/>
          <w:u w:color="FFFFFF"/>
        </w:rPr>
        <w:t xml:space="preserve"> </w:t>
      </w:r>
      <w:r w:rsidRPr="00E9100A">
        <w:rPr>
          <w:sz w:val="22"/>
          <w:szCs w:val="22"/>
          <w:u w:color="FFFFFF"/>
        </w:rPr>
        <w:t>S</w:t>
      </w:r>
      <w:r w:rsidR="003779FB" w:rsidRPr="00E9100A">
        <w:rPr>
          <w:sz w:val="22"/>
          <w:szCs w:val="22"/>
          <w:u w:color="FFFFFF"/>
        </w:rPr>
        <w:t xml:space="preserve">. </w:t>
      </w:r>
      <w:r w:rsidRPr="00E9100A">
        <w:rPr>
          <w:sz w:val="22"/>
          <w:szCs w:val="22"/>
          <w:u w:color="FFFFFF"/>
        </w:rPr>
        <w:t>Traumatic</w:t>
      </w:r>
      <w:r w:rsidR="003779FB" w:rsidRPr="00E9100A">
        <w:rPr>
          <w:sz w:val="22"/>
          <w:szCs w:val="22"/>
          <w:u w:color="FFFFFF"/>
        </w:rPr>
        <w:t xml:space="preserve"> </w:t>
      </w:r>
      <w:r w:rsidRPr="00E9100A">
        <w:rPr>
          <w:sz w:val="22"/>
          <w:szCs w:val="22"/>
          <w:u w:color="FFFFFF"/>
        </w:rPr>
        <w:t>brain</w:t>
      </w:r>
      <w:r w:rsidR="003779FB" w:rsidRPr="00E9100A">
        <w:rPr>
          <w:sz w:val="22"/>
          <w:szCs w:val="22"/>
          <w:u w:color="FFFFFF"/>
        </w:rPr>
        <w:t xml:space="preserve"> </w:t>
      </w:r>
      <w:r w:rsidRPr="00E9100A">
        <w:rPr>
          <w:sz w:val="22"/>
          <w:szCs w:val="22"/>
          <w:u w:color="FFFFFF"/>
        </w:rPr>
        <w:t>injur</w:t>
      </w:r>
      <w:r w:rsidR="003779FB" w:rsidRPr="00E9100A">
        <w:rPr>
          <w:sz w:val="22"/>
          <w:szCs w:val="22"/>
          <w:u w:color="FFFFFF"/>
        </w:rPr>
        <w:t xml:space="preserve">y </w:t>
      </w:r>
      <w:r w:rsidRPr="00E9100A">
        <w:rPr>
          <w:sz w:val="22"/>
          <w:szCs w:val="22"/>
          <w:u w:color="FFFFFF"/>
        </w:rPr>
        <w:t>and</w:t>
      </w:r>
      <w:r w:rsidR="003779FB" w:rsidRPr="00E9100A">
        <w:rPr>
          <w:sz w:val="22"/>
          <w:szCs w:val="22"/>
          <w:u w:color="FFFFFF"/>
        </w:rPr>
        <w:t xml:space="preserve"> </w:t>
      </w:r>
      <w:r w:rsidRPr="00E9100A">
        <w:rPr>
          <w:sz w:val="22"/>
          <w:szCs w:val="22"/>
          <w:u w:color="FFFFFF"/>
        </w:rPr>
        <w:t>autophag</w:t>
      </w:r>
      <w:r w:rsidR="003779FB" w:rsidRPr="00E9100A">
        <w:rPr>
          <w:sz w:val="22"/>
          <w:szCs w:val="22"/>
          <w:u w:color="FFFFFF"/>
        </w:rPr>
        <w:t xml:space="preserve">y: </w:t>
      </w:r>
      <w:r w:rsidRPr="00E9100A">
        <w:rPr>
          <w:sz w:val="22"/>
          <w:szCs w:val="22"/>
          <w:u w:color="FFFFFF"/>
        </w:rPr>
        <w:t>a</w:t>
      </w:r>
      <w:r w:rsidR="003779FB" w:rsidRPr="00E9100A">
        <w:rPr>
          <w:sz w:val="22"/>
          <w:szCs w:val="22"/>
          <w:u w:color="FFFFFF"/>
        </w:rPr>
        <w:t xml:space="preserve"> </w:t>
      </w:r>
      <w:r w:rsidRPr="00E9100A">
        <w:rPr>
          <w:sz w:val="22"/>
          <w:szCs w:val="22"/>
          <w:u w:color="FFFFFF"/>
        </w:rPr>
        <w:t>pilot</w:t>
      </w:r>
      <w:r w:rsidR="003779FB" w:rsidRPr="00E9100A">
        <w:rPr>
          <w:sz w:val="22"/>
          <w:szCs w:val="22"/>
          <w:u w:color="FFFFFF"/>
        </w:rPr>
        <w:t xml:space="preserve"> </w:t>
      </w:r>
      <w:r w:rsidRPr="00E9100A">
        <w:rPr>
          <w:sz w:val="22"/>
          <w:szCs w:val="22"/>
          <w:u w:color="FFFFFF"/>
        </w:rPr>
        <w:t>stud</w:t>
      </w:r>
      <w:r w:rsidR="003779FB" w:rsidRPr="00E9100A">
        <w:rPr>
          <w:sz w:val="22"/>
          <w:szCs w:val="22"/>
          <w:u w:color="FFFFFF"/>
        </w:rPr>
        <w:t xml:space="preserve">y </w:t>
      </w:r>
      <w:r w:rsidRPr="00E9100A">
        <w:rPr>
          <w:sz w:val="22"/>
          <w:szCs w:val="22"/>
          <w:u w:color="FFFFFF"/>
        </w:rPr>
        <w:t>about</w:t>
      </w:r>
      <w:r w:rsidR="003779FB" w:rsidRPr="00E9100A">
        <w:rPr>
          <w:sz w:val="22"/>
          <w:szCs w:val="22"/>
          <w:u w:color="FFFFFF"/>
        </w:rPr>
        <w:t xml:space="preserve"> </w:t>
      </w:r>
      <w:r w:rsidRPr="00E9100A">
        <w:rPr>
          <w:sz w:val="22"/>
          <w:szCs w:val="22"/>
          <w:u w:color="FFFFFF"/>
        </w:rPr>
        <w:t>the</w:t>
      </w:r>
      <w:r w:rsidR="003779FB" w:rsidRPr="00E9100A">
        <w:rPr>
          <w:sz w:val="22"/>
          <w:szCs w:val="22"/>
          <w:u w:color="FFFFFF"/>
        </w:rPr>
        <w:t xml:space="preserve"> </w:t>
      </w:r>
      <w:r w:rsidRPr="00E9100A">
        <w:rPr>
          <w:sz w:val="22"/>
          <w:szCs w:val="22"/>
          <w:u w:color="FFFFFF"/>
        </w:rPr>
        <w:t>immunohistochemical</w:t>
      </w:r>
      <w:r w:rsidR="003779FB" w:rsidRPr="00E9100A">
        <w:rPr>
          <w:sz w:val="22"/>
          <w:szCs w:val="22"/>
          <w:u w:color="FFFFFF"/>
        </w:rPr>
        <w:t xml:space="preserve"> </w:t>
      </w:r>
      <w:r w:rsidRPr="00E9100A">
        <w:rPr>
          <w:sz w:val="22"/>
          <w:szCs w:val="22"/>
          <w:u w:color="FFFFFF"/>
        </w:rPr>
        <w:t>e</w:t>
      </w:r>
      <w:r w:rsidR="003779FB" w:rsidRPr="00E9100A">
        <w:rPr>
          <w:sz w:val="22"/>
          <w:szCs w:val="22"/>
          <w:u w:color="FFFFFF"/>
        </w:rPr>
        <w:t>x</w:t>
      </w:r>
      <w:r w:rsidRPr="00E9100A">
        <w:rPr>
          <w:sz w:val="22"/>
          <w:szCs w:val="22"/>
          <w:u w:color="FFFFFF"/>
        </w:rPr>
        <w:t>pression</w:t>
      </w:r>
      <w:r w:rsidR="003779FB" w:rsidRPr="00E9100A">
        <w:rPr>
          <w:sz w:val="22"/>
          <w:szCs w:val="22"/>
          <w:u w:color="FFFFFF"/>
        </w:rPr>
        <w:t xml:space="preserve"> </w:t>
      </w:r>
      <w:r w:rsidRPr="00E9100A">
        <w:rPr>
          <w:sz w:val="22"/>
          <w:szCs w:val="22"/>
          <w:u w:color="FFFFFF"/>
        </w:rPr>
        <w:t>of</w:t>
      </w:r>
      <w:r w:rsidR="003779FB" w:rsidRPr="00E9100A">
        <w:rPr>
          <w:sz w:val="22"/>
          <w:szCs w:val="22"/>
          <w:u w:color="FFFFFF"/>
        </w:rPr>
        <w:t xml:space="preserve"> </w:t>
      </w:r>
      <w:r w:rsidRPr="00E9100A">
        <w:rPr>
          <w:sz w:val="22"/>
          <w:szCs w:val="22"/>
          <w:u w:color="FFFFFF"/>
        </w:rPr>
        <w:t>LC</w:t>
      </w:r>
      <w:r w:rsidR="003779FB" w:rsidRPr="00E9100A">
        <w:rPr>
          <w:sz w:val="22"/>
          <w:szCs w:val="22"/>
          <w:u w:color="FFFFFF"/>
        </w:rPr>
        <w:t>3</w:t>
      </w:r>
      <w:r w:rsidRPr="00E9100A">
        <w:rPr>
          <w:sz w:val="22"/>
          <w:szCs w:val="22"/>
          <w:u w:color="FFFFFF"/>
        </w:rPr>
        <w:t>B</w:t>
      </w:r>
      <w:r w:rsidR="003779FB" w:rsidRPr="00E9100A">
        <w:rPr>
          <w:sz w:val="22"/>
          <w:szCs w:val="22"/>
          <w:u w:color="FFFFFF"/>
        </w:rPr>
        <w:t xml:space="preserve">, </w:t>
      </w:r>
      <w:proofErr w:type="spellStart"/>
      <w:r w:rsidRPr="00E9100A">
        <w:rPr>
          <w:sz w:val="22"/>
          <w:szCs w:val="22"/>
          <w:u w:color="FFFFFF"/>
        </w:rPr>
        <w:t>Beclin</w:t>
      </w:r>
      <w:proofErr w:type="spellEnd"/>
      <w:r w:rsidR="003779FB" w:rsidRPr="00E9100A">
        <w:rPr>
          <w:sz w:val="22"/>
          <w:szCs w:val="22"/>
          <w:u w:color="FFFFFF"/>
        </w:rPr>
        <w:t xml:space="preserve"> 1, </w:t>
      </w:r>
      <w:r w:rsidRPr="00E9100A">
        <w:rPr>
          <w:sz w:val="22"/>
          <w:szCs w:val="22"/>
          <w:u w:color="FFFFFF"/>
        </w:rPr>
        <w:t>p</w:t>
      </w:r>
      <w:r w:rsidR="003779FB" w:rsidRPr="00E9100A">
        <w:rPr>
          <w:sz w:val="22"/>
          <w:szCs w:val="22"/>
          <w:u w:color="FFFFFF"/>
        </w:rPr>
        <w:t xml:space="preserve">62, </w:t>
      </w:r>
      <w:r w:rsidRPr="00E9100A">
        <w:rPr>
          <w:sz w:val="22"/>
          <w:szCs w:val="22"/>
          <w:u w:color="FFFFFF"/>
        </w:rPr>
        <w:t>and</w:t>
      </w:r>
      <w:r w:rsidR="003779FB" w:rsidRPr="00E9100A">
        <w:rPr>
          <w:sz w:val="22"/>
          <w:szCs w:val="22"/>
          <w:u w:color="FFFFFF"/>
        </w:rPr>
        <w:t xml:space="preserve"> </w:t>
      </w:r>
      <w:r w:rsidRPr="00E9100A">
        <w:rPr>
          <w:sz w:val="22"/>
          <w:szCs w:val="22"/>
          <w:u w:color="FFFFFF"/>
        </w:rPr>
        <w:t>LAMP</w:t>
      </w:r>
      <w:r w:rsidR="003779FB" w:rsidRPr="00E9100A">
        <w:rPr>
          <w:sz w:val="22"/>
          <w:szCs w:val="22"/>
          <w:u w:color="FFFFFF"/>
        </w:rPr>
        <w:t>2</w:t>
      </w:r>
      <w:r w:rsidRPr="00E9100A">
        <w:rPr>
          <w:sz w:val="22"/>
          <w:szCs w:val="22"/>
          <w:u w:color="FFFFFF"/>
        </w:rPr>
        <w:t>A</w:t>
      </w:r>
      <w:r w:rsidR="003779FB" w:rsidRPr="00E9100A">
        <w:rPr>
          <w:sz w:val="22"/>
          <w:szCs w:val="22"/>
          <w:u w:color="FFFFFF"/>
        </w:rPr>
        <w:t xml:space="preserve"> </w:t>
      </w:r>
      <w:r w:rsidRPr="00E9100A">
        <w:rPr>
          <w:sz w:val="22"/>
          <w:szCs w:val="22"/>
          <w:u w:color="FFFFFF"/>
        </w:rPr>
        <w:t>in</w:t>
      </w:r>
      <w:r w:rsidR="003779FB" w:rsidRPr="00E9100A">
        <w:rPr>
          <w:sz w:val="22"/>
          <w:szCs w:val="22"/>
          <w:u w:color="FFFFFF"/>
        </w:rPr>
        <w:t xml:space="preserve"> </w:t>
      </w:r>
      <w:r w:rsidRPr="00E9100A">
        <w:rPr>
          <w:sz w:val="22"/>
          <w:szCs w:val="22"/>
          <w:u w:color="FFFFFF"/>
        </w:rPr>
        <w:t>human</w:t>
      </w:r>
      <w:r w:rsidR="003779FB" w:rsidRPr="00E9100A">
        <w:rPr>
          <w:sz w:val="22"/>
          <w:szCs w:val="22"/>
          <w:u w:color="FFFFFF"/>
        </w:rPr>
        <w:t xml:space="preserve"> </w:t>
      </w:r>
      <w:r w:rsidRPr="00E9100A">
        <w:rPr>
          <w:sz w:val="22"/>
          <w:szCs w:val="22"/>
          <w:u w:color="FFFFFF"/>
        </w:rPr>
        <w:t>autoptic</w:t>
      </w:r>
      <w:r w:rsidR="003779FB" w:rsidRPr="00E9100A">
        <w:rPr>
          <w:sz w:val="22"/>
          <w:szCs w:val="22"/>
          <w:u w:color="FFFFFF"/>
        </w:rPr>
        <w:t xml:space="preserve"> </w:t>
      </w:r>
      <w:r w:rsidRPr="00E9100A">
        <w:rPr>
          <w:sz w:val="22"/>
          <w:szCs w:val="22"/>
          <w:u w:color="FFFFFF"/>
        </w:rPr>
        <w:t>samples</w:t>
      </w:r>
      <w:r w:rsidR="003779FB" w:rsidRPr="00E9100A">
        <w:rPr>
          <w:sz w:val="22"/>
          <w:szCs w:val="22"/>
          <w:u w:color="FFFFFF"/>
        </w:rPr>
        <w:t xml:space="preserve">. </w:t>
      </w:r>
      <w:r w:rsidRPr="00E9100A">
        <w:rPr>
          <w:sz w:val="22"/>
          <w:szCs w:val="22"/>
          <w:u w:color="FFFFFF"/>
        </w:rPr>
        <w:t>Front</w:t>
      </w:r>
      <w:r w:rsidR="003779FB" w:rsidRPr="00E9100A">
        <w:rPr>
          <w:sz w:val="22"/>
          <w:szCs w:val="22"/>
          <w:u w:color="FFFFFF"/>
        </w:rPr>
        <w:t xml:space="preserve"> </w:t>
      </w:r>
      <w:r w:rsidRPr="00E9100A">
        <w:rPr>
          <w:sz w:val="22"/>
          <w:szCs w:val="22"/>
          <w:u w:color="FFFFFF"/>
        </w:rPr>
        <w:t>Mol</w:t>
      </w:r>
      <w:r w:rsidR="003779FB" w:rsidRPr="00E9100A">
        <w:rPr>
          <w:sz w:val="22"/>
          <w:szCs w:val="22"/>
          <w:u w:color="FFFFFF"/>
        </w:rPr>
        <w:t xml:space="preserve"> </w:t>
      </w:r>
      <w:proofErr w:type="spellStart"/>
      <w:r w:rsidRPr="00E9100A">
        <w:rPr>
          <w:sz w:val="22"/>
          <w:szCs w:val="22"/>
          <w:u w:color="FFFFFF"/>
        </w:rPr>
        <w:t>Neurosci</w:t>
      </w:r>
      <w:proofErr w:type="spellEnd"/>
      <w:r w:rsidR="003779FB" w:rsidRPr="00E9100A">
        <w:rPr>
          <w:sz w:val="22"/>
          <w:szCs w:val="22"/>
          <w:u w:color="FFFFFF"/>
        </w:rPr>
        <w:t xml:space="preserve"> 2025;18:</w:t>
      </w:r>
      <w:r w:rsidR="003779FB" w:rsidRPr="00E9100A">
        <w:rPr>
          <w:sz w:val="22"/>
          <w:szCs w:val="22"/>
        </w:rPr>
        <w:t xml:space="preserve"> </w:t>
      </w:r>
      <w:r w:rsidR="003779FB" w:rsidRPr="00E9100A">
        <w:rPr>
          <w:sz w:val="22"/>
          <w:szCs w:val="22"/>
          <w:u w:color="FFFFFF"/>
        </w:rPr>
        <w:t xml:space="preserve">1562954. </w:t>
      </w:r>
      <w:r w:rsidRPr="00E9100A">
        <w:rPr>
          <w:sz w:val="22"/>
          <w:szCs w:val="22"/>
          <w:u w:color="FFFFFF"/>
        </w:rPr>
        <w:t>M</w:t>
      </w:r>
      <w:r w:rsidR="003779FB" w:rsidRPr="00E9100A">
        <w:rPr>
          <w:sz w:val="22"/>
          <w:szCs w:val="22"/>
          <w:u w:color="FFFFFF"/>
        </w:rPr>
        <w:t xml:space="preserve">21, </w:t>
      </w:r>
      <w:r w:rsidRPr="00E9100A">
        <w:rPr>
          <w:sz w:val="22"/>
          <w:szCs w:val="22"/>
          <w:u w:color="FFFFFF"/>
        </w:rPr>
        <w:t>IF</w:t>
      </w:r>
      <w:r w:rsidR="003779FB" w:rsidRPr="00E9100A">
        <w:rPr>
          <w:sz w:val="22"/>
          <w:szCs w:val="22"/>
          <w:u w:color="FFFFFF"/>
        </w:rPr>
        <w:t xml:space="preserve"> 3.8</w:t>
      </w:r>
    </w:p>
    <w:p w14:paraId="3ED34567" w14:textId="77777777" w:rsidR="003779FB" w:rsidRPr="00E9100A" w:rsidRDefault="001700B0">
      <w:pPr>
        <w:widowControl/>
        <w:numPr>
          <w:ilvl w:val="0"/>
          <w:numId w:val="11"/>
        </w:numPr>
        <w:overflowPunct/>
        <w:adjustRightInd/>
        <w:spacing w:line="240" w:lineRule="auto"/>
        <w:ind w:left="0"/>
        <w:rPr>
          <w:sz w:val="22"/>
          <w:szCs w:val="22"/>
          <w:u w:color="FFFFFF"/>
        </w:rPr>
      </w:pPr>
      <w:r w:rsidRPr="00E9100A">
        <w:rPr>
          <w:b/>
          <w:sz w:val="22"/>
          <w:szCs w:val="22"/>
          <w:u w:color="FFFFFF"/>
        </w:rPr>
        <w:t>Petrović</w:t>
      </w:r>
      <w:r w:rsidR="003779FB" w:rsidRPr="00E9100A">
        <w:rPr>
          <w:b/>
          <w:sz w:val="22"/>
          <w:szCs w:val="22"/>
          <w:u w:color="FFFFFF"/>
        </w:rPr>
        <w:t xml:space="preserve"> </w:t>
      </w:r>
      <w:r w:rsidRPr="00E9100A">
        <w:rPr>
          <w:b/>
          <w:sz w:val="22"/>
          <w:szCs w:val="22"/>
          <w:u w:color="FFFFFF"/>
        </w:rPr>
        <w:t>T</w:t>
      </w:r>
      <w:r w:rsidR="003779FB" w:rsidRPr="00E9100A">
        <w:rPr>
          <w:sz w:val="22"/>
          <w:szCs w:val="22"/>
          <w:u w:color="FFFFFF"/>
        </w:rPr>
        <w:t xml:space="preserve">, </w:t>
      </w:r>
      <w:proofErr w:type="spellStart"/>
      <w:r w:rsidRPr="00E9100A">
        <w:rPr>
          <w:sz w:val="22"/>
          <w:szCs w:val="22"/>
          <w:u w:color="FFFFFF"/>
        </w:rPr>
        <w:t>Atanasijević</w:t>
      </w:r>
      <w:proofErr w:type="spellEnd"/>
      <w:r w:rsidR="003779FB" w:rsidRPr="00E9100A">
        <w:rPr>
          <w:sz w:val="22"/>
          <w:szCs w:val="22"/>
          <w:u w:color="FFFFFF"/>
        </w:rPr>
        <w:t xml:space="preserve"> </w:t>
      </w:r>
      <w:r w:rsidRPr="00E9100A">
        <w:rPr>
          <w:sz w:val="22"/>
          <w:szCs w:val="22"/>
          <w:u w:color="FFFFFF"/>
        </w:rPr>
        <w:t>T</w:t>
      </w:r>
      <w:r w:rsidR="003779FB" w:rsidRPr="00E9100A">
        <w:rPr>
          <w:sz w:val="22"/>
          <w:szCs w:val="22"/>
          <w:u w:color="FFFFFF"/>
        </w:rPr>
        <w:t xml:space="preserve">, </w:t>
      </w:r>
      <w:proofErr w:type="spellStart"/>
      <w:r w:rsidRPr="00E9100A">
        <w:rPr>
          <w:sz w:val="22"/>
          <w:szCs w:val="22"/>
          <w:u w:color="FFFFFF"/>
        </w:rPr>
        <w:t>Opanković</w:t>
      </w:r>
      <w:proofErr w:type="spellEnd"/>
      <w:r w:rsidR="003779FB" w:rsidRPr="00E9100A">
        <w:rPr>
          <w:sz w:val="22"/>
          <w:szCs w:val="22"/>
          <w:u w:color="FFFFFF"/>
        </w:rPr>
        <w:t xml:space="preserve"> </w:t>
      </w:r>
      <w:r w:rsidRPr="00E9100A">
        <w:rPr>
          <w:sz w:val="22"/>
          <w:szCs w:val="22"/>
          <w:u w:color="FFFFFF"/>
        </w:rPr>
        <w:t>A</w:t>
      </w:r>
      <w:r w:rsidR="003779FB" w:rsidRPr="00E9100A">
        <w:rPr>
          <w:sz w:val="22"/>
          <w:szCs w:val="22"/>
          <w:u w:color="FFFFFF"/>
        </w:rPr>
        <w:t xml:space="preserve">, </w:t>
      </w:r>
      <w:proofErr w:type="spellStart"/>
      <w:r w:rsidRPr="00E9100A">
        <w:rPr>
          <w:sz w:val="22"/>
          <w:szCs w:val="22"/>
          <w:u w:color="FFFFFF"/>
        </w:rPr>
        <w:t>Radnić</w:t>
      </w:r>
      <w:proofErr w:type="spellEnd"/>
      <w:r w:rsidR="003779FB" w:rsidRPr="00E9100A">
        <w:rPr>
          <w:sz w:val="22"/>
          <w:szCs w:val="22"/>
          <w:u w:color="FFFFFF"/>
        </w:rPr>
        <w:t xml:space="preserve"> </w:t>
      </w:r>
      <w:r w:rsidRPr="00E9100A">
        <w:rPr>
          <w:sz w:val="22"/>
          <w:szCs w:val="22"/>
          <w:u w:color="FFFFFF"/>
        </w:rPr>
        <w:t>B</w:t>
      </w:r>
      <w:r w:rsidR="003779FB" w:rsidRPr="00E9100A">
        <w:rPr>
          <w:sz w:val="22"/>
          <w:szCs w:val="22"/>
          <w:u w:color="FFFFFF"/>
        </w:rPr>
        <w:t xml:space="preserve">, </w:t>
      </w:r>
      <w:r w:rsidRPr="00E9100A">
        <w:rPr>
          <w:sz w:val="22"/>
          <w:szCs w:val="22"/>
          <w:u w:color="FFFFFF"/>
        </w:rPr>
        <w:t>Popović</w:t>
      </w:r>
      <w:r w:rsidR="003779FB" w:rsidRPr="00E9100A">
        <w:rPr>
          <w:sz w:val="22"/>
          <w:szCs w:val="22"/>
          <w:u w:color="FFFFFF"/>
        </w:rPr>
        <w:t xml:space="preserve"> </w:t>
      </w:r>
      <w:r w:rsidRPr="00E9100A">
        <w:rPr>
          <w:sz w:val="22"/>
          <w:szCs w:val="22"/>
          <w:u w:color="FFFFFF"/>
        </w:rPr>
        <w:t>V</w:t>
      </w:r>
      <w:r w:rsidR="003779FB" w:rsidRPr="00E9100A">
        <w:rPr>
          <w:sz w:val="22"/>
          <w:szCs w:val="22"/>
          <w:u w:color="FFFFFF"/>
        </w:rPr>
        <w:t xml:space="preserve">, </w:t>
      </w:r>
      <w:r w:rsidRPr="00E9100A">
        <w:rPr>
          <w:sz w:val="22"/>
          <w:szCs w:val="22"/>
          <w:u w:color="FFFFFF"/>
        </w:rPr>
        <w:t>Bogdanović</w:t>
      </w:r>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r w:rsidRPr="00E9100A">
        <w:rPr>
          <w:sz w:val="22"/>
          <w:szCs w:val="22"/>
          <w:u w:color="FFFFFF"/>
        </w:rPr>
        <w:t>Fatal</w:t>
      </w:r>
      <w:r w:rsidR="003779FB" w:rsidRPr="00E9100A">
        <w:rPr>
          <w:sz w:val="22"/>
          <w:szCs w:val="22"/>
          <w:u w:color="FFFFFF"/>
        </w:rPr>
        <w:t xml:space="preserve"> </w:t>
      </w:r>
      <w:r w:rsidRPr="00E9100A">
        <w:rPr>
          <w:sz w:val="22"/>
          <w:szCs w:val="22"/>
          <w:u w:color="FFFFFF"/>
        </w:rPr>
        <w:t>ingestion</w:t>
      </w:r>
      <w:r w:rsidR="003779FB" w:rsidRPr="00E9100A">
        <w:rPr>
          <w:sz w:val="22"/>
          <w:szCs w:val="22"/>
          <w:u w:color="FFFFFF"/>
        </w:rPr>
        <w:t xml:space="preserve"> </w:t>
      </w:r>
      <w:r w:rsidRPr="00E9100A">
        <w:rPr>
          <w:sz w:val="22"/>
          <w:szCs w:val="22"/>
          <w:u w:color="FFFFFF"/>
        </w:rPr>
        <w:t>of</w:t>
      </w:r>
      <w:r w:rsidR="003779FB" w:rsidRPr="00E9100A">
        <w:rPr>
          <w:sz w:val="22"/>
          <w:szCs w:val="22"/>
          <w:u w:color="FFFFFF"/>
        </w:rPr>
        <w:t xml:space="preserve"> </w:t>
      </w:r>
      <w:r w:rsidRPr="00E9100A">
        <w:rPr>
          <w:sz w:val="22"/>
          <w:szCs w:val="22"/>
          <w:u w:color="FFFFFF"/>
        </w:rPr>
        <w:t>firecracker</w:t>
      </w:r>
      <w:r w:rsidR="003779FB" w:rsidRPr="00E9100A">
        <w:rPr>
          <w:sz w:val="22"/>
          <w:szCs w:val="22"/>
          <w:u w:color="FFFFFF"/>
        </w:rPr>
        <w:t xml:space="preserve"> </w:t>
      </w:r>
      <w:r w:rsidRPr="00E9100A">
        <w:rPr>
          <w:sz w:val="22"/>
          <w:szCs w:val="22"/>
          <w:u w:color="FFFFFF"/>
        </w:rPr>
        <w:t>in</w:t>
      </w:r>
      <w:r w:rsidR="003779FB" w:rsidRPr="00E9100A">
        <w:rPr>
          <w:sz w:val="22"/>
          <w:szCs w:val="22"/>
          <w:u w:color="FFFFFF"/>
        </w:rPr>
        <w:t xml:space="preserve"> </w:t>
      </w:r>
      <w:r w:rsidRPr="00E9100A">
        <w:rPr>
          <w:sz w:val="22"/>
          <w:szCs w:val="22"/>
          <w:u w:color="FFFFFF"/>
        </w:rPr>
        <w:t>borderline</w:t>
      </w:r>
      <w:r w:rsidR="003779FB" w:rsidRPr="00E9100A">
        <w:rPr>
          <w:sz w:val="22"/>
          <w:szCs w:val="22"/>
          <w:u w:color="FFFFFF"/>
        </w:rPr>
        <w:t xml:space="preserve"> </w:t>
      </w:r>
      <w:r w:rsidRPr="00E9100A">
        <w:rPr>
          <w:sz w:val="22"/>
          <w:szCs w:val="22"/>
          <w:u w:color="FFFFFF"/>
        </w:rPr>
        <w:t>personalit</w:t>
      </w:r>
      <w:r w:rsidR="003779FB" w:rsidRPr="00E9100A">
        <w:rPr>
          <w:sz w:val="22"/>
          <w:szCs w:val="22"/>
          <w:u w:color="FFFFFF"/>
        </w:rPr>
        <w:t xml:space="preserve">y </w:t>
      </w:r>
      <w:r w:rsidRPr="00E9100A">
        <w:rPr>
          <w:sz w:val="22"/>
          <w:szCs w:val="22"/>
          <w:u w:color="FFFFFF"/>
        </w:rPr>
        <w:t>disorder</w:t>
      </w:r>
      <w:r w:rsidR="003779FB" w:rsidRPr="00E9100A">
        <w:rPr>
          <w:sz w:val="22"/>
          <w:szCs w:val="22"/>
          <w:u w:color="FFFFFF"/>
        </w:rPr>
        <w:t xml:space="preserve">: </w:t>
      </w:r>
      <w:r w:rsidRPr="00E9100A">
        <w:rPr>
          <w:sz w:val="22"/>
          <w:szCs w:val="22"/>
          <w:u w:color="FFFFFF"/>
        </w:rPr>
        <w:t>suicide</w:t>
      </w:r>
      <w:r w:rsidR="003779FB" w:rsidRPr="00E9100A">
        <w:rPr>
          <w:sz w:val="22"/>
          <w:szCs w:val="22"/>
          <w:u w:color="FFFFFF"/>
        </w:rPr>
        <w:t xml:space="preserve"> </w:t>
      </w:r>
      <w:r w:rsidRPr="00E9100A">
        <w:rPr>
          <w:sz w:val="22"/>
          <w:szCs w:val="22"/>
          <w:u w:color="FFFFFF"/>
        </w:rPr>
        <w:t>or</w:t>
      </w:r>
      <w:r w:rsidR="003779FB" w:rsidRPr="00E9100A">
        <w:rPr>
          <w:sz w:val="22"/>
          <w:szCs w:val="22"/>
          <w:u w:color="FFFFFF"/>
        </w:rPr>
        <w:t xml:space="preserve"> </w:t>
      </w:r>
      <w:r w:rsidRPr="00E9100A">
        <w:rPr>
          <w:sz w:val="22"/>
          <w:szCs w:val="22"/>
          <w:u w:color="FFFFFF"/>
        </w:rPr>
        <w:t>not</w:t>
      </w:r>
      <w:r w:rsidR="003779FB" w:rsidRPr="00E9100A">
        <w:rPr>
          <w:sz w:val="22"/>
          <w:szCs w:val="22"/>
          <w:u w:color="FFFFFF"/>
        </w:rPr>
        <w:t xml:space="preserve">? </w:t>
      </w:r>
      <w:r w:rsidRPr="00E9100A">
        <w:rPr>
          <w:sz w:val="22"/>
          <w:szCs w:val="22"/>
          <w:u w:color="FFFFFF"/>
        </w:rPr>
        <w:t>Forensic</w:t>
      </w:r>
      <w:r w:rsidR="003779FB" w:rsidRPr="00E9100A">
        <w:rPr>
          <w:sz w:val="22"/>
          <w:szCs w:val="22"/>
          <w:u w:color="FFFFFF"/>
        </w:rPr>
        <w:t xml:space="preserve"> </w:t>
      </w:r>
      <w:r w:rsidRPr="00E9100A">
        <w:rPr>
          <w:sz w:val="22"/>
          <w:szCs w:val="22"/>
          <w:u w:color="FFFFFF"/>
        </w:rPr>
        <w:t>Sci</w:t>
      </w:r>
      <w:r w:rsidR="003779FB" w:rsidRPr="00E9100A">
        <w:rPr>
          <w:sz w:val="22"/>
          <w:szCs w:val="22"/>
          <w:u w:color="FFFFFF"/>
        </w:rPr>
        <w:t xml:space="preserve"> </w:t>
      </w:r>
      <w:r w:rsidRPr="00E9100A">
        <w:rPr>
          <w:sz w:val="22"/>
          <w:szCs w:val="22"/>
          <w:u w:color="FFFFFF"/>
        </w:rPr>
        <w:t>Med</w:t>
      </w:r>
      <w:r w:rsidR="003779FB" w:rsidRPr="00E9100A">
        <w:rPr>
          <w:sz w:val="22"/>
          <w:szCs w:val="22"/>
          <w:u w:color="FFFFFF"/>
        </w:rPr>
        <w:t xml:space="preserve"> </w:t>
      </w:r>
      <w:r w:rsidRPr="00E9100A">
        <w:rPr>
          <w:sz w:val="22"/>
          <w:szCs w:val="22"/>
          <w:u w:color="FFFFFF"/>
        </w:rPr>
        <w:t>Pat</w:t>
      </w:r>
      <w:r w:rsidR="003779FB" w:rsidRPr="00E9100A">
        <w:rPr>
          <w:sz w:val="22"/>
          <w:szCs w:val="22"/>
          <w:u w:color="FFFFFF"/>
        </w:rPr>
        <w:t xml:space="preserve"> 2025; 21(2):1040-1044. </w:t>
      </w:r>
      <w:r w:rsidRPr="00E9100A">
        <w:rPr>
          <w:sz w:val="22"/>
          <w:szCs w:val="22"/>
          <w:u w:color="FFFFFF"/>
        </w:rPr>
        <w:t>M</w:t>
      </w:r>
      <w:r w:rsidR="003779FB" w:rsidRPr="00E9100A">
        <w:rPr>
          <w:sz w:val="22"/>
          <w:szCs w:val="22"/>
          <w:u w:color="FFFFFF"/>
        </w:rPr>
        <w:t xml:space="preserve">22, </w:t>
      </w:r>
      <w:r w:rsidRPr="00E9100A">
        <w:rPr>
          <w:sz w:val="22"/>
          <w:szCs w:val="22"/>
          <w:u w:color="FFFFFF"/>
        </w:rPr>
        <w:t>IF</w:t>
      </w:r>
      <w:r w:rsidR="003779FB" w:rsidRPr="00E9100A">
        <w:rPr>
          <w:sz w:val="22"/>
          <w:szCs w:val="22"/>
          <w:u w:color="FFFFFF"/>
        </w:rPr>
        <w:t xml:space="preserve"> 1.4</w:t>
      </w:r>
    </w:p>
    <w:p w14:paraId="4A1A45BA" w14:textId="77777777" w:rsidR="003779FB" w:rsidRPr="00E9100A" w:rsidRDefault="001700B0">
      <w:pPr>
        <w:widowControl/>
        <w:numPr>
          <w:ilvl w:val="0"/>
          <w:numId w:val="11"/>
        </w:numPr>
        <w:overflowPunct/>
        <w:adjustRightInd/>
        <w:spacing w:line="240" w:lineRule="auto"/>
        <w:ind w:left="0"/>
        <w:rPr>
          <w:sz w:val="22"/>
          <w:szCs w:val="22"/>
          <w:u w:color="FFFFFF"/>
        </w:rPr>
      </w:pPr>
      <w:r w:rsidRPr="00E9100A">
        <w:rPr>
          <w:sz w:val="22"/>
          <w:szCs w:val="22"/>
          <w:u w:color="FFFFFF"/>
        </w:rPr>
        <w:t>Milošević</w:t>
      </w:r>
      <w:r w:rsidR="003779FB" w:rsidRPr="00E9100A">
        <w:rPr>
          <w:sz w:val="22"/>
          <w:szCs w:val="22"/>
          <w:u w:color="FFFFFF"/>
        </w:rPr>
        <w:t xml:space="preserve"> </w:t>
      </w:r>
      <w:r w:rsidRPr="00E9100A">
        <w:rPr>
          <w:sz w:val="22"/>
          <w:szCs w:val="22"/>
          <w:u w:color="FFFFFF"/>
        </w:rPr>
        <w:t>V</w:t>
      </w:r>
      <w:r w:rsidR="003779FB" w:rsidRPr="00E9100A">
        <w:rPr>
          <w:sz w:val="22"/>
          <w:szCs w:val="22"/>
          <w:u w:color="FFFFFF"/>
        </w:rPr>
        <w:t xml:space="preserve">, </w:t>
      </w:r>
      <w:proofErr w:type="spellStart"/>
      <w:r w:rsidRPr="00E9100A">
        <w:rPr>
          <w:b/>
          <w:sz w:val="22"/>
          <w:szCs w:val="22"/>
          <w:u w:color="FFFFFF"/>
        </w:rPr>
        <w:t>Petrović</w:t>
      </w:r>
      <w:proofErr w:type="spellEnd"/>
      <w:r w:rsidR="003779FB" w:rsidRPr="00E9100A">
        <w:rPr>
          <w:b/>
          <w:sz w:val="22"/>
          <w:szCs w:val="22"/>
          <w:u w:color="FFFFFF"/>
        </w:rPr>
        <w:t xml:space="preserve"> </w:t>
      </w:r>
      <w:r w:rsidRPr="00E9100A">
        <w:rPr>
          <w:b/>
          <w:sz w:val="22"/>
          <w:szCs w:val="22"/>
          <w:u w:color="FFFFFF"/>
        </w:rPr>
        <w:t>T</w:t>
      </w:r>
      <w:r w:rsidR="003779FB" w:rsidRPr="00E9100A">
        <w:rPr>
          <w:sz w:val="22"/>
          <w:szCs w:val="22"/>
          <w:u w:color="FFFFFF"/>
        </w:rPr>
        <w:t xml:space="preserve">, </w:t>
      </w:r>
      <w:proofErr w:type="spellStart"/>
      <w:r w:rsidRPr="00E9100A">
        <w:rPr>
          <w:sz w:val="22"/>
          <w:szCs w:val="22"/>
          <w:u w:color="FFFFFF"/>
        </w:rPr>
        <w:t>Banjanin</w:t>
      </w:r>
      <w:proofErr w:type="spellEnd"/>
      <w:r w:rsidR="003779FB" w:rsidRPr="00E9100A">
        <w:rPr>
          <w:sz w:val="22"/>
          <w:szCs w:val="22"/>
          <w:u w:color="FFFFFF"/>
        </w:rPr>
        <w:t xml:space="preserve"> </w:t>
      </w:r>
      <w:r w:rsidRPr="00E9100A">
        <w:rPr>
          <w:sz w:val="22"/>
          <w:szCs w:val="22"/>
          <w:u w:color="FFFFFF"/>
        </w:rPr>
        <w:t>I</w:t>
      </w:r>
      <w:r w:rsidR="003779FB" w:rsidRPr="00E9100A">
        <w:rPr>
          <w:sz w:val="22"/>
          <w:szCs w:val="22"/>
          <w:u w:color="FFFFFF"/>
        </w:rPr>
        <w:t xml:space="preserve">, </w:t>
      </w:r>
      <w:proofErr w:type="spellStart"/>
      <w:r w:rsidRPr="00E9100A">
        <w:rPr>
          <w:sz w:val="22"/>
          <w:szCs w:val="22"/>
          <w:u w:color="FFFFFF"/>
        </w:rPr>
        <w:t>Radnić</w:t>
      </w:r>
      <w:proofErr w:type="spellEnd"/>
      <w:r w:rsidR="003779FB" w:rsidRPr="00E9100A">
        <w:rPr>
          <w:sz w:val="22"/>
          <w:szCs w:val="22"/>
          <w:u w:color="FFFFFF"/>
        </w:rPr>
        <w:t xml:space="preserve"> </w:t>
      </w:r>
      <w:r w:rsidRPr="00E9100A">
        <w:rPr>
          <w:sz w:val="22"/>
          <w:szCs w:val="22"/>
          <w:u w:color="FFFFFF"/>
        </w:rPr>
        <w:t>B</w:t>
      </w:r>
      <w:r w:rsidR="003779FB" w:rsidRPr="00E9100A">
        <w:rPr>
          <w:sz w:val="22"/>
          <w:szCs w:val="22"/>
          <w:u w:color="FFFFFF"/>
        </w:rPr>
        <w:t xml:space="preserve">, </w:t>
      </w:r>
      <w:r w:rsidRPr="00E9100A">
        <w:rPr>
          <w:sz w:val="22"/>
          <w:szCs w:val="22"/>
          <w:u w:color="FFFFFF"/>
        </w:rPr>
        <w:t>Bogdanović</w:t>
      </w:r>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r w:rsidRPr="00E9100A">
        <w:rPr>
          <w:sz w:val="22"/>
          <w:szCs w:val="22"/>
          <w:u w:color="FFFFFF"/>
        </w:rPr>
        <w:t>Case</w:t>
      </w:r>
      <w:r w:rsidR="003779FB" w:rsidRPr="00E9100A">
        <w:rPr>
          <w:sz w:val="22"/>
          <w:szCs w:val="22"/>
          <w:u w:color="FFFFFF"/>
        </w:rPr>
        <w:t xml:space="preserve"> </w:t>
      </w:r>
      <w:r w:rsidRPr="00E9100A">
        <w:rPr>
          <w:sz w:val="22"/>
          <w:szCs w:val="22"/>
          <w:u w:color="FFFFFF"/>
        </w:rPr>
        <w:t>of</w:t>
      </w:r>
      <w:r w:rsidR="003779FB" w:rsidRPr="00E9100A">
        <w:rPr>
          <w:sz w:val="22"/>
          <w:szCs w:val="22"/>
          <w:u w:color="FFFFFF"/>
        </w:rPr>
        <w:t xml:space="preserve"> </w:t>
      </w:r>
      <w:r w:rsidRPr="00E9100A">
        <w:rPr>
          <w:sz w:val="22"/>
          <w:szCs w:val="22"/>
          <w:u w:color="FFFFFF"/>
        </w:rPr>
        <w:t>a</w:t>
      </w:r>
      <w:r w:rsidR="003779FB" w:rsidRPr="00E9100A">
        <w:rPr>
          <w:sz w:val="22"/>
          <w:szCs w:val="22"/>
          <w:u w:color="FFFFFF"/>
        </w:rPr>
        <w:t xml:space="preserve"> </w:t>
      </w:r>
      <w:r w:rsidRPr="00E9100A">
        <w:rPr>
          <w:sz w:val="22"/>
          <w:szCs w:val="22"/>
          <w:u w:color="FFFFFF"/>
        </w:rPr>
        <w:t>fatal</w:t>
      </w:r>
      <w:r w:rsidR="003779FB" w:rsidRPr="00E9100A">
        <w:rPr>
          <w:sz w:val="22"/>
          <w:szCs w:val="22"/>
          <w:u w:color="FFFFFF"/>
        </w:rPr>
        <w:t xml:space="preserve"> </w:t>
      </w:r>
      <w:r w:rsidRPr="00E9100A">
        <w:rPr>
          <w:sz w:val="22"/>
          <w:szCs w:val="22"/>
          <w:u w:color="FFFFFF"/>
        </w:rPr>
        <w:t>congenital</w:t>
      </w:r>
      <w:r w:rsidR="003779FB" w:rsidRPr="00E9100A">
        <w:rPr>
          <w:sz w:val="22"/>
          <w:szCs w:val="22"/>
          <w:u w:color="FFFFFF"/>
        </w:rPr>
        <w:t xml:space="preserve"> </w:t>
      </w:r>
      <w:proofErr w:type="spellStart"/>
      <w:r w:rsidRPr="00E9100A">
        <w:rPr>
          <w:sz w:val="22"/>
          <w:szCs w:val="22"/>
          <w:u w:color="FFFFFF"/>
        </w:rPr>
        <w:t>transmesenteric</w:t>
      </w:r>
      <w:proofErr w:type="spellEnd"/>
      <w:r w:rsidR="003779FB" w:rsidRPr="00E9100A">
        <w:rPr>
          <w:sz w:val="22"/>
          <w:szCs w:val="22"/>
          <w:u w:color="FFFFFF"/>
        </w:rPr>
        <w:t xml:space="preserve"> </w:t>
      </w:r>
      <w:r w:rsidRPr="00E9100A">
        <w:rPr>
          <w:sz w:val="22"/>
          <w:szCs w:val="22"/>
          <w:u w:color="FFFFFF"/>
        </w:rPr>
        <w:t>hernia</w:t>
      </w:r>
      <w:r w:rsidR="003779FB" w:rsidRPr="00E9100A">
        <w:rPr>
          <w:sz w:val="22"/>
          <w:szCs w:val="22"/>
          <w:u w:color="FFFFFF"/>
        </w:rPr>
        <w:t xml:space="preserve"> </w:t>
      </w:r>
      <w:r w:rsidRPr="00E9100A">
        <w:rPr>
          <w:sz w:val="22"/>
          <w:szCs w:val="22"/>
          <w:u w:color="FFFFFF"/>
        </w:rPr>
        <w:t>in</w:t>
      </w:r>
      <w:r w:rsidR="003779FB" w:rsidRPr="00E9100A">
        <w:rPr>
          <w:sz w:val="22"/>
          <w:szCs w:val="22"/>
          <w:u w:color="FFFFFF"/>
        </w:rPr>
        <w:t xml:space="preserve"> </w:t>
      </w:r>
      <w:r w:rsidRPr="00E9100A">
        <w:rPr>
          <w:sz w:val="22"/>
          <w:szCs w:val="22"/>
          <w:u w:color="FFFFFF"/>
        </w:rPr>
        <w:t>infanc</w:t>
      </w:r>
      <w:r w:rsidR="003779FB" w:rsidRPr="00E9100A">
        <w:rPr>
          <w:sz w:val="22"/>
          <w:szCs w:val="22"/>
          <w:u w:color="FFFFFF"/>
        </w:rPr>
        <w:t xml:space="preserve">y. </w:t>
      </w:r>
      <w:r w:rsidRPr="00E9100A">
        <w:rPr>
          <w:sz w:val="22"/>
          <w:szCs w:val="22"/>
          <w:u w:color="FFFFFF"/>
        </w:rPr>
        <w:t>Legal</w:t>
      </w:r>
      <w:r w:rsidR="003779FB" w:rsidRPr="00E9100A">
        <w:rPr>
          <w:sz w:val="22"/>
          <w:szCs w:val="22"/>
          <w:u w:color="FFFFFF"/>
        </w:rPr>
        <w:t xml:space="preserve"> </w:t>
      </w:r>
      <w:r w:rsidRPr="00E9100A">
        <w:rPr>
          <w:sz w:val="22"/>
          <w:szCs w:val="22"/>
          <w:u w:color="FFFFFF"/>
        </w:rPr>
        <w:t>Med</w:t>
      </w:r>
      <w:r w:rsidR="003779FB" w:rsidRPr="00E9100A">
        <w:rPr>
          <w:sz w:val="22"/>
          <w:szCs w:val="22"/>
          <w:u w:color="FFFFFF"/>
        </w:rPr>
        <w:t>-</w:t>
      </w:r>
      <w:r w:rsidRPr="00E9100A">
        <w:rPr>
          <w:sz w:val="22"/>
          <w:szCs w:val="22"/>
          <w:u w:color="FFFFFF"/>
        </w:rPr>
        <w:t>Tok</w:t>
      </w:r>
      <w:r w:rsidR="003779FB" w:rsidRPr="00E9100A">
        <w:rPr>
          <w:sz w:val="22"/>
          <w:szCs w:val="22"/>
          <w:u w:color="FFFFFF"/>
        </w:rPr>
        <w:t>y</w:t>
      </w:r>
      <w:r w:rsidRPr="00E9100A">
        <w:rPr>
          <w:sz w:val="22"/>
          <w:szCs w:val="22"/>
          <w:u w:color="FFFFFF"/>
        </w:rPr>
        <w:t>o</w:t>
      </w:r>
      <w:r w:rsidR="003779FB" w:rsidRPr="00E9100A">
        <w:rPr>
          <w:sz w:val="22"/>
          <w:szCs w:val="22"/>
          <w:u w:color="FFFFFF"/>
        </w:rPr>
        <w:t xml:space="preserve"> </w:t>
      </w:r>
      <w:proofErr w:type="gramStart"/>
      <w:r w:rsidR="003779FB" w:rsidRPr="00E9100A">
        <w:rPr>
          <w:sz w:val="22"/>
          <w:szCs w:val="22"/>
          <w:u w:color="FFFFFF"/>
        </w:rPr>
        <w:t>2024;71:102540</w:t>
      </w:r>
      <w:proofErr w:type="gramEnd"/>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22, </w:t>
      </w:r>
      <w:r w:rsidRPr="00E9100A">
        <w:rPr>
          <w:sz w:val="22"/>
          <w:szCs w:val="22"/>
          <w:u w:color="FFFFFF"/>
        </w:rPr>
        <w:t>IF</w:t>
      </w:r>
      <w:r w:rsidR="003779FB" w:rsidRPr="00E9100A">
        <w:rPr>
          <w:sz w:val="22"/>
          <w:szCs w:val="22"/>
          <w:u w:color="FFFFFF"/>
        </w:rPr>
        <w:t xml:space="preserve"> 1.4.</w:t>
      </w:r>
    </w:p>
    <w:p w14:paraId="6CF1CB15" w14:textId="77777777" w:rsidR="003779FB" w:rsidRPr="00E9100A" w:rsidRDefault="001700B0">
      <w:pPr>
        <w:widowControl/>
        <w:numPr>
          <w:ilvl w:val="0"/>
          <w:numId w:val="11"/>
        </w:numPr>
        <w:overflowPunct/>
        <w:adjustRightInd/>
        <w:spacing w:line="240" w:lineRule="auto"/>
        <w:ind w:left="0"/>
        <w:rPr>
          <w:sz w:val="22"/>
          <w:szCs w:val="22"/>
          <w:u w:color="FFFFFF"/>
        </w:rPr>
      </w:pPr>
      <w:r w:rsidRPr="00E9100A">
        <w:rPr>
          <w:b/>
          <w:sz w:val="22"/>
          <w:szCs w:val="22"/>
          <w:u w:color="FFFFFF"/>
        </w:rPr>
        <w:t>Petrovic</w:t>
      </w:r>
      <w:r w:rsidR="003779FB" w:rsidRPr="00E9100A">
        <w:rPr>
          <w:b/>
          <w:sz w:val="22"/>
          <w:szCs w:val="22"/>
          <w:u w:color="FFFFFF"/>
        </w:rPr>
        <w:t xml:space="preserve"> </w:t>
      </w:r>
      <w:r w:rsidRPr="00E9100A">
        <w:rPr>
          <w:b/>
          <w:sz w:val="22"/>
          <w:szCs w:val="22"/>
          <w:u w:color="FFFFFF"/>
        </w:rPr>
        <w:t>T</w:t>
      </w:r>
      <w:r w:rsidR="003779FB" w:rsidRPr="00E9100A">
        <w:rPr>
          <w:sz w:val="22"/>
          <w:szCs w:val="22"/>
          <w:u w:color="FFFFFF"/>
        </w:rPr>
        <w:t xml:space="preserve">, </w:t>
      </w:r>
      <w:proofErr w:type="spellStart"/>
      <w:r w:rsidRPr="00E9100A">
        <w:rPr>
          <w:sz w:val="22"/>
          <w:szCs w:val="22"/>
          <w:u w:color="FFFFFF"/>
        </w:rPr>
        <w:t>Djelic</w:t>
      </w:r>
      <w:proofErr w:type="spellEnd"/>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proofErr w:type="spellStart"/>
      <w:r w:rsidRPr="00E9100A">
        <w:rPr>
          <w:sz w:val="22"/>
          <w:szCs w:val="22"/>
          <w:u w:color="FFFFFF"/>
        </w:rPr>
        <w:t>Zdravkovic</w:t>
      </w:r>
      <w:proofErr w:type="spellEnd"/>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r w:rsidRPr="00E9100A">
        <w:rPr>
          <w:sz w:val="22"/>
          <w:szCs w:val="22"/>
          <w:u w:color="FFFFFF"/>
        </w:rPr>
        <w:t>Gavrilovic</w:t>
      </w:r>
      <w:r w:rsidR="003779FB" w:rsidRPr="00E9100A">
        <w:rPr>
          <w:sz w:val="22"/>
          <w:szCs w:val="22"/>
          <w:u w:color="FFFFFF"/>
        </w:rPr>
        <w:t xml:space="preserve"> </w:t>
      </w:r>
      <w:r w:rsidRPr="00E9100A">
        <w:rPr>
          <w:sz w:val="22"/>
          <w:szCs w:val="22"/>
          <w:u w:color="FFFFFF"/>
        </w:rPr>
        <w:t>T</w:t>
      </w:r>
      <w:r w:rsidR="003779FB" w:rsidRPr="00E9100A">
        <w:rPr>
          <w:sz w:val="22"/>
          <w:szCs w:val="22"/>
          <w:u w:color="FFFFFF"/>
        </w:rPr>
        <w:t xml:space="preserve">, </w:t>
      </w:r>
      <w:proofErr w:type="spellStart"/>
      <w:r w:rsidRPr="00E9100A">
        <w:rPr>
          <w:sz w:val="22"/>
          <w:szCs w:val="22"/>
          <w:u w:color="FFFFFF"/>
        </w:rPr>
        <w:t>Atanasijevic</w:t>
      </w:r>
      <w:proofErr w:type="spellEnd"/>
      <w:r w:rsidR="003779FB" w:rsidRPr="00E9100A">
        <w:rPr>
          <w:sz w:val="22"/>
          <w:szCs w:val="22"/>
          <w:u w:color="FFFFFF"/>
        </w:rPr>
        <w:t xml:space="preserve"> </w:t>
      </w:r>
      <w:r w:rsidRPr="00E9100A">
        <w:rPr>
          <w:sz w:val="22"/>
          <w:szCs w:val="22"/>
          <w:u w:color="FFFFFF"/>
        </w:rPr>
        <w:t>N</w:t>
      </w:r>
      <w:r w:rsidR="003779FB" w:rsidRPr="00E9100A">
        <w:rPr>
          <w:sz w:val="22"/>
          <w:szCs w:val="22"/>
          <w:u w:color="FFFFFF"/>
        </w:rPr>
        <w:t xml:space="preserve">, </w:t>
      </w:r>
      <w:proofErr w:type="spellStart"/>
      <w:r w:rsidRPr="00E9100A">
        <w:rPr>
          <w:sz w:val="22"/>
          <w:szCs w:val="22"/>
          <w:u w:color="FFFFFF"/>
        </w:rPr>
        <w:t>Stojkovic</w:t>
      </w:r>
      <w:proofErr w:type="spellEnd"/>
      <w:r w:rsidR="003779FB" w:rsidRPr="00E9100A">
        <w:rPr>
          <w:sz w:val="22"/>
          <w:szCs w:val="22"/>
          <w:u w:color="FFFFFF"/>
        </w:rPr>
        <w:t xml:space="preserve"> </w:t>
      </w:r>
      <w:r w:rsidRPr="00E9100A">
        <w:rPr>
          <w:sz w:val="22"/>
          <w:szCs w:val="22"/>
          <w:u w:color="FFFFFF"/>
        </w:rPr>
        <w:t>O</w:t>
      </w:r>
      <w:r w:rsidR="003779FB" w:rsidRPr="00E9100A">
        <w:rPr>
          <w:sz w:val="22"/>
          <w:szCs w:val="22"/>
          <w:u w:color="FFFFFF"/>
        </w:rPr>
        <w:t xml:space="preserve">. </w:t>
      </w:r>
      <w:r w:rsidRPr="00E9100A">
        <w:rPr>
          <w:sz w:val="22"/>
          <w:szCs w:val="22"/>
          <w:u w:color="FFFFFF"/>
        </w:rPr>
        <w:t>Principal</w:t>
      </w:r>
      <w:r w:rsidR="003779FB" w:rsidRPr="00E9100A">
        <w:rPr>
          <w:sz w:val="22"/>
          <w:szCs w:val="22"/>
          <w:u w:color="FFFFFF"/>
        </w:rPr>
        <w:t xml:space="preserve"> </w:t>
      </w:r>
      <w:r w:rsidRPr="00E9100A">
        <w:rPr>
          <w:sz w:val="22"/>
          <w:szCs w:val="22"/>
          <w:u w:color="FFFFFF"/>
        </w:rPr>
        <w:t>components</w:t>
      </w:r>
      <w:r w:rsidR="003779FB" w:rsidRPr="00E9100A">
        <w:rPr>
          <w:sz w:val="22"/>
          <w:szCs w:val="22"/>
          <w:u w:color="FFFFFF"/>
        </w:rPr>
        <w:t xml:space="preserve"> </w:t>
      </w:r>
      <w:r w:rsidRPr="00E9100A">
        <w:rPr>
          <w:sz w:val="22"/>
          <w:szCs w:val="22"/>
          <w:u w:color="FFFFFF"/>
        </w:rPr>
        <w:t>anal</w:t>
      </w:r>
      <w:r w:rsidR="003779FB" w:rsidRPr="00E9100A">
        <w:rPr>
          <w:sz w:val="22"/>
          <w:szCs w:val="22"/>
          <w:u w:color="FFFFFF"/>
        </w:rPr>
        <w:t>y</w:t>
      </w:r>
      <w:r w:rsidRPr="00E9100A">
        <w:rPr>
          <w:sz w:val="22"/>
          <w:szCs w:val="22"/>
          <w:u w:color="FFFFFF"/>
        </w:rPr>
        <w:t>sis</w:t>
      </w:r>
      <w:r w:rsidR="003779FB" w:rsidRPr="00E9100A">
        <w:rPr>
          <w:sz w:val="22"/>
          <w:szCs w:val="22"/>
          <w:u w:color="FFFFFF"/>
        </w:rPr>
        <w:t xml:space="preserve"> </w:t>
      </w:r>
      <w:r w:rsidRPr="00E9100A">
        <w:rPr>
          <w:sz w:val="22"/>
          <w:szCs w:val="22"/>
          <w:u w:color="FFFFFF"/>
        </w:rPr>
        <w:t>to</w:t>
      </w:r>
      <w:r w:rsidR="003779FB" w:rsidRPr="00E9100A">
        <w:rPr>
          <w:sz w:val="22"/>
          <w:szCs w:val="22"/>
          <w:u w:color="FFFFFF"/>
        </w:rPr>
        <w:t xml:space="preserve"> </w:t>
      </w:r>
      <w:r w:rsidRPr="00E9100A">
        <w:rPr>
          <w:sz w:val="22"/>
          <w:szCs w:val="22"/>
          <w:u w:color="FFFFFF"/>
        </w:rPr>
        <w:t>evaluate</w:t>
      </w:r>
      <w:r w:rsidR="003779FB" w:rsidRPr="00E9100A">
        <w:rPr>
          <w:sz w:val="22"/>
          <w:szCs w:val="22"/>
          <w:u w:color="FFFFFF"/>
        </w:rPr>
        <w:t xml:space="preserve"> </w:t>
      </w:r>
      <w:r w:rsidRPr="00E9100A">
        <w:rPr>
          <w:sz w:val="22"/>
          <w:szCs w:val="22"/>
          <w:u w:color="FFFFFF"/>
        </w:rPr>
        <w:t>comple</w:t>
      </w:r>
      <w:r w:rsidR="003779FB" w:rsidRPr="00E9100A">
        <w:rPr>
          <w:sz w:val="22"/>
          <w:szCs w:val="22"/>
          <w:u w:color="FFFFFF"/>
        </w:rPr>
        <w:t xml:space="preserve">x </w:t>
      </w:r>
      <w:r w:rsidRPr="00E9100A">
        <w:rPr>
          <w:sz w:val="22"/>
          <w:szCs w:val="22"/>
          <w:u w:color="FFFFFF"/>
        </w:rPr>
        <w:t>association</w:t>
      </w:r>
      <w:r w:rsidR="003779FB" w:rsidRPr="00E9100A">
        <w:rPr>
          <w:sz w:val="22"/>
          <w:szCs w:val="22"/>
          <w:u w:color="FFFFFF"/>
        </w:rPr>
        <w:t xml:space="preserve"> </w:t>
      </w:r>
      <w:r w:rsidRPr="00E9100A">
        <w:rPr>
          <w:sz w:val="22"/>
          <w:szCs w:val="22"/>
          <w:u w:color="FFFFFF"/>
        </w:rPr>
        <w:t>of</w:t>
      </w:r>
      <w:r w:rsidR="003779FB" w:rsidRPr="00E9100A">
        <w:rPr>
          <w:sz w:val="22"/>
          <w:szCs w:val="22"/>
          <w:u w:color="FFFFFF"/>
        </w:rPr>
        <w:t xml:space="preserve"> </w:t>
      </w:r>
      <w:r w:rsidRPr="00E9100A">
        <w:rPr>
          <w:sz w:val="22"/>
          <w:szCs w:val="22"/>
          <w:u w:color="FFFFFF"/>
        </w:rPr>
        <w:t>pol</w:t>
      </w:r>
      <w:r w:rsidR="003779FB" w:rsidRPr="00E9100A">
        <w:rPr>
          <w:sz w:val="22"/>
          <w:szCs w:val="22"/>
          <w:u w:color="FFFFFF"/>
        </w:rPr>
        <w:t>y</w:t>
      </w:r>
      <w:r w:rsidRPr="00E9100A">
        <w:rPr>
          <w:sz w:val="22"/>
          <w:szCs w:val="22"/>
          <w:u w:color="FFFFFF"/>
        </w:rPr>
        <w:t>morphisms</w:t>
      </w:r>
      <w:r w:rsidR="003779FB" w:rsidRPr="00E9100A">
        <w:rPr>
          <w:sz w:val="22"/>
          <w:szCs w:val="22"/>
          <w:u w:color="FFFFFF"/>
        </w:rPr>
        <w:t xml:space="preserve"> </w:t>
      </w:r>
      <w:r w:rsidRPr="00E9100A">
        <w:rPr>
          <w:sz w:val="22"/>
          <w:szCs w:val="22"/>
          <w:u w:color="FFFFFF"/>
        </w:rPr>
        <w:t>in</w:t>
      </w:r>
      <w:r w:rsidR="003779FB" w:rsidRPr="00E9100A">
        <w:rPr>
          <w:sz w:val="22"/>
          <w:szCs w:val="22"/>
          <w:u w:color="FFFFFF"/>
        </w:rPr>
        <w:t xml:space="preserve"> </w:t>
      </w:r>
      <w:r w:rsidRPr="00E9100A">
        <w:rPr>
          <w:sz w:val="22"/>
          <w:szCs w:val="22"/>
          <w:u w:color="FFFFFF"/>
        </w:rPr>
        <w:t>ACE</w:t>
      </w:r>
      <w:r w:rsidR="003779FB" w:rsidRPr="00E9100A">
        <w:rPr>
          <w:sz w:val="22"/>
          <w:szCs w:val="22"/>
          <w:u w:color="FFFFFF"/>
        </w:rPr>
        <w:t xml:space="preserve"> </w:t>
      </w:r>
      <w:r w:rsidRPr="00E9100A">
        <w:rPr>
          <w:sz w:val="22"/>
          <w:szCs w:val="22"/>
          <w:u w:color="FFFFFF"/>
        </w:rPr>
        <w:t>and</w:t>
      </w:r>
      <w:r w:rsidR="003779FB" w:rsidRPr="00E9100A">
        <w:rPr>
          <w:sz w:val="22"/>
          <w:szCs w:val="22"/>
          <w:u w:color="FFFFFF"/>
        </w:rPr>
        <w:t xml:space="preserve"> </w:t>
      </w:r>
      <w:r w:rsidRPr="00E9100A">
        <w:rPr>
          <w:sz w:val="22"/>
          <w:szCs w:val="22"/>
          <w:u w:color="FFFFFF"/>
        </w:rPr>
        <w:t>ACTN</w:t>
      </w:r>
      <w:r w:rsidR="003779FB" w:rsidRPr="00E9100A">
        <w:rPr>
          <w:sz w:val="22"/>
          <w:szCs w:val="22"/>
          <w:u w:color="FFFFFF"/>
        </w:rPr>
        <w:t xml:space="preserve">3 </w:t>
      </w:r>
      <w:r w:rsidRPr="00E9100A">
        <w:rPr>
          <w:sz w:val="22"/>
          <w:szCs w:val="22"/>
          <w:u w:color="FFFFFF"/>
        </w:rPr>
        <w:t>genes</w:t>
      </w:r>
      <w:r w:rsidR="003779FB" w:rsidRPr="00E9100A">
        <w:rPr>
          <w:sz w:val="22"/>
          <w:szCs w:val="22"/>
          <w:u w:color="FFFFFF"/>
        </w:rPr>
        <w:t xml:space="preserve"> </w:t>
      </w:r>
      <w:r w:rsidRPr="00E9100A">
        <w:rPr>
          <w:sz w:val="22"/>
          <w:szCs w:val="22"/>
          <w:u w:color="FFFFFF"/>
        </w:rPr>
        <w:t>and</w:t>
      </w:r>
      <w:r w:rsidR="003779FB" w:rsidRPr="00E9100A">
        <w:rPr>
          <w:sz w:val="22"/>
          <w:szCs w:val="22"/>
          <w:u w:color="FFFFFF"/>
        </w:rPr>
        <w:t xml:space="preserve"> </w:t>
      </w:r>
      <w:r w:rsidRPr="00E9100A">
        <w:rPr>
          <w:sz w:val="22"/>
          <w:szCs w:val="22"/>
          <w:u w:color="FFFFFF"/>
        </w:rPr>
        <w:t>the</w:t>
      </w:r>
      <w:r w:rsidR="003779FB" w:rsidRPr="00E9100A">
        <w:rPr>
          <w:sz w:val="22"/>
          <w:szCs w:val="22"/>
          <w:u w:color="FFFFFF"/>
        </w:rPr>
        <w:t xml:space="preserve"> </w:t>
      </w:r>
      <w:r w:rsidRPr="00E9100A">
        <w:rPr>
          <w:sz w:val="22"/>
          <w:szCs w:val="22"/>
          <w:u w:color="FFFFFF"/>
        </w:rPr>
        <w:t>e</w:t>
      </w:r>
      <w:r w:rsidR="003779FB" w:rsidRPr="00E9100A">
        <w:rPr>
          <w:sz w:val="22"/>
          <w:szCs w:val="22"/>
          <w:u w:color="FFFFFF"/>
        </w:rPr>
        <w:t>x</w:t>
      </w:r>
      <w:r w:rsidRPr="00E9100A">
        <w:rPr>
          <w:sz w:val="22"/>
          <w:szCs w:val="22"/>
          <w:u w:color="FFFFFF"/>
        </w:rPr>
        <w:t>tent</w:t>
      </w:r>
      <w:r w:rsidR="003779FB" w:rsidRPr="00E9100A">
        <w:rPr>
          <w:sz w:val="22"/>
          <w:szCs w:val="22"/>
          <w:u w:color="FFFFFF"/>
        </w:rPr>
        <w:t xml:space="preserve"> </w:t>
      </w:r>
      <w:r w:rsidRPr="00E9100A">
        <w:rPr>
          <w:sz w:val="22"/>
          <w:szCs w:val="22"/>
          <w:u w:color="FFFFFF"/>
        </w:rPr>
        <w:t>of</w:t>
      </w:r>
      <w:r w:rsidR="003779FB" w:rsidRPr="00E9100A">
        <w:rPr>
          <w:sz w:val="22"/>
          <w:szCs w:val="22"/>
          <w:u w:color="FFFFFF"/>
        </w:rPr>
        <w:t xml:space="preserve"> </w:t>
      </w:r>
      <w:r w:rsidRPr="00E9100A">
        <w:rPr>
          <w:sz w:val="22"/>
          <w:szCs w:val="22"/>
          <w:u w:color="FFFFFF"/>
        </w:rPr>
        <w:t>cardiovascular</w:t>
      </w:r>
      <w:r w:rsidR="003779FB" w:rsidRPr="00E9100A">
        <w:rPr>
          <w:sz w:val="22"/>
          <w:szCs w:val="22"/>
          <w:u w:color="FFFFFF"/>
        </w:rPr>
        <w:t xml:space="preserve"> </w:t>
      </w:r>
      <w:r w:rsidRPr="00E9100A">
        <w:rPr>
          <w:sz w:val="22"/>
          <w:szCs w:val="22"/>
          <w:u w:color="FFFFFF"/>
        </w:rPr>
        <w:t>adaptive</w:t>
      </w:r>
      <w:r w:rsidR="003779FB" w:rsidRPr="00E9100A">
        <w:rPr>
          <w:sz w:val="22"/>
          <w:szCs w:val="22"/>
          <w:u w:color="FFFFFF"/>
        </w:rPr>
        <w:t xml:space="preserve"> </w:t>
      </w:r>
      <w:r w:rsidRPr="00E9100A">
        <w:rPr>
          <w:sz w:val="22"/>
          <w:szCs w:val="22"/>
          <w:u w:color="FFFFFF"/>
        </w:rPr>
        <w:t>changes</w:t>
      </w:r>
      <w:r w:rsidR="003779FB" w:rsidRPr="00E9100A">
        <w:rPr>
          <w:sz w:val="22"/>
          <w:szCs w:val="22"/>
          <w:u w:color="FFFFFF"/>
        </w:rPr>
        <w:t xml:space="preserve"> </w:t>
      </w:r>
      <w:r w:rsidRPr="00E9100A">
        <w:rPr>
          <w:sz w:val="22"/>
          <w:szCs w:val="22"/>
          <w:u w:color="FFFFFF"/>
        </w:rPr>
        <w:t>in</w:t>
      </w:r>
      <w:r w:rsidR="003779FB" w:rsidRPr="00E9100A">
        <w:rPr>
          <w:sz w:val="22"/>
          <w:szCs w:val="22"/>
          <w:u w:color="FFFFFF"/>
        </w:rPr>
        <w:t xml:space="preserve"> </w:t>
      </w:r>
      <w:r w:rsidRPr="00E9100A">
        <w:rPr>
          <w:sz w:val="22"/>
          <w:szCs w:val="22"/>
          <w:u w:color="FFFFFF"/>
        </w:rPr>
        <w:t>elite</w:t>
      </w:r>
      <w:r w:rsidR="003779FB" w:rsidRPr="00E9100A">
        <w:rPr>
          <w:sz w:val="22"/>
          <w:szCs w:val="22"/>
          <w:u w:color="FFFFFF"/>
        </w:rPr>
        <w:t xml:space="preserve"> </w:t>
      </w:r>
      <w:r w:rsidRPr="00E9100A">
        <w:rPr>
          <w:sz w:val="22"/>
          <w:szCs w:val="22"/>
          <w:u w:color="FFFFFF"/>
        </w:rPr>
        <w:t>athletes</w:t>
      </w:r>
      <w:r w:rsidR="003779FB" w:rsidRPr="00E9100A">
        <w:rPr>
          <w:sz w:val="22"/>
          <w:szCs w:val="22"/>
          <w:u w:color="FFFFFF"/>
        </w:rPr>
        <w:t xml:space="preserve">. </w:t>
      </w:r>
      <w:r w:rsidRPr="00E9100A">
        <w:rPr>
          <w:sz w:val="22"/>
          <w:szCs w:val="22"/>
          <w:u w:color="FFFFFF"/>
        </w:rPr>
        <w:t>J</w:t>
      </w:r>
      <w:r w:rsidR="003779FB" w:rsidRPr="00E9100A">
        <w:rPr>
          <w:sz w:val="22"/>
          <w:szCs w:val="22"/>
          <w:u w:color="FFFFFF"/>
        </w:rPr>
        <w:t xml:space="preserve"> </w:t>
      </w:r>
      <w:r w:rsidRPr="00E9100A">
        <w:rPr>
          <w:sz w:val="22"/>
          <w:szCs w:val="22"/>
          <w:u w:color="FFFFFF"/>
        </w:rPr>
        <w:t>Sport</w:t>
      </w:r>
      <w:r w:rsidR="003779FB" w:rsidRPr="00E9100A">
        <w:rPr>
          <w:sz w:val="22"/>
          <w:szCs w:val="22"/>
          <w:u w:color="FFFFFF"/>
        </w:rPr>
        <w:t xml:space="preserve"> </w:t>
      </w:r>
      <w:r w:rsidRPr="00E9100A">
        <w:rPr>
          <w:sz w:val="22"/>
          <w:szCs w:val="22"/>
          <w:u w:color="FFFFFF"/>
        </w:rPr>
        <w:t>Med</w:t>
      </w:r>
      <w:r w:rsidR="003779FB" w:rsidRPr="00E9100A">
        <w:rPr>
          <w:sz w:val="22"/>
          <w:szCs w:val="22"/>
          <w:u w:color="FFFFFF"/>
        </w:rPr>
        <w:t xml:space="preserve"> </w:t>
      </w:r>
      <w:r w:rsidRPr="00E9100A">
        <w:rPr>
          <w:sz w:val="22"/>
          <w:szCs w:val="22"/>
          <w:u w:color="FFFFFF"/>
        </w:rPr>
        <w:t>Ph</w:t>
      </w:r>
      <w:r w:rsidR="003779FB" w:rsidRPr="00E9100A">
        <w:rPr>
          <w:sz w:val="22"/>
          <w:szCs w:val="22"/>
          <w:u w:color="FFFFFF"/>
        </w:rPr>
        <w:t>y</w:t>
      </w:r>
      <w:r w:rsidRPr="00E9100A">
        <w:rPr>
          <w:sz w:val="22"/>
          <w:szCs w:val="22"/>
          <w:u w:color="FFFFFF"/>
        </w:rPr>
        <w:t>s</w:t>
      </w:r>
      <w:r w:rsidR="003779FB" w:rsidRPr="00E9100A">
        <w:rPr>
          <w:sz w:val="22"/>
          <w:szCs w:val="22"/>
          <w:u w:color="FFFFFF"/>
        </w:rPr>
        <w:t xml:space="preserve"> </w:t>
      </w:r>
      <w:r w:rsidRPr="00E9100A">
        <w:rPr>
          <w:sz w:val="22"/>
          <w:szCs w:val="22"/>
          <w:u w:color="FFFFFF"/>
        </w:rPr>
        <w:t>Fit</w:t>
      </w:r>
      <w:r w:rsidR="003779FB" w:rsidRPr="00E9100A">
        <w:rPr>
          <w:sz w:val="22"/>
          <w:szCs w:val="22"/>
          <w:u w:color="FFFFFF"/>
        </w:rPr>
        <w:t xml:space="preserve"> 2024;64(2):192-200. </w:t>
      </w:r>
      <w:r w:rsidRPr="00E9100A">
        <w:rPr>
          <w:sz w:val="22"/>
          <w:szCs w:val="22"/>
          <w:u w:color="FFFFFF"/>
        </w:rPr>
        <w:t>M</w:t>
      </w:r>
      <w:r w:rsidR="003779FB" w:rsidRPr="00E9100A">
        <w:rPr>
          <w:sz w:val="22"/>
          <w:szCs w:val="22"/>
          <w:u w:color="FFFFFF"/>
        </w:rPr>
        <w:t xml:space="preserve">22, </w:t>
      </w:r>
      <w:r w:rsidRPr="00E9100A">
        <w:rPr>
          <w:sz w:val="22"/>
          <w:szCs w:val="22"/>
          <w:u w:color="FFFFFF"/>
        </w:rPr>
        <w:t>IF</w:t>
      </w:r>
      <w:r w:rsidR="003779FB" w:rsidRPr="00E9100A">
        <w:rPr>
          <w:sz w:val="22"/>
          <w:szCs w:val="22"/>
          <w:u w:color="FFFFFF"/>
        </w:rPr>
        <w:t xml:space="preserve"> 1.3</w:t>
      </w:r>
    </w:p>
    <w:p w14:paraId="1308CEA8" w14:textId="77777777" w:rsidR="003779FB" w:rsidRPr="00E9100A" w:rsidRDefault="001700B0">
      <w:pPr>
        <w:widowControl/>
        <w:numPr>
          <w:ilvl w:val="0"/>
          <w:numId w:val="11"/>
        </w:numPr>
        <w:overflowPunct/>
        <w:adjustRightInd/>
        <w:spacing w:line="240" w:lineRule="auto"/>
        <w:ind w:left="0"/>
        <w:rPr>
          <w:sz w:val="22"/>
          <w:szCs w:val="22"/>
          <w:u w:color="FFFFFF"/>
        </w:rPr>
      </w:pPr>
      <w:r w:rsidRPr="00E9100A">
        <w:rPr>
          <w:b/>
          <w:sz w:val="22"/>
          <w:szCs w:val="22"/>
          <w:u w:color="FFFFFF"/>
        </w:rPr>
        <w:t>Petrović</w:t>
      </w:r>
      <w:r w:rsidR="003779FB" w:rsidRPr="00E9100A">
        <w:rPr>
          <w:b/>
          <w:sz w:val="22"/>
          <w:szCs w:val="22"/>
          <w:u w:color="FFFFFF"/>
        </w:rPr>
        <w:t xml:space="preserve"> </w:t>
      </w:r>
      <w:r w:rsidRPr="00E9100A">
        <w:rPr>
          <w:b/>
          <w:sz w:val="22"/>
          <w:szCs w:val="22"/>
          <w:u w:color="FFFFFF"/>
        </w:rPr>
        <w:t>T</w:t>
      </w:r>
      <w:r w:rsidR="003779FB" w:rsidRPr="00E9100A">
        <w:rPr>
          <w:sz w:val="22"/>
          <w:szCs w:val="22"/>
          <w:u w:color="FFFFFF"/>
        </w:rPr>
        <w:t xml:space="preserve">, </w:t>
      </w:r>
      <w:r w:rsidRPr="00E9100A">
        <w:rPr>
          <w:sz w:val="22"/>
          <w:szCs w:val="22"/>
          <w:u w:color="FFFFFF"/>
        </w:rPr>
        <w:t>Bogdanovic</w:t>
      </w:r>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proofErr w:type="spellStart"/>
      <w:r w:rsidRPr="00E9100A">
        <w:rPr>
          <w:sz w:val="22"/>
          <w:szCs w:val="22"/>
          <w:u w:color="FFFFFF"/>
        </w:rPr>
        <w:t>Atanasijevic</w:t>
      </w:r>
      <w:proofErr w:type="spellEnd"/>
      <w:r w:rsidR="003779FB" w:rsidRPr="00E9100A">
        <w:rPr>
          <w:sz w:val="22"/>
          <w:szCs w:val="22"/>
          <w:u w:color="FFFFFF"/>
        </w:rPr>
        <w:t xml:space="preserve"> </w:t>
      </w:r>
      <w:r w:rsidRPr="00E9100A">
        <w:rPr>
          <w:sz w:val="22"/>
          <w:szCs w:val="22"/>
          <w:u w:color="FFFFFF"/>
        </w:rPr>
        <w:t>T</w:t>
      </w:r>
      <w:r w:rsidR="003779FB" w:rsidRPr="00E9100A">
        <w:rPr>
          <w:sz w:val="22"/>
          <w:szCs w:val="22"/>
          <w:u w:color="FFFFFF"/>
        </w:rPr>
        <w:t xml:space="preserve">, </w:t>
      </w:r>
      <w:r w:rsidRPr="00E9100A">
        <w:rPr>
          <w:sz w:val="22"/>
          <w:szCs w:val="22"/>
          <w:u w:color="FFFFFF"/>
        </w:rPr>
        <w:t>Popovic</w:t>
      </w:r>
      <w:r w:rsidR="003779FB" w:rsidRPr="00E9100A">
        <w:rPr>
          <w:sz w:val="22"/>
          <w:szCs w:val="22"/>
          <w:u w:color="FFFFFF"/>
        </w:rPr>
        <w:t xml:space="preserve"> </w:t>
      </w:r>
      <w:r w:rsidRPr="00E9100A">
        <w:rPr>
          <w:sz w:val="22"/>
          <w:szCs w:val="22"/>
          <w:u w:color="FFFFFF"/>
        </w:rPr>
        <w:t>V</w:t>
      </w:r>
      <w:r w:rsidR="003779FB" w:rsidRPr="00E9100A">
        <w:rPr>
          <w:sz w:val="22"/>
          <w:szCs w:val="22"/>
          <w:u w:color="FFFFFF"/>
        </w:rPr>
        <w:t xml:space="preserve">, </w:t>
      </w:r>
      <w:r w:rsidRPr="00E9100A">
        <w:rPr>
          <w:sz w:val="22"/>
          <w:szCs w:val="22"/>
          <w:u w:color="FFFFFF"/>
        </w:rPr>
        <w:t>Jovanovic</w:t>
      </w:r>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proofErr w:type="spellStart"/>
      <w:r w:rsidRPr="00E9100A">
        <w:rPr>
          <w:sz w:val="22"/>
          <w:szCs w:val="22"/>
          <w:u w:color="FFFFFF"/>
        </w:rPr>
        <w:t>Banjanin</w:t>
      </w:r>
      <w:proofErr w:type="spellEnd"/>
      <w:r w:rsidR="003779FB" w:rsidRPr="00E9100A">
        <w:rPr>
          <w:sz w:val="22"/>
          <w:szCs w:val="22"/>
          <w:u w:color="FFFFFF"/>
        </w:rPr>
        <w:t xml:space="preserve"> </w:t>
      </w:r>
      <w:r w:rsidRPr="00E9100A">
        <w:rPr>
          <w:sz w:val="22"/>
          <w:szCs w:val="22"/>
          <w:u w:color="FFFFFF"/>
        </w:rPr>
        <w:t>I</w:t>
      </w:r>
      <w:r w:rsidR="003779FB" w:rsidRPr="00E9100A">
        <w:rPr>
          <w:sz w:val="22"/>
          <w:szCs w:val="22"/>
          <w:u w:color="FFFFFF"/>
        </w:rPr>
        <w:t xml:space="preserve">, </w:t>
      </w:r>
      <w:proofErr w:type="spellStart"/>
      <w:r w:rsidRPr="00E9100A">
        <w:rPr>
          <w:sz w:val="22"/>
          <w:szCs w:val="22"/>
          <w:u w:color="FFFFFF"/>
        </w:rPr>
        <w:t>Radnić</w:t>
      </w:r>
      <w:proofErr w:type="spellEnd"/>
      <w:r w:rsidR="003779FB" w:rsidRPr="00E9100A">
        <w:rPr>
          <w:sz w:val="22"/>
          <w:szCs w:val="22"/>
          <w:u w:color="FFFFFF"/>
        </w:rPr>
        <w:t xml:space="preserve"> </w:t>
      </w:r>
      <w:r w:rsidRPr="00E9100A">
        <w:rPr>
          <w:sz w:val="22"/>
          <w:szCs w:val="22"/>
          <w:u w:color="FFFFFF"/>
        </w:rPr>
        <w:t>B</w:t>
      </w:r>
      <w:r w:rsidR="003779FB" w:rsidRPr="00E9100A">
        <w:rPr>
          <w:sz w:val="22"/>
          <w:szCs w:val="22"/>
          <w:u w:color="FFFFFF"/>
        </w:rPr>
        <w:t xml:space="preserve">. </w:t>
      </w:r>
      <w:r w:rsidRPr="00E9100A">
        <w:rPr>
          <w:sz w:val="22"/>
          <w:szCs w:val="22"/>
          <w:u w:color="FFFFFF"/>
        </w:rPr>
        <w:t>Postmortem</w:t>
      </w:r>
      <w:r w:rsidR="003779FB" w:rsidRPr="00E9100A">
        <w:rPr>
          <w:sz w:val="22"/>
          <w:szCs w:val="22"/>
          <w:u w:color="FFFFFF"/>
        </w:rPr>
        <w:t xml:space="preserve"> </w:t>
      </w:r>
      <w:r w:rsidRPr="00E9100A">
        <w:rPr>
          <w:sz w:val="22"/>
          <w:szCs w:val="22"/>
          <w:u w:color="FFFFFF"/>
        </w:rPr>
        <w:t>detectabilit</w:t>
      </w:r>
      <w:r w:rsidR="003779FB" w:rsidRPr="00E9100A">
        <w:rPr>
          <w:sz w:val="22"/>
          <w:szCs w:val="22"/>
          <w:u w:color="FFFFFF"/>
        </w:rPr>
        <w:t xml:space="preserve">y </w:t>
      </w:r>
      <w:r w:rsidRPr="00E9100A">
        <w:rPr>
          <w:sz w:val="22"/>
          <w:szCs w:val="22"/>
          <w:u w:color="FFFFFF"/>
        </w:rPr>
        <w:t>and</w:t>
      </w:r>
      <w:r w:rsidR="003779FB" w:rsidRPr="00E9100A">
        <w:rPr>
          <w:sz w:val="22"/>
          <w:szCs w:val="22"/>
          <w:u w:color="FFFFFF"/>
        </w:rPr>
        <w:t xml:space="preserve"> </w:t>
      </w:r>
      <w:r w:rsidRPr="00E9100A">
        <w:rPr>
          <w:sz w:val="22"/>
          <w:szCs w:val="22"/>
          <w:u w:color="FFFFFF"/>
        </w:rPr>
        <w:t>viabilit</w:t>
      </w:r>
      <w:r w:rsidR="003779FB" w:rsidRPr="00E9100A">
        <w:rPr>
          <w:sz w:val="22"/>
          <w:szCs w:val="22"/>
          <w:u w:color="FFFFFF"/>
        </w:rPr>
        <w:t xml:space="preserve">y </w:t>
      </w:r>
      <w:r w:rsidRPr="00E9100A">
        <w:rPr>
          <w:sz w:val="22"/>
          <w:szCs w:val="22"/>
          <w:u w:color="FFFFFF"/>
        </w:rPr>
        <w:t>of</w:t>
      </w:r>
      <w:r w:rsidR="003779FB" w:rsidRPr="00E9100A">
        <w:rPr>
          <w:sz w:val="22"/>
          <w:szCs w:val="22"/>
          <w:u w:color="FFFFFF"/>
        </w:rPr>
        <w:t xml:space="preserve"> </w:t>
      </w:r>
      <w:r w:rsidRPr="00E9100A">
        <w:rPr>
          <w:sz w:val="22"/>
          <w:szCs w:val="22"/>
          <w:u w:color="FFFFFF"/>
        </w:rPr>
        <w:t>SARS</w:t>
      </w:r>
      <w:r w:rsidR="003779FB" w:rsidRPr="00E9100A">
        <w:rPr>
          <w:sz w:val="22"/>
          <w:szCs w:val="22"/>
          <w:u w:color="FFFFFF"/>
        </w:rPr>
        <w:t>-</w:t>
      </w:r>
      <w:r w:rsidRPr="00E9100A">
        <w:rPr>
          <w:sz w:val="22"/>
          <w:szCs w:val="22"/>
          <w:u w:color="FFFFFF"/>
        </w:rPr>
        <w:t>CoV</w:t>
      </w:r>
      <w:r w:rsidR="003779FB" w:rsidRPr="00E9100A">
        <w:rPr>
          <w:sz w:val="22"/>
          <w:szCs w:val="22"/>
          <w:u w:color="FFFFFF"/>
        </w:rPr>
        <w:t xml:space="preserve">-2 </w:t>
      </w:r>
      <w:r w:rsidRPr="00E9100A">
        <w:rPr>
          <w:sz w:val="22"/>
          <w:szCs w:val="22"/>
          <w:u w:color="FFFFFF"/>
        </w:rPr>
        <w:t>virus</w:t>
      </w:r>
      <w:r w:rsidR="003779FB" w:rsidRPr="00E9100A">
        <w:rPr>
          <w:sz w:val="22"/>
          <w:szCs w:val="22"/>
          <w:u w:color="FFFFFF"/>
        </w:rPr>
        <w:t xml:space="preserve"> </w:t>
      </w:r>
      <w:r w:rsidRPr="00E9100A">
        <w:rPr>
          <w:sz w:val="22"/>
          <w:szCs w:val="22"/>
          <w:u w:color="FFFFFF"/>
        </w:rPr>
        <w:t>in</w:t>
      </w:r>
      <w:r w:rsidR="003779FB" w:rsidRPr="00E9100A">
        <w:rPr>
          <w:sz w:val="22"/>
          <w:szCs w:val="22"/>
          <w:u w:color="FFFFFF"/>
        </w:rPr>
        <w:t xml:space="preserve"> </w:t>
      </w:r>
      <w:r w:rsidRPr="00E9100A">
        <w:rPr>
          <w:sz w:val="22"/>
          <w:szCs w:val="22"/>
          <w:u w:color="FFFFFF"/>
        </w:rPr>
        <w:t>various</w:t>
      </w:r>
      <w:r w:rsidR="003779FB" w:rsidRPr="00E9100A">
        <w:rPr>
          <w:sz w:val="22"/>
          <w:szCs w:val="22"/>
          <w:u w:color="FFFFFF"/>
        </w:rPr>
        <w:t xml:space="preserve"> </w:t>
      </w:r>
      <w:r w:rsidRPr="00E9100A">
        <w:rPr>
          <w:sz w:val="22"/>
          <w:szCs w:val="22"/>
          <w:u w:color="FFFFFF"/>
        </w:rPr>
        <w:t>biological</w:t>
      </w:r>
      <w:r w:rsidR="003779FB" w:rsidRPr="00E9100A">
        <w:rPr>
          <w:sz w:val="22"/>
          <w:szCs w:val="22"/>
          <w:u w:color="FFFFFF"/>
        </w:rPr>
        <w:t xml:space="preserve"> </w:t>
      </w:r>
      <w:r w:rsidRPr="00E9100A">
        <w:rPr>
          <w:sz w:val="22"/>
          <w:szCs w:val="22"/>
          <w:u w:color="FFFFFF"/>
        </w:rPr>
        <w:t>specimens</w:t>
      </w:r>
      <w:r w:rsidR="003779FB" w:rsidRPr="00E9100A">
        <w:rPr>
          <w:sz w:val="22"/>
          <w:szCs w:val="22"/>
          <w:u w:color="FFFFFF"/>
        </w:rPr>
        <w:t xml:space="preserve">. </w:t>
      </w:r>
      <w:proofErr w:type="spellStart"/>
      <w:r w:rsidRPr="00E9100A">
        <w:rPr>
          <w:sz w:val="22"/>
          <w:szCs w:val="22"/>
          <w:u w:color="FFFFFF"/>
        </w:rPr>
        <w:t>Srp</w:t>
      </w:r>
      <w:proofErr w:type="spellEnd"/>
      <w:r w:rsidR="003779FB" w:rsidRPr="00E9100A">
        <w:rPr>
          <w:sz w:val="22"/>
          <w:szCs w:val="22"/>
          <w:u w:color="FFFFFF"/>
        </w:rPr>
        <w:t xml:space="preserve"> </w:t>
      </w:r>
      <w:proofErr w:type="spellStart"/>
      <w:r w:rsidRPr="00E9100A">
        <w:rPr>
          <w:sz w:val="22"/>
          <w:szCs w:val="22"/>
          <w:u w:color="FFFFFF"/>
        </w:rPr>
        <w:t>Arh</w:t>
      </w:r>
      <w:proofErr w:type="spellEnd"/>
      <w:r w:rsidR="003779FB" w:rsidRPr="00E9100A">
        <w:rPr>
          <w:sz w:val="22"/>
          <w:szCs w:val="22"/>
          <w:u w:color="FFFFFF"/>
        </w:rPr>
        <w:t xml:space="preserve"> </w:t>
      </w:r>
      <w:proofErr w:type="spellStart"/>
      <w:r w:rsidRPr="00E9100A">
        <w:rPr>
          <w:sz w:val="22"/>
          <w:szCs w:val="22"/>
          <w:u w:color="FFFFFF"/>
        </w:rPr>
        <w:t>Celok</w:t>
      </w:r>
      <w:proofErr w:type="spellEnd"/>
      <w:r w:rsidR="003779FB" w:rsidRPr="00E9100A">
        <w:rPr>
          <w:sz w:val="22"/>
          <w:szCs w:val="22"/>
          <w:u w:color="FFFFFF"/>
        </w:rPr>
        <w:t xml:space="preserve"> </w:t>
      </w:r>
      <w:r w:rsidRPr="00E9100A">
        <w:rPr>
          <w:sz w:val="22"/>
          <w:szCs w:val="22"/>
          <w:u w:color="FFFFFF"/>
        </w:rPr>
        <w:t>Lek</w:t>
      </w:r>
      <w:r w:rsidR="003779FB" w:rsidRPr="00E9100A">
        <w:rPr>
          <w:sz w:val="22"/>
          <w:szCs w:val="22"/>
          <w:u w:color="FFFFFF"/>
        </w:rPr>
        <w:t xml:space="preserve"> 2023; 151 (3-4): 227-230. </w:t>
      </w:r>
      <w:r w:rsidRPr="00E9100A">
        <w:rPr>
          <w:sz w:val="22"/>
          <w:szCs w:val="22"/>
          <w:u w:color="FFFFFF"/>
        </w:rPr>
        <w:t>M</w:t>
      </w:r>
      <w:r w:rsidR="003779FB" w:rsidRPr="00E9100A">
        <w:rPr>
          <w:sz w:val="22"/>
          <w:szCs w:val="22"/>
          <w:u w:color="FFFFFF"/>
        </w:rPr>
        <w:t xml:space="preserve">23, </w:t>
      </w:r>
      <w:r w:rsidRPr="00E9100A">
        <w:rPr>
          <w:sz w:val="22"/>
          <w:szCs w:val="22"/>
          <w:u w:color="FFFFFF"/>
        </w:rPr>
        <w:t>IF</w:t>
      </w:r>
      <w:r w:rsidR="003779FB" w:rsidRPr="00E9100A">
        <w:rPr>
          <w:sz w:val="22"/>
          <w:szCs w:val="22"/>
          <w:u w:color="FFFFFF"/>
        </w:rPr>
        <w:t xml:space="preserve"> 0.2 </w:t>
      </w:r>
    </w:p>
    <w:p w14:paraId="53ECB768" w14:textId="77777777" w:rsidR="003779FB" w:rsidRPr="00E9100A" w:rsidRDefault="001700B0">
      <w:pPr>
        <w:widowControl/>
        <w:numPr>
          <w:ilvl w:val="0"/>
          <w:numId w:val="11"/>
        </w:numPr>
        <w:overflowPunct/>
        <w:adjustRightInd/>
        <w:spacing w:line="240" w:lineRule="auto"/>
        <w:ind w:left="0"/>
        <w:rPr>
          <w:sz w:val="22"/>
          <w:szCs w:val="22"/>
          <w:u w:color="FFFFFF"/>
        </w:rPr>
      </w:pPr>
      <w:r w:rsidRPr="00E9100A">
        <w:rPr>
          <w:sz w:val="22"/>
          <w:szCs w:val="22"/>
          <w:u w:color="FFFFFF"/>
        </w:rPr>
        <w:t>Bogdanović</w:t>
      </w:r>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r w:rsidRPr="00E9100A">
        <w:rPr>
          <w:sz w:val="22"/>
          <w:szCs w:val="22"/>
          <w:u w:color="FFFFFF"/>
        </w:rPr>
        <w:t>Atanasijević</w:t>
      </w:r>
      <w:r w:rsidR="003779FB" w:rsidRPr="00E9100A">
        <w:rPr>
          <w:sz w:val="22"/>
          <w:szCs w:val="22"/>
          <w:u w:color="FFFFFF"/>
        </w:rPr>
        <w:t xml:space="preserve"> </w:t>
      </w:r>
      <w:r w:rsidRPr="00E9100A">
        <w:rPr>
          <w:sz w:val="22"/>
          <w:szCs w:val="22"/>
          <w:u w:color="FFFFFF"/>
        </w:rPr>
        <w:t>T</w:t>
      </w:r>
      <w:r w:rsidR="003779FB" w:rsidRPr="00E9100A">
        <w:rPr>
          <w:sz w:val="22"/>
          <w:szCs w:val="22"/>
          <w:u w:color="FFFFFF"/>
        </w:rPr>
        <w:t xml:space="preserve">, </w:t>
      </w:r>
      <w:r w:rsidRPr="00E9100A">
        <w:rPr>
          <w:sz w:val="22"/>
          <w:szCs w:val="22"/>
          <w:u w:color="FFFFFF"/>
        </w:rPr>
        <w:t>Popović</w:t>
      </w:r>
      <w:r w:rsidR="003779FB" w:rsidRPr="00E9100A">
        <w:rPr>
          <w:sz w:val="22"/>
          <w:szCs w:val="22"/>
          <w:u w:color="FFFFFF"/>
        </w:rPr>
        <w:t xml:space="preserve"> </w:t>
      </w:r>
      <w:r w:rsidRPr="00E9100A">
        <w:rPr>
          <w:sz w:val="22"/>
          <w:szCs w:val="22"/>
          <w:u w:color="FFFFFF"/>
        </w:rPr>
        <w:t>V</w:t>
      </w:r>
      <w:r w:rsidR="003779FB" w:rsidRPr="00E9100A">
        <w:rPr>
          <w:sz w:val="22"/>
          <w:szCs w:val="22"/>
          <w:u w:color="FFFFFF"/>
        </w:rPr>
        <w:t xml:space="preserve">, </w:t>
      </w:r>
      <w:proofErr w:type="spellStart"/>
      <w:r w:rsidRPr="00E9100A">
        <w:rPr>
          <w:sz w:val="22"/>
          <w:szCs w:val="22"/>
          <w:u w:color="FFFFFF"/>
        </w:rPr>
        <w:t>Mihailović</w:t>
      </w:r>
      <w:proofErr w:type="spellEnd"/>
      <w:r w:rsidR="003779FB" w:rsidRPr="00E9100A">
        <w:rPr>
          <w:sz w:val="22"/>
          <w:szCs w:val="22"/>
          <w:u w:color="FFFFFF"/>
        </w:rPr>
        <w:t xml:space="preserve"> </w:t>
      </w:r>
      <w:r w:rsidRPr="00E9100A">
        <w:rPr>
          <w:sz w:val="22"/>
          <w:szCs w:val="22"/>
          <w:u w:color="FFFFFF"/>
        </w:rPr>
        <w:t>Z</w:t>
      </w:r>
      <w:r w:rsidR="003779FB" w:rsidRPr="00E9100A">
        <w:rPr>
          <w:sz w:val="22"/>
          <w:szCs w:val="22"/>
          <w:u w:color="FFFFFF"/>
        </w:rPr>
        <w:t xml:space="preserve">, </w:t>
      </w:r>
      <w:proofErr w:type="spellStart"/>
      <w:r w:rsidRPr="00E9100A">
        <w:rPr>
          <w:sz w:val="22"/>
          <w:szCs w:val="22"/>
          <w:u w:color="FFFFFF"/>
        </w:rPr>
        <w:t>Radnić</w:t>
      </w:r>
      <w:proofErr w:type="spellEnd"/>
      <w:r w:rsidR="003779FB" w:rsidRPr="00E9100A">
        <w:rPr>
          <w:sz w:val="22"/>
          <w:szCs w:val="22"/>
          <w:u w:color="FFFFFF"/>
        </w:rPr>
        <w:t xml:space="preserve"> </w:t>
      </w:r>
      <w:r w:rsidRPr="00E9100A">
        <w:rPr>
          <w:sz w:val="22"/>
          <w:szCs w:val="22"/>
          <w:u w:color="FFFFFF"/>
        </w:rPr>
        <w:t>B</w:t>
      </w:r>
      <w:r w:rsidR="003779FB" w:rsidRPr="00E9100A">
        <w:rPr>
          <w:sz w:val="22"/>
          <w:szCs w:val="22"/>
          <w:u w:color="FFFFFF"/>
        </w:rPr>
        <w:t xml:space="preserve">, </w:t>
      </w:r>
      <w:proofErr w:type="spellStart"/>
      <w:r w:rsidRPr="00E9100A">
        <w:rPr>
          <w:b/>
          <w:sz w:val="22"/>
          <w:szCs w:val="22"/>
          <w:u w:color="FFFFFF"/>
        </w:rPr>
        <w:t>Petrović</w:t>
      </w:r>
      <w:proofErr w:type="spellEnd"/>
      <w:r w:rsidR="003779FB" w:rsidRPr="00E9100A">
        <w:rPr>
          <w:b/>
          <w:sz w:val="22"/>
          <w:szCs w:val="22"/>
          <w:u w:color="FFFFFF"/>
        </w:rPr>
        <w:t xml:space="preserve"> </w:t>
      </w:r>
      <w:r w:rsidRPr="00E9100A">
        <w:rPr>
          <w:b/>
          <w:sz w:val="22"/>
          <w:szCs w:val="22"/>
          <w:u w:color="FFFFFF"/>
        </w:rPr>
        <w:t>T</w:t>
      </w:r>
      <w:r w:rsidR="003779FB" w:rsidRPr="00E9100A">
        <w:rPr>
          <w:sz w:val="22"/>
          <w:szCs w:val="22"/>
          <w:u w:color="FFFFFF"/>
        </w:rPr>
        <w:t xml:space="preserve">, </w:t>
      </w:r>
      <w:r w:rsidRPr="00E9100A">
        <w:rPr>
          <w:sz w:val="22"/>
          <w:szCs w:val="22"/>
          <w:u w:color="FFFFFF"/>
        </w:rPr>
        <w:t>Barać</w:t>
      </w:r>
      <w:r w:rsidR="003779FB" w:rsidRPr="00E9100A">
        <w:rPr>
          <w:sz w:val="22"/>
          <w:szCs w:val="22"/>
          <w:u w:color="FFFFFF"/>
        </w:rPr>
        <w:t xml:space="preserve"> </w:t>
      </w:r>
      <w:r w:rsidRPr="00E9100A">
        <w:rPr>
          <w:sz w:val="22"/>
          <w:szCs w:val="22"/>
          <w:u w:color="FFFFFF"/>
        </w:rPr>
        <w:t>A</w:t>
      </w:r>
      <w:r w:rsidR="003779FB" w:rsidRPr="00E9100A">
        <w:rPr>
          <w:sz w:val="22"/>
          <w:szCs w:val="22"/>
          <w:u w:color="FFFFFF"/>
        </w:rPr>
        <w:t xml:space="preserve">. </w:t>
      </w:r>
      <w:r w:rsidRPr="00E9100A">
        <w:rPr>
          <w:sz w:val="22"/>
          <w:szCs w:val="22"/>
          <w:u w:color="FFFFFF"/>
        </w:rPr>
        <w:t>Proper</w:t>
      </w:r>
      <w:r w:rsidR="003779FB" w:rsidRPr="00E9100A">
        <w:rPr>
          <w:sz w:val="22"/>
          <w:szCs w:val="22"/>
          <w:u w:color="FFFFFF"/>
        </w:rPr>
        <w:t xml:space="preserve"> </w:t>
      </w:r>
      <w:r w:rsidRPr="00E9100A">
        <w:rPr>
          <w:sz w:val="22"/>
          <w:szCs w:val="22"/>
          <w:u w:color="FFFFFF"/>
        </w:rPr>
        <w:t>death</w:t>
      </w:r>
      <w:r w:rsidR="003779FB" w:rsidRPr="00E9100A">
        <w:rPr>
          <w:sz w:val="22"/>
          <w:szCs w:val="22"/>
          <w:u w:color="FFFFFF"/>
        </w:rPr>
        <w:t xml:space="preserve"> </w:t>
      </w:r>
      <w:r w:rsidRPr="00E9100A">
        <w:rPr>
          <w:sz w:val="22"/>
          <w:szCs w:val="22"/>
          <w:u w:color="FFFFFF"/>
        </w:rPr>
        <w:t>certification</w:t>
      </w:r>
      <w:r w:rsidR="003779FB" w:rsidRPr="00E9100A">
        <w:rPr>
          <w:sz w:val="22"/>
          <w:szCs w:val="22"/>
          <w:u w:color="FFFFFF"/>
        </w:rPr>
        <w:t xml:space="preserve"> </w:t>
      </w:r>
      <w:r w:rsidRPr="00E9100A">
        <w:rPr>
          <w:sz w:val="22"/>
          <w:szCs w:val="22"/>
          <w:u w:color="FFFFFF"/>
        </w:rPr>
        <w:t>in</w:t>
      </w:r>
      <w:r w:rsidR="003779FB" w:rsidRPr="00E9100A">
        <w:rPr>
          <w:sz w:val="22"/>
          <w:szCs w:val="22"/>
          <w:u w:color="FFFFFF"/>
        </w:rPr>
        <w:t xml:space="preserve"> </w:t>
      </w:r>
      <w:r w:rsidRPr="00E9100A">
        <w:rPr>
          <w:sz w:val="22"/>
          <w:szCs w:val="22"/>
          <w:u w:color="FFFFFF"/>
        </w:rPr>
        <w:t>the</w:t>
      </w:r>
      <w:r w:rsidR="003779FB" w:rsidRPr="00E9100A">
        <w:rPr>
          <w:sz w:val="22"/>
          <w:szCs w:val="22"/>
          <w:u w:color="FFFFFF"/>
        </w:rPr>
        <w:t xml:space="preserve"> </w:t>
      </w:r>
      <w:r w:rsidRPr="00E9100A">
        <w:rPr>
          <w:sz w:val="22"/>
          <w:szCs w:val="22"/>
          <w:u w:color="FFFFFF"/>
        </w:rPr>
        <w:t>time</w:t>
      </w:r>
      <w:r w:rsidR="003779FB" w:rsidRPr="00E9100A">
        <w:rPr>
          <w:sz w:val="22"/>
          <w:szCs w:val="22"/>
          <w:u w:color="FFFFFF"/>
        </w:rPr>
        <w:t xml:space="preserve"> </w:t>
      </w:r>
      <w:r w:rsidRPr="00E9100A">
        <w:rPr>
          <w:sz w:val="22"/>
          <w:szCs w:val="22"/>
          <w:u w:color="FFFFFF"/>
        </w:rPr>
        <w:t>of</w:t>
      </w:r>
      <w:r w:rsidR="003779FB" w:rsidRPr="00E9100A">
        <w:rPr>
          <w:sz w:val="22"/>
          <w:szCs w:val="22"/>
          <w:u w:color="FFFFFF"/>
        </w:rPr>
        <w:t xml:space="preserve"> </w:t>
      </w:r>
      <w:r w:rsidRPr="00E9100A">
        <w:rPr>
          <w:sz w:val="22"/>
          <w:szCs w:val="22"/>
          <w:u w:color="FFFFFF"/>
        </w:rPr>
        <w:t>the</w:t>
      </w:r>
      <w:r w:rsidR="003779FB" w:rsidRPr="00E9100A">
        <w:rPr>
          <w:sz w:val="22"/>
          <w:szCs w:val="22"/>
          <w:u w:color="FFFFFF"/>
        </w:rPr>
        <w:t xml:space="preserve"> </w:t>
      </w:r>
      <w:r w:rsidRPr="00E9100A">
        <w:rPr>
          <w:sz w:val="22"/>
          <w:szCs w:val="22"/>
          <w:u w:color="FFFFFF"/>
        </w:rPr>
        <w:t>COVID</w:t>
      </w:r>
      <w:r w:rsidR="003779FB" w:rsidRPr="00E9100A">
        <w:rPr>
          <w:sz w:val="22"/>
          <w:szCs w:val="22"/>
          <w:u w:color="FFFFFF"/>
        </w:rPr>
        <w:t xml:space="preserve">-19 </w:t>
      </w:r>
      <w:r w:rsidRPr="00E9100A">
        <w:rPr>
          <w:sz w:val="22"/>
          <w:szCs w:val="22"/>
          <w:u w:color="FFFFFF"/>
        </w:rPr>
        <w:t>pandemic</w:t>
      </w:r>
      <w:r w:rsidR="003779FB" w:rsidRPr="00E9100A">
        <w:rPr>
          <w:sz w:val="22"/>
          <w:szCs w:val="22"/>
          <w:u w:color="FFFFFF"/>
        </w:rPr>
        <w:t xml:space="preserve">: </w:t>
      </w:r>
      <w:r w:rsidRPr="00E9100A">
        <w:rPr>
          <w:sz w:val="22"/>
          <w:szCs w:val="22"/>
          <w:u w:color="FFFFFF"/>
        </w:rPr>
        <w:t>Forensic</w:t>
      </w:r>
      <w:r w:rsidR="003779FB" w:rsidRPr="00E9100A">
        <w:rPr>
          <w:sz w:val="22"/>
          <w:szCs w:val="22"/>
          <w:u w:color="FFFFFF"/>
        </w:rPr>
        <w:t xml:space="preserve"> </w:t>
      </w:r>
      <w:r w:rsidRPr="00E9100A">
        <w:rPr>
          <w:sz w:val="22"/>
          <w:szCs w:val="22"/>
          <w:u w:color="FFFFFF"/>
        </w:rPr>
        <w:t>perspective</w:t>
      </w:r>
      <w:r w:rsidR="003779FB" w:rsidRPr="00E9100A">
        <w:rPr>
          <w:sz w:val="22"/>
          <w:szCs w:val="22"/>
          <w:u w:color="FFFFFF"/>
        </w:rPr>
        <w:t xml:space="preserve">. </w:t>
      </w:r>
      <w:r w:rsidRPr="00E9100A">
        <w:rPr>
          <w:sz w:val="22"/>
          <w:szCs w:val="22"/>
          <w:u w:color="FFFFFF"/>
        </w:rPr>
        <w:t>J</w:t>
      </w:r>
      <w:r w:rsidR="003779FB" w:rsidRPr="00E9100A">
        <w:rPr>
          <w:sz w:val="22"/>
          <w:szCs w:val="22"/>
          <w:u w:color="FFFFFF"/>
        </w:rPr>
        <w:t xml:space="preserve"> </w:t>
      </w:r>
      <w:r w:rsidRPr="00E9100A">
        <w:rPr>
          <w:sz w:val="22"/>
          <w:szCs w:val="22"/>
          <w:u w:color="FFFFFF"/>
        </w:rPr>
        <w:t>Infect</w:t>
      </w:r>
      <w:r w:rsidR="003779FB" w:rsidRPr="00E9100A">
        <w:rPr>
          <w:sz w:val="22"/>
          <w:szCs w:val="22"/>
          <w:u w:color="FFFFFF"/>
        </w:rPr>
        <w:t xml:space="preserve"> </w:t>
      </w:r>
      <w:r w:rsidRPr="00E9100A">
        <w:rPr>
          <w:sz w:val="22"/>
          <w:szCs w:val="22"/>
          <w:u w:color="FFFFFF"/>
        </w:rPr>
        <w:t>Dev</w:t>
      </w:r>
      <w:r w:rsidR="003779FB" w:rsidRPr="00E9100A">
        <w:rPr>
          <w:sz w:val="22"/>
          <w:szCs w:val="22"/>
          <w:u w:color="FFFFFF"/>
        </w:rPr>
        <w:t xml:space="preserve"> </w:t>
      </w:r>
      <w:r w:rsidRPr="00E9100A">
        <w:rPr>
          <w:sz w:val="22"/>
          <w:szCs w:val="22"/>
          <w:u w:color="FFFFFF"/>
        </w:rPr>
        <w:t>Countr</w:t>
      </w:r>
      <w:r w:rsidR="003779FB" w:rsidRPr="00E9100A">
        <w:rPr>
          <w:sz w:val="22"/>
          <w:szCs w:val="22"/>
          <w:u w:color="FFFFFF"/>
        </w:rPr>
        <w:t xml:space="preserve"> 2022;16(6):966-968. </w:t>
      </w:r>
      <w:r w:rsidRPr="00E9100A">
        <w:rPr>
          <w:sz w:val="22"/>
          <w:szCs w:val="22"/>
          <w:u w:color="FFFFFF"/>
        </w:rPr>
        <w:t>M</w:t>
      </w:r>
      <w:r w:rsidR="003779FB" w:rsidRPr="00E9100A">
        <w:rPr>
          <w:sz w:val="22"/>
          <w:szCs w:val="22"/>
          <w:u w:color="FFFFFF"/>
        </w:rPr>
        <w:t xml:space="preserve">23, </w:t>
      </w:r>
      <w:r w:rsidRPr="00E9100A">
        <w:rPr>
          <w:sz w:val="22"/>
          <w:szCs w:val="22"/>
          <w:u w:color="FFFFFF"/>
        </w:rPr>
        <w:t>IF</w:t>
      </w:r>
      <w:r w:rsidR="003779FB" w:rsidRPr="00E9100A">
        <w:rPr>
          <w:sz w:val="22"/>
          <w:szCs w:val="22"/>
          <w:u w:color="FFFFFF"/>
        </w:rPr>
        <w:t xml:space="preserve"> 1.9</w:t>
      </w:r>
    </w:p>
    <w:p w14:paraId="3B44E959" w14:textId="77777777" w:rsidR="003779FB" w:rsidRPr="00E9100A" w:rsidRDefault="001700B0">
      <w:pPr>
        <w:widowControl/>
        <w:numPr>
          <w:ilvl w:val="0"/>
          <w:numId w:val="11"/>
        </w:numPr>
        <w:overflowPunct/>
        <w:adjustRightInd/>
        <w:spacing w:line="240" w:lineRule="auto"/>
        <w:ind w:left="0"/>
        <w:rPr>
          <w:sz w:val="22"/>
          <w:szCs w:val="22"/>
          <w:u w:color="FFFFFF"/>
        </w:rPr>
      </w:pPr>
      <w:proofErr w:type="spellStart"/>
      <w:r w:rsidRPr="00E9100A">
        <w:rPr>
          <w:sz w:val="22"/>
          <w:szCs w:val="22"/>
          <w:u w:color="FFFFFF"/>
        </w:rPr>
        <w:t>Bogdanović</w:t>
      </w:r>
      <w:proofErr w:type="spellEnd"/>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proofErr w:type="spellStart"/>
      <w:r w:rsidRPr="00E9100A">
        <w:rPr>
          <w:sz w:val="22"/>
          <w:szCs w:val="22"/>
          <w:u w:color="FFFFFF"/>
        </w:rPr>
        <w:t>Skadrić</w:t>
      </w:r>
      <w:proofErr w:type="spellEnd"/>
      <w:r w:rsidR="003779FB" w:rsidRPr="00E9100A">
        <w:rPr>
          <w:sz w:val="22"/>
          <w:szCs w:val="22"/>
          <w:u w:color="FFFFFF"/>
        </w:rPr>
        <w:t xml:space="preserve"> </w:t>
      </w:r>
      <w:r w:rsidRPr="00E9100A">
        <w:rPr>
          <w:sz w:val="22"/>
          <w:szCs w:val="22"/>
          <w:u w:color="FFFFFF"/>
        </w:rPr>
        <w:t>I</w:t>
      </w:r>
      <w:r w:rsidR="003779FB" w:rsidRPr="00E9100A">
        <w:rPr>
          <w:sz w:val="22"/>
          <w:szCs w:val="22"/>
          <w:u w:color="FFFFFF"/>
        </w:rPr>
        <w:t xml:space="preserve">, </w:t>
      </w:r>
      <w:proofErr w:type="spellStart"/>
      <w:r w:rsidRPr="00E9100A">
        <w:rPr>
          <w:sz w:val="22"/>
          <w:szCs w:val="22"/>
          <w:u w:color="FFFFFF"/>
        </w:rPr>
        <w:t>Atanasijević</w:t>
      </w:r>
      <w:proofErr w:type="spellEnd"/>
      <w:r w:rsidR="003779FB" w:rsidRPr="00E9100A">
        <w:rPr>
          <w:sz w:val="22"/>
          <w:szCs w:val="22"/>
          <w:u w:color="FFFFFF"/>
        </w:rPr>
        <w:t xml:space="preserve"> </w:t>
      </w:r>
      <w:r w:rsidRPr="00E9100A">
        <w:rPr>
          <w:sz w:val="22"/>
          <w:szCs w:val="22"/>
          <w:u w:color="FFFFFF"/>
        </w:rPr>
        <w:t>T</w:t>
      </w:r>
      <w:r w:rsidR="003779FB" w:rsidRPr="00E9100A">
        <w:rPr>
          <w:sz w:val="22"/>
          <w:szCs w:val="22"/>
          <w:u w:color="FFFFFF"/>
        </w:rPr>
        <w:t xml:space="preserve">, </w:t>
      </w:r>
      <w:r w:rsidRPr="00E9100A">
        <w:rPr>
          <w:sz w:val="22"/>
          <w:szCs w:val="22"/>
          <w:u w:color="FFFFFF"/>
        </w:rPr>
        <w:t>Stojković</w:t>
      </w:r>
      <w:r w:rsidR="003779FB" w:rsidRPr="00E9100A">
        <w:rPr>
          <w:sz w:val="22"/>
          <w:szCs w:val="22"/>
          <w:u w:color="FFFFFF"/>
        </w:rPr>
        <w:t xml:space="preserve"> </w:t>
      </w:r>
      <w:r w:rsidRPr="00E9100A">
        <w:rPr>
          <w:sz w:val="22"/>
          <w:szCs w:val="22"/>
          <w:u w:color="FFFFFF"/>
        </w:rPr>
        <w:t>O</w:t>
      </w:r>
      <w:r w:rsidR="003779FB" w:rsidRPr="00E9100A">
        <w:rPr>
          <w:sz w:val="22"/>
          <w:szCs w:val="22"/>
          <w:u w:color="FFFFFF"/>
        </w:rPr>
        <w:t xml:space="preserve">, </w:t>
      </w:r>
      <w:r w:rsidRPr="00E9100A">
        <w:rPr>
          <w:sz w:val="22"/>
          <w:szCs w:val="22"/>
          <w:u w:color="FFFFFF"/>
        </w:rPr>
        <w:t>Popović</w:t>
      </w:r>
      <w:r w:rsidR="003779FB" w:rsidRPr="00E9100A">
        <w:rPr>
          <w:sz w:val="22"/>
          <w:szCs w:val="22"/>
          <w:u w:color="FFFFFF"/>
        </w:rPr>
        <w:t xml:space="preserve"> </w:t>
      </w:r>
      <w:r w:rsidRPr="00E9100A">
        <w:rPr>
          <w:sz w:val="22"/>
          <w:szCs w:val="22"/>
          <w:u w:color="FFFFFF"/>
        </w:rPr>
        <w:t>V</w:t>
      </w:r>
      <w:r w:rsidR="003779FB" w:rsidRPr="00E9100A">
        <w:rPr>
          <w:sz w:val="22"/>
          <w:szCs w:val="22"/>
          <w:u w:color="FFFFFF"/>
        </w:rPr>
        <w:t xml:space="preserve">, </w:t>
      </w:r>
      <w:r w:rsidRPr="00E9100A">
        <w:rPr>
          <w:sz w:val="22"/>
          <w:szCs w:val="22"/>
          <w:u w:color="FFFFFF"/>
        </w:rPr>
        <w:t>Savić</w:t>
      </w:r>
      <w:r w:rsidR="003779FB" w:rsidRPr="00E9100A">
        <w:rPr>
          <w:sz w:val="22"/>
          <w:szCs w:val="22"/>
          <w:u w:color="FFFFFF"/>
        </w:rPr>
        <w:t xml:space="preserve"> </w:t>
      </w:r>
      <w:r w:rsidRPr="00E9100A">
        <w:rPr>
          <w:sz w:val="22"/>
          <w:szCs w:val="22"/>
          <w:u w:color="FFFFFF"/>
        </w:rPr>
        <w:t>S</w:t>
      </w:r>
      <w:r w:rsidR="003779FB" w:rsidRPr="00E9100A">
        <w:rPr>
          <w:sz w:val="22"/>
          <w:szCs w:val="22"/>
          <w:u w:color="FFFFFF"/>
        </w:rPr>
        <w:t xml:space="preserve">, </w:t>
      </w:r>
      <w:proofErr w:type="spellStart"/>
      <w:r w:rsidRPr="00E9100A">
        <w:rPr>
          <w:sz w:val="22"/>
          <w:szCs w:val="22"/>
          <w:u w:color="FFFFFF"/>
        </w:rPr>
        <w:t>Mihailović</w:t>
      </w:r>
      <w:proofErr w:type="spellEnd"/>
      <w:r w:rsidR="003779FB" w:rsidRPr="00E9100A">
        <w:rPr>
          <w:sz w:val="22"/>
          <w:szCs w:val="22"/>
          <w:u w:color="FFFFFF"/>
        </w:rPr>
        <w:t xml:space="preserve"> </w:t>
      </w:r>
      <w:r w:rsidRPr="00E9100A">
        <w:rPr>
          <w:sz w:val="22"/>
          <w:szCs w:val="22"/>
          <w:u w:color="FFFFFF"/>
        </w:rPr>
        <w:t>Z</w:t>
      </w:r>
      <w:r w:rsidR="003779FB" w:rsidRPr="00E9100A">
        <w:rPr>
          <w:sz w:val="22"/>
          <w:szCs w:val="22"/>
          <w:u w:color="FFFFFF"/>
        </w:rPr>
        <w:t xml:space="preserve">, </w:t>
      </w:r>
      <w:proofErr w:type="spellStart"/>
      <w:r w:rsidRPr="00E9100A">
        <w:rPr>
          <w:sz w:val="22"/>
          <w:szCs w:val="22"/>
          <w:u w:color="FFFFFF"/>
        </w:rPr>
        <w:t>Radnić</w:t>
      </w:r>
      <w:proofErr w:type="spellEnd"/>
      <w:r w:rsidR="003779FB" w:rsidRPr="00E9100A">
        <w:rPr>
          <w:sz w:val="22"/>
          <w:szCs w:val="22"/>
          <w:u w:color="FFFFFF"/>
        </w:rPr>
        <w:t xml:space="preserve"> </w:t>
      </w:r>
      <w:r w:rsidRPr="00E9100A">
        <w:rPr>
          <w:sz w:val="22"/>
          <w:szCs w:val="22"/>
          <w:u w:color="FFFFFF"/>
        </w:rPr>
        <w:t>B</w:t>
      </w:r>
      <w:r w:rsidR="003779FB" w:rsidRPr="00E9100A">
        <w:rPr>
          <w:sz w:val="22"/>
          <w:szCs w:val="22"/>
          <w:u w:color="FFFFFF"/>
        </w:rPr>
        <w:t xml:space="preserve">, </w:t>
      </w:r>
      <w:proofErr w:type="spellStart"/>
      <w:r w:rsidRPr="00E9100A">
        <w:rPr>
          <w:b/>
          <w:sz w:val="22"/>
          <w:szCs w:val="22"/>
          <w:u w:color="FFFFFF"/>
        </w:rPr>
        <w:t>Aćimović</w:t>
      </w:r>
      <w:proofErr w:type="spellEnd"/>
      <w:r w:rsidR="003779FB" w:rsidRPr="00E9100A">
        <w:rPr>
          <w:b/>
          <w:sz w:val="22"/>
          <w:szCs w:val="22"/>
          <w:u w:color="FFFFFF"/>
        </w:rPr>
        <w:t xml:space="preserve"> </w:t>
      </w:r>
      <w:r w:rsidRPr="00E9100A">
        <w:rPr>
          <w:b/>
          <w:sz w:val="22"/>
          <w:szCs w:val="22"/>
          <w:u w:color="FFFFFF"/>
        </w:rPr>
        <w:t>T</w:t>
      </w:r>
      <w:r w:rsidR="003779FB" w:rsidRPr="00E9100A">
        <w:rPr>
          <w:sz w:val="22"/>
          <w:szCs w:val="22"/>
          <w:u w:color="FFFFFF"/>
        </w:rPr>
        <w:t xml:space="preserve">, </w:t>
      </w:r>
      <w:proofErr w:type="spellStart"/>
      <w:r w:rsidRPr="00E9100A">
        <w:rPr>
          <w:sz w:val="22"/>
          <w:szCs w:val="22"/>
          <w:u w:color="FFFFFF"/>
        </w:rPr>
        <w:t>Damjanjuk</w:t>
      </w:r>
      <w:proofErr w:type="spellEnd"/>
      <w:r w:rsidR="003779FB" w:rsidRPr="00E9100A">
        <w:rPr>
          <w:sz w:val="22"/>
          <w:szCs w:val="22"/>
          <w:u w:color="FFFFFF"/>
        </w:rPr>
        <w:t xml:space="preserve"> </w:t>
      </w:r>
      <w:r w:rsidRPr="00E9100A">
        <w:rPr>
          <w:sz w:val="22"/>
          <w:szCs w:val="22"/>
          <w:u w:color="FFFFFF"/>
        </w:rPr>
        <w:t>I</w:t>
      </w:r>
      <w:r w:rsidR="003779FB" w:rsidRPr="00E9100A">
        <w:rPr>
          <w:sz w:val="22"/>
          <w:szCs w:val="22"/>
          <w:u w:color="FFFFFF"/>
        </w:rPr>
        <w:t xml:space="preserve">, </w:t>
      </w:r>
      <w:proofErr w:type="spellStart"/>
      <w:r w:rsidRPr="00E9100A">
        <w:rPr>
          <w:sz w:val="22"/>
          <w:szCs w:val="22"/>
          <w:u w:color="FFFFFF"/>
        </w:rPr>
        <w:t>Despotović</w:t>
      </w:r>
      <w:proofErr w:type="spellEnd"/>
      <w:r w:rsidR="003779FB" w:rsidRPr="00E9100A">
        <w:rPr>
          <w:sz w:val="22"/>
          <w:szCs w:val="22"/>
          <w:u w:color="FFFFFF"/>
        </w:rPr>
        <w:t xml:space="preserve"> </w:t>
      </w:r>
      <w:r w:rsidRPr="00E9100A">
        <w:rPr>
          <w:sz w:val="22"/>
          <w:szCs w:val="22"/>
          <w:u w:color="FFFFFF"/>
        </w:rPr>
        <w:t>S</w:t>
      </w:r>
      <w:r w:rsidR="003779FB" w:rsidRPr="00E9100A">
        <w:rPr>
          <w:sz w:val="22"/>
          <w:szCs w:val="22"/>
          <w:u w:color="FFFFFF"/>
        </w:rPr>
        <w:t xml:space="preserve">, </w:t>
      </w:r>
      <w:r w:rsidRPr="00E9100A">
        <w:rPr>
          <w:sz w:val="22"/>
          <w:szCs w:val="22"/>
          <w:u w:color="FFFFFF"/>
        </w:rPr>
        <w:t>Barać</w:t>
      </w:r>
      <w:r w:rsidR="003779FB" w:rsidRPr="00E9100A">
        <w:rPr>
          <w:sz w:val="22"/>
          <w:szCs w:val="22"/>
          <w:u w:color="FFFFFF"/>
        </w:rPr>
        <w:t xml:space="preserve"> </w:t>
      </w:r>
      <w:r w:rsidRPr="00E9100A">
        <w:rPr>
          <w:sz w:val="22"/>
          <w:szCs w:val="22"/>
          <w:u w:color="FFFFFF"/>
        </w:rPr>
        <w:t>A</w:t>
      </w:r>
      <w:r w:rsidR="003779FB" w:rsidRPr="00E9100A">
        <w:rPr>
          <w:sz w:val="22"/>
          <w:szCs w:val="22"/>
          <w:u w:color="FFFFFF"/>
        </w:rPr>
        <w:t xml:space="preserve">. </w:t>
      </w:r>
      <w:r w:rsidRPr="00E9100A">
        <w:rPr>
          <w:sz w:val="22"/>
          <w:szCs w:val="22"/>
          <w:u w:color="FFFFFF"/>
        </w:rPr>
        <w:t>Case</w:t>
      </w:r>
      <w:r w:rsidR="003779FB" w:rsidRPr="00E9100A">
        <w:rPr>
          <w:sz w:val="22"/>
          <w:szCs w:val="22"/>
          <w:u w:color="FFFFFF"/>
        </w:rPr>
        <w:t xml:space="preserve"> </w:t>
      </w:r>
      <w:r w:rsidRPr="00E9100A">
        <w:rPr>
          <w:sz w:val="22"/>
          <w:szCs w:val="22"/>
          <w:u w:color="FFFFFF"/>
        </w:rPr>
        <w:t>Report</w:t>
      </w:r>
      <w:r w:rsidR="003779FB" w:rsidRPr="00E9100A">
        <w:rPr>
          <w:sz w:val="22"/>
          <w:szCs w:val="22"/>
          <w:u w:color="FFFFFF"/>
        </w:rPr>
        <w:t xml:space="preserve">: </w:t>
      </w:r>
      <w:r w:rsidRPr="00E9100A">
        <w:rPr>
          <w:sz w:val="22"/>
          <w:szCs w:val="22"/>
          <w:u w:color="FFFFFF"/>
        </w:rPr>
        <w:t>Post</w:t>
      </w:r>
      <w:r w:rsidR="003779FB" w:rsidRPr="00E9100A">
        <w:rPr>
          <w:sz w:val="22"/>
          <w:szCs w:val="22"/>
          <w:u w:color="FFFFFF"/>
        </w:rPr>
        <w:t>-</w:t>
      </w:r>
      <w:r w:rsidRPr="00E9100A">
        <w:rPr>
          <w:sz w:val="22"/>
          <w:szCs w:val="22"/>
          <w:u w:color="FFFFFF"/>
        </w:rPr>
        <w:t>mortem</w:t>
      </w:r>
      <w:r w:rsidR="003779FB" w:rsidRPr="00E9100A">
        <w:rPr>
          <w:sz w:val="22"/>
          <w:szCs w:val="22"/>
          <w:u w:color="FFFFFF"/>
        </w:rPr>
        <w:t xml:space="preserve"> </w:t>
      </w:r>
      <w:r w:rsidRPr="00E9100A">
        <w:rPr>
          <w:sz w:val="22"/>
          <w:szCs w:val="22"/>
          <w:u w:color="FFFFFF"/>
        </w:rPr>
        <w:t>Histopathological</w:t>
      </w:r>
      <w:r w:rsidR="003779FB" w:rsidRPr="00E9100A">
        <w:rPr>
          <w:sz w:val="22"/>
          <w:szCs w:val="22"/>
          <w:u w:color="FFFFFF"/>
        </w:rPr>
        <w:t xml:space="preserve"> </w:t>
      </w:r>
      <w:r w:rsidRPr="00E9100A">
        <w:rPr>
          <w:sz w:val="22"/>
          <w:szCs w:val="22"/>
          <w:u w:color="FFFFFF"/>
        </w:rPr>
        <w:t>and</w:t>
      </w:r>
      <w:r w:rsidR="003779FB" w:rsidRPr="00E9100A">
        <w:rPr>
          <w:sz w:val="22"/>
          <w:szCs w:val="22"/>
          <w:u w:color="FFFFFF"/>
        </w:rPr>
        <w:t xml:space="preserve"> </w:t>
      </w:r>
      <w:r w:rsidRPr="00E9100A">
        <w:rPr>
          <w:sz w:val="22"/>
          <w:szCs w:val="22"/>
          <w:u w:color="FFFFFF"/>
        </w:rPr>
        <w:t>Molecular</w:t>
      </w:r>
      <w:r w:rsidR="003779FB" w:rsidRPr="00E9100A">
        <w:rPr>
          <w:sz w:val="22"/>
          <w:szCs w:val="22"/>
          <w:u w:color="FFFFFF"/>
        </w:rPr>
        <w:t xml:space="preserve"> </w:t>
      </w:r>
      <w:r w:rsidRPr="00E9100A">
        <w:rPr>
          <w:sz w:val="22"/>
          <w:szCs w:val="22"/>
          <w:u w:color="FFFFFF"/>
        </w:rPr>
        <w:t>Anal</w:t>
      </w:r>
      <w:r w:rsidR="003779FB" w:rsidRPr="00E9100A">
        <w:rPr>
          <w:sz w:val="22"/>
          <w:szCs w:val="22"/>
          <w:u w:color="FFFFFF"/>
        </w:rPr>
        <w:t>y</w:t>
      </w:r>
      <w:r w:rsidRPr="00E9100A">
        <w:rPr>
          <w:sz w:val="22"/>
          <w:szCs w:val="22"/>
          <w:u w:color="FFFFFF"/>
        </w:rPr>
        <w:t>ses</w:t>
      </w:r>
      <w:r w:rsidR="003779FB" w:rsidRPr="00E9100A">
        <w:rPr>
          <w:sz w:val="22"/>
          <w:szCs w:val="22"/>
          <w:u w:color="FFFFFF"/>
        </w:rPr>
        <w:t xml:space="preserve"> </w:t>
      </w:r>
      <w:r w:rsidRPr="00E9100A">
        <w:rPr>
          <w:sz w:val="22"/>
          <w:szCs w:val="22"/>
          <w:u w:color="FFFFFF"/>
        </w:rPr>
        <w:t>of</w:t>
      </w:r>
      <w:r w:rsidR="003779FB" w:rsidRPr="00E9100A">
        <w:rPr>
          <w:sz w:val="22"/>
          <w:szCs w:val="22"/>
          <w:u w:color="FFFFFF"/>
        </w:rPr>
        <w:t xml:space="preserve"> </w:t>
      </w:r>
      <w:r w:rsidRPr="00E9100A">
        <w:rPr>
          <w:sz w:val="22"/>
          <w:szCs w:val="22"/>
          <w:u w:color="FFFFFF"/>
        </w:rPr>
        <w:t>the</w:t>
      </w:r>
      <w:r w:rsidR="003779FB" w:rsidRPr="00E9100A">
        <w:rPr>
          <w:sz w:val="22"/>
          <w:szCs w:val="22"/>
          <w:u w:color="FFFFFF"/>
        </w:rPr>
        <w:t xml:space="preserve"> </w:t>
      </w:r>
      <w:r w:rsidRPr="00E9100A">
        <w:rPr>
          <w:sz w:val="22"/>
          <w:szCs w:val="22"/>
          <w:u w:color="FFFFFF"/>
        </w:rPr>
        <w:t>Ver</w:t>
      </w:r>
      <w:r w:rsidR="003779FB" w:rsidRPr="00E9100A">
        <w:rPr>
          <w:sz w:val="22"/>
          <w:szCs w:val="22"/>
          <w:u w:color="FFFFFF"/>
        </w:rPr>
        <w:t xml:space="preserve">y </w:t>
      </w:r>
      <w:r w:rsidRPr="00E9100A">
        <w:rPr>
          <w:sz w:val="22"/>
          <w:szCs w:val="22"/>
          <w:u w:color="FFFFFF"/>
        </w:rPr>
        <w:t>First</w:t>
      </w:r>
      <w:r w:rsidR="003779FB" w:rsidRPr="00E9100A">
        <w:rPr>
          <w:sz w:val="22"/>
          <w:szCs w:val="22"/>
          <w:u w:color="FFFFFF"/>
        </w:rPr>
        <w:t xml:space="preserve"> </w:t>
      </w:r>
      <w:r w:rsidRPr="00E9100A">
        <w:rPr>
          <w:sz w:val="22"/>
          <w:szCs w:val="22"/>
          <w:u w:color="FFFFFF"/>
        </w:rPr>
        <w:t>Documented</w:t>
      </w:r>
      <w:r w:rsidR="003779FB" w:rsidRPr="00E9100A">
        <w:rPr>
          <w:sz w:val="22"/>
          <w:szCs w:val="22"/>
          <w:u w:color="FFFFFF"/>
        </w:rPr>
        <w:t xml:space="preserve"> </w:t>
      </w:r>
      <w:r w:rsidRPr="00E9100A">
        <w:rPr>
          <w:sz w:val="22"/>
          <w:szCs w:val="22"/>
          <w:u w:color="FFFFFF"/>
        </w:rPr>
        <w:t>COVID</w:t>
      </w:r>
      <w:r w:rsidR="003779FB" w:rsidRPr="00E9100A">
        <w:rPr>
          <w:sz w:val="22"/>
          <w:szCs w:val="22"/>
          <w:u w:color="FFFFFF"/>
        </w:rPr>
        <w:t>-19-</w:t>
      </w:r>
      <w:r w:rsidRPr="00E9100A">
        <w:rPr>
          <w:sz w:val="22"/>
          <w:szCs w:val="22"/>
          <w:u w:color="FFFFFF"/>
        </w:rPr>
        <w:t>Related</w:t>
      </w:r>
      <w:r w:rsidR="003779FB" w:rsidRPr="00E9100A">
        <w:rPr>
          <w:sz w:val="22"/>
          <w:szCs w:val="22"/>
          <w:u w:color="FFFFFF"/>
        </w:rPr>
        <w:t xml:space="preserve"> </w:t>
      </w:r>
      <w:r w:rsidRPr="00E9100A">
        <w:rPr>
          <w:sz w:val="22"/>
          <w:szCs w:val="22"/>
          <w:u w:color="FFFFFF"/>
        </w:rPr>
        <w:t>Death</w:t>
      </w:r>
      <w:r w:rsidR="003779FB" w:rsidRPr="00E9100A">
        <w:rPr>
          <w:sz w:val="22"/>
          <w:szCs w:val="22"/>
          <w:u w:color="FFFFFF"/>
        </w:rPr>
        <w:t xml:space="preserve"> </w:t>
      </w:r>
      <w:r w:rsidRPr="00E9100A">
        <w:rPr>
          <w:sz w:val="22"/>
          <w:szCs w:val="22"/>
          <w:u w:color="FFFFFF"/>
        </w:rPr>
        <w:t>in</w:t>
      </w:r>
      <w:r w:rsidR="003779FB" w:rsidRPr="00E9100A">
        <w:rPr>
          <w:sz w:val="22"/>
          <w:szCs w:val="22"/>
          <w:u w:color="FFFFFF"/>
        </w:rPr>
        <w:t xml:space="preserve"> </w:t>
      </w:r>
      <w:r w:rsidRPr="00E9100A">
        <w:rPr>
          <w:sz w:val="22"/>
          <w:szCs w:val="22"/>
          <w:u w:color="FFFFFF"/>
        </w:rPr>
        <w:t>Europe</w:t>
      </w:r>
      <w:r w:rsidR="003779FB" w:rsidRPr="00E9100A">
        <w:rPr>
          <w:sz w:val="22"/>
          <w:szCs w:val="22"/>
          <w:u w:color="FFFFFF"/>
        </w:rPr>
        <w:t xml:space="preserve">. </w:t>
      </w:r>
      <w:r w:rsidRPr="00E9100A">
        <w:rPr>
          <w:sz w:val="22"/>
          <w:szCs w:val="22"/>
          <w:u w:color="FFFFFF"/>
        </w:rPr>
        <w:t>Front</w:t>
      </w:r>
      <w:r w:rsidR="003779FB" w:rsidRPr="00E9100A">
        <w:rPr>
          <w:sz w:val="22"/>
          <w:szCs w:val="22"/>
          <w:u w:color="FFFFFF"/>
        </w:rPr>
        <w:t xml:space="preserve"> </w:t>
      </w:r>
      <w:r w:rsidRPr="00E9100A">
        <w:rPr>
          <w:sz w:val="22"/>
          <w:szCs w:val="22"/>
          <w:u w:color="FFFFFF"/>
        </w:rPr>
        <w:t>Med</w:t>
      </w:r>
      <w:r w:rsidR="003779FB" w:rsidRPr="00E9100A">
        <w:rPr>
          <w:sz w:val="22"/>
          <w:szCs w:val="22"/>
          <w:u w:color="FFFFFF"/>
        </w:rPr>
        <w:t>-</w:t>
      </w:r>
      <w:r w:rsidRPr="00E9100A">
        <w:rPr>
          <w:sz w:val="22"/>
          <w:szCs w:val="22"/>
          <w:u w:color="FFFFFF"/>
        </w:rPr>
        <w:t>Lausanne</w:t>
      </w:r>
      <w:r w:rsidR="003779FB" w:rsidRPr="00E9100A">
        <w:rPr>
          <w:sz w:val="22"/>
          <w:szCs w:val="22"/>
          <w:u w:color="FFFFFF"/>
        </w:rPr>
        <w:t xml:space="preserve"> </w:t>
      </w:r>
      <w:proofErr w:type="gramStart"/>
      <w:r w:rsidR="003779FB" w:rsidRPr="00E9100A">
        <w:rPr>
          <w:sz w:val="22"/>
          <w:szCs w:val="22"/>
          <w:u w:color="FFFFFF"/>
        </w:rPr>
        <w:t>2021;8:612758</w:t>
      </w:r>
      <w:proofErr w:type="gramEnd"/>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21, </w:t>
      </w:r>
      <w:r w:rsidRPr="00E9100A">
        <w:rPr>
          <w:sz w:val="22"/>
          <w:szCs w:val="22"/>
          <w:u w:color="FFFFFF"/>
        </w:rPr>
        <w:t>IF</w:t>
      </w:r>
      <w:r w:rsidR="003779FB" w:rsidRPr="00E9100A">
        <w:rPr>
          <w:sz w:val="22"/>
          <w:szCs w:val="22"/>
          <w:u w:color="FFFFFF"/>
        </w:rPr>
        <w:t xml:space="preserve"> 5.058</w:t>
      </w:r>
    </w:p>
    <w:p w14:paraId="5DB8C9A1" w14:textId="77777777" w:rsidR="003779FB" w:rsidRPr="00E9100A" w:rsidRDefault="001700B0">
      <w:pPr>
        <w:widowControl/>
        <w:numPr>
          <w:ilvl w:val="0"/>
          <w:numId w:val="11"/>
        </w:numPr>
        <w:overflowPunct/>
        <w:adjustRightInd/>
        <w:spacing w:line="240" w:lineRule="auto"/>
        <w:ind w:left="0"/>
        <w:rPr>
          <w:sz w:val="22"/>
          <w:szCs w:val="22"/>
          <w:u w:color="FFFFFF"/>
        </w:rPr>
      </w:pPr>
      <w:r w:rsidRPr="00E9100A">
        <w:rPr>
          <w:b/>
          <w:sz w:val="22"/>
          <w:szCs w:val="22"/>
          <w:u w:color="FFFFFF"/>
        </w:rPr>
        <w:t>Aćimović</w:t>
      </w:r>
      <w:r w:rsidR="003779FB" w:rsidRPr="00E9100A">
        <w:rPr>
          <w:b/>
          <w:sz w:val="22"/>
          <w:szCs w:val="22"/>
          <w:u w:color="FFFFFF"/>
        </w:rPr>
        <w:t xml:space="preserve"> </w:t>
      </w:r>
      <w:r w:rsidRPr="00E9100A">
        <w:rPr>
          <w:b/>
          <w:sz w:val="22"/>
          <w:szCs w:val="22"/>
          <w:u w:color="FFFFFF"/>
        </w:rPr>
        <w:t>T</w:t>
      </w:r>
      <w:r w:rsidR="003779FB" w:rsidRPr="00E9100A">
        <w:rPr>
          <w:sz w:val="22"/>
          <w:szCs w:val="22"/>
          <w:u w:color="FFFFFF"/>
        </w:rPr>
        <w:t xml:space="preserve">, </w:t>
      </w:r>
      <w:proofErr w:type="spellStart"/>
      <w:r w:rsidRPr="00E9100A">
        <w:rPr>
          <w:sz w:val="22"/>
          <w:szCs w:val="22"/>
          <w:u w:color="FFFFFF"/>
        </w:rPr>
        <w:t>Atanasijević</w:t>
      </w:r>
      <w:proofErr w:type="spellEnd"/>
      <w:r w:rsidR="003779FB" w:rsidRPr="00E9100A">
        <w:rPr>
          <w:sz w:val="22"/>
          <w:szCs w:val="22"/>
          <w:u w:color="FFFFFF"/>
        </w:rPr>
        <w:t xml:space="preserve"> </w:t>
      </w:r>
      <w:r w:rsidRPr="00E9100A">
        <w:rPr>
          <w:sz w:val="22"/>
          <w:szCs w:val="22"/>
          <w:u w:color="FFFFFF"/>
        </w:rPr>
        <w:t>T</w:t>
      </w:r>
      <w:r w:rsidR="003779FB" w:rsidRPr="00E9100A">
        <w:rPr>
          <w:sz w:val="22"/>
          <w:szCs w:val="22"/>
          <w:u w:color="FFFFFF"/>
        </w:rPr>
        <w:t xml:space="preserve">, </w:t>
      </w:r>
      <w:proofErr w:type="spellStart"/>
      <w:r w:rsidRPr="00E9100A">
        <w:rPr>
          <w:sz w:val="22"/>
          <w:szCs w:val="22"/>
          <w:u w:color="FFFFFF"/>
        </w:rPr>
        <w:t>Denić</w:t>
      </w:r>
      <w:proofErr w:type="spellEnd"/>
      <w:r w:rsidR="003779FB" w:rsidRPr="00E9100A">
        <w:rPr>
          <w:sz w:val="22"/>
          <w:szCs w:val="22"/>
          <w:u w:color="FFFFFF"/>
        </w:rPr>
        <w:t xml:space="preserve"> </w:t>
      </w:r>
      <w:r w:rsidRPr="00E9100A">
        <w:rPr>
          <w:sz w:val="22"/>
          <w:szCs w:val="22"/>
          <w:u w:color="FFFFFF"/>
        </w:rPr>
        <w:t>K</w:t>
      </w:r>
      <w:r w:rsidR="003779FB" w:rsidRPr="00E9100A">
        <w:rPr>
          <w:sz w:val="22"/>
          <w:szCs w:val="22"/>
          <w:u w:color="FFFFFF"/>
        </w:rPr>
        <w:t xml:space="preserve">, </w:t>
      </w:r>
      <w:proofErr w:type="spellStart"/>
      <w:r w:rsidRPr="00E9100A">
        <w:rPr>
          <w:sz w:val="22"/>
          <w:szCs w:val="22"/>
          <w:u w:color="FFFFFF"/>
        </w:rPr>
        <w:t>Lukić</w:t>
      </w:r>
      <w:proofErr w:type="spellEnd"/>
      <w:r w:rsidR="003779FB" w:rsidRPr="00E9100A">
        <w:rPr>
          <w:sz w:val="22"/>
          <w:szCs w:val="22"/>
          <w:u w:color="FFFFFF"/>
        </w:rPr>
        <w:t xml:space="preserve"> </w:t>
      </w:r>
      <w:r w:rsidRPr="00E9100A">
        <w:rPr>
          <w:sz w:val="22"/>
          <w:szCs w:val="22"/>
          <w:u w:color="FFFFFF"/>
        </w:rPr>
        <w:t>V</w:t>
      </w:r>
      <w:r w:rsidR="003779FB" w:rsidRPr="00E9100A">
        <w:rPr>
          <w:sz w:val="22"/>
          <w:szCs w:val="22"/>
          <w:u w:color="FFFFFF"/>
        </w:rPr>
        <w:t xml:space="preserve">, </w:t>
      </w:r>
      <w:r w:rsidRPr="00E9100A">
        <w:rPr>
          <w:sz w:val="22"/>
          <w:szCs w:val="22"/>
          <w:u w:color="FFFFFF"/>
        </w:rPr>
        <w:t>Popović</w:t>
      </w:r>
      <w:r w:rsidR="003779FB" w:rsidRPr="00E9100A">
        <w:rPr>
          <w:sz w:val="22"/>
          <w:szCs w:val="22"/>
          <w:u w:color="FFFFFF"/>
        </w:rPr>
        <w:t xml:space="preserve"> </w:t>
      </w:r>
      <w:r w:rsidRPr="00E9100A">
        <w:rPr>
          <w:sz w:val="22"/>
          <w:szCs w:val="22"/>
          <w:u w:color="FFFFFF"/>
        </w:rPr>
        <w:t>V</w:t>
      </w:r>
      <w:r w:rsidR="003779FB" w:rsidRPr="00E9100A">
        <w:rPr>
          <w:sz w:val="22"/>
          <w:szCs w:val="22"/>
          <w:u w:color="FFFFFF"/>
        </w:rPr>
        <w:t xml:space="preserve">, </w:t>
      </w:r>
      <w:r w:rsidRPr="00E9100A">
        <w:rPr>
          <w:sz w:val="22"/>
          <w:szCs w:val="22"/>
          <w:u w:color="FFFFFF"/>
        </w:rPr>
        <w:t>Bogdanović</w:t>
      </w:r>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r w:rsidRPr="00E9100A">
        <w:rPr>
          <w:sz w:val="22"/>
          <w:szCs w:val="22"/>
          <w:u w:color="FFFFFF"/>
        </w:rPr>
        <w:t>Death</w:t>
      </w:r>
      <w:r w:rsidR="003779FB" w:rsidRPr="00E9100A">
        <w:rPr>
          <w:sz w:val="22"/>
          <w:szCs w:val="22"/>
          <w:u w:color="FFFFFF"/>
        </w:rPr>
        <w:t xml:space="preserve"> </w:t>
      </w:r>
      <w:r w:rsidRPr="00E9100A">
        <w:rPr>
          <w:sz w:val="22"/>
          <w:szCs w:val="22"/>
          <w:u w:color="FFFFFF"/>
        </w:rPr>
        <w:t>due</w:t>
      </w:r>
      <w:r w:rsidR="003779FB" w:rsidRPr="00E9100A">
        <w:rPr>
          <w:sz w:val="22"/>
          <w:szCs w:val="22"/>
          <w:u w:color="FFFFFF"/>
        </w:rPr>
        <w:t xml:space="preserve"> </w:t>
      </w:r>
      <w:r w:rsidRPr="00E9100A">
        <w:rPr>
          <w:sz w:val="22"/>
          <w:szCs w:val="22"/>
          <w:u w:color="FFFFFF"/>
        </w:rPr>
        <w:t>to</w:t>
      </w:r>
      <w:r w:rsidR="003779FB" w:rsidRPr="00E9100A">
        <w:rPr>
          <w:sz w:val="22"/>
          <w:szCs w:val="22"/>
          <w:u w:color="FFFFFF"/>
        </w:rPr>
        <w:t xml:space="preserve"> </w:t>
      </w:r>
      <w:r w:rsidRPr="00E9100A">
        <w:rPr>
          <w:sz w:val="22"/>
          <w:szCs w:val="22"/>
          <w:u w:color="FFFFFF"/>
        </w:rPr>
        <w:t>consumption</w:t>
      </w:r>
      <w:r w:rsidR="003779FB" w:rsidRPr="00E9100A">
        <w:rPr>
          <w:sz w:val="22"/>
          <w:szCs w:val="22"/>
          <w:u w:color="FFFFFF"/>
        </w:rPr>
        <w:t xml:space="preserve"> </w:t>
      </w:r>
      <w:r w:rsidRPr="00E9100A">
        <w:rPr>
          <w:sz w:val="22"/>
          <w:szCs w:val="22"/>
          <w:u w:color="FFFFFF"/>
        </w:rPr>
        <w:t>of</w:t>
      </w:r>
      <w:r w:rsidR="003779FB" w:rsidRPr="00E9100A">
        <w:rPr>
          <w:sz w:val="22"/>
          <w:szCs w:val="22"/>
          <w:u w:color="FFFFFF"/>
        </w:rPr>
        <w:t xml:space="preserve"> </w:t>
      </w:r>
      <w:r w:rsidRPr="00E9100A">
        <w:rPr>
          <w:sz w:val="22"/>
          <w:szCs w:val="22"/>
          <w:u w:color="FFFFFF"/>
        </w:rPr>
        <w:t>ibogaine</w:t>
      </w:r>
      <w:r w:rsidR="003779FB" w:rsidRPr="00E9100A">
        <w:rPr>
          <w:sz w:val="22"/>
          <w:szCs w:val="22"/>
          <w:u w:color="FFFFFF"/>
        </w:rPr>
        <w:t xml:space="preserve">: </w:t>
      </w:r>
      <w:r w:rsidRPr="00E9100A">
        <w:rPr>
          <w:sz w:val="22"/>
          <w:szCs w:val="22"/>
          <w:u w:color="FFFFFF"/>
        </w:rPr>
        <w:t>case</w:t>
      </w:r>
      <w:r w:rsidR="003779FB" w:rsidRPr="00E9100A">
        <w:rPr>
          <w:sz w:val="22"/>
          <w:szCs w:val="22"/>
          <w:u w:color="FFFFFF"/>
        </w:rPr>
        <w:t xml:space="preserve"> </w:t>
      </w:r>
      <w:r w:rsidRPr="00E9100A">
        <w:rPr>
          <w:sz w:val="22"/>
          <w:szCs w:val="22"/>
          <w:u w:color="FFFFFF"/>
        </w:rPr>
        <w:t>report</w:t>
      </w:r>
      <w:r w:rsidR="003779FB" w:rsidRPr="00E9100A">
        <w:rPr>
          <w:sz w:val="22"/>
          <w:szCs w:val="22"/>
          <w:u w:color="FFFFFF"/>
        </w:rPr>
        <w:t xml:space="preserve">. </w:t>
      </w:r>
      <w:r w:rsidRPr="00E9100A">
        <w:rPr>
          <w:sz w:val="22"/>
          <w:szCs w:val="22"/>
          <w:u w:color="FFFFFF"/>
        </w:rPr>
        <w:t>Forensic</w:t>
      </w:r>
      <w:r w:rsidR="003779FB" w:rsidRPr="00E9100A">
        <w:rPr>
          <w:sz w:val="22"/>
          <w:szCs w:val="22"/>
          <w:u w:color="FFFFFF"/>
        </w:rPr>
        <w:t xml:space="preserve"> </w:t>
      </w:r>
      <w:r w:rsidRPr="00E9100A">
        <w:rPr>
          <w:sz w:val="22"/>
          <w:szCs w:val="22"/>
          <w:u w:color="FFFFFF"/>
        </w:rPr>
        <w:t>Sci</w:t>
      </w:r>
      <w:r w:rsidR="003779FB" w:rsidRPr="00E9100A">
        <w:rPr>
          <w:sz w:val="22"/>
          <w:szCs w:val="22"/>
          <w:u w:color="FFFFFF"/>
        </w:rPr>
        <w:t xml:space="preserve"> </w:t>
      </w:r>
      <w:r w:rsidRPr="00E9100A">
        <w:rPr>
          <w:sz w:val="22"/>
          <w:szCs w:val="22"/>
          <w:u w:color="FFFFFF"/>
        </w:rPr>
        <w:t>Med</w:t>
      </w:r>
      <w:r w:rsidR="003779FB" w:rsidRPr="00E9100A">
        <w:rPr>
          <w:sz w:val="22"/>
          <w:szCs w:val="22"/>
          <w:u w:color="FFFFFF"/>
        </w:rPr>
        <w:t xml:space="preserve"> </w:t>
      </w:r>
      <w:r w:rsidRPr="00E9100A">
        <w:rPr>
          <w:sz w:val="22"/>
          <w:szCs w:val="22"/>
          <w:u w:color="FFFFFF"/>
        </w:rPr>
        <w:t>Pat</w:t>
      </w:r>
      <w:r w:rsidR="003779FB" w:rsidRPr="00E9100A">
        <w:rPr>
          <w:sz w:val="22"/>
          <w:szCs w:val="22"/>
          <w:u w:color="FFFFFF"/>
        </w:rPr>
        <w:t xml:space="preserve"> 2021;17(1):126-129. </w:t>
      </w:r>
      <w:r w:rsidRPr="00E9100A">
        <w:rPr>
          <w:sz w:val="22"/>
          <w:szCs w:val="22"/>
          <w:u w:color="FFFFFF"/>
        </w:rPr>
        <w:t>M</w:t>
      </w:r>
      <w:r w:rsidR="003779FB" w:rsidRPr="00E9100A">
        <w:rPr>
          <w:sz w:val="22"/>
          <w:szCs w:val="22"/>
          <w:u w:color="FFFFFF"/>
        </w:rPr>
        <w:t xml:space="preserve">22, </w:t>
      </w:r>
      <w:r w:rsidRPr="00E9100A">
        <w:rPr>
          <w:sz w:val="22"/>
          <w:szCs w:val="22"/>
          <w:u w:color="FFFFFF"/>
        </w:rPr>
        <w:t>IF</w:t>
      </w:r>
      <w:r w:rsidR="003779FB" w:rsidRPr="00E9100A">
        <w:rPr>
          <w:sz w:val="22"/>
          <w:szCs w:val="22"/>
          <w:u w:color="FFFFFF"/>
        </w:rPr>
        <w:t xml:space="preserve"> 2.456</w:t>
      </w:r>
    </w:p>
    <w:p w14:paraId="151C1E93" w14:textId="77777777" w:rsidR="003779FB" w:rsidRPr="00E9100A" w:rsidRDefault="001700B0">
      <w:pPr>
        <w:widowControl/>
        <w:numPr>
          <w:ilvl w:val="0"/>
          <w:numId w:val="11"/>
        </w:numPr>
        <w:overflowPunct/>
        <w:adjustRightInd/>
        <w:spacing w:line="240" w:lineRule="auto"/>
        <w:ind w:left="0"/>
        <w:rPr>
          <w:sz w:val="22"/>
          <w:szCs w:val="22"/>
          <w:u w:color="FFFFFF"/>
        </w:rPr>
      </w:pPr>
      <w:r w:rsidRPr="00E9100A">
        <w:rPr>
          <w:sz w:val="22"/>
          <w:szCs w:val="22"/>
          <w:u w:color="FFFFFF"/>
        </w:rPr>
        <w:t>Mihailović</w:t>
      </w:r>
      <w:r w:rsidR="003779FB" w:rsidRPr="00E9100A">
        <w:rPr>
          <w:sz w:val="22"/>
          <w:szCs w:val="22"/>
          <w:u w:color="FFFFFF"/>
        </w:rPr>
        <w:t xml:space="preserve"> </w:t>
      </w:r>
      <w:r w:rsidRPr="00E9100A">
        <w:rPr>
          <w:sz w:val="22"/>
          <w:szCs w:val="22"/>
          <w:u w:color="FFFFFF"/>
        </w:rPr>
        <w:t>Z</w:t>
      </w:r>
      <w:r w:rsidR="003779FB" w:rsidRPr="00E9100A">
        <w:rPr>
          <w:sz w:val="22"/>
          <w:szCs w:val="22"/>
          <w:u w:color="FFFFFF"/>
        </w:rPr>
        <w:t xml:space="preserve">, </w:t>
      </w:r>
      <w:proofErr w:type="spellStart"/>
      <w:r w:rsidRPr="00E9100A">
        <w:rPr>
          <w:sz w:val="22"/>
          <w:szCs w:val="22"/>
          <w:u w:color="FFFFFF"/>
        </w:rPr>
        <w:t>Popović</w:t>
      </w:r>
      <w:proofErr w:type="spellEnd"/>
      <w:r w:rsidR="003779FB" w:rsidRPr="00E9100A">
        <w:rPr>
          <w:sz w:val="22"/>
          <w:szCs w:val="22"/>
          <w:u w:color="FFFFFF"/>
        </w:rPr>
        <w:t xml:space="preserve"> </w:t>
      </w:r>
      <w:r w:rsidRPr="00E9100A">
        <w:rPr>
          <w:sz w:val="22"/>
          <w:szCs w:val="22"/>
          <w:u w:color="FFFFFF"/>
        </w:rPr>
        <w:t>V</w:t>
      </w:r>
      <w:r w:rsidR="003779FB" w:rsidRPr="00E9100A">
        <w:rPr>
          <w:sz w:val="22"/>
          <w:szCs w:val="22"/>
          <w:u w:color="FFFFFF"/>
        </w:rPr>
        <w:t xml:space="preserve">, </w:t>
      </w:r>
      <w:proofErr w:type="spellStart"/>
      <w:r w:rsidRPr="00E9100A">
        <w:rPr>
          <w:b/>
          <w:sz w:val="22"/>
          <w:szCs w:val="22"/>
          <w:u w:color="FFFFFF"/>
        </w:rPr>
        <w:t>Durmic</w:t>
      </w:r>
      <w:proofErr w:type="spellEnd"/>
      <w:r w:rsidR="003779FB" w:rsidRPr="00E9100A">
        <w:rPr>
          <w:b/>
          <w:sz w:val="22"/>
          <w:szCs w:val="22"/>
          <w:u w:color="FFFFFF"/>
        </w:rPr>
        <w:t xml:space="preserve"> </w:t>
      </w:r>
      <w:r w:rsidRPr="00E9100A">
        <w:rPr>
          <w:b/>
          <w:sz w:val="22"/>
          <w:szCs w:val="22"/>
          <w:u w:color="FFFFFF"/>
        </w:rPr>
        <w:t>T</w:t>
      </w:r>
      <w:r w:rsidR="003779FB" w:rsidRPr="00E9100A">
        <w:rPr>
          <w:sz w:val="22"/>
          <w:szCs w:val="22"/>
          <w:u w:color="FFFFFF"/>
        </w:rPr>
        <w:t xml:space="preserve">, </w:t>
      </w:r>
      <w:proofErr w:type="spellStart"/>
      <w:r w:rsidRPr="00E9100A">
        <w:rPr>
          <w:sz w:val="22"/>
          <w:szCs w:val="22"/>
          <w:u w:color="FFFFFF"/>
        </w:rPr>
        <w:t>Milošević</w:t>
      </w:r>
      <w:proofErr w:type="spellEnd"/>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proofErr w:type="spellStart"/>
      <w:r w:rsidRPr="00E9100A">
        <w:rPr>
          <w:sz w:val="22"/>
          <w:szCs w:val="22"/>
          <w:u w:color="FFFFFF"/>
        </w:rPr>
        <w:t>Soldatović</w:t>
      </w:r>
      <w:proofErr w:type="spellEnd"/>
      <w:r w:rsidR="003779FB" w:rsidRPr="00E9100A">
        <w:rPr>
          <w:sz w:val="22"/>
          <w:szCs w:val="22"/>
          <w:u w:color="FFFFFF"/>
        </w:rPr>
        <w:t xml:space="preserve"> </w:t>
      </w:r>
      <w:r w:rsidRPr="00E9100A">
        <w:rPr>
          <w:sz w:val="22"/>
          <w:szCs w:val="22"/>
          <w:u w:color="FFFFFF"/>
        </w:rPr>
        <w:t>I</w:t>
      </w:r>
      <w:r w:rsidR="003779FB" w:rsidRPr="00E9100A">
        <w:rPr>
          <w:sz w:val="22"/>
          <w:szCs w:val="22"/>
          <w:u w:color="FFFFFF"/>
        </w:rPr>
        <w:t xml:space="preserve">, </w:t>
      </w:r>
      <w:proofErr w:type="spellStart"/>
      <w:r w:rsidRPr="00E9100A">
        <w:rPr>
          <w:sz w:val="22"/>
          <w:szCs w:val="22"/>
          <w:u w:color="FFFFFF"/>
        </w:rPr>
        <w:t>Radnić</w:t>
      </w:r>
      <w:proofErr w:type="spellEnd"/>
      <w:r w:rsidR="003779FB" w:rsidRPr="00E9100A">
        <w:rPr>
          <w:sz w:val="22"/>
          <w:szCs w:val="22"/>
          <w:u w:color="FFFFFF"/>
        </w:rPr>
        <w:t xml:space="preserve"> </w:t>
      </w:r>
      <w:r w:rsidRPr="00E9100A">
        <w:rPr>
          <w:sz w:val="22"/>
          <w:szCs w:val="22"/>
          <w:u w:color="FFFFFF"/>
        </w:rPr>
        <w:t>B</w:t>
      </w:r>
      <w:r w:rsidR="003779FB" w:rsidRPr="00E9100A">
        <w:rPr>
          <w:sz w:val="22"/>
          <w:szCs w:val="22"/>
          <w:u w:color="FFFFFF"/>
        </w:rPr>
        <w:t xml:space="preserve">, </w:t>
      </w:r>
      <w:r w:rsidRPr="00E9100A">
        <w:rPr>
          <w:sz w:val="22"/>
          <w:szCs w:val="22"/>
          <w:u w:color="FFFFFF"/>
        </w:rPr>
        <w:t>Atanasijević</w:t>
      </w:r>
      <w:r w:rsidR="003779FB" w:rsidRPr="00E9100A">
        <w:rPr>
          <w:sz w:val="22"/>
          <w:szCs w:val="22"/>
          <w:u w:color="FFFFFF"/>
        </w:rPr>
        <w:t xml:space="preserve"> </w:t>
      </w:r>
      <w:r w:rsidRPr="00E9100A">
        <w:rPr>
          <w:sz w:val="22"/>
          <w:szCs w:val="22"/>
          <w:u w:color="FFFFFF"/>
        </w:rPr>
        <w:t>T</w:t>
      </w:r>
      <w:r w:rsidR="003779FB" w:rsidRPr="00E9100A">
        <w:rPr>
          <w:sz w:val="22"/>
          <w:szCs w:val="22"/>
          <w:u w:color="FFFFFF"/>
        </w:rPr>
        <w:t xml:space="preserve">. </w:t>
      </w:r>
      <w:r w:rsidRPr="00E9100A">
        <w:rPr>
          <w:sz w:val="22"/>
          <w:szCs w:val="22"/>
          <w:u w:color="FFFFFF"/>
        </w:rPr>
        <w:t>The</w:t>
      </w:r>
      <w:r w:rsidR="003779FB" w:rsidRPr="00E9100A">
        <w:rPr>
          <w:sz w:val="22"/>
          <w:szCs w:val="22"/>
          <w:u w:color="FFFFFF"/>
        </w:rPr>
        <w:t xml:space="preserve"> </w:t>
      </w:r>
      <w:r w:rsidRPr="00E9100A">
        <w:rPr>
          <w:sz w:val="22"/>
          <w:szCs w:val="22"/>
          <w:u w:color="FFFFFF"/>
        </w:rPr>
        <w:t>significance</w:t>
      </w:r>
      <w:r w:rsidR="003779FB" w:rsidRPr="00E9100A">
        <w:rPr>
          <w:sz w:val="22"/>
          <w:szCs w:val="22"/>
          <w:u w:color="FFFFFF"/>
        </w:rPr>
        <w:t xml:space="preserve"> </w:t>
      </w:r>
      <w:r w:rsidRPr="00E9100A">
        <w:rPr>
          <w:sz w:val="22"/>
          <w:szCs w:val="22"/>
          <w:u w:color="FFFFFF"/>
        </w:rPr>
        <w:t>of</w:t>
      </w:r>
      <w:r w:rsidR="003779FB" w:rsidRPr="00E9100A">
        <w:rPr>
          <w:sz w:val="22"/>
          <w:szCs w:val="22"/>
          <w:u w:color="FFFFFF"/>
        </w:rPr>
        <w:t xml:space="preserve"> </w:t>
      </w:r>
      <w:r w:rsidRPr="00E9100A">
        <w:rPr>
          <w:sz w:val="22"/>
          <w:szCs w:val="22"/>
          <w:u w:color="FFFFFF"/>
        </w:rPr>
        <w:t>post</w:t>
      </w:r>
      <w:r w:rsidR="003779FB" w:rsidRPr="00E9100A">
        <w:rPr>
          <w:sz w:val="22"/>
          <w:szCs w:val="22"/>
          <w:u w:color="FFFFFF"/>
        </w:rPr>
        <w:t>-</w:t>
      </w:r>
      <w:r w:rsidRPr="00E9100A">
        <w:rPr>
          <w:sz w:val="22"/>
          <w:szCs w:val="22"/>
          <w:u w:color="FFFFFF"/>
        </w:rPr>
        <w:t>mortem</w:t>
      </w:r>
      <w:r w:rsidR="003779FB" w:rsidRPr="00E9100A">
        <w:rPr>
          <w:sz w:val="22"/>
          <w:szCs w:val="22"/>
          <w:u w:color="FFFFFF"/>
        </w:rPr>
        <w:t xml:space="preserve"> </w:t>
      </w:r>
      <w:r w:rsidRPr="00E9100A">
        <w:rPr>
          <w:sz w:val="22"/>
          <w:szCs w:val="22"/>
          <w:u w:color="FFFFFF"/>
        </w:rPr>
        <w:t>vitreous</w:t>
      </w:r>
      <w:r w:rsidR="003779FB" w:rsidRPr="00E9100A">
        <w:rPr>
          <w:sz w:val="22"/>
          <w:szCs w:val="22"/>
          <w:u w:color="FFFFFF"/>
        </w:rPr>
        <w:t xml:space="preserve"> </w:t>
      </w:r>
      <w:r w:rsidRPr="00E9100A">
        <w:rPr>
          <w:sz w:val="22"/>
          <w:szCs w:val="22"/>
          <w:u w:color="FFFFFF"/>
        </w:rPr>
        <w:t>calcium</w:t>
      </w:r>
      <w:r w:rsidR="003779FB" w:rsidRPr="00E9100A">
        <w:rPr>
          <w:sz w:val="22"/>
          <w:szCs w:val="22"/>
          <w:u w:color="FFFFFF"/>
        </w:rPr>
        <w:t xml:space="preserve"> </w:t>
      </w:r>
      <w:r w:rsidRPr="00E9100A">
        <w:rPr>
          <w:sz w:val="22"/>
          <w:szCs w:val="22"/>
          <w:u w:color="FFFFFF"/>
        </w:rPr>
        <w:t>concentration</w:t>
      </w:r>
      <w:r w:rsidR="003779FB" w:rsidRPr="00E9100A">
        <w:rPr>
          <w:sz w:val="22"/>
          <w:szCs w:val="22"/>
          <w:u w:color="FFFFFF"/>
        </w:rPr>
        <w:t xml:space="preserve"> </w:t>
      </w:r>
      <w:r w:rsidRPr="00E9100A">
        <w:rPr>
          <w:sz w:val="22"/>
          <w:szCs w:val="22"/>
          <w:u w:color="FFFFFF"/>
        </w:rPr>
        <w:t>in</w:t>
      </w:r>
      <w:r w:rsidR="003779FB" w:rsidRPr="00E9100A">
        <w:rPr>
          <w:sz w:val="22"/>
          <w:szCs w:val="22"/>
          <w:u w:color="FFFFFF"/>
        </w:rPr>
        <w:t xml:space="preserve"> </w:t>
      </w:r>
      <w:r w:rsidRPr="00E9100A">
        <w:rPr>
          <w:sz w:val="22"/>
          <w:szCs w:val="22"/>
          <w:u w:color="FFFFFF"/>
        </w:rPr>
        <w:t>forensic</w:t>
      </w:r>
      <w:r w:rsidR="003779FB" w:rsidRPr="00E9100A">
        <w:rPr>
          <w:sz w:val="22"/>
          <w:szCs w:val="22"/>
          <w:u w:color="FFFFFF"/>
        </w:rPr>
        <w:t xml:space="preserve"> </w:t>
      </w:r>
      <w:r w:rsidRPr="00E9100A">
        <w:rPr>
          <w:sz w:val="22"/>
          <w:szCs w:val="22"/>
          <w:u w:color="FFFFFF"/>
        </w:rPr>
        <w:t>practice</w:t>
      </w:r>
      <w:r w:rsidR="003779FB" w:rsidRPr="00E9100A">
        <w:rPr>
          <w:sz w:val="22"/>
          <w:szCs w:val="22"/>
          <w:u w:color="FFFFFF"/>
        </w:rPr>
        <w:t xml:space="preserve">. </w:t>
      </w:r>
      <w:r w:rsidRPr="00E9100A">
        <w:rPr>
          <w:sz w:val="22"/>
          <w:szCs w:val="22"/>
          <w:u w:color="FFFFFF"/>
        </w:rPr>
        <w:t>Legal</w:t>
      </w:r>
      <w:r w:rsidR="003779FB" w:rsidRPr="00E9100A">
        <w:rPr>
          <w:sz w:val="22"/>
          <w:szCs w:val="22"/>
          <w:u w:color="FFFFFF"/>
        </w:rPr>
        <w:t xml:space="preserve"> </w:t>
      </w:r>
      <w:r w:rsidRPr="00E9100A">
        <w:rPr>
          <w:sz w:val="22"/>
          <w:szCs w:val="22"/>
          <w:u w:color="FFFFFF"/>
        </w:rPr>
        <w:t>Med</w:t>
      </w:r>
      <w:r w:rsidR="003779FB" w:rsidRPr="00E9100A">
        <w:rPr>
          <w:sz w:val="22"/>
          <w:szCs w:val="22"/>
          <w:u w:color="FFFFFF"/>
        </w:rPr>
        <w:t>-</w:t>
      </w:r>
      <w:r w:rsidRPr="00E9100A">
        <w:rPr>
          <w:sz w:val="22"/>
          <w:szCs w:val="22"/>
          <w:u w:color="FFFFFF"/>
        </w:rPr>
        <w:t>Tok</w:t>
      </w:r>
      <w:r w:rsidR="003779FB" w:rsidRPr="00E9100A">
        <w:rPr>
          <w:sz w:val="22"/>
          <w:szCs w:val="22"/>
          <w:u w:color="FFFFFF"/>
        </w:rPr>
        <w:t>y</w:t>
      </w:r>
      <w:r w:rsidRPr="00E9100A">
        <w:rPr>
          <w:sz w:val="22"/>
          <w:szCs w:val="22"/>
          <w:u w:color="FFFFFF"/>
        </w:rPr>
        <w:t>o</w:t>
      </w:r>
      <w:r w:rsidR="003779FB" w:rsidRPr="00E9100A">
        <w:rPr>
          <w:sz w:val="22"/>
          <w:szCs w:val="22"/>
          <w:u w:color="FFFFFF"/>
        </w:rPr>
        <w:t xml:space="preserve"> </w:t>
      </w:r>
      <w:proofErr w:type="gramStart"/>
      <w:r w:rsidR="003779FB" w:rsidRPr="00E9100A">
        <w:rPr>
          <w:sz w:val="22"/>
          <w:szCs w:val="22"/>
          <w:u w:color="FFFFFF"/>
        </w:rPr>
        <w:t>2020;47:101779</w:t>
      </w:r>
      <w:proofErr w:type="gramEnd"/>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23, </w:t>
      </w:r>
      <w:r w:rsidRPr="00E9100A">
        <w:rPr>
          <w:sz w:val="22"/>
          <w:szCs w:val="22"/>
          <w:u w:color="FFFFFF"/>
        </w:rPr>
        <w:t>IF</w:t>
      </w:r>
      <w:r w:rsidR="003779FB" w:rsidRPr="00E9100A">
        <w:rPr>
          <w:sz w:val="22"/>
          <w:szCs w:val="22"/>
          <w:u w:color="FFFFFF"/>
        </w:rPr>
        <w:t xml:space="preserve"> 1.376</w:t>
      </w:r>
    </w:p>
    <w:p w14:paraId="72CDB541" w14:textId="77777777" w:rsidR="003779FB" w:rsidRPr="00E9100A" w:rsidRDefault="001700B0">
      <w:pPr>
        <w:widowControl/>
        <w:numPr>
          <w:ilvl w:val="0"/>
          <w:numId w:val="11"/>
        </w:numPr>
        <w:overflowPunct/>
        <w:adjustRightInd/>
        <w:spacing w:line="240" w:lineRule="auto"/>
        <w:ind w:left="0"/>
        <w:rPr>
          <w:sz w:val="22"/>
          <w:szCs w:val="22"/>
          <w:u w:color="FFFFFF"/>
        </w:rPr>
      </w:pPr>
      <w:proofErr w:type="spellStart"/>
      <w:r w:rsidRPr="00E9100A">
        <w:rPr>
          <w:sz w:val="22"/>
          <w:szCs w:val="22"/>
          <w:u w:color="FFFFFF"/>
        </w:rPr>
        <w:lastRenderedPageBreak/>
        <w:t>Radnić</w:t>
      </w:r>
      <w:proofErr w:type="spellEnd"/>
      <w:r w:rsidR="003779FB" w:rsidRPr="00E9100A">
        <w:rPr>
          <w:sz w:val="22"/>
          <w:szCs w:val="22"/>
          <w:u w:color="FFFFFF"/>
        </w:rPr>
        <w:t xml:space="preserve"> </w:t>
      </w:r>
      <w:r w:rsidRPr="00E9100A">
        <w:rPr>
          <w:sz w:val="22"/>
          <w:szCs w:val="22"/>
          <w:u w:color="FFFFFF"/>
        </w:rPr>
        <w:t>B</w:t>
      </w:r>
      <w:r w:rsidR="003779FB" w:rsidRPr="00E9100A">
        <w:rPr>
          <w:sz w:val="22"/>
          <w:szCs w:val="22"/>
          <w:u w:color="FFFFFF"/>
        </w:rPr>
        <w:t xml:space="preserve">, </w:t>
      </w:r>
      <w:proofErr w:type="spellStart"/>
      <w:r w:rsidRPr="00E9100A">
        <w:rPr>
          <w:sz w:val="22"/>
          <w:szCs w:val="22"/>
          <w:u w:color="FFFFFF"/>
        </w:rPr>
        <w:t>Bogdanović</w:t>
      </w:r>
      <w:proofErr w:type="spellEnd"/>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proofErr w:type="spellStart"/>
      <w:r w:rsidRPr="00E9100A">
        <w:rPr>
          <w:b/>
          <w:sz w:val="22"/>
          <w:szCs w:val="22"/>
          <w:u w:color="FFFFFF"/>
        </w:rPr>
        <w:t>Durmić</w:t>
      </w:r>
      <w:proofErr w:type="spellEnd"/>
      <w:r w:rsidR="003779FB" w:rsidRPr="00E9100A">
        <w:rPr>
          <w:b/>
          <w:sz w:val="22"/>
          <w:szCs w:val="22"/>
          <w:u w:color="FFFFFF"/>
        </w:rPr>
        <w:t xml:space="preserve"> </w:t>
      </w:r>
      <w:r w:rsidRPr="00E9100A">
        <w:rPr>
          <w:b/>
          <w:sz w:val="22"/>
          <w:szCs w:val="22"/>
          <w:u w:color="FFFFFF"/>
        </w:rPr>
        <w:t>T</w:t>
      </w:r>
      <w:r w:rsidR="003779FB" w:rsidRPr="00E9100A">
        <w:rPr>
          <w:sz w:val="22"/>
          <w:szCs w:val="22"/>
          <w:u w:color="FFFFFF"/>
        </w:rPr>
        <w:t xml:space="preserve">, </w:t>
      </w:r>
      <w:proofErr w:type="spellStart"/>
      <w:r w:rsidRPr="00E9100A">
        <w:rPr>
          <w:sz w:val="22"/>
          <w:szCs w:val="22"/>
          <w:u w:color="FFFFFF"/>
        </w:rPr>
        <w:t>Popović</w:t>
      </w:r>
      <w:proofErr w:type="spellEnd"/>
      <w:r w:rsidR="003779FB" w:rsidRPr="00E9100A">
        <w:rPr>
          <w:sz w:val="22"/>
          <w:szCs w:val="22"/>
          <w:u w:color="FFFFFF"/>
        </w:rPr>
        <w:t xml:space="preserve"> </w:t>
      </w:r>
      <w:r w:rsidRPr="00E9100A">
        <w:rPr>
          <w:sz w:val="22"/>
          <w:szCs w:val="22"/>
          <w:u w:color="FFFFFF"/>
        </w:rPr>
        <w:t>V</w:t>
      </w:r>
      <w:r w:rsidR="003779FB" w:rsidRPr="00E9100A">
        <w:rPr>
          <w:sz w:val="22"/>
          <w:szCs w:val="22"/>
          <w:u w:color="FFFFFF"/>
        </w:rPr>
        <w:t xml:space="preserve">, </w:t>
      </w:r>
      <w:proofErr w:type="spellStart"/>
      <w:r w:rsidRPr="00E9100A">
        <w:rPr>
          <w:sz w:val="22"/>
          <w:szCs w:val="22"/>
          <w:u w:color="FFFFFF"/>
        </w:rPr>
        <w:t>Mihailović</w:t>
      </w:r>
      <w:proofErr w:type="spellEnd"/>
      <w:r w:rsidR="003779FB" w:rsidRPr="00E9100A">
        <w:rPr>
          <w:sz w:val="22"/>
          <w:szCs w:val="22"/>
          <w:u w:color="FFFFFF"/>
        </w:rPr>
        <w:t xml:space="preserve"> </w:t>
      </w:r>
      <w:r w:rsidRPr="00E9100A">
        <w:rPr>
          <w:sz w:val="22"/>
          <w:szCs w:val="22"/>
          <w:u w:color="FFFFFF"/>
        </w:rPr>
        <w:t>Z</w:t>
      </w:r>
      <w:r w:rsidR="003779FB" w:rsidRPr="00E9100A">
        <w:rPr>
          <w:sz w:val="22"/>
          <w:szCs w:val="22"/>
          <w:u w:color="FFFFFF"/>
        </w:rPr>
        <w:t xml:space="preserve">, </w:t>
      </w:r>
      <w:proofErr w:type="spellStart"/>
      <w:r w:rsidRPr="00E9100A">
        <w:rPr>
          <w:sz w:val="22"/>
          <w:szCs w:val="22"/>
          <w:u w:color="FFFFFF"/>
        </w:rPr>
        <w:t>Soldatović</w:t>
      </w:r>
      <w:proofErr w:type="spellEnd"/>
      <w:r w:rsidR="003779FB" w:rsidRPr="00E9100A">
        <w:rPr>
          <w:sz w:val="22"/>
          <w:szCs w:val="22"/>
          <w:u w:color="FFFFFF"/>
        </w:rPr>
        <w:t xml:space="preserve"> </w:t>
      </w:r>
      <w:r w:rsidRPr="00E9100A">
        <w:rPr>
          <w:sz w:val="22"/>
          <w:szCs w:val="22"/>
          <w:u w:color="FFFFFF"/>
        </w:rPr>
        <w:t>I</w:t>
      </w:r>
      <w:r w:rsidR="003779FB" w:rsidRPr="00E9100A">
        <w:rPr>
          <w:sz w:val="22"/>
          <w:szCs w:val="22"/>
          <w:u w:color="FFFFFF"/>
        </w:rPr>
        <w:t xml:space="preserve">, </w:t>
      </w:r>
      <w:proofErr w:type="spellStart"/>
      <w:r w:rsidRPr="00E9100A">
        <w:rPr>
          <w:sz w:val="22"/>
          <w:szCs w:val="22"/>
          <w:u w:color="FFFFFF"/>
        </w:rPr>
        <w:t>Atanasijević</w:t>
      </w:r>
      <w:proofErr w:type="spellEnd"/>
      <w:r w:rsidR="003779FB" w:rsidRPr="00E9100A">
        <w:rPr>
          <w:sz w:val="22"/>
          <w:szCs w:val="22"/>
          <w:u w:color="FFFFFF"/>
        </w:rPr>
        <w:t xml:space="preserve"> </w:t>
      </w:r>
      <w:r w:rsidRPr="00E9100A">
        <w:rPr>
          <w:sz w:val="22"/>
          <w:szCs w:val="22"/>
          <w:u w:color="FFFFFF"/>
        </w:rPr>
        <w:t>T</w:t>
      </w:r>
      <w:r w:rsidR="003779FB" w:rsidRPr="00E9100A">
        <w:rPr>
          <w:sz w:val="22"/>
          <w:szCs w:val="22"/>
          <w:u w:color="FFFFFF"/>
        </w:rPr>
        <w:t xml:space="preserve">. </w:t>
      </w:r>
      <w:r w:rsidRPr="00E9100A">
        <w:rPr>
          <w:sz w:val="22"/>
          <w:szCs w:val="22"/>
          <w:u w:color="FFFFFF"/>
        </w:rPr>
        <w:t>Can</w:t>
      </w:r>
      <w:r w:rsidR="003779FB" w:rsidRPr="00E9100A">
        <w:rPr>
          <w:sz w:val="22"/>
          <w:szCs w:val="22"/>
          <w:u w:color="FFFFFF"/>
        </w:rPr>
        <w:t xml:space="preserve"> </w:t>
      </w:r>
      <w:r w:rsidRPr="00E9100A">
        <w:rPr>
          <w:sz w:val="22"/>
          <w:szCs w:val="22"/>
          <w:u w:color="FFFFFF"/>
        </w:rPr>
        <w:t>blood</w:t>
      </w:r>
      <w:r w:rsidR="003779FB" w:rsidRPr="00E9100A">
        <w:rPr>
          <w:sz w:val="22"/>
          <w:szCs w:val="22"/>
          <w:u w:color="FFFFFF"/>
        </w:rPr>
        <w:t xml:space="preserve"> </w:t>
      </w:r>
      <w:r w:rsidRPr="00E9100A">
        <w:rPr>
          <w:sz w:val="22"/>
          <w:szCs w:val="22"/>
          <w:u w:color="FFFFFF"/>
        </w:rPr>
        <w:t>alcohol</w:t>
      </w:r>
      <w:r w:rsidR="003779FB" w:rsidRPr="00E9100A">
        <w:rPr>
          <w:sz w:val="22"/>
          <w:szCs w:val="22"/>
          <w:u w:color="FFFFFF"/>
        </w:rPr>
        <w:t xml:space="preserve"> </w:t>
      </w:r>
      <w:r w:rsidRPr="00E9100A">
        <w:rPr>
          <w:sz w:val="22"/>
          <w:szCs w:val="22"/>
          <w:u w:color="FFFFFF"/>
        </w:rPr>
        <w:t>concentration</w:t>
      </w:r>
      <w:r w:rsidR="003779FB" w:rsidRPr="00E9100A">
        <w:rPr>
          <w:sz w:val="22"/>
          <w:szCs w:val="22"/>
          <w:u w:color="FFFFFF"/>
        </w:rPr>
        <w:t xml:space="preserve"> </w:t>
      </w:r>
      <w:r w:rsidRPr="00E9100A">
        <w:rPr>
          <w:sz w:val="22"/>
          <w:szCs w:val="22"/>
          <w:u w:color="FFFFFF"/>
        </w:rPr>
        <w:t>have</w:t>
      </w:r>
      <w:r w:rsidR="003779FB" w:rsidRPr="00E9100A">
        <w:rPr>
          <w:sz w:val="22"/>
          <w:szCs w:val="22"/>
          <w:u w:color="FFFFFF"/>
        </w:rPr>
        <w:t xml:space="preserve"> </w:t>
      </w:r>
      <w:r w:rsidRPr="00E9100A">
        <w:rPr>
          <w:sz w:val="22"/>
          <w:szCs w:val="22"/>
          <w:u w:color="FFFFFF"/>
        </w:rPr>
        <w:t>a</w:t>
      </w:r>
      <w:r w:rsidR="003779FB" w:rsidRPr="00E9100A">
        <w:rPr>
          <w:sz w:val="22"/>
          <w:szCs w:val="22"/>
          <w:u w:color="FFFFFF"/>
        </w:rPr>
        <w:t xml:space="preserve"> </w:t>
      </w:r>
      <w:r w:rsidRPr="00E9100A">
        <w:rPr>
          <w:sz w:val="22"/>
          <w:szCs w:val="22"/>
          <w:u w:color="FFFFFF"/>
        </w:rPr>
        <w:t>role</w:t>
      </w:r>
      <w:r w:rsidR="003779FB" w:rsidRPr="00E9100A">
        <w:rPr>
          <w:sz w:val="22"/>
          <w:szCs w:val="22"/>
          <w:u w:color="FFFFFF"/>
        </w:rPr>
        <w:t xml:space="preserve"> </w:t>
      </w:r>
      <w:r w:rsidRPr="00E9100A">
        <w:rPr>
          <w:sz w:val="22"/>
          <w:szCs w:val="22"/>
          <w:u w:color="FFFFFF"/>
        </w:rPr>
        <w:t>in</w:t>
      </w:r>
      <w:r w:rsidR="003779FB" w:rsidRPr="00E9100A">
        <w:rPr>
          <w:sz w:val="22"/>
          <w:szCs w:val="22"/>
          <w:u w:color="FFFFFF"/>
        </w:rPr>
        <w:t xml:space="preserve"> </w:t>
      </w:r>
      <w:r w:rsidRPr="00E9100A">
        <w:rPr>
          <w:sz w:val="22"/>
          <w:szCs w:val="22"/>
          <w:u w:color="FFFFFF"/>
        </w:rPr>
        <w:t>choosing</w:t>
      </w:r>
      <w:r w:rsidR="003779FB" w:rsidRPr="00E9100A">
        <w:rPr>
          <w:sz w:val="22"/>
          <w:szCs w:val="22"/>
          <w:u w:color="FFFFFF"/>
        </w:rPr>
        <w:t xml:space="preserve"> </w:t>
      </w:r>
      <w:r w:rsidRPr="00E9100A">
        <w:rPr>
          <w:sz w:val="22"/>
          <w:szCs w:val="22"/>
          <w:u w:color="FFFFFF"/>
        </w:rPr>
        <w:t>high</w:t>
      </w:r>
      <w:r w:rsidR="003779FB" w:rsidRPr="00E9100A">
        <w:rPr>
          <w:sz w:val="22"/>
          <w:szCs w:val="22"/>
          <w:u w:color="FFFFFF"/>
        </w:rPr>
        <w:t xml:space="preserve"> </w:t>
      </w:r>
      <w:r w:rsidRPr="00E9100A">
        <w:rPr>
          <w:sz w:val="22"/>
          <w:szCs w:val="22"/>
          <w:u w:color="FFFFFF"/>
        </w:rPr>
        <w:t>lethalit</w:t>
      </w:r>
      <w:r w:rsidR="003779FB" w:rsidRPr="00E9100A">
        <w:rPr>
          <w:sz w:val="22"/>
          <w:szCs w:val="22"/>
          <w:u w:color="FFFFFF"/>
        </w:rPr>
        <w:t xml:space="preserve">y </w:t>
      </w:r>
      <w:r w:rsidRPr="00E9100A">
        <w:rPr>
          <w:sz w:val="22"/>
          <w:szCs w:val="22"/>
          <w:u w:color="FFFFFF"/>
        </w:rPr>
        <w:t>method</w:t>
      </w:r>
      <w:r w:rsidR="003779FB" w:rsidRPr="00E9100A">
        <w:rPr>
          <w:sz w:val="22"/>
          <w:szCs w:val="22"/>
          <w:u w:color="FFFFFF"/>
        </w:rPr>
        <w:t xml:space="preserve"> </w:t>
      </w:r>
      <w:r w:rsidRPr="00E9100A">
        <w:rPr>
          <w:sz w:val="22"/>
          <w:szCs w:val="22"/>
          <w:u w:color="FFFFFF"/>
        </w:rPr>
        <w:t>of</w:t>
      </w:r>
      <w:r w:rsidR="003779FB" w:rsidRPr="00E9100A">
        <w:rPr>
          <w:sz w:val="22"/>
          <w:szCs w:val="22"/>
          <w:u w:color="FFFFFF"/>
        </w:rPr>
        <w:t xml:space="preserve"> </w:t>
      </w:r>
      <w:r w:rsidRPr="00E9100A">
        <w:rPr>
          <w:sz w:val="22"/>
          <w:szCs w:val="22"/>
          <w:u w:color="FFFFFF"/>
        </w:rPr>
        <w:t>suicide</w:t>
      </w:r>
      <w:r w:rsidR="003779FB" w:rsidRPr="00E9100A">
        <w:rPr>
          <w:sz w:val="22"/>
          <w:szCs w:val="22"/>
          <w:u w:color="FFFFFF"/>
        </w:rPr>
        <w:t xml:space="preserve">? </w:t>
      </w:r>
      <w:proofErr w:type="spellStart"/>
      <w:r w:rsidRPr="00E9100A">
        <w:rPr>
          <w:sz w:val="22"/>
          <w:szCs w:val="22"/>
          <w:u w:color="FFFFFF"/>
        </w:rPr>
        <w:t>Aust</w:t>
      </w:r>
      <w:proofErr w:type="spellEnd"/>
      <w:r w:rsidR="003779FB" w:rsidRPr="00E9100A">
        <w:rPr>
          <w:sz w:val="22"/>
          <w:szCs w:val="22"/>
          <w:u w:color="FFFFFF"/>
        </w:rPr>
        <w:t xml:space="preserve"> </w:t>
      </w:r>
      <w:r w:rsidRPr="00E9100A">
        <w:rPr>
          <w:sz w:val="22"/>
          <w:szCs w:val="22"/>
          <w:u w:color="FFFFFF"/>
        </w:rPr>
        <w:t>J</w:t>
      </w:r>
      <w:r w:rsidR="003779FB" w:rsidRPr="00E9100A">
        <w:rPr>
          <w:sz w:val="22"/>
          <w:szCs w:val="22"/>
          <w:u w:color="FFFFFF"/>
        </w:rPr>
        <w:t xml:space="preserve"> </w:t>
      </w:r>
      <w:r w:rsidRPr="00E9100A">
        <w:rPr>
          <w:sz w:val="22"/>
          <w:szCs w:val="22"/>
          <w:u w:color="FFFFFF"/>
        </w:rPr>
        <w:t>Forensic</w:t>
      </w:r>
      <w:r w:rsidR="003779FB" w:rsidRPr="00E9100A">
        <w:rPr>
          <w:sz w:val="22"/>
          <w:szCs w:val="22"/>
          <w:u w:color="FFFFFF"/>
        </w:rPr>
        <w:t xml:space="preserve"> </w:t>
      </w:r>
      <w:r w:rsidRPr="00E9100A">
        <w:rPr>
          <w:sz w:val="22"/>
          <w:szCs w:val="22"/>
          <w:u w:color="FFFFFF"/>
        </w:rPr>
        <w:t>Sci</w:t>
      </w:r>
      <w:r w:rsidR="003779FB" w:rsidRPr="00E9100A">
        <w:rPr>
          <w:sz w:val="22"/>
          <w:szCs w:val="22"/>
          <w:u w:color="FFFFFF"/>
        </w:rPr>
        <w:t xml:space="preserve"> 2020; 53(6): 652-660. </w:t>
      </w:r>
      <w:r w:rsidRPr="00E9100A">
        <w:rPr>
          <w:sz w:val="22"/>
          <w:szCs w:val="22"/>
          <w:u w:color="FFFFFF"/>
        </w:rPr>
        <w:t>M</w:t>
      </w:r>
      <w:r w:rsidR="003779FB" w:rsidRPr="00E9100A">
        <w:rPr>
          <w:sz w:val="22"/>
          <w:szCs w:val="22"/>
          <w:u w:color="FFFFFF"/>
        </w:rPr>
        <w:t xml:space="preserve">23, </w:t>
      </w:r>
      <w:r w:rsidRPr="00E9100A">
        <w:rPr>
          <w:sz w:val="22"/>
          <w:szCs w:val="22"/>
          <w:u w:color="FFFFFF"/>
        </w:rPr>
        <w:t>IF</w:t>
      </w:r>
      <w:r w:rsidR="003779FB" w:rsidRPr="00E9100A">
        <w:rPr>
          <w:sz w:val="22"/>
          <w:szCs w:val="22"/>
          <w:u w:color="FFFFFF"/>
        </w:rPr>
        <w:t xml:space="preserve"> 1.083</w:t>
      </w:r>
    </w:p>
    <w:p w14:paraId="58AF863B" w14:textId="77777777" w:rsidR="003779FB" w:rsidRPr="00E9100A" w:rsidRDefault="001700B0">
      <w:pPr>
        <w:widowControl/>
        <w:numPr>
          <w:ilvl w:val="0"/>
          <w:numId w:val="11"/>
        </w:numPr>
        <w:overflowPunct/>
        <w:adjustRightInd/>
        <w:spacing w:line="240" w:lineRule="auto"/>
        <w:ind w:left="0"/>
        <w:rPr>
          <w:sz w:val="22"/>
          <w:szCs w:val="22"/>
          <w:u w:color="FFFFFF"/>
        </w:rPr>
      </w:pPr>
      <w:proofErr w:type="spellStart"/>
      <w:r w:rsidRPr="00E9100A">
        <w:rPr>
          <w:sz w:val="22"/>
          <w:szCs w:val="22"/>
          <w:u w:color="FFFFFF"/>
        </w:rPr>
        <w:t>Bogdanović</w:t>
      </w:r>
      <w:proofErr w:type="spellEnd"/>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proofErr w:type="spellStart"/>
      <w:r w:rsidRPr="00E9100A">
        <w:rPr>
          <w:sz w:val="22"/>
          <w:szCs w:val="22"/>
          <w:u w:color="FFFFFF"/>
        </w:rPr>
        <w:t>Radnić</w:t>
      </w:r>
      <w:proofErr w:type="spellEnd"/>
      <w:r w:rsidR="003779FB" w:rsidRPr="00E9100A">
        <w:rPr>
          <w:sz w:val="22"/>
          <w:szCs w:val="22"/>
          <w:u w:color="FFFFFF"/>
        </w:rPr>
        <w:t xml:space="preserve"> </w:t>
      </w:r>
      <w:r w:rsidRPr="00E9100A">
        <w:rPr>
          <w:sz w:val="22"/>
          <w:szCs w:val="22"/>
          <w:u w:color="FFFFFF"/>
        </w:rPr>
        <w:t>B</w:t>
      </w:r>
      <w:r w:rsidR="003779FB" w:rsidRPr="00E9100A">
        <w:rPr>
          <w:sz w:val="22"/>
          <w:szCs w:val="22"/>
          <w:u w:color="FFFFFF"/>
        </w:rPr>
        <w:t xml:space="preserve">, </w:t>
      </w:r>
      <w:proofErr w:type="spellStart"/>
      <w:r w:rsidRPr="00E9100A">
        <w:rPr>
          <w:b/>
          <w:sz w:val="22"/>
          <w:szCs w:val="22"/>
          <w:u w:color="FFFFFF"/>
        </w:rPr>
        <w:t>Durmić</w:t>
      </w:r>
      <w:proofErr w:type="spellEnd"/>
      <w:r w:rsidR="003779FB" w:rsidRPr="00E9100A">
        <w:rPr>
          <w:b/>
          <w:sz w:val="22"/>
          <w:szCs w:val="22"/>
          <w:u w:color="FFFFFF"/>
        </w:rPr>
        <w:t xml:space="preserve"> </w:t>
      </w:r>
      <w:r w:rsidRPr="00E9100A">
        <w:rPr>
          <w:b/>
          <w:sz w:val="22"/>
          <w:szCs w:val="22"/>
          <w:u w:color="FFFFFF"/>
        </w:rPr>
        <w:t>T</w:t>
      </w:r>
      <w:r w:rsidR="003779FB" w:rsidRPr="00E9100A">
        <w:rPr>
          <w:sz w:val="22"/>
          <w:szCs w:val="22"/>
          <w:u w:color="FFFFFF"/>
        </w:rPr>
        <w:t xml:space="preserve">, </w:t>
      </w:r>
      <w:proofErr w:type="spellStart"/>
      <w:r w:rsidRPr="00E9100A">
        <w:rPr>
          <w:sz w:val="22"/>
          <w:szCs w:val="22"/>
          <w:u w:color="FFFFFF"/>
        </w:rPr>
        <w:t>Balјozović</w:t>
      </w:r>
      <w:proofErr w:type="spellEnd"/>
      <w:r w:rsidR="003779FB" w:rsidRPr="00E9100A">
        <w:rPr>
          <w:sz w:val="22"/>
          <w:szCs w:val="22"/>
          <w:u w:color="FFFFFF"/>
        </w:rPr>
        <w:t xml:space="preserve"> </w:t>
      </w:r>
      <w:r w:rsidRPr="00E9100A">
        <w:rPr>
          <w:sz w:val="22"/>
          <w:szCs w:val="22"/>
          <w:u w:color="FFFFFF"/>
        </w:rPr>
        <w:t>A</w:t>
      </w:r>
      <w:r w:rsidR="003779FB" w:rsidRPr="00E9100A">
        <w:rPr>
          <w:sz w:val="22"/>
          <w:szCs w:val="22"/>
          <w:u w:color="FFFFFF"/>
        </w:rPr>
        <w:t xml:space="preserve">. </w:t>
      </w:r>
      <w:r w:rsidRPr="00E9100A">
        <w:rPr>
          <w:sz w:val="22"/>
          <w:szCs w:val="22"/>
          <w:u w:color="FFFFFF"/>
        </w:rPr>
        <w:t>Fatal</w:t>
      </w:r>
      <w:r w:rsidR="003779FB" w:rsidRPr="00E9100A">
        <w:rPr>
          <w:sz w:val="22"/>
          <w:szCs w:val="22"/>
          <w:u w:color="FFFFFF"/>
        </w:rPr>
        <w:t xml:space="preserve"> </w:t>
      </w:r>
      <w:r w:rsidRPr="00E9100A">
        <w:rPr>
          <w:sz w:val="22"/>
          <w:szCs w:val="22"/>
          <w:u w:color="FFFFFF"/>
        </w:rPr>
        <w:t>craniofacial</w:t>
      </w:r>
      <w:r w:rsidR="003779FB" w:rsidRPr="00E9100A">
        <w:rPr>
          <w:sz w:val="22"/>
          <w:szCs w:val="22"/>
          <w:u w:color="FFFFFF"/>
        </w:rPr>
        <w:t xml:space="preserve"> </w:t>
      </w:r>
      <w:r w:rsidRPr="00E9100A">
        <w:rPr>
          <w:sz w:val="22"/>
          <w:szCs w:val="22"/>
          <w:u w:color="FFFFFF"/>
        </w:rPr>
        <w:t>circular</w:t>
      </w:r>
      <w:r w:rsidR="003779FB" w:rsidRPr="00E9100A">
        <w:rPr>
          <w:sz w:val="22"/>
          <w:szCs w:val="22"/>
          <w:u w:color="FFFFFF"/>
        </w:rPr>
        <w:t>-</w:t>
      </w:r>
      <w:r w:rsidRPr="00E9100A">
        <w:rPr>
          <w:sz w:val="22"/>
          <w:szCs w:val="22"/>
          <w:u w:color="FFFFFF"/>
        </w:rPr>
        <w:t>sa</w:t>
      </w:r>
      <w:r w:rsidR="003779FB" w:rsidRPr="00E9100A">
        <w:rPr>
          <w:sz w:val="22"/>
          <w:szCs w:val="22"/>
          <w:u w:color="FFFFFF"/>
        </w:rPr>
        <w:t>w-</w:t>
      </w:r>
      <w:r w:rsidRPr="00E9100A">
        <w:rPr>
          <w:sz w:val="22"/>
          <w:szCs w:val="22"/>
          <w:u w:color="FFFFFF"/>
        </w:rPr>
        <w:t>related</w:t>
      </w:r>
      <w:r w:rsidR="003779FB" w:rsidRPr="00E9100A">
        <w:rPr>
          <w:sz w:val="22"/>
          <w:szCs w:val="22"/>
          <w:u w:color="FFFFFF"/>
        </w:rPr>
        <w:t xml:space="preserve"> </w:t>
      </w:r>
      <w:r w:rsidRPr="00E9100A">
        <w:rPr>
          <w:sz w:val="22"/>
          <w:szCs w:val="22"/>
          <w:u w:color="FFFFFF"/>
        </w:rPr>
        <w:t>injur</w:t>
      </w:r>
      <w:r w:rsidR="003779FB" w:rsidRPr="00E9100A">
        <w:rPr>
          <w:sz w:val="22"/>
          <w:szCs w:val="22"/>
          <w:u w:color="FFFFFF"/>
        </w:rPr>
        <w:t xml:space="preserve">y: </w:t>
      </w:r>
      <w:r w:rsidRPr="00E9100A">
        <w:rPr>
          <w:sz w:val="22"/>
          <w:szCs w:val="22"/>
          <w:u w:color="FFFFFF"/>
        </w:rPr>
        <w:t>a</w:t>
      </w:r>
      <w:r w:rsidR="003779FB" w:rsidRPr="00E9100A">
        <w:rPr>
          <w:sz w:val="22"/>
          <w:szCs w:val="22"/>
          <w:u w:color="FFFFFF"/>
        </w:rPr>
        <w:t xml:space="preserve"> </w:t>
      </w:r>
      <w:r w:rsidRPr="00E9100A">
        <w:rPr>
          <w:sz w:val="22"/>
          <w:szCs w:val="22"/>
          <w:u w:color="FFFFFF"/>
        </w:rPr>
        <w:t>rare</w:t>
      </w:r>
      <w:r w:rsidR="003779FB" w:rsidRPr="00E9100A">
        <w:rPr>
          <w:sz w:val="22"/>
          <w:szCs w:val="22"/>
          <w:u w:color="FFFFFF"/>
        </w:rPr>
        <w:t xml:space="preserve"> </w:t>
      </w:r>
      <w:r w:rsidRPr="00E9100A">
        <w:rPr>
          <w:sz w:val="22"/>
          <w:szCs w:val="22"/>
          <w:u w:color="FFFFFF"/>
        </w:rPr>
        <w:t>case</w:t>
      </w:r>
      <w:r w:rsidR="003779FB" w:rsidRPr="00E9100A">
        <w:rPr>
          <w:sz w:val="22"/>
          <w:szCs w:val="22"/>
          <w:u w:color="FFFFFF"/>
        </w:rPr>
        <w:t xml:space="preserve"> </w:t>
      </w:r>
      <w:r w:rsidRPr="00E9100A">
        <w:rPr>
          <w:sz w:val="22"/>
          <w:szCs w:val="22"/>
          <w:u w:color="FFFFFF"/>
        </w:rPr>
        <w:t>of</w:t>
      </w:r>
      <w:r w:rsidR="003779FB" w:rsidRPr="00E9100A">
        <w:rPr>
          <w:sz w:val="22"/>
          <w:szCs w:val="22"/>
          <w:u w:color="FFFFFF"/>
        </w:rPr>
        <w:t xml:space="preserve"> </w:t>
      </w:r>
      <w:r w:rsidRPr="00E9100A">
        <w:rPr>
          <w:sz w:val="22"/>
          <w:szCs w:val="22"/>
          <w:u w:color="FFFFFF"/>
        </w:rPr>
        <w:t>accidental</w:t>
      </w:r>
      <w:r w:rsidR="003779FB" w:rsidRPr="00E9100A">
        <w:rPr>
          <w:sz w:val="22"/>
          <w:szCs w:val="22"/>
          <w:u w:color="FFFFFF"/>
        </w:rPr>
        <w:t xml:space="preserve"> </w:t>
      </w:r>
      <w:r w:rsidRPr="00E9100A">
        <w:rPr>
          <w:sz w:val="22"/>
          <w:szCs w:val="22"/>
          <w:u w:color="FFFFFF"/>
        </w:rPr>
        <w:t>death</w:t>
      </w:r>
      <w:r w:rsidR="003779FB" w:rsidRPr="00E9100A">
        <w:rPr>
          <w:sz w:val="22"/>
          <w:szCs w:val="22"/>
          <w:u w:color="FFFFFF"/>
        </w:rPr>
        <w:t xml:space="preserve">. </w:t>
      </w:r>
      <w:r w:rsidRPr="00E9100A">
        <w:rPr>
          <w:sz w:val="22"/>
          <w:szCs w:val="22"/>
          <w:u w:color="FFFFFF"/>
        </w:rPr>
        <w:t>Forensic</w:t>
      </w:r>
      <w:r w:rsidR="003779FB" w:rsidRPr="00E9100A">
        <w:rPr>
          <w:sz w:val="22"/>
          <w:szCs w:val="22"/>
          <w:u w:color="FFFFFF"/>
        </w:rPr>
        <w:t xml:space="preserve"> </w:t>
      </w:r>
      <w:r w:rsidRPr="00E9100A">
        <w:rPr>
          <w:sz w:val="22"/>
          <w:szCs w:val="22"/>
          <w:u w:color="FFFFFF"/>
        </w:rPr>
        <w:t>Sci</w:t>
      </w:r>
      <w:r w:rsidR="003779FB" w:rsidRPr="00E9100A">
        <w:rPr>
          <w:sz w:val="22"/>
          <w:szCs w:val="22"/>
          <w:u w:color="FFFFFF"/>
        </w:rPr>
        <w:t xml:space="preserve"> </w:t>
      </w:r>
      <w:r w:rsidRPr="00E9100A">
        <w:rPr>
          <w:sz w:val="22"/>
          <w:szCs w:val="22"/>
          <w:u w:color="FFFFFF"/>
        </w:rPr>
        <w:t>Med</w:t>
      </w:r>
      <w:r w:rsidR="003779FB" w:rsidRPr="00E9100A">
        <w:rPr>
          <w:sz w:val="22"/>
          <w:szCs w:val="22"/>
          <w:u w:color="FFFFFF"/>
        </w:rPr>
        <w:t xml:space="preserve"> </w:t>
      </w:r>
      <w:r w:rsidRPr="00E9100A">
        <w:rPr>
          <w:sz w:val="22"/>
          <w:szCs w:val="22"/>
          <w:u w:color="FFFFFF"/>
        </w:rPr>
        <w:t>Pat</w:t>
      </w:r>
      <w:r w:rsidR="003779FB" w:rsidRPr="00E9100A">
        <w:rPr>
          <w:sz w:val="22"/>
          <w:szCs w:val="22"/>
          <w:u w:color="FFFFFF"/>
        </w:rPr>
        <w:t xml:space="preserve"> 2020;16(4):721-723. </w:t>
      </w:r>
      <w:r w:rsidRPr="00E9100A">
        <w:rPr>
          <w:sz w:val="22"/>
          <w:szCs w:val="22"/>
          <w:u w:color="FFFFFF"/>
        </w:rPr>
        <w:t>M</w:t>
      </w:r>
      <w:r w:rsidR="003779FB" w:rsidRPr="00E9100A">
        <w:rPr>
          <w:sz w:val="22"/>
          <w:szCs w:val="22"/>
          <w:u w:color="FFFFFF"/>
        </w:rPr>
        <w:t xml:space="preserve">22, </w:t>
      </w:r>
      <w:r w:rsidRPr="00E9100A">
        <w:rPr>
          <w:sz w:val="22"/>
          <w:szCs w:val="22"/>
          <w:u w:color="FFFFFF"/>
        </w:rPr>
        <w:t>IF</w:t>
      </w:r>
      <w:r w:rsidR="003779FB" w:rsidRPr="00E9100A">
        <w:rPr>
          <w:sz w:val="22"/>
          <w:szCs w:val="22"/>
          <w:u w:color="FFFFFF"/>
        </w:rPr>
        <w:t xml:space="preserve"> 2.007</w:t>
      </w:r>
    </w:p>
    <w:p w14:paraId="60BD7CF1" w14:textId="77777777" w:rsidR="003779FB" w:rsidRPr="00E9100A" w:rsidRDefault="001700B0">
      <w:pPr>
        <w:widowControl/>
        <w:numPr>
          <w:ilvl w:val="0"/>
          <w:numId w:val="11"/>
        </w:numPr>
        <w:overflowPunct/>
        <w:adjustRightInd/>
        <w:spacing w:line="240" w:lineRule="auto"/>
        <w:ind w:left="0"/>
        <w:rPr>
          <w:sz w:val="22"/>
          <w:szCs w:val="22"/>
          <w:u w:color="FFFFFF"/>
        </w:rPr>
      </w:pPr>
      <w:proofErr w:type="spellStart"/>
      <w:r w:rsidRPr="00E9100A">
        <w:rPr>
          <w:sz w:val="22"/>
          <w:szCs w:val="22"/>
          <w:u w:color="FFFFFF"/>
        </w:rPr>
        <w:t>Čurović</w:t>
      </w:r>
      <w:proofErr w:type="spellEnd"/>
      <w:r w:rsidR="003779FB" w:rsidRPr="00E9100A">
        <w:rPr>
          <w:sz w:val="22"/>
          <w:szCs w:val="22"/>
          <w:u w:color="FFFFFF"/>
        </w:rPr>
        <w:t xml:space="preserve"> </w:t>
      </w:r>
      <w:r w:rsidRPr="00E9100A">
        <w:rPr>
          <w:sz w:val="22"/>
          <w:szCs w:val="22"/>
          <w:u w:color="FFFFFF"/>
        </w:rPr>
        <w:t>I</w:t>
      </w:r>
      <w:r w:rsidR="003779FB" w:rsidRPr="00E9100A">
        <w:rPr>
          <w:sz w:val="22"/>
          <w:szCs w:val="22"/>
          <w:u w:color="FFFFFF"/>
        </w:rPr>
        <w:t xml:space="preserve">, </w:t>
      </w:r>
      <w:proofErr w:type="spellStart"/>
      <w:r w:rsidRPr="00E9100A">
        <w:rPr>
          <w:sz w:val="22"/>
          <w:szCs w:val="22"/>
          <w:u w:color="FFFFFF"/>
        </w:rPr>
        <w:t>Savić</w:t>
      </w:r>
      <w:proofErr w:type="spellEnd"/>
      <w:r w:rsidR="003779FB" w:rsidRPr="00E9100A">
        <w:rPr>
          <w:sz w:val="22"/>
          <w:szCs w:val="22"/>
          <w:u w:color="FFFFFF"/>
        </w:rPr>
        <w:t xml:space="preserve"> </w:t>
      </w:r>
      <w:r w:rsidRPr="00E9100A">
        <w:rPr>
          <w:sz w:val="22"/>
          <w:szCs w:val="22"/>
          <w:u w:color="FFFFFF"/>
        </w:rPr>
        <w:t>S</w:t>
      </w:r>
      <w:r w:rsidR="003779FB" w:rsidRPr="00E9100A">
        <w:rPr>
          <w:sz w:val="22"/>
          <w:szCs w:val="22"/>
          <w:u w:color="FFFFFF"/>
        </w:rPr>
        <w:t xml:space="preserve">, </w:t>
      </w:r>
      <w:proofErr w:type="spellStart"/>
      <w:r w:rsidRPr="00E9100A">
        <w:rPr>
          <w:sz w:val="22"/>
          <w:szCs w:val="22"/>
          <w:u w:color="FFFFFF"/>
        </w:rPr>
        <w:t>Bogdanović</w:t>
      </w:r>
      <w:proofErr w:type="spellEnd"/>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proofErr w:type="spellStart"/>
      <w:r w:rsidRPr="00E9100A">
        <w:rPr>
          <w:b/>
          <w:sz w:val="22"/>
          <w:szCs w:val="22"/>
          <w:u w:color="FFFFFF"/>
        </w:rPr>
        <w:t>Durmić</w:t>
      </w:r>
      <w:proofErr w:type="spellEnd"/>
      <w:r w:rsidR="003779FB" w:rsidRPr="00E9100A">
        <w:rPr>
          <w:b/>
          <w:sz w:val="22"/>
          <w:szCs w:val="22"/>
          <w:u w:color="FFFFFF"/>
        </w:rPr>
        <w:t xml:space="preserve"> </w:t>
      </w:r>
      <w:r w:rsidRPr="00E9100A">
        <w:rPr>
          <w:b/>
          <w:sz w:val="22"/>
          <w:szCs w:val="22"/>
          <w:u w:color="FFFFFF"/>
        </w:rPr>
        <w:t>T</w:t>
      </w:r>
      <w:r w:rsidR="003779FB" w:rsidRPr="00E9100A">
        <w:rPr>
          <w:sz w:val="22"/>
          <w:szCs w:val="22"/>
          <w:u w:color="FFFFFF"/>
        </w:rPr>
        <w:t xml:space="preserve">. </w:t>
      </w:r>
      <w:r w:rsidRPr="00E9100A">
        <w:rPr>
          <w:sz w:val="22"/>
          <w:szCs w:val="22"/>
          <w:u w:color="FFFFFF"/>
        </w:rPr>
        <w:t>Death</w:t>
      </w:r>
      <w:r w:rsidR="003779FB" w:rsidRPr="00E9100A">
        <w:rPr>
          <w:sz w:val="22"/>
          <w:szCs w:val="22"/>
          <w:u w:color="FFFFFF"/>
        </w:rPr>
        <w:t xml:space="preserve"> </w:t>
      </w:r>
      <w:r w:rsidRPr="00E9100A">
        <w:rPr>
          <w:sz w:val="22"/>
          <w:szCs w:val="22"/>
          <w:u w:color="FFFFFF"/>
        </w:rPr>
        <w:t>related</w:t>
      </w:r>
      <w:r w:rsidR="003779FB" w:rsidRPr="00E9100A">
        <w:rPr>
          <w:sz w:val="22"/>
          <w:szCs w:val="22"/>
          <w:u w:color="FFFFFF"/>
        </w:rPr>
        <w:t xml:space="preserve"> </w:t>
      </w:r>
      <w:r w:rsidRPr="00E9100A">
        <w:rPr>
          <w:sz w:val="22"/>
          <w:szCs w:val="22"/>
          <w:u w:color="FFFFFF"/>
        </w:rPr>
        <w:t>to</w:t>
      </w:r>
      <w:r w:rsidR="003779FB" w:rsidRPr="00E9100A">
        <w:rPr>
          <w:sz w:val="22"/>
          <w:szCs w:val="22"/>
          <w:u w:color="FFFFFF"/>
        </w:rPr>
        <w:t xml:space="preserve"> </w:t>
      </w:r>
      <w:r w:rsidRPr="00E9100A">
        <w:rPr>
          <w:sz w:val="22"/>
          <w:szCs w:val="22"/>
          <w:u w:color="FFFFFF"/>
        </w:rPr>
        <w:t>elective</w:t>
      </w:r>
      <w:r w:rsidR="003779FB" w:rsidRPr="00E9100A">
        <w:rPr>
          <w:sz w:val="22"/>
          <w:szCs w:val="22"/>
          <w:u w:color="FFFFFF"/>
        </w:rPr>
        <w:t xml:space="preserve"> </w:t>
      </w:r>
      <w:r w:rsidRPr="00E9100A">
        <w:rPr>
          <w:sz w:val="22"/>
          <w:szCs w:val="22"/>
          <w:u w:color="FFFFFF"/>
        </w:rPr>
        <w:t>nasal</w:t>
      </w:r>
      <w:r w:rsidR="003779FB" w:rsidRPr="00E9100A">
        <w:rPr>
          <w:sz w:val="22"/>
          <w:szCs w:val="22"/>
          <w:u w:color="FFFFFF"/>
        </w:rPr>
        <w:t xml:space="preserve"> </w:t>
      </w:r>
      <w:r w:rsidRPr="00E9100A">
        <w:rPr>
          <w:sz w:val="22"/>
          <w:szCs w:val="22"/>
          <w:u w:color="FFFFFF"/>
        </w:rPr>
        <w:t>pol</w:t>
      </w:r>
      <w:r w:rsidR="003779FB" w:rsidRPr="00E9100A">
        <w:rPr>
          <w:sz w:val="22"/>
          <w:szCs w:val="22"/>
          <w:u w:color="FFFFFF"/>
        </w:rPr>
        <w:t>y</w:t>
      </w:r>
      <w:r w:rsidRPr="00E9100A">
        <w:rPr>
          <w:sz w:val="22"/>
          <w:szCs w:val="22"/>
          <w:u w:color="FFFFFF"/>
        </w:rPr>
        <w:t>pectom</w:t>
      </w:r>
      <w:r w:rsidR="003779FB" w:rsidRPr="00E9100A">
        <w:rPr>
          <w:sz w:val="22"/>
          <w:szCs w:val="22"/>
          <w:u w:color="FFFFFF"/>
        </w:rPr>
        <w:t xml:space="preserve">y: </w:t>
      </w:r>
      <w:r w:rsidRPr="00E9100A">
        <w:rPr>
          <w:sz w:val="22"/>
          <w:szCs w:val="22"/>
          <w:u w:color="FFFFFF"/>
        </w:rPr>
        <w:t>case</w:t>
      </w:r>
      <w:r w:rsidR="003779FB" w:rsidRPr="00E9100A">
        <w:rPr>
          <w:sz w:val="22"/>
          <w:szCs w:val="22"/>
          <w:u w:color="FFFFFF"/>
        </w:rPr>
        <w:t xml:space="preserve"> </w:t>
      </w:r>
      <w:r w:rsidRPr="00E9100A">
        <w:rPr>
          <w:sz w:val="22"/>
          <w:szCs w:val="22"/>
          <w:u w:color="FFFFFF"/>
        </w:rPr>
        <w:t>report</w:t>
      </w:r>
      <w:r w:rsidR="003779FB" w:rsidRPr="00E9100A">
        <w:rPr>
          <w:sz w:val="22"/>
          <w:szCs w:val="22"/>
          <w:u w:color="FFFFFF"/>
        </w:rPr>
        <w:t xml:space="preserve">. </w:t>
      </w:r>
      <w:r w:rsidRPr="00E9100A">
        <w:rPr>
          <w:sz w:val="22"/>
          <w:szCs w:val="22"/>
          <w:u w:color="FFFFFF"/>
        </w:rPr>
        <w:t>Am</w:t>
      </w:r>
      <w:r w:rsidR="003779FB" w:rsidRPr="00E9100A">
        <w:rPr>
          <w:sz w:val="22"/>
          <w:szCs w:val="22"/>
          <w:u w:color="FFFFFF"/>
        </w:rPr>
        <w:t xml:space="preserve"> </w:t>
      </w:r>
      <w:r w:rsidRPr="00E9100A">
        <w:rPr>
          <w:sz w:val="22"/>
          <w:szCs w:val="22"/>
          <w:u w:color="FFFFFF"/>
        </w:rPr>
        <w:t>J</w:t>
      </w:r>
      <w:r w:rsidR="003779FB" w:rsidRPr="00E9100A">
        <w:rPr>
          <w:sz w:val="22"/>
          <w:szCs w:val="22"/>
          <w:u w:color="FFFFFF"/>
        </w:rPr>
        <w:t xml:space="preserve"> </w:t>
      </w:r>
      <w:r w:rsidRPr="00E9100A">
        <w:rPr>
          <w:sz w:val="22"/>
          <w:szCs w:val="22"/>
          <w:u w:color="FFFFFF"/>
        </w:rPr>
        <w:t>Forensic</w:t>
      </w:r>
      <w:r w:rsidR="003779FB" w:rsidRPr="00E9100A">
        <w:rPr>
          <w:sz w:val="22"/>
          <w:szCs w:val="22"/>
          <w:u w:color="FFFFFF"/>
        </w:rPr>
        <w:t xml:space="preserve"> </w:t>
      </w:r>
      <w:r w:rsidRPr="00E9100A">
        <w:rPr>
          <w:sz w:val="22"/>
          <w:szCs w:val="22"/>
          <w:u w:color="FFFFFF"/>
        </w:rPr>
        <w:t>Med</w:t>
      </w:r>
      <w:r w:rsidR="003779FB" w:rsidRPr="00E9100A">
        <w:rPr>
          <w:sz w:val="22"/>
          <w:szCs w:val="22"/>
          <w:u w:color="FFFFFF"/>
        </w:rPr>
        <w:t xml:space="preserve"> </w:t>
      </w:r>
      <w:proofErr w:type="spellStart"/>
      <w:r w:rsidRPr="00E9100A">
        <w:rPr>
          <w:sz w:val="22"/>
          <w:szCs w:val="22"/>
          <w:u w:color="FFFFFF"/>
        </w:rPr>
        <w:t>Pathol</w:t>
      </w:r>
      <w:proofErr w:type="spellEnd"/>
      <w:r w:rsidR="003779FB" w:rsidRPr="00E9100A">
        <w:rPr>
          <w:sz w:val="22"/>
          <w:szCs w:val="22"/>
          <w:u w:color="FFFFFF"/>
        </w:rPr>
        <w:t xml:space="preserve"> 2019;40(4):394-395. </w:t>
      </w:r>
      <w:r w:rsidRPr="00E9100A">
        <w:rPr>
          <w:sz w:val="22"/>
          <w:szCs w:val="22"/>
          <w:u w:color="FFFFFF"/>
        </w:rPr>
        <w:t>M</w:t>
      </w:r>
      <w:r w:rsidR="003779FB" w:rsidRPr="00E9100A">
        <w:rPr>
          <w:sz w:val="22"/>
          <w:szCs w:val="22"/>
          <w:u w:color="FFFFFF"/>
        </w:rPr>
        <w:t xml:space="preserve">23, </w:t>
      </w:r>
      <w:r w:rsidRPr="00E9100A">
        <w:rPr>
          <w:sz w:val="22"/>
          <w:szCs w:val="22"/>
          <w:u w:color="FFFFFF"/>
        </w:rPr>
        <w:t>IF</w:t>
      </w:r>
      <w:r w:rsidR="003779FB" w:rsidRPr="00E9100A">
        <w:rPr>
          <w:sz w:val="22"/>
          <w:szCs w:val="22"/>
          <w:u w:color="FFFFFF"/>
        </w:rPr>
        <w:t xml:space="preserve"> 0.785</w:t>
      </w:r>
    </w:p>
    <w:p w14:paraId="606F1EE3" w14:textId="77777777" w:rsidR="003779FB" w:rsidRPr="00E9100A" w:rsidRDefault="001700B0">
      <w:pPr>
        <w:widowControl/>
        <w:numPr>
          <w:ilvl w:val="0"/>
          <w:numId w:val="11"/>
        </w:numPr>
        <w:overflowPunct/>
        <w:adjustRightInd/>
        <w:spacing w:line="240" w:lineRule="auto"/>
        <w:ind w:left="0"/>
        <w:rPr>
          <w:sz w:val="22"/>
          <w:szCs w:val="22"/>
          <w:u w:color="FFFFFF"/>
        </w:rPr>
      </w:pPr>
      <w:proofErr w:type="spellStart"/>
      <w:r w:rsidRPr="00E9100A">
        <w:rPr>
          <w:b/>
          <w:sz w:val="22"/>
          <w:szCs w:val="22"/>
          <w:u w:color="FFFFFF"/>
        </w:rPr>
        <w:t>Durmić</w:t>
      </w:r>
      <w:proofErr w:type="spellEnd"/>
      <w:r w:rsidR="003779FB" w:rsidRPr="00E9100A">
        <w:rPr>
          <w:b/>
          <w:sz w:val="22"/>
          <w:szCs w:val="22"/>
          <w:u w:color="FFFFFF"/>
        </w:rPr>
        <w:t xml:space="preserve"> </w:t>
      </w:r>
      <w:r w:rsidRPr="00E9100A">
        <w:rPr>
          <w:b/>
          <w:sz w:val="22"/>
          <w:szCs w:val="22"/>
          <w:u w:color="FFFFFF"/>
        </w:rPr>
        <w:t>T</w:t>
      </w:r>
      <w:r w:rsidR="003779FB" w:rsidRPr="00E9100A">
        <w:rPr>
          <w:sz w:val="22"/>
          <w:szCs w:val="22"/>
          <w:u w:color="FFFFFF"/>
        </w:rPr>
        <w:t xml:space="preserve">, </w:t>
      </w:r>
      <w:proofErr w:type="spellStart"/>
      <w:r w:rsidRPr="00E9100A">
        <w:rPr>
          <w:sz w:val="22"/>
          <w:szCs w:val="22"/>
          <w:u w:color="FFFFFF"/>
        </w:rPr>
        <w:t>Savić</w:t>
      </w:r>
      <w:proofErr w:type="spellEnd"/>
      <w:r w:rsidR="003779FB" w:rsidRPr="00E9100A">
        <w:rPr>
          <w:sz w:val="22"/>
          <w:szCs w:val="22"/>
          <w:u w:color="FFFFFF"/>
        </w:rPr>
        <w:t xml:space="preserve"> </w:t>
      </w:r>
      <w:r w:rsidRPr="00E9100A">
        <w:rPr>
          <w:sz w:val="22"/>
          <w:szCs w:val="22"/>
          <w:u w:color="FFFFFF"/>
        </w:rPr>
        <w:t>S</w:t>
      </w:r>
      <w:r w:rsidR="003779FB" w:rsidRPr="00E9100A">
        <w:rPr>
          <w:sz w:val="22"/>
          <w:szCs w:val="22"/>
          <w:u w:color="FFFFFF"/>
        </w:rPr>
        <w:t xml:space="preserve">, </w:t>
      </w:r>
      <w:r w:rsidRPr="00E9100A">
        <w:rPr>
          <w:sz w:val="22"/>
          <w:szCs w:val="22"/>
          <w:u w:color="FFFFFF"/>
        </w:rPr>
        <w:t>Bogdanović</w:t>
      </w:r>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r w:rsidRPr="00E9100A">
        <w:rPr>
          <w:sz w:val="22"/>
          <w:szCs w:val="22"/>
          <w:u w:color="FFFFFF"/>
        </w:rPr>
        <w:t>Aortopulmonar</w:t>
      </w:r>
      <w:r w:rsidR="003779FB" w:rsidRPr="00E9100A">
        <w:rPr>
          <w:sz w:val="22"/>
          <w:szCs w:val="22"/>
          <w:u w:color="FFFFFF"/>
        </w:rPr>
        <w:t xml:space="preserve">y </w:t>
      </w:r>
      <w:r w:rsidRPr="00E9100A">
        <w:rPr>
          <w:sz w:val="22"/>
          <w:szCs w:val="22"/>
          <w:u w:color="FFFFFF"/>
        </w:rPr>
        <w:t>fistula</w:t>
      </w:r>
      <w:r w:rsidR="003779FB" w:rsidRPr="00E9100A">
        <w:rPr>
          <w:sz w:val="22"/>
          <w:szCs w:val="22"/>
          <w:u w:color="FFFFFF"/>
        </w:rPr>
        <w:t xml:space="preserve"> </w:t>
      </w:r>
      <w:r w:rsidRPr="00E9100A">
        <w:rPr>
          <w:sz w:val="22"/>
          <w:szCs w:val="22"/>
          <w:u w:color="FFFFFF"/>
        </w:rPr>
        <w:t>related</w:t>
      </w:r>
      <w:r w:rsidR="003779FB" w:rsidRPr="00E9100A">
        <w:rPr>
          <w:sz w:val="22"/>
          <w:szCs w:val="22"/>
          <w:u w:color="FFFFFF"/>
        </w:rPr>
        <w:t xml:space="preserve"> </w:t>
      </w:r>
      <w:r w:rsidRPr="00E9100A">
        <w:rPr>
          <w:sz w:val="22"/>
          <w:szCs w:val="22"/>
          <w:u w:color="FFFFFF"/>
        </w:rPr>
        <w:t>death</w:t>
      </w:r>
      <w:r w:rsidR="003779FB" w:rsidRPr="00E9100A">
        <w:rPr>
          <w:sz w:val="22"/>
          <w:szCs w:val="22"/>
          <w:u w:color="FFFFFF"/>
        </w:rPr>
        <w:t xml:space="preserve"> - </w:t>
      </w:r>
      <w:r w:rsidRPr="00E9100A">
        <w:rPr>
          <w:sz w:val="22"/>
          <w:szCs w:val="22"/>
          <w:u w:color="FFFFFF"/>
        </w:rPr>
        <w:t>forensic</w:t>
      </w:r>
      <w:r w:rsidR="003779FB" w:rsidRPr="00E9100A">
        <w:rPr>
          <w:sz w:val="22"/>
          <w:szCs w:val="22"/>
          <w:u w:color="FFFFFF"/>
        </w:rPr>
        <w:t xml:space="preserve"> </w:t>
      </w:r>
      <w:r w:rsidRPr="00E9100A">
        <w:rPr>
          <w:sz w:val="22"/>
          <w:szCs w:val="22"/>
          <w:u w:color="FFFFFF"/>
        </w:rPr>
        <w:t>implications</w:t>
      </w:r>
      <w:r w:rsidR="003779FB" w:rsidRPr="00E9100A">
        <w:rPr>
          <w:sz w:val="22"/>
          <w:szCs w:val="22"/>
          <w:u w:color="FFFFFF"/>
        </w:rPr>
        <w:t xml:space="preserve">. </w:t>
      </w:r>
      <w:r w:rsidRPr="00E9100A">
        <w:rPr>
          <w:sz w:val="22"/>
          <w:szCs w:val="22"/>
          <w:u w:color="FFFFFF"/>
        </w:rPr>
        <w:t>Forensic</w:t>
      </w:r>
      <w:r w:rsidR="003779FB" w:rsidRPr="00E9100A">
        <w:rPr>
          <w:sz w:val="22"/>
          <w:szCs w:val="22"/>
          <w:u w:color="FFFFFF"/>
        </w:rPr>
        <w:t xml:space="preserve"> </w:t>
      </w:r>
      <w:r w:rsidRPr="00E9100A">
        <w:rPr>
          <w:sz w:val="22"/>
          <w:szCs w:val="22"/>
          <w:u w:color="FFFFFF"/>
        </w:rPr>
        <w:t>Sci</w:t>
      </w:r>
      <w:r w:rsidR="003779FB" w:rsidRPr="00E9100A">
        <w:rPr>
          <w:sz w:val="22"/>
          <w:szCs w:val="22"/>
          <w:u w:color="FFFFFF"/>
        </w:rPr>
        <w:t xml:space="preserve"> </w:t>
      </w:r>
      <w:r w:rsidRPr="00E9100A">
        <w:rPr>
          <w:sz w:val="22"/>
          <w:szCs w:val="22"/>
          <w:u w:color="FFFFFF"/>
        </w:rPr>
        <w:t>Med</w:t>
      </w:r>
      <w:r w:rsidR="003779FB" w:rsidRPr="00E9100A">
        <w:rPr>
          <w:sz w:val="22"/>
          <w:szCs w:val="22"/>
          <w:u w:color="FFFFFF"/>
        </w:rPr>
        <w:t xml:space="preserve"> </w:t>
      </w:r>
      <w:r w:rsidRPr="00E9100A">
        <w:rPr>
          <w:sz w:val="22"/>
          <w:szCs w:val="22"/>
          <w:u w:color="FFFFFF"/>
        </w:rPr>
        <w:t>Pat</w:t>
      </w:r>
      <w:r w:rsidR="003779FB" w:rsidRPr="00E9100A">
        <w:rPr>
          <w:sz w:val="22"/>
          <w:szCs w:val="22"/>
          <w:u w:color="FFFFFF"/>
        </w:rPr>
        <w:t xml:space="preserve"> 2019;15(3):485-487. </w:t>
      </w:r>
      <w:r w:rsidRPr="00E9100A">
        <w:rPr>
          <w:sz w:val="22"/>
          <w:szCs w:val="22"/>
          <w:u w:color="FFFFFF"/>
        </w:rPr>
        <w:t>M</w:t>
      </w:r>
      <w:r w:rsidR="003779FB" w:rsidRPr="00E9100A">
        <w:rPr>
          <w:sz w:val="22"/>
          <w:szCs w:val="22"/>
          <w:u w:color="FFFFFF"/>
        </w:rPr>
        <w:t xml:space="preserve">22, </w:t>
      </w:r>
      <w:r w:rsidRPr="00E9100A">
        <w:rPr>
          <w:sz w:val="22"/>
          <w:szCs w:val="22"/>
          <w:u w:color="FFFFFF"/>
        </w:rPr>
        <w:t>IF</w:t>
      </w:r>
      <w:r w:rsidR="003779FB" w:rsidRPr="00E9100A">
        <w:rPr>
          <w:sz w:val="22"/>
          <w:szCs w:val="22"/>
          <w:u w:color="FFFFFF"/>
        </w:rPr>
        <w:t xml:space="preserve"> 1.611</w:t>
      </w:r>
    </w:p>
    <w:p w14:paraId="2200D58A" w14:textId="77777777" w:rsidR="003779FB" w:rsidRPr="00E9100A" w:rsidRDefault="001700B0">
      <w:pPr>
        <w:widowControl/>
        <w:numPr>
          <w:ilvl w:val="0"/>
          <w:numId w:val="11"/>
        </w:numPr>
        <w:overflowPunct/>
        <w:adjustRightInd/>
        <w:spacing w:line="240" w:lineRule="auto"/>
        <w:ind w:left="0"/>
        <w:rPr>
          <w:sz w:val="22"/>
          <w:szCs w:val="22"/>
          <w:u w:color="FFFFFF"/>
        </w:rPr>
      </w:pPr>
      <w:proofErr w:type="spellStart"/>
      <w:r w:rsidRPr="00E9100A">
        <w:rPr>
          <w:b/>
          <w:sz w:val="22"/>
          <w:szCs w:val="22"/>
          <w:u w:color="FFFFFF"/>
        </w:rPr>
        <w:t>Durmic</w:t>
      </w:r>
      <w:proofErr w:type="spellEnd"/>
      <w:r w:rsidR="003779FB" w:rsidRPr="00E9100A">
        <w:rPr>
          <w:b/>
          <w:sz w:val="22"/>
          <w:szCs w:val="22"/>
          <w:u w:color="FFFFFF"/>
        </w:rPr>
        <w:t xml:space="preserve"> </w:t>
      </w:r>
      <w:r w:rsidRPr="00E9100A">
        <w:rPr>
          <w:b/>
          <w:sz w:val="22"/>
          <w:szCs w:val="22"/>
          <w:u w:color="FFFFFF"/>
        </w:rPr>
        <w:t>T</w:t>
      </w:r>
      <w:r w:rsidR="003779FB" w:rsidRPr="00E9100A">
        <w:rPr>
          <w:sz w:val="22"/>
          <w:szCs w:val="22"/>
          <w:u w:color="FFFFFF"/>
        </w:rPr>
        <w:t xml:space="preserve">, </w:t>
      </w:r>
      <w:proofErr w:type="spellStart"/>
      <w:r w:rsidRPr="00E9100A">
        <w:rPr>
          <w:sz w:val="22"/>
          <w:szCs w:val="22"/>
          <w:u w:color="FFFFFF"/>
        </w:rPr>
        <w:t>Djelic</w:t>
      </w:r>
      <w:proofErr w:type="spellEnd"/>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r w:rsidRPr="00E9100A">
        <w:rPr>
          <w:sz w:val="22"/>
          <w:szCs w:val="22"/>
          <w:u w:color="FFFFFF"/>
        </w:rPr>
        <w:t>Gavrilovic</w:t>
      </w:r>
      <w:r w:rsidR="003779FB" w:rsidRPr="00E9100A">
        <w:rPr>
          <w:sz w:val="22"/>
          <w:szCs w:val="22"/>
          <w:u w:color="FFFFFF"/>
        </w:rPr>
        <w:t xml:space="preserve"> </w:t>
      </w:r>
      <w:r w:rsidRPr="00E9100A">
        <w:rPr>
          <w:sz w:val="22"/>
          <w:szCs w:val="22"/>
          <w:u w:color="FFFFFF"/>
        </w:rPr>
        <w:t>T</w:t>
      </w:r>
      <w:r w:rsidR="003779FB" w:rsidRPr="00E9100A">
        <w:rPr>
          <w:sz w:val="22"/>
          <w:szCs w:val="22"/>
          <w:u w:color="FFFFFF"/>
        </w:rPr>
        <w:t xml:space="preserve">, </w:t>
      </w:r>
      <w:r w:rsidRPr="00E9100A">
        <w:rPr>
          <w:sz w:val="22"/>
          <w:szCs w:val="22"/>
          <w:u w:color="FFFFFF"/>
        </w:rPr>
        <w:t>Antic</w:t>
      </w:r>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r w:rsidRPr="00E9100A">
        <w:rPr>
          <w:sz w:val="22"/>
          <w:szCs w:val="22"/>
          <w:u w:color="FFFFFF"/>
        </w:rPr>
        <w:t>Jeremic</w:t>
      </w:r>
      <w:r w:rsidR="003779FB" w:rsidRPr="00E9100A">
        <w:rPr>
          <w:sz w:val="22"/>
          <w:szCs w:val="22"/>
          <w:u w:color="FFFFFF"/>
        </w:rPr>
        <w:t xml:space="preserve"> </w:t>
      </w:r>
      <w:r w:rsidRPr="00E9100A">
        <w:rPr>
          <w:sz w:val="22"/>
          <w:szCs w:val="22"/>
          <w:u w:color="FFFFFF"/>
        </w:rPr>
        <w:t>R</w:t>
      </w:r>
      <w:r w:rsidR="003779FB" w:rsidRPr="00E9100A">
        <w:rPr>
          <w:sz w:val="22"/>
          <w:szCs w:val="22"/>
          <w:u w:color="FFFFFF"/>
        </w:rPr>
        <w:t xml:space="preserve">, </w:t>
      </w:r>
      <w:r w:rsidRPr="00E9100A">
        <w:rPr>
          <w:sz w:val="22"/>
          <w:szCs w:val="22"/>
          <w:u w:color="FFFFFF"/>
        </w:rPr>
        <w:t>Vujovic</w:t>
      </w:r>
      <w:r w:rsidR="003779FB" w:rsidRPr="00E9100A">
        <w:rPr>
          <w:sz w:val="22"/>
          <w:szCs w:val="22"/>
          <w:u w:color="FFFFFF"/>
        </w:rPr>
        <w:t xml:space="preserve"> </w:t>
      </w:r>
      <w:r w:rsidRPr="00E9100A">
        <w:rPr>
          <w:sz w:val="22"/>
          <w:szCs w:val="22"/>
          <w:u w:color="FFFFFF"/>
        </w:rPr>
        <w:t>A</w:t>
      </w:r>
      <w:r w:rsidR="003779FB" w:rsidRPr="00E9100A">
        <w:rPr>
          <w:sz w:val="22"/>
          <w:szCs w:val="22"/>
          <w:u w:color="FFFFFF"/>
        </w:rPr>
        <w:t xml:space="preserve">, </w:t>
      </w:r>
      <w:r w:rsidRPr="00E9100A">
        <w:rPr>
          <w:sz w:val="22"/>
          <w:szCs w:val="22"/>
          <w:u w:color="FFFFFF"/>
        </w:rPr>
        <w:t>Mihailovic</w:t>
      </w:r>
      <w:r w:rsidR="003779FB" w:rsidRPr="00E9100A">
        <w:rPr>
          <w:sz w:val="22"/>
          <w:szCs w:val="22"/>
          <w:u w:color="FFFFFF"/>
        </w:rPr>
        <w:t xml:space="preserve"> </w:t>
      </w:r>
      <w:r w:rsidRPr="00E9100A">
        <w:rPr>
          <w:sz w:val="22"/>
          <w:szCs w:val="22"/>
          <w:u w:color="FFFFFF"/>
        </w:rPr>
        <w:t>Z</w:t>
      </w:r>
      <w:r w:rsidR="003779FB" w:rsidRPr="00E9100A">
        <w:rPr>
          <w:sz w:val="22"/>
          <w:szCs w:val="22"/>
          <w:u w:color="FFFFFF"/>
        </w:rPr>
        <w:t xml:space="preserve">, </w:t>
      </w:r>
      <w:r w:rsidRPr="00E9100A">
        <w:rPr>
          <w:sz w:val="22"/>
          <w:szCs w:val="22"/>
          <w:u w:color="FFFFFF"/>
        </w:rPr>
        <w:t>Zdravkovc</w:t>
      </w:r>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r w:rsidRPr="00E9100A">
        <w:rPr>
          <w:sz w:val="22"/>
          <w:szCs w:val="22"/>
          <w:u w:color="FFFFFF"/>
        </w:rPr>
        <w:t>Usefulness</w:t>
      </w:r>
      <w:r w:rsidR="003779FB" w:rsidRPr="00E9100A">
        <w:rPr>
          <w:sz w:val="22"/>
          <w:szCs w:val="22"/>
          <w:u w:color="FFFFFF"/>
        </w:rPr>
        <w:t xml:space="preserve"> </w:t>
      </w:r>
      <w:r w:rsidRPr="00E9100A">
        <w:rPr>
          <w:sz w:val="22"/>
          <w:szCs w:val="22"/>
          <w:u w:color="FFFFFF"/>
        </w:rPr>
        <w:t>of</w:t>
      </w:r>
      <w:r w:rsidR="003779FB" w:rsidRPr="00E9100A">
        <w:rPr>
          <w:sz w:val="22"/>
          <w:szCs w:val="22"/>
          <w:u w:color="FFFFFF"/>
        </w:rPr>
        <w:t xml:space="preserve"> </w:t>
      </w:r>
      <w:r w:rsidRPr="00E9100A">
        <w:rPr>
          <w:sz w:val="22"/>
          <w:szCs w:val="22"/>
          <w:u w:color="FFFFFF"/>
        </w:rPr>
        <w:t>heart</w:t>
      </w:r>
      <w:r w:rsidR="003779FB" w:rsidRPr="00E9100A">
        <w:rPr>
          <w:sz w:val="22"/>
          <w:szCs w:val="22"/>
          <w:u w:color="FFFFFF"/>
        </w:rPr>
        <w:t xml:space="preserve"> </w:t>
      </w:r>
      <w:r w:rsidRPr="00E9100A">
        <w:rPr>
          <w:sz w:val="22"/>
          <w:szCs w:val="22"/>
          <w:u w:color="FFFFFF"/>
        </w:rPr>
        <w:t>rate</w:t>
      </w:r>
      <w:r w:rsidR="003779FB" w:rsidRPr="00E9100A">
        <w:rPr>
          <w:sz w:val="22"/>
          <w:szCs w:val="22"/>
          <w:u w:color="FFFFFF"/>
        </w:rPr>
        <w:t xml:space="preserve"> </w:t>
      </w:r>
      <w:r w:rsidRPr="00E9100A">
        <w:rPr>
          <w:sz w:val="22"/>
          <w:szCs w:val="22"/>
          <w:u w:color="FFFFFF"/>
        </w:rPr>
        <w:t>recover</w:t>
      </w:r>
      <w:r w:rsidR="003779FB" w:rsidRPr="00E9100A">
        <w:rPr>
          <w:sz w:val="22"/>
          <w:szCs w:val="22"/>
          <w:u w:color="FFFFFF"/>
        </w:rPr>
        <w:t xml:space="preserve">y </w:t>
      </w:r>
      <w:r w:rsidRPr="00E9100A">
        <w:rPr>
          <w:sz w:val="22"/>
          <w:szCs w:val="22"/>
          <w:u w:color="FFFFFF"/>
        </w:rPr>
        <w:t>parameters</w:t>
      </w:r>
      <w:r w:rsidR="003779FB" w:rsidRPr="00E9100A">
        <w:rPr>
          <w:sz w:val="22"/>
          <w:szCs w:val="22"/>
          <w:u w:color="FFFFFF"/>
        </w:rPr>
        <w:t xml:space="preserve"> </w:t>
      </w:r>
      <w:r w:rsidRPr="00E9100A">
        <w:rPr>
          <w:sz w:val="22"/>
          <w:szCs w:val="22"/>
          <w:u w:color="FFFFFF"/>
        </w:rPr>
        <w:t>to</w:t>
      </w:r>
      <w:r w:rsidR="003779FB" w:rsidRPr="00E9100A">
        <w:rPr>
          <w:sz w:val="22"/>
          <w:szCs w:val="22"/>
          <w:u w:color="FFFFFF"/>
        </w:rPr>
        <w:t xml:space="preserve"> </w:t>
      </w:r>
      <w:r w:rsidRPr="00E9100A">
        <w:rPr>
          <w:sz w:val="22"/>
          <w:szCs w:val="22"/>
          <w:u w:color="FFFFFF"/>
        </w:rPr>
        <w:t>monitor</w:t>
      </w:r>
      <w:r w:rsidR="003779FB" w:rsidRPr="00E9100A">
        <w:rPr>
          <w:sz w:val="22"/>
          <w:szCs w:val="22"/>
          <w:u w:color="FFFFFF"/>
        </w:rPr>
        <w:t xml:space="preserve"> </w:t>
      </w:r>
      <w:proofErr w:type="spellStart"/>
      <w:r w:rsidRPr="00E9100A">
        <w:rPr>
          <w:sz w:val="22"/>
          <w:szCs w:val="22"/>
          <w:u w:color="FFFFFF"/>
        </w:rPr>
        <w:t>cardiovacular</w:t>
      </w:r>
      <w:proofErr w:type="spellEnd"/>
      <w:r w:rsidR="003779FB" w:rsidRPr="00E9100A">
        <w:rPr>
          <w:sz w:val="22"/>
          <w:szCs w:val="22"/>
          <w:u w:color="FFFFFF"/>
        </w:rPr>
        <w:t xml:space="preserve"> </w:t>
      </w:r>
      <w:r w:rsidRPr="00E9100A">
        <w:rPr>
          <w:sz w:val="22"/>
          <w:szCs w:val="22"/>
          <w:u w:color="FFFFFF"/>
        </w:rPr>
        <w:t>adaptation</w:t>
      </w:r>
      <w:r w:rsidR="003779FB" w:rsidRPr="00E9100A">
        <w:rPr>
          <w:sz w:val="22"/>
          <w:szCs w:val="22"/>
          <w:u w:color="FFFFFF"/>
        </w:rPr>
        <w:t xml:space="preserve"> </w:t>
      </w:r>
      <w:r w:rsidRPr="00E9100A">
        <w:rPr>
          <w:sz w:val="22"/>
          <w:szCs w:val="22"/>
          <w:u w:color="FFFFFF"/>
        </w:rPr>
        <w:t>in</w:t>
      </w:r>
      <w:r w:rsidR="003779FB" w:rsidRPr="00E9100A">
        <w:rPr>
          <w:sz w:val="22"/>
          <w:szCs w:val="22"/>
          <w:u w:color="FFFFFF"/>
        </w:rPr>
        <w:t xml:space="preserve"> </w:t>
      </w:r>
      <w:r w:rsidRPr="00E9100A">
        <w:rPr>
          <w:sz w:val="22"/>
          <w:szCs w:val="22"/>
          <w:u w:color="FFFFFF"/>
        </w:rPr>
        <w:t>elite</w:t>
      </w:r>
      <w:r w:rsidR="003779FB" w:rsidRPr="00E9100A">
        <w:rPr>
          <w:sz w:val="22"/>
          <w:szCs w:val="22"/>
          <w:u w:color="FFFFFF"/>
        </w:rPr>
        <w:t xml:space="preserve"> </w:t>
      </w:r>
      <w:r w:rsidRPr="00E9100A">
        <w:rPr>
          <w:sz w:val="22"/>
          <w:szCs w:val="22"/>
          <w:u w:color="FFFFFF"/>
        </w:rPr>
        <w:t>athletes</w:t>
      </w:r>
      <w:r w:rsidR="003779FB" w:rsidRPr="00E9100A">
        <w:rPr>
          <w:sz w:val="22"/>
          <w:szCs w:val="22"/>
          <w:u w:color="FFFFFF"/>
        </w:rPr>
        <w:t xml:space="preserve">: </w:t>
      </w:r>
      <w:r w:rsidRPr="00E9100A">
        <w:rPr>
          <w:sz w:val="22"/>
          <w:szCs w:val="22"/>
          <w:u w:color="FFFFFF"/>
        </w:rPr>
        <w:t>the</w:t>
      </w:r>
      <w:r w:rsidR="003779FB" w:rsidRPr="00E9100A">
        <w:rPr>
          <w:sz w:val="22"/>
          <w:szCs w:val="22"/>
          <w:u w:color="FFFFFF"/>
        </w:rPr>
        <w:t xml:space="preserve"> </w:t>
      </w:r>
      <w:r w:rsidRPr="00E9100A">
        <w:rPr>
          <w:sz w:val="22"/>
          <w:szCs w:val="22"/>
          <w:u w:color="FFFFFF"/>
        </w:rPr>
        <w:t>impact</w:t>
      </w:r>
      <w:r w:rsidR="003779FB" w:rsidRPr="00E9100A">
        <w:rPr>
          <w:sz w:val="22"/>
          <w:szCs w:val="22"/>
          <w:u w:color="FFFFFF"/>
        </w:rPr>
        <w:t xml:space="preserve"> </w:t>
      </w:r>
      <w:r w:rsidRPr="00E9100A">
        <w:rPr>
          <w:sz w:val="22"/>
          <w:szCs w:val="22"/>
          <w:u w:color="FFFFFF"/>
        </w:rPr>
        <w:t>of</w:t>
      </w:r>
      <w:r w:rsidR="003779FB" w:rsidRPr="00E9100A">
        <w:rPr>
          <w:sz w:val="22"/>
          <w:szCs w:val="22"/>
          <w:u w:color="FFFFFF"/>
        </w:rPr>
        <w:t xml:space="preserve"> </w:t>
      </w:r>
      <w:r w:rsidRPr="00E9100A">
        <w:rPr>
          <w:sz w:val="22"/>
          <w:szCs w:val="22"/>
          <w:u w:color="FFFFFF"/>
        </w:rPr>
        <w:t>the</w:t>
      </w:r>
      <w:r w:rsidR="003779FB" w:rsidRPr="00E9100A">
        <w:rPr>
          <w:sz w:val="22"/>
          <w:szCs w:val="22"/>
          <w:u w:color="FFFFFF"/>
        </w:rPr>
        <w:t xml:space="preserve"> </w:t>
      </w:r>
      <w:r w:rsidRPr="00E9100A">
        <w:rPr>
          <w:sz w:val="22"/>
          <w:szCs w:val="22"/>
          <w:u w:color="FFFFFF"/>
        </w:rPr>
        <w:t>t</w:t>
      </w:r>
      <w:r w:rsidR="003779FB" w:rsidRPr="00E9100A">
        <w:rPr>
          <w:sz w:val="22"/>
          <w:szCs w:val="22"/>
          <w:u w:color="FFFFFF"/>
        </w:rPr>
        <w:t>y</w:t>
      </w:r>
      <w:r w:rsidRPr="00E9100A">
        <w:rPr>
          <w:sz w:val="22"/>
          <w:szCs w:val="22"/>
          <w:u w:color="FFFFFF"/>
        </w:rPr>
        <w:t>pe</w:t>
      </w:r>
      <w:r w:rsidR="003779FB" w:rsidRPr="00E9100A">
        <w:rPr>
          <w:sz w:val="22"/>
          <w:szCs w:val="22"/>
          <w:u w:color="FFFFFF"/>
        </w:rPr>
        <w:t xml:space="preserve"> </w:t>
      </w:r>
      <w:r w:rsidRPr="00E9100A">
        <w:rPr>
          <w:sz w:val="22"/>
          <w:szCs w:val="22"/>
          <w:u w:color="FFFFFF"/>
        </w:rPr>
        <w:t>of</w:t>
      </w:r>
      <w:r w:rsidR="003779FB" w:rsidRPr="00E9100A">
        <w:rPr>
          <w:sz w:val="22"/>
          <w:szCs w:val="22"/>
          <w:u w:color="FFFFFF"/>
        </w:rPr>
        <w:t xml:space="preserve"> </w:t>
      </w:r>
      <w:r w:rsidRPr="00E9100A">
        <w:rPr>
          <w:sz w:val="22"/>
          <w:szCs w:val="22"/>
          <w:u w:color="FFFFFF"/>
        </w:rPr>
        <w:t>sport</w:t>
      </w:r>
      <w:r w:rsidR="003779FB" w:rsidRPr="00E9100A">
        <w:rPr>
          <w:sz w:val="22"/>
          <w:szCs w:val="22"/>
          <w:u w:color="FFFFFF"/>
        </w:rPr>
        <w:t xml:space="preserve">. </w:t>
      </w:r>
      <w:r w:rsidRPr="00E9100A">
        <w:rPr>
          <w:sz w:val="22"/>
          <w:szCs w:val="22"/>
          <w:u w:color="FFFFFF"/>
        </w:rPr>
        <w:t>Ph</w:t>
      </w:r>
      <w:r w:rsidR="003779FB" w:rsidRPr="00E9100A">
        <w:rPr>
          <w:sz w:val="22"/>
          <w:szCs w:val="22"/>
          <w:u w:color="FFFFFF"/>
        </w:rPr>
        <w:t>y</w:t>
      </w:r>
      <w:r w:rsidRPr="00E9100A">
        <w:rPr>
          <w:sz w:val="22"/>
          <w:szCs w:val="22"/>
          <w:u w:color="FFFFFF"/>
        </w:rPr>
        <w:t>siolog</w:t>
      </w:r>
      <w:r w:rsidR="003779FB" w:rsidRPr="00E9100A">
        <w:rPr>
          <w:sz w:val="22"/>
          <w:szCs w:val="22"/>
          <w:u w:color="FFFFFF"/>
        </w:rPr>
        <w:t xml:space="preserve">y </w:t>
      </w:r>
      <w:r w:rsidRPr="00E9100A">
        <w:rPr>
          <w:sz w:val="22"/>
          <w:szCs w:val="22"/>
          <w:u w:color="FFFFFF"/>
        </w:rPr>
        <w:t>International</w:t>
      </w:r>
      <w:r w:rsidR="003779FB" w:rsidRPr="00E9100A">
        <w:rPr>
          <w:sz w:val="22"/>
          <w:szCs w:val="22"/>
          <w:u w:color="FFFFFF"/>
        </w:rPr>
        <w:t xml:space="preserve"> 2019;106(1):81-94. </w:t>
      </w:r>
      <w:r w:rsidRPr="00E9100A">
        <w:rPr>
          <w:sz w:val="22"/>
          <w:szCs w:val="22"/>
          <w:u w:color="FFFFFF"/>
        </w:rPr>
        <w:t>M</w:t>
      </w:r>
      <w:r w:rsidR="003779FB" w:rsidRPr="00E9100A">
        <w:rPr>
          <w:sz w:val="22"/>
          <w:szCs w:val="22"/>
          <w:u w:color="FFFFFF"/>
        </w:rPr>
        <w:t xml:space="preserve">23 </w:t>
      </w:r>
      <w:r w:rsidRPr="00E9100A">
        <w:rPr>
          <w:sz w:val="22"/>
          <w:szCs w:val="22"/>
          <w:u w:color="FFFFFF"/>
        </w:rPr>
        <w:t>IF</w:t>
      </w:r>
      <w:r w:rsidR="003779FB" w:rsidRPr="00E9100A">
        <w:rPr>
          <w:sz w:val="22"/>
          <w:szCs w:val="22"/>
          <w:u w:color="FFFFFF"/>
        </w:rPr>
        <w:t xml:space="preserve"> 1.410</w:t>
      </w:r>
    </w:p>
    <w:p w14:paraId="150CD844" w14:textId="77777777" w:rsidR="003779FB" w:rsidRPr="00E9100A" w:rsidRDefault="001700B0">
      <w:pPr>
        <w:widowControl/>
        <w:numPr>
          <w:ilvl w:val="0"/>
          <w:numId w:val="11"/>
        </w:numPr>
        <w:overflowPunct/>
        <w:adjustRightInd/>
        <w:spacing w:line="240" w:lineRule="auto"/>
        <w:ind w:left="0"/>
        <w:rPr>
          <w:sz w:val="22"/>
          <w:szCs w:val="22"/>
          <w:u w:color="FFFFFF"/>
        </w:rPr>
      </w:pPr>
      <w:proofErr w:type="spellStart"/>
      <w:r w:rsidRPr="00E9100A">
        <w:rPr>
          <w:b/>
          <w:sz w:val="22"/>
          <w:szCs w:val="22"/>
          <w:u w:color="FFFFFF"/>
        </w:rPr>
        <w:t>Durmić</w:t>
      </w:r>
      <w:proofErr w:type="spellEnd"/>
      <w:r w:rsidR="003779FB" w:rsidRPr="00E9100A">
        <w:rPr>
          <w:b/>
          <w:sz w:val="22"/>
          <w:szCs w:val="22"/>
          <w:u w:color="FFFFFF"/>
        </w:rPr>
        <w:t xml:space="preserve"> </w:t>
      </w:r>
      <w:r w:rsidRPr="00E9100A">
        <w:rPr>
          <w:b/>
          <w:sz w:val="22"/>
          <w:szCs w:val="22"/>
          <w:u w:color="FFFFFF"/>
        </w:rPr>
        <w:t>T</w:t>
      </w:r>
      <w:r w:rsidR="003779FB" w:rsidRPr="00E9100A">
        <w:rPr>
          <w:sz w:val="22"/>
          <w:szCs w:val="22"/>
          <w:u w:color="FFFFFF"/>
        </w:rPr>
        <w:t xml:space="preserve">, </w:t>
      </w:r>
      <w:proofErr w:type="spellStart"/>
      <w:r w:rsidRPr="00E9100A">
        <w:rPr>
          <w:sz w:val="22"/>
          <w:szCs w:val="22"/>
          <w:u w:color="FFFFFF"/>
        </w:rPr>
        <w:t>Radnić</w:t>
      </w:r>
      <w:proofErr w:type="spellEnd"/>
      <w:r w:rsidR="003779FB" w:rsidRPr="00E9100A">
        <w:rPr>
          <w:sz w:val="22"/>
          <w:szCs w:val="22"/>
          <w:u w:color="FFFFFF"/>
        </w:rPr>
        <w:t xml:space="preserve"> </w:t>
      </w:r>
      <w:r w:rsidRPr="00E9100A">
        <w:rPr>
          <w:sz w:val="22"/>
          <w:szCs w:val="22"/>
          <w:u w:color="FFFFFF"/>
        </w:rPr>
        <w:t>B</w:t>
      </w:r>
      <w:r w:rsidR="003779FB" w:rsidRPr="00E9100A">
        <w:rPr>
          <w:sz w:val="22"/>
          <w:szCs w:val="22"/>
          <w:u w:color="FFFFFF"/>
        </w:rPr>
        <w:t xml:space="preserve">, </w:t>
      </w:r>
      <w:r w:rsidRPr="00E9100A">
        <w:rPr>
          <w:sz w:val="22"/>
          <w:szCs w:val="22"/>
          <w:u w:color="FFFFFF"/>
        </w:rPr>
        <w:t>Bogdanović</w:t>
      </w:r>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r w:rsidRPr="00E9100A">
        <w:rPr>
          <w:sz w:val="22"/>
          <w:szCs w:val="22"/>
          <w:u w:color="FFFFFF"/>
        </w:rPr>
        <w:t>Atanasijević</w:t>
      </w:r>
      <w:r w:rsidR="003779FB" w:rsidRPr="00E9100A">
        <w:rPr>
          <w:sz w:val="22"/>
          <w:szCs w:val="22"/>
          <w:u w:color="FFFFFF"/>
        </w:rPr>
        <w:t xml:space="preserve"> </w:t>
      </w:r>
      <w:r w:rsidRPr="00E9100A">
        <w:rPr>
          <w:sz w:val="22"/>
          <w:szCs w:val="22"/>
          <w:u w:color="FFFFFF"/>
        </w:rPr>
        <w:t>T</w:t>
      </w:r>
      <w:r w:rsidR="003779FB" w:rsidRPr="00E9100A">
        <w:rPr>
          <w:sz w:val="22"/>
          <w:szCs w:val="22"/>
          <w:u w:color="FFFFFF"/>
        </w:rPr>
        <w:t xml:space="preserve">. </w:t>
      </w:r>
      <w:r w:rsidRPr="00E9100A">
        <w:rPr>
          <w:sz w:val="22"/>
          <w:szCs w:val="22"/>
          <w:u w:color="FFFFFF"/>
        </w:rPr>
        <w:t>T</w:t>
      </w:r>
      <w:r w:rsidR="003779FB" w:rsidRPr="00E9100A">
        <w:rPr>
          <w:sz w:val="22"/>
          <w:szCs w:val="22"/>
          <w:u w:color="FFFFFF"/>
        </w:rPr>
        <w:t>w</w:t>
      </w:r>
      <w:r w:rsidRPr="00E9100A">
        <w:rPr>
          <w:sz w:val="22"/>
          <w:szCs w:val="22"/>
          <w:u w:color="FFFFFF"/>
        </w:rPr>
        <w:t>o</w:t>
      </w:r>
      <w:r w:rsidR="003779FB" w:rsidRPr="00E9100A">
        <w:rPr>
          <w:sz w:val="22"/>
          <w:szCs w:val="22"/>
          <w:u w:color="FFFFFF"/>
        </w:rPr>
        <w:t xml:space="preserve"> </w:t>
      </w:r>
      <w:r w:rsidRPr="00E9100A">
        <w:rPr>
          <w:sz w:val="22"/>
          <w:szCs w:val="22"/>
          <w:u w:color="FFFFFF"/>
        </w:rPr>
        <w:t>cases</w:t>
      </w:r>
      <w:r w:rsidR="003779FB" w:rsidRPr="00E9100A">
        <w:rPr>
          <w:sz w:val="22"/>
          <w:szCs w:val="22"/>
          <w:u w:color="FFFFFF"/>
        </w:rPr>
        <w:t xml:space="preserve"> </w:t>
      </w:r>
      <w:r w:rsidRPr="00E9100A">
        <w:rPr>
          <w:sz w:val="22"/>
          <w:szCs w:val="22"/>
          <w:u w:color="FFFFFF"/>
        </w:rPr>
        <w:t>of</w:t>
      </w:r>
      <w:r w:rsidR="003779FB" w:rsidRPr="00E9100A">
        <w:rPr>
          <w:sz w:val="22"/>
          <w:szCs w:val="22"/>
          <w:u w:color="FFFFFF"/>
        </w:rPr>
        <w:t xml:space="preserve"> </w:t>
      </w:r>
      <w:r w:rsidRPr="00E9100A">
        <w:rPr>
          <w:sz w:val="22"/>
          <w:szCs w:val="22"/>
          <w:u w:color="FFFFFF"/>
        </w:rPr>
        <w:t>firearm</w:t>
      </w:r>
      <w:r w:rsidR="003779FB" w:rsidRPr="00E9100A">
        <w:rPr>
          <w:sz w:val="22"/>
          <w:szCs w:val="22"/>
          <w:u w:color="FFFFFF"/>
        </w:rPr>
        <w:t>-</w:t>
      </w:r>
      <w:r w:rsidRPr="00E9100A">
        <w:rPr>
          <w:sz w:val="22"/>
          <w:szCs w:val="22"/>
          <w:u w:color="FFFFFF"/>
        </w:rPr>
        <w:t>related</w:t>
      </w:r>
      <w:r w:rsidR="003779FB" w:rsidRPr="00E9100A">
        <w:rPr>
          <w:sz w:val="22"/>
          <w:szCs w:val="22"/>
          <w:u w:color="FFFFFF"/>
        </w:rPr>
        <w:t xml:space="preserve"> </w:t>
      </w:r>
      <w:r w:rsidRPr="00E9100A">
        <w:rPr>
          <w:sz w:val="22"/>
          <w:szCs w:val="22"/>
          <w:u w:color="FFFFFF"/>
        </w:rPr>
        <w:t>murder</w:t>
      </w:r>
      <w:r w:rsidR="003779FB" w:rsidRPr="00E9100A">
        <w:rPr>
          <w:sz w:val="22"/>
          <w:szCs w:val="22"/>
          <w:u w:color="FFFFFF"/>
        </w:rPr>
        <w:t>-</w:t>
      </w:r>
      <w:r w:rsidRPr="00E9100A">
        <w:rPr>
          <w:sz w:val="22"/>
          <w:szCs w:val="22"/>
          <w:u w:color="FFFFFF"/>
        </w:rPr>
        <w:t>suicide</w:t>
      </w:r>
      <w:r w:rsidR="003779FB" w:rsidRPr="00E9100A">
        <w:rPr>
          <w:sz w:val="22"/>
          <w:szCs w:val="22"/>
          <w:u w:color="FFFFFF"/>
        </w:rPr>
        <w:t xml:space="preserve">: </w:t>
      </w:r>
      <w:r w:rsidRPr="00E9100A">
        <w:rPr>
          <w:sz w:val="22"/>
          <w:szCs w:val="22"/>
          <w:u w:color="FFFFFF"/>
        </w:rPr>
        <w:t>Forensic</w:t>
      </w:r>
      <w:r w:rsidR="003779FB" w:rsidRPr="00E9100A">
        <w:rPr>
          <w:sz w:val="22"/>
          <w:szCs w:val="22"/>
          <w:u w:color="FFFFFF"/>
        </w:rPr>
        <w:t xml:space="preserve"> </w:t>
      </w:r>
      <w:r w:rsidRPr="00E9100A">
        <w:rPr>
          <w:sz w:val="22"/>
          <w:szCs w:val="22"/>
          <w:u w:color="FFFFFF"/>
        </w:rPr>
        <w:t>implications</w:t>
      </w:r>
      <w:r w:rsidR="003779FB" w:rsidRPr="00E9100A">
        <w:rPr>
          <w:sz w:val="22"/>
          <w:szCs w:val="22"/>
          <w:u w:color="FFFFFF"/>
        </w:rPr>
        <w:t xml:space="preserve"> </w:t>
      </w:r>
      <w:r w:rsidRPr="00E9100A">
        <w:rPr>
          <w:sz w:val="22"/>
          <w:szCs w:val="22"/>
          <w:u w:color="FFFFFF"/>
        </w:rPr>
        <w:t>of</w:t>
      </w:r>
      <w:r w:rsidR="003779FB" w:rsidRPr="00E9100A">
        <w:rPr>
          <w:sz w:val="22"/>
          <w:szCs w:val="22"/>
          <w:u w:color="FFFFFF"/>
        </w:rPr>
        <w:t xml:space="preserve"> </w:t>
      </w:r>
      <w:r w:rsidRPr="00E9100A">
        <w:rPr>
          <w:sz w:val="22"/>
          <w:szCs w:val="22"/>
          <w:u w:color="FFFFFF"/>
        </w:rPr>
        <w:t>the</w:t>
      </w:r>
      <w:r w:rsidR="003779FB" w:rsidRPr="00E9100A">
        <w:rPr>
          <w:sz w:val="22"/>
          <w:szCs w:val="22"/>
          <w:u w:color="FFFFFF"/>
        </w:rPr>
        <w:t xml:space="preserve"> </w:t>
      </w:r>
      <w:r w:rsidRPr="00E9100A">
        <w:rPr>
          <w:sz w:val="22"/>
          <w:szCs w:val="22"/>
          <w:u w:color="FFFFFF"/>
        </w:rPr>
        <w:t>abilit</w:t>
      </w:r>
      <w:r w:rsidR="003779FB" w:rsidRPr="00E9100A">
        <w:rPr>
          <w:sz w:val="22"/>
          <w:szCs w:val="22"/>
          <w:u w:color="FFFFFF"/>
        </w:rPr>
        <w:t xml:space="preserve">y </w:t>
      </w:r>
      <w:r w:rsidRPr="00E9100A">
        <w:rPr>
          <w:sz w:val="22"/>
          <w:szCs w:val="22"/>
          <w:u w:color="FFFFFF"/>
        </w:rPr>
        <w:t>to</w:t>
      </w:r>
      <w:r w:rsidR="003779FB" w:rsidRPr="00E9100A">
        <w:rPr>
          <w:sz w:val="22"/>
          <w:szCs w:val="22"/>
          <w:u w:color="FFFFFF"/>
        </w:rPr>
        <w:t xml:space="preserve"> </w:t>
      </w:r>
      <w:r w:rsidRPr="00E9100A">
        <w:rPr>
          <w:sz w:val="22"/>
          <w:szCs w:val="22"/>
          <w:u w:color="FFFFFF"/>
        </w:rPr>
        <w:t>act</w:t>
      </w:r>
      <w:r w:rsidR="003779FB" w:rsidRPr="00E9100A">
        <w:rPr>
          <w:sz w:val="22"/>
          <w:szCs w:val="22"/>
          <w:u w:color="FFFFFF"/>
        </w:rPr>
        <w:t xml:space="preserve">. </w:t>
      </w:r>
      <w:r w:rsidRPr="00E9100A">
        <w:rPr>
          <w:sz w:val="22"/>
          <w:szCs w:val="22"/>
          <w:u w:color="FFFFFF"/>
        </w:rPr>
        <w:t>Med</w:t>
      </w:r>
      <w:r w:rsidR="003779FB" w:rsidRPr="00E9100A">
        <w:rPr>
          <w:sz w:val="22"/>
          <w:szCs w:val="22"/>
          <w:u w:color="FFFFFF"/>
        </w:rPr>
        <w:t xml:space="preserve"> </w:t>
      </w:r>
      <w:r w:rsidRPr="00E9100A">
        <w:rPr>
          <w:sz w:val="22"/>
          <w:szCs w:val="22"/>
          <w:u w:color="FFFFFF"/>
        </w:rPr>
        <w:t>Sci</w:t>
      </w:r>
      <w:r w:rsidR="003779FB" w:rsidRPr="00E9100A">
        <w:rPr>
          <w:sz w:val="22"/>
          <w:szCs w:val="22"/>
          <w:u w:color="FFFFFF"/>
        </w:rPr>
        <w:t xml:space="preserve"> </w:t>
      </w:r>
      <w:r w:rsidRPr="00E9100A">
        <w:rPr>
          <w:sz w:val="22"/>
          <w:szCs w:val="22"/>
          <w:u w:color="FFFFFF"/>
        </w:rPr>
        <w:t>La</w:t>
      </w:r>
      <w:r w:rsidR="003779FB" w:rsidRPr="00E9100A">
        <w:rPr>
          <w:sz w:val="22"/>
          <w:szCs w:val="22"/>
          <w:u w:color="FFFFFF"/>
        </w:rPr>
        <w:t xml:space="preserve">w 2019;59(2):78-82. </w:t>
      </w:r>
      <w:r w:rsidRPr="00E9100A">
        <w:rPr>
          <w:sz w:val="22"/>
          <w:szCs w:val="22"/>
          <w:u w:color="FFFFFF"/>
        </w:rPr>
        <w:t>M</w:t>
      </w:r>
      <w:r w:rsidR="003779FB" w:rsidRPr="00E9100A">
        <w:rPr>
          <w:sz w:val="22"/>
          <w:szCs w:val="22"/>
          <w:u w:color="FFFFFF"/>
        </w:rPr>
        <w:t xml:space="preserve">23, </w:t>
      </w:r>
      <w:r w:rsidRPr="00E9100A">
        <w:rPr>
          <w:sz w:val="22"/>
          <w:szCs w:val="22"/>
          <w:u w:color="FFFFFF"/>
        </w:rPr>
        <w:t>IF</w:t>
      </w:r>
      <w:r w:rsidR="003779FB" w:rsidRPr="00E9100A">
        <w:rPr>
          <w:sz w:val="22"/>
          <w:szCs w:val="22"/>
          <w:u w:color="FFFFFF"/>
        </w:rPr>
        <w:t xml:space="preserve"> 0.676</w:t>
      </w:r>
    </w:p>
    <w:p w14:paraId="28D166F8" w14:textId="77777777" w:rsidR="003779FB" w:rsidRPr="00E9100A" w:rsidRDefault="001700B0">
      <w:pPr>
        <w:widowControl/>
        <w:numPr>
          <w:ilvl w:val="0"/>
          <w:numId w:val="11"/>
        </w:numPr>
        <w:overflowPunct/>
        <w:adjustRightInd/>
        <w:spacing w:line="240" w:lineRule="auto"/>
        <w:ind w:left="0"/>
        <w:rPr>
          <w:sz w:val="22"/>
          <w:szCs w:val="22"/>
          <w:u w:color="FFFFFF"/>
        </w:rPr>
      </w:pPr>
      <w:r w:rsidRPr="00E9100A">
        <w:rPr>
          <w:sz w:val="22"/>
          <w:szCs w:val="22"/>
          <w:u w:color="FFFFFF"/>
        </w:rPr>
        <w:t>Bogdanović</w:t>
      </w:r>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r w:rsidRPr="00E9100A">
        <w:rPr>
          <w:sz w:val="22"/>
          <w:szCs w:val="22"/>
          <w:u w:color="FFFFFF"/>
        </w:rPr>
        <w:t>Popović</w:t>
      </w:r>
      <w:r w:rsidR="003779FB" w:rsidRPr="00E9100A">
        <w:rPr>
          <w:sz w:val="22"/>
          <w:szCs w:val="22"/>
          <w:u w:color="FFFFFF"/>
        </w:rPr>
        <w:t xml:space="preserve"> </w:t>
      </w:r>
      <w:r w:rsidRPr="00E9100A">
        <w:rPr>
          <w:sz w:val="22"/>
          <w:szCs w:val="22"/>
          <w:u w:color="FFFFFF"/>
        </w:rPr>
        <w:t>V</w:t>
      </w:r>
      <w:r w:rsidR="003779FB" w:rsidRPr="00E9100A">
        <w:rPr>
          <w:sz w:val="22"/>
          <w:szCs w:val="22"/>
          <w:u w:color="FFFFFF"/>
        </w:rPr>
        <w:t xml:space="preserve">, </w:t>
      </w:r>
      <w:proofErr w:type="spellStart"/>
      <w:r w:rsidRPr="00E9100A">
        <w:rPr>
          <w:sz w:val="22"/>
          <w:szCs w:val="22"/>
          <w:u w:color="FFFFFF"/>
        </w:rPr>
        <w:t>Savić</w:t>
      </w:r>
      <w:proofErr w:type="spellEnd"/>
      <w:r w:rsidR="003779FB" w:rsidRPr="00E9100A">
        <w:rPr>
          <w:sz w:val="22"/>
          <w:szCs w:val="22"/>
          <w:u w:color="FFFFFF"/>
        </w:rPr>
        <w:t xml:space="preserve"> </w:t>
      </w:r>
      <w:r w:rsidRPr="00E9100A">
        <w:rPr>
          <w:sz w:val="22"/>
          <w:szCs w:val="22"/>
          <w:u w:color="FFFFFF"/>
        </w:rPr>
        <w:t>S</w:t>
      </w:r>
      <w:r w:rsidR="003779FB" w:rsidRPr="00E9100A">
        <w:rPr>
          <w:sz w:val="22"/>
          <w:szCs w:val="22"/>
          <w:u w:color="FFFFFF"/>
        </w:rPr>
        <w:t xml:space="preserve">, </w:t>
      </w:r>
      <w:proofErr w:type="spellStart"/>
      <w:r w:rsidRPr="00E9100A">
        <w:rPr>
          <w:b/>
          <w:sz w:val="22"/>
          <w:szCs w:val="22"/>
          <w:u w:color="FFFFFF"/>
        </w:rPr>
        <w:t>Durmić</w:t>
      </w:r>
      <w:proofErr w:type="spellEnd"/>
      <w:r w:rsidR="003779FB" w:rsidRPr="00E9100A">
        <w:rPr>
          <w:b/>
          <w:sz w:val="22"/>
          <w:szCs w:val="22"/>
          <w:u w:color="FFFFFF"/>
        </w:rPr>
        <w:t xml:space="preserve"> </w:t>
      </w:r>
      <w:r w:rsidRPr="00E9100A">
        <w:rPr>
          <w:b/>
          <w:sz w:val="22"/>
          <w:szCs w:val="22"/>
          <w:u w:color="FFFFFF"/>
        </w:rPr>
        <w:t>T</w:t>
      </w:r>
      <w:r w:rsidR="003779FB" w:rsidRPr="00E9100A">
        <w:rPr>
          <w:sz w:val="22"/>
          <w:szCs w:val="22"/>
          <w:u w:color="FFFFFF"/>
        </w:rPr>
        <w:t xml:space="preserve">, </w:t>
      </w:r>
      <w:proofErr w:type="spellStart"/>
      <w:r w:rsidRPr="00E9100A">
        <w:rPr>
          <w:sz w:val="22"/>
          <w:szCs w:val="22"/>
          <w:u w:color="FFFFFF"/>
        </w:rPr>
        <w:t>Radnić</w:t>
      </w:r>
      <w:proofErr w:type="spellEnd"/>
      <w:r w:rsidR="003779FB" w:rsidRPr="00E9100A">
        <w:rPr>
          <w:sz w:val="22"/>
          <w:szCs w:val="22"/>
          <w:u w:color="FFFFFF"/>
        </w:rPr>
        <w:t xml:space="preserve"> </w:t>
      </w:r>
      <w:r w:rsidRPr="00E9100A">
        <w:rPr>
          <w:sz w:val="22"/>
          <w:szCs w:val="22"/>
          <w:u w:color="FFFFFF"/>
        </w:rPr>
        <w:t>B</w:t>
      </w:r>
      <w:r w:rsidR="003779FB" w:rsidRPr="00E9100A">
        <w:rPr>
          <w:sz w:val="22"/>
          <w:szCs w:val="22"/>
          <w:u w:color="FFFFFF"/>
        </w:rPr>
        <w:t xml:space="preserve">. </w:t>
      </w:r>
      <w:r w:rsidRPr="00E9100A">
        <w:rPr>
          <w:sz w:val="22"/>
          <w:szCs w:val="22"/>
          <w:u w:color="FFFFFF"/>
        </w:rPr>
        <w:t>Late</w:t>
      </w:r>
      <w:r w:rsidR="003779FB" w:rsidRPr="00E9100A">
        <w:rPr>
          <w:sz w:val="22"/>
          <w:szCs w:val="22"/>
          <w:u w:color="FFFFFF"/>
        </w:rPr>
        <w:t xml:space="preserve"> </w:t>
      </w:r>
      <w:r w:rsidRPr="00E9100A">
        <w:rPr>
          <w:sz w:val="22"/>
          <w:szCs w:val="22"/>
          <w:u w:color="FFFFFF"/>
        </w:rPr>
        <w:t>Occurrence</w:t>
      </w:r>
      <w:r w:rsidR="003779FB" w:rsidRPr="00E9100A">
        <w:rPr>
          <w:sz w:val="22"/>
          <w:szCs w:val="22"/>
          <w:u w:color="FFFFFF"/>
        </w:rPr>
        <w:t xml:space="preserve"> </w:t>
      </w:r>
      <w:r w:rsidRPr="00E9100A">
        <w:rPr>
          <w:sz w:val="22"/>
          <w:szCs w:val="22"/>
          <w:u w:color="FFFFFF"/>
        </w:rPr>
        <w:t>of</w:t>
      </w:r>
      <w:r w:rsidR="003779FB" w:rsidRPr="00E9100A">
        <w:rPr>
          <w:sz w:val="22"/>
          <w:szCs w:val="22"/>
          <w:u w:color="FFFFFF"/>
        </w:rPr>
        <w:t xml:space="preserve"> </w:t>
      </w:r>
      <w:r w:rsidRPr="00E9100A">
        <w:rPr>
          <w:sz w:val="22"/>
          <w:szCs w:val="22"/>
          <w:u w:color="FFFFFF"/>
        </w:rPr>
        <w:t>Raccoon</w:t>
      </w:r>
      <w:r w:rsidR="003779FB" w:rsidRPr="00E9100A">
        <w:rPr>
          <w:sz w:val="22"/>
          <w:szCs w:val="22"/>
          <w:u w:color="FFFFFF"/>
        </w:rPr>
        <w:t xml:space="preserve"> </w:t>
      </w:r>
      <w:r w:rsidRPr="00E9100A">
        <w:rPr>
          <w:sz w:val="22"/>
          <w:szCs w:val="22"/>
          <w:u w:color="FFFFFF"/>
        </w:rPr>
        <w:t>E</w:t>
      </w:r>
      <w:r w:rsidR="003779FB" w:rsidRPr="00E9100A">
        <w:rPr>
          <w:sz w:val="22"/>
          <w:szCs w:val="22"/>
          <w:u w:color="FFFFFF"/>
        </w:rPr>
        <w:t>y</w:t>
      </w:r>
      <w:r w:rsidRPr="00E9100A">
        <w:rPr>
          <w:sz w:val="22"/>
          <w:szCs w:val="22"/>
          <w:u w:color="FFFFFF"/>
        </w:rPr>
        <w:t>es</w:t>
      </w:r>
      <w:r w:rsidR="003779FB" w:rsidRPr="00E9100A">
        <w:rPr>
          <w:sz w:val="22"/>
          <w:szCs w:val="22"/>
          <w:u w:color="FFFFFF"/>
        </w:rPr>
        <w:t xml:space="preserve">: </w:t>
      </w:r>
      <w:r w:rsidRPr="00E9100A">
        <w:rPr>
          <w:sz w:val="22"/>
          <w:szCs w:val="22"/>
          <w:u w:color="FFFFFF"/>
        </w:rPr>
        <w:t>The</w:t>
      </w:r>
      <w:r w:rsidR="003779FB" w:rsidRPr="00E9100A">
        <w:rPr>
          <w:sz w:val="22"/>
          <w:szCs w:val="22"/>
          <w:u w:color="FFFFFF"/>
        </w:rPr>
        <w:t xml:space="preserve"> </w:t>
      </w:r>
      <w:r w:rsidRPr="00E9100A">
        <w:rPr>
          <w:sz w:val="22"/>
          <w:szCs w:val="22"/>
          <w:u w:color="FFFFFF"/>
        </w:rPr>
        <w:t>Role</w:t>
      </w:r>
      <w:r w:rsidR="003779FB" w:rsidRPr="00E9100A">
        <w:rPr>
          <w:sz w:val="22"/>
          <w:szCs w:val="22"/>
          <w:u w:color="FFFFFF"/>
        </w:rPr>
        <w:t xml:space="preserve"> </w:t>
      </w:r>
      <w:r w:rsidRPr="00E9100A">
        <w:rPr>
          <w:sz w:val="22"/>
          <w:szCs w:val="22"/>
          <w:u w:color="FFFFFF"/>
        </w:rPr>
        <w:t>of</w:t>
      </w:r>
      <w:r w:rsidR="003779FB" w:rsidRPr="00E9100A">
        <w:rPr>
          <w:sz w:val="22"/>
          <w:szCs w:val="22"/>
          <w:u w:color="FFFFFF"/>
        </w:rPr>
        <w:t xml:space="preserve"> </w:t>
      </w:r>
      <w:r w:rsidRPr="00E9100A">
        <w:rPr>
          <w:sz w:val="22"/>
          <w:szCs w:val="22"/>
          <w:u w:color="FFFFFF"/>
        </w:rPr>
        <w:t>the</w:t>
      </w:r>
      <w:r w:rsidR="003779FB" w:rsidRPr="00E9100A">
        <w:rPr>
          <w:sz w:val="22"/>
          <w:szCs w:val="22"/>
          <w:u w:color="FFFFFF"/>
        </w:rPr>
        <w:t xml:space="preserve"> </w:t>
      </w:r>
      <w:r w:rsidRPr="00E9100A">
        <w:rPr>
          <w:sz w:val="22"/>
          <w:szCs w:val="22"/>
          <w:u w:color="FFFFFF"/>
        </w:rPr>
        <w:t>Ligature</w:t>
      </w:r>
      <w:r w:rsidR="003779FB" w:rsidRPr="00E9100A">
        <w:rPr>
          <w:sz w:val="22"/>
          <w:szCs w:val="22"/>
          <w:u w:color="FFFFFF"/>
        </w:rPr>
        <w:t xml:space="preserve">. </w:t>
      </w:r>
      <w:r w:rsidRPr="00E9100A">
        <w:rPr>
          <w:sz w:val="22"/>
          <w:szCs w:val="22"/>
          <w:u w:color="FFFFFF"/>
        </w:rPr>
        <w:t>Am</w:t>
      </w:r>
      <w:r w:rsidR="003779FB" w:rsidRPr="00E9100A">
        <w:rPr>
          <w:sz w:val="22"/>
          <w:szCs w:val="22"/>
          <w:u w:color="FFFFFF"/>
        </w:rPr>
        <w:t xml:space="preserve"> </w:t>
      </w:r>
      <w:r w:rsidRPr="00E9100A">
        <w:rPr>
          <w:sz w:val="22"/>
          <w:szCs w:val="22"/>
          <w:u w:color="FFFFFF"/>
        </w:rPr>
        <w:t>J</w:t>
      </w:r>
      <w:r w:rsidR="003779FB" w:rsidRPr="00E9100A">
        <w:rPr>
          <w:sz w:val="22"/>
          <w:szCs w:val="22"/>
          <w:u w:color="FFFFFF"/>
        </w:rPr>
        <w:t xml:space="preserve"> </w:t>
      </w:r>
      <w:r w:rsidRPr="00E9100A">
        <w:rPr>
          <w:sz w:val="22"/>
          <w:szCs w:val="22"/>
          <w:u w:color="FFFFFF"/>
        </w:rPr>
        <w:t>Foren</w:t>
      </w:r>
      <w:r w:rsidR="003779FB" w:rsidRPr="00E9100A">
        <w:rPr>
          <w:sz w:val="22"/>
          <w:szCs w:val="22"/>
          <w:u w:color="FFFFFF"/>
        </w:rPr>
        <w:t xml:space="preserve"> </w:t>
      </w:r>
      <w:r w:rsidRPr="00E9100A">
        <w:rPr>
          <w:sz w:val="22"/>
          <w:szCs w:val="22"/>
          <w:u w:color="FFFFFF"/>
        </w:rPr>
        <w:t>Med</w:t>
      </w:r>
      <w:r w:rsidR="003779FB" w:rsidRPr="00E9100A">
        <w:rPr>
          <w:sz w:val="22"/>
          <w:szCs w:val="22"/>
          <w:u w:color="FFFFFF"/>
        </w:rPr>
        <w:t xml:space="preserve"> </w:t>
      </w:r>
      <w:r w:rsidRPr="00E9100A">
        <w:rPr>
          <w:sz w:val="22"/>
          <w:szCs w:val="22"/>
          <w:u w:color="FFFFFF"/>
        </w:rPr>
        <w:t>Path</w:t>
      </w:r>
      <w:r w:rsidR="003779FB" w:rsidRPr="00E9100A">
        <w:rPr>
          <w:sz w:val="22"/>
          <w:szCs w:val="22"/>
          <w:u w:color="FFFFFF"/>
        </w:rPr>
        <w:t xml:space="preserve"> 2019;40(2):165-7. </w:t>
      </w:r>
      <w:r w:rsidRPr="00E9100A">
        <w:rPr>
          <w:sz w:val="22"/>
          <w:szCs w:val="22"/>
          <w:u w:color="FFFFFF"/>
        </w:rPr>
        <w:t>M</w:t>
      </w:r>
      <w:r w:rsidR="003779FB" w:rsidRPr="00E9100A">
        <w:rPr>
          <w:sz w:val="22"/>
          <w:szCs w:val="22"/>
          <w:u w:color="FFFFFF"/>
        </w:rPr>
        <w:t xml:space="preserve">23, </w:t>
      </w:r>
      <w:r w:rsidRPr="00E9100A">
        <w:rPr>
          <w:sz w:val="22"/>
          <w:szCs w:val="22"/>
          <w:u w:color="FFFFFF"/>
        </w:rPr>
        <w:t>IF</w:t>
      </w:r>
      <w:r w:rsidR="003779FB" w:rsidRPr="00E9100A">
        <w:rPr>
          <w:sz w:val="22"/>
          <w:szCs w:val="22"/>
          <w:u w:color="FFFFFF"/>
        </w:rPr>
        <w:t xml:space="preserve"> 0.785</w:t>
      </w:r>
    </w:p>
    <w:p w14:paraId="04680FC4" w14:textId="77777777" w:rsidR="003779FB" w:rsidRPr="00E9100A" w:rsidRDefault="001700B0">
      <w:pPr>
        <w:widowControl/>
        <w:numPr>
          <w:ilvl w:val="0"/>
          <w:numId w:val="11"/>
        </w:numPr>
        <w:overflowPunct/>
        <w:adjustRightInd/>
        <w:spacing w:line="240" w:lineRule="auto"/>
        <w:ind w:left="0"/>
        <w:rPr>
          <w:sz w:val="22"/>
          <w:szCs w:val="22"/>
          <w:u w:color="FFFFFF"/>
        </w:rPr>
      </w:pPr>
      <w:proofErr w:type="spellStart"/>
      <w:r w:rsidRPr="00E9100A">
        <w:rPr>
          <w:b/>
          <w:sz w:val="22"/>
          <w:szCs w:val="22"/>
          <w:u w:color="FFFFFF"/>
        </w:rPr>
        <w:t>Durmić</w:t>
      </w:r>
      <w:proofErr w:type="spellEnd"/>
      <w:r w:rsidR="003779FB" w:rsidRPr="00E9100A">
        <w:rPr>
          <w:b/>
          <w:sz w:val="22"/>
          <w:szCs w:val="22"/>
          <w:u w:color="FFFFFF"/>
        </w:rPr>
        <w:t xml:space="preserve"> </w:t>
      </w:r>
      <w:r w:rsidRPr="00E9100A">
        <w:rPr>
          <w:b/>
          <w:sz w:val="22"/>
          <w:szCs w:val="22"/>
          <w:u w:color="FFFFFF"/>
        </w:rPr>
        <w:t>T</w:t>
      </w:r>
      <w:r w:rsidR="003779FB" w:rsidRPr="00E9100A">
        <w:rPr>
          <w:sz w:val="22"/>
          <w:szCs w:val="22"/>
          <w:u w:color="FFFFFF"/>
        </w:rPr>
        <w:t xml:space="preserve">, </w:t>
      </w:r>
      <w:proofErr w:type="spellStart"/>
      <w:r w:rsidRPr="00E9100A">
        <w:rPr>
          <w:sz w:val="22"/>
          <w:szCs w:val="22"/>
          <w:u w:color="FFFFFF"/>
        </w:rPr>
        <w:t>Alempijević</w:t>
      </w:r>
      <w:proofErr w:type="spellEnd"/>
      <w:r w:rsidR="003779FB" w:rsidRPr="00E9100A">
        <w:rPr>
          <w:sz w:val="22"/>
          <w:szCs w:val="22"/>
          <w:u w:color="FFFFFF"/>
        </w:rPr>
        <w:t xml:space="preserve"> </w:t>
      </w:r>
      <w:r w:rsidRPr="00E9100A">
        <w:rPr>
          <w:sz w:val="22"/>
          <w:szCs w:val="22"/>
          <w:u w:color="FFFFFF"/>
        </w:rPr>
        <w:t>Đ</w:t>
      </w:r>
      <w:r w:rsidR="003779FB" w:rsidRPr="00E9100A">
        <w:rPr>
          <w:sz w:val="22"/>
          <w:szCs w:val="22"/>
          <w:u w:color="FFFFFF"/>
        </w:rPr>
        <w:t xml:space="preserve">, </w:t>
      </w:r>
      <w:r w:rsidRPr="00E9100A">
        <w:rPr>
          <w:sz w:val="22"/>
          <w:szCs w:val="22"/>
          <w:u w:color="FFFFFF"/>
        </w:rPr>
        <w:t>Mihailović</w:t>
      </w:r>
      <w:r w:rsidR="003779FB" w:rsidRPr="00E9100A">
        <w:rPr>
          <w:sz w:val="22"/>
          <w:szCs w:val="22"/>
          <w:u w:color="FFFFFF"/>
        </w:rPr>
        <w:t xml:space="preserve"> </w:t>
      </w:r>
      <w:r w:rsidRPr="00E9100A">
        <w:rPr>
          <w:sz w:val="22"/>
          <w:szCs w:val="22"/>
          <w:u w:color="FFFFFF"/>
        </w:rPr>
        <w:t>Z</w:t>
      </w:r>
      <w:r w:rsidR="003779FB" w:rsidRPr="00E9100A">
        <w:rPr>
          <w:sz w:val="22"/>
          <w:szCs w:val="22"/>
          <w:u w:color="FFFFFF"/>
        </w:rPr>
        <w:t xml:space="preserve">, </w:t>
      </w:r>
      <w:r w:rsidRPr="00E9100A">
        <w:rPr>
          <w:sz w:val="22"/>
          <w:szCs w:val="22"/>
          <w:u w:color="FFFFFF"/>
        </w:rPr>
        <w:t>Bogdanović</w:t>
      </w:r>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r w:rsidRPr="00E9100A">
        <w:rPr>
          <w:sz w:val="22"/>
          <w:szCs w:val="22"/>
          <w:u w:color="FFFFFF"/>
        </w:rPr>
        <w:t>Gastrointestinal</w:t>
      </w:r>
      <w:r w:rsidR="003779FB" w:rsidRPr="00E9100A">
        <w:rPr>
          <w:sz w:val="22"/>
          <w:szCs w:val="22"/>
          <w:u w:color="FFFFFF"/>
        </w:rPr>
        <w:t xml:space="preserve"> </w:t>
      </w:r>
      <w:r w:rsidRPr="00E9100A">
        <w:rPr>
          <w:sz w:val="22"/>
          <w:szCs w:val="22"/>
          <w:u w:color="FFFFFF"/>
        </w:rPr>
        <w:t>causes</w:t>
      </w:r>
      <w:r w:rsidR="003779FB" w:rsidRPr="00E9100A">
        <w:rPr>
          <w:sz w:val="22"/>
          <w:szCs w:val="22"/>
          <w:u w:color="FFFFFF"/>
        </w:rPr>
        <w:t xml:space="preserve"> </w:t>
      </w:r>
      <w:r w:rsidRPr="00E9100A">
        <w:rPr>
          <w:sz w:val="22"/>
          <w:szCs w:val="22"/>
          <w:u w:color="FFFFFF"/>
        </w:rPr>
        <w:t>of</w:t>
      </w:r>
      <w:r w:rsidR="003779FB" w:rsidRPr="00E9100A">
        <w:rPr>
          <w:sz w:val="22"/>
          <w:szCs w:val="22"/>
          <w:u w:color="FFFFFF"/>
        </w:rPr>
        <w:t xml:space="preserve"> </w:t>
      </w:r>
      <w:r w:rsidRPr="00E9100A">
        <w:rPr>
          <w:sz w:val="22"/>
          <w:szCs w:val="22"/>
          <w:u w:color="FFFFFF"/>
        </w:rPr>
        <w:t>death</w:t>
      </w:r>
      <w:r w:rsidR="003779FB" w:rsidRPr="00E9100A">
        <w:rPr>
          <w:sz w:val="22"/>
          <w:szCs w:val="22"/>
          <w:u w:color="FFFFFF"/>
        </w:rPr>
        <w:t xml:space="preserve"> </w:t>
      </w:r>
      <w:r w:rsidRPr="00E9100A">
        <w:rPr>
          <w:sz w:val="22"/>
          <w:szCs w:val="22"/>
          <w:u w:color="FFFFFF"/>
        </w:rPr>
        <w:t>in</w:t>
      </w:r>
      <w:r w:rsidR="003779FB" w:rsidRPr="00E9100A">
        <w:rPr>
          <w:sz w:val="22"/>
          <w:szCs w:val="22"/>
          <w:u w:color="FFFFFF"/>
        </w:rPr>
        <w:t xml:space="preserve"> </w:t>
      </w:r>
      <w:r w:rsidRPr="00E9100A">
        <w:rPr>
          <w:sz w:val="22"/>
          <w:szCs w:val="22"/>
          <w:u w:color="FFFFFF"/>
        </w:rPr>
        <w:t>the</w:t>
      </w:r>
      <w:r w:rsidR="003779FB" w:rsidRPr="00E9100A">
        <w:rPr>
          <w:sz w:val="22"/>
          <w:szCs w:val="22"/>
          <w:u w:color="FFFFFF"/>
        </w:rPr>
        <w:t xml:space="preserve"> </w:t>
      </w:r>
      <w:r w:rsidRPr="00E9100A">
        <w:rPr>
          <w:sz w:val="22"/>
          <w:szCs w:val="22"/>
          <w:u w:color="FFFFFF"/>
        </w:rPr>
        <w:t>elderl</w:t>
      </w:r>
      <w:r w:rsidR="003779FB" w:rsidRPr="00E9100A">
        <w:rPr>
          <w:sz w:val="22"/>
          <w:szCs w:val="22"/>
          <w:u w:color="FFFFFF"/>
        </w:rPr>
        <w:t xml:space="preserve">y: </w:t>
      </w:r>
      <w:r w:rsidRPr="00E9100A">
        <w:rPr>
          <w:sz w:val="22"/>
          <w:szCs w:val="22"/>
          <w:u w:color="FFFFFF"/>
        </w:rPr>
        <w:t>underestimated</w:t>
      </w:r>
      <w:r w:rsidR="003779FB" w:rsidRPr="00E9100A">
        <w:rPr>
          <w:sz w:val="22"/>
          <w:szCs w:val="22"/>
          <w:u w:color="FFFFFF"/>
        </w:rPr>
        <w:t xml:space="preserve"> </w:t>
      </w:r>
      <w:r w:rsidRPr="00E9100A">
        <w:rPr>
          <w:sz w:val="22"/>
          <w:szCs w:val="22"/>
          <w:u w:color="FFFFFF"/>
        </w:rPr>
        <w:t>or</w:t>
      </w:r>
      <w:r w:rsidR="003779FB" w:rsidRPr="00E9100A">
        <w:rPr>
          <w:sz w:val="22"/>
          <w:szCs w:val="22"/>
          <w:u w:color="FFFFFF"/>
        </w:rPr>
        <w:t xml:space="preserve"> </w:t>
      </w:r>
      <w:r w:rsidRPr="00E9100A">
        <w:rPr>
          <w:sz w:val="22"/>
          <w:szCs w:val="22"/>
          <w:u w:color="FFFFFF"/>
        </w:rPr>
        <w:t>not</w:t>
      </w:r>
      <w:r w:rsidR="003779FB" w:rsidRPr="00E9100A">
        <w:rPr>
          <w:sz w:val="22"/>
          <w:szCs w:val="22"/>
          <w:u w:color="FFFFFF"/>
        </w:rPr>
        <w:t xml:space="preserve">? </w:t>
      </w:r>
      <w:r w:rsidRPr="00E9100A">
        <w:rPr>
          <w:sz w:val="22"/>
          <w:szCs w:val="22"/>
          <w:u w:color="FFFFFF"/>
        </w:rPr>
        <w:t>Rom</w:t>
      </w:r>
      <w:r w:rsidR="003779FB" w:rsidRPr="00E9100A">
        <w:rPr>
          <w:sz w:val="22"/>
          <w:szCs w:val="22"/>
          <w:u w:color="FFFFFF"/>
        </w:rPr>
        <w:t xml:space="preserve"> </w:t>
      </w:r>
      <w:r w:rsidRPr="00E9100A">
        <w:rPr>
          <w:sz w:val="22"/>
          <w:szCs w:val="22"/>
          <w:u w:color="FFFFFF"/>
        </w:rPr>
        <w:t>J</w:t>
      </w:r>
      <w:r w:rsidR="003779FB" w:rsidRPr="00E9100A">
        <w:rPr>
          <w:sz w:val="22"/>
          <w:szCs w:val="22"/>
          <w:u w:color="FFFFFF"/>
        </w:rPr>
        <w:t xml:space="preserve"> </w:t>
      </w:r>
      <w:r w:rsidRPr="00E9100A">
        <w:rPr>
          <w:sz w:val="22"/>
          <w:szCs w:val="22"/>
          <w:u w:color="FFFFFF"/>
        </w:rPr>
        <w:t>Leg</w:t>
      </w:r>
      <w:r w:rsidR="003779FB" w:rsidRPr="00E9100A">
        <w:rPr>
          <w:sz w:val="22"/>
          <w:szCs w:val="22"/>
          <w:u w:color="FFFFFF"/>
        </w:rPr>
        <w:t xml:space="preserve"> </w:t>
      </w:r>
      <w:r w:rsidRPr="00E9100A">
        <w:rPr>
          <w:sz w:val="22"/>
          <w:szCs w:val="22"/>
          <w:u w:color="FFFFFF"/>
        </w:rPr>
        <w:t>Med</w:t>
      </w:r>
      <w:r w:rsidR="003779FB" w:rsidRPr="00E9100A">
        <w:rPr>
          <w:sz w:val="22"/>
          <w:szCs w:val="22"/>
          <w:u w:color="FFFFFF"/>
        </w:rPr>
        <w:t xml:space="preserve"> 2018(26):374-6. </w:t>
      </w:r>
      <w:r w:rsidRPr="00E9100A">
        <w:rPr>
          <w:sz w:val="22"/>
          <w:szCs w:val="22"/>
          <w:u w:color="FFFFFF"/>
        </w:rPr>
        <w:t>M</w:t>
      </w:r>
      <w:r w:rsidR="003779FB" w:rsidRPr="00E9100A">
        <w:rPr>
          <w:sz w:val="22"/>
          <w:szCs w:val="22"/>
          <w:u w:color="FFFFFF"/>
        </w:rPr>
        <w:t xml:space="preserve">23, </w:t>
      </w:r>
      <w:r w:rsidRPr="00E9100A">
        <w:rPr>
          <w:sz w:val="22"/>
          <w:szCs w:val="22"/>
          <w:u w:color="FFFFFF"/>
        </w:rPr>
        <w:t>IF</w:t>
      </w:r>
      <w:r w:rsidR="003779FB" w:rsidRPr="00E9100A">
        <w:rPr>
          <w:sz w:val="22"/>
          <w:szCs w:val="22"/>
          <w:u w:color="FFFFFF"/>
        </w:rPr>
        <w:t xml:space="preserve"> 0.480</w:t>
      </w:r>
    </w:p>
    <w:p w14:paraId="27317340" w14:textId="77777777" w:rsidR="003779FB" w:rsidRPr="00E9100A" w:rsidRDefault="001700B0">
      <w:pPr>
        <w:widowControl/>
        <w:numPr>
          <w:ilvl w:val="0"/>
          <w:numId w:val="11"/>
        </w:numPr>
        <w:overflowPunct/>
        <w:adjustRightInd/>
        <w:spacing w:line="240" w:lineRule="auto"/>
        <w:ind w:left="0"/>
        <w:rPr>
          <w:sz w:val="22"/>
          <w:szCs w:val="22"/>
          <w:u w:color="FFFFFF"/>
        </w:rPr>
      </w:pPr>
      <w:r w:rsidRPr="00E9100A">
        <w:rPr>
          <w:sz w:val="22"/>
          <w:szCs w:val="22"/>
          <w:u w:color="FFFFFF"/>
        </w:rPr>
        <w:t>Bogdanović</w:t>
      </w:r>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r w:rsidRPr="00E9100A">
        <w:rPr>
          <w:sz w:val="22"/>
          <w:szCs w:val="22"/>
          <w:u w:color="FFFFFF"/>
        </w:rPr>
        <w:t>Atanasijević</w:t>
      </w:r>
      <w:r w:rsidR="003779FB" w:rsidRPr="00E9100A">
        <w:rPr>
          <w:sz w:val="22"/>
          <w:szCs w:val="22"/>
          <w:u w:color="FFFFFF"/>
        </w:rPr>
        <w:t xml:space="preserve"> </w:t>
      </w:r>
      <w:r w:rsidRPr="00E9100A">
        <w:rPr>
          <w:sz w:val="22"/>
          <w:szCs w:val="22"/>
          <w:u w:color="FFFFFF"/>
        </w:rPr>
        <w:t>T</w:t>
      </w:r>
      <w:r w:rsidR="003779FB" w:rsidRPr="00E9100A">
        <w:rPr>
          <w:sz w:val="22"/>
          <w:szCs w:val="22"/>
          <w:u w:color="FFFFFF"/>
        </w:rPr>
        <w:t xml:space="preserve">, </w:t>
      </w:r>
      <w:proofErr w:type="spellStart"/>
      <w:r w:rsidRPr="00E9100A">
        <w:rPr>
          <w:sz w:val="22"/>
          <w:szCs w:val="22"/>
          <w:u w:color="FFFFFF"/>
        </w:rPr>
        <w:t>Popović</w:t>
      </w:r>
      <w:proofErr w:type="spellEnd"/>
      <w:r w:rsidR="003779FB" w:rsidRPr="00E9100A">
        <w:rPr>
          <w:sz w:val="22"/>
          <w:szCs w:val="22"/>
          <w:u w:color="FFFFFF"/>
        </w:rPr>
        <w:t xml:space="preserve"> </w:t>
      </w:r>
      <w:r w:rsidRPr="00E9100A">
        <w:rPr>
          <w:sz w:val="22"/>
          <w:szCs w:val="22"/>
          <w:u w:color="FFFFFF"/>
        </w:rPr>
        <w:t>V</w:t>
      </w:r>
      <w:r w:rsidR="003779FB" w:rsidRPr="00E9100A">
        <w:rPr>
          <w:sz w:val="22"/>
          <w:szCs w:val="22"/>
          <w:u w:color="FFFFFF"/>
        </w:rPr>
        <w:t xml:space="preserve">, </w:t>
      </w:r>
      <w:proofErr w:type="spellStart"/>
      <w:r w:rsidRPr="00E9100A">
        <w:rPr>
          <w:b/>
          <w:sz w:val="22"/>
          <w:szCs w:val="22"/>
          <w:u w:color="FFFFFF"/>
        </w:rPr>
        <w:t>Durmić</w:t>
      </w:r>
      <w:proofErr w:type="spellEnd"/>
      <w:r w:rsidR="003779FB" w:rsidRPr="00E9100A">
        <w:rPr>
          <w:b/>
          <w:sz w:val="22"/>
          <w:szCs w:val="22"/>
          <w:u w:color="FFFFFF"/>
        </w:rPr>
        <w:t xml:space="preserve"> </w:t>
      </w:r>
      <w:r w:rsidRPr="00E9100A">
        <w:rPr>
          <w:b/>
          <w:sz w:val="22"/>
          <w:szCs w:val="22"/>
          <w:u w:color="FFFFFF"/>
        </w:rPr>
        <w:t>T</w:t>
      </w:r>
      <w:r w:rsidR="003779FB" w:rsidRPr="00E9100A">
        <w:rPr>
          <w:sz w:val="22"/>
          <w:szCs w:val="22"/>
          <w:u w:color="FFFFFF"/>
        </w:rPr>
        <w:t xml:space="preserve">, </w:t>
      </w:r>
      <w:proofErr w:type="spellStart"/>
      <w:r w:rsidRPr="00E9100A">
        <w:rPr>
          <w:sz w:val="22"/>
          <w:szCs w:val="22"/>
          <w:u w:color="FFFFFF"/>
        </w:rPr>
        <w:t>Radnić</w:t>
      </w:r>
      <w:proofErr w:type="spellEnd"/>
      <w:r w:rsidR="003779FB" w:rsidRPr="00E9100A">
        <w:rPr>
          <w:sz w:val="22"/>
          <w:szCs w:val="22"/>
          <w:u w:color="FFFFFF"/>
        </w:rPr>
        <w:t xml:space="preserve"> </w:t>
      </w:r>
      <w:r w:rsidRPr="00E9100A">
        <w:rPr>
          <w:sz w:val="22"/>
          <w:szCs w:val="22"/>
          <w:u w:color="FFFFFF"/>
        </w:rPr>
        <w:t>B</w:t>
      </w:r>
      <w:r w:rsidR="003779FB" w:rsidRPr="00E9100A">
        <w:rPr>
          <w:sz w:val="22"/>
          <w:szCs w:val="22"/>
          <w:u w:color="FFFFFF"/>
        </w:rPr>
        <w:t xml:space="preserve">. </w:t>
      </w:r>
      <w:r w:rsidRPr="00E9100A">
        <w:rPr>
          <w:sz w:val="22"/>
          <w:szCs w:val="22"/>
          <w:u w:color="FFFFFF"/>
        </w:rPr>
        <w:t>Gunshot</w:t>
      </w:r>
      <w:r w:rsidR="003779FB" w:rsidRPr="00E9100A">
        <w:rPr>
          <w:sz w:val="22"/>
          <w:szCs w:val="22"/>
          <w:u w:color="FFFFFF"/>
        </w:rPr>
        <w:t xml:space="preserve"> </w:t>
      </w:r>
      <w:r w:rsidRPr="00E9100A">
        <w:rPr>
          <w:sz w:val="22"/>
          <w:szCs w:val="22"/>
          <w:u w:color="FFFFFF"/>
        </w:rPr>
        <w:t>Suicide</w:t>
      </w:r>
      <w:r w:rsidR="003779FB" w:rsidRPr="00E9100A">
        <w:rPr>
          <w:sz w:val="22"/>
          <w:szCs w:val="22"/>
          <w:u w:color="FFFFFF"/>
        </w:rPr>
        <w:t xml:space="preserve">: </w:t>
      </w:r>
      <w:r w:rsidRPr="00E9100A">
        <w:rPr>
          <w:sz w:val="22"/>
          <w:szCs w:val="22"/>
          <w:u w:color="FFFFFF"/>
        </w:rPr>
        <w:t>Cherr</w:t>
      </w:r>
      <w:r w:rsidR="003779FB" w:rsidRPr="00E9100A">
        <w:rPr>
          <w:sz w:val="22"/>
          <w:szCs w:val="22"/>
          <w:u w:color="FFFFFF"/>
        </w:rPr>
        <w:t>y-</w:t>
      </w:r>
      <w:r w:rsidRPr="00E9100A">
        <w:rPr>
          <w:sz w:val="22"/>
          <w:szCs w:val="22"/>
          <w:u w:color="FFFFFF"/>
        </w:rPr>
        <w:t>Red</w:t>
      </w:r>
      <w:r w:rsidR="003779FB" w:rsidRPr="00E9100A">
        <w:rPr>
          <w:sz w:val="22"/>
          <w:szCs w:val="22"/>
          <w:u w:color="FFFFFF"/>
        </w:rPr>
        <w:t xml:space="preserve"> </w:t>
      </w:r>
      <w:r w:rsidRPr="00E9100A">
        <w:rPr>
          <w:sz w:val="22"/>
          <w:szCs w:val="22"/>
          <w:u w:color="FFFFFF"/>
        </w:rPr>
        <w:t>Discoloration</w:t>
      </w:r>
      <w:r w:rsidR="003779FB" w:rsidRPr="00E9100A">
        <w:rPr>
          <w:sz w:val="22"/>
          <w:szCs w:val="22"/>
          <w:u w:color="FFFFFF"/>
        </w:rPr>
        <w:t xml:space="preserve"> </w:t>
      </w:r>
      <w:r w:rsidRPr="00E9100A">
        <w:rPr>
          <w:sz w:val="22"/>
          <w:szCs w:val="22"/>
          <w:u w:color="FFFFFF"/>
        </w:rPr>
        <w:t>of</w:t>
      </w:r>
      <w:r w:rsidR="003779FB" w:rsidRPr="00E9100A">
        <w:rPr>
          <w:sz w:val="22"/>
          <w:szCs w:val="22"/>
          <w:u w:color="FFFFFF"/>
        </w:rPr>
        <w:t xml:space="preserve"> </w:t>
      </w:r>
      <w:r w:rsidRPr="00E9100A">
        <w:rPr>
          <w:sz w:val="22"/>
          <w:szCs w:val="22"/>
          <w:u w:color="FFFFFF"/>
        </w:rPr>
        <w:t>the</w:t>
      </w:r>
      <w:r w:rsidR="003779FB" w:rsidRPr="00E9100A">
        <w:rPr>
          <w:sz w:val="22"/>
          <w:szCs w:val="22"/>
          <w:u w:color="FFFFFF"/>
        </w:rPr>
        <w:t xml:space="preserve"> </w:t>
      </w:r>
      <w:proofErr w:type="spellStart"/>
      <w:r w:rsidRPr="00E9100A">
        <w:rPr>
          <w:sz w:val="22"/>
          <w:szCs w:val="22"/>
          <w:u w:color="FFFFFF"/>
        </w:rPr>
        <w:t>Tempoal</w:t>
      </w:r>
      <w:proofErr w:type="spellEnd"/>
      <w:r w:rsidR="003779FB" w:rsidRPr="00E9100A">
        <w:rPr>
          <w:sz w:val="22"/>
          <w:szCs w:val="22"/>
          <w:u w:color="FFFFFF"/>
        </w:rPr>
        <w:t xml:space="preserve"> </w:t>
      </w:r>
      <w:r w:rsidRPr="00E9100A">
        <w:rPr>
          <w:sz w:val="22"/>
          <w:szCs w:val="22"/>
          <w:u w:color="FFFFFF"/>
        </w:rPr>
        <w:t>Muscle</w:t>
      </w:r>
      <w:r w:rsidR="003779FB" w:rsidRPr="00E9100A">
        <w:rPr>
          <w:sz w:val="22"/>
          <w:szCs w:val="22"/>
          <w:u w:color="FFFFFF"/>
        </w:rPr>
        <w:t xml:space="preserve"> </w:t>
      </w:r>
      <w:r w:rsidRPr="00E9100A">
        <w:rPr>
          <w:sz w:val="22"/>
          <w:szCs w:val="22"/>
          <w:u w:color="FFFFFF"/>
        </w:rPr>
        <w:t>Beneath</w:t>
      </w:r>
      <w:r w:rsidR="003779FB" w:rsidRPr="00E9100A">
        <w:rPr>
          <w:sz w:val="22"/>
          <w:szCs w:val="22"/>
          <w:u w:color="FFFFFF"/>
        </w:rPr>
        <w:t xml:space="preserve"> </w:t>
      </w:r>
      <w:r w:rsidRPr="00E9100A">
        <w:rPr>
          <w:sz w:val="22"/>
          <w:szCs w:val="22"/>
          <w:u w:color="FFFFFF"/>
        </w:rPr>
        <w:t>the</w:t>
      </w:r>
      <w:r w:rsidR="003779FB" w:rsidRPr="00E9100A">
        <w:rPr>
          <w:sz w:val="22"/>
          <w:szCs w:val="22"/>
          <w:u w:color="FFFFFF"/>
        </w:rPr>
        <w:t xml:space="preserve"> </w:t>
      </w:r>
      <w:r w:rsidRPr="00E9100A">
        <w:rPr>
          <w:sz w:val="22"/>
          <w:szCs w:val="22"/>
          <w:u w:color="FFFFFF"/>
        </w:rPr>
        <w:t>E</w:t>
      </w:r>
      <w:r w:rsidR="003779FB" w:rsidRPr="00E9100A">
        <w:rPr>
          <w:sz w:val="22"/>
          <w:szCs w:val="22"/>
          <w:u w:color="FFFFFF"/>
        </w:rPr>
        <w:t>x</w:t>
      </w:r>
      <w:r w:rsidRPr="00E9100A">
        <w:rPr>
          <w:sz w:val="22"/>
          <w:szCs w:val="22"/>
          <w:u w:color="FFFFFF"/>
        </w:rPr>
        <w:t>it</w:t>
      </w:r>
      <w:r w:rsidR="003779FB" w:rsidRPr="00E9100A">
        <w:rPr>
          <w:sz w:val="22"/>
          <w:szCs w:val="22"/>
          <w:u w:color="FFFFFF"/>
        </w:rPr>
        <w:t xml:space="preserve"> W</w:t>
      </w:r>
      <w:r w:rsidRPr="00E9100A">
        <w:rPr>
          <w:sz w:val="22"/>
          <w:szCs w:val="22"/>
          <w:u w:color="FFFFFF"/>
        </w:rPr>
        <w:t>ound</w:t>
      </w:r>
      <w:r w:rsidR="003779FB" w:rsidRPr="00E9100A">
        <w:rPr>
          <w:sz w:val="22"/>
          <w:szCs w:val="22"/>
          <w:u w:color="FFFFFF"/>
        </w:rPr>
        <w:t xml:space="preserve">. </w:t>
      </w:r>
      <w:r w:rsidRPr="00E9100A">
        <w:rPr>
          <w:sz w:val="22"/>
          <w:szCs w:val="22"/>
          <w:u w:color="FFFFFF"/>
        </w:rPr>
        <w:t>Am</w:t>
      </w:r>
      <w:r w:rsidR="003779FB" w:rsidRPr="00E9100A">
        <w:rPr>
          <w:sz w:val="22"/>
          <w:szCs w:val="22"/>
          <w:u w:color="FFFFFF"/>
        </w:rPr>
        <w:t xml:space="preserve"> </w:t>
      </w:r>
      <w:r w:rsidRPr="00E9100A">
        <w:rPr>
          <w:sz w:val="22"/>
          <w:szCs w:val="22"/>
          <w:u w:color="FFFFFF"/>
        </w:rPr>
        <w:t>J</w:t>
      </w:r>
      <w:r w:rsidR="003779FB" w:rsidRPr="00E9100A">
        <w:rPr>
          <w:sz w:val="22"/>
          <w:szCs w:val="22"/>
          <w:u w:color="FFFFFF"/>
        </w:rPr>
        <w:t xml:space="preserve"> </w:t>
      </w:r>
      <w:r w:rsidRPr="00E9100A">
        <w:rPr>
          <w:sz w:val="22"/>
          <w:szCs w:val="22"/>
          <w:u w:color="FFFFFF"/>
        </w:rPr>
        <w:t>Foren</w:t>
      </w:r>
      <w:r w:rsidR="003779FB" w:rsidRPr="00E9100A">
        <w:rPr>
          <w:sz w:val="22"/>
          <w:szCs w:val="22"/>
          <w:u w:color="FFFFFF"/>
        </w:rPr>
        <w:t xml:space="preserve"> </w:t>
      </w:r>
      <w:r w:rsidRPr="00E9100A">
        <w:rPr>
          <w:sz w:val="22"/>
          <w:szCs w:val="22"/>
          <w:u w:color="FFFFFF"/>
        </w:rPr>
        <w:t>Med</w:t>
      </w:r>
      <w:r w:rsidR="003779FB" w:rsidRPr="00E9100A">
        <w:rPr>
          <w:sz w:val="22"/>
          <w:szCs w:val="22"/>
          <w:u w:color="FFFFFF"/>
        </w:rPr>
        <w:t xml:space="preserve"> </w:t>
      </w:r>
      <w:r w:rsidRPr="00E9100A">
        <w:rPr>
          <w:sz w:val="22"/>
          <w:szCs w:val="22"/>
          <w:u w:color="FFFFFF"/>
        </w:rPr>
        <w:t>Path</w:t>
      </w:r>
      <w:r w:rsidR="003779FB" w:rsidRPr="00E9100A">
        <w:rPr>
          <w:sz w:val="22"/>
          <w:szCs w:val="22"/>
          <w:u w:color="FFFFFF"/>
        </w:rPr>
        <w:t xml:space="preserve"> 2019;40(2):147-9. </w:t>
      </w:r>
      <w:r w:rsidRPr="00E9100A">
        <w:rPr>
          <w:sz w:val="22"/>
          <w:szCs w:val="22"/>
          <w:u w:color="FFFFFF"/>
        </w:rPr>
        <w:t>M</w:t>
      </w:r>
      <w:r w:rsidR="003779FB" w:rsidRPr="00E9100A">
        <w:rPr>
          <w:sz w:val="22"/>
          <w:szCs w:val="22"/>
          <w:u w:color="FFFFFF"/>
        </w:rPr>
        <w:t xml:space="preserve">23, </w:t>
      </w:r>
      <w:r w:rsidRPr="00E9100A">
        <w:rPr>
          <w:sz w:val="22"/>
          <w:szCs w:val="22"/>
          <w:u w:color="FFFFFF"/>
        </w:rPr>
        <w:t>IF</w:t>
      </w:r>
      <w:r w:rsidR="003779FB" w:rsidRPr="00E9100A">
        <w:rPr>
          <w:sz w:val="22"/>
          <w:szCs w:val="22"/>
          <w:u w:color="FFFFFF"/>
        </w:rPr>
        <w:t xml:space="preserve"> 0.785</w:t>
      </w:r>
    </w:p>
    <w:p w14:paraId="2F1F15B3" w14:textId="77777777" w:rsidR="003779FB" w:rsidRPr="00E9100A" w:rsidRDefault="001700B0">
      <w:pPr>
        <w:widowControl/>
        <w:numPr>
          <w:ilvl w:val="0"/>
          <w:numId w:val="11"/>
        </w:numPr>
        <w:overflowPunct/>
        <w:adjustRightInd/>
        <w:spacing w:line="240" w:lineRule="auto"/>
        <w:ind w:left="0"/>
        <w:rPr>
          <w:sz w:val="22"/>
          <w:szCs w:val="22"/>
          <w:u w:color="FFFFFF"/>
        </w:rPr>
      </w:pPr>
      <w:proofErr w:type="spellStart"/>
      <w:r w:rsidRPr="00E9100A">
        <w:rPr>
          <w:sz w:val="22"/>
          <w:szCs w:val="22"/>
          <w:u w:color="FFFFFF"/>
        </w:rPr>
        <w:t>Bogdanović</w:t>
      </w:r>
      <w:proofErr w:type="spellEnd"/>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proofErr w:type="spellStart"/>
      <w:r w:rsidRPr="00E9100A">
        <w:rPr>
          <w:sz w:val="22"/>
          <w:szCs w:val="22"/>
          <w:u w:color="FFFFFF"/>
        </w:rPr>
        <w:t>Radnić</w:t>
      </w:r>
      <w:proofErr w:type="spellEnd"/>
      <w:r w:rsidR="003779FB" w:rsidRPr="00E9100A">
        <w:rPr>
          <w:sz w:val="22"/>
          <w:szCs w:val="22"/>
          <w:u w:color="FFFFFF"/>
        </w:rPr>
        <w:t xml:space="preserve"> </w:t>
      </w:r>
      <w:r w:rsidRPr="00E9100A">
        <w:rPr>
          <w:sz w:val="22"/>
          <w:szCs w:val="22"/>
          <w:u w:color="FFFFFF"/>
        </w:rPr>
        <w:t>B</w:t>
      </w:r>
      <w:r w:rsidR="003779FB" w:rsidRPr="00E9100A">
        <w:rPr>
          <w:sz w:val="22"/>
          <w:szCs w:val="22"/>
          <w:u w:color="FFFFFF"/>
        </w:rPr>
        <w:t xml:space="preserve">, </w:t>
      </w:r>
      <w:proofErr w:type="spellStart"/>
      <w:r w:rsidRPr="00E9100A">
        <w:rPr>
          <w:sz w:val="22"/>
          <w:szCs w:val="22"/>
          <w:u w:color="FFFFFF"/>
        </w:rPr>
        <w:t>Savić</w:t>
      </w:r>
      <w:proofErr w:type="spellEnd"/>
      <w:r w:rsidR="003779FB" w:rsidRPr="00E9100A">
        <w:rPr>
          <w:sz w:val="22"/>
          <w:szCs w:val="22"/>
          <w:u w:color="FFFFFF"/>
        </w:rPr>
        <w:t xml:space="preserve"> </w:t>
      </w:r>
      <w:r w:rsidRPr="00E9100A">
        <w:rPr>
          <w:sz w:val="22"/>
          <w:szCs w:val="22"/>
          <w:u w:color="FFFFFF"/>
        </w:rPr>
        <w:t>S</w:t>
      </w:r>
      <w:r w:rsidR="003779FB" w:rsidRPr="00E9100A">
        <w:rPr>
          <w:sz w:val="22"/>
          <w:szCs w:val="22"/>
          <w:u w:color="FFFFFF"/>
        </w:rPr>
        <w:t xml:space="preserve">, </w:t>
      </w:r>
      <w:proofErr w:type="spellStart"/>
      <w:r w:rsidRPr="00E9100A">
        <w:rPr>
          <w:sz w:val="22"/>
          <w:szCs w:val="22"/>
          <w:u w:color="FFFFFF"/>
        </w:rPr>
        <w:t>Popović</w:t>
      </w:r>
      <w:proofErr w:type="spellEnd"/>
      <w:r w:rsidR="003779FB" w:rsidRPr="00E9100A">
        <w:rPr>
          <w:sz w:val="22"/>
          <w:szCs w:val="22"/>
          <w:u w:color="FFFFFF"/>
        </w:rPr>
        <w:t xml:space="preserve"> </w:t>
      </w:r>
      <w:r w:rsidRPr="00E9100A">
        <w:rPr>
          <w:sz w:val="22"/>
          <w:szCs w:val="22"/>
          <w:u w:color="FFFFFF"/>
        </w:rPr>
        <w:t>V</w:t>
      </w:r>
      <w:r w:rsidR="003779FB" w:rsidRPr="00E9100A">
        <w:rPr>
          <w:sz w:val="22"/>
          <w:szCs w:val="22"/>
          <w:u w:color="FFFFFF"/>
        </w:rPr>
        <w:t xml:space="preserve">, </w:t>
      </w:r>
      <w:proofErr w:type="spellStart"/>
      <w:r w:rsidRPr="00E9100A">
        <w:rPr>
          <w:b/>
          <w:sz w:val="22"/>
          <w:szCs w:val="22"/>
          <w:u w:color="FFFFFF"/>
        </w:rPr>
        <w:t>Durmić</w:t>
      </w:r>
      <w:proofErr w:type="spellEnd"/>
      <w:r w:rsidR="003779FB" w:rsidRPr="00E9100A">
        <w:rPr>
          <w:b/>
          <w:sz w:val="22"/>
          <w:szCs w:val="22"/>
          <w:u w:color="FFFFFF"/>
        </w:rPr>
        <w:t xml:space="preserve"> </w:t>
      </w:r>
      <w:r w:rsidRPr="00E9100A">
        <w:rPr>
          <w:b/>
          <w:sz w:val="22"/>
          <w:szCs w:val="22"/>
          <w:u w:color="FFFFFF"/>
        </w:rPr>
        <w:t>T</w:t>
      </w:r>
      <w:r w:rsidR="003779FB" w:rsidRPr="00E9100A">
        <w:rPr>
          <w:sz w:val="22"/>
          <w:szCs w:val="22"/>
          <w:u w:color="FFFFFF"/>
        </w:rPr>
        <w:t xml:space="preserve">. </w:t>
      </w:r>
      <w:r w:rsidRPr="00E9100A">
        <w:rPr>
          <w:sz w:val="22"/>
          <w:szCs w:val="22"/>
          <w:u w:color="FFFFFF"/>
        </w:rPr>
        <w:t>Copper</w:t>
      </w:r>
      <w:r w:rsidR="003779FB" w:rsidRPr="00E9100A">
        <w:rPr>
          <w:sz w:val="22"/>
          <w:szCs w:val="22"/>
          <w:u w:color="FFFFFF"/>
        </w:rPr>
        <w:t>-</w:t>
      </w:r>
      <w:r w:rsidRPr="00E9100A">
        <w:rPr>
          <w:sz w:val="22"/>
          <w:szCs w:val="22"/>
          <w:u w:color="FFFFFF"/>
        </w:rPr>
        <w:t>Beaten</w:t>
      </w:r>
      <w:r w:rsidR="003779FB" w:rsidRPr="00E9100A">
        <w:rPr>
          <w:sz w:val="22"/>
          <w:szCs w:val="22"/>
          <w:u w:color="FFFFFF"/>
        </w:rPr>
        <w:t xml:space="preserve"> </w:t>
      </w:r>
      <w:r w:rsidRPr="00E9100A">
        <w:rPr>
          <w:sz w:val="22"/>
          <w:szCs w:val="22"/>
          <w:u w:color="FFFFFF"/>
        </w:rPr>
        <w:t>Skull</w:t>
      </w:r>
      <w:r w:rsidR="003779FB" w:rsidRPr="00E9100A">
        <w:rPr>
          <w:sz w:val="22"/>
          <w:szCs w:val="22"/>
          <w:u w:color="FFFFFF"/>
        </w:rPr>
        <w:t xml:space="preserve"> </w:t>
      </w:r>
      <w:r w:rsidRPr="00E9100A">
        <w:rPr>
          <w:sz w:val="22"/>
          <w:szCs w:val="22"/>
          <w:u w:color="FFFFFF"/>
        </w:rPr>
        <w:t>Appearance</w:t>
      </w:r>
      <w:r w:rsidR="003779FB" w:rsidRPr="00E9100A">
        <w:rPr>
          <w:sz w:val="22"/>
          <w:szCs w:val="22"/>
          <w:u w:color="FFFFFF"/>
        </w:rPr>
        <w:t xml:space="preserve"> </w:t>
      </w:r>
      <w:r w:rsidRPr="00E9100A">
        <w:rPr>
          <w:sz w:val="22"/>
          <w:szCs w:val="22"/>
          <w:u w:color="FFFFFF"/>
        </w:rPr>
        <w:t>as</w:t>
      </w:r>
      <w:r w:rsidR="003779FB" w:rsidRPr="00E9100A">
        <w:rPr>
          <w:sz w:val="22"/>
          <w:szCs w:val="22"/>
          <w:u w:color="FFFFFF"/>
        </w:rPr>
        <w:t xml:space="preserve"> </w:t>
      </w:r>
      <w:r w:rsidRPr="00E9100A">
        <w:rPr>
          <w:sz w:val="22"/>
          <w:szCs w:val="22"/>
          <w:u w:color="FFFFFF"/>
        </w:rPr>
        <w:t>a</w:t>
      </w:r>
      <w:r w:rsidR="003779FB" w:rsidRPr="00E9100A">
        <w:rPr>
          <w:sz w:val="22"/>
          <w:szCs w:val="22"/>
          <w:u w:color="FFFFFF"/>
        </w:rPr>
        <w:t xml:space="preserve"> </w:t>
      </w:r>
      <w:r w:rsidRPr="00E9100A">
        <w:rPr>
          <w:sz w:val="22"/>
          <w:szCs w:val="22"/>
          <w:u w:color="FFFFFF"/>
        </w:rPr>
        <w:t>Response</w:t>
      </w:r>
      <w:r w:rsidR="003779FB" w:rsidRPr="00E9100A">
        <w:rPr>
          <w:sz w:val="22"/>
          <w:szCs w:val="22"/>
          <w:u w:color="FFFFFF"/>
        </w:rPr>
        <w:t xml:space="preserve"> </w:t>
      </w:r>
      <w:r w:rsidRPr="00E9100A">
        <w:rPr>
          <w:sz w:val="22"/>
          <w:szCs w:val="22"/>
          <w:u w:color="FFFFFF"/>
        </w:rPr>
        <w:t>of</w:t>
      </w:r>
      <w:r w:rsidR="003779FB" w:rsidRPr="00E9100A">
        <w:rPr>
          <w:sz w:val="22"/>
          <w:szCs w:val="22"/>
          <w:u w:color="FFFFFF"/>
        </w:rPr>
        <w:t xml:space="preserve"> </w:t>
      </w:r>
      <w:r w:rsidRPr="00E9100A">
        <w:rPr>
          <w:sz w:val="22"/>
          <w:szCs w:val="22"/>
          <w:u w:color="FFFFFF"/>
        </w:rPr>
        <w:t>Chronicall</w:t>
      </w:r>
      <w:r w:rsidR="003779FB" w:rsidRPr="00E9100A">
        <w:rPr>
          <w:sz w:val="22"/>
          <w:szCs w:val="22"/>
          <w:u w:color="FFFFFF"/>
        </w:rPr>
        <w:t xml:space="preserve">y </w:t>
      </w:r>
      <w:r w:rsidRPr="00E9100A">
        <w:rPr>
          <w:sz w:val="22"/>
          <w:szCs w:val="22"/>
          <w:u w:color="FFFFFF"/>
        </w:rPr>
        <w:t>Increased</w:t>
      </w:r>
      <w:r w:rsidR="003779FB" w:rsidRPr="00E9100A">
        <w:rPr>
          <w:sz w:val="22"/>
          <w:szCs w:val="22"/>
          <w:u w:color="FFFFFF"/>
        </w:rPr>
        <w:t xml:space="preserve"> </w:t>
      </w:r>
      <w:r w:rsidRPr="00E9100A">
        <w:rPr>
          <w:sz w:val="22"/>
          <w:szCs w:val="22"/>
          <w:u w:color="FFFFFF"/>
        </w:rPr>
        <w:t>Intracranial</w:t>
      </w:r>
      <w:r w:rsidR="003779FB" w:rsidRPr="00E9100A">
        <w:rPr>
          <w:sz w:val="22"/>
          <w:szCs w:val="22"/>
          <w:u w:color="FFFFFF"/>
        </w:rPr>
        <w:t xml:space="preserve"> </w:t>
      </w:r>
      <w:r w:rsidRPr="00E9100A">
        <w:rPr>
          <w:sz w:val="22"/>
          <w:szCs w:val="22"/>
          <w:u w:color="FFFFFF"/>
        </w:rPr>
        <w:t>Pressure</w:t>
      </w:r>
      <w:r w:rsidR="003779FB" w:rsidRPr="00E9100A">
        <w:rPr>
          <w:sz w:val="22"/>
          <w:szCs w:val="22"/>
          <w:u w:color="FFFFFF"/>
        </w:rPr>
        <w:t xml:space="preserve">. </w:t>
      </w:r>
      <w:r w:rsidRPr="00E9100A">
        <w:rPr>
          <w:sz w:val="22"/>
          <w:szCs w:val="22"/>
          <w:u w:color="FFFFFF"/>
        </w:rPr>
        <w:t>Am</w:t>
      </w:r>
      <w:r w:rsidR="003779FB" w:rsidRPr="00E9100A">
        <w:rPr>
          <w:sz w:val="22"/>
          <w:szCs w:val="22"/>
          <w:u w:color="FFFFFF"/>
        </w:rPr>
        <w:t xml:space="preserve"> </w:t>
      </w:r>
      <w:r w:rsidRPr="00E9100A">
        <w:rPr>
          <w:sz w:val="22"/>
          <w:szCs w:val="22"/>
          <w:u w:color="FFFFFF"/>
        </w:rPr>
        <w:t>J</w:t>
      </w:r>
      <w:r w:rsidR="003779FB" w:rsidRPr="00E9100A">
        <w:rPr>
          <w:sz w:val="22"/>
          <w:szCs w:val="22"/>
          <w:u w:color="FFFFFF"/>
        </w:rPr>
        <w:t xml:space="preserve"> </w:t>
      </w:r>
      <w:r w:rsidRPr="00E9100A">
        <w:rPr>
          <w:sz w:val="22"/>
          <w:szCs w:val="22"/>
          <w:u w:color="FFFFFF"/>
        </w:rPr>
        <w:t>Foren</w:t>
      </w:r>
      <w:r w:rsidR="003779FB" w:rsidRPr="00E9100A">
        <w:rPr>
          <w:sz w:val="22"/>
          <w:szCs w:val="22"/>
          <w:u w:color="FFFFFF"/>
        </w:rPr>
        <w:t xml:space="preserve"> </w:t>
      </w:r>
      <w:r w:rsidRPr="00E9100A">
        <w:rPr>
          <w:sz w:val="22"/>
          <w:szCs w:val="22"/>
          <w:u w:color="FFFFFF"/>
        </w:rPr>
        <w:t>Med</w:t>
      </w:r>
      <w:r w:rsidR="003779FB" w:rsidRPr="00E9100A">
        <w:rPr>
          <w:sz w:val="22"/>
          <w:szCs w:val="22"/>
          <w:u w:color="FFFFFF"/>
        </w:rPr>
        <w:t xml:space="preserve"> </w:t>
      </w:r>
      <w:r w:rsidRPr="00E9100A">
        <w:rPr>
          <w:sz w:val="22"/>
          <w:szCs w:val="22"/>
          <w:u w:color="FFFFFF"/>
        </w:rPr>
        <w:t>Path</w:t>
      </w:r>
      <w:r w:rsidR="003779FB" w:rsidRPr="00E9100A">
        <w:rPr>
          <w:sz w:val="22"/>
          <w:szCs w:val="22"/>
          <w:u w:color="FFFFFF"/>
        </w:rPr>
        <w:t xml:space="preserve"> 2019;40(1):58-60. </w:t>
      </w:r>
      <w:r w:rsidRPr="00E9100A">
        <w:rPr>
          <w:sz w:val="22"/>
          <w:szCs w:val="22"/>
          <w:u w:color="FFFFFF"/>
        </w:rPr>
        <w:t>M</w:t>
      </w:r>
      <w:r w:rsidR="003779FB" w:rsidRPr="00E9100A">
        <w:rPr>
          <w:sz w:val="22"/>
          <w:szCs w:val="22"/>
          <w:u w:color="FFFFFF"/>
        </w:rPr>
        <w:t xml:space="preserve">23, </w:t>
      </w:r>
      <w:r w:rsidRPr="00E9100A">
        <w:rPr>
          <w:sz w:val="22"/>
          <w:szCs w:val="22"/>
          <w:u w:color="FFFFFF"/>
        </w:rPr>
        <w:t>IF</w:t>
      </w:r>
      <w:r w:rsidR="003779FB" w:rsidRPr="00E9100A">
        <w:rPr>
          <w:sz w:val="22"/>
          <w:szCs w:val="22"/>
          <w:u w:color="FFFFFF"/>
        </w:rPr>
        <w:t xml:space="preserve"> 0.785</w:t>
      </w:r>
    </w:p>
    <w:p w14:paraId="56903763" w14:textId="77777777" w:rsidR="003779FB" w:rsidRPr="00E9100A" w:rsidRDefault="001700B0">
      <w:pPr>
        <w:widowControl/>
        <w:numPr>
          <w:ilvl w:val="0"/>
          <w:numId w:val="11"/>
        </w:numPr>
        <w:overflowPunct/>
        <w:adjustRightInd/>
        <w:spacing w:line="240" w:lineRule="auto"/>
        <w:ind w:left="0"/>
        <w:rPr>
          <w:sz w:val="22"/>
          <w:szCs w:val="22"/>
          <w:u w:color="FFFFFF"/>
        </w:rPr>
      </w:pPr>
      <w:proofErr w:type="spellStart"/>
      <w:r w:rsidRPr="00E9100A">
        <w:rPr>
          <w:sz w:val="22"/>
          <w:szCs w:val="22"/>
          <w:u w:color="FFFFFF"/>
        </w:rPr>
        <w:t>Bogdanović</w:t>
      </w:r>
      <w:proofErr w:type="spellEnd"/>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proofErr w:type="spellStart"/>
      <w:r w:rsidRPr="00E9100A">
        <w:rPr>
          <w:b/>
          <w:sz w:val="22"/>
          <w:szCs w:val="22"/>
          <w:u w:color="FFFFFF"/>
        </w:rPr>
        <w:t>Durmić</w:t>
      </w:r>
      <w:proofErr w:type="spellEnd"/>
      <w:r w:rsidR="003779FB" w:rsidRPr="00E9100A">
        <w:rPr>
          <w:b/>
          <w:sz w:val="22"/>
          <w:szCs w:val="22"/>
          <w:u w:color="FFFFFF"/>
        </w:rPr>
        <w:t xml:space="preserve"> </w:t>
      </w:r>
      <w:r w:rsidRPr="00E9100A">
        <w:rPr>
          <w:b/>
          <w:sz w:val="22"/>
          <w:szCs w:val="22"/>
          <w:u w:color="FFFFFF"/>
        </w:rPr>
        <w:t>T</w:t>
      </w:r>
      <w:r w:rsidR="003779FB" w:rsidRPr="00E9100A">
        <w:rPr>
          <w:sz w:val="22"/>
          <w:szCs w:val="22"/>
          <w:u w:color="FFFFFF"/>
        </w:rPr>
        <w:t xml:space="preserve">, </w:t>
      </w:r>
      <w:proofErr w:type="spellStart"/>
      <w:r w:rsidRPr="00E9100A">
        <w:rPr>
          <w:sz w:val="22"/>
          <w:szCs w:val="22"/>
          <w:u w:color="FFFFFF"/>
        </w:rPr>
        <w:t>Radnić</w:t>
      </w:r>
      <w:proofErr w:type="spellEnd"/>
      <w:r w:rsidR="003779FB" w:rsidRPr="00E9100A">
        <w:rPr>
          <w:sz w:val="22"/>
          <w:szCs w:val="22"/>
          <w:u w:color="FFFFFF"/>
        </w:rPr>
        <w:t xml:space="preserve"> </w:t>
      </w:r>
      <w:r w:rsidRPr="00E9100A">
        <w:rPr>
          <w:sz w:val="22"/>
          <w:szCs w:val="22"/>
          <w:u w:color="FFFFFF"/>
        </w:rPr>
        <w:t>B</w:t>
      </w:r>
      <w:r w:rsidR="003779FB" w:rsidRPr="00E9100A">
        <w:rPr>
          <w:sz w:val="22"/>
          <w:szCs w:val="22"/>
          <w:u w:color="FFFFFF"/>
        </w:rPr>
        <w:t xml:space="preserve">, </w:t>
      </w:r>
      <w:proofErr w:type="spellStart"/>
      <w:r w:rsidRPr="00E9100A">
        <w:rPr>
          <w:sz w:val="22"/>
          <w:szCs w:val="22"/>
          <w:u w:color="FFFFFF"/>
        </w:rPr>
        <w:t>Savić</w:t>
      </w:r>
      <w:proofErr w:type="spellEnd"/>
      <w:r w:rsidR="003779FB" w:rsidRPr="00E9100A">
        <w:rPr>
          <w:sz w:val="22"/>
          <w:szCs w:val="22"/>
          <w:u w:color="FFFFFF"/>
        </w:rPr>
        <w:t xml:space="preserve"> </w:t>
      </w:r>
      <w:r w:rsidRPr="00E9100A">
        <w:rPr>
          <w:sz w:val="22"/>
          <w:szCs w:val="22"/>
          <w:u w:color="FFFFFF"/>
        </w:rPr>
        <w:t>S</w:t>
      </w:r>
      <w:r w:rsidR="003779FB" w:rsidRPr="00E9100A">
        <w:rPr>
          <w:sz w:val="22"/>
          <w:szCs w:val="22"/>
          <w:u w:color="FFFFFF"/>
        </w:rPr>
        <w:t xml:space="preserve">, </w:t>
      </w:r>
      <w:proofErr w:type="spellStart"/>
      <w:r w:rsidRPr="00E9100A">
        <w:rPr>
          <w:sz w:val="22"/>
          <w:szCs w:val="22"/>
          <w:u w:color="FFFFFF"/>
        </w:rPr>
        <w:t>Ječmenica</w:t>
      </w:r>
      <w:proofErr w:type="spellEnd"/>
      <w:r w:rsidR="003779FB" w:rsidRPr="00E9100A">
        <w:rPr>
          <w:sz w:val="22"/>
          <w:szCs w:val="22"/>
          <w:u w:color="FFFFFF"/>
        </w:rPr>
        <w:t xml:space="preserve"> </w:t>
      </w:r>
      <w:r w:rsidRPr="00E9100A">
        <w:rPr>
          <w:sz w:val="22"/>
          <w:szCs w:val="22"/>
          <w:u w:color="FFFFFF"/>
        </w:rPr>
        <w:t>D</w:t>
      </w:r>
      <w:r w:rsidR="003779FB" w:rsidRPr="00E9100A">
        <w:rPr>
          <w:sz w:val="22"/>
          <w:szCs w:val="22"/>
          <w:u w:color="FFFFFF"/>
        </w:rPr>
        <w:t xml:space="preserve">. </w:t>
      </w:r>
      <w:r w:rsidRPr="00E9100A">
        <w:rPr>
          <w:sz w:val="22"/>
          <w:szCs w:val="22"/>
          <w:u w:color="FFFFFF"/>
        </w:rPr>
        <w:t>The</w:t>
      </w:r>
      <w:r w:rsidR="003779FB" w:rsidRPr="00E9100A">
        <w:rPr>
          <w:sz w:val="22"/>
          <w:szCs w:val="22"/>
          <w:u w:color="FFFFFF"/>
        </w:rPr>
        <w:t xml:space="preserve"> </w:t>
      </w:r>
      <w:r w:rsidRPr="00E9100A">
        <w:rPr>
          <w:sz w:val="22"/>
          <w:szCs w:val="22"/>
          <w:u w:color="FFFFFF"/>
        </w:rPr>
        <w:t>use</w:t>
      </w:r>
      <w:r w:rsidR="003779FB" w:rsidRPr="00E9100A">
        <w:rPr>
          <w:sz w:val="22"/>
          <w:szCs w:val="22"/>
          <w:u w:color="FFFFFF"/>
        </w:rPr>
        <w:t xml:space="preserve"> </w:t>
      </w:r>
      <w:r w:rsidRPr="00E9100A">
        <w:rPr>
          <w:sz w:val="22"/>
          <w:szCs w:val="22"/>
          <w:u w:color="FFFFFF"/>
        </w:rPr>
        <w:t>of</w:t>
      </w:r>
      <w:r w:rsidR="003779FB" w:rsidRPr="00E9100A">
        <w:rPr>
          <w:sz w:val="22"/>
          <w:szCs w:val="22"/>
          <w:u w:color="FFFFFF"/>
        </w:rPr>
        <w:t xml:space="preserve"> </w:t>
      </w:r>
      <w:r w:rsidRPr="00E9100A">
        <w:rPr>
          <w:sz w:val="22"/>
          <w:szCs w:val="22"/>
          <w:u w:color="FFFFFF"/>
        </w:rPr>
        <w:t>gasoline</w:t>
      </w:r>
      <w:r w:rsidR="003779FB" w:rsidRPr="00E9100A">
        <w:rPr>
          <w:sz w:val="22"/>
          <w:szCs w:val="22"/>
          <w:u w:color="FFFFFF"/>
        </w:rPr>
        <w:t xml:space="preserve"> </w:t>
      </w:r>
      <w:r w:rsidRPr="00E9100A">
        <w:rPr>
          <w:sz w:val="22"/>
          <w:szCs w:val="22"/>
          <w:u w:color="FFFFFF"/>
        </w:rPr>
        <w:t>in</w:t>
      </w:r>
      <w:r w:rsidR="003779FB" w:rsidRPr="00E9100A">
        <w:rPr>
          <w:sz w:val="22"/>
          <w:szCs w:val="22"/>
          <w:u w:color="FFFFFF"/>
        </w:rPr>
        <w:t xml:space="preserve"> </w:t>
      </w:r>
      <w:r w:rsidRPr="00E9100A">
        <w:rPr>
          <w:sz w:val="22"/>
          <w:szCs w:val="22"/>
          <w:u w:color="FFFFFF"/>
        </w:rPr>
        <w:t>a</w:t>
      </w:r>
      <w:r w:rsidR="003779FB" w:rsidRPr="00E9100A">
        <w:rPr>
          <w:sz w:val="22"/>
          <w:szCs w:val="22"/>
          <w:u w:color="FFFFFF"/>
        </w:rPr>
        <w:t xml:space="preserve"> </w:t>
      </w:r>
      <w:r w:rsidRPr="00E9100A">
        <w:rPr>
          <w:sz w:val="22"/>
          <w:szCs w:val="22"/>
          <w:u w:color="FFFFFF"/>
        </w:rPr>
        <w:t>comple</w:t>
      </w:r>
      <w:r w:rsidR="003779FB" w:rsidRPr="00E9100A">
        <w:rPr>
          <w:sz w:val="22"/>
          <w:szCs w:val="22"/>
          <w:u w:color="FFFFFF"/>
        </w:rPr>
        <w:t xml:space="preserve">x </w:t>
      </w:r>
      <w:r w:rsidRPr="00E9100A">
        <w:rPr>
          <w:sz w:val="22"/>
          <w:szCs w:val="22"/>
          <w:u w:color="FFFFFF"/>
        </w:rPr>
        <w:t>suicide</w:t>
      </w:r>
      <w:r w:rsidR="003779FB" w:rsidRPr="00E9100A">
        <w:rPr>
          <w:sz w:val="22"/>
          <w:szCs w:val="22"/>
          <w:u w:color="FFFFFF"/>
        </w:rPr>
        <w:t xml:space="preserve">. </w:t>
      </w:r>
      <w:r w:rsidRPr="00E9100A">
        <w:rPr>
          <w:sz w:val="22"/>
          <w:szCs w:val="22"/>
          <w:u w:color="FFFFFF"/>
        </w:rPr>
        <w:t>Forensic</w:t>
      </w:r>
      <w:r w:rsidR="003779FB" w:rsidRPr="00E9100A">
        <w:rPr>
          <w:sz w:val="22"/>
          <w:szCs w:val="22"/>
          <w:u w:color="FFFFFF"/>
        </w:rPr>
        <w:t xml:space="preserve"> </w:t>
      </w:r>
      <w:r w:rsidRPr="00E9100A">
        <w:rPr>
          <w:sz w:val="22"/>
          <w:szCs w:val="22"/>
          <w:u w:color="FFFFFF"/>
        </w:rPr>
        <w:t>Sci</w:t>
      </w:r>
      <w:r w:rsidR="003779FB" w:rsidRPr="00E9100A">
        <w:rPr>
          <w:sz w:val="22"/>
          <w:szCs w:val="22"/>
          <w:u w:color="FFFFFF"/>
        </w:rPr>
        <w:t xml:space="preserve"> </w:t>
      </w:r>
      <w:r w:rsidRPr="00E9100A">
        <w:rPr>
          <w:sz w:val="22"/>
          <w:szCs w:val="22"/>
          <w:u w:color="FFFFFF"/>
        </w:rPr>
        <w:t>Med</w:t>
      </w:r>
      <w:r w:rsidR="003779FB" w:rsidRPr="00E9100A">
        <w:rPr>
          <w:sz w:val="22"/>
          <w:szCs w:val="22"/>
          <w:u w:color="FFFFFF"/>
        </w:rPr>
        <w:t xml:space="preserve"> </w:t>
      </w:r>
      <w:r w:rsidRPr="00E9100A">
        <w:rPr>
          <w:sz w:val="22"/>
          <w:szCs w:val="22"/>
          <w:u w:color="FFFFFF"/>
        </w:rPr>
        <w:t>Pat</w:t>
      </w:r>
      <w:r w:rsidR="003779FB" w:rsidRPr="00E9100A">
        <w:rPr>
          <w:sz w:val="22"/>
          <w:szCs w:val="22"/>
          <w:u w:color="FFFFFF"/>
        </w:rPr>
        <w:t xml:space="preserve"> 2019;15(1):106-109. </w:t>
      </w:r>
      <w:r w:rsidRPr="00E9100A">
        <w:rPr>
          <w:sz w:val="22"/>
          <w:szCs w:val="22"/>
          <w:u w:color="FFFFFF"/>
        </w:rPr>
        <w:t>M</w:t>
      </w:r>
      <w:r w:rsidR="003779FB" w:rsidRPr="00E9100A">
        <w:rPr>
          <w:sz w:val="22"/>
          <w:szCs w:val="22"/>
          <w:u w:color="FFFFFF"/>
        </w:rPr>
        <w:t xml:space="preserve">22, </w:t>
      </w:r>
      <w:r w:rsidRPr="00E9100A">
        <w:rPr>
          <w:sz w:val="22"/>
          <w:szCs w:val="22"/>
          <w:u w:color="FFFFFF"/>
        </w:rPr>
        <w:t>IF</w:t>
      </w:r>
      <w:r w:rsidR="003779FB" w:rsidRPr="00E9100A">
        <w:rPr>
          <w:sz w:val="22"/>
          <w:szCs w:val="22"/>
          <w:u w:color="FFFFFF"/>
        </w:rPr>
        <w:t xml:space="preserve"> 1.611</w:t>
      </w:r>
    </w:p>
    <w:p w14:paraId="75A9B61D" w14:textId="77777777" w:rsidR="003779FB" w:rsidRPr="00E9100A" w:rsidRDefault="001700B0">
      <w:pPr>
        <w:widowControl/>
        <w:numPr>
          <w:ilvl w:val="0"/>
          <w:numId w:val="11"/>
        </w:numPr>
        <w:overflowPunct/>
        <w:adjustRightInd/>
        <w:spacing w:line="240" w:lineRule="auto"/>
        <w:ind w:left="0"/>
        <w:rPr>
          <w:sz w:val="22"/>
          <w:szCs w:val="22"/>
          <w:u w:color="FFFFFF"/>
        </w:rPr>
      </w:pPr>
      <w:proofErr w:type="spellStart"/>
      <w:r w:rsidRPr="00E9100A">
        <w:rPr>
          <w:b/>
          <w:sz w:val="22"/>
          <w:szCs w:val="22"/>
          <w:u w:color="FFFFFF"/>
        </w:rPr>
        <w:t>Durmić</w:t>
      </w:r>
      <w:proofErr w:type="spellEnd"/>
      <w:r w:rsidR="003779FB" w:rsidRPr="00E9100A">
        <w:rPr>
          <w:b/>
          <w:sz w:val="22"/>
          <w:szCs w:val="22"/>
          <w:u w:color="FFFFFF"/>
        </w:rPr>
        <w:t xml:space="preserve"> </w:t>
      </w:r>
      <w:r w:rsidRPr="00E9100A">
        <w:rPr>
          <w:b/>
          <w:sz w:val="22"/>
          <w:szCs w:val="22"/>
          <w:u w:color="FFFFFF"/>
        </w:rPr>
        <w:t>T</w:t>
      </w:r>
      <w:r w:rsidR="003779FB" w:rsidRPr="00E9100A">
        <w:rPr>
          <w:sz w:val="22"/>
          <w:szCs w:val="22"/>
          <w:u w:color="FFFFFF"/>
        </w:rPr>
        <w:t xml:space="preserve">, </w:t>
      </w:r>
      <w:proofErr w:type="spellStart"/>
      <w:r w:rsidRPr="00E9100A">
        <w:rPr>
          <w:sz w:val="22"/>
          <w:szCs w:val="22"/>
          <w:u w:color="FFFFFF"/>
        </w:rPr>
        <w:t>Atanasijević</w:t>
      </w:r>
      <w:proofErr w:type="spellEnd"/>
      <w:r w:rsidR="003779FB" w:rsidRPr="00E9100A">
        <w:rPr>
          <w:sz w:val="22"/>
          <w:szCs w:val="22"/>
          <w:u w:color="FFFFFF"/>
        </w:rPr>
        <w:t xml:space="preserve"> </w:t>
      </w:r>
      <w:r w:rsidRPr="00E9100A">
        <w:rPr>
          <w:sz w:val="22"/>
          <w:szCs w:val="22"/>
          <w:u w:color="FFFFFF"/>
        </w:rPr>
        <w:t>T</w:t>
      </w:r>
      <w:r w:rsidR="003779FB" w:rsidRPr="00E9100A">
        <w:rPr>
          <w:sz w:val="22"/>
          <w:szCs w:val="22"/>
          <w:u w:color="FFFFFF"/>
        </w:rPr>
        <w:t xml:space="preserve">, </w:t>
      </w:r>
      <w:r w:rsidRPr="00E9100A">
        <w:rPr>
          <w:sz w:val="22"/>
          <w:szCs w:val="22"/>
          <w:u w:color="FFFFFF"/>
        </w:rPr>
        <w:t>Bogdanović</w:t>
      </w:r>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r w:rsidRPr="00E9100A">
        <w:rPr>
          <w:sz w:val="22"/>
          <w:szCs w:val="22"/>
          <w:u w:color="FFFFFF"/>
        </w:rPr>
        <w:t>Circumferential</w:t>
      </w:r>
      <w:r w:rsidR="003779FB" w:rsidRPr="00E9100A">
        <w:rPr>
          <w:sz w:val="22"/>
          <w:szCs w:val="22"/>
          <w:u w:color="FFFFFF"/>
        </w:rPr>
        <w:t xml:space="preserve"> </w:t>
      </w:r>
      <w:r w:rsidRPr="00E9100A">
        <w:rPr>
          <w:sz w:val="22"/>
          <w:szCs w:val="22"/>
          <w:u w:color="FFFFFF"/>
        </w:rPr>
        <w:t>suicidal</w:t>
      </w:r>
      <w:r w:rsidR="003779FB" w:rsidRPr="00E9100A">
        <w:rPr>
          <w:sz w:val="22"/>
          <w:szCs w:val="22"/>
          <w:u w:color="FFFFFF"/>
        </w:rPr>
        <w:t xml:space="preserve"> </w:t>
      </w:r>
      <w:r w:rsidRPr="00E9100A">
        <w:rPr>
          <w:sz w:val="22"/>
          <w:szCs w:val="22"/>
          <w:u w:color="FFFFFF"/>
        </w:rPr>
        <w:t>cutting</w:t>
      </w:r>
      <w:r w:rsidR="003779FB" w:rsidRPr="00E9100A">
        <w:rPr>
          <w:sz w:val="22"/>
          <w:szCs w:val="22"/>
          <w:u w:color="FFFFFF"/>
        </w:rPr>
        <w:t xml:space="preserve"> </w:t>
      </w:r>
      <w:r w:rsidRPr="00E9100A">
        <w:rPr>
          <w:sz w:val="22"/>
          <w:szCs w:val="22"/>
          <w:u w:color="FFFFFF"/>
        </w:rPr>
        <w:t>of</w:t>
      </w:r>
      <w:r w:rsidR="003779FB" w:rsidRPr="00E9100A">
        <w:rPr>
          <w:sz w:val="22"/>
          <w:szCs w:val="22"/>
          <w:u w:color="FFFFFF"/>
        </w:rPr>
        <w:t xml:space="preserve"> </w:t>
      </w:r>
      <w:r w:rsidRPr="00E9100A">
        <w:rPr>
          <w:sz w:val="22"/>
          <w:szCs w:val="22"/>
          <w:u w:color="FFFFFF"/>
        </w:rPr>
        <w:t>the</w:t>
      </w:r>
      <w:r w:rsidR="003779FB" w:rsidRPr="00E9100A">
        <w:rPr>
          <w:sz w:val="22"/>
          <w:szCs w:val="22"/>
          <w:u w:color="FFFFFF"/>
        </w:rPr>
        <w:t xml:space="preserve"> </w:t>
      </w:r>
      <w:r w:rsidRPr="00E9100A">
        <w:rPr>
          <w:sz w:val="22"/>
          <w:szCs w:val="22"/>
          <w:u w:color="FFFFFF"/>
        </w:rPr>
        <w:t>lo</w:t>
      </w:r>
      <w:r w:rsidR="003779FB" w:rsidRPr="00E9100A">
        <w:rPr>
          <w:sz w:val="22"/>
          <w:szCs w:val="22"/>
          <w:u w:color="FFFFFF"/>
        </w:rPr>
        <w:t>w</w:t>
      </w:r>
      <w:r w:rsidRPr="00E9100A">
        <w:rPr>
          <w:sz w:val="22"/>
          <w:szCs w:val="22"/>
          <w:u w:color="FFFFFF"/>
        </w:rPr>
        <w:t>er</w:t>
      </w:r>
      <w:r w:rsidR="003779FB" w:rsidRPr="00E9100A">
        <w:rPr>
          <w:sz w:val="22"/>
          <w:szCs w:val="22"/>
          <w:u w:color="FFFFFF"/>
        </w:rPr>
        <w:t xml:space="preserve"> </w:t>
      </w:r>
      <w:r w:rsidRPr="00E9100A">
        <w:rPr>
          <w:sz w:val="22"/>
          <w:szCs w:val="22"/>
          <w:u w:color="FFFFFF"/>
        </w:rPr>
        <w:t>legs</w:t>
      </w:r>
      <w:r w:rsidR="003779FB" w:rsidRPr="00E9100A">
        <w:rPr>
          <w:sz w:val="22"/>
          <w:szCs w:val="22"/>
          <w:u w:color="FFFFFF"/>
        </w:rPr>
        <w:t xml:space="preserve">. </w:t>
      </w:r>
      <w:r w:rsidRPr="00E9100A">
        <w:rPr>
          <w:sz w:val="22"/>
          <w:szCs w:val="22"/>
          <w:u w:color="FFFFFF"/>
        </w:rPr>
        <w:t>Forensic</w:t>
      </w:r>
      <w:r w:rsidR="003779FB" w:rsidRPr="00E9100A">
        <w:rPr>
          <w:sz w:val="22"/>
          <w:szCs w:val="22"/>
          <w:u w:color="FFFFFF"/>
        </w:rPr>
        <w:t xml:space="preserve"> </w:t>
      </w:r>
      <w:r w:rsidRPr="00E9100A">
        <w:rPr>
          <w:sz w:val="22"/>
          <w:szCs w:val="22"/>
          <w:u w:color="FFFFFF"/>
        </w:rPr>
        <w:t>Sci</w:t>
      </w:r>
      <w:r w:rsidR="003779FB" w:rsidRPr="00E9100A">
        <w:rPr>
          <w:sz w:val="22"/>
          <w:szCs w:val="22"/>
          <w:u w:color="FFFFFF"/>
        </w:rPr>
        <w:t xml:space="preserve"> </w:t>
      </w:r>
      <w:r w:rsidRPr="00E9100A">
        <w:rPr>
          <w:sz w:val="22"/>
          <w:szCs w:val="22"/>
          <w:u w:color="FFFFFF"/>
        </w:rPr>
        <w:t>Med</w:t>
      </w:r>
      <w:r w:rsidR="003779FB" w:rsidRPr="00E9100A">
        <w:rPr>
          <w:sz w:val="22"/>
          <w:szCs w:val="22"/>
          <w:u w:color="FFFFFF"/>
        </w:rPr>
        <w:t xml:space="preserve"> </w:t>
      </w:r>
      <w:r w:rsidRPr="00E9100A">
        <w:rPr>
          <w:sz w:val="22"/>
          <w:szCs w:val="22"/>
          <w:u w:color="FFFFFF"/>
        </w:rPr>
        <w:t>Pat</w:t>
      </w:r>
      <w:r w:rsidR="003779FB" w:rsidRPr="00E9100A">
        <w:rPr>
          <w:sz w:val="22"/>
          <w:szCs w:val="22"/>
          <w:u w:color="FFFFFF"/>
        </w:rPr>
        <w:t xml:space="preserve"> 2018;14(4):561-563. </w:t>
      </w:r>
      <w:r w:rsidRPr="00E9100A">
        <w:rPr>
          <w:sz w:val="22"/>
          <w:szCs w:val="22"/>
          <w:u w:color="FFFFFF"/>
        </w:rPr>
        <w:t>M</w:t>
      </w:r>
      <w:r w:rsidR="003779FB" w:rsidRPr="00E9100A">
        <w:rPr>
          <w:sz w:val="22"/>
          <w:szCs w:val="22"/>
          <w:u w:color="FFFFFF"/>
        </w:rPr>
        <w:t xml:space="preserve">22, </w:t>
      </w:r>
      <w:r w:rsidRPr="00E9100A">
        <w:rPr>
          <w:sz w:val="22"/>
          <w:szCs w:val="22"/>
          <w:u w:color="FFFFFF"/>
        </w:rPr>
        <w:t>IF</w:t>
      </w:r>
      <w:r w:rsidR="003779FB" w:rsidRPr="00E9100A">
        <w:rPr>
          <w:sz w:val="22"/>
          <w:szCs w:val="22"/>
          <w:u w:color="FFFFFF"/>
        </w:rPr>
        <w:t xml:space="preserve"> 1.815</w:t>
      </w:r>
    </w:p>
    <w:p w14:paraId="0ABC7EFC" w14:textId="77777777" w:rsidR="003779FB" w:rsidRPr="00E9100A" w:rsidRDefault="001700B0">
      <w:pPr>
        <w:widowControl/>
        <w:numPr>
          <w:ilvl w:val="0"/>
          <w:numId w:val="11"/>
        </w:numPr>
        <w:overflowPunct/>
        <w:adjustRightInd/>
        <w:spacing w:line="240" w:lineRule="auto"/>
        <w:ind w:left="0"/>
        <w:rPr>
          <w:sz w:val="22"/>
          <w:szCs w:val="22"/>
          <w:u w:color="FFFFFF"/>
        </w:rPr>
      </w:pPr>
      <w:r w:rsidRPr="00E9100A">
        <w:rPr>
          <w:sz w:val="22"/>
          <w:szCs w:val="22"/>
          <w:u w:color="FFFFFF"/>
        </w:rPr>
        <w:t>Ristić</w:t>
      </w:r>
      <w:r w:rsidR="003779FB" w:rsidRPr="00E9100A">
        <w:rPr>
          <w:sz w:val="22"/>
          <w:szCs w:val="22"/>
          <w:u w:color="FFFFFF"/>
        </w:rPr>
        <w:t xml:space="preserve"> </w:t>
      </w:r>
      <w:r w:rsidRPr="00E9100A">
        <w:rPr>
          <w:sz w:val="22"/>
          <w:szCs w:val="22"/>
          <w:u w:color="FFFFFF"/>
        </w:rPr>
        <w:t>P</w:t>
      </w:r>
      <w:r w:rsidR="003779FB" w:rsidRPr="00E9100A">
        <w:rPr>
          <w:sz w:val="22"/>
          <w:szCs w:val="22"/>
          <w:u w:color="FFFFFF"/>
        </w:rPr>
        <w:t xml:space="preserve">, </w:t>
      </w:r>
      <w:r w:rsidRPr="00E9100A">
        <w:rPr>
          <w:sz w:val="22"/>
          <w:szCs w:val="22"/>
          <w:u w:color="FFFFFF"/>
        </w:rPr>
        <w:t>Dragović</w:t>
      </w:r>
      <w:r w:rsidR="003779FB" w:rsidRPr="00E9100A">
        <w:rPr>
          <w:sz w:val="22"/>
          <w:szCs w:val="22"/>
          <w:u w:color="FFFFFF"/>
        </w:rPr>
        <w:t xml:space="preserve"> </w:t>
      </w:r>
      <w:r w:rsidRPr="00E9100A">
        <w:rPr>
          <w:sz w:val="22"/>
          <w:szCs w:val="22"/>
          <w:u w:color="FFFFFF"/>
        </w:rPr>
        <w:t>T</w:t>
      </w:r>
      <w:r w:rsidR="003779FB" w:rsidRPr="00E9100A">
        <w:rPr>
          <w:sz w:val="22"/>
          <w:szCs w:val="22"/>
          <w:u w:color="FFFFFF"/>
        </w:rPr>
        <w:t xml:space="preserve">, </w:t>
      </w:r>
      <w:proofErr w:type="spellStart"/>
      <w:r w:rsidRPr="00E9100A">
        <w:rPr>
          <w:sz w:val="22"/>
          <w:szCs w:val="22"/>
          <w:u w:color="FFFFFF"/>
        </w:rPr>
        <w:t>Kiković</w:t>
      </w:r>
      <w:proofErr w:type="spellEnd"/>
      <w:r w:rsidR="003779FB" w:rsidRPr="00E9100A">
        <w:rPr>
          <w:sz w:val="22"/>
          <w:szCs w:val="22"/>
          <w:u w:color="FFFFFF"/>
        </w:rPr>
        <w:t xml:space="preserve"> </w:t>
      </w:r>
      <w:r w:rsidRPr="00E9100A">
        <w:rPr>
          <w:sz w:val="22"/>
          <w:szCs w:val="22"/>
          <w:u w:color="FFFFFF"/>
        </w:rPr>
        <w:t>S</w:t>
      </w:r>
      <w:r w:rsidR="003779FB" w:rsidRPr="00E9100A">
        <w:rPr>
          <w:sz w:val="22"/>
          <w:szCs w:val="22"/>
          <w:u w:color="FFFFFF"/>
        </w:rPr>
        <w:t xml:space="preserve">, </w:t>
      </w:r>
      <w:proofErr w:type="spellStart"/>
      <w:r w:rsidRPr="00E9100A">
        <w:rPr>
          <w:sz w:val="22"/>
          <w:szCs w:val="22"/>
          <w:u w:color="FFFFFF"/>
        </w:rPr>
        <w:t>Ristić</w:t>
      </w:r>
      <w:proofErr w:type="spellEnd"/>
      <w:r w:rsidR="003779FB" w:rsidRPr="00E9100A">
        <w:rPr>
          <w:sz w:val="22"/>
          <w:szCs w:val="22"/>
          <w:u w:color="FFFFFF"/>
        </w:rPr>
        <w:t xml:space="preserve"> </w:t>
      </w:r>
      <w:r w:rsidRPr="00E9100A">
        <w:rPr>
          <w:sz w:val="22"/>
          <w:szCs w:val="22"/>
          <w:u w:color="FFFFFF"/>
        </w:rPr>
        <w:t>D</w:t>
      </w:r>
      <w:r w:rsidR="003779FB" w:rsidRPr="00E9100A">
        <w:rPr>
          <w:sz w:val="22"/>
          <w:szCs w:val="22"/>
          <w:u w:color="FFFFFF"/>
        </w:rPr>
        <w:t xml:space="preserve">, </w:t>
      </w:r>
      <w:proofErr w:type="spellStart"/>
      <w:r w:rsidRPr="00E9100A">
        <w:rPr>
          <w:sz w:val="22"/>
          <w:szCs w:val="22"/>
          <w:u w:color="FFFFFF"/>
        </w:rPr>
        <w:t>Zdravković</w:t>
      </w:r>
      <w:proofErr w:type="spellEnd"/>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proofErr w:type="spellStart"/>
      <w:r w:rsidRPr="00E9100A">
        <w:rPr>
          <w:sz w:val="22"/>
          <w:szCs w:val="22"/>
          <w:u w:color="FFFFFF"/>
        </w:rPr>
        <w:t>Hinić</w:t>
      </w:r>
      <w:proofErr w:type="spellEnd"/>
      <w:r w:rsidR="003779FB" w:rsidRPr="00E9100A">
        <w:rPr>
          <w:sz w:val="22"/>
          <w:szCs w:val="22"/>
          <w:u w:color="FFFFFF"/>
        </w:rPr>
        <w:t xml:space="preserve"> </w:t>
      </w:r>
      <w:r w:rsidRPr="00E9100A">
        <w:rPr>
          <w:sz w:val="22"/>
          <w:szCs w:val="22"/>
          <w:u w:color="FFFFFF"/>
        </w:rPr>
        <w:t>S</w:t>
      </w:r>
      <w:r w:rsidR="003779FB" w:rsidRPr="00E9100A">
        <w:rPr>
          <w:sz w:val="22"/>
          <w:szCs w:val="22"/>
          <w:u w:color="FFFFFF"/>
        </w:rPr>
        <w:t xml:space="preserve">, </w:t>
      </w:r>
      <w:proofErr w:type="spellStart"/>
      <w:r w:rsidRPr="00E9100A">
        <w:rPr>
          <w:b/>
          <w:sz w:val="22"/>
          <w:szCs w:val="22"/>
          <w:u w:color="FFFFFF"/>
        </w:rPr>
        <w:t>Durmić</w:t>
      </w:r>
      <w:proofErr w:type="spellEnd"/>
      <w:r w:rsidR="003779FB" w:rsidRPr="00E9100A">
        <w:rPr>
          <w:b/>
          <w:sz w:val="22"/>
          <w:szCs w:val="22"/>
          <w:u w:color="FFFFFF"/>
        </w:rPr>
        <w:t xml:space="preserve"> </w:t>
      </w:r>
      <w:r w:rsidRPr="00E9100A">
        <w:rPr>
          <w:b/>
          <w:sz w:val="22"/>
          <w:szCs w:val="22"/>
          <w:u w:color="FFFFFF"/>
        </w:rPr>
        <w:t>T</w:t>
      </w:r>
      <w:r w:rsidR="003779FB" w:rsidRPr="00E9100A">
        <w:rPr>
          <w:sz w:val="22"/>
          <w:szCs w:val="22"/>
          <w:u w:color="FFFFFF"/>
        </w:rPr>
        <w:t xml:space="preserve">, </w:t>
      </w:r>
      <w:proofErr w:type="spellStart"/>
      <w:r w:rsidRPr="00E9100A">
        <w:rPr>
          <w:sz w:val="22"/>
          <w:szCs w:val="22"/>
          <w:u w:color="FFFFFF"/>
        </w:rPr>
        <w:t>Hajduković</w:t>
      </w:r>
      <w:proofErr w:type="spellEnd"/>
      <w:r w:rsidR="003779FB" w:rsidRPr="00E9100A">
        <w:rPr>
          <w:sz w:val="22"/>
          <w:szCs w:val="22"/>
          <w:u w:color="FFFFFF"/>
        </w:rPr>
        <w:t xml:space="preserve"> </w:t>
      </w:r>
      <w:r w:rsidRPr="00E9100A">
        <w:rPr>
          <w:sz w:val="22"/>
          <w:szCs w:val="22"/>
          <w:u w:color="FFFFFF"/>
        </w:rPr>
        <w:t>Z</w:t>
      </w:r>
      <w:r w:rsidR="003779FB" w:rsidRPr="00E9100A">
        <w:rPr>
          <w:sz w:val="22"/>
          <w:szCs w:val="22"/>
          <w:u w:color="FFFFFF"/>
        </w:rPr>
        <w:t xml:space="preserve">. </w:t>
      </w:r>
      <w:proofErr w:type="spellStart"/>
      <w:r w:rsidRPr="00E9100A">
        <w:rPr>
          <w:sz w:val="22"/>
          <w:szCs w:val="22"/>
          <w:u w:color="FFFFFF"/>
        </w:rPr>
        <w:t>H</w:t>
      </w:r>
      <w:r w:rsidR="003779FB" w:rsidRPr="00E9100A">
        <w:rPr>
          <w:sz w:val="22"/>
          <w:szCs w:val="22"/>
          <w:u w:color="FFFFFF"/>
        </w:rPr>
        <w:t>y</w:t>
      </w:r>
      <w:r w:rsidRPr="00E9100A">
        <w:rPr>
          <w:sz w:val="22"/>
          <w:szCs w:val="22"/>
          <w:u w:color="FFFFFF"/>
        </w:rPr>
        <w:t>pokalemic</w:t>
      </w:r>
      <w:proofErr w:type="spellEnd"/>
      <w:r w:rsidR="003779FB" w:rsidRPr="00E9100A">
        <w:rPr>
          <w:sz w:val="22"/>
          <w:szCs w:val="22"/>
          <w:u w:color="FFFFFF"/>
        </w:rPr>
        <w:t xml:space="preserve"> </w:t>
      </w:r>
      <w:r w:rsidRPr="00E9100A">
        <w:rPr>
          <w:sz w:val="22"/>
          <w:szCs w:val="22"/>
          <w:u w:color="FFFFFF"/>
        </w:rPr>
        <w:t>th</w:t>
      </w:r>
      <w:r w:rsidR="003779FB" w:rsidRPr="00E9100A">
        <w:rPr>
          <w:sz w:val="22"/>
          <w:szCs w:val="22"/>
          <w:u w:color="FFFFFF"/>
        </w:rPr>
        <w:t>y</w:t>
      </w:r>
      <w:r w:rsidRPr="00E9100A">
        <w:rPr>
          <w:sz w:val="22"/>
          <w:szCs w:val="22"/>
          <w:u w:color="FFFFFF"/>
        </w:rPr>
        <w:t>roto</w:t>
      </w:r>
      <w:r w:rsidR="003779FB" w:rsidRPr="00E9100A">
        <w:rPr>
          <w:sz w:val="22"/>
          <w:szCs w:val="22"/>
          <w:u w:color="FFFFFF"/>
        </w:rPr>
        <w:t>x</w:t>
      </w:r>
      <w:r w:rsidRPr="00E9100A">
        <w:rPr>
          <w:sz w:val="22"/>
          <w:szCs w:val="22"/>
          <w:u w:color="FFFFFF"/>
        </w:rPr>
        <w:t>ic</w:t>
      </w:r>
      <w:r w:rsidR="003779FB" w:rsidRPr="00E9100A">
        <w:rPr>
          <w:sz w:val="22"/>
          <w:szCs w:val="22"/>
          <w:u w:color="FFFFFF"/>
        </w:rPr>
        <w:t xml:space="preserve"> </w:t>
      </w:r>
      <w:r w:rsidRPr="00E9100A">
        <w:rPr>
          <w:sz w:val="22"/>
          <w:szCs w:val="22"/>
          <w:u w:color="FFFFFF"/>
        </w:rPr>
        <w:t>periodic</w:t>
      </w:r>
      <w:r w:rsidR="003779FB" w:rsidRPr="00E9100A">
        <w:rPr>
          <w:sz w:val="22"/>
          <w:szCs w:val="22"/>
          <w:u w:color="FFFFFF"/>
        </w:rPr>
        <w:t xml:space="preserve"> </w:t>
      </w:r>
      <w:r w:rsidRPr="00E9100A">
        <w:rPr>
          <w:sz w:val="22"/>
          <w:szCs w:val="22"/>
          <w:u w:color="FFFFFF"/>
        </w:rPr>
        <w:t>paral</w:t>
      </w:r>
      <w:r w:rsidR="003779FB" w:rsidRPr="00E9100A">
        <w:rPr>
          <w:sz w:val="22"/>
          <w:szCs w:val="22"/>
          <w:u w:color="FFFFFF"/>
        </w:rPr>
        <w:t>y</w:t>
      </w:r>
      <w:r w:rsidRPr="00E9100A">
        <w:rPr>
          <w:sz w:val="22"/>
          <w:szCs w:val="22"/>
          <w:u w:color="FFFFFF"/>
        </w:rPr>
        <w:t>sis</w:t>
      </w:r>
      <w:r w:rsidR="003779FB" w:rsidRPr="00E9100A">
        <w:rPr>
          <w:sz w:val="22"/>
          <w:szCs w:val="22"/>
          <w:u w:color="FFFFFF"/>
        </w:rPr>
        <w:t xml:space="preserve"> </w:t>
      </w:r>
      <w:r w:rsidRPr="00E9100A">
        <w:rPr>
          <w:sz w:val="22"/>
          <w:szCs w:val="22"/>
          <w:u w:color="FFFFFF"/>
        </w:rPr>
        <w:t>in</w:t>
      </w:r>
      <w:r w:rsidR="003779FB" w:rsidRPr="00E9100A">
        <w:rPr>
          <w:sz w:val="22"/>
          <w:szCs w:val="22"/>
          <w:u w:color="FFFFFF"/>
        </w:rPr>
        <w:t xml:space="preserve"> y</w:t>
      </w:r>
      <w:r w:rsidRPr="00E9100A">
        <w:rPr>
          <w:sz w:val="22"/>
          <w:szCs w:val="22"/>
          <w:u w:color="FFFFFF"/>
        </w:rPr>
        <w:t>oung</w:t>
      </w:r>
      <w:r w:rsidR="003779FB" w:rsidRPr="00E9100A">
        <w:rPr>
          <w:sz w:val="22"/>
          <w:szCs w:val="22"/>
          <w:u w:color="FFFFFF"/>
        </w:rPr>
        <w:t xml:space="preserve"> </w:t>
      </w:r>
      <w:r w:rsidRPr="00E9100A">
        <w:rPr>
          <w:sz w:val="22"/>
          <w:szCs w:val="22"/>
          <w:u w:color="FFFFFF"/>
        </w:rPr>
        <w:t>Serbian</w:t>
      </w:r>
      <w:r w:rsidR="003779FB" w:rsidRPr="00E9100A">
        <w:rPr>
          <w:sz w:val="22"/>
          <w:szCs w:val="22"/>
          <w:u w:color="FFFFFF"/>
        </w:rPr>
        <w:t xml:space="preserve"> </w:t>
      </w:r>
      <w:r w:rsidRPr="00E9100A">
        <w:rPr>
          <w:sz w:val="22"/>
          <w:szCs w:val="22"/>
          <w:u w:color="FFFFFF"/>
        </w:rPr>
        <w:t>male</w:t>
      </w:r>
      <w:r w:rsidR="003779FB" w:rsidRPr="00E9100A">
        <w:rPr>
          <w:sz w:val="22"/>
          <w:szCs w:val="22"/>
          <w:u w:color="FFFFFF"/>
        </w:rPr>
        <w:t xml:space="preserve">. </w:t>
      </w:r>
      <w:proofErr w:type="spellStart"/>
      <w:r w:rsidRPr="00E9100A">
        <w:rPr>
          <w:sz w:val="22"/>
          <w:szCs w:val="22"/>
          <w:u w:color="FFFFFF"/>
        </w:rPr>
        <w:t>Vojnosanit</w:t>
      </w:r>
      <w:proofErr w:type="spellEnd"/>
      <w:r w:rsidR="003779FB" w:rsidRPr="00E9100A">
        <w:rPr>
          <w:sz w:val="22"/>
          <w:szCs w:val="22"/>
          <w:u w:color="FFFFFF"/>
        </w:rPr>
        <w:t xml:space="preserve"> </w:t>
      </w:r>
      <w:r w:rsidRPr="00E9100A">
        <w:rPr>
          <w:sz w:val="22"/>
          <w:szCs w:val="22"/>
          <w:u w:color="FFFFFF"/>
        </w:rPr>
        <w:t>Pregl</w:t>
      </w:r>
      <w:r w:rsidR="003779FB" w:rsidRPr="00E9100A">
        <w:rPr>
          <w:sz w:val="22"/>
          <w:szCs w:val="22"/>
          <w:u w:color="FFFFFF"/>
        </w:rPr>
        <w:t xml:space="preserve"> 2020;77(4):440-4. </w:t>
      </w:r>
      <w:r w:rsidRPr="00E9100A">
        <w:rPr>
          <w:sz w:val="22"/>
          <w:szCs w:val="22"/>
          <w:u w:color="FFFFFF"/>
        </w:rPr>
        <w:t>M</w:t>
      </w:r>
      <w:r w:rsidR="003779FB" w:rsidRPr="00E9100A">
        <w:rPr>
          <w:sz w:val="22"/>
          <w:szCs w:val="22"/>
          <w:u w:color="FFFFFF"/>
        </w:rPr>
        <w:t xml:space="preserve">23, </w:t>
      </w:r>
      <w:r w:rsidRPr="00E9100A">
        <w:rPr>
          <w:sz w:val="22"/>
          <w:szCs w:val="22"/>
          <w:u w:color="FFFFFF"/>
        </w:rPr>
        <w:t>IF</w:t>
      </w:r>
      <w:r w:rsidR="003779FB" w:rsidRPr="00E9100A">
        <w:rPr>
          <w:sz w:val="22"/>
          <w:szCs w:val="22"/>
          <w:u w:color="FFFFFF"/>
        </w:rPr>
        <w:t xml:space="preserve"> 0.168</w:t>
      </w:r>
    </w:p>
    <w:p w14:paraId="7C60342D" w14:textId="77777777" w:rsidR="003779FB" w:rsidRPr="00E9100A" w:rsidRDefault="001700B0">
      <w:pPr>
        <w:widowControl/>
        <w:numPr>
          <w:ilvl w:val="0"/>
          <w:numId w:val="11"/>
        </w:numPr>
        <w:overflowPunct/>
        <w:adjustRightInd/>
        <w:spacing w:line="240" w:lineRule="auto"/>
        <w:ind w:left="0"/>
        <w:rPr>
          <w:sz w:val="22"/>
          <w:szCs w:val="22"/>
          <w:u w:color="FFFFFF"/>
        </w:rPr>
      </w:pPr>
      <w:r w:rsidRPr="00E9100A">
        <w:rPr>
          <w:sz w:val="22"/>
          <w:szCs w:val="22"/>
          <w:u w:color="FFFFFF"/>
        </w:rPr>
        <w:t>Bogdanovic</w:t>
      </w:r>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proofErr w:type="spellStart"/>
      <w:r w:rsidRPr="00E9100A">
        <w:rPr>
          <w:sz w:val="22"/>
          <w:szCs w:val="22"/>
          <w:u w:color="FFFFFF"/>
        </w:rPr>
        <w:t>Alempijevic</w:t>
      </w:r>
      <w:proofErr w:type="spellEnd"/>
      <w:r w:rsidR="003779FB" w:rsidRPr="00E9100A">
        <w:rPr>
          <w:sz w:val="22"/>
          <w:szCs w:val="22"/>
          <w:u w:color="FFFFFF"/>
        </w:rPr>
        <w:t xml:space="preserve"> </w:t>
      </w:r>
      <w:r w:rsidRPr="00E9100A">
        <w:rPr>
          <w:sz w:val="22"/>
          <w:szCs w:val="22"/>
          <w:u w:color="FFFFFF"/>
        </w:rPr>
        <w:t>D</w:t>
      </w:r>
      <w:r w:rsidR="003779FB" w:rsidRPr="00E9100A">
        <w:rPr>
          <w:sz w:val="22"/>
          <w:szCs w:val="22"/>
          <w:u w:color="FFFFFF"/>
        </w:rPr>
        <w:t xml:space="preserve">, </w:t>
      </w:r>
      <w:r w:rsidRPr="00E9100A">
        <w:rPr>
          <w:sz w:val="22"/>
          <w:szCs w:val="22"/>
          <w:u w:color="FFFFFF"/>
        </w:rPr>
        <w:t>Curcic</w:t>
      </w:r>
      <w:r w:rsidR="003779FB" w:rsidRPr="00E9100A">
        <w:rPr>
          <w:sz w:val="22"/>
          <w:szCs w:val="22"/>
          <w:u w:color="FFFFFF"/>
        </w:rPr>
        <w:t xml:space="preserve"> </w:t>
      </w:r>
      <w:r w:rsidRPr="00E9100A">
        <w:rPr>
          <w:sz w:val="22"/>
          <w:szCs w:val="22"/>
          <w:u w:color="FFFFFF"/>
        </w:rPr>
        <w:t>D</w:t>
      </w:r>
      <w:r w:rsidR="003779FB" w:rsidRPr="00E9100A">
        <w:rPr>
          <w:sz w:val="22"/>
          <w:szCs w:val="22"/>
          <w:u w:color="FFFFFF"/>
        </w:rPr>
        <w:t xml:space="preserve">, </w:t>
      </w:r>
      <w:proofErr w:type="spellStart"/>
      <w:r w:rsidRPr="00E9100A">
        <w:rPr>
          <w:b/>
          <w:sz w:val="22"/>
          <w:szCs w:val="22"/>
          <w:u w:color="FFFFFF"/>
        </w:rPr>
        <w:t>Durmic</w:t>
      </w:r>
      <w:proofErr w:type="spellEnd"/>
      <w:r w:rsidR="003779FB" w:rsidRPr="00E9100A">
        <w:rPr>
          <w:b/>
          <w:sz w:val="22"/>
          <w:szCs w:val="22"/>
          <w:u w:color="FFFFFF"/>
        </w:rPr>
        <w:t xml:space="preserve"> </w:t>
      </w:r>
      <w:r w:rsidRPr="00E9100A">
        <w:rPr>
          <w:b/>
          <w:sz w:val="22"/>
          <w:szCs w:val="22"/>
          <w:u w:color="FFFFFF"/>
        </w:rPr>
        <w:t>T</w:t>
      </w:r>
      <w:r w:rsidR="003779FB" w:rsidRPr="00E9100A">
        <w:rPr>
          <w:sz w:val="22"/>
          <w:szCs w:val="22"/>
          <w:u w:color="FFFFFF"/>
        </w:rPr>
        <w:t xml:space="preserve">. </w:t>
      </w:r>
      <w:r w:rsidRPr="00E9100A">
        <w:rPr>
          <w:sz w:val="22"/>
          <w:szCs w:val="22"/>
          <w:u w:color="FFFFFF"/>
        </w:rPr>
        <w:t>A</w:t>
      </w:r>
      <w:r w:rsidR="003779FB" w:rsidRPr="00E9100A">
        <w:rPr>
          <w:sz w:val="22"/>
          <w:szCs w:val="22"/>
          <w:u w:color="FFFFFF"/>
        </w:rPr>
        <w:t xml:space="preserve"> </w:t>
      </w:r>
      <w:r w:rsidRPr="00E9100A">
        <w:rPr>
          <w:sz w:val="22"/>
          <w:szCs w:val="22"/>
          <w:u w:color="FFFFFF"/>
        </w:rPr>
        <w:t>Fatal</w:t>
      </w:r>
      <w:r w:rsidR="003779FB" w:rsidRPr="00E9100A">
        <w:rPr>
          <w:sz w:val="22"/>
          <w:szCs w:val="22"/>
          <w:u w:color="FFFFFF"/>
        </w:rPr>
        <w:t xml:space="preserve"> </w:t>
      </w:r>
      <w:r w:rsidRPr="00E9100A">
        <w:rPr>
          <w:sz w:val="22"/>
          <w:szCs w:val="22"/>
          <w:u w:color="FFFFFF"/>
        </w:rPr>
        <w:t>Outcome</w:t>
      </w:r>
      <w:r w:rsidR="003779FB" w:rsidRPr="00E9100A">
        <w:rPr>
          <w:sz w:val="22"/>
          <w:szCs w:val="22"/>
          <w:u w:color="FFFFFF"/>
        </w:rPr>
        <w:t xml:space="preserve"> </w:t>
      </w:r>
      <w:r w:rsidRPr="00E9100A">
        <w:rPr>
          <w:sz w:val="22"/>
          <w:szCs w:val="22"/>
          <w:u w:color="FFFFFF"/>
        </w:rPr>
        <w:t>of</w:t>
      </w:r>
      <w:r w:rsidR="003779FB" w:rsidRPr="00E9100A">
        <w:rPr>
          <w:sz w:val="22"/>
          <w:szCs w:val="22"/>
          <w:u w:color="FFFFFF"/>
        </w:rPr>
        <w:t xml:space="preserve"> </w:t>
      </w:r>
      <w:r w:rsidRPr="00E9100A">
        <w:rPr>
          <w:sz w:val="22"/>
          <w:szCs w:val="22"/>
          <w:u w:color="FFFFFF"/>
        </w:rPr>
        <w:t>Pica</w:t>
      </w:r>
      <w:r w:rsidR="003779FB" w:rsidRPr="00E9100A">
        <w:rPr>
          <w:sz w:val="22"/>
          <w:szCs w:val="22"/>
          <w:u w:color="FFFFFF"/>
        </w:rPr>
        <w:t xml:space="preserve"> </w:t>
      </w:r>
      <w:r w:rsidRPr="00E9100A">
        <w:rPr>
          <w:sz w:val="22"/>
          <w:szCs w:val="22"/>
          <w:u w:color="FFFFFF"/>
        </w:rPr>
        <w:t>S</w:t>
      </w:r>
      <w:r w:rsidR="003779FB" w:rsidRPr="00E9100A">
        <w:rPr>
          <w:sz w:val="22"/>
          <w:szCs w:val="22"/>
          <w:u w:color="FFFFFF"/>
        </w:rPr>
        <w:t>y</w:t>
      </w:r>
      <w:r w:rsidRPr="00E9100A">
        <w:rPr>
          <w:sz w:val="22"/>
          <w:szCs w:val="22"/>
          <w:u w:color="FFFFFF"/>
        </w:rPr>
        <w:t>ndrome</w:t>
      </w:r>
      <w:r w:rsidR="003779FB" w:rsidRPr="00E9100A">
        <w:rPr>
          <w:sz w:val="22"/>
          <w:szCs w:val="22"/>
          <w:u w:color="FFFFFF"/>
        </w:rPr>
        <w:t xml:space="preserve">: </w:t>
      </w:r>
      <w:r w:rsidRPr="00E9100A">
        <w:rPr>
          <w:sz w:val="22"/>
          <w:szCs w:val="22"/>
          <w:u w:color="FFFFFF"/>
        </w:rPr>
        <w:t>An</w:t>
      </w:r>
      <w:r w:rsidR="003779FB" w:rsidRPr="00E9100A">
        <w:rPr>
          <w:sz w:val="22"/>
          <w:szCs w:val="22"/>
          <w:u w:color="FFFFFF"/>
        </w:rPr>
        <w:t xml:space="preserve"> </w:t>
      </w:r>
      <w:r w:rsidRPr="00E9100A">
        <w:rPr>
          <w:sz w:val="22"/>
          <w:szCs w:val="22"/>
          <w:u w:color="FFFFFF"/>
        </w:rPr>
        <w:t>Unusual</w:t>
      </w:r>
      <w:r w:rsidR="003779FB" w:rsidRPr="00E9100A">
        <w:rPr>
          <w:sz w:val="22"/>
          <w:szCs w:val="22"/>
          <w:u w:color="FFFFFF"/>
        </w:rPr>
        <w:t xml:space="preserve"> </w:t>
      </w:r>
      <w:r w:rsidRPr="00E9100A">
        <w:rPr>
          <w:sz w:val="22"/>
          <w:szCs w:val="22"/>
          <w:u w:color="FFFFFF"/>
        </w:rPr>
        <w:t>Case</w:t>
      </w:r>
      <w:r w:rsidR="003779FB" w:rsidRPr="00E9100A">
        <w:rPr>
          <w:sz w:val="22"/>
          <w:szCs w:val="22"/>
          <w:u w:color="FFFFFF"/>
        </w:rPr>
        <w:t xml:space="preserve"> </w:t>
      </w:r>
      <w:r w:rsidRPr="00E9100A">
        <w:rPr>
          <w:sz w:val="22"/>
          <w:szCs w:val="22"/>
          <w:u w:color="FFFFFF"/>
        </w:rPr>
        <w:t>of</w:t>
      </w:r>
      <w:r w:rsidR="003779FB" w:rsidRPr="00E9100A">
        <w:rPr>
          <w:sz w:val="22"/>
          <w:szCs w:val="22"/>
          <w:u w:color="FFFFFF"/>
        </w:rPr>
        <w:t xml:space="preserve"> </w:t>
      </w:r>
      <w:r w:rsidRPr="00E9100A">
        <w:rPr>
          <w:sz w:val="22"/>
          <w:szCs w:val="22"/>
          <w:u w:color="FFFFFF"/>
        </w:rPr>
        <w:t>Dela</w:t>
      </w:r>
      <w:r w:rsidR="003779FB" w:rsidRPr="00E9100A">
        <w:rPr>
          <w:sz w:val="22"/>
          <w:szCs w:val="22"/>
          <w:u w:color="FFFFFF"/>
        </w:rPr>
        <w:t>y</w:t>
      </w:r>
      <w:r w:rsidRPr="00E9100A">
        <w:rPr>
          <w:sz w:val="22"/>
          <w:szCs w:val="22"/>
          <w:u w:color="FFFFFF"/>
        </w:rPr>
        <w:t>ed</w:t>
      </w:r>
      <w:r w:rsidR="003779FB" w:rsidRPr="00E9100A">
        <w:rPr>
          <w:sz w:val="22"/>
          <w:szCs w:val="22"/>
          <w:u w:color="FFFFFF"/>
        </w:rPr>
        <w:t xml:space="preserve"> </w:t>
      </w:r>
      <w:r w:rsidRPr="00E9100A">
        <w:rPr>
          <w:sz w:val="22"/>
          <w:szCs w:val="22"/>
          <w:u w:color="FFFFFF"/>
        </w:rPr>
        <w:t>Mortalit</w:t>
      </w:r>
      <w:r w:rsidR="003779FB" w:rsidRPr="00E9100A">
        <w:rPr>
          <w:sz w:val="22"/>
          <w:szCs w:val="22"/>
          <w:u w:color="FFFFFF"/>
        </w:rPr>
        <w:t xml:space="preserve">y. </w:t>
      </w:r>
      <w:r w:rsidRPr="00E9100A">
        <w:rPr>
          <w:sz w:val="22"/>
          <w:szCs w:val="22"/>
          <w:u w:color="FFFFFF"/>
        </w:rPr>
        <w:t>Am</w:t>
      </w:r>
      <w:r w:rsidR="003779FB" w:rsidRPr="00E9100A">
        <w:rPr>
          <w:sz w:val="22"/>
          <w:szCs w:val="22"/>
          <w:u w:color="FFFFFF"/>
        </w:rPr>
        <w:t xml:space="preserve"> </w:t>
      </w:r>
      <w:r w:rsidRPr="00E9100A">
        <w:rPr>
          <w:sz w:val="22"/>
          <w:szCs w:val="22"/>
          <w:u w:color="FFFFFF"/>
        </w:rPr>
        <w:t>J</w:t>
      </w:r>
      <w:r w:rsidR="003779FB" w:rsidRPr="00E9100A">
        <w:rPr>
          <w:sz w:val="22"/>
          <w:szCs w:val="22"/>
          <w:u w:color="FFFFFF"/>
        </w:rPr>
        <w:t xml:space="preserve"> </w:t>
      </w:r>
      <w:r w:rsidRPr="00E9100A">
        <w:rPr>
          <w:sz w:val="22"/>
          <w:szCs w:val="22"/>
          <w:u w:color="FFFFFF"/>
        </w:rPr>
        <w:t>Foren</w:t>
      </w:r>
      <w:r w:rsidR="003779FB" w:rsidRPr="00E9100A">
        <w:rPr>
          <w:sz w:val="22"/>
          <w:szCs w:val="22"/>
          <w:u w:color="FFFFFF"/>
        </w:rPr>
        <w:t xml:space="preserve"> </w:t>
      </w:r>
      <w:r w:rsidRPr="00E9100A">
        <w:rPr>
          <w:sz w:val="22"/>
          <w:szCs w:val="22"/>
          <w:u w:color="FFFFFF"/>
        </w:rPr>
        <w:t>Med</w:t>
      </w:r>
      <w:r w:rsidR="003779FB" w:rsidRPr="00E9100A">
        <w:rPr>
          <w:sz w:val="22"/>
          <w:szCs w:val="22"/>
          <w:u w:color="FFFFFF"/>
        </w:rPr>
        <w:t xml:space="preserve"> </w:t>
      </w:r>
      <w:r w:rsidRPr="00E9100A">
        <w:rPr>
          <w:sz w:val="22"/>
          <w:szCs w:val="22"/>
          <w:u w:color="FFFFFF"/>
        </w:rPr>
        <w:t>Path</w:t>
      </w:r>
      <w:r w:rsidR="003779FB" w:rsidRPr="00E9100A">
        <w:rPr>
          <w:sz w:val="22"/>
          <w:szCs w:val="22"/>
          <w:u w:color="FFFFFF"/>
        </w:rPr>
        <w:t xml:space="preserve"> 2018;39(3):261-263. </w:t>
      </w:r>
      <w:r w:rsidRPr="00E9100A">
        <w:rPr>
          <w:sz w:val="22"/>
          <w:szCs w:val="22"/>
          <w:u w:color="FFFFFF"/>
        </w:rPr>
        <w:t>M</w:t>
      </w:r>
      <w:r w:rsidR="003779FB" w:rsidRPr="00E9100A">
        <w:rPr>
          <w:sz w:val="22"/>
          <w:szCs w:val="22"/>
          <w:u w:color="FFFFFF"/>
        </w:rPr>
        <w:t xml:space="preserve">23, </w:t>
      </w:r>
      <w:r w:rsidRPr="00E9100A">
        <w:rPr>
          <w:sz w:val="22"/>
          <w:szCs w:val="22"/>
          <w:u w:color="FFFFFF"/>
        </w:rPr>
        <w:t>IF</w:t>
      </w:r>
      <w:r w:rsidR="003779FB" w:rsidRPr="00E9100A">
        <w:rPr>
          <w:sz w:val="22"/>
          <w:szCs w:val="22"/>
          <w:u w:color="FFFFFF"/>
        </w:rPr>
        <w:t xml:space="preserve"> 0.539</w:t>
      </w:r>
    </w:p>
    <w:p w14:paraId="11BEB01D" w14:textId="77777777" w:rsidR="003779FB" w:rsidRPr="00E9100A" w:rsidRDefault="001700B0">
      <w:pPr>
        <w:widowControl/>
        <w:numPr>
          <w:ilvl w:val="0"/>
          <w:numId w:val="11"/>
        </w:numPr>
        <w:overflowPunct/>
        <w:adjustRightInd/>
        <w:spacing w:line="240" w:lineRule="auto"/>
        <w:ind w:left="0"/>
        <w:rPr>
          <w:sz w:val="22"/>
          <w:szCs w:val="22"/>
          <w:u w:color="FFFFFF"/>
        </w:rPr>
      </w:pPr>
      <w:proofErr w:type="spellStart"/>
      <w:r w:rsidRPr="00E9100A">
        <w:rPr>
          <w:b/>
          <w:sz w:val="22"/>
          <w:szCs w:val="22"/>
          <w:u w:color="FFFFFF"/>
        </w:rPr>
        <w:t>Durmić</w:t>
      </w:r>
      <w:proofErr w:type="spellEnd"/>
      <w:r w:rsidR="003779FB" w:rsidRPr="00E9100A">
        <w:rPr>
          <w:b/>
          <w:sz w:val="22"/>
          <w:szCs w:val="22"/>
          <w:u w:color="FFFFFF"/>
        </w:rPr>
        <w:t xml:space="preserve"> </w:t>
      </w:r>
      <w:r w:rsidRPr="00E9100A">
        <w:rPr>
          <w:b/>
          <w:sz w:val="22"/>
          <w:szCs w:val="22"/>
          <w:u w:color="FFFFFF"/>
        </w:rPr>
        <w:t>T</w:t>
      </w:r>
      <w:r w:rsidR="003779FB" w:rsidRPr="00E9100A">
        <w:rPr>
          <w:sz w:val="22"/>
          <w:szCs w:val="22"/>
          <w:u w:color="FFFFFF"/>
        </w:rPr>
        <w:t xml:space="preserve">, </w:t>
      </w:r>
      <w:proofErr w:type="spellStart"/>
      <w:r w:rsidRPr="00E9100A">
        <w:rPr>
          <w:sz w:val="22"/>
          <w:szCs w:val="22"/>
          <w:u w:color="FFFFFF"/>
        </w:rPr>
        <w:t>Čurović</w:t>
      </w:r>
      <w:proofErr w:type="spellEnd"/>
      <w:r w:rsidR="003779FB" w:rsidRPr="00E9100A">
        <w:rPr>
          <w:sz w:val="22"/>
          <w:szCs w:val="22"/>
          <w:u w:color="FFFFFF"/>
        </w:rPr>
        <w:t xml:space="preserve"> </w:t>
      </w:r>
      <w:r w:rsidRPr="00E9100A">
        <w:rPr>
          <w:sz w:val="22"/>
          <w:szCs w:val="22"/>
          <w:u w:color="FFFFFF"/>
        </w:rPr>
        <w:t>I</w:t>
      </w:r>
      <w:r w:rsidR="003779FB" w:rsidRPr="00E9100A">
        <w:rPr>
          <w:sz w:val="22"/>
          <w:szCs w:val="22"/>
          <w:u w:color="FFFFFF"/>
        </w:rPr>
        <w:t xml:space="preserve">, </w:t>
      </w:r>
      <w:r w:rsidRPr="00E9100A">
        <w:rPr>
          <w:sz w:val="22"/>
          <w:szCs w:val="22"/>
          <w:u w:color="FFFFFF"/>
        </w:rPr>
        <w:t>Bogdanović</w:t>
      </w:r>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r w:rsidRPr="00E9100A">
        <w:rPr>
          <w:sz w:val="22"/>
          <w:szCs w:val="22"/>
          <w:u w:color="FFFFFF"/>
        </w:rPr>
        <w:t>Savić</w:t>
      </w:r>
      <w:r w:rsidR="003779FB" w:rsidRPr="00E9100A">
        <w:rPr>
          <w:sz w:val="22"/>
          <w:szCs w:val="22"/>
          <w:u w:color="FFFFFF"/>
        </w:rPr>
        <w:t xml:space="preserve"> </w:t>
      </w:r>
      <w:r w:rsidRPr="00E9100A">
        <w:rPr>
          <w:sz w:val="22"/>
          <w:szCs w:val="22"/>
          <w:u w:color="FFFFFF"/>
        </w:rPr>
        <w:t>S</w:t>
      </w:r>
      <w:r w:rsidR="003779FB" w:rsidRPr="00E9100A">
        <w:rPr>
          <w:sz w:val="22"/>
          <w:szCs w:val="22"/>
          <w:u w:color="FFFFFF"/>
        </w:rPr>
        <w:t xml:space="preserve">. </w:t>
      </w:r>
      <w:r w:rsidRPr="00E9100A">
        <w:rPr>
          <w:sz w:val="22"/>
          <w:szCs w:val="22"/>
          <w:u w:color="FFFFFF"/>
        </w:rPr>
        <w:t>Iatrogenic</w:t>
      </w:r>
      <w:r w:rsidR="003779FB" w:rsidRPr="00E9100A">
        <w:rPr>
          <w:sz w:val="22"/>
          <w:szCs w:val="22"/>
          <w:u w:color="FFFFFF"/>
        </w:rPr>
        <w:t xml:space="preserve"> </w:t>
      </w:r>
      <w:proofErr w:type="spellStart"/>
      <w:r w:rsidRPr="00E9100A">
        <w:rPr>
          <w:sz w:val="22"/>
          <w:szCs w:val="22"/>
          <w:u w:color="FFFFFF"/>
        </w:rPr>
        <w:t>tracheoarterial</w:t>
      </w:r>
      <w:proofErr w:type="spellEnd"/>
      <w:r w:rsidR="003779FB" w:rsidRPr="00E9100A">
        <w:rPr>
          <w:sz w:val="22"/>
          <w:szCs w:val="22"/>
          <w:u w:color="FFFFFF"/>
        </w:rPr>
        <w:t xml:space="preserve"> </w:t>
      </w:r>
      <w:r w:rsidRPr="00E9100A">
        <w:rPr>
          <w:sz w:val="22"/>
          <w:szCs w:val="22"/>
          <w:u w:color="FFFFFF"/>
        </w:rPr>
        <w:t>fistula</w:t>
      </w:r>
      <w:r w:rsidR="003779FB" w:rsidRPr="00E9100A">
        <w:rPr>
          <w:sz w:val="22"/>
          <w:szCs w:val="22"/>
          <w:u w:color="FFFFFF"/>
        </w:rPr>
        <w:t xml:space="preserve">: </w:t>
      </w:r>
      <w:r w:rsidRPr="00E9100A">
        <w:rPr>
          <w:sz w:val="22"/>
          <w:szCs w:val="22"/>
          <w:u w:color="FFFFFF"/>
        </w:rPr>
        <w:t>Case</w:t>
      </w:r>
      <w:r w:rsidR="003779FB" w:rsidRPr="00E9100A">
        <w:rPr>
          <w:sz w:val="22"/>
          <w:szCs w:val="22"/>
          <w:u w:color="FFFFFF"/>
        </w:rPr>
        <w:t xml:space="preserve"> </w:t>
      </w:r>
      <w:r w:rsidRPr="00E9100A">
        <w:rPr>
          <w:sz w:val="22"/>
          <w:szCs w:val="22"/>
          <w:u w:color="FFFFFF"/>
        </w:rPr>
        <w:t>report</w:t>
      </w:r>
      <w:r w:rsidR="003779FB" w:rsidRPr="00E9100A">
        <w:rPr>
          <w:sz w:val="22"/>
          <w:szCs w:val="22"/>
          <w:u w:color="FFFFFF"/>
        </w:rPr>
        <w:t xml:space="preserve"> </w:t>
      </w:r>
      <w:r w:rsidRPr="00E9100A">
        <w:rPr>
          <w:sz w:val="22"/>
          <w:szCs w:val="22"/>
          <w:u w:color="FFFFFF"/>
        </w:rPr>
        <w:t>and</w:t>
      </w:r>
      <w:r w:rsidR="003779FB" w:rsidRPr="00E9100A">
        <w:rPr>
          <w:sz w:val="22"/>
          <w:szCs w:val="22"/>
          <w:u w:color="FFFFFF"/>
        </w:rPr>
        <w:t xml:space="preserve"> </w:t>
      </w:r>
      <w:r w:rsidRPr="00E9100A">
        <w:rPr>
          <w:sz w:val="22"/>
          <w:szCs w:val="22"/>
          <w:u w:color="FFFFFF"/>
        </w:rPr>
        <w:t>literature</w:t>
      </w:r>
      <w:r w:rsidR="003779FB" w:rsidRPr="00E9100A">
        <w:rPr>
          <w:sz w:val="22"/>
          <w:szCs w:val="22"/>
          <w:u w:color="FFFFFF"/>
        </w:rPr>
        <w:t xml:space="preserve"> </w:t>
      </w:r>
      <w:r w:rsidRPr="00E9100A">
        <w:rPr>
          <w:sz w:val="22"/>
          <w:szCs w:val="22"/>
          <w:u w:color="FFFFFF"/>
        </w:rPr>
        <w:t>revie</w:t>
      </w:r>
      <w:r w:rsidR="003779FB" w:rsidRPr="00E9100A">
        <w:rPr>
          <w:sz w:val="22"/>
          <w:szCs w:val="22"/>
          <w:u w:color="FFFFFF"/>
        </w:rPr>
        <w:t xml:space="preserve">w. </w:t>
      </w:r>
      <w:r w:rsidRPr="00E9100A">
        <w:rPr>
          <w:sz w:val="22"/>
          <w:szCs w:val="22"/>
          <w:u w:color="FFFFFF"/>
        </w:rPr>
        <w:t>Med</w:t>
      </w:r>
      <w:r w:rsidR="003779FB" w:rsidRPr="00E9100A">
        <w:rPr>
          <w:sz w:val="22"/>
          <w:szCs w:val="22"/>
          <w:u w:color="FFFFFF"/>
        </w:rPr>
        <w:t xml:space="preserve"> </w:t>
      </w:r>
      <w:r w:rsidRPr="00E9100A">
        <w:rPr>
          <w:sz w:val="22"/>
          <w:szCs w:val="22"/>
          <w:u w:color="FFFFFF"/>
        </w:rPr>
        <w:t>Sci</w:t>
      </w:r>
      <w:r w:rsidR="003779FB" w:rsidRPr="00E9100A">
        <w:rPr>
          <w:sz w:val="22"/>
          <w:szCs w:val="22"/>
          <w:u w:color="FFFFFF"/>
        </w:rPr>
        <w:t xml:space="preserve"> </w:t>
      </w:r>
      <w:r w:rsidRPr="00E9100A">
        <w:rPr>
          <w:sz w:val="22"/>
          <w:szCs w:val="22"/>
          <w:u w:color="FFFFFF"/>
        </w:rPr>
        <w:t>La</w:t>
      </w:r>
      <w:r w:rsidR="003779FB" w:rsidRPr="00E9100A">
        <w:rPr>
          <w:sz w:val="22"/>
          <w:szCs w:val="22"/>
          <w:u w:color="FFFFFF"/>
        </w:rPr>
        <w:t xml:space="preserve">w 2017;57(3):143-145. </w:t>
      </w:r>
      <w:r w:rsidRPr="00E9100A">
        <w:rPr>
          <w:sz w:val="22"/>
          <w:szCs w:val="22"/>
          <w:u w:color="FFFFFF"/>
        </w:rPr>
        <w:t>M</w:t>
      </w:r>
      <w:r w:rsidR="003779FB" w:rsidRPr="00E9100A">
        <w:rPr>
          <w:sz w:val="22"/>
          <w:szCs w:val="22"/>
          <w:u w:color="FFFFFF"/>
        </w:rPr>
        <w:t xml:space="preserve">23, </w:t>
      </w:r>
      <w:r w:rsidRPr="00E9100A">
        <w:rPr>
          <w:sz w:val="22"/>
          <w:szCs w:val="22"/>
          <w:u w:color="FFFFFF"/>
        </w:rPr>
        <w:t>IF</w:t>
      </w:r>
      <w:r w:rsidR="003779FB" w:rsidRPr="00E9100A">
        <w:rPr>
          <w:sz w:val="22"/>
          <w:szCs w:val="22"/>
          <w:u w:color="FFFFFF"/>
        </w:rPr>
        <w:t xml:space="preserve"> 0.589</w:t>
      </w:r>
    </w:p>
    <w:p w14:paraId="5B77157C" w14:textId="77777777" w:rsidR="003779FB" w:rsidRPr="00E9100A" w:rsidRDefault="001700B0">
      <w:pPr>
        <w:widowControl/>
        <w:numPr>
          <w:ilvl w:val="0"/>
          <w:numId w:val="11"/>
        </w:numPr>
        <w:overflowPunct/>
        <w:adjustRightInd/>
        <w:spacing w:line="240" w:lineRule="auto"/>
        <w:ind w:left="0"/>
        <w:rPr>
          <w:sz w:val="22"/>
          <w:szCs w:val="22"/>
          <w:u w:color="FFFFFF"/>
        </w:rPr>
      </w:pPr>
      <w:proofErr w:type="spellStart"/>
      <w:r w:rsidRPr="00E9100A">
        <w:rPr>
          <w:b/>
          <w:sz w:val="22"/>
          <w:szCs w:val="22"/>
          <w:u w:color="FFFFFF"/>
        </w:rPr>
        <w:t>Durmic</w:t>
      </w:r>
      <w:proofErr w:type="spellEnd"/>
      <w:r w:rsidR="003779FB" w:rsidRPr="00E9100A">
        <w:rPr>
          <w:b/>
          <w:sz w:val="22"/>
          <w:szCs w:val="22"/>
          <w:u w:color="FFFFFF"/>
        </w:rPr>
        <w:t xml:space="preserve"> </w:t>
      </w:r>
      <w:r w:rsidRPr="00E9100A">
        <w:rPr>
          <w:b/>
          <w:sz w:val="22"/>
          <w:szCs w:val="22"/>
          <w:u w:color="FFFFFF"/>
        </w:rPr>
        <w:t>T</w:t>
      </w:r>
      <w:r w:rsidR="003779FB" w:rsidRPr="00E9100A">
        <w:rPr>
          <w:sz w:val="22"/>
          <w:szCs w:val="22"/>
          <w:u w:color="FFFFFF"/>
        </w:rPr>
        <w:t xml:space="preserve">, </w:t>
      </w:r>
      <w:proofErr w:type="spellStart"/>
      <w:r w:rsidRPr="00E9100A">
        <w:rPr>
          <w:sz w:val="22"/>
          <w:szCs w:val="22"/>
          <w:u w:color="FFFFFF"/>
        </w:rPr>
        <w:t>Zdravkovic</w:t>
      </w:r>
      <w:proofErr w:type="spellEnd"/>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proofErr w:type="spellStart"/>
      <w:r w:rsidRPr="00E9100A">
        <w:rPr>
          <w:sz w:val="22"/>
          <w:szCs w:val="22"/>
          <w:u w:color="FFFFFF"/>
        </w:rPr>
        <w:t>Djelic</w:t>
      </w:r>
      <w:proofErr w:type="spellEnd"/>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r w:rsidRPr="00E9100A">
        <w:rPr>
          <w:sz w:val="22"/>
          <w:szCs w:val="22"/>
          <w:u w:color="FFFFFF"/>
        </w:rPr>
        <w:t>Gavrilovic</w:t>
      </w:r>
      <w:r w:rsidR="003779FB" w:rsidRPr="00E9100A">
        <w:rPr>
          <w:sz w:val="22"/>
          <w:szCs w:val="22"/>
          <w:u w:color="FFFFFF"/>
        </w:rPr>
        <w:t xml:space="preserve"> </w:t>
      </w:r>
      <w:r w:rsidRPr="00E9100A">
        <w:rPr>
          <w:sz w:val="22"/>
          <w:szCs w:val="22"/>
          <w:u w:color="FFFFFF"/>
        </w:rPr>
        <w:t>T</w:t>
      </w:r>
      <w:r w:rsidR="003779FB" w:rsidRPr="00E9100A">
        <w:rPr>
          <w:sz w:val="22"/>
          <w:szCs w:val="22"/>
          <w:u w:color="FFFFFF"/>
        </w:rPr>
        <w:t xml:space="preserve">, </w:t>
      </w:r>
      <w:r w:rsidRPr="00E9100A">
        <w:rPr>
          <w:sz w:val="22"/>
          <w:szCs w:val="22"/>
          <w:u w:color="FFFFFF"/>
        </w:rPr>
        <w:t>Djordjevic</w:t>
      </w:r>
      <w:r w:rsidR="003779FB" w:rsidRPr="00E9100A">
        <w:rPr>
          <w:sz w:val="22"/>
          <w:szCs w:val="22"/>
          <w:u w:color="FFFFFF"/>
        </w:rPr>
        <w:t xml:space="preserve"> </w:t>
      </w:r>
      <w:proofErr w:type="spellStart"/>
      <w:r w:rsidRPr="00E9100A">
        <w:rPr>
          <w:sz w:val="22"/>
          <w:szCs w:val="22"/>
          <w:u w:color="FFFFFF"/>
        </w:rPr>
        <w:t>Saranovic</w:t>
      </w:r>
      <w:proofErr w:type="spellEnd"/>
      <w:r w:rsidR="003779FB" w:rsidRPr="00E9100A">
        <w:rPr>
          <w:sz w:val="22"/>
          <w:szCs w:val="22"/>
          <w:u w:color="FFFFFF"/>
        </w:rPr>
        <w:t xml:space="preserve"> </w:t>
      </w:r>
      <w:r w:rsidRPr="00E9100A">
        <w:rPr>
          <w:sz w:val="22"/>
          <w:szCs w:val="22"/>
          <w:u w:color="FFFFFF"/>
        </w:rPr>
        <w:t>S</w:t>
      </w:r>
      <w:r w:rsidR="003779FB" w:rsidRPr="00E9100A">
        <w:rPr>
          <w:sz w:val="22"/>
          <w:szCs w:val="22"/>
          <w:u w:color="FFFFFF"/>
        </w:rPr>
        <w:t xml:space="preserve">, </w:t>
      </w:r>
      <w:proofErr w:type="spellStart"/>
      <w:r w:rsidRPr="00E9100A">
        <w:rPr>
          <w:sz w:val="22"/>
          <w:szCs w:val="22"/>
          <w:u w:color="FFFFFF"/>
        </w:rPr>
        <w:t>Plavsic</w:t>
      </w:r>
      <w:proofErr w:type="spellEnd"/>
      <w:r w:rsidR="003779FB" w:rsidRPr="00E9100A">
        <w:rPr>
          <w:sz w:val="22"/>
          <w:szCs w:val="22"/>
          <w:u w:color="FFFFFF"/>
        </w:rPr>
        <w:t xml:space="preserve"> </w:t>
      </w:r>
      <w:r w:rsidRPr="00E9100A">
        <w:rPr>
          <w:sz w:val="22"/>
          <w:szCs w:val="22"/>
          <w:u w:color="FFFFFF"/>
        </w:rPr>
        <w:t>J</w:t>
      </w:r>
      <w:r w:rsidR="003779FB" w:rsidRPr="00E9100A">
        <w:rPr>
          <w:sz w:val="22"/>
          <w:szCs w:val="22"/>
          <w:u w:color="FFFFFF"/>
        </w:rPr>
        <w:t xml:space="preserve">, </w:t>
      </w:r>
      <w:proofErr w:type="spellStart"/>
      <w:r w:rsidRPr="00E9100A">
        <w:rPr>
          <w:sz w:val="22"/>
          <w:szCs w:val="22"/>
          <w:u w:color="FFFFFF"/>
        </w:rPr>
        <w:t>Mirkovic</w:t>
      </w:r>
      <w:proofErr w:type="spellEnd"/>
      <w:r w:rsidR="003779FB" w:rsidRPr="00E9100A">
        <w:rPr>
          <w:sz w:val="22"/>
          <w:szCs w:val="22"/>
          <w:u w:color="FFFFFF"/>
        </w:rPr>
        <w:t xml:space="preserve"> </w:t>
      </w:r>
      <w:r w:rsidRPr="00E9100A">
        <w:rPr>
          <w:sz w:val="22"/>
          <w:szCs w:val="22"/>
          <w:u w:color="FFFFFF"/>
        </w:rPr>
        <w:t>S</w:t>
      </w:r>
      <w:r w:rsidR="003779FB" w:rsidRPr="00E9100A">
        <w:rPr>
          <w:sz w:val="22"/>
          <w:szCs w:val="22"/>
          <w:u w:color="FFFFFF"/>
        </w:rPr>
        <w:t xml:space="preserve">, </w:t>
      </w:r>
      <w:proofErr w:type="spellStart"/>
      <w:r w:rsidRPr="00E9100A">
        <w:rPr>
          <w:sz w:val="22"/>
          <w:szCs w:val="22"/>
          <w:u w:color="FFFFFF"/>
        </w:rPr>
        <w:t>Batinic</w:t>
      </w:r>
      <w:proofErr w:type="spellEnd"/>
      <w:r w:rsidR="003779FB" w:rsidRPr="00E9100A">
        <w:rPr>
          <w:sz w:val="22"/>
          <w:szCs w:val="22"/>
          <w:u w:color="FFFFFF"/>
        </w:rPr>
        <w:t xml:space="preserve"> </w:t>
      </w:r>
      <w:r w:rsidRPr="00E9100A">
        <w:rPr>
          <w:sz w:val="22"/>
          <w:szCs w:val="22"/>
          <w:u w:color="FFFFFF"/>
        </w:rPr>
        <w:t>D</w:t>
      </w:r>
      <w:r w:rsidR="003779FB" w:rsidRPr="00E9100A">
        <w:rPr>
          <w:sz w:val="22"/>
          <w:szCs w:val="22"/>
          <w:u w:color="FFFFFF"/>
        </w:rPr>
        <w:t xml:space="preserve">, </w:t>
      </w:r>
      <w:r w:rsidRPr="00E9100A">
        <w:rPr>
          <w:sz w:val="22"/>
          <w:szCs w:val="22"/>
          <w:u w:color="FFFFFF"/>
        </w:rPr>
        <w:t>Antic</w:t>
      </w:r>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proofErr w:type="spellStart"/>
      <w:r w:rsidRPr="00E9100A">
        <w:rPr>
          <w:sz w:val="22"/>
          <w:szCs w:val="22"/>
          <w:u w:color="FFFFFF"/>
        </w:rPr>
        <w:t>Mihailovic</w:t>
      </w:r>
      <w:proofErr w:type="spellEnd"/>
      <w:r w:rsidR="003779FB" w:rsidRPr="00E9100A">
        <w:rPr>
          <w:sz w:val="22"/>
          <w:szCs w:val="22"/>
          <w:u w:color="FFFFFF"/>
        </w:rPr>
        <w:t xml:space="preserve"> </w:t>
      </w:r>
      <w:r w:rsidRPr="00E9100A">
        <w:rPr>
          <w:sz w:val="22"/>
          <w:szCs w:val="22"/>
          <w:u w:color="FFFFFF"/>
        </w:rPr>
        <w:t>Z</w:t>
      </w:r>
      <w:r w:rsidR="003779FB" w:rsidRPr="00E9100A">
        <w:rPr>
          <w:sz w:val="22"/>
          <w:szCs w:val="22"/>
          <w:u w:color="FFFFFF"/>
        </w:rPr>
        <w:t xml:space="preserve">, </w:t>
      </w:r>
      <w:proofErr w:type="spellStart"/>
      <w:r w:rsidRPr="00E9100A">
        <w:rPr>
          <w:sz w:val="22"/>
          <w:szCs w:val="22"/>
          <w:u w:color="FFFFFF"/>
        </w:rPr>
        <w:t>Atanasijevic</w:t>
      </w:r>
      <w:proofErr w:type="spellEnd"/>
      <w:r w:rsidR="003779FB" w:rsidRPr="00E9100A">
        <w:rPr>
          <w:sz w:val="22"/>
          <w:szCs w:val="22"/>
          <w:u w:color="FFFFFF"/>
        </w:rPr>
        <w:t xml:space="preserve"> </w:t>
      </w:r>
      <w:r w:rsidRPr="00E9100A">
        <w:rPr>
          <w:sz w:val="22"/>
          <w:szCs w:val="22"/>
          <w:u w:color="FFFFFF"/>
        </w:rPr>
        <w:t>N</w:t>
      </w:r>
      <w:r w:rsidR="003779FB" w:rsidRPr="00E9100A">
        <w:rPr>
          <w:sz w:val="22"/>
          <w:szCs w:val="22"/>
          <w:u w:color="FFFFFF"/>
        </w:rPr>
        <w:t xml:space="preserve">, </w:t>
      </w:r>
      <w:proofErr w:type="spellStart"/>
      <w:r w:rsidRPr="00E9100A">
        <w:rPr>
          <w:sz w:val="22"/>
          <w:szCs w:val="22"/>
          <w:u w:color="FFFFFF"/>
        </w:rPr>
        <w:t>Mileusnic</w:t>
      </w:r>
      <w:proofErr w:type="spellEnd"/>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r w:rsidRPr="00E9100A">
        <w:rPr>
          <w:sz w:val="22"/>
          <w:szCs w:val="22"/>
          <w:u w:color="FFFFFF"/>
        </w:rPr>
        <w:t>Stojkovic</w:t>
      </w:r>
      <w:r w:rsidR="003779FB" w:rsidRPr="00E9100A">
        <w:rPr>
          <w:sz w:val="22"/>
          <w:szCs w:val="22"/>
          <w:u w:color="FFFFFF"/>
        </w:rPr>
        <w:t xml:space="preserve"> </w:t>
      </w:r>
      <w:r w:rsidRPr="00E9100A">
        <w:rPr>
          <w:sz w:val="22"/>
          <w:szCs w:val="22"/>
          <w:u w:color="FFFFFF"/>
        </w:rPr>
        <w:t>O</w:t>
      </w:r>
      <w:r w:rsidR="003779FB" w:rsidRPr="00E9100A">
        <w:rPr>
          <w:sz w:val="22"/>
          <w:szCs w:val="22"/>
          <w:u w:color="FFFFFF"/>
        </w:rPr>
        <w:t xml:space="preserve">. </w:t>
      </w:r>
      <w:r w:rsidRPr="00E9100A">
        <w:rPr>
          <w:sz w:val="22"/>
          <w:szCs w:val="22"/>
          <w:u w:color="FFFFFF"/>
        </w:rPr>
        <w:t>Pol</w:t>
      </w:r>
      <w:r w:rsidR="003779FB" w:rsidRPr="00E9100A">
        <w:rPr>
          <w:sz w:val="22"/>
          <w:szCs w:val="22"/>
          <w:u w:color="FFFFFF"/>
        </w:rPr>
        <w:t>y</w:t>
      </w:r>
      <w:r w:rsidRPr="00E9100A">
        <w:rPr>
          <w:sz w:val="22"/>
          <w:szCs w:val="22"/>
          <w:u w:color="FFFFFF"/>
        </w:rPr>
        <w:t>morphisms</w:t>
      </w:r>
      <w:r w:rsidR="003779FB" w:rsidRPr="00E9100A">
        <w:rPr>
          <w:sz w:val="22"/>
          <w:szCs w:val="22"/>
          <w:u w:color="FFFFFF"/>
        </w:rPr>
        <w:t xml:space="preserve"> </w:t>
      </w:r>
      <w:r w:rsidRPr="00E9100A">
        <w:rPr>
          <w:sz w:val="22"/>
          <w:szCs w:val="22"/>
          <w:u w:color="FFFFFF"/>
        </w:rPr>
        <w:t>in</w:t>
      </w:r>
      <w:r w:rsidR="003779FB" w:rsidRPr="00E9100A">
        <w:rPr>
          <w:sz w:val="22"/>
          <w:szCs w:val="22"/>
          <w:u w:color="FFFFFF"/>
        </w:rPr>
        <w:t xml:space="preserve"> </w:t>
      </w:r>
      <w:r w:rsidRPr="00E9100A">
        <w:rPr>
          <w:sz w:val="22"/>
          <w:szCs w:val="22"/>
          <w:u w:color="FFFFFF"/>
        </w:rPr>
        <w:t>ACE</w:t>
      </w:r>
      <w:r w:rsidR="003779FB" w:rsidRPr="00E9100A">
        <w:rPr>
          <w:sz w:val="22"/>
          <w:szCs w:val="22"/>
          <w:u w:color="FFFFFF"/>
        </w:rPr>
        <w:t xml:space="preserve"> </w:t>
      </w:r>
      <w:r w:rsidRPr="00E9100A">
        <w:rPr>
          <w:sz w:val="22"/>
          <w:szCs w:val="22"/>
          <w:u w:color="FFFFFF"/>
        </w:rPr>
        <w:t>and</w:t>
      </w:r>
      <w:r w:rsidR="003779FB" w:rsidRPr="00E9100A">
        <w:rPr>
          <w:sz w:val="22"/>
          <w:szCs w:val="22"/>
          <w:u w:color="FFFFFF"/>
        </w:rPr>
        <w:t xml:space="preserve"> </w:t>
      </w:r>
      <w:r w:rsidRPr="00E9100A">
        <w:rPr>
          <w:sz w:val="22"/>
          <w:szCs w:val="22"/>
          <w:u w:color="FFFFFF"/>
        </w:rPr>
        <w:t>ACTN</w:t>
      </w:r>
      <w:r w:rsidR="003779FB" w:rsidRPr="00E9100A">
        <w:rPr>
          <w:sz w:val="22"/>
          <w:szCs w:val="22"/>
          <w:u w:color="FFFFFF"/>
        </w:rPr>
        <w:t xml:space="preserve">3 </w:t>
      </w:r>
      <w:r w:rsidRPr="00E9100A">
        <w:rPr>
          <w:sz w:val="22"/>
          <w:szCs w:val="22"/>
          <w:u w:color="FFFFFF"/>
        </w:rPr>
        <w:t>Genes</w:t>
      </w:r>
      <w:r w:rsidR="003779FB" w:rsidRPr="00E9100A">
        <w:rPr>
          <w:sz w:val="22"/>
          <w:szCs w:val="22"/>
          <w:u w:color="FFFFFF"/>
        </w:rPr>
        <w:t xml:space="preserve"> </w:t>
      </w:r>
      <w:r w:rsidRPr="00E9100A">
        <w:rPr>
          <w:sz w:val="22"/>
          <w:szCs w:val="22"/>
          <w:u w:color="FFFFFF"/>
        </w:rPr>
        <w:t>and</w:t>
      </w:r>
      <w:r w:rsidR="003779FB" w:rsidRPr="00E9100A">
        <w:rPr>
          <w:sz w:val="22"/>
          <w:szCs w:val="22"/>
          <w:u w:color="FFFFFF"/>
        </w:rPr>
        <w:t xml:space="preserve"> </w:t>
      </w:r>
      <w:r w:rsidRPr="00E9100A">
        <w:rPr>
          <w:sz w:val="22"/>
          <w:szCs w:val="22"/>
          <w:u w:color="FFFFFF"/>
        </w:rPr>
        <w:t>Blood</w:t>
      </w:r>
      <w:r w:rsidR="003779FB" w:rsidRPr="00E9100A">
        <w:rPr>
          <w:sz w:val="22"/>
          <w:szCs w:val="22"/>
          <w:u w:color="FFFFFF"/>
        </w:rPr>
        <w:t xml:space="preserve"> </w:t>
      </w:r>
      <w:r w:rsidRPr="00E9100A">
        <w:rPr>
          <w:sz w:val="22"/>
          <w:szCs w:val="22"/>
          <w:u w:color="FFFFFF"/>
        </w:rPr>
        <w:t>Pressure</w:t>
      </w:r>
      <w:r w:rsidR="003779FB" w:rsidRPr="00E9100A">
        <w:rPr>
          <w:sz w:val="22"/>
          <w:szCs w:val="22"/>
          <w:u w:color="FFFFFF"/>
        </w:rPr>
        <w:t xml:space="preserve"> </w:t>
      </w:r>
      <w:r w:rsidRPr="00E9100A">
        <w:rPr>
          <w:sz w:val="22"/>
          <w:szCs w:val="22"/>
          <w:u w:color="FFFFFF"/>
        </w:rPr>
        <w:t>Response</w:t>
      </w:r>
      <w:r w:rsidR="003779FB" w:rsidRPr="00E9100A">
        <w:rPr>
          <w:sz w:val="22"/>
          <w:szCs w:val="22"/>
          <w:u w:color="FFFFFF"/>
        </w:rPr>
        <w:t xml:space="preserve"> </w:t>
      </w:r>
      <w:r w:rsidRPr="00E9100A">
        <w:rPr>
          <w:sz w:val="22"/>
          <w:szCs w:val="22"/>
          <w:u w:color="FFFFFF"/>
        </w:rPr>
        <w:t>to</w:t>
      </w:r>
      <w:r w:rsidR="003779FB" w:rsidRPr="00E9100A">
        <w:rPr>
          <w:sz w:val="22"/>
          <w:szCs w:val="22"/>
          <w:u w:color="FFFFFF"/>
        </w:rPr>
        <w:t xml:space="preserve"> </w:t>
      </w:r>
      <w:r w:rsidRPr="00E9100A">
        <w:rPr>
          <w:sz w:val="22"/>
          <w:szCs w:val="22"/>
          <w:u w:color="FFFFFF"/>
        </w:rPr>
        <w:t>Acute</w:t>
      </w:r>
      <w:r w:rsidR="003779FB" w:rsidRPr="00E9100A">
        <w:rPr>
          <w:sz w:val="22"/>
          <w:szCs w:val="22"/>
          <w:u w:color="FFFFFF"/>
        </w:rPr>
        <w:t xml:space="preserve"> </w:t>
      </w:r>
      <w:r w:rsidRPr="00E9100A">
        <w:rPr>
          <w:sz w:val="22"/>
          <w:szCs w:val="22"/>
          <w:u w:color="FFFFFF"/>
        </w:rPr>
        <w:t>E</w:t>
      </w:r>
      <w:r w:rsidR="003779FB" w:rsidRPr="00E9100A">
        <w:rPr>
          <w:sz w:val="22"/>
          <w:szCs w:val="22"/>
          <w:u w:color="FFFFFF"/>
        </w:rPr>
        <w:t>x</w:t>
      </w:r>
      <w:r w:rsidRPr="00E9100A">
        <w:rPr>
          <w:sz w:val="22"/>
          <w:szCs w:val="22"/>
          <w:u w:color="FFFFFF"/>
        </w:rPr>
        <w:t>ercise</w:t>
      </w:r>
      <w:r w:rsidR="003779FB" w:rsidRPr="00E9100A">
        <w:rPr>
          <w:sz w:val="22"/>
          <w:szCs w:val="22"/>
          <w:u w:color="FFFFFF"/>
        </w:rPr>
        <w:t xml:space="preserve"> </w:t>
      </w:r>
      <w:r w:rsidRPr="00E9100A">
        <w:rPr>
          <w:sz w:val="22"/>
          <w:szCs w:val="22"/>
          <w:u w:color="FFFFFF"/>
        </w:rPr>
        <w:t>in</w:t>
      </w:r>
      <w:r w:rsidR="003779FB" w:rsidRPr="00E9100A">
        <w:rPr>
          <w:sz w:val="22"/>
          <w:szCs w:val="22"/>
          <w:u w:color="FFFFFF"/>
        </w:rPr>
        <w:t xml:space="preserve"> </w:t>
      </w:r>
      <w:r w:rsidRPr="00E9100A">
        <w:rPr>
          <w:sz w:val="22"/>
          <w:szCs w:val="22"/>
          <w:u w:color="FFFFFF"/>
        </w:rPr>
        <w:t>Elite</w:t>
      </w:r>
      <w:r w:rsidR="003779FB" w:rsidRPr="00E9100A">
        <w:rPr>
          <w:sz w:val="22"/>
          <w:szCs w:val="22"/>
          <w:u w:color="FFFFFF"/>
        </w:rPr>
        <w:t xml:space="preserve"> </w:t>
      </w:r>
      <w:r w:rsidRPr="00E9100A">
        <w:rPr>
          <w:sz w:val="22"/>
          <w:szCs w:val="22"/>
          <w:u w:color="FFFFFF"/>
        </w:rPr>
        <w:t>Male</w:t>
      </w:r>
      <w:r w:rsidR="003779FB" w:rsidRPr="00E9100A">
        <w:rPr>
          <w:sz w:val="22"/>
          <w:szCs w:val="22"/>
          <w:u w:color="FFFFFF"/>
        </w:rPr>
        <w:t xml:space="preserve"> </w:t>
      </w:r>
      <w:r w:rsidRPr="00E9100A">
        <w:rPr>
          <w:sz w:val="22"/>
          <w:szCs w:val="22"/>
          <w:u w:color="FFFFFF"/>
        </w:rPr>
        <w:t>Athletes</w:t>
      </w:r>
      <w:r w:rsidR="003779FB" w:rsidRPr="00E9100A">
        <w:rPr>
          <w:sz w:val="22"/>
          <w:szCs w:val="22"/>
          <w:u w:color="FFFFFF"/>
        </w:rPr>
        <w:t xml:space="preserve"> </w:t>
      </w:r>
      <w:r w:rsidRPr="00E9100A">
        <w:rPr>
          <w:sz w:val="22"/>
          <w:szCs w:val="22"/>
          <w:u w:color="FFFFFF"/>
        </w:rPr>
        <w:t>from</w:t>
      </w:r>
      <w:r w:rsidR="003779FB" w:rsidRPr="00E9100A">
        <w:rPr>
          <w:sz w:val="22"/>
          <w:szCs w:val="22"/>
          <w:u w:color="FFFFFF"/>
        </w:rPr>
        <w:t xml:space="preserve"> </w:t>
      </w:r>
      <w:r w:rsidRPr="00E9100A">
        <w:rPr>
          <w:sz w:val="22"/>
          <w:szCs w:val="22"/>
          <w:u w:color="FFFFFF"/>
        </w:rPr>
        <w:t>Serbia</w:t>
      </w:r>
      <w:r w:rsidR="003779FB" w:rsidRPr="00E9100A">
        <w:rPr>
          <w:sz w:val="22"/>
          <w:szCs w:val="22"/>
          <w:u w:color="FFFFFF"/>
        </w:rPr>
        <w:t xml:space="preserve">. </w:t>
      </w:r>
      <w:r w:rsidRPr="00E9100A">
        <w:rPr>
          <w:sz w:val="22"/>
          <w:szCs w:val="22"/>
          <w:u w:color="FFFFFF"/>
        </w:rPr>
        <w:t>Tohoku</w:t>
      </w:r>
      <w:r w:rsidR="003779FB" w:rsidRPr="00E9100A">
        <w:rPr>
          <w:sz w:val="22"/>
          <w:szCs w:val="22"/>
          <w:u w:color="FFFFFF"/>
        </w:rPr>
        <w:t xml:space="preserve"> </w:t>
      </w:r>
      <w:r w:rsidRPr="00E9100A">
        <w:rPr>
          <w:sz w:val="22"/>
          <w:szCs w:val="22"/>
          <w:u w:color="FFFFFF"/>
        </w:rPr>
        <w:t>J</w:t>
      </w:r>
      <w:r w:rsidR="003779FB" w:rsidRPr="00E9100A">
        <w:rPr>
          <w:sz w:val="22"/>
          <w:szCs w:val="22"/>
          <w:u w:color="FFFFFF"/>
        </w:rPr>
        <w:t xml:space="preserve"> </w:t>
      </w:r>
      <w:r w:rsidRPr="00E9100A">
        <w:rPr>
          <w:sz w:val="22"/>
          <w:szCs w:val="22"/>
          <w:u w:color="FFFFFF"/>
        </w:rPr>
        <w:t>E</w:t>
      </w:r>
      <w:r w:rsidR="003779FB" w:rsidRPr="00E9100A">
        <w:rPr>
          <w:sz w:val="22"/>
          <w:szCs w:val="22"/>
          <w:u w:color="FFFFFF"/>
        </w:rPr>
        <w:t>x</w:t>
      </w:r>
      <w:r w:rsidRPr="00E9100A">
        <w:rPr>
          <w:sz w:val="22"/>
          <w:szCs w:val="22"/>
          <w:u w:color="FFFFFF"/>
        </w:rPr>
        <w:t>p</w:t>
      </w:r>
      <w:r w:rsidR="003779FB" w:rsidRPr="00E9100A">
        <w:rPr>
          <w:sz w:val="22"/>
          <w:szCs w:val="22"/>
          <w:u w:color="FFFFFF"/>
        </w:rPr>
        <w:t xml:space="preserve"> </w:t>
      </w:r>
      <w:r w:rsidRPr="00E9100A">
        <w:rPr>
          <w:sz w:val="22"/>
          <w:szCs w:val="22"/>
          <w:u w:color="FFFFFF"/>
        </w:rPr>
        <w:t>Med</w:t>
      </w:r>
      <w:r w:rsidR="003779FB" w:rsidRPr="00E9100A">
        <w:rPr>
          <w:sz w:val="22"/>
          <w:szCs w:val="22"/>
          <w:u w:color="FFFFFF"/>
        </w:rPr>
        <w:t xml:space="preserve"> 2017;243(4):311-320. </w:t>
      </w:r>
      <w:r w:rsidRPr="00E9100A">
        <w:rPr>
          <w:sz w:val="22"/>
          <w:szCs w:val="22"/>
          <w:u w:color="FFFFFF"/>
        </w:rPr>
        <w:t>M</w:t>
      </w:r>
      <w:r w:rsidR="003779FB" w:rsidRPr="00E9100A">
        <w:rPr>
          <w:sz w:val="22"/>
          <w:szCs w:val="22"/>
          <w:u w:color="FFFFFF"/>
        </w:rPr>
        <w:t xml:space="preserve">22, </w:t>
      </w:r>
      <w:r w:rsidRPr="00E9100A">
        <w:rPr>
          <w:sz w:val="22"/>
          <w:szCs w:val="22"/>
          <w:u w:color="FFFFFF"/>
        </w:rPr>
        <w:t>IF</w:t>
      </w:r>
      <w:r w:rsidR="003779FB" w:rsidRPr="00E9100A">
        <w:rPr>
          <w:sz w:val="22"/>
          <w:szCs w:val="22"/>
          <w:u w:color="FFFFFF"/>
        </w:rPr>
        <w:t xml:space="preserve"> 1.423</w:t>
      </w:r>
    </w:p>
    <w:p w14:paraId="028024CC" w14:textId="77777777" w:rsidR="003779FB" w:rsidRPr="00E9100A" w:rsidRDefault="001700B0">
      <w:pPr>
        <w:widowControl/>
        <w:numPr>
          <w:ilvl w:val="0"/>
          <w:numId w:val="11"/>
        </w:numPr>
        <w:overflowPunct/>
        <w:adjustRightInd/>
        <w:spacing w:line="240" w:lineRule="auto"/>
        <w:ind w:left="0"/>
        <w:rPr>
          <w:sz w:val="22"/>
          <w:szCs w:val="22"/>
          <w:u w:color="FFFFFF"/>
        </w:rPr>
      </w:pPr>
      <w:proofErr w:type="spellStart"/>
      <w:r w:rsidRPr="00E9100A">
        <w:rPr>
          <w:sz w:val="22"/>
          <w:szCs w:val="22"/>
          <w:u w:color="FFFFFF"/>
        </w:rPr>
        <w:t>Hinić</w:t>
      </w:r>
      <w:proofErr w:type="spellEnd"/>
      <w:r w:rsidR="003779FB" w:rsidRPr="00E9100A">
        <w:rPr>
          <w:sz w:val="22"/>
          <w:szCs w:val="22"/>
          <w:u w:color="FFFFFF"/>
        </w:rPr>
        <w:t xml:space="preserve"> </w:t>
      </w:r>
      <w:r w:rsidRPr="00E9100A">
        <w:rPr>
          <w:sz w:val="22"/>
          <w:szCs w:val="22"/>
          <w:u w:color="FFFFFF"/>
        </w:rPr>
        <w:t>S</w:t>
      </w:r>
      <w:r w:rsidR="003779FB" w:rsidRPr="00E9100A">
        <w:rPr>
          <w:sz w:val="22"/>
          <w:szCs w:val="22"/>
          <w:u w:color="FFFFFF"/>
        </w:rPr>
        <w:t xml:space="preserve">, </w:t>
      </w:r>
      <w:proofErr w:type="spellStart"/>
      <w:r w:rsidRPr="00E9100A">
        <w:rPr>
          <w:sz w:val="22"/>
          <w:szCs w:val="22"/>
          <w:u w:color="FFFFFF"/>
        </w:rPr>
        <w:t>Šarić</w:t>
      </w:r>
      <w:proofErr w:type="spellEnd"/>
      <w:r w:rsidR="003779FB" w:rsidRPr="00E9100A">
        <w:rPr>
          <w:sz w:val="22"/>
          <w:szCs w:val="22"/>
          <w:u w:color="FFFFFF"/>
        </w:rPr>
        <w:t xml:space="preserve"> </w:t>
      </w:r>
      <w:r w:rsidRPr="00E9100A">
        <w:rPr>
          <w:sz w:val="22"/>
          <w:szCs w:val="22"/>
          <w:u w:color="FFFFFF"/>
        </w:rPr>
        <w:t>J</w:t>
      </w:r>
      <w:r w:rsidR="003779FB" w:rsidRPr="00E9100A">
        <w:rPr>
          <w:sz w:val="22"/>
          <w:szCs w:val="22"/>
          <w:u w:color="FFFFFF"/>
        </w:rPr>
        <w:t xml:space="preserve">, </w:t>
      </w:r>
      <w:r w:rsidRPr="00E9100A">
        <w:rPr>
          <w:sz w:val="22"/>
          <w:szCs w:val="22"/>
          <w:u w:color="FFFFFF"/>
        </w:rPr>
        <w:t>Milojević</w:t>
      </w:r>
      <w:r w:rsidR="003779FB" w:rsidRPr="00E9100A">
        <w:rPr>
          <w:sz w:val="22"/>
          <w:szCs w:val="22"/>
          <w:u w:color="FFFFFF"/>
        </w:rPr>
        <w:t xml:space="preserve"> </w:t>
      </w:r>
      <w:r w:rsidRPr="00E9100A">
        <w:rPr>
          <w:sz w:val="22"/>
          <w:szCs w:val="22"/>
          <w:u w:color="FFFFFF"/>
        </w:rPr>
        <w:t>P</w:t>
      </w:r>
      <w:r w:rsidR="003779FB" w:rsidRPr="00E9100A">
        <w:rPr>
          <w:sz w:val="22"/>
          <w:szCs w:val="22"/>
          <w:u w:color="FFFFFF"/>
        </w:rPr>
        <w:t xml:space="preserve">, </w:t>
      </w:r>
      <w:proofErr w:type="spellStart"/>
      <w:r w:rsidRPr="00E9100A">
        <w:rPr>
          <w:sz w:val="22"/>
          <w:szCs w:val="22"/>
          <w:u w:color="FFFFFF"/>
        </w:rPr>
        <w:t>Gavrilović</w:t>
      </w:r>
      <w:proofErr w:type="spellEnd"/>
      <w:r w:rsidR="003779FB" w:rsidRPr="00E9100A">
        <w:rPr>
          <w:sz w:val="22"/>
          <w:szCs w:val="22"/>
          <w:u w:color="FFFFFF"/>
        </w:rPr>
        <w:t xml:space="preserve"> </w:t>
      </w:r>
      <w:r w:rsidRPr="00E9100A">
        <w:rPr>
          <w:sz w:val="22"/>
          <w:szCs w:val="22"/>
          <w:u w:color="FFFFFF"/>
        </w:rPr>
        <w:t>J</w:t>
      </w:r>
      <w:r w:rsidR="003779FB" w:rsidRPr="00E9100A">
        <w:rPr>
          <w:sz w:val="22"/>
          <w:szCs w:val="22"/>
          <w:u w:color="FFFFFF"/>
        </w:rPr>
        <w:t xml:space="preserve">, </w:t>
      </w:r>
      <w:proofErr w:type="spellStart"/>
      <w:r w:rsidRPr="00E9100A">
        <w:rPr>
          <w:b/>
          <w:sz w:val="22"/>
          <w:szCs w:val="22"/>
          <w:u w:color="FFFFFF"/>
        </w:rPr>
        <w:t>Durmić</w:t>
      </w:r>
      <w:proofErr w:type="spellEnd"/>
      <w:r w:rsidR="003779FB" w:rsidRPr="00E9100A">
        <w:rPr>
          <w:b/>
          <w:sz w:val="22"/>
          <w:szCs w:val="22"/>
          <w:u w:color="FFFFFF"/>
        </w:rPr>
        <w:t xml:space="preserve"> </w:t>
      </w:r>
      <w:r w:rsidRPr="00E9100A">
        <w:rPr>
          <w:b/>
          <w:sz w:val="22"/>
          <w:szCs w:val="22"/>
          <w:u w:color="FFFFFF"/>
        </w:rPr>
        <w:t>T</w:t>
      </w:r>
      <w:r w:rsidR="003779FB" w:rsidRPr="00E9100A">
        <w:rPr>
          <w:sz w:val="22"/>
          <w:szCs w:val="22"/>
          <w:u w:color="FFFFFF"/>
        </w:rPr>
        <w:t xml:space="preserve">, </w:t>
      </w:r>
      <w:proofErr w:type="spellStart"/>
      <w:r w:rsidRPr="00E9100A">
        <w:rPr>
          <w:sz w:val="22"/>
          <w:szCs w:val="22"/>
          <w:u w:color="FFFFFF"/>
        </w:rPr>
        <w:t>Ninković</w:t>
      </w:r>
      <w:proofErr w:type="spellEnd"/>
      <w:r w:rsidR="003779FB" w:rsidRPr="00E9100A">
        <w:rPr>
          <w:sz w:val="22"/>
          <w:szCs w:val="22"/>
          <w:u w:color="FFFFFF"/>
        </w:rPr>
        <w:t xml:space="preserve"> </w:t>
      </w:r>
      <w:r w:rsidRPr="00E9100A">
        <w:rPr>
          <w:sz w:val="22"/>
          <w:szCs w:val="22"/>
          <w:u w:color="FFFFFF"/>
        </w:rPr>
        <w:t>N</w:t>
      </w:r>
      <w:r w:rsidR="003779FB" w:rsidRPr="00E9100A">
        <w:rPr>
          <w:sz w:val="22"/>
          <w:szCs w:val="22"/>
          <w:u w:color="FFFFFF"/>
        </w:rPr>
        <w:t xml:space="preserve">, </w:t>
      </w:r>
      <w:proofErr w:type="spellStart"/>
      <w:r w:rsidRPr="00E9100A">
        <w:rPr>
          <w:sz w:val="22"/>
          <w:szCs w:val="22"/>
          <w:u w:color="FFFFFF"/>
        </w:rPr>
        <w:t>Milovanović</w:t>
      </w:r>
      <w:proofErr w:type="spellEnd"/>
      <w:r w:rsidR="003779FB" w:rsidRPr="00E9100A">
        <w:rPr>
          <w:sz w:val="22"/>
          <w:szCs w:val="22"/>
          <w:u w:color="FFFFFF"/>
        </w:rPr>
        <w:t xml:space="preserve"> </w:t>
      </w:r>
      <w:r w:rsidRPr="00E9100A">
        <w:rPr>
          <w:sz w:val="22"/>
          <w:szCs w:val="22"/>
          <w:u w:color="FFFFFF"/>
        </w:rPr>
        <w:t>B</w:t>
      </w:r>
      <w:r w:rsidR="003779FB" w:rsidRPr="00E9100A">
        <w:rPr>
          <w:sz w:val="22"/>
          <w:szCs w:val="22"/>
          <w:u w:color="FFFFFF"/>
        </w:rPr>
        <w:t xml:space="preserve">, </w:t>
      </w:r>
      <w:proofErr w:type="spellStart"/>
      <w:r w:rsidRPr="00E9100A">
        <w:rPr>
          <w:sz w:val="22"/>
          <w:szCs w:val="22"/>
          <w:u w:color="FFFFFF"/>
        </w:rPr>
        <w:t>Đoković</w:t>
      </w:r>
      <w:proofErr w:type="spellEnd"/>
      <w:r w:rsidR="003779FB" w:rsidRPr="00E9100A">
        <w:rPr>
          <w:sz w:val="22"/>
          <w:szCs w:val="22"/>
          <w:u w:color="FFFFFF"/>
        </w:rPr>
        <w:t xml:space="preserve"> </w:t>
      </w:r>
      <w:r w:rsidRPr="00E9100A">
        <w:rPr>
          <w:sz w:val="22"/>
          <w:szCs w:val="22"/>
          <w:u w:color="FFFFFF"/>
        </w:rPr>
        <w:t>A</w:t>
      </w:r>
      <w:r w:rsidR="003779FB" w:rsidRPr="00E9100A">
        <w:rPr>
          <w:sz w:val="22"/>
          <w:szCs w:val="22"/>
          <w:u w:color="FFFFFF"/>
        </w:rPr>
        <w:t xml:space="preserve">, </w:t>
      </w:r>
      <w:proofErr w:type="spellStart"/>
      <w:r w:rsidRPr="00E9100A">
        <w:rPr>
          <w:sz w:val="22"/>
          <w:szCs w:val="22"/>
          <w:u w:color="FFFFFF"/>
        </w:rPr>
        <w:t>Mićović</w:t>
      </w:r>
      <w:proofErr w:type="spellEnd"/>
      <w:r w:rsidR="003779FB" w:rsidRPr="00E9100A">
        <w:rPr>
          <w:sz w:val="22"/>
          <w:szCs w:val="22"/>
          <w:u w:color="FFFFFF"/>
        </w:rPr>
        <w:t xml:space="preserve"> </w:t>
      </w:r>
      <w:r w:rsidRPr="00E9100A">
        <w:rPr>
          <w:sz w:val="22"/>
          <w:szCs w:val="22"/>
          <w:u w:color="FFFFFF"/>
        </w:rPr>
        <w:t>S</w:t>
      </w:r>
      <w:r w:rsidR="003779FB" w:rsidRPr="00E9100A">
        <w:rPr>
          <w:sz w:val="22"/>
          <w:szCs w:val="22"/>
          <w:u w:color="FFFFFF"/>
        </w:rPr>
        <w:t xml:space="preserve">, </w:t>
      </w:r>
      <w:proofErr w:type="spellStart"/>
      <w:r w:rsidRPr="00E9100A">
        <w:rPr>
          <w:sz w:val="22"/>
          <w:szCs w:val="22"/>
          <w:u w:color="FFFFFF"/>
        </w:rPr>
        <w:t>Tomović</w:t>
      </w:r>
      <w:proofErr w:type="spellEnd"/>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proofErr w:type="spellStart"/>
      <w:r w:rsidRPr="00E9100A">
        <w:rPr>
          <w:sz w:val="22"/>
          <w:szCs w:val="22"/>
          <w:u w:color="FFFFFF"/>
        </w:rPr>
        <w:t>Zdravković</w:t>
      </w:r>
      <w:proofErr w:type="spellEnd"/>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r w:rsidRPr="00E9100A">
        <w:rPr>
          <w:sz w:val="22"/>
          <w:szCs w:val="22"/>
          <w:u w:color="FFFFFF"/>
        </w:rPr>
        <w:t>Benign</w:t>
      </w:r>
      <w:r w:rsidR="003779FB" w:rsidRPr="00E9100A">
        <w:rPr>
          <w:sz w:val="22"/>
          <w:szCs w:val="22"/>
          <w:u w:color="FFFFFF"/>
        </w:rPr>
        <w:t xml:space="preserve"> </w:t>
      </w:r>
      <w:proofErr w:type="spellStart"/>
      <w:r w:rsidRPr="00E9100A">
        <w:rPr>
          <w:sz w:val="22"/>
          <w:szCs w:val="22"/>
          <w:u w:color="FFFFFF"/>
        </w:rPr>
        <w:t>tumors</w:t>
      </w:r>
      <w:proofErr w:type="spellEnd"/>
      <w:r w:rsidR="003779FB" w:rsidRPr="00E9100A">
        <w:rPr>
          <w:sz w:val="22"/>
          <w:szCs w:val="22"/>
          <w:u w:color="FFFFFF"/>
        </w:rPr>
        <w:t xml:space="preserve"> </w:t>
      </w:r>
      <w:r w:rsidRPr="00E9100A">
        <w:rPr>
          <w:sz w:val="22"/>
          <w:szCs w:val="22"/>
          <w:u w:color="FFFFFF"/>
        </w:rPr>
        <w:t>of</w:t>
      </w:r>
      <w:r w:rsidR="003779FB" w:rsidRPr="00E9100A">
        <w:rPr>
          <w:sz w:val="22"/>
          <w:szCs w:val="22"/>
          <w:u w:color="FFFFFF"/>
        </w:rPr>
        <w:t xml:space="preserve"> </w:t>
      </w:r>
      <w:r w:rsidRPr="00E9100A">
        <w:rPr>
          <w:sz w:val="22"/>
          <w:szCs w:val="22"/>
          <w:u w:color="FFFFFF"/>
        </w:rPr>
        <w:t>the</w:t>
      </w:r>
      <w:r w:rsidR="003779FB" w:rsidRPr="00E9100A">
        <w:rPr>
          <w:sz w:val="22"/>
          <w:szCs w:val="22"/>
          <w:u w:color="FFFFFF"/>
        </w:rPr>
        <w:t xml:space="preserve"> </w:t>
      </w:r>
      <w:r w:rsidRPr="00E9100A">
        <w:rPr>
          <w:sz w:val="22"/>
          <w:szCs w:val="22"/>
          <w:u w:color="FFFFFF"/>
        </w:rPr>
        <w:t>heart</w:t>
      </w:r>
      <w:r w:rsidR="003779FB" w:rsidRPr="00E9100A">
        <w:rPr>
          <w:sz w:val="22"/>
          <w:szCs w:val="22"/>
          <w:u w:color="FFFFFF"/>
        </w:rPr>
        <w:t xml:space="preserve">: </w:t>
      </w:r>
      <w:r w:rsidRPr="00E9100A">
        <w:rPr>
          <w:sz w:val="22"/>
          <w:szCs w:val="22"/>
          <w:u w:color="FFFFFF"/>
        </w:rPr>
        <w:t>M</w:t>
      </w:r>
      <w:r w:rsidR="003779FB" w:rsidRPr="00E9100A">
        <w:rPr>
          <w:sz w:val="22"/>
          <w:szCs w:val="22"/>
          <w:u w:color="FFFFFF"/>
        </w:rPr>
        <w:t>yx</w:t>
      </w:r>
      <w:r w:rsidRPr="00E9100A">
        <w:rPr>
          <w:sz w:val="22"/>
          <w:szCs w:val="22"/>
          <w:u w:color="FFFFFF"/>
        </w:rPr>
        <w:t>oma</w:t>
      </w:r>
      <w:r w:rsidR="003779FB" w:rsidRPr="00E9100A">
        <w:rPr>
          <w:sz w:val="22"/>
          <w:szCs w:val="22"/>
          <w:u w:color="FFFFFF"/>
        </w:rPr>
        <w:t xml:space="preserve"> </w:t>
      </w:r>
      <w:r w:rsidRPr="00E9100A">
        <w:rPr>
          <w:sz w:val="22"/>
          <w:szCs w:val="22"/>
          <w:u w:color="FFFFFF"/>
        </w:rPr>
        <w:t>of</w:t>
      </w:r>
      <w:r w:rsidR="003779FB" w:rsidRPr="00E9100A">
        <w:rPr>
          <w:sz w:val="22"/>
          <w:szCs w:val="22"/>
          <w:u w:color="FFFFFF"/>
        </w:rPr>
        <w:t xml:space="preserve"> </w:t>
      </w:r>
      <w:r w:rsidRPr="00E9100A">
        <w:rPr>
          <w:sz w:val="22"/>
          <w:szCs w:val="22"/>
          <w:u w:color="FFFFFF"/>
        </w:rPr>
        <w:t>the</w:t>
      </w:r>
      <w:r w:rsidR="003779FB" w:rsidRPr="00E9100A">
        <w:rPr>
          <w:sz w:val="22"/>
          <w:szCs w:val="22"/>
          <w:u w:color="FFFFFF"/>
        </w:rPr>
        <w:t xml:space="preserve"> </w:t>
      </w:r>
      <w:r w:rsidRPr="00E9100A">
        <w:rPr>
          <w:sz w:val="22"/>
          <w:szCs w:val="22"/>
          <w:u w:color="FFFFFF"/>
        </w:rPr>
        <w:t>right</w:t>
      </w:r>
      <w:r w:rsidR="003779FB" w:rsidRPr="00E9100A">
        <w:rPr>
          <w:sz w:val="22"/>
          <w:szCs w:val="22"/>
          <w:u w:color="FFFFFF"/>
        </w:rPr>
        <w:t xml:space="preserve"> </w:t>
      </w:r>
      <w:r w:rsidRPr="00E9100A">
        <w:rPr>
          <w:sz w:val="22"/>
          <w:szCs w:val="22"/>
          <w:u w:color="FFFFFF"/>
        </w:rPr>
        <w:t>atrium</w:t>
      </w:r>
      <w:r w:rsidR="003779FB" w:rsidRPr="00E9100A">
        <w:rPr>
          <w:sz w:val="22"/>
          <w:szCs w:val="22"/>
          <w:u w:color="FFFFFF"/>
        </w:rPr>
        <w:t xml:space="preserve"> - </w:t>
      </w:r>
      <w:r w:rsidRPr="00E9100A">
        <w:rPr>
          <w:sz w:val="22"/>
          <w:szCs w:val="22"/>
          <w:u w:color="FFFFFF"/>
        </w:rPr>
        <w:t>a</w:t>
      </w:r>
      <w:r w:rsidR="003779FB" w:rsidRPr="00E9100A">
        <w:rPr>
          <w:sz w:val="22"/>
          <w:szCs w:val="22"/>
          <w:u w:color="FFFFFF"/>
        </w:rPr>
        <w:t xml:space="preserve"> </w:t>
      </w:r>
      <w:r w:rsidRPr="00E9100A">
        <w:rPr>
          <w:sz w:val="22"/>
          <w:szCs w:val="22"/>
          <w:u w:color="FFFFFF"/>
        </w:rPr>
        <w:t>case</w:t>
      </w:r>
      <w:r w:rsidR="003779FB" w:rsidRPr="00E9100A">
        <w:rPr>
          <w:sz w:val="22"/>
          <w:szCs w:val="22"/>
          <w:u w:color="FFFFFF"/>
        </w:rPr>
        <w:t xml:space="preserve"> </w:t>
      </w:r>
      <w:r w:rsidRPr="00E9100A">
        <w:rPr>
          <w:sz w:val="22"/>
          <w:szCs w:val="22"/>
          <w:u w:color="FFFFFF"/>
        </w:rPr>
        <w:t>report</w:t>
      </w:r>
      <w:r w:rsidR="003779FB" w:rsidRPr="00E9100A">
        <w:rPr>
          <w:sz w:val="22"/>
          <w:szCs w:val="22"/>
          <w:u w:color="FFFFFF"/>
        </w:rPr>
        <w:t xml:space="preserve">. </w:t>
      </w:r>
      <w:proofErr w:type="spellStart"/>
      <w:r w:rsidRPr="00E9100A">
        <w:rPr>
          <w:sz w:val="22"/>
          <w:szCs w:val="22"/>
          <w:u w:color="FFFFFF"/>
        </w:rPr>
        <w:t>Vojnosanit</w:t>
      </w:r>
      <w:proofErr w:type="spellEnd"/>
      <w:r w:rsidR="003779FB" w:rsidRPr="00E9100A">
        <w:rPr>
          <w:sz w:val="22"/>
          <w:szCs w:val="22"/>
          <w:u w:color="FFFFFF"/>
        </w:rPr>
        <w:t xml:space="preserve"> </w:t>
      </w:r>
      <w:proofErr w:type="spellStart"/>
      <w:r w:rsidRPr="00E9100A">
        <w:rPr>
          <w:sz w:val="22"/>
          <w:szCs w:val="22"/>
          <w:u w:color="FFFFFF"/>
        </w:rPr>
        <w:t>pregl</w:t>
      </w:r>
      <w:proofErr w:type="spellEnd"/>
      <w:r w:rsidR="003779FB" w:rsidRPr="00E9100A">
        <w:rPr>
          <w:sz w:val="22"/>
          <w:szCs w:val="22"/>
          <w:u w:color="FFFFFF"/>
        </w:rPr>
        <w:t xml:space="preserve"> 2018;75(5):512-5. </w:t>
      </w:r>
      <w:r w:rsidRPr="00E9100A">
        <w:rPr>
          <w:sz w:val="22"/>
          <w:szCs w:val="22"/>
          <w:u w:color="FFFFFF"/>
        </w:rPr>
        <w:t>M</w:t>
      </w:r>
      <w:r w:rsidR="003779FB" w:rsidRPr="00E9100A">
        <w:rPr>
          <w:sz w:val="22"/>
          <w:szCs w:val="22"/>
          <w:u w:color="FFFFFF"/>
        </w:rPr>
        <w:t xml:space="preserve">23, </w:t>
      </w:r>
      <w:r w:rsidRPr="00E9100A">
        <w:rPr>
          <w:sz w:val="22"/>
          <w:szCs w:val="22"/>
          <w:u w:color="FFFFFF"/>
        </w:rPr>
        <w:t>IF</w:t>
      </w:r>
      <w:r w:rsidR="003779FB" w:rsidRPr="00E9100A">
        <w:rPr>
          <w:sz w:val="22"/>
          <w:szCs w:val="22"/>
          <w:u w:color="FFFFFF"/>
        </w:rPr>
        <w:t xml:space="preserve"> 0.272</w:t>
      </w:r>
    </w:p>
    <w:p w14:paraId="0910450F" w14:textId="77777777" w:rsidR="003779FB" w:rsidRPr="00E9100A" w:rsidRDefault="001700B0">
      <w:pPr>
        <w:widowControl/>
        <w:numPr>
          <w:ilvl w:val="0"/>
          <w:numId w:val="11"/>
        </w:numPr>
        <w:overflowPunct/>
        <w:adjustRightInd/>
        <w:spacing w:line="240" w:lineRule="auto"/>
        <w:ind w:left="0"/>
        <w:rPr>
          <w:sz w:val="22"/>
          <w:szCs w:val="22"/>
          <w:u w:color="FFFFFF"/>
        </w:rPr>
      </w:pPr>
      <w:proofErr w:type="spellStart"/>
      <w:r w:rsidRPr="00E9100A">
        <w:rPr>
          <w:b/>
          <w:sz w:val="22"/>
          <w:szCs w:val="22"/>
          <w:u w:color="FFFFFF"/>
        </w:rPr>
        <w:t>Durmic</w:t>
      </w:r>
      <w:proofErr w:type="spellEnd"/>
      <w:r w:rsidR="003779FB" w:rsidRPr="00E9100A">
        <w:rPr>
          <w:b/>
          <w:sz w:val="22"/>
          <w:szCs w:val="22"/>
          <w:u w:color="FFFFFF"/>
        </w:rPr>
        <w:t xml:space="preserve"> </w:t>
      </w:r>
      <w:r w:rsidRPr="00E9100A">
        <w:rPr>
          <w:b/>
          <w:sz w:val="22"/>
          <w:szCs w:val="22"/>
          <w:u w:color="FFFFFF"/>
        </w:rPr>
        <w:t>T</w:t>
      </w:r>
      <w:r w:rsidR="003779FB" w:rsidRPr="00E9100A">
        <w:rPr>
          <w:sz w:val="22"/>
          <w:szCs w:val="22"/>
          <w:u w:color="FFFFFF"/>
        </w:rPr>
        <w:t xml:space="preserve">, </w:t>
      </w:r>
      <w:proofErr w:type="spellStart"/>
      <w:r w:rsidRPr="00E9100A">
        <w:rPr>
          <w:sz w:val="22"/>
          <w:szCs w:val="22"/>
          <w:u w:color="FFFFFF"/>
        </w:rPr>
        <w:t>Đelic</w:t>
      </w:r>
      <w:proofErr w:type="spellEnd"/>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r w:rsidRPr="00E9100A">
        <w:rPr>
          <w:sz w:val="22"/>
          <w:szCs w:val="22"/>
          <w:u w:color="FFFFFF"/>
        </w:rPr>
        <w:t>Lovic</w:t>
      </w:r>
      <w:r w:rsidR="003779FB" w:rsidRPr="00E9100A">
        <w:rPr>
          <w:sz w:val="22"/>
          <w:szCs w:val="22"/>
          <w:u w:color="FFFFFF"/>
        </w:rPr>
        <w:t xml:space="preserve"> </w:t>
      </w:r>
      <w:r w:rsidRPr="00E9100A">
        <w:rPr>
          <w:sz w:val="22"/>
          <w:szCs w:val="22"/>
          <w:u w:color="FFFFFF"/>
        </w:rPr>
        <w:t>D</w:t>
      </w:r>
      <w:r w:rsidR="003779FB" w:rsidRPr="00E9100A">
        <w:rPr>
          <w:sz w:val="22"/>
          <w:szCs w:val="22"/>
          <w:u w:color="FFFFFF"/>
        </w:rPr>
        <w:t xml:space="preserve">, </w:t>
      </w:r>
      <w:r w:rsidRPr="00E9100A">
        <w:rPr>
          <w:sz w:val="22"/>
          <w:szCs w:val="22"/>
          <w:u w:color="FFFFFF"/>
        </w:rPr>
        <w:t>Gavrilovic</w:t>
      </w:r>
      <w:r w:rsidR="003779FB" w:rsidRPr="00E9100A">
        <w:rPr>
          <w:sz w:val="22"/>
          <w:szCs w:val="22"/>
          <w:u w:color="FFFFFF"/>
        </w:rPr>
        <w:t xml:space="preserve"> </w:t>
      </w:r>
      <w:r w:rsidRPr="00E9100A">
        <w:rPr>
          <w:sz w:val="22"/>
          <w:szCs w:val="22"/>
          <w:u w:color="FFFFFF"/>
        </w:rPr>
        <w:t>T</w:t>
      </w:r>
      <w:r w:rsidR="003779FB" w:rsidRPr="00E9100A">
        <w:rPr>
          <w:sz w:val="22"/>
          <w:szCs w:val="22"/>
          <w:u w:color="FFFFFF"/>
        </w:rPr>
        <w:t xml:space="preserve">, </w:t>
      </w:r>
      <w:proofErr w:type="spellStart"/>
      <w:r w:rsidRPr="00E9100A">
        <w:rPr>
          <w:sz w:val="22"/>
          <w:szCs w:val="22"/>
          <w:u w:color="FFFFFF"/>
        </w:rPr>
        <w:t>Cirkovic</w:t>
      </w:r>
      <w:proofErr w:type="spellEnd"/>
      <w:r w:rsidR="003779FB" w:rsidRPr="00E9100A">
        <w:rPr>
          <w:sz w:val="22"/>
          <w:szCs w:val="22"/>
          <w:u w:color="FFFFFF"/>
        </w:rPr>
        <w:t xml:space="preserve"> </w:t>
      </w:r>
      <w:r w:rsidRPr="00E9100A">
        <w:rPr>
          <w:sz w:val="22"/>
          <w:szCs w:val="22"/>
          <w:u w:color="FFFFFF"/>
        </w:rPr>
        <w:t>A</w:t>
      </w:r>
      <w:r w:rsidR="003779FB" w:rsidRPr="00E9100A">
        <w:rPr>
          <w:sz w:val="22"/>
          <w:szCs w:val="22"/>
          <w:u w:color="FFFFFF"/>
        </w:rPr>
        <w:t xml:space="preserve">, </w:t>
      </w:r>
      <w:proofErr w:type="spellStart"/>
      <w:r w:rsidRPr="00E9100A">
        <w:rPr>
          <w:sz w:val="22"/>
          <w:szCs w:val="22"/>
          <w:u w:color="FFFFFF"/>
        </w:rPr>
        <w:t>Zdravkovic</w:t>
      </w:r>
      <w:proofErr w:type="spellEnd"/>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r w:rsidRPr="00E9100A">
        <w:rPr>
          <w:sz w:val="22"/>
          <w:szCs w:val="22"/>
          <w:u w:color="FFFFFF"/>
        </w:rPr>
        <w:t>Bod</w:t>
      </w:r>
      <w:r w:rsidR="003779FB" w:rsidRPr="00E9100A">
        <w:rPr>
          <w:sz w:val="22"/>
          <w:szCs w:val="22"/>
          <w:u w:color="FFFFFF"/>
        </w:rPr>
        <w:t xml:space="preserve">y </w:t>
      </w:r>
      <w:r w:rsidRPr="00E9100A">
        <w:rPr>
          <w:sz w:val="22"/>
          <w:szCs w:val="22"/>
          <w:u w:color="FFFFFF"/>
        </w:rPr>
        <w:t>composition</w:t>
      </w:r>
      <w:r w:rsidR="003779FB" w:rsidRPr="00E9100A">
        <w:rPr>
          <w:sz w:val="22"/>
          <w:szCs w:val="22"/>
          <w:u w:color="FFFFFF"/>
        </w:rPr>
        <w:t xml:space="preserve">, </w:t>
      </w:r>
      <w:r w:rsidRPr="00E9100A">
        <w:rPr>
          <w:sz w:val="22"/>
          <w:szCs w:val="22"/>
          <w:u w:color="FFFFFF"/>
        </w:rPr>
        <w:t>blood</w:t>
      </w:r>
      <w:r w:rsidR="003779FB" w:rsidRPr="00E9100A">
        <w:rPr>
          <w:sz w:val="22"/>
          <w:szCs w:val="22"/>
          <w:u w:color="FFFFFF"/>
        </w:rPr>
        <w:t xml:space="preserve"> </w:t>
      </w:r>
      <w:r w:rsidRPr="00E9100A">
        <w:rPr>
          <w:sz w:val="22"/>
          <w:szCs w:val="22"/>
          <w:u w:color="FFFFFF"/>
        </w:rPr>
        <w:t>pressure</w:t>
      </w:r>
      <w:r w:rsidR="003779FB" w:rsidRPr="00E9100A">
        <w:rPr>
          <w:sz w:val="22"/>
          <w:szCs w:val="22"/>
          <w:u w:color="FFFFFF"/>
        </w:rPr>
        <w:t xml:space="preserve"> </w:t>
      </w:r>
      <w:r w:rsidRPr="00E9100A">
        <w:rPr>
          <w:sz w:val="22"/>
          <w:szCs w:val="22"/>
          <w:u w:color="FFFFFF"/>
        </w:rPr>
        <w:t>and</w:t>
      </w:r>
      <w:r w:rsidR="003779FB" w:rsidRPr="00E9100A">
        <w:rPr>
          <w:sz w:val="22"/>
          <w:szCs w:val="22"/>
          <w:u w:color="FFFFFF"/>
        </w:rPr>
        <w:t xml:space="preserve"> </w:t>
      </w:r>
      <w:r w:rsidRPr="00E9100A">
        <w:rPr>
          <w:sz w:val="22"/>
          <w:szCs w:val="22"/>
          <w:u w:color="FFFFFF"/>
        </w:rPr>
        <w:t>cardiorespirator</w:t>
      </w:r>
      <w:r w:rsidR="003779FB" w:rsidRPr="00E9100A">
        <w:rPr>
          <w:sz w:val="22"/>
          <w:szCs w:val="22"/>
          <w:u w:color="FFFFFF"/>
        </w:rPr>
        <w:t xml:space="preserve">y </w:t>
      </w:r>
      <w:r w:rsidRPr="00E9100A">
        <w:rPr>
          <w:sz w:val="22"/>
          <w:szCs w:val="22"/>
          <w:u w:color="FFFFFF"/>
        </w:rPr>
        <w:t>functional</w:t>
      </w:r>
      <w:r w:rsidR="003779FB" w:rsidRPr="00E9100A">
        <w:rPr>
          <w:sz w:val="22"/>
          <w:szCs w:val="22"/>
          <w:u w:color="FFFFFF"/>
        </w:rPr>
        <w:t xml:space="preserve"> </w:t>
      </w:r>
      <w:r w:rsidRPr="00E9100A">
        <w:rPr>
          <w:sz w:val="22"/>
          <w:szCs w:val="22"/>
          <w:u w:color="FFFFFF"/>
        </w:rPr>
        <w:t>capacit</w:t>
      </w:r>
      <w:r w:rsidR="003779FB" w:rsidRPr="00E9100A">
        <w:rPr>
          <w:sz w:val="22"/>
          <w:szCs w:val="22"/>
          <w:u w:color="FFFFFF"/>
        </w:rPr>
        <w:t xml:space="preserve">y </w:t>
      </w:r>
      <w:r w:rsidRPr="00E9100A">
        <w:rPr>
          <w:sz w:val="22"/>
          <w:szCs w:val="22"/>
          <w:u w:color="FFFFFF"/>
        </w:rPr>
        <w:t>in</w:t>
      </w:r>
      <w:r w:rsidR="003779FB" w:rsidRPr="00E9100A">
        <w:rPr>
          <w:sz w:val="22"/>
          <w:szCs w:val="22"/>
          <w:u w:color="FFFFFF"/>
        </w:rPr>
        <w:t xml:space="preserve"> </w:t>
      </w:r>
      <w:r w:rsidRPr="00E9100A">
        <w:rPr>
          <w:sz w:val="22"/>
          <w:szCs w:val="22"/>
          <w:u w:color="FFFFFF"/>
        </w:rPr>
        <w:t>elite</w:t>
      </w:r>
      <w:r w:rsidR="003779FB" w:rsidRPr="00E9100A">
        <w:rPr>
          <w:sz w:val="22"/>
          <w:szCs w:val="22"/>
          <w:u w:color="FFFFFF"/>
        </w:rPr>
        <w:t xml:space="preserve"> </w:t>
      </w:r>
      <w:r w:rsidRPr="00E9100A">
        <w:rPr>
          <w:sz w:val="22"/>
          <w:szCs w:val="22"/>
          <w:u w:color="FFFFFF"/>
        </w:rPr>
        <w:t>athletes</w:t>
      </w:r>
      <w:r w:rsidR="003779FB" w:rsidRPr="00E9100A">
        <w:rPr>
          <w:sz w:val="22"/>
          <w:szCs w:val="22"/>
          <w:u w:color="FFFFFF"/>
        </w:rPr>
        <w:t xml:space="preserve">. </w:t>
      </w:r>
      <w:r w:rsidRPr="00E9100A">
        <w:rPr>
          <w:sz w:val="22"/>
          <w:szCs w:val="22"/>
          <w:u w:color="FFFFFF"/>
        </w:rPr>
        <w:t>Sci</w:t>
      </w:r>
      <w:r w:rsidR="003779FB" w:rsidRPr="00E9100A">
        <w:rPr>
          <w:sz w:val="22"/>
          <w:szCs w:val="22"/>
          <w:u w:color="FFFFFF"/>
        </w:rPr>
        <w:t xml:space="preserve"> </w:t>
      </w:r>
      <w:r w:rsidRPr="00E9100A">
        <w:rPr>
          <w:sz w:val="22"/>
          <w:szCs w:val="22"/>
          <w:u w:color="FFFFFF"/>
        </w:rPr>
        <w:t>Sport</w:t>
      </w:r>
      <w:r w:rsidR="003779FB" w:rsidRPr="00E9100A">
        <w:rPr>
          <w:sz w:val="22"/>
          <w:szCs w:val="22"/>
          <w:u w:color="FFFFFF"/>
        </w:rPr>
        <w:t xml:space="preserve"> 2017;</w:t>
      </w:r>
      <w:proofErr w:type="gramStart"/>
      <w:r w:rsidR="003779FB" w:rsidRPr="00E9100A">
        <w:rPr>
          <w:sz w:val="22"/>
          <w:szCs w:val="22"/>
          <w:u w:color="FFFFFF"/>
        </w:rPr>
        <w:t>32:</w:t>
      </w:r>
      <w:r w:rsidRPr="00E9100A">
        <w:rPr>
          <w:sz w:val="22"/>
          <w:szCs w:val="22"/>
          <w:u w:color="FFFFFF"/>
        </w:rPr>
        <w:t>e</w:t>
      </w:r>
      <w:proofErr w:type="gramEnd"/>
      <w:r w:rsidR="003779FB" w:rsidRPr="00E9100A">
        <w:rPr>
          <w:sz w:val="22"/>
          <w:szCs w:val="22"/>
          <w:u w:color="FFFFFF"/>
        </w:rPr>
        <w:t xml:space="preserve">81-91. </w:t>
      </w:r>
      <w:r w:rsidRPr="00E9100A">
        <w:rPr>
          <w:sz w:val="22"/>
          <w:szCs w:val="22"/>
          <w:u w:color="FFFFFF"/>
        </w:rPr>
        <w:t>M</w:t>
      </w:r>
      <w:r w:rsidR="003779FB" w:rsidRPr="00E9100A">
        <w:rPr>
          <w:sz w:val="22"/>
          <w:szCs w:val="22"/>
          <w:u w:color="FFFFFF"/>
        </w:rPr>
        <w:t xml:space="preserve">23, </w:t>
      </w:r>
      <w:r w:rsidRPr="00E9100A">
        <w:rPr>
          <w:sz w:val="22"/>
          <w:szCs w:val="22"/>
          <w:u w:color="FFFFFF"/>
        </w:rPr>
        <w:t>IF</w:t>
      </w:r>
      <w:r w:rsidR="003779FB" w:rsidRPr="00E9100A">
        <w:rPr>
          <w:sz w:val="22"/>
          <w:szCs w:val="22"/>
          <w:u w:color="FFFFFF"/>
        </w:rPr>
        <w:t xml:space="preserve"> 0.763</w:t>
      </w:r>
    </w:p>
    <w:p w14:paraId="5036049A" w14:textId="77777777" w:rsidR="003779FB" w:rsidRPr="00E9100A" w:rsidRDefault="001700B0">
      <w:pPr>
        <w:widowControl/>
        <w:numPr>
          <w:ilvl w:val="0"/>
          <w:numId w:val="11"/>
        </w:numPr>
        <w:overflowPunct/>
        <w:adjustRightInd/>
        <w:spacing w:line="240" w:lineRule="auto"/>
        <w:ind w:left="0"/>
        <w:rPr>
          <w:sz w:val="22"/>
          <w:szCs w:val="22"/>
          <w:u w:color="FFFFFF"/>
        </w:rPr>
      </w:pPr>
      <w:proofErr w:type="spellStart"/>
      <w:r w:rsidRPr="00E9100A">
        <w:rPr>
          <w:sz w:val="22"/>
          <w:szCs w:val="22"/>
          <w:u w:color="FFFFFF"/>
        </w:rPr>
        <w:t>Zdravkovic</w:t>
      </w:r>
      <w:proofErr w:type="spellEnd"/>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r w:rsidRPr="00E9100A">
        <w:rPr>
          <w:sz w:val="22"/>
          <w:szCs w:val="22"/>
          <w:u w:color="FFFFFF"/>
        </w:rPr>
        <w:t>Milovanovic</w:t>
      </w:r>
      <w:r w:rsidR="003779FB" w:rsidRPr="00E9100A">
        <w:rPr>
          <w:sz w:val="22"/>
          <w:szCs w:val="22"/>
          <w:u w:color="FFFFFF"/>
        </w:rPr>
        <w:t xml:space="preserve"> </w:t>
      </w:r>
      <w:r w:rsidRPr="00E9100A">
        <w:rPr>
          <w:sz w:val="22"/>
          <w:szCs w:val="22"/>
          <w:u w:color="FFFFFF"/>
        </w:rPr>
        <w:t>B</w:t>
      </w:r>
      <w:r w:rsidR="003779FB" w:rsidRPr="00E9100A">
        <w:rPr>
          <w:sz w:val="22"/>
          <w:szCs w:val="22"/>
          <w:u w:color="FFFFFF"/>
        </w:rPr>
        <w:t xml:space="preserve">, </w:t>
      </w:r>
      <w:proofErr w:type="spellStart"/>
      <w:r w:rsidRPr="00E9100A">
        <w:rPr>
          <w:sz w:val="22"/>
          <w:szCs w:val="22"/>
          <w:u w:color="FFFFFF"/>
        </w:rPr>
        <w:t>Hinic</w:t>
      </w:r>
      <w:proofErr w:type="spellEnd"/>
      <w:r w:rsidR="003779FB" w:rsidRPr="00E9100A">
        <w:rPr>
          <w:sz w:val="22"/>
          <w:szCs w:val="22"/>
          <w:u w:color="FFFFFF"/>
        </w:rPr>
        <w:t xml:space="preserve"> </w:t>
      </w:r>
      <w:r w:rsidRPr="00E9100A">
        <w:rPr>
          <w:sz w:val="22"/>
          <w:szCs w:val="22"/>
          <w:u w:color="FFFFFF"/>
        </w:rPr>
        <w:t>S</w:t>
      </w:r>
      <w:r w:rsidR="003779FB" w:rsidRPr="00E9100A">
        <w:rPr>
          <w:sz w:val="22"/>
          <w:szCs w:val="22"/>
          <w:u w:color="FFFFFF"/>
        </w:rPr>
        <w:t xml:space="preserve">, </w:t>
      </w:r>
      <w:proofErr w:type="spellStart"/>
      <w:r w:rsidRPr="00E9100A">
        <w:rPr>
          <w:sz w:val="22"/>
          <w:szCs w:val="22"/>
          <w:u w:color="FFFFFF"/>
        </w:rPr>
        <w:t>Soldatovic</w:t>
      </w:r>
      <w:proofErr w:type="spellEnd"/>
      <w:r w:rsidR="003779FB" w:rsidRPr="00E9100A">
        <w:rPr>
          <w:sz w:val="22"/>
          <w:szCs w:val="22"/>
          <w:u w:color="FFFFFF"/>
        </w:rPr>
        <w:t xml:space="preserve"> </w:t>
      </w:r>
      <w:r w:rsidRPr="00E9100A">
        <w:rPr>
          <w:sz w:val="22"/>
          <w:szCs w:val="22"/>
          <w:u w:color="FFFFFF"/>
        </w:rPr>
        <w:t>I</w:t>
      </w:r>
      <w:r w:rsidR="003779FB" w:rsidRPr="00E9100A">
        <w:rPr>
          <w:sz w:val="22"/>
          <w:szCs w:val="22"/>
          <w:u w:color="FFFFFF"/>
        </w:rPr>
        <w:t xml:space="preserve">, </w:t>
      </w:r>
      <w:proofErr w:type="spellStart"/>
      <w:r w:rsidRPr="00E9100A">
        <w:rPr>
          <w:b/>
          <w:sz w:val="22"/>
          <w:szCs w:val="22"/>
          <w:u w:color="FFFFFF"/>
        </w:rPr>
        <w:t>Durmic</w:t>
      </w:r>
      <w:proofErr w:type="spellEnd"/>
      <w:r w:rsidR="003779FB" w:rsidRPr="00E9100A">
        <w:rPr>
          <w:b/>
          <w:sz w:val="22"/>
          <w:szCs w:val="22"/>
          <w:u w:color="FFFFFF"/>
        </w:rPr>
        <w:t xml:space="preserve"> </w:t>
      </w:r>
      <w:r w:rsidRPr="00E9100A">
        <w:rPr>
          <w:b/>
          <w:sz w:val="22"/>
          <w:szCs w:val="22"/>
          <w:u w:color="FFFFFF"/>
        </w:rPr>
        <w:t>T</w:t>
      </w:r>
      <w:r w:rsidR="003779FB" w:rsidRPr="00E9100A">
        <w:rPr>
          <w:sz w:val="22"/>
          <w:szCs w:val="22"/>
          <w:u w:color="FFFFFF"/>
        </w:rPr>
        <w:t xml:space="preserve">, </w:t>
      </w:r>
      <w:proofErr w:type="spellStart"/>
      <w:r w:rsidRPr="00E9100A">
        <w:rPr>
          <w:sz w:val="22"/>
          <w:szCs w:val="22"/>
          <w:u w:color="FFFFFF"/>
        </w:rPr>
        <w:t>Koracevic</w:t>
      </w:r>
      <w:proofErr w:type="spellEnd"/>
      <w:r w:rsidR="003779FB" w:rsidRPr="00E9100A">
        <w:rPr>
          <w:sz w:val="22"/>
          <w:szCs w:val="22"/>
          <w:u w:color="FFFFFF"/>
        </w:rPr>
        <w:t xml:space="preserve"> </w:t>
      </w:r>
      <w:r w:rsidRPr="00E9100A">
        <w:rPr>
          <w:sz w:val="22"/>
          <w:szCs w:val="22"/>
          <w:u w:color="FFFFFF"/>
        </w:rPr>
        <w:t>G</w:t>
      </w:r>
      <w:r w:rsidR="003779FB" w:rsidRPr="00E9100A">
        <w:rPr>
          <w:sz w:val="22"/>
          <w:szCs w:val="22"/>
          <w:u w:color="FFFFFF"/>
        </w:rPr>
        <w:t xml:space="preserve">, </w:t>
      </w:r>
      <w:proofErr w:type="spellStart"/>
      <w:r w:rsidRPr="00E9100A">
        <w:rPr>
          <w:sz w:val="22"/>
          <w:szCs w:val="22"/>
          <w:u w:color="FFFFFF"/>
        </w:rPr>
        <w:t>Prijic</w:t>
      </w:r>
      <w:proofErr w:type="spellEnd"/>
      <w:r w:rsidR="003779FB" w:rsidRPr="00E9100A">
        <w:rPr>
          <w:sz w:val="22"/>
          <w:szCs w:val="22"/>
          <w:u w:color="FFFFFF"/>
        </w:rPr>
        <w:t xml:space="preserve"> </w:t>
      </w:r>
      <w:r w:rsidRPr="00E9100A">
        <w:rPr>
          <w:sz w:val="22"/>
          <w:szCs w:val="22"/>
          <w:u w:color="FFFFFF"/>
        </w:rPr>
        <w:t>S</w:t>
      </w:r>
      <w:r w:rsidR="003779FB" w:rsidRPr="00E9100A">
        <w:rPr>
          <w:sz w:val="22"/>
          <w:szCs w:val="22"/>
          <w:u w:color="FFFFFF"/>
        </w:rPr>
        <w:t xml:space="preserve">, </w:t>
      </w:r>
      <w:r w:rsidRPr="00E9100A">
        <w:rPr>
          <w:sz w:val="22"/>
          <w:szCs w:val="22"/>
          <w:u w:color="FFFFFF"/>
        </w:rPr>
        <w:t>Markovic</w:t>
      </w:r>
      <w:r w:rsidR="003779FB" w:rsidRPr="00E9100A">
        <w:rPr>
          <w:sz w:val="22"/>
          <w:szCs w:val="22"/>
          <w:u w:color="FFFFFF"/>
        </w:rPr>
        <w:t xml:space="preserve"> </w:t>
      </w:r>
      <w:r w:rsidRPr="00E9100A">
        <w:rPr>
          <w:sz w:val="22"/>
          <w:szCs w:val="22"/>
          <w:u w:color="FFFFFF"/>
        </w:rPr>
        <w:t>O</w:t>
      </w:r>
      <w:r w:rsidR="003779FB" w:rsidRPr="00E9100A">
        <w:rPr>
          <w:sz w:val="22"/>
          <w:szCs w:val="22"/>
          <w:u w:color="FFFFFF"/>
        </w:rPr>
        <w:t xml:space="preserve">, </w:t>
      </w:r>
      <w:r w:rsidRPr="00E9100A">
        <w:rPr>
          <w:sz w:val="22"/>
          <w:szCs w:val="22"/>
          <w:u w:color="FFFFFF"/>
        </w:rPr>
        <w:t>Filipovic</w:t>
      </w:r>
      <w:r w:rsidR="003779FB" w:rsidRPr="00E9100A">
        <w:rPr>
          <w:sz w:val="22"/>
          <w:szCs w:val="22"/>
          <w:u w:color="FFFFFF"/>
        </w:rPr>
        <w:t xml:space="preserve"> </w:t>
      </w:r>
      <w:r w:rsidRPr="00E9100A">
        <w:rPr>
          <w:sz w:val="22"/>
          <w:szCs w:val="22"/>
          <w:u w:color="FFFFFF"/>
        </w:rPr>
        <w:t>B</w:t>
      </w:r>
      <w:r w:rsidR="003779FB" w:rsidRPr="00E9100A">
        <w:rPr>
          <w:sz w:val="22"/>
          <w:szCs w:val="22"/>
          <w:u w:color="FFFFFF"/>
        </w:rPr>
        <w:t xml:space="preserve">, </w:t>
      </w:r>
      <w:r w:rsidRPr="00E9100A">
        <w:rPr>
          <w:sz w:val="22"/>
          <w:szCs w:val="22"/>
          <w:u w:color="FFFFFF"/>
        </w:rPr>
        <w:t>Lovic</w:t>
      </w:r>
      <w:r w:rsidR="003779FB" w:rsidRPr="00E9100A">
        <w:rPr>
          <w:sz w:val="22"/>
          <w:szCs w:val="22"/>
          <w:u w:color="FFFFFF"/>
        </w:rPr>
        <w:t xml:space="preserve"> </w:t>
      </w:r>
      <w:r w:rsidRPr="00E9100A">
        <w:rPr>
          <w:sz w:val="22"/>
          <w:szCs w:val="22"/>
          <w:u w:color="FFFFFF"/>
        </w:rPr>
        <w:t>D</w:t>
      </w:r>
      <w:r w:rsidR="003779FB" w:rsidRPr="00E9100A">
        <w:rPr>
          <w:sz w:val="22"/>
          <w:szCs w:val="22"/>
          <w:u w:color="FFFFFF"/>
        </w:rPr>
        <w:t xml:space="preserve">. </w:t>
      </w:r>
      <w:r w:rsidRPr="00E9100A">
        <w:rPr>
          <w:sz w:val="22"/>
          <w:szCs w:val="22"/>
          <w:u w:color="FFFFFF"/>
        </w:rPr>
        <w:t>Correlation</w:t>
      </w:r>
      <w:r w:rsidR="003779FB" w:rsidRPr="00E9100A">
        <w:rPr>
          <w:sz w:val="22"/>
          <w:szCs w:val="22"/>
          <w:u w:color="FFFFFF"/>
        </w:rPr>
        <w:t xml:space="preserve"> </w:t>
      </w:r>
      <w:r w:rsidRPr="00E9100A">
        <w:rPr>
          <w:sz w:val="22"/>
          <w:szCs w:val="22"/>
          <w:u w:color="FFFFFF"/>
        </w:rPr>
        <w:t>bet</w:t>
      </w:r>
      <w:r w:rsidR="003779FB" w:rsidRPr="00E9100A">
        <w:rPr>
          <w:sz w:val="22"/>
          <w:szCs w:val="22"/>
          <w:u w:color="FFFFFF"/>
        </w:rPr>
        <w:t>w</w:t>
      </w:r>
      <w:r w:rsidRPr="00E9100A">
        <w:rPr>
          <w:sz w:val="22"/>
          <w:szCs w:val="22"/>
          <w:u w:color="FFFFFF"/>
        </w:rPr>
        <w:t>een</w:t>
      </w:r>
      <w:r w:rsidR="003779FB" w:rsidRPr="00E9100A">
        <w:rPr>
          <w:sz w:val="22"/>
          <w:szCs w:val="22"/>
          <w:u w:color="FFFFFF"/>
        </w:rPr>
        <w:t xml:space="preserve"> </w:t>
      </w:r>
      <w:r w:rsidRPr="00E9100A">
        <w:rPr>
          <w:sz w:val="22"/>
          <w:szCs w:val="22"/>
          <w:u w:color="FFFFFF"/>
        </w:rPr>
        <w:t>ECG</w:t>
      </w:r>
      <w:r w:rsidR="003779FB" w:rsidRPr="00E9100A">
        <w:rPr>
          <w:sz w:val="22"/>
          <w:szCs w:val="22"/>
          <w:u w:color="FFFFFF"/>
        </w:rPr>
        <w:t xml:space="preserve"> </w:t>
      </w:r>
      <w:r w:rsidRPr="00E9100A">
        <w:rPr>
          <w:sz w:val="22"/>
          <w:szCs w:val="22"/>
          <w:u w:color="FFFFFF"/>
        </w:rPr>
        <w:t>changes</w:t>
      </w:r>
      <w:r w:rsidR="003779FB" w:rsidRPr="00E9100A">
        <w:rPr>
          <w:sz w:val="22"/>
          <w:szCs w:val="22"/>
          <w:u w:color="FFFFFF"/>
        </w:rPr>
        <w:t xml:space="preserve"> </w:t>
      </w:r>
      <w:r w:rsidRPr="00E9100A">
        <w:rPr>
          <w:sz w:val="22"/>
          <w:szCs w:val="22"/>
          <w:u w:color="FFFFFF"/>
        </w:rPr>
        <w:t>and</w:t>
      </w:r>
      <w:r w:rsidR="003779FB" w:rsidRPr="00E9100A">
        <w:rPr>
          <w:sz w:val="22"/>
          <w:szCs w:val="22"/>
          <w:u w:color="FFFFFF"/>
        </w:rPr>
        <w:t xml:space="preserve"> </w:t>
      </w:r>
      <w:r w:rsidRPr="00E9100A">
        <w:rPr>
          <w:sz w:val="22"/>
          <w:szCs w:val="22"/>
          <w:u w:color="FFFFFF"/>
        </w:rPr>
        <w:t>earl</w:t>
      </w:r>
      <w:r w:rsidR="003779FB" w:rsidRPr="00E9100A">
        <w:rPr>
          <w:sz w:val="22"/>
          <w:szCs w:val="22"/>
          <w:u w:color="FFFFFF"/>
        </w:rPr>
        <w:t xml:space="preserve">y </w:t>
      </w:r>
      <w:r w:rsidRPr="00E9100A">
        <w:rPr>
          <w:sz w:val="22"/>
          <w:szCs w:val="22"/>
          <w:u w:color="FFFFFF"/>
        </w:rPr>
        <w:t>left</w:t>
      </w:r>
      <w:r w:rsidR="003779FB" w:rsidRPr="00E9100A">
        <w:rPr>
          <w:sz w:val="22"/>
          <w:szCs w:val="22"/>
          <w:u w:color="FFFFFF"/>
        </w:rPr>
        <w:t xml:space="preserve"> </w:t>
      </w:r>
      <w:r w:rsidRPr="00E9100A">
        <w:rPr>
          <w:sz w:val="22"/>
          <w:szCs w:val="22"/>
          <w:u w:color="FFFFFF"/>
        </w:rPr>
        <w:t>ventricular</w:t>
      </w:r>
      <w:r w:rsidR="003779FB" w:rsidRPr="00E9100A">
        <w:rPr>
          <w:sz w:val="22"/>
          <w:szCs w:val="22"/>
          <w:u w:color="FFFFFF"/>
        </w:rPr>
        <w:t xml:space="preserve"> </w:t>
      </w:r>
      <w:proofErr w:type="spellStart"/>
      <w:r w:rsidRPr="00E9100A">
        <w:rPr>
          <w:sz w:val="22"/>
          <w:szCs w:val="22"/>
          <w:u w:color="FFFFFF"/>
        </w:rPr>
        <w:t>remodeling</w:t>
      </w:r>
      <w:proofErr w:type="spellEnd"/>
      <w:r w:rsidR="003779FB" w:rsidRPr="00E9100A">
        <w:rPr>
          <w:sz w:val="22"/>
          <w:szCs w:val="22"/>
          <w:u w:color="FFFFFF"/>
        </w:rPr>
        <w:t xml:space="preserve"> </w:t>
      </w:r>
      <w:r w:rsidRPr="00E9100A">
        <w:rPr>
          <w:sz w:val="22"/>
          <w:szCs w:val="22"/>
          <w:u w:color="FFFFFF"/>
        </w:rPr>
        <w:t>in</w:t>
      </w:r>
      <w:r w:rsidR="003779FB" w:rsidRPr="00E9100A">
        <w:rPr>
          <w:sz w:val="22"/>
          <w:szCs w:val="22"/>
          <w:u w:color="FFFFFF"/>
        </w:rPr>
        <w:t xml:space="preserve"> </w:t>
      </w:r>
      <w:r w:rsidRPr="00E9100A">
        <w:rPr>
          <w:sz w:val="22"/>
          <w:szCs w:val="22"/>
          <w:u w:color="FFFFFF"/>
        </w:rPr>
        <w:t>preadolescent</w:t>
      </w:r>
      <w:r w:rsidR="003779FB" w:rsidRPr="00E9100A">
        <w:rPr>
          <w:sz w:val="22"/>
          <w:szCs w:val="22"/>
          <w:u w:color="FFFFFF"/>
        </w:rPr>
        <w:t xml:space="preserve"> </w:t>
      </w:r>
      <w:r w:rsidRPr="00E9100A">
        <w:rPr>
          <w:sz w:val="22"/>
          <w:szCs w:val="22"/>
          <w:u w:color="FFFFFF"/>
        </w:rPr>
        <w:t>footballers</w:t>
      </w:r>
      <w:r w:rsidR="003779FB" w:rsidRPr="00E9100A">
        <w:rPr>
          <w:sz w:val="22"/>
          <w:szCs w:val="22"/>
          <w:u w:color="FFFFFF"/>
        </w:rPr>
        <w:t xml:space="preserve">. </w:t>
      </w:r>
      <w:proofErr w:type="spellStart"/>
      <w:r w:rsidRPr="00E9100A">
        <w:rPr>
          <w:sz w:val="22"/>
          <w:szCs w:val="22"/>
          <w:u w:color="FFFFFF"/>
        </w:rPr>
        <w:t>Ph</w:t>
      </w:r>
      <w:r w:rsidR="003779FB" w:rsidRPr="00E9100A">
        <w:rPr>
          <w:sz w:val="22"/>
          <w:szCs w:val="22"/>
          <w:u w:color="FFFFFF"/>
        </w:rPr>
        <w:t>y</w:t>
      </w:r>
      <w:r w:rsidRPr="00E9100A">
        <w:rPr>
          <w:sz w:val="22"/>
          <w:szCs w:val="22"/>
          <w:u w:color="FFFFFF"/>
        </w:rPr>
        <w:t>siol</w:t>
      </w:r>
      <w:proofErr w:type="spellEnd"/>
      <w:r w:rsidR="003779FB" w:rsidRPr="00E9100A">
        <w:rPr>
          <w:sz w:val="22"/>
          <w:szCs w:val="22"/>
          <w:u w:color="FFFFFF"/>
        </w:rPr>
        <w:t xml:space="preserve"> </w:t>
      </w:r>
      <w:r w:rsidRPr="00E9100A">
        <w:rPr>
          <w:sz w:val="22"/>
          <w:szCs w:val="22"/>
          <w:u w:color="FFFFFF"/>
        </w:rPr>
        <w:t>Int</w:t>
      </w:r>
      <w:r w:rsidR="003779FB" w:rsidRPr="00E9100A">
        <w:rPr>
          <w:sz w:val="22"/>
          <w:szCs w:val="22"/>
          <w:u w:color="FFFFFF"/>
        </w:rPr>
        <w:t xml:space="preserve"> 2017;104(1):42-51. </w:t>
      </w:r>
      <w:r w:rsidRPr="00E9100A">
        <w:rPr>
          <w:sz w:val="22"/>
          <w:szCs w:val="22"/>
          <w:u w:color="FFFFFF"/>
        </w:rPr>
        <w:t>M</w:t>
      </w:r>
      <w:r w:rsidR="003779FB" w:rsidRPr="00E9100A">
        <w:rPr>
          <w:sz w:val="22"/>
          <w:szCs w:val="22"/>
          <w:u w:color="FFFFFF"/>
        </w:rPr>
        <w:t xml:space="preserve">23, </w:t>
      </w:r>
      <w:r w:rsidRPr="00E9100A">
        <w:rPr>
          <w:sz w:val="22"/>
          <w:szCs w:val="22"/>
          <w:u w:color="FFFFFF"/>
        </w:rPr>
        <w:t>IF</w:t>
      </w:r>
      <w:r w:rsidR="003779FB" w:rsidRPr="00E9100A">
        <w:rPr>
          <w:sz w:val="22"/>
          <w:szCs w:val="22"/>
          <w:u w:color="FFFFFF"/>
        </w:rPr>
        <w:t xml:space="preserve"> 0.558</w:t>
      </w:r>
    </w:p>
    <w:p w14:paraId="435B6299" w14:textId="77777777" w:rsidR="003779FB" w:rsidRPr="00E9100A" w:rsidRDefault="001700B0">
      <w:pPr>
        <w:widowControl/>
        <w:numPr>
          <w:ilvl w:val="0"/>
          <w:numId w:val="11"/>
        </w:numPr>
        <w:overflowPunct/>
        <w:adjustRightInd/>
        <w:spacing w:line="240" w:lineRule="auto"/>
        <w:ind w:left="0"/>
        <w:rPr>
          <w:sz w:val="22"/>
          <w:szCs w:val="22"/>
          <w:u w:color="FFFFFF"/>
        </w:rPr>
      </w:pPr>
      <w:proofErr w:type="spellStart"/>
      <w:r w:rsidRPr="00E9100A">
        <w:rPr>
          <w:sz w:val="22"/>
          <w:szCs w:val="22"/>
          <w:u w:color="FFFFFF"/>
        </w:rPr>
        <w:t>Lazović</w:t>
      </w:r>
      <w:r w:rsidR="003779FB" w:rsidRPr="00E9100A">
        <w:rPr>
          <w:sz w:val="22"/>
          <w:szCs w:val="22"/>
          <w:u w:color="FFFFFF"/>
        </w:rPr>
        <w:t>-</w:t>
      </w:r>
      <w:r w:rsidRPr="00E9100A">
        <w:rPr>
          <w:sz w:val="22"/>
          <w:szCs w:val="22"/>
          <w:u w:color="FFFFFF"/>
        </w:rPr>
        <w:t>Popović</w:t>
      </w:r>
      <w:proofErr w:type="spellEnd"/>
      <w:r w:rsidR="003779FB" w:rsidRPr="00E9100A">
        <w:rPr>
          <w:sz w:val="22"/>
          <w:szCs w:val="22"/>
          <w:u w:color="FFFFFF"/>
        </w:rPr>
        <w:t xml:space="preserve"> </w:t>
      </w:r>
      <w:r w:rsidRPr="00E9100A">
        <w:rPr>
          <w:sz w:val="22"/>
          <w:szCs w:val="22"/>
          <w:u w:color="FFFFFF"/>
        </w:rPr>
        <w:t>B</w:t>
      </w:r>
      <w:r w:rsidR="003779FB" w:rsidRPr="00E9100A">
        <w:rPr>
          <w:sz w:val="22"/>
          <w:szCs w:val="22"/>
          <w:u w:color="FFFFFF"/>
        </w:rPr>
        <w:t xml:space="preserve">, </w:t>
      </w:r>
      <w:proofErr w:type="spellStart"/>
      <w:r w:rsidRPr="00E9100A">
        <w:rPr>
          <w:sz w:val="22"/>
          <w:szCs w:val="22"/>
          <w:u w:color="FFFFFF"/>
        </w:rPr>
        <w:t>Zlatković</w:t>
      </w:r>
      <w:r w:rsidR="003779FB" w:rsidRPr="00E9100A">
        <w:rPr>
          <w:sz w:val="22"/>
          <w:szCs w:val="22"/>
          <w:u w:color="FFFFFF"/>
        </w:rPr>
        <w:t>-</w:t>
      </w:r>
      <w:r w:rsidRPr="00E9100A">
        <w:rPr>
          <w:sz w:val="22"/>
          <w:szCs w:val="22"/>
          <w:u w:color="FFFFFF"/>
        </w:rPr>
        <w:t>Švenda</w:t>
      </w:r>
      <w:proofErr w:type="spellEnd"/>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proofErr w:type="spellStart"/>
      <w:r w:rsidRPr="00E9100A">
        <w:rPr>
          <w:b/>
          <w:sz w:val="22"/>
          <w:szCs w:val="22"/>
          <w:u w:color="FFFFFF"/>
        </w:rPr>
        <w:t>Durmić</w:t>
      </w:r>
      <w:proofErr w:type="spellEnd"/>
      <w:r w:rsidR="003779FB" w:rsidRPr="00E9100A">
        <w:rPr>
          <w:b/>
          <w:sz w:val="22"/>
          <w:szCs w:val="22"/>
          <w:u w:color="FFFFFF"/>
        </w:rPr>
        <w:t xml:space="preserve"> </w:t>
      </w:r>
      <w:r w:rsidRPr="00E9100A">
        <w:rPr>
          <w:b/>
          <w:sz w:val="22"/>
          <w:szCs w:val="22"/>
          <w:u w:color="FFFFFF"/>
        </w:rPr>
        <w:t>T</w:t>
      </w:r>
      <w:r w:rsidR="003779FB" w:rsidRPr="00E9100A">
        <w:rPr>
          <w:sz w:val="22"/>
          <w:szCs w:val="22"/>
          <w:u w:color="FFFFFF"/>
        </w:rPr>
        <w:t xml:space="preserve">, </w:t>
      </w:r>
      <w:proofErr w:type="spellStart"/>
      <w:r w:rsidRPr="00E9100A">
        <w:rPr>
          <w:sz w:val="22"/>
          <w:szCs w:val="22"/>
          <w:u w:color="FFFFFF"/>
        </w:rPr>
        <w:t>Đelić</w:t>
      </w:r>
      <w:proofErr w:type="spellEnd"/>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proofErr w:type="spellStart"/>
      <w:r w:rsidRPr="00E9100A">
        <w:rPr>
          <w:sz w:val="22"/>
          <w:szCs w:val="22"/>
          <w:u w:color="FFFFFF"/>
        </w:rPr>
        <w:t>Đorđević</w:t>
      </w:r>
      <w:proofErr w:type="spellEnd"/>
      <w:r w:rsidR="003779FB" w:rsidRPr="00E9100A">
        <w:rPr>
          <w:sz w:val="22"/>
          <w:szCs w:val="22"/>
          <w:u w:color="FFFFFF"/>
        </w:rPr>
        <w:t xml:space="preserve"> </w:t>
      </w:r>
      <w:proofErr w:type="spellStart"/>
      <w:r w:rsidRPr="00E9100A">
        <w:rPr>
          <w:sz w:val="22"/>
          <w:szCs w:val="22"/>
          <w:u w:color="FFFFFF"/>
        </w:rPr>
        <w:t>Šaranović</w:t>
      </w:r>
      <w:proofErr w:type="spellEnd"/>
      <w:r w:rsidR="003779FB" w:rsidRPr="00E9100A">
        <w:rPr>
          <w:sz w:val="22"/>
          <w:szCs w:val="22"/>
          <w:u w:color="FFFFFF"/>
        </w:rPr>
        <w:t xml:space="preserve"> </w:t>
      </w:r>
      <w:r w:rsidRPr="00E9100A">
        <w:rPr>
          <w:sz w:val="22"/>
          <w:szCs w:val="22"/>
          <w:u w:color="FFFFFF"/>
        </w:rPr>
        <w:t>S</w:t>
      </w:r>
      <w:r w:rsidR="003779FB" w:rsidRPr="00E9100A">
        <w:rPr>
          <w:sz w:val="22"/>
          <w:szCs w:val="22"/>
          <w:u w:color="FFFFFF"/>
        </w:rPr>
        <w:t xml:space="preserve">, </w:t>
      </w:r>
      <w:proofErr w:type="spellStart"/>
      <w:r w:rsidRPr="00E9100A">
        <w:rPr>
          <w:sz w:val="22"/>
          <w:szCs w:val="22"/>
          <w:u w:color="FFFFFF"/>
        </w:rPr>
        <w:t>Žugić</w:t>
      </w:r>
      <w:proofErr w:type="spellEnd"/>
      <w:r w:rsidR="003779FB" w:rsidRPr="00E9100A">
        <w:rPr>
          <w:sz w:val="22"/>
          <w:szCs w:val="22"/>
          <w:u w:color="FFFFFF"/>
        </w:rPr>
        <w:t xml:space="preserve"> </w:t>
      </w:r>
      <w:r w:rsidRPr="00E9100A">
        <w:rPr>
          <w:sz w:val="22"/>
          <w:szCs w:val="22"/>
          <w:u w:color="FFFFFF"/>
        </w:rPr>
        <w:t>V</w:t>
      </w:r>
      <w:r w:rsidR="003779FB" w:rsidRPr="00E9100A">
        <w:rPr>
          <w:sz w:val="22"/>
          <w:szCs w:val="22"/>
          <w:u w:color="FFFFFF"/>
        </w:rPr>
        <w:t xml:space="preserve">. </w:t>
      </w:r>
      <w:r w:rsidRPr="00E9100A">
        <w:rPr>
          <w:sz w:val="22"/>
          <w:szCs w:val="22"/>
          <w:u w:color="FFFFFF"/>
        </w:rPr>
        <w:t>Superior</w:t>
      </w:r>
      <w:r w:rsidR="003779FB" w:rsidRPr="00E9100A">
        <w:rPr>
          <w:sz w:val="22"/>
          <w:szCs w:val="22"/>
          <w:u w:color="FFFFFF"/>
        </w:rPr>
        <w:t xml:space="preserve"> </w:t>
      </w:r>
      <w:r w:rsidRPr="00E9100A">
        <w:rPr>
          <w:sz w:val="22"/>
          <w:szCs w:val="22"/>
          <w:u w:color="FFFFFF"/>
        </w:rPr>
        <w:t>lung</w:t>
      </w:r>
      <w:r w:rsidR="003779FB" w:rsidRPr="00E9100A">
        <w:rPr>
          <w:sz w:val="22"/>
          <w:szCs w:val="22"/>
          <w:u w:color="FFFFFF"/>
        </w:rPr>
        <w:t xml:space="preserve"> </w:t>
      </w:r>
      <w:r w:rsidRPr="00E9100A">
        <w:rPr>
          <w:sz w:val="22"/>
          <w:szCs w:val="22"/>
          <w:u w:color="FFFFFF"/>
        </w:rPr>
        <w:t>capacit</w:t>
      </w:r>
      <w:r w:rsidR="003779FB" w:rsidRPr="00E9100A">
        <w:rPr>
          <w:sz w:val="22"/>
          <w:szCs w:val="22"/>
          <w:u w:color="FFFFFF"/>
        </w:rPr>
        <w:t xml:space="preserve">y </w:t>
      </w:r>
      <w:r w:rsidRPr="00E9100A">
        <w:rPr>
          <w:sz w:val="22"/>
          <w:szCs w:val="22"/>
          <w:u w:color="FFFFFF"/>
        </w:rPr>
        <w:t>in</w:t>
      </w:r>
      <w:r w:rsidR="003779FB" w:rsidRPr="00E9100A">
        <w:rPr>
          <w:sz w:val="22"/>
          <w:szCs w:val="22"/>
          <w:u w:color="FFFFFF"/>
        </w:rPr>
        <w:t xml:space="preserve"> </w:t>
      </w:r>
      <w:r w:rsidRPr="00E9100A">
        <w:rPr>
          <w:sz w:val="22"/>
          <w:szCs w:val="22"/>
          <w:u w:color="FFFFFF"/>
        </w:rPr>
        <w:t>s</w:t>
      </w:r>
      <w:r w:rsidR="003779FB" w:rsidRPr="00E9100A">
        <w:rPr>
          <w:sz w:val="22"/>
          <w:szCs w:val="22"/>
          <w:u w:color="FFFFFF"/>
        </w:rPr>
        <w:t>w</w:t>
      </w:r>
      <w:r w:rsidRPr="00E9100A">
        <w:rPr>
          <w:sz w:val="22"/>
          <w:szCs w:val="22"/>
          <w:u w:color="FFFFFF"/>
        </w:rPr>
        <w:t>immers</w:t>
      </w:r>
      <w:r w:rsidR="003779FB" w:rsidRPr="00E9100A">
        <w:rPr>
          <w:sz w:val="22"/>
          <w:szCs w:val="22"/>
          <w:u w:color="FFFFFF"/>
        </w:rPr>
        <w:t xml:space="preserve">: </w:t>
      </w:r>
      <w:r w:rsidRPr="00E9100A">
        <w:rPr>
          <w:sz w:val="22"/>
          <w:szCs w:val="22"/>
          <w:u w:color="FFFFFF"/>
        </w:rPr>
        <w:t>some</w:t>
      </w:r>
      <w:r w:rsidR="003779FB" w:rsidRPr="00E9100A">
        <w:rPr>
          <w:sz w:val="22"/>
          <w:szCs w:val="22"/>
          <w:u w:color="FFFFFF"/>
        </w:rPr>
        <w:t xml:space="preserve"> q</w:t>
      </w:r>
      <w:r w:rsidRPr="00E9100A">
        <w:rPr>
          <w:sz w:val="22"/>
          <w:szCs w:val="22"/>
          <w:u w:color="FFFFFF"/>
        </w:rPr>
        <w:t>uestions</w:t>
      </w:r>
      <w:r w:rsidR="003779FB" w:rsidRPr="00E9100A">
        <w:rPr>
          <w:sz w:val="22"/>
          <w:szCs w:val="22"/>
          <w:u w:color="FFFFFF"/>
        </w:rPr>
        <w:t xml:space="preserve"> </w:t>
      </w:r>
      <w:r w:rsidRPr="00E9100A">
        <w:rPr>
          <w:sz w:val="22"/>
          <w:szCs w:val="22"/>
          <w:u w:color="FFFFFF"/>
        </w:rPr>
        <w:t>more</w:t>
      </w:r>
      <w:r w:rsidR="003779FB" w:rsidRPr="00E9100A">
        <w:rPr>
          <w:sz w:val="22"/>
          <w:szCs w:val="22"/>
          <w:u w:color="FFFFFF"/>
        </w:rPr>
        <w:t xml:space="preserve"> </w:t>
      </w:r>
      <w:r w:rsidRPr="00E9100A">
        <w:rPr>
          <w:sz w:val="22"/>
          <w:szCs w:val="22"/>
          <w:u w:color="FFFFFF"/>
        </w:rPr>
        <w:t>ans</w:t>
      </w:r>
      <w:r w:rsidR="003779FB" w:rsidRPr="00E9100A">
        <w:rPr>
          <w:sz w:val="22"/>
          <w:szCs w:val="22"/>
          <w:u w:color="FFFFFF"/>
        </w:rPr>
        <w:t>w</w:t>
      </w:r>
      <w:r w:rsidRPr="00E9100A">
        <w:rPr>
          <w:sz w:val="22"/>
          <w:szCs w:val="22"/>
          <w:u w:color="FFFFFF"/>
        </w:rPr>
        <w:t>ers</w:t>
      </w:r>
      <w:r w:rsidR="003779FB" w:rsidRPr="00E9100A">
        <w:rPr>
          <w:sz w:val="22"/>
          <w:szCs w:val="22"/>
          <w:u w:color="FFFFFF"/>
        </w:rPr>
        <w:t xml:space="preserve">! </w:t>
      </w:r>
      <w:r w:rsidRPr="00E9100A">
        <w:rPr>
          <w:sz w:val="22"/>
          <w:szCs w:val="22"/>
          <w:u w:color="FFFFFF"/>
        </w:rPr>
        <w:t>Rev</w:t>
      </w:r>
      <w:r w:rsidR="003779FB" w:rsidRPr="00E9100A">
        <w:rPr>
          <w:sz w:val="22"/>
          <w:szCs w:val="22"/>
          <w:u w:color="FFFFFF"/>
        </w:rPr>
        <w:t xml:space="preserve"> </w:t>
      </w:r>
      <w:r w:rsidRPr="00E9100A">
        <w:rPr>
          <w:sz w:val="22"/>
          <w:szCs w:val="22"/>
          <w:u w:color="FFFFFF"/>
        </w:rPr>
        <w:t>Port</w:t>
      </w:r>
      <w:r w:rsidR="003779FB" w:rsidRPr="00E9100A">
        <w:rPr>
          <w:sz w:val="22"/>
          <w:szCs w:val="22"/>
          <w:u w:color="FFFFFF"/>
        </w:rPr>
        <w:t xml:space="preserve"> </w:t>
      </w:r>
      <w:proofErr w:type="spellStart"/>
      <w:r w:rsidRPr="00E9100A">
        <w:rPr>
          <w:sz w:val="22"/>
          <w:szCs w:val="22"/>
          <w:u w:color="FFFFFF"/>
        </w:rPr>
        <w:t>Pneumol</w:t>
      </w:r>
      <w:proofErr w:type="spellEnd"/>
      <w:r w:rsidR="003779FB" w:rsidRPr="00E9100A">
        <w:rPr>
          <w:sz w:val="22"/>
          <w:szCs w:val="22"/>
          <w:u w:color="FFFFFF"/>
        </w:rPr>
        <w:t xml:space="preserve"> 2016;22(3):151-6. </w:t>
      </w:r>
      <w:r w:rsidRPr="00E9100A">
        <w:rPr>
          <w:sz w:val="22"/>
          <w:szCs w:val="22"/>
          <w:u w:color="FFFFFF"/>
        </w:rPr>
        <w:t>M</w:t>
      </w:r>
      <w:r w:rsidR="003779FB" w:rsidRPr="00E9100A">
        <w:rPr>
          <w:sz w:val="22"/>
          <w:szCs w:val="22"/>
          <w:u w:color="FFFFFF"/>
        </w:rPr>
        <w:t xml:space="preserve">23, </w:t>
      </w:r>
      <w:r w:rsidRPr="00E9100A">
        <w:rPr>
          <w:sz w:val="22"/>
          <w:szCs w:val="22"/>
          <w:u w:color="FFFFFF"/>
        </w:rPr>
        <w:t>IF</w:t>
      </w:r>
      <w:r w:rsidR="003779FB" w:rsidRPr="00E9100A">
        <w:rPr>
          <w:sz w:val="22"/>
          <w:szCs w:val="22"/>
          <w:u w:color="FFFFFF"/>
        </w:rPr>
        <w:t xml:space="preserve"> 1.560</w:t>
      </w:r>
    </w:p>
    <w:p w14:paraId="23E27042" w14:textId="77777777" w:rsidR="003779FB" w:rsidRPr="00E9100A" w:rsidRDefault="001700B0">
      <w:pPr>
        <w:widowControl/>
        <w:numPr>
          <w:ilvl w:val="0"/>
          <w:numId w:val="11"/>
        </w:numPr>
        <w:overflowPunct/>
        <w:adjustRightInd/>
        <w:spacing w:line="240" w:lineRule="auto"/>
        <w:ind w:left="0"/>
        <w:rPr>
          <w:sz w:val="22"/>
          <w:szCs w:val="22"/>
          <w:u w:color="FFFFFF"/>
        </w:rPr>
      </w:pPr>
      <w:proofErr w:type="spellStart"/>
      <w:r w:rsidRPr="00E9100A">
        <w:rPr>
          <w:b/>
          <w:sz w:val="22"/>
          <w:szCs w:val="22"/>
          <w:u w:color="FFFFFF"/>
        </w:rPr>
        <w:t>Durmić</w:t>
      </w:r>
      <w:proofErr w:type="spellEnd"/>
      <w:r w:rsidR="003779FB" w:rsidRPr="00E9100A">
        <w:rPr>
          <w:b/>
          <w:sz w:val="22"/>
          <w:szCs w:val="22"/>
          <w:u w:color="FFFFFF"/>
        </w:rPr>
        <w:t xml:space="preserve"> </w:t>
      </w:r>
      <w:r w:rsidRPr="00E9100A">
        <w:rPr>
          <w:b/>
          <w:sz w:val="22"/>
          <w:szCs w:val="22"/>
          <w:u w:color="FFFFFF"/>
        </w:rPr>
        <w:t>T</w:t>
      </w:r>
      <w:r w:rsidR="003779FB" w:rsidRPr="00E9100A">
        <w:rPr>
          <w:sz w:val="22"/>
          <w:szCs w:val="22"/>
          <w:u w:color="FFFFFF"/>
        </w:rPr>
        <w:t xml:space="preserve">, </w:t>
      </w:r>
      <w:proofErr w:type="spellStart"/>
      <w:r w:rsidRPr="00E9100A">
        <w:rPr>
          <w:sz w:val="22"/>
          <w:szCs w:val="22"/>
          <w:u w:color="FFFFFF"/>
        </w:rPr>
        <w:t>Djelić</w:t>
      </w:r>
      <w:proofErr w:type="spellEnd"/>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proofErr w:type="spellStart"/>
      <w:r w:rsidRPr="00E9100A">
        <w:rPr>
          <w:sz w:val="22"/>
          <w:szCs w:val="22"/>
          <w:u w:color="FFFFFF"/>
        </w:rPr>
        <w:t>Suzić</w:t>
      </w:r>
      <w:proofErr w:type="spellEnd"/>
      <w:r w:rsidR="003779FB" w:rsidRPr="00E9100A">
        <w:rPr>
          <w:sz w:val="22"/>
          <w:szCs w:val="22"/>
          <w:u w:color="FFFFFF"/>
        </w:rPr>
        <w:t xml:space="preserve"> </w:t>
      </w:r>
      <w:proofErr w:type="spellStart"/>
      <w:r w:rsidRPr="00E9100A">
        <w:rPr>
          <w:sz w:val="22"/>
          <w:szCs w:val="22"/>
          <w:u w:color="FFFFFF"/>
        </w:rPr>
        <w:t>Lazić</w:t>
      </w:r>
      <w:proofErr w:type="spellEnd"/>
      <w:r w:rsidR="003779FB" w:rsidRPr="00E9100A">
        <w:rPr>
          <w:sz w:val="22"/>
          <w:szCs w:val="22"/>
          <w:u w:color="FFFFFF"/>
        </w:rPr>
        <w:t xml:space="preserve"> </w:t>
      </w:r>
      <w:r w:rsidRPr="00E9100A">
        <w:rPr>
          <w:sz w:val="22"/>
          <w:szCs w:val="22"/>
          <w:u w:color="FFFFFF"/>
        </w:rPr>
        <w:t>J</w:t>
      </w:r>
      <w:r w:rsidR="003779FB" w:rsidRPr="00E9100A">
        <w:rPr>
          <w:sz w:val="22"/>
          <w:szCs w:val="22"/>
          <w:u w:color="FFFFFF"/>
        </w:rPr>
        <w:t xml:space="preserve">, </w:t>
      </w:r>
      <w:proofErr w:type="spellStart"/>
      <w:r w:rsidRPr="00E9100A">
        <w:rPr>
          <w:sz w:val="22"/>
          <w:szCs w:val="22"/>
          <w:u w:color="FFFFFF"/>
        </w:rPr>
        <w:t>Lazović</w:t>
      </w:r>
      <w:proofErr w:type="spellEnd"/>
      <w:r w:rsidR="003779FB" w:rsidRPr="00E9100A">
        <w:rPr>
          <w:sz w:val="22"/>
          <w:szCs w:val="22"/>
          <w:u w:color="FFFFFF"/>
        </w:rPr>
        <w:t xml:space="preserve"> </w:t>
      </w:r>
      <w:r w:rsidRPr="00E9100A">
        <w:rPr>
          <w:sz w:val="22"/>
          <w:szCs w:val="22"/>
          <w:u w:color="FFFFFF"/>
        </w:rPr>
        <w:t>Popović</w:t>
      </w:r>
      <w:r w:rsidR="003779FB" w:rsidRPr="00E9100A">
        <w:rPr>
          <w:sz w:val="22"/>
          <w:szCs w:val="22"/>
          <w:u w:color="FFFFFF"/>
        </w:rPr>
        <w:t xml:space="preserve"> </w:t>
      </w:r>
      <w:r w:rsidRPr="00E9100A">
        <w:rPr>
          <w:sz w:val="22"/>
          <w:szCs w:val="22"/>
          <w:u w:color="FFFFFF"/>
        </w:rPr>
        <w:t>B</w:t>
      </w:r>
      <w:r w:rsidR="003779FB" w:rsidRPr="00E9100A">
        <w:rPr>
          <w:sz w:val="22"/>
          <w:szCs w:val="22"/>
          <w:u w:color="FFFFFF"/>
        </w:rPr>
        <w:t xml:space="preserve">, </w:t>
      </w:r>
      <w:proofErr w:type="spellStart"/>
      <w:r w:rsidRPr="00E9100A">
        <w:rPr>
          <w:sz w:val="22"/>
          <w:szCs w:val="22"/>
          <w:u w:color="FFFFFF"/>
        </w:rPr>
        <w:t>Dekleva</w:t>
      </w:r>
      <w:proofErr w:type="spellEnd"/>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proofErr w:type="spellStart"/>
      <w:r w:rsidRPr="00E9100A">
        <w:rPr>
          <w:sz w:val="22"/>
          <w:szCs w:val="22"/>
          <w:u w:color="FFFFFF"/>
        </w:rPr>
        <w:t>Soldatovic</w:t>
      </w:r>
      <w:proofErr w:type="spellEnd"/>
      <w:r w:rsidR="003779FB" w:rsidRPr="00E9100A">
        <w:rPr>
          <w:sz w:val="22"/>
          <w:szCs w:val="22"/>
          <w:u w:color="FFFFFF"/>
        </w:rPr>
        <w:t xml:space="preserve"> </w:t>
      </w:r>
      <w:r w:rsidRPr="00E9100A">
        <w:rPr>
          <w:sz w:val="22"/>
          <w:szCs w:val="22"/>
          <w:u w:color="FFFFFF"/>
        </w:rPr>
        <w:t>I</w:t>
      </w:r>
      <w:r w:rsidR="003779FB" w:rsidRPr="00E9100A">
        <w:rPr>
          <w:sz w:val="22"/>
          <w:szCs w:val="22"/>
          <w:u w:color="FFFFFF"/>
        </w:rPr>
        <w:t xml:space="preserve">, </w:t>
      </w:r>
      <w:proofErr w:type="spellStart"/>
      <w:r w:rsidRPr="00E9100A">
        <w:rPr>
          <w:sz w:val="22"/>
          <w:szCs w:val="22"/>
          <w:u w:color="FFFFFF"/>
        </w:rPr>
        <w:t>Mazić</w:t>
      </w:r>
      <w:proofErr w:type="spellEnd"/>
      <w:r w:rsidR="003779FB" w:rsidRPr="00E9100A">
        <w:rPr>
          <w:sz w:val="22"/>
          <w:szCs w:val="22"/>
          <w:u w:color="FFFFFF"/>
        </w:rPr>
        <w:t xml:space="preserve"> </w:t>
      </w:r>
      <w:r w:rsidRPr="00E9100A">
        <w:rPr>
          <w:sz w:val="22"/>
          <w:szCs w:val="22"/>
          <w:u w:color="FFFFFF"/>
        </w:rPr>
        <w:t>S</w:t>
      </w:r>
      <w:r w:rsidR="003779FB" w:rsidRPr="00E9100A">
        <w:rPr>
          <w:sz w:val="22"/>
          <w:szCs w:val="22"/>
          <w:u w:color="FFFFFF"/>
        </w:rPr>
        <w:t xml:space="preserve">. </w:t>
      </w:r>
      <w:r w:rsidRPr="00E9100A">
        <w:rPr>
          <w:sz w:val="22"/>
          <w:szCs w:val="22"/>
          <w:u w:color="FFFFFF"/>
        </w:rPr>
        <w:t>Insights</w:t>
      </w:r>
      <w:r w:rsidR="003779FB" w:rsidRPr="00E9100A">
        <w:rPr>
          <w:sz w:val="22"/>
          <w:szCs w:val="22"/>
          <w:u w:color="FFFFFF"/>
        </w:rPr>
        <w:t xml:space="preserve"> </w:t>
      </w:r>
      <w:r w:rsidRPr="00E9100A">
        <w:rPr>
          <w:sz w:val="22"/>
          <w:szCs w:val="22"/>
          <w:u w:color="FFFFFF"/>
        </w:rPr>
        <w:t>into</w:t>
      </w:r>
      <w:r w:rsidR="003779FB" w:rsidRPr="00E9100A">
        <w:rPr>
          <w:sz w:val="22"/>
          <w:szCs w:val="22"/>
          <w:u w:color="FFFFFF"/>
        </w:rPr>
        <w:t xml:space="preserve"> </w:t>
      </w:r>
      <w:r w:rsidRPr="00E9100A">
        <w:rPr>
          <w:sz w:val="22"/>
          <w:szCs w:val="22"/>
          <w:u w:color="FFFFFF"/>
        </w:rPr>
        <w:t>bod</w:t>
      </w:r>
      <w:r w:rsidR="003779FB" w:rsidRPr="00E9100A">
        <w:rPr>
          <w:sz w:val="22"/>
          <w:szCs w:val="22"/>
          <w:u w:color="FFFFFF"/>
        </w:rPr>
        <w:t xml:space="preserve">y </w:t>
      </w:r>
      <w:r w:rsidRPr="00E9100A">
        <w:rPr>
          <w:sz w:val="22"/>
          <w:szCs w:val="22"/>
          <w:u w:color="FFFFFF"/>
        </w:rPr>
        <w:t>composition</w:t>
      </w:r>
      <w:r w:rsidR="003779FB" w:rsidRPr="00E9100A">
        <w:rPr>
          <w:sz w:val="22"/>
          <w:szCs w:val="22"/>
          <w:u w:color="FFFFFF"/>
        </w:rPr>
        <w:t xml:space="preserve"> </w:t>
      </w:r>
      <w:r w:rsidRPr="00E9100A">
        <w:rPr>
          <w:sz w:val="22"/>
          <w:szCs w:val="22"/>
          <w:u w:color="FFFFFF"/>
        </w:rPr>
        <w:t>adaptation</w:t>
      </w:r>
      <w:r w:rsidR="003779FB" w:rsidRPr="00E9100A">
        <w:rPr>
          <w:sz w:val="22"/>
          <w:szCs w:val="22"/>
          <w:u w:color="FFFFFF"/>
        </w:rPr>
        <w:t xml:space="preserve">: </w:t>
      </w:r>
      <w:r w:rsidRPr="00E9100A">
        <w:rPr>
          <w:sz w:val="22"/>
          <w:szCs w:val="22"/>
          <w:u w:color="FFFFFF"/>
        </w:rPr>
        <w:t>should</w:t>
      </w:r>
      <w:r w:rsidR="003779FB" w:rsidRPr="00E9100A">
        <w:rPr>
          <w:sz w:val="22"/>
          <w:szCs w:val="22"/>
          <w:u w:color="FFFFFF"/>
        </w:rPr>
        <w:t xml:space="preserve"> w</w:t>
      </w:r>
      <w:r w:rsidRPr="00E9100A">
        <w:rPr>
          <w:sz w:val="22"/>
          <w:szCs w:val="22"/>
          <w:u w:color="FFFFFF"/>
        </w:rPr>
        <w:t>e</w:t>
      </w:r>
      <w:r w:rsidR="003779FB" w:rsidRPr="00E9100A">
        <w:rPr>
          <w:sz w:val="22"/>
          <w:szCs w:val="22"/>
          <w:u w:color="FFFFFF"/>
        </w:rPr>
        <w:t xml:space="preserve"> </w:t>
      </w:r>
      <w:r w:rsidRPr="00E9100A">
        <w:rPr>
          <w:sz w:val="22"/>
          <w:szCs w:val="22"/>
          <w:u w:color="FFFFFF"/>
        </w:rPr>
        <w:t>reconsider</w:t>
      </w:r>
      <w:r w:rsidR="003779FB" w:rsidRPr="00E9100A">
        <w:rPr>
          <w:sz w:val="22"/>
          <w:szCs w:val="22"/>
          <w:u w:color="FFFFFF"/>
        </w:rPr>
        <w:t xml:space="preserve"> </w:t>
      </w:r>
      <w:r w:rsidRPr="00E9100A">
        <w:rPr>
          <w:sz w:val="22"/>
          <w:szCs w:val="22"/>
          <w:u w:color="FFFFFF"/>
        </w:rPr>
        <w:t>the</w:t>
      </w:r>
      <w:r w:rsidR="003779FB" w:rsidRPr="00E9100A">
        <w:rPr>
          <w:sz w:val="22"/>
          <w:szCs w:val="22"/>
          <w:u w:color="FFFFFF"/>
        </w:rPr>
        <w:t xml:space="preserve"> </w:t>
      </w:r>
      <w:r w:rsidRPr="00E9100A">
        <w:rPr>
          <w:sz w:val="22"/>
          <w:szCs w:val="22"/>
          <w:u w:color="FFFFFF"/>
        </w:rPr>
        <w:t>use</w:t>
      </w:r>
      <w:r w:rsidR="003779FB" w:rsidRPr="00E9100A">
        <w:rPr>
          <w:sz w:val="22"/>
          <w:szCs w:val="22"/>
          <w:u w:color="FFFFFF"/>
        </w:rPr>
        <w:t xml:space="preserve"> </w:t>
      </w:r>
      <w:r w:rsidRPr="00E9100A">
        <w:rPr>
          <w:sz w:val="22"/>
          <w:szCs w:val="22"/>
          <w:u w:color="FFFFFF"/>
        </w:rPr>
        <w:t>of</w:t>
      </w:r>
      <w:r w:rsidR="003779FB" w:rsidRPr="00E9100A">
        <w:rPr>
          <w:sz w:val="22"/>
          <w:szCs w:val="22"/>
          <w:u w:color="FFFFFF"/>
        </w:rPr>
        <w:t xml:space="preserve"> </w:t>
      </w:r>
      <w:r w:rsidRPr="00E9100A">
        <w:rPr>
          <w:sz w:val="22"/>
          <w:szCs w:val="22"/>
          <w:u w:color="FFFFFF"/>
        </w:rPr>
        <w:t>bod</w:t>
      </w:r>
      <w:r w:rsidR="003779FB" w:rsidRPr="00E9100A">
        <w:rPr>
          <w:sz w:val="22"/>
          <w:szCs w:val="22"/>
          <w:u w:color="FFFFFF"/>
        </w:rPr>
        <w:t xml:space="preserve">y </w:t>
      </w:r>
      <w:r w:rsidRPr="00E9100A">
        <w:rPr>
          <w:sz w:val="22"/>
          <w:szCs w:val="22"/>
          <w:u w:color="FFFFFF"/>
        </w:rPr>
        <w:t>mass</w:t>
      </w:r>
      <w:r w:rsidR="003779FB" w:rsidRPr="00E9100A">
        <w:rPr>
          <w:sz w:val="22"/>
          <w:szCs w:val="22"/>
          <w:u w:color="FFFFFF"/>
        </w:rPr>
        <w:t xml:space="preserve"> </w:t>
      </w:r>
      <w:r w:rsidRPr="00E9100A">
        <w:rPr>
          <w:sz w:val="22"/>
          <w:szCs w:val="22"/>
          <w:u w:color="FFFFFF"/>
        </w:rPr>
        <w:t>inde</w:t>
      </w:r>
      <w:r w:rsidR="003779FB" w:rsidRPr="00E9100A">
        <w:rPr>
          <w:sz w:val="22"/>
          <w:szCs w:val="22"/>
          <w:u w:color="FFFFFF"/>
        </w:rPr>
        <w:t xml:space="preserve">x </w:t>
      </w:r>
      <w:r w:rsidRPr="00E9100A">
        <w:rPr>
          <w:sz w:val="22"/>
          <w:szCs w:val="22"/>
          <w:u w:color="FFFFFF"/>
        </w:rPr>
        <w:t>in</w:t>
      </w:r>
      <w:r w:rsidR="003779FB" w:rsidRPr="00E9100A">
        <w:rPr>
          <w:sz w:val="22"/>
          <w:szCs w:val="22"/>
          <w:u w:color="FFFFFF"/>
        </w:rPr>
        <w:t xml:space="preserve"> </w:t>
      </w:r>
      <w:r w:rsidRPr="00E9100A">
        <w:rPr>
          <w:sz w:val="22"/>
          <w:szCs w:val="22"/>
          <w:u w:color="FFFFFF"/>
        </w:rPr>
        <w:t>some</w:t>
      </w:r>
      <w:r w:rsidR="003779FB" w:rsidRPr="00E9100A">
        <w:rPr>
          <w:sz w:val="22"/>
          <w:szCs w:val="22"/>
          <w:u w:color="FFFFFF"/>
        </w:rPr>
        <w:t xml:space="preserve"> </w:t>
      </w:r>
      <w:r w:rsidRPr="00E9100A">
        <w:rPr>
          <w:sz w:val="22"/>
          <w:szCs w:val="22"/>
          <w:u w:color="FFFFFF"/>
        </w:rPr>
        <w:t>sports</w:t>
      </w:r>
      <w:r w:rsidR="003779FB" w:rsidRPr="00E9100A">
        <w:rPr>
          <w:sz w:val="22"/>
          <w:szCs w:val="22"/>
          <w:u w:color="FFFFFF"/>
        </w:rPr>
        <w:t xml:space="preserve">? </w:t>
      </w:r>
      <w:r w:rsidRPr="00E9100A">
        <w:rPr>
          <w:sz w:val="22"/>
          <w:szCs w:val="22"/>
          <w:u w:color="FFFFFF"/>
        </w:rPr>
        <w:t>J</w:t>
      </w:r>
      <w:r w:rsidR="003779FB" w:rsidRPr="00E9100A">
        <w:rPr>
          <w:sz w:val="22"/>
          <w:szCs w:val="22"/>
          <w:u w:color="FFFFFF"/>
        </w:rPr>
        <w:t xml:space="preserve"> </w:t>
      </w:r>
      <w:r w:rsidRPr="00E9100A">
        <w:rPr>
          <w:sz w:val="22"/>
          <w:szCs w:val="22"/>
          <w:u w:color="FFFFFF"/>
        </w:rPr>
        <w:t>Sport</w:t>
      </w:r>
      <w:r w:rsidR="003779FB" w:rsidRPr="00E9100A">
        <w:rPr>
          <w:sz w:val="22"/>
          <w:szCs w:val="22"/>
          <w:u w:color="FFFFFF"/>
        </w:rPr>
        <w:t xml:space="preserve"> </w:t>
      </w:r>
      <w:r w:rsidRPr="00E9100A">
        <w:rPr>
          <w:sz w:val="22"/>
          <w:szCs w:val="22"/>
          <w:u w:color="FFFFFF"/>
        </w:rPr>
        <w:t>Med</w:t>
      </w:r>
      <w:r w:rsidR="003779FB" w:rsidRPr="00E9100A">
        <w:rPr>
          <w:sz w:val="22"/>
          <w:szCs w:val="22"/>
          <w:u w:color="FFFFFF"/>
        </w:rPr>
        <w:t xml:space="preserve"> </w:t>
      </w:r>
      <w:r w:rsidRPr="00E9100A">
        <w:rPr>
          <w:sz w:val="22"/>
          <w:szCs w:val="22"/>
          <w:u w:color="FFFFFF"/>
        </w:rPr>
        <w:t>Ph</w:t>
      </w:r>
      <w:r w:rsidR="003779FB" w:rsidRPr="00E9100A">
        <w:rPr>
          <w:sz w:val="22"/>
          <w:szCs w:val="22"/>
          <w:u w:color="FFFFFF"/>
        </w:rPr>
        <w:t>y</w:t>
      </w:r>
      <w:r w:rsidRPr="00E9100A">
        <w:rPr>
          <w:sz w:val="22"/>
          <w:szCs w:val="22"/>
          <w:u w:color="FFFFFF"/>
        </w:rPr>
        <w:t>s</w:t>
      </w:r>
      <w:r w:rsidR="003779FB" w:rsidRPr="00E9100A">
        <w:rPr>
          <w:sz w:val="22"/>
          <w:szCs w:val="22"/>
          <w:u w:color="FFFFFF"/>
        </w:rPr>
        <w:t xml:space="preserve"> </w:t>
      </w:r>
      <w:r w:rsidRPr="00E9100A">
        <w:rPr>
          <w:sz w:val="22"/>
          <w:szCs w:val="22"/>
          <w:u w:color="FFFFFF"/>
        </w:rPr>
        <w:t>Fit</w:t>
      </w:r>
      <w:r w:rsidR="003779FB" w:rsidRPr="00E9100A">
        <w:rPr>
          <w:sz w:val="22"/>
          <w:szCs w:val="22"/>
          <w:u w:color="FFFFFF"/>
        </w:rPr>
        <w:t xml:space="preserve"> 2016;56(11):1331-1338. </w:t>
      </w:r>
      <w:r w:rsidRPr="00E9100A">
        <w:rPr>
          <w:sz w:val="22"/>
          <w:szCs w:val="22"/>
          <w:u w:color="FFFFFF"/>
        </w:rPr>
        <w:t>M</w:t>
      </w:r>
      <w:r w:rsidR="003779FB" w:rsidRPr="00E9100A">
        <w:rPr>
          <w:sz w:val="22"/>
          <w:szCs w:val="22"/>
          <w:u w:color="FFFFFF"/>
        </w:rPr>
        <w:t xml:space="preserve">22, </w:t>
      </w:r>
      <w:r w:rsidRPr="00E9100A">
        <w:rPr>
          <w:sz w:val="22"/>
          <w:szCs w:val="22"/>
          <w:u w:color="FFFFFF"/>
        </w:rPr>
        <w:t>IF</w:t>
      </w:r>
      <w:r w:rsidR="003779FB" w:rsidRPr="00E9100A">
        <w:rPr>
          <w:sz w:val="22"/>
          <w:szCs w:val="22"/>
          <w:u w:color="FFFFFF"/>
        </w:rPr>
        <w:t xml:space="preserve"> 1.215</w:t>
      </w:r>
    </w:p>
    <w:p w14:paraId="40F9644D" w14:textId="77777777" w:rsidR="003779FB" w:rsidRPr="00E9100A" w:rsidRDefault="001700B0">
      <w:pPr>
        <w:widowControl/>
        <w:numPr>
          <w:ilvl w:val="0"/>
          <w:numId w:val="11"/>
        </w:numPr>
        <w:overflowPunct/>
        <w:adjustRightInd/>
        <w:spacing w:line="240" w:lineRule="auto"/>
        <w:ind w:left="0"/>
        <w:rPr>
          <w:sz w:val="22"/>
          <w:szCs w:val="22"/>
          <w:u w:color="FFFFFF"/>
        </w:rPr>
      </w:pPr>
      <w:proofErr w:type="spellStart"/>
      <w:r w:rsidRPr="00E9100A">
        <w:rPr>
          <w:b/>
          <w:sz w:val="22"/>
          <w:szCs w:val="22"/>
          <w:u w:color="FFFFFF"/>
        </w:rPr>
        <w:t>Durmic</w:t>
      </w:r>
      <w:proofErr w:type="spellEnd"/>
      <w:r w:rsidR="003779FB" w:rsidRPr="00E9100A">
        <w:rPr>
          <w:b/>
          <w:sz w:val="22"/>
          <w:szCs w:val="22"/>
          <w:u w:color="FFFFFF"/>
        </w:rPr>
        <w:t xml:space="preserve"> </w:t>
      </w:r>
      <w:r w:rsidRPr="00E9100A">
        <w:rPr>
          <w:b/>
          <w:sz w:val="22"/>
          <w:szCs w:val="22"/>
          <w:u w:color="FFFFFF"/>
        </w:rPr>
        <w:t>T</w:t>
      </w:r>
      <w:r w:rsidR="003779FB" w:rsidRPr="00E9100A">
        <w:rPr>
          <w:sz w:val="22"/>
          <w:szCs w:val="22"/>
          <w:u w:color="FFFFFF"/>
        </w:rPr>
        <w:t xml:space="preserve">, </w:t>
      </w:r>
      <w:proofErr w:type="spellStart"/>
      <w:r w:rsidRPr="00E9100A">
        <w:rPr>
          <w:sz w:val="22"/>
          <w:szCs w:val="22"/>
          <w:u w:color="FFFFFF"/>
        </w:rPr>
        <w:t>Lazovic</w:t>
      </w:r>
      <w:proofErr w:type="spellEnd"/>
      <w:r w:rsidR="003779FB" w:rsidRPr="00E9100A">
        <w:rPr>
          <w:sz w:val="22"/>
          <w:szCs w:val="22"/>
          <w:u w:color="FFFFFF"/>
        </w:rPr>
        <w:t xml:space="preserve"> </w:t>
      </w:r>
      <w:r w:rsidRPr="00E9100A">
        <w:rPr>
          <w:sz w:val="22"/>
          <w:szCs w:val="22"/>
          <w:u w:color="FFFFFF"/>
        </w:rPr>
        <w:t>B</w:t>
      </w:r>
      <w:r w:rsidR="003779FB" w:rsidRPr="00E9100A">
        <w:rPr>
          <w:sz w:val="22"/>
          <w:szCs w:val="22"/>
          <w:u w:color="FFFFFF"/>
        </w:rPr>
        <w:t xml:space="preserve">, </w:t>
      </w:r>
      <w:proofErr w:type="spellStart"/>
      <w:r w:rsidRPr="00E9100A">
        <w:rPr>
          <w:sz w:val="22"/>
          <w:szCs w:val="22"/>
          <w:u w:color="FFFFFF"/>
        </w:rPr>
        <w:t>Djelic</w:t>
      </w:r>
      <w:proofErr w:type="spellEnd"/>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proofErr w:type="spellStart"/>
      <w:r w:rsidRPr="00E9100A">
        <w:rPr>
          <w:sz w:val="22"/>
          <w:szCs w:val="22"/>
          <w:u w:color="FFFFFF"/>
        </w:rPr>
        <w:t>Lazic</w:t>
      </w:r>
      <w:proofErr w:type="spellEnd"/>
      <w:r w:rsidR="003779FB" w:rsidRPr="00E9100A">
        <w:rPr>
          <w:sz w:val="22"/>
          <w:szCs w:val="22"/>
          <w:u w:color="FFFFFF"/>
        </w:rPr>
        <w:t xml:space="preserve"> </w:t>
      </w:r>
      <w:r w:rsidRPr="00E9100A">
        <w:rPr>
          <w:sz w:val="22"/>
          <w:szCs w:val="22"/>
          <w:u w:color="FFFFFF"/>
        </w:rPr>
        <w:t>JS</w:t>
      </w:r>
      <w:r w:rsidR="003779FB" w:rsidRPr="00E9100A">
        <w:rPr>
          <w:sz w:val="22"/>
          <w:szCs w:val="22"/>
          <w:u w:color="FFFFFF"/>
        </w:rPr>
        <w:t xml:space="preserve">, </w:t>
      </w:r>
      <w:proofErr w:type="spellStart"/>
      <w:r w:rsidRPr="00E9100A">
        <w:rPr>
          <w:sz w:val="22"/>
          <w:szCs w:val="22"/>
          <w:u w:color="FFFFFF"/>
        </w:rPr>
        <w:t>Zikic</w:t>
      </w:r>
      <w:proofErr w:type="spellEnd"/>
      <w:r w:rsidR="003779FB" w:rsidRPr="00E9100A">
        <w:rPr>
          <w:sz w:val="22"/>
          <w:szCs w:val="22"/>
          <w:u w:color="FFFFFF"/>
        </w:rPr>
        <w:t xml:space="preserve"> </w:t>
      </w:r>
      <w:r w:rsidRPr="00E9100A">
        <w:rPr>
          <w:sz w:val="22"/>
          <w:szCs w:val="22"/>
          <w:u w:color="FFFFFF"/>
        </w:rPr>
        <w:t>D</w:t>
      </w:r>
      <w:r w:rsidR="003779FB" w:rsidRPr="00E9100A">
        <w:rPr>
          <w:sz w:val="22"/>
          <w:szCs w:val="22"/>
          <w:u w:color="FFFFFF"/>
        </w:rPr>
        <w:t xml:space="preserve">, </w:t>
      </w:r>
      <w:proofErr w:type="spellStart"/>
      <w:r w:rsidRPr="00E9100A">
        <w:rPr>
          <w:sz w:val="22"/>
          <w:szCs w:val="22"/>
          <w:u w:color="FFFFFF"/>
        </w:rPr>
        <w:t>Zugic</w:t>
      </w:r>
      <w:proofErr w:type="spellEnd"/>
      <w:r w:rsidR="003779FB" w:rsidRPr="00E9100A">
        <w:rPr>
          <w:sz w:val="22"/>
          <w:szCs w:val="22"/>
          <w:u w:color="FFFFFF"/>
        </w:rPr>
        <w:t xml:space="preserve"> </w:t>
      </w:r>
      <w:r w:rsidRPr="00E9100A">
        <w:rPr>
          <w:sz w:val="22"/>
          <w:szCs w:val="22"/>
          <w:u w:color="FFFFFF"/>
        </w:rPr>
        <w:t>V</w:t>
      </w:r>
      <w:r w:rsidR="003779FB" w:rsidRPr="00E9100A">
        <w:rPr>
          <w:sz w:val="22"/>
          <w:szCs w:val="22"/>
          <w:u w:color="FFFFFF"/>
        </w:rPr>
        <w:t xml:space="preserve">, </w:t>
      </w:r>
      <w:proofErr w:type="spellStart"/>
      <w:r w:rsidRPr="00E9100A">
        <w:rPr>
          <w:sz w:val="22"/>
          <w:szCs w:val="22"/>
          <w:u w:color="FFFFFF"/>
        </w:rPr>
        <w:t>Dekleva</w:t>
      </w:r>
      <w:proofErr w:type="spellEnd"/>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proofErr w:type="spellStart"/>
      <w:r w:rsidRPr="00E9100A">
        <w:rPr>
          <w:sz w:val="22"/>
          <w:szCs w:val="22"/>
          <w:u w:color="FFFFFF"/>
        </w:rPr>
        <w:t>Mazic</w:t>
      </w:r>
      <w:proofErr w:type="spellEnd"/>
      <w:r w:rsidR="003779FB" w:rsidRPr="00E9100A">
        <w:rPr>
          <w:sz w:val="22"/>
          <w:szCs w:val="22"/>
          <w:u w:color="FFFFFF"/>
        </w:rPr>
        <w:t xml:space="preserve"> </w:t>
      </w:r>
      <w:r w:rsidRPr="00E9100A">
        <w:rPr>
          <w:sz w:val="22"/>
          <w:szCs w:val="22"/>
          <w:u w:color="FFFFFF"/>
        </w:rPr>
        <w:t>S</w:t>
      </w:r>
      <w:r w:rsidR="003779FB" w:rsidRPr="00E9100A">
        <w:rPr>
          <w:sz w:val="22"/>
          <w:szCs w:val="22"/>
          <w:u w:color="FFFFFF"/>
        </w:rPr>
        <w:t xml:space="preserve">. </w:t>
      </w:r>
      <w:r w:rsidRPr="00E9100A">
        <w:rPr>
          <w:sz w:val="22"/>
          <w:szCs w:val="22"/>
          <w:u w:color="FFFFFF"/>
        </w:rPr>
        <w:t>Sport</w:t>
      </w:r>
      <w:r w:rsidR="003779FB" w:rsidRPr="00E9100A">
        <w:rPr>
          <w:sz w:val="22"/>
          <w:szCs w:val="22"/>
          <w:u w:color="FFFFFF"/>
        </w:rPr>
        <w:t>-</w:t>
      </w:r>
      <w:r w:rsidRPr="00E9100A">
        <w:rPr>
          <w:sz w:val="22"/>
          <w:szCs w:val="22"/>
          <w:u w:color="FFFFFF"/>
        </w:rPr>
        <w:t>specific</w:t>
      </w:r>
      <w:r w:rsidR="003779FB" w:rsidRPr="00E9100A">
        <w:rPr>
          <w:sz w:val="22"/>
          <w:szCs w:val="22"/>
          <w:u w:color="FFFFFF"/>
        </w:rPr>
        <w:t xml:space="preserve"> </w:t>
      </w:r>
      <w:r w:rsidRPr="00E9100A">
        <w:rPr>
          <w:sz w:val="22"/>
          <w:szCs w:val="22"/>
          <w:u w:color="FFFFFF"/>
        </w:rPr>
        <w:t>influences</w:t>
      </w:r>
      <w:r w:rsidR="003779FB" w:rsidRPr="00E9100A">
        <w:rPr>
          <w:sz w:val="22"/>
          <w:szCs w:val="22"/>
          <w:u w:color="FFFFFF"/>
        </w:rPr>
        <w:t xml:space="preserve"> </w:t>
      </w:r>
      <w:r w:rsidRPr="00E9100A">
        <w:rPr>
          <w:sz w:val="22"/>
          <w:szCs w:val="22"/>
          <w:u w:color="FFFFFF"/>
        </w:rPr>
        <w:t>on</w:t>
      </w:r>
      <w:r w:rsidR="003779FB" w:rsidRPr="00E9100A">
        <w:rPr>
          <w:sz w:val="22"/>
          <w:szCs w:val="22"/>
          <w:u w:color="FFFFFF"/>
        </w:rPr>
        <w:t xml:space="preserve"> </w:t>
      </w:r>
      <w:r w:rsidRPr="00E9100A">
        <w:rPr>
          <w:sz w:val="22"/>
          <w:szCs w:val="22"/>
          <w:u w:color="FFFFFF"/>
        </w:rPr>
        <w:t>respirator</w:t>
      </w:r>
      <w:r w:rsidR="003779FB" w:rsidRPr="00E9100A">
        <w:rPr>
          <w:sz w:val="22"/>
          <w:szCs w:val="22"/>
          <w:u w:color="FFFFFF"/>
        </w:rPr>
        <w:t xml:space="preserve">y </w:t>
      </w:r>
      <w:r w:rsidRPr="00E9100A">
        <w:rPr>
          <w:sz w:val="22"/>
          <w:szCs w:val="22"/>
          <w:u w:color="FFFFFF"/>
        </w:rPr>
        <w:t>patterns</w:t>
      </w:r>
      <w:r w:rsidR="003779FB" w:rsidRPr="00E9100A">
        <w:rPr>
          <w:sz w:val="22"/>
          <w:szCs w:val="22"/>
          <w:u w:color="FFFFFF"/>
        </w:rPr>
        <w:t xml:space="preserve"> </w:t>
      </w:r>
      <w:r w:rsidRPr="00E9100A">
        <w:rPr>
          <w:sz w:val="22"/>
          <w:szCs w:val="22"/>
          <w:u w:color="FFFFFF"/>
        </w:rPr>
        <w:t>in</w:t>
      </w:r>
      <w:r w:rsidR="003779FB" w:rsidRPr="00E9100A">
        <w:rPr>
          <w:sz w:val="22"/>
          <w:szCs w:val="22"/>
          <w:u w:color="FFFFFF"/>
        </w:rPr>
        <w:t xml:space="preserve"> </w:t>
      </w:r>
      <w:r w:rsidRPr="00E9100A">
        <w:rPr>
          <w:sz w:val="22"/>
          <w:szCs w:val="22"/>
          <w:u w:color="FFFFFF"/>
        </w:rPr>
        <w:t>elite</w:t>
      </w:r>
      <w:r w:rsidR="003779FB" w:rsidRPr="00E9100A">
        <w:rPr>
          <w:sz w:val="22"/>
          <w:szCs w:val="22"/>
          <w:u w:color="FFFFFF"/>
        </w:rPr>
        <w:t xml:space="preserve"> </w:t>
      </w:r>
      <w:r w:rsidRPr="00E9100A">
        <w:rPr>
          <w:sz w:val="22"/>
          <w:szCs w:val="22"/>
          <w:u w:color="FFFFFF"/>
        </w:rPr>
        <w:t>athletes</w:t>
      </w:r>
      <w:r w:rsidR="003779FB" w:rsidRPr="00E9100A">
        <w:rPr>
          <w:sz w:val="22"/>
          <w:szCs w:val="22"/>
          <w:u w:color="FFFFFF"/>
        </w:rPr>
        <w:t xml:space="preserve">. </w:t>
      </w:r>
      <w:r w:rsidRPr="00E9100A">
        <w:rPr>
          <w:sz w:val="22"/>
          <w:szCs w:val="22"/>
          <w:u w:color="FFFFFF"/>
        </w:rPr>
        <w:t>J</w:t>
      </w:r>
      <w:r w:rsidR="003779FB" w:rsidRPr="00E9100A">
        <w:rPr>
          <w:sz w:val="22"/>
          <w:szCs w:val="22"/>
          <w:u w:color="FFFFFF"/>
        </w:rPr>
        <w:t xml:space="preserve"> </w:t>
      </w:r>
      <w:r w:rsidRPr="00E9100A">
        <w:rPr>
          <w:sz w:val="22"/>
          <w:szCs w:val="22"/>
          <w:u w:color="FFFFFF"/>
        </w:rPr>
        <w:t>Bras</w:t>
      </w:r>
      <w:r w:rsidR="003779FB" w:rsidRPr="00E9100A">
        <w:rPr>
          <w:sz w:val="22"/>
          <w:szCs w:val="22"/>
          <w:u w:color="FFFFFF"/>
        </w:rPr>
        <w:t xml:space="preserve"> </w:t>
      </w:r>
      <w:proofErr w:type="spellStart"/>
      <w:r w:rsidRPr="00E9100A">
        <w:rPr>
          <w:sz w:val="22"/>
          <w:szCs w:val="22"/>
          <w:u w:color="FFFFFF"/>
        </w:rPr>
        <w:t>Pneumol</w:t>
      </w:r>
      <w:proofErr w:type="spellEnd"/>
      <w:r w:rsidR="003779FB" w:rsidRPr="00E9100A">
        <w:rPr>
          <w:sz w:val="22"/>
          <w:szCs w:val="22"/>
          <w:u w:color="FFFFFF"/>
        </w:rPr>
        <w:t xml:space="preserve"> 2015;41(6):516-22. </w:t>
      </w:r>
      <w:r w:rsidRPr="00E9100A">
        <w:rPr>
          <w:sz w:val="22"/>
          <w:szCs w:val="22"/>
          <w:u w:color="FFFFFF"/>
        </w:rPr>
        <w:t>M</w:t>
      </w:r>
      <w:r w:rsidR="003779FB" w:rsidRPr="00E9100A">
        <w:rPr>
          <w:sz w:val="22"/>
          <w:szCs w:val="22"/>
          <w:u w:color="FFFFFF"/>
        </w:rPr>
        <w:t xml:space="preserve">23, </w:t>
      </w:r>
      <w:r w:rsidRPr="00E9100A">
        <w:rPr>
          <w:sz w:val="22"/>
          <w:szCs w:val="22"/>
          <w:u w:color="FFFFFF"/>
        </w:rPr>
        <w:t>IF</w:t>
      </w:r>
      <w:r w:rsidR="003779FB" w:rsidRPr="00E9100A">
        <w:rPr>
          <w:sz w:val="22"/>
          <w:szCs w:val="22"/>
          <w:u w:color="FFFFFF"/>
        </w:rPr>
        <w:t xml:space="preserve"> 1.019</w:t>
      </w:r>
    </w:p>
    <w:p w14:paraId="3A89AD06" w14:textId="77777777" w:rsidR="003779FB" w:rsidRPr="00E9100A" w:rsidRDefault="001700B0">
      <w:pPr>
        <w:widowControl/>
        <w:numPr>
          <w:ilvl w:val="0"/>
          <w:numId w:val="11"/>
        </w:numPr>
        <w:overflowPunct/>
        <w:adjustRightInd/>
        <w:spacing w:line="240" w:lineRule="auto"/>
        <w:ind w:left="0"/>
        <w:rPr>
          <w:sz w:val="22"/>
          <w:szCs w:val="22"/>
          <w:u w:color="FFFFFF"/>
        </w:rPr>
      </w:pPr>
      <w:proofErr w:type="spellStart"/>
      <w:r w:rsidRPr="00E9100A">
        <w:rPr>
          <w:sz w:val="22"/>
          <w:szCs w:val="22"/>
          <w:u w:color="FFFFFF"/>
        </w:rPr>
        <w:t>Mazic</w:t>
      </w:r>
      <w:proofErr w:type="spellEnd"/>
      <w:r w:rsidR="003779FB" w:rsidRPr="00E9100A">
        <w:rPr>
          <w:sz w:val="22"/>
          <w:szCs w:val="22"/>
          <w:u w:color="FFFFFF"/>
        </w:rPr>
        <w:t xml:space="preserve"> </w:t>
      </w:r>
      <w:r w:rsidRPr="00E9100A">
        <w:rPr>
          <w:sz w:val="22"/>
          <w:szCs w:val="22"/>
          <w:u w:color="FFFFFF"/>
        </w:rPr>
        <w:t>S</w:t>
      </w:r>
      <w:r w:rsidR="003779FB" w:rsidRPr="00E9100A">
        <w:rPr>
          <w:sz w:val="22"/>
          <w:szCs w:val="22"/>
          <w:u w:color="FFFFFF"/>
        </w:rPr>
        <w:t xml:space="preserve">, </w:t>
      </w:r>
      <w:proofErr w:type="spellStart"/>
      <w:r w:rsidRPr="00E9100A">
        <w:rPr>
          <w:sz w:val="22"/>
          <w:szCs w:val="22"/>
          <w:u w:color="FFFFFF"/>
        </w:rPr>
        <w:t>Suzic</w:t>
      </w:r>
      <w:proofErr w:type="spellEnd"/>
      <w:r w:rsidR="003779FB" w:rsidRPr="00E9100A">
        <w:rPr>
          <w:sz w:val="22"/>
          <w:szCs w:val="22"/>
          <w:u w:color="FFFFFF"/>
        </w:rPr>
        <w:t xml:space="preserve"> </w:t>
      </w:r>
      <w:proofErr w:type="spellStart"/>
      <w:r w:rsidRPr="00E9100A">
        <w:rPr>
          <w:sz w:val="22"/>
          <w:szCs w:val="22"/>
          <w:u w:color="FFFFFF"/>
        </w:rPr>
        <w:t>Lazic</w:t>
      </w:r>
      <w:proofErr w:type="spellEnd"/>
      <w:r w:rsidR="003779FB" w:rsidRPr="00E9100A">
        <w:rPr>
          <w:sz w:val="22"/>
          <w:szCs w:val="22"/>
          <w:u w:color="FFFFFF"/>
        </w:rPr>
        <w:t xml:space="preserve"> </w:t>
      </w:r>
      <w:r w:rsidRPr="00E9100A">
        <w:rPr>
          <w:sz w:val="22"/>
          <w:szCs w:val="22"/>
          <w:u w:color="FFFFFF"/>
        </w:rPr>
        <w:t>J</w:t>
      </w:r>
      <w:r w:rsidR="003779FB" w:rsidRPr="00E9100A">
        <w:rPr>
          <w:sz w:val="22"/>
          <w:szCs w:val="22"/>
          <w:u w:color="FFFFFF"/>
        </w:rPr>
        <w:t xml:space="preserve">, </w:t>
      </w:r>
      <w:r w:rsidRPr="00E9100A">
        <w:rPr>
          <w:sz w:val="22"/>
          <w:szCs w:val="22"/>
          <w:u w:color="FFFFFF"/>
        </w:rPr>
        <w:t>Dekleva</w:t>
      </w:r>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r w:rsidRPr="00E9100A">
        <w:rPr>
          <w:sz w:val="22"/>
          <w:szCs w:val="22"/>
          <w:u w:color="FFFFFF"/>
        </w:rPr>
        <w:t>Antic</w:t>
      </w:r>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proofErr w:type="spellStart"/>
      <w:r w:rsidRPr="00E9100A">
        <w:rPr>
          <w:sz w:val="22"/>
          <w:szCs w:val="22"/>
          <w:u w:color="FFFFFF"/>
        </w:rPr>
        <w:t>Soldatovic</w:t>
      </w:r>
      <w:proofErr w:type="spellEnd"/>
      <w:r w:rsidR="003779FB" w:rsidRPr="00E9100A">
        <w:rPr>
          <w:sz w:val="22"/>
          <w:szCs w:val="22"/>
          <w:u w:color="FFFFFF"/>
        </w:rPr>
        <w:t xml:space="preserve"> </w:t>
      </w:r>
      <w:r w:rsidRPr="00E9100A">
        <w:rPr>
          <w:sz w:val="22"/>
          <w:szCs w:val="22"/>
          <w:u w:color="FFFFFF"/>
        </w:rPr>
        <w:t>I</w:t>
      </w:r>
      <w:r w:rsidR="003779FB" w:rsidRPr="00E9100A">
        <w:rPr>
          <w:sz w:val="22"/>
          <w:szCs w:val="22"/>
          <w:u w:color="FFFFFF"/>
        </w:rPr>
        <w:t xml:space="preserve">, </w:t>
      </w:r>
      <w:proofErr w:type="spellStart"/>
      <w:r w:rsidRPr="00E9100A">
        <w:rPr>
          <w:sz w:val="22"/>
          <w:szCs w:val="22"/>
          <w:u w:color="FFFFFF"/>
        </w:rPr>
        <w:t>Djelic</w:t>
      </w:r>
      <w:proofErr w:type="spellEnd"/>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proofErr w:type="spellStart"/>
      <w:r w:rsidRPr="00E9100A">
        <w:rPr>
          <w:sz w:val="22"/>
          <w:szCs w:val="22"/>
          <w:u w:color="FFFFFF"/>
        </w:rPr>
        <w:t>Nesic</w:t>
      </w:r>
      <w:proofErr w:type="spellEnd"/>
      <w:r w:rsidR="003779FB" w:rsidRPr="00E9100A">
        <w:rPr>
          <w:sz w:val="22"/>
          <w:szCs w:val="22"/>
          <w:u w:color="FFFFFF"/>
        </w:rPr>
        <w:t xml:space="preserve"> </w:t>
      </w:r>
      <w:r w:rsidRPr="00E9100A">
        <w:rPr>
          <w:sz w:val="22"/>
          <w:szCs w:val="22"/>
          <w:u w:color="FFFFFF"/>
        </w:rPr>
        <w:t>D</w:t>
      </w:r>
      <w:r w:rsidR="003779FB" w:rsidRPr="00E9100A">
        <w:rPr>
          <w:sz w:val="22"/>
          <w:szCs w:val="22"/>
          <w:u w:color="FFFFFF"/>
        </w:rPr>
        <w:t xml:space="preserve">, </w:t>
      </w:r>
      <w:proofErr w:type="spellStart"/>
      <w:r w:rsidRPr="00E9100A">
        <w:rPr>
          <w:b/>
          <w:sz w:val="22"/>
          <w:szCs w:val="22"/>
          <w:u w:color="FFFFFF"/>
        </w:rPr>
        <w:t>Acimovic</w:t>
      </w:r>
      <w:proofErr w:type="spellEnd"/>
      <w:r w:rsidR="003779FB" w:rsidRPr="00E9100A">
        <w:rPr>
          <w:b/>
          <w:sz w:val="22"/>
          <w:szCs w:val="22"/>
          <w:u w:color="FFFFFF"/>
        </w:rPr>
        <w:t xml:space="preserve"> </w:t>
      </w:r>
      <w:r w:rsidRPr="00E9100A">
        <w:rPr>
          <w:b/>
          <w:sz w:val="22"/>
          <w:szCs w:val="22"/>
          <w:u w:color="FFFFFF"/>
        </w:rPr>
        <w:t>T</w:t>
      </w:r>
      <w:r w:rsidR="003779FB" w:rsidRPr="00E9100A">
        <w:rPr>
          <w:sz w:val="22"/>
          <w:szCs w:val="22"/>
          <w:u w:color="FFFFFF"/>
        </w:rPr>
        <w:t xml:space="preserve">, </w:t>
      </w:r>
      <w:proofErr w:type="spellStart"/>
      <w:r w:rsidRPr="00E9100A">
        <w:rPr>
          <w:sz w:val="22"/>
          <w:szCs w:val="22"/>
          <w:u w:color="FFFFFF"/>
        </w:rPr>
        <w:t>Lazic</w:t>
      </w:r>
      <w:proofErr w:type="spellEnd"/>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proofErr w:type="spellStart"/>
      <w:r w:rsidRPr="00E9100A">
        <w:rPr>
          <w:sz w:val="22"/>
          <w:szCs w:val="22"/>
          <w:u w:color="FFFFFF"/>
        </w:rPr>
        <w:t>Lazovic</w:t>
      </w:r>
      <w:proofErr w:type="spellEnd"/>
      <w:r w:rsidR="003779FB" w:rsidRPr="00E9100A">
        <w:rPr>
          <w:sz w:val="22"/>
          <w:szCs w:val="22"/>
          <w:u w:color="FFFFFF"/>
        </w:rPr>
        <w:t xml:space="preserve"> </w:t>
      </w:r>
      <w:r w:rsidRPr="00E9100A">
        <w:rPr>
          <w:sz w:val="22"/>
          <w:szCs w:val="22"/>
          <w:u w:color="FFFFFF"/>
        </w:rPr>
        <w:t>B</w:t>
      </w:r>
      <w:r w:rsidR="003779FB" w:rsidRPr="00E9100A">
        <w:rPr>
          <w:sz w:val="22"/>
          <w:szCs w:val="22"/>
          <w:u w:color="FFFFFF"/>
        </w:rPr>
        <w:t xml:space="preserve">, </w:t>
      </w:r>
      <w:proofErr w:type="spellStart"/>
      <w:r w:rsidRPr="00E9100A">
        <w:rPr>
          <w:sz w:val="22"/>
          <w:szCs w:val="22"/>
          <w:u w:color="FFFFFF"/>
        </w:rPr>
        <w:t>Suzic</w:t>
      </w:r>
      <w:proofErr w:type="spellEnd"/>
      <w:r w:rsidR="003779FB" w:rsidRPr="00E9100A">
        <w:rPr>
          <w:sz w:val="22"/>
          <w:szCs w:val="22"/>
          <w:u w:color="FFFFFF"/>
        </w:rPr>
        <w:t xml:space="preserve"> </w:t>
      </w:r>
      <w:r w:rsidRPr="00E9100A">
        <w:rPr>
          <w:sz w:val="22"/>
          <w:szCs w:val="22"/>
          <w:u w:color="FFFFFF"/>
        </w:rPr>
        <w:t>S</w:t>
      </w:r>
      <w:r w:rsidR="003779FB" w:rsidRPr="00E9100A">
        <w:rPr>
          <w:sz w:val="22"/>
          <w:szCs w:val="22"/>
          <w:u w:color="FFFFFF"/>
        </w:rPr>
        <w:t xml:space="preserve">. </w:t>
      </w:r>
      <w:r w:rsidRPr="00E9100A">
        <w:rPr>
          <w:sz w:val="22"/>
          <w:szCs w:val="22"/>
          <w:u w:color="FFFFFF"/>
        </w:rPr>
        <w:t>The</w:t>
      </w:r>
      <w:r w:rsidR="003779FB" w:rsidRPr="00E9100A">
        <w:rPr>
          <w:sz w:val="22"/>
          <w:szCs w:val="22"/>
          <w:u w:color="FFFFFF"/>
        </w:rPr>
        <w:t xml:space="preserve"> </w:t>
      </w:r>
      <w:r w:rsidRPr="00E9100A">
        <w:rPr>
          <w:sz w:val="22"/>
          <w:szCs w:val="22"/>
          <w:u w:color="FFFFFF"/>
        </w:rPr>
        <w:t>impact</w:t>
      </w:r>
      <w:r w:rsidR="003779FB" w:rsidRPr="00E9100A">
        <w:rPr>
          <w:sz w:val="22"/>
          <w:szCs w:val="22"/>
          <w:u w:color="FFFFFF"/>
        </w:rPr>
        <w:t xml:space="preserve"> </w:t>
      </w:r>
      <w:r w:rsidRPr="00E9100A">
        <w:rPr>
          <w:sz w:val="22"/>
          <w:szCs w:val="22"/>
          <w:u w:color="FFFFFF"/>
        </w:rPr>
        <w:t>of</w:t>
      </w:r>
      <w:r w:rsidR="003779FB" w:rsidRPr="00E9100A">
        <w:rPr>
          <w:sz w:val="22"/>
          <w:szCs w:val="22"/>
          <w:u w:color="FFFFFF"/>
        </w:rPr>
        <w:t xml:space="preserve"> </w:t>
      </w:r>
      <w:r w:rsidRPr="00E9100A">
        <w:rPr>
          <w:sz w:val="22"/>
          <w:szCs w:val="22"/>
          <w:u w:color="FFFFFF"/>
        </w:rPr>
        <w:t>elevated</w:t>
      </w:r>
      <w:r w:rsidR="003779FB" w:rsidRPr="00E9100A">
        <w:rPr>
          <w:sz w:val="22"/>
          <w:szCs w:val="22"/>
          <w:u w:color="FFFFFF"/>
        </w:rPr>
        <w:t xml:space="preserve"> </w:t>
      </w:r>
      <w:r w:rsidRPr="00E9100A">
        <w:rPr>
          <w:sz w:val="22"/>
          <w:szCs w:val="22"/>
          <w:u w:color="FFFFFF"/>
        </w:rPr>
        <w:t>blood</w:t>
      </w:r>
      <w:r w:rsidR="003779FB" w:rsidRPr="00E9100A">
        <w:rPr>
          <w:sz w:val="22"/>
          <w:szCs w:val="22"/>
          <w:u w:color="FFFFFF"/>
        </w:rPr>
        <w:t xml:space="preserve"> </w:t>
      </w:r>
      <w:r w:rsidRPr="00E9100A">
        <w:rPr>
          <w:sz w:val="22"/>
          <w:szCs w:val="22"/>
          <w:u w:color="FFFFFF"/>
        </w:rPr>
        <w:t>pressure</w:t>
      </w:r>
      <w:r w:rsidR="003779FB" w:rsidRPr="00E9100A">
        <w:rPr>
          <w:sz w:val="22"/>
          <w:szCs w:val="22"/>
          <w:u w:color="FFFFFF"/>
        </w:rPr>
        <w:t xml:space="preserve"> </w:t>
      </w:r>
      <w:r w:rsidRPr="00E9100A">
        <w:rPr>
          <w:sz w:val="22"/>
          <w:szCs w:val="22"/>
          <w:u w:color="FFFFFF"/>
        </w:rPr>
        <w:t>on</w:t>
      </w:r>
      <w:r w:rsidR="003779FB" w:rsidRPr="00E9100A">
        <w:rPr>
          <w:sz w:val="22"/>
          <w:szCs w:val="22"/>
          <w:u w:color="FFFFFF"/>
        </w:rPr>
        <w:t xml:space="preserve"> </w:t>
      </w:r>
      <w:r w:rsidRPr="00E9100A">
        <w:rPr>
          <w:sz w:val="22"/>
          <w:szCs w:val="22"/>
          <w:u w:color="FFFFFF"/>
        </w:rPr>
        <w:t>e</w:t>
      </w:r>
      <w:r w:rsidR="003779FB" w:rsidRPr="00E9100A">
        <w:rPr>
          <w:sz w:val="22"/>
          <w:szCs w:val="22"/>
          <w:u w:color="FFFFFF"/>
        </w:rPr>
        <w:t>x</w:t>
      </w:r>
      <w:r w:rsidRPr="00E9100A">
        <w:rPr>
          <w:sz w:val="22"/>
          <w:szCs w:val="22"/>
          <w:u w:color="FFFFFF"/>
        </w:rPr>
        <w:t>ercise</w:t>
      </w:r>
      <w:r w:rsidR="003779FB" w:rsidRPr="00E9100A">
        <w:rPr>
          <w:sz w:val="22"/>
          <w:szCs w:val="22"/>
          <w:u w:color="FFFFFF"/>
        </w:rPr>
        <w:t xml:space="preserve"> </w:t>
      </w:r>
      <w:r w:rsidRPr="00E9100A">
        <w:rPr>
          <w:sz w:val="22"/>
          <w:szCs w:val="22"/>
          <w:u w:color="FFFFFF"/>
        </w:rPr>
        <w:t>capacit</w:t>
      </w:r>
      <w:r w:rsidR="003779FB" w:rsidRPr="00E9100A">
        <w:rPr>
          <w:sz w:val="22"/>
          <w:szCs w:val="22"/>
          <w:u w:color="FFFFFF"/>
        </w:rPr>
        <w:t xml:space="preserve">y </w:t>
      </w:r>
      <w:r w:rsidRPr="00E9100A">
        <w:rPr>
          <w:sz w:val="22"/>
          <w:szCs w:val="22"/>
          <w:u w:color="FFFFFF"/>
        </w:rPr>
        <w:t>in</w:t>
      </w:r>
      <w:r w:rsidR="003779FB" w:rsidRPr="00E9100A">
        <w:rPr>
          <w:sz w:val="22"/>
          <w:szCs w:val="22"/>
          <w:u w:color="FFFFFF"/>
        </w:rPr>
        <w:t xml:space="preserve"> </w:t>
      </w:r>
      <w:r w:rsidRPr="00E9100A">
        <w:rPr>
          <w:sz w:val="22"/>
          <w:szCs w:val="22"/>
          <w:u w:color="FFFFFF"/>
        </w:rPr>
        <w:t>elite</w:t>
      </w:r>
      <w:r w:rsidR="003779FB" w:rsidRPr="00E9100A">
        <w:rPr>
          <w:sz w:val="22"/>
          <w:szCs w:val="22"/>
          <w:u w:color="FFFFFF"/>
        </w:rPr>
        <w:t xml:space="preserve"> </w:t>
      </w:r>
      <w:r w:rsidRPr="00E9100A">
        <w:rPr>
          <w:sz w:val="22"/>
          <w:szCs w:val="22"/>
          <w:u w:color="FFFFFF"/>
        </w:rPr>
        <w:t>athletes</w:t>
      </w:r>
      <w:r w:rsidR="003779FB" w:rsidRPr="00E9100A">
        <w:rPr>
          <w:sz w:val="22"/>
          <w:szCs w:val="22"/>
          <w:u w:color="FFFFFF"/>
        </w:rPr>
        <w:t xml:space="preserve">. </w:t>
      </w:r>
      <w:r w:rsidRPr="00E9100A">
        <w:rPr>
          <w:sz w:val="22"/>
          <w:szCs w:val="22"/>
          <w:u w:color="FFFFFF"/>
        </w:rPr>
        <w:t>Int</w:t>
      </w:r>
      <w:r w:rsidR="003779FB" w:rsidRPr="00E9100A">
        <w:rPr>
          <w:sz w:val="22"/>
          <w:szCs w:val="22"/>
          <w:u w:color="FFFFFF"/>
        </w:rPr>
        <w:t xml:space="preserve"> </w:t>
      </w:r>
      <w:r w:rsidRPr="00E9100A">
        <w:rPr>
          <w:sz w:val="22"/>
          <w:szCs w:val="22"/>
          <w:u w:color="FFFFFF"/>
        </w:rPr>
        <w:t>J</w:t>
      </w:r>
      <w:r w:rsidR="003779FB" w:rsidRPr="00E9100A">
        <w:rPr>
          <w:sz w:val="22"/>
          <w:szCs w:val="22"/>
          <w:u w:color="FFFFFF"/>
        </w:rPr>
        <w:t xml:space="preserve"> </w:t>
      </w:r>
      <w:proofErr w:type="spellStart"/>
      <w:r w:rsidRPr="00E9100A">
        <w:rPr>
          <w:sz w:val="22"/>
          <w:szCs w:val="22"/>
          <w:u w:color="FFFFFF"/>
        </w:rPr>
        <w:t>Cardiol</w:t>
      </w:r>
      <w:proofErr w:type="spellEnd"/>
      <w:r w:rsidR="003779FB" w:rsidRPr="00E9100A">
        <w:rPr>
          <w:sz w:val="22"/>
          <w:szCs w:val="22"/>
          <w:u w:color="FFFFFF"/>
        </w:rPr>
        <w:t xml:space="preserve"> 2015; 180: 171–7. </w:t>
      </w:r>
      <w:r w:rsidRPr="00E9100A">
        <w:rPr>
          <w:sz w:val="22"/>
          <w:szCs w:val="22"/>
          <w:u w:color="FFFFFF"/>
        </w:rPr>
        <w:t>M</w:t>
      </w:r>
      <w:r w:rsidR="003779FB" w:rsidRPr="00E9100A">
        <w:rPr>
          <w:sz w:val="22"/>
          <w:szCs w:val="22"/>
          <w:u w:color="FFFFFF"/>
        </w:rPr>
        <w:t xml:space="preserve"> 21 </w:t>
      </w:r>
      <w:r w:rsidRPr="00E9100A">
        <w:rPr>
          <w:sz w:val="22"/>
          <w:szCs w:val="22"/>
          <w:u w:color="FFFFFF"/>
        </w:rPr>
        <w:t>IF</w:t>
      </w:r>
      <w:r w:rsidR="003779FB" w:rsidRPr="00E9100A">
        <w:rPr>
          <w:sz w:val="22"/>
          <w:szCs w:val="22"/>
          <w:u w:color="FFFFFF"/>
        </w:rPr>
        <w:t xml:space="preserve"> 4.638</w:t>
      </w:r>
    </w:p>
    <w:p w14:paraId="4EBF8ADB" w14:textId="77777777" w:rsidR="003779FB" w:rsidRPr="00E9100A" w:rsidRDefault="001700B0">
      <w:pPr>
        <w:widowControl/>
        <w:numPr>
          <w:ilvl w:val="0"/>
          <w:numId w:val="11"/>
        </w:numPr>
        <w:overflowPunct/>
        <w:adjustRightInd/>
        <w:spacing w:line="240" w:lineRule="auto"/>
        <w:ind w:left="0"/>
        <w:rPr>
          <w:sz w:val="22"/>
          <w:szCs w:val="22"/>
          <w:u w:color="FFFFFF"/>
        </w:rPr>
      </w:pPr>
      <w:proofErr w:type="spellStart"/>
      <w:r w:rsidRPr="00E9100A">
        <w:rPr>
          <w:sz w:val="22"/>
          <w:szCs w:val="22"/>
          <w:u w:color="FFFFFF"/>
        </w:rPr>
        <w:t>Lazovic</w:t>
      </w:r>
      <w:proofErr w:type="spellEnd"/>
      <w:r w:rsidR="003779FB" w:rsidRPr="00E9100A">
        <w:rPr>
          <w:sz w:val="22"/>
          <w:szCs w:val="22"/>
          <w:u w:color="FFFFFF"/>
        </w:rPr>
        <w:t xml:space="preserve"> </w:t>
      </w:r>
      <w:r w:rsidRPr="00E9100A">
        <w:rPr>
          <w:sz w:val="22"/>
          <w:szCs w:val="22"/>
          <w:u w:color="FFFFFF"/>
        </w:rPr>
        <w:t>B</w:t>
      </w:r>
      <w:r w:rsidR="003779FB" w:rsidRPr="00E9100A">
        <w:rPr>
          <w:sz w:val="22"/>
          <w:szCs w:val="22"/>
          <w:u w:color="FFFFFF"/>
        </w:rPr>
        <w:t xml:space="preserve">, </w:t>
      </w:r>
      <w:proofErr w:type="spellStart"/>
      <w:r w:rsidRPr="00E9100A">
        <w:rPr>
          <w:sz w:val="22"/>
          <w:szCs w:val="22"/>
          <w:u w:color="FFFFFF"/>
        </w:rPr>
        <w:t>Mazic</w:t>
      </w:r>
      <w:proofErr w:type="spellEnd"/>
      <w:r w:rsidR="003779FB" w:rsidRPr="00E9100A">
        <w:rPr>
          <w:sz w:val="22"/>
          <w:szCs w:val="22"/>
          <w:u w:color="FFFFFF"/>
        </w:rPr>
        <w:t xml:space="preserve"> </w:t>
      </w:r>
      <w:r w:rsidRPr="00E9100A">
        <w:rPr>
          <w:sz w:val="22"/>
          <w:szCs w:val="22"/>
          <w:u w:color="FFFFFF"/>
        </w:rPr>
        <w:t>S</w:t>
      </w:r>
      <w:r w:rsidR="003779FB" w:rsidRPr="00E9100A">
        <w:rPr>
          <w:sz w:val="22"/>
          <w:szCs w:val="22"/>
          <w:u w:color="FFFFFF"/>
        </w:rPr>
        <w:t xml:space="preserve">, </w:t>
      </w:r>
      <w:proofErr w:type="spellStart"/>
      <w:r w:rsidRPr="00E9100A">
        <w:rPr>
          <w:sz w:val="22"/>
          <w:szCs w:val="22"/>
          <w:u w:color="FFFFFF"/>
        </w:rPr>
        <w:t>Suzic</w:t>
      </w:r>
      <w:r w:rsidR="003779FB" w:rsidRPr="00E9100A">
        <w:rPr>
          <w:sz w:val="22"/>
          <w:szCs w:val="22"/>
          <w:u w:color="FFFFFF"/>
        </w:rPr>
        <w:t>-</w:t>
      </w:r>
      <w:r w:rsidRPr="00E9100A">
        <w:rPr>
          <w:sz w:val="22"/>
          <w:szCs w:val="22"/>
          <w:u w:color="FFFFFF"/>
        </w:rPr>
        <w:t>Lazic</w:t>
      </w:r>
      <w:proofErr w:type="spellEnd"/>
      <w:r w:rsidR="003779FB" w:rsidRPr="00E9100A">
        <w:rPr>
          <w:sz w:val="22"/>
          <w:szCs w:val="22"/>
          <w:u w:color="FFFFFF"/>
        </w:rPr>
        <w:t xml:space="preserve"> </w:t>
      </w:r>
      <w:r w:rsidRPr="00E9100A">
        <w:rPr>
          <w:sz w:val="22"/>
          <w:szCs w:val="22"/>
          <w:u w:color="FFFFFF"/>
        </w:rPr>
        <w:t>J</w:t>
      </w:r>
      <w:r w:rsidR="003779FB" w:rsidRPr="00E9100A">
        <w:rPr>
          <w:sz w:val="22"/>
          <w:szCs w:val="22"/>
          <w:u w:color="FFFFFF"/>
        </w:rPr>
        <w:t xml:space="preserve">, </w:t>
      </w:r>
      <w:proofErr w:type="spellStart"/>
      <w:r w:rsidRPr="00E9100A">
        <w:rPr>
          <w:sz w:val="22"/>
          <w:szCs w:val="22"/>
          <w:u w:color="FFFFFF"/>
        </w:rPr>
        <w:t>Djelic</w:t>
      </w:r>
      <w:proofErr w:type="spellEnd"/>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r w:rsidRPr="00E9100A">
        <w:rPr>
          <w:sz w:val="22"/>
          <w:szCs w:val="22"/>
          <w:u w:color="FFFFFF"/>
        </w:rPr>
        <w:t>Djordjevic</w:t>
      </w:r>
      <w:r w:rsidR="003779FB" w:rsidRPr="00E9100A">
        <w:rPr>
          <w:sz w:val="22"/>
          <w:szCs w:val="22"/>
          <w:u w:color="FFFFFF"/>
        </w:rPr>
        <w:t>-</w:t>
      </w:r>
      <w:proofErr w:type="spellStart"/>
      <w:r w:rsidRPr="00E9100A">
        <w:rPr>
          <w:sz w:val="22"/>
          <w:szCs w:val="22"/>
          <w:u w:color="FFFFFF"/>
        </w:rPr>
        <w:t>Saranovic</w:t>
      </w:r>
      <w:proofErr w:type="spellEnd"/>
      <w:r w:rsidR="003779FB" w:rsidRPr="00E9100A">
        <w:rPr>
          <w:sz w:val="22"/>
          <w:szCs w:val="22"/>
          <w:u w:color="FFFFFF"/>
        </w:rPr>
        <w:t xml:space="preserve"> </w:t>
      </w:r>
      <w:r w:rsidRPr="00E9100A">
        <w:rPr>
          <w:sz w:val="22"/>
          <w:szCs w:val="22"/>
          <w:u w:color="FFFFFF"/>
        </w:rPr>
        <w:t>S</w:t>
      </w:r>
      <w:r w:rsidR="003779FB" w:rsidRPr="00E9100A">
        <w:rPr>
          <w:sz w:val="22"/>
          <w:szCs w:val="22"/>
          <w:u w:color="FFFFFF"/>
        </w:rPr>
        <w:t xml:space="preserve">, </w:t>
      </w:r>
      <w:proofErr w:type="spellStart"/>
      <w:r w:rsidRPr="00E9100A">
        <w:rPr>
          <w:b/>
          <w:sz w:val="22"/>
          <w:szCs w:val="22"/>
          <w:u w:color="FFFFFF"/>
        </w:rPr>
        <w:t>Durmic</w:t>
      </w:r>
      <w:proofErr w:type="spellEnd"/>
      <w:r w:rsidR="003779FB" w:rsidRPr="00E9100A">
        <w:rPr>
          <w:b/>
          <w:sz w:val="22"/>
          <w:szCs w:val="22"/>
          <w:u w:color="FFFFFF"/>
        </w:rPr>
        <w:t xml:space="preserve"> </w:t>
      </w:r>
      <w:r w:rsidRPr="00E9100A">
        <w:rPr>
          <w:b/>
          <w:sz w:val="22"/>
          <w:szCs w:val="22"/>
          <w:u w:color="FFFFFF"/>
        </w:rPr>
        <w:t>T</w:t>
      </w:r>
      <w:r w:rsidR="003779FB" w:rsidRPr="00E9100A">
        <w:rPr>
          <w:sz w:val="22"/>
          <w:szCs w:val="22"/>
          <w:u w:color="FFFFFF"/>
        </w:rPr>
        <w:t xml:space="preserve">, </w:t>
      </w:r>
      <w:proofErr w:type="spellStart"/>
      <w:r w:rsidRPr="00E9100A">
        <w:rPr>
          <w:sz w:val="22"/>
          <w:szCs w:val="22"/>
          <w:u w:color="FFFFFF"/>
        </w:rPr>
        <w:t>Zikic</w:t>
      </w:r>
      <w:proofErr w:type="spellEnd"/>
      <w:r w:rsidR="003779FB" w:rsidRPr="00E9100A">
        <w:rPr>
          <w:sz w:val="22"/>
          <w:szCs w:val="22"/>
          <w:u w:color="FFFFFF"/>
        </w:rPr>
        <w:t xml:space="preserve"> </w:t>
      </w:r>
      <w:r w:rsidRPr="00E9100A">
        <w:rPr>
          <w:sz w:val="22"/>
          <w:szCs w:val="22"/>
          <w:u w:color="FFFFFF"/>
        </w:rPr>
        <w:t>D</w:t>
      </w:r>
      <w:r w:rsidR="003779FB" w:rsidRPr="00E9100A">
        <w:rPr>
          <w:sz w:val="22"/>
          <w:szCs w:val="22"/>
          <w:u w:color="FFFFFF"/>
        </w:rPr>
        <w:t xml:space="preserve">, </w:t>
      </w:r>
      <w:proofErr w:type="spellStart"/>
      <w:r w:rsidRPr="00E9100A">
        <w:rPr>
          <w:sz w:val="22"/>
          <w:szCs w:val="22"/>
          <w:u w:color="FFFFFF"/>
        </w:rPr>
        <w:t>Zugic</w:t>
      </w:r>
      <w:proofErr w:type="spellEnd"/>
      <w:r w:rsidR="003779FB" w:rsidRPr="00E9100A">
        <w:rPr>
          <w:sz w:val="22"/>
          <w:szCs w:val="22"/>
          <w:u w:color="FFFFFF"/>
        </w:rPr>
        <w:t xml:space="preserve"> </w:t>
      </w:r>
      <w:r w:rsidRPr="00E9100A">
        <w:rPr>
          <w:sz w:val="22"/>
          <w:szCs w:val="22"/>
          <w:u w:color="FFFFFF"/>
        </w:rPr>
        <w:t>V</w:t>
      </w:r>
      <w:r w:rsidR="003779FB" w:rsidRPr="00E9100A">
        <w:rPr>
          <w:sz w:val="22"/>
          <w:szCs w:val="22"/>
          <w:u w:color="FFFFFF"/>
        </w:rPr>
        <w:t xml:space="preserve">. </w:t>
      </w:r>
      <w:r w:rsidRPr="00E9100A">
        <w:rPr>
          <w:sz w:val="22"/>
          <w:szCs w:val="22"/>
          <w:u w:color="FFFFFF"/>
        </w:rPr>
        <w:t>Respirator</w:t>
      </w:r>
      <w:r w:rsidR="003779FB" w:rsidRPr="00E9100A">
        <w:rPr>
          <w:sz w:val="22"/>
          <w:szCs w:val="22"/>
          <w:u w:color="FFFFFF"/>
        </w:rPr>
        <w:t xml:space="preserve">y </w:t>
      </w:r>
      <w:r w:rsidRPr="00E9100A">
        <w:rPr>
          <w:sz w:val="22"/>
          <w:szCs w:val="22"/>
          <w:u w:color="FFFFFF"/>
        </w:rPr>
        <w:t>adaptations</w:t>
      </w:r>
      <w:r w:rsidR="003779FB" w:rsidRPr="00E9100A">
        <w:rPr>
          <w:sz w:val="22"/>
          <w:szCs w:val="22"/>
          <w:u w:color="FFFFFF"/>
        </w:rPr>
        <w:t xml:space="preserve"> </w:t>
      </w:r>
      <w:r w:rsidRPr="00E9100A">
        <w:rPr>
          <w:sz w:val="22"/>
          <w:szCs w:val="22"/>
          <w:u w:color="FFFFFF"/>
        </w:rPr>
        <w:t>in</w:t>
      </w:r>
      <w:r w:rsidR="003779FB" w:rsidRPr="00E9100A">
        <w:rPr>
          <w:sz w:val="22"/>
          <w:szCs w:val="22"/>
          <w:u w:color="FFFFFF"/>
        </w:rPr>
        <w:t xml:space="preserve"> </w:t>
      </w:r>
      <w:r w:rsidRPr="00E9100A">
        <w:rPr>
          <w:sz w:val="22"/>
          <w:szCs w:val="22"/>
          <w:u w:color="FFFFFF"/>
        </w:rPr>
        <w:t>different</w:t>
      </w:r>
      <w:r w:rsidR="003779FB" w:rsidRPr="00E9100A">
        <w:rPr>
          <w:sz w:val="22"/>
          <w:szCs w:val="22"/>
          <w:u w:color="FFFFFF"/>
        </w:rPr>
        <w:t xml:space="preserve"> </w:t>
      </w:r>
      <w:r w:rsidRPr="00E9100A">
        <w:rPr>
          <w:sz w:val="22"/>
          <w:szCs w:val="22"/>
          <w:u w:color="FFFFFF"/>
        </w:rPr>
        <w:t>t</w:t>
      </w:r>
      <w:r w:rsidR="003779FB" w:rsidRPr="00E9100A">
        <w:rPr>
          <w:sz w:val="22"/>
          <w:szCs w:val="22"/>
          <w:u w:color="FFFFFF"/>
        </w:rPr>
        <w:t>y</w:t>
      </w:r>
      <w:r w:rsidRPr="00E9100A">
        <w:rPr>
          <w:sz w:val="22"/>
          <w:szCs w:val="22"/>
          <w:u w:color="FFFFFF"/>
        </w:rPr>
        <w:t>pe</w:t>
      </w:r>
      <w:r w:rsidR="003779FB" w:rsidRPr="00E9100A">
        <w:rPr>
          <w:sz w:val="22"/>
          <w:szCs w:val="22"/>
          <w:u w:color="FFFFFF"/>
        </w:rPr>
        <w:t xml:space="preserve"> </w:t>
      </w:r>
      <w:r w:rsidRPr="00E9100A">
        <w:rPr>
          <w:sz w:val="22"/>
          <w:szCs w:val="22"/>
          <w:u w:color="FFFFFF"/>
        </w:rPr>
        <w:t>of</w:t>
      </w:r>
      <w:r w:rsidR="003779FB" w:rsidRPr="00E9100A">
        <w:rPr>
          <w:sz w:val="22"/>
          <w:szCs w:val="22"/>
          <w:u w:color="FFFFFF"/>
        </w:rPr>
        <w:t xml:space="preserve"> </w:t>
      </w:r>
      <w:r w:rsidRPr="00E9100A">
        <w:rPr>
          <w:sz w:val="22"/>
          <w:szCs w:val="22"/>
          <w:u w:color="FFFFFF"/>
        </w:rPr>
        <w:t>sport</w:t>
      </w:r>
      <w:r w:rsidR="003779FB" w:rsidRPr="00E9100A">
        <w:rPr>
          <w:sz w:val="22"/>
          <w:szCs w:val="22"/>
          <w:u w:color="FFFFFF"/>
        </w:rPr>
        <w:t xml:space="preserve">. </w:t>
      </w:r>
      <w:r w:rsidRPr="00E9100A">
        <w:rPr>
          <w:sz w:val="22"/>
          <w:szCs w:val="22"/>
          <w:u w:color="FFFFFF"/>
        </w:rPr>
        <w:t>Eur</w:t>
      </w:r>
      <w:r w:rsidR="003779FB" w:rsidRPr="00E9100A">
        <w:rPr>
          <w:sz w:val="22"/>
          <w:szCs w:val="22"/>
          <w:u w:color="FFFFFF"/>
        </w:rPr>
        <w:t xml:space="preserve"> </w:t>
      </w:r>
      <w:r w:rsidRPr="00E9100A">
        <w:rPr>
          <w:sz w:val="22"/>
          <w:szCs w:val="22"/>
          <w:u w:color="FFFFFF"/>
        </w:rPr>
        <w:t>Rev</w:t>
      </w:r>
      <w:r w:rsidR="003779FB" w:rsidRPr="00E9100A">
        <w:rPr>
          <w:sz w:val="22"/>
          <w:szCs w:val="22"/>
          <w:u w:color="FFFFFF"/>
        </w:rPr>
        <w:t xml:space="preserve"> </w:t>
      </w:r>
      <w:r w:rsidRPr="00E9100A">
        <w:rPr>
          <w:sz w:val="22"/>
          <w:szCs w:val="22"/>
          <w:u w:color="FFFFFF"/>
        </w:rPr>
        <w:t>Med</w:t>
      </w:r>
      <w:r w:rsidR="003779FB" w:rsidRPr="00E9100A">
        <w:rPr>
          <w:sz w:val="22"/>
          <w:szCs w:val="22"/>
          <w:u w:color="FFFFFF"/>
        </w:rPr>
        <w:t xml:space="preserve"> </w:t>
      </w:r>
      <w:proofErr w:type="spellStart"/>
      <w:r w:rsidRPr="00E9100A">
        <w:rPr>
          <w:sz w:val="22"/>
          <w:szCs w:val="22"/>
          <w:u w:color="FFFFFF"/>
        </w:rPr>
        <w:t>Pharmaco</w:t>
      </w:r>
      <w:proofErr w:type="spellEnd"/>
      <w:r w:rsidR="003779FB" w:rsidRPr="00E9100A">
        <w:rPr>
          <w:sz w:val="22"/>
          <w:szCs w:val="22"/>
          <w:u w:color="FFFFFF"/>
        </w:rPr>
        <w:t xml:space="preserve"> </w:t>
      </w:r>
      <w:proofErr w:type="gramStart"/>
      <w:r w:rsidR="003779FB" w:rsidRPr="00E9100A">
        <w:rPr>
          <w:sz w:val="22"/>
          <w:szCs w:val="22"/>
          <w:u w:color="FFFFFF"/>
        </w:rPr>
        <w:t>2015;19:2269</w:t>
      </w:r>
      <w:proofErr w:type="gramEnd"/>
      <w:r w:rsidR="003779FB" w:rsidRPr="00E9100A">
        <w:rPr>
          <w:sz w:val="22"/>
          <w:szCs w:val="22"/>
          <w:u w:color="FFFFFF"/>
        </w:rPr>
        <w:t xml:space="preserve">-2274. </w:t>
      </w:r>
      <w:r w:rsidRPr="00E9100A">
        <w:rPr>
          <w:sz w:val="22"/>
          <w:szCs w:val="22"/>
          <w:u w:color="FFFFFF"/>
        </w:rPr>
        <w:t>M</w:t>
      </w:r>
      <w:r w:rsidR="003779FB" w:rsidRPr="00E9100A">
        <w:rPr>
          <w:sz w:val="22"/>
          <w:szCs w:val="22"/>
          <w:u w:color="FFFFFF"/>
        </w:rPr>
        <w:t xml:space="preserve"> 22, </w:t>
      </w:r>
      <w:r w:rsidRPr="00E9100A">
        <w:rPr>
          <w:sz w:val="22"/>
          <w:szCs w:val="22"/>
          <w:u w:color="FFFFFF"/>
        </w:rPr>
        <w:t>IF</w:t>
      </w:r>
      <w:r w:rsidR="003779FB" w:rsidRPr="00E9100A">
        <w:rPr>
          <w:sz w:val="22"/>
          <w:szCs w:val="22"/>
          <w:u w:color="FFFFFF"/>
        </w:rPr>
        <w:t xml:space="preserve"> 1.575</w:t>
      </w:r>
    </w:p>
    <w:p w14:paraId="253EDEEF" w14:textId="77777777" w:rsidR="003779FB" w:rsidRPr="00E9100A" w:rsidRDefault="001700B0">
      <w:pPr>
        <w:widowControl/>
        <w:numPr>
          <w:ilvl w:val="0"/>
          <w:numId w:val="11"/>
        </w:numPr>
        <w:overflowPunct/>
        <w:adjustRightInd/>
        <w:spacing w:line="240" w:lineRule="auto"/>
        <w:ind w:left="0"/>
        <w:rPr>
          <w:sz w:val="22"/>
          <w:szCs w:val="22"/>
          <w:u w:color="FFFFFF"/>
        </w:rPr>
      </w:pPr>
      <w:proofErr w:type="spellStart"/>
      <w:r w:rsidRPr="00E9100A">
        <w:rPr>
          <w:sz w:val="22"/>
          <w:szCs w:val="22"/>
          <w:u w:color="FFFFFF"/>
        </w:rPr>
        <w:lastRenderedPageBreak/>
        <w:t>Mazic</w:t>
      </w:r>
      <w:proofErr w:type="spellEnd"/>
      <w:r w:rsidR="003779FB" w:rsidRPr="00E9100A">
        <w:rPr>
          <w:sz w:val="22"/>
          <w:szCs w:val="22"/>
          <w:u w:color="FFFFFF"/>
        </w:rPr>
        <w:t xml:space="preserve"> </w:t>
      </w:r>
      <w:r w:rsidRPr="00E9100A">
        <w:rPr>
          <w:sz w:val="22"/>
          <w:szCs w:val="22"/>
          <w:u w:color="FFFFFF"/>
        </w:rPr>
        <w:t>S</w:t>
      </w:r>
      <w:r w:rsidR="003779FB" w:rsidRPr="00E9100A">
        <w:rPr>
          <w:sz w:val="22"/>
          <w:szCs w:val="22"/>
          <w:u w:color="FFFFFF"/>
        </w:rPr>
        <w:t xml:space="preserve">, </w:t>
      </w:r>
      <w:proofErr w:type="spellStart"/>
      <w:r w:rsidRPr="00E9100A">
        <w:rPr>
          <w:sz w:val="22"/>
          <w:szCs w:val="22"/>
          <w:u w:color="FFFFFF"/>
        </w:rPr>
        <w:t>Lazovic</w:t>
      </w:r>
      <w:proofErr w:type="spellEnd"/>
      <w:r w:rsidR="003779FB" w:rsidRPr="00E9100A">
        <w:rPr>
          <w:sz w:val="22"/>
          <w:szCs w:val="22"/>
          <w:u w:color="FFFFFF"/>
        </w:rPr>
        <w:t xml:space="preserve"> </w:t>
      </w:r>
      <w:r w:rsidRPr="00E9100A">
        <w:rPr>
          <w:sz w:val="22"/>
          <w:szCs w:val="22"/>
          <w:u w:color="FFFFFF"/>
        </w:rPr>
        <w:t>B</w:t>
      </w:r>
      <w:r w:rsidR="003779FB" w:rsidRPr="00E9100A">
        <w:rPr>
          <w:sz w:val="22"/>
          <w:szCs w:val="22"/>
          <w:u w:color="FFFFFF"/>
        </w:rPr>
        <w:t xml:space="preserve">, </w:t>
      </w:r>
      <w:proofErr w:type="spellStart"/>
      <w:r w:rsidRPr="00E9100A">
        <w:rPr>
          <w:sz w:val="22"/>
          <w:szCs w:val="22"/>
          <w:u w:color="FFFFFF"/>
        </w:rPr>
        <w:t>Djelic</w:t>
      </w:r>
      <w:proofErr w:type="spellEnd"/>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proofErr w:type="spellStart"/>
      <w:r w:rsidRPr="00E9100A">
        <w:rPr>
          <w:sz w:val="22"/>
          <w:szCs w:val="22"/>
          <w:u w:color="FFFFFF"/>
        </w:rPr>
        <w:t>Suzic</w:t>
      </w:r>
      <w:r w:rsidR="003779FB" w:rsidRPr="00E9100A">
        <w:rPr>
          <w:sz w:val="22"/>
          <w:szCs w:val="22"/>
          <w:u w:color="FFFFFF"/>
        </w:rPr>
        <w:t>-</w:t>
      </w:r>
      <w:r w:rsidRPr="00E9100A">
        <w:rPr>
          <w:sz w:val="22"/>
          <w:szCs w:val="22"/>
          <w:u w:color="FFFFFF"/>
        </w:rPr>
        <w:t>Lazic</w:t>
      </w:r>
      <w:proofErr w:type="spellEnd"/>
      <w:r w:rsidR="003779FB" w:rsidRPr="00E9100A">
        <w:rPr>
          <w:sz w:val="22"/>
          <w:szCs w:val="22"/>
          <w:u w:color="FFFFFF"/>
        </w:rPr>
        <w:t xml:space="preserve"> </w:t>
      </w:r>
      <w:r w:rsidRPr="00E9100A">
        <w:rPr>
          <w:sz w:val="22"/>
          <w:szCs w:val="22"/>
          <w:u w:color="FFFFFF"/>
        </w:rPr>
        <w:t>J</w:t>
      </w:r>
      <w:r w:rsidR="003779FB" w:rsidRPr="00E9100A">
        <w:rPr>
          <w:sz w:val="22"/>
          <w:szCs w:val="22"/>
          <w:u w:color="FFFFFF"/>
        </w:rPr>
        <w:t xml:space="preserve">, </w:t>
      </w:r>
      <w:r w:rsidRPr="00E9100A">
        <w:rPr>
          <w:sz w:val="22"/>
          <w:szCs w:val="22"/>
          <w:u w:color="FFFFFF"/>
        </w:rPr>
        <w:t>Djordjevic</w:t>
      </w:r>
      <w:r w:rsidR="003779FB" w:rsidRPr="00E9100A">
        <w:rPr>
          <w:sz w:val="22"/>
          <w:szCs w:val="22"/>
          <w:u w:color="FFFFFF"/>
        </w:rPr>
        <w:t>-</w:t>
      </w:r>
      <w:proofErr w:type="spellStart"/>
      <w:r w:rsidRPr="00E9100A">
        <w:rPr>
          <w:sz w:val="22"/>
          <w:szCs w:val="22"/>
          <w:u w:color="FFFFFF"/>
        </w:rPr>
        <w:t>Saranovic</w:t>
      </w:r>
      <w:proofErr w:type="spellEnd"/>
      <w:r w:rsidR="003779FB" w:rsidRPr="00E9100A">
        <w:rPr>
          <w:sz w:val="22"/>
          <w:szCs w:val="22"/>
          <w:u w:color="FFFFFF"/>
        </w:rPr>
        <w:t xml:space="preserve"> </w:t>
      </w:r>
      <w:r w:rsidRPr="00E9100A">
        <w:rPr>
          <w:sz w:val="22"/>
          <w:szCs w:val="22"/>
          <w:u w:color="FFFFFF"/>
        </w:rPr>
        <w:t>S</w:t>
      </w:r>
      <w:r w:rsidR="003779FB" w:rsidRPr="00E9100A">
        <w:rPr>
          <w:sz w:val="22"/>
          <w:szCs w:val="22"/>
          <w:u w:color="FFFFFF"/>
        </w:rPr>
        <w:t xml:space="preserve">, </w:t>
      </w:r>
      <w:proofErr w:type="spellStart"/>
      <w:r w:rsidRPr="00E9100A">
        <w:rPr>
          <w:b/>
          <w:sz w:val="22"/>
          <w:szCs w:val="22"/>
          <w:u w:color="FFFFFF"/>
        </w:rPr>
        <w:t>Durmic</w:t>
      </w:r>
      <w:proofErr w:type="spellEnd"/>
      <w:r w:rsidR="003779FB" w:rsidRPr="00E9100A">
        <w:rPr>
          <w:b/>
          <w:sz w:val="22"/>
          <w:szCs w:val="22"/>
          <w:u w:color="FFFFFF"/>
        </w:rPr>
        <w:t xml:space="preserve"> </w:t>
      </w:r>
      <w:r w:rsidRPr="00E9100A">
        <w:rPr>
          <w:b/>
          <w:sz w:val="22"/>
          <w:szCs w:val="22"/>
          <w:u w:color="FFFFFF"/>
        </w:rPr>
        <w:t>T</w:t>
      </w:r>
      <w:r w:rsidR="003779FB" w:rsidRPr="00E9100A">
        <w:rPr>
          <w:sz w:val="22"/>
          <w:szCs w:val="22"/>
          <w:u w:color="FFFFFF"/>
        </w:rPr>
        <w:t xml:space="preserve">, </w:t>
      </w:r>
      <w:proofErr w:type="spellStart"/>
      <w:r w:rsidRPr="00E9100A">
        <w:rPr>
          <w:sz w:val="22"/>
          <w:szCs w:val="22"/>
          <w:u w:color="FFFFFF"/>
        </w:rPr>
        <w:t>Soldatovic</w:t>
      </w:r>
      <w:proofErr w:type="spellEnd"/>
      <w:r w:rsidR="003779FB" w:rsidRPr="00E9100A">
        <w:rPr>
          <w:sz w:val="22"/>
          <w:szCs w:val="22"/>
          <w:u w:color="FFFFFF"/>
        </w:rPr>
        <w:t xml:space="preserve"> </w:t>
      </w:r>
      <w:r w:rsidRPr="00E9100A">
        <w:rPr>
          <w:sz w:val="22"/>
          <w:szCs w:val="22"/>
          <w:u w:color="FFFFFF"/>
        </w:rPr>
        <w:t>I</w:t>
      </w:r>
      <w:r w:rsidR="003779FB" w:rsidRPr="00E9100A">
        <w:rPr>
          <w:sz w:val="22"/>
          <w:szCs w:val="22"/>
          <w:u w:color="FFFFFF"/>
        </w:rPr>
        <w:t xml:space="preserve">, </w:t>
      </w:r>
      <w:proofErr w:type="spellStart"/>
      <w:r w:rsidRPr="00E9100A">
        <w:rPr>
          <w:sz w:val="22"/>
          <w:szCs w:val="22"/>
          <w:u w:color="FFFFFF"/>
        </w:rPr>
        <w:t>Zikic</w:t>
      </w:r>
      <w:proofErr w:type="spellEnd"/>
      <w:r w:rsidR="003779FB" w:rsidRPr="00E9100A">
        <w:rPr>
          <w:sz w:val="22"/>
          <w:szCs w:val="22"/>
          <w:u w:color="FFFFFF"/>
        </w:rPr>
        <w:t xml:space="preserve"> </w:t>
      </w:r>
      <w:r w:rsidRPr="00E9100A">
        <w:rPr>
          <w:sz w:val="22"/>
          <w:szCs w:val="22"/>
          <w:u w:color="FFFFFF"/>
        </w:rPr>
        <w:t>D</w:t>
      </w:r>
      <w:r w:rsidR="003779FB" w:rsidRPr="00E9100A">
        <w:rPr>
          <w:sz w:val="22"/>
          <w:szCs w:val="22"/>
          <w:u w:color="FFFFFF"/>
        </w:rPr>
        <w:t xml:space="preserve">, </w:t>
      </w:r>
      <w:proofErr w:type="spellStart"/>
      <w:r w:rsidRPr="00E9100A">
        <w:rPr>
          <w:sz w:val="22"/>
          <w:szCs w:val="22"/>
          <w:u w:color="FFFFFF"/>
        </w:rPr>
        <w:t>Gluvic</w:t>
      </w:r>
      <w:proofErr w:type="spellEnd"/>
      <w:r w:rsidR="003779FB" w:rsidRPr="00E9100A">
        <w:rPr>
          <w:sz w:val="22"/>
          <w:szCs w:val="22"/>
          <w:u w:color="FFFFFF"/>
        </w:rPr>
        <w:t xml:space="preserve"> </w:t>
      </w:r>
      <w:r w:rsidRPr="00E9100A">
        <w:rPr>
          <w:sz w:val="22"/>
          <w:szCs w:val="22"/>
          <w:u w:color="FFFFFF"/>
        </w:rPr>
        <w:t>Z</w:t>
      </w:r>
      <w:r w:rsidR="003779FB" w:rsidRPr="00E9100A">
        <w:rPr>
          <w:sz w:val="22"/>
          <w:szCs w:val="22"/>
          <w:u w:color="FFFFFF"/>
        </w:rPr>
        <w:t xml:space="preserve">, </w:t>
      </w:r>
      <w:proofErr w:type="spellStart"/>
      <w:r w:rsidRPr="00E9100A">
        <w:rPr>
          <w:sz w:val="22"/>
          <w:szCs w:val="22"/>
          <w:u w:color="FFFFFF"/>
        </w:rPr>
        <w:t>Zugic</w:t>
      </w:r>
      <w:proofErr w:type="spellEnd"/>
      <w:r w:rsidR="003779FB" w:rsidRPr="00E9100A">
        <w:rPr>
          <w:sz w:val="22"/>
          <w:szCs w:val="22"/>
          <w:u w:color="FFFFFF"/>
        </w:rPr>
        <w:t xml:space="preserve"> </w:t>
      </w:r>
      <w:r w:rsidRPr="00E9100A">
        <w:rPr>
          <w:sz w:val="22"/>
          <w:szCs w:val="22"/>
          <w:u w:color="FFFFFF"/>
        </w:rPr>
        <w:t>V</w:t>
      </w:r>
      <w:r w:rsidR="003779FB" w:rsidRPr="00E9100A">
        <w:rPr>
          <w:sz w:val="22"/>
          <w:szCs w:val="22"/>
          <w:u w:color="FFFFFF"/>
        </w:rPr>
        <w:t xml:space="preserve">. </w:t>
      </w:r>
      <w:r w:rsidRPr="00E9100A">
        <w:rPr>
          <w:sz w:val="22"/>
          <w:szCs w:val="22"/>
          <w:u w:color="FFFFFF"/>
        </w:rPr>
        <w:t>Respirator</w:t>
      </w:r>
      <w:r w:rsidR="003779FB" w:rsidRPr="00E9100A">
        <w:rPr>
          <w:sz w:val="22"/>
          <w:szCs w:val="22"/>
          <w:u w:color="FFFFFF"/>
        </w:rPr>
        <w:t xml:space="preserve">y </w:t>
      </w:r>
      <w:r w:rsidRPr="00E9100A">
        <w:rPr>
          <w:sz w:val="22"/>
          <w:szCs w:val="22"/>
          <w:u w:color="FFFFFF"/>
        </w:rPr>
        <w:t>parameters</w:t>
      </w:r>
      <w:r w:rsidR="003779FB" w:rsidRPr="00E9100A">
        <w:rPr>
          <w:sz w:val="22"/>
          <w:szCs w:val="22"/>
          <w:u w:color="FFFFFF"/>
        </w:rPr>
        <w:t xml:space="preserve"> </w:t>
      </w:r>
      <w:r w:rsidRPr="00E9100A">
        <w:rPr>
          <w:sz w:val="22"/>
          <w:szCs w:val="22"/>
          <w:u w:color="FFFFFF"/>
        </w:rPr>
        <w:t>in</w:t>
      </w:r>
      <w:r w:rsidR="003779FB" w:rsidRPr="00E9100A">
        <w:rPr>
          <w:sz w:val="22"/>
          <w:szCs w:val="22"/>
          <w:u w:color="FFFFFF"/>
        </w:rPr>
        <w:t xml:space="preserve"> </w:t>
      </w:r>
      <w:r w:rsidRPr="00E9100A">
        <w:rPr>
          <w:sz w:val="22"/>
          <w:szCs w:val="22"/>
          <w:u w:color="FFFFFF"/>
        </w:rPr>
        <w:t>elite</w:t>
      </w:r>
      <w:r w:rsidR="003779FB" w:rsidRPr="00E9100A">
        <w:rPr>
          <w:sz w:val="22"/>
          <w:szCs w:val="22"/>
          <w:u w:color="FFFFFF"/>
        </w:rPr>
        <w:t xml:space="preserve"> </w:t>
      </w:r>
      <w:r w:rsidRPr="00E9100A">
        <w:rPr>
          <w:sz w:val="22"/>
          <w:szCs w:val="22"/>
          <w:u w:color="FFFFFF"/>
        </w:rPr>
        <w:t>athletes</w:t>
      </w:r>
      <w:r w:rsidR="003779FB" w:rsidRPr="00E9100A">
        <w:rPr>
          <w:sz w:val="22"/>
          <w:szCs w:val="22"/>
          <w:u w:color="FFFFFF"/>
        </w:rPr>
        <w:t>-</w:t>
      </w:r>
      <w:r w:rsidRPr="00E9100A">
        <w:rPr>
          <w:sz w:val="22"/>
          <w:szCs w:val="22"/>
          <w:u w:color="FFFFFF"/>
        </w:rPr>
        <w:t>does</w:t>
      </w:r>
      <w:r w:rsidR="003779FB" w:rsidRPr="00E9100A">
        <w:rPr>
          <w:sz w:val="22"/>
          <w:szCs w:val="22"/>
          <w:u w:color="FFFFFF"/>
        </w:rPr>
        <w:t xml:space="preserve"> </w:t>
      </w:r>
      <w:r w:rsidRPr="00E9100A">
        <w:rPr>
          <w:sz w:val="22"/>
          <w:szCs w:val="22"/>
          <w:u w:color="FFFFFF"/>
        </w:rPr>
        <w:t>sport</w:t>
      </w:r>
      <w:r w:rsidR="003779FB" w:rsidRPr="00E9100A">
        <w:rPr>
          <w:sz w:val="22"/>
          <w:szCs w:val="22"/>
          <w:u w:color="FFFFFF"/>
        </w:rPr>
        <w:t xml:space="preserve"> </w:t>
      </w:r>
      <w:r w:rsidRPr="00E9100A">
        <w:rPr>
          <w:sz w:val="22"/>
          <w:szCs w:val="22"/>
          <w:u w:color="FFFFFF"/>
        </w:rPr>
        <w:t>have</w:t>
      </w:r>
      <w:r w:rsidR="003779FB" w:rsidRPr="00E9100A">
        <w:rPr>
          <w:sz w:val="22"/>
          <w:szCs w:val="22"/>
          <w:u w:color="FFFFFF"/>
        </w:rPr>
        <w:t xml:space="preserve"> </w:t>
      </w:r>
      <w:r w:rsidRPr="00E9100A">
        <w:rPr>
          <w:sz w:val="22"/>
          <w:szCs w:val="22"/>
          <w:u w:color="FFFFFF"/>
        </w:rPr>
        <w:t>an</w:t>
      </w:r>
      <w:r w:rsidR="003779FB" w:rsidRPr="00E9100A">
        <w:rPr>
          <w:sz w:val="22"/>
          <w:szCs w:val="22"/>
          <w:u w:color="FFFFFF"/>
        </w:rPr>
        <w:t xml:space="preserve"> </w:t>
      </w:r>
      <w:r w:rsidRPr="00E9100A">
        <w:rPr>
          <w:sz w:val="22"/>
          <w:szCs w:val="22"/>
          <w:u w:color="FFFFFF"/>
        </w:rPr>
        <w:t>influence</w:t>
      </w:r>
      <w:r w:rsidR="003779FB" w:rsidRPr="00E9100A">
        <w:rPr>
          <w:sz w:val="22"/>
          <w:szCs w:val="22"/>
          <w:u w:color="FFFFFF"/>
        </w:rPr>
        <w:t xml:space="preserve">? </w:t>
      </w:r>
      <w:r w:rsidRPr="00E9100A">
        <w:rPr>
          <w:sz w:val="22"/>
          <w:szCs w:val="22"/>
          <w:u w:color="FFFFFF"/>
        </w:rPr>
        <w:t>Rev</w:t>
      </w:r>
      <w:r w:rsidR="003779FB" w:rsidRPr="00E9100A">
        <w:rPr>
          <w:sz w:val="22"/>
          <w:szCs w:val="22"/>
          <w:u w:color="FFFFFF"/>
        </w:rPr>
        <w:t xml:space="preserve"> </w:t>
      </w:r>
      <w:r w:rsidRPr="00E9100A">
        <w:rPr>
          <w:sz w:val="22"/>
          <w:szCs w:val="22"/>
          <w:u w:color="FFFFFF"/>
        </w:rPr>
        <w:t>Port</w:t>
      </w:r>
      <w:r w:rsidR="003779FB" w:rsidRPr="00E9100A">
        <w:rPr>
          <w:sz w:val="22"/>
          <w:szCs w:val="22"/>
          <w:u w:color="FFFFFF"/>
        </w:rPr>
        <w:t xml:space="preserve"> </w:t>
      </w:r>
      <w:proofErr w:type="spellStart"/>
      <w:r w:rsidRPr="00E9100A">
        <w:rPr>
          <w:sz w:val="22"/>
          <w:szCs w:val="22"/>
          <w:u w:color="FFFFFF"/>
        </w:rPr>
        <w:t>Pneumol</w:t>
      </w:r>
      <w:proofErr w:type="spellEnd"/>
      <w:r w:rsidR="003779FB" w:rsidRPr="00E9100A">
        <w:rPr>
          <w:sz w:val="22"/>
          <w:szCs w:val="22"/>
          <w:u w:color="FFFFFF"/>
        </w:rPr>
        <w:t xml:space="preserve"> 2015;21(4):192-7. </w:t>
      </w:r>
      <w:r w:rsidRPr="00E9100A">
        <w:rPr>
          <w:sz w:val="22"/>
          <w:szCs w:val="22"/>
          <w:u w:color="FFFFFF"/>
        </w:rPr>
        <w:t>M</w:t>
      </w:r>
      <w:r w:rsidR="003779FB" w:rsidRPr="00E9100A">
        <w:rPr>
          <w:sz w:val="22"/>
          <w:szCs w:val="22"/>
          <w:u w:color="FFFFFF"/>
        </w:rPr>
        <w:t xml:space="preserve">23 </w:t>
      </w:r>
      <w:r w:rsidRPr="00E9100A">
        <w:rPr>
          <w:sz w:val="22"/>
          <w:szCs w:val="22"/>
          <w:u w:color="FFFFFF"/>
        </w:rPr>
        <w:t>IF</w:t>
      </w:r>
      <w:r w:rsidR="003779FB" w:rsidRPr="00E9100A">
        <w:rPr>
          <w:sz w:val="22"/>
          <w:szCs w:val="22"/>
          <w:u w:color="FFFFFF"/>
        </w:rPr>
        <w:t xml:space="preserve"> 1.357</w:t>
      </w:r>
    </w:p>
    <w:p w14:paraId="77FB3576" w14:textId="77777777" w:rsidR="001700B0" w:rsidRPr="00E9100A" w:rsidRDefault="001700B0" w:rsidP="00DC0AAC">
      <w:pPr>
        <w:widowControl/>
        <w:overflowPunct/>
        <w:adjustRightInd/>
        <w:spacing w:line="240" w:lineRule="auto"/>
        <w:rPr>
          <w:sz w:val="22"/>
          <w:szCs w:val="22"/>
          <w:u w:color="FFFFFF"/>
        </w:rPr>
      </w:pPr>
    </w:p>
    <w:p w14:paraId="37B23E1E" w14:textId="77777777" w:rsidR="003779FB" w:rsidRPr="00E9100A" w:rsidRDefault="003779FB" w:rsidP="002F7D93">
      <w:pPr>
        <w:spacing w:line="240" w:lineRule="auto"/>
        <w:rPr>
          <w:b/>
          <w:sz w:val="22"/>
          <w:szCs w:val="22"/>
          <w:u w:color="FFFFFF"/>
        </w:rPr>
      </w:pPr>
      <w:r w:rsidRPr="00E9100A">
        <w:rPr>
          <w:b/>
          <w:sz w:val="22"/>
          <w:szCs w:val="22"/>
          <w:u w:color="FFFFFF"/>
        </w:rPr>
        <w:t xml:space="preserve">ОСТАЛИ РАДОВИ У ЧАСОПИСИМА СА </w:t>
      </w:r>
      <w:r w:rsidR="00DC0AAC" w:rsidRPr="00E9100A">
        <w:rPr>
          <w:b/>
          <w:sz w:val="22"/>
          <w:szCs w:val="22"/>
          <w:u w:color="FFFFFF"/>
        </w:rPr>
        <w:t>JCR</w:t>
      </w:r>
      <w:r w:rsidRPr="00E9100A">
        <w:rPr>
          <w:b/>
          <w:sz w:val="22"/>
          <w:szCs w:val="22"/>
          <w:u w:color="FFFFFF"/>
        </w:rPr>
        <w:t xml:space="preserve"> ЛИСТЕ</w:t>
      </w:r>
    </w:p>
    <w:p w14:paraId="146D764E" w14:textId="77777777" w:rsidR="0088495A" w:rsidRPr="00E9100A" w:rsidRDefault="0088495A">
      <w:pPr>
        <w:widowControl/>
        <w:numPr>
          <w:ilvl w:val="0"/>
          <w:numId w:val="10"/>
        </w:numPr>
        <w:overflowPunct/>
        <w:adjustRightInd/>
        <w:spacing w:line="240" w:lineRule="auto"/>
        <w:ind w:left="0"/>
        <w:rPr>
          <w:sz w:val="22"/>
          <w:szCs w:val="22"/>
          <w:u w:color="FFFFFF"/>
        </w:rPr>
      </w:pPr>
      <w:proofErr w:type="spellStart"/>
      <w:r w:rsidRPr="00E9100A">
        <w:rPr>
          <w:sz w:val="22"/>
          <w:szCs w:val="22"/>
          <w:u w:color="FFFFFF"/>
        </w:rPr>
        <w:t>Bogdanović</w:t>
      </w:r>
      <w:proofErr w:type="spellEnd"/>
      <w:r w:rsidRPr="00E9100A">
        <w:rPr>
          <w:sz w:val="22"/>
          <w:szCs w:val="22"/>
          <w:u w:color="FFFFFF"/>
        </w:rPr>
        <w:t xml:space="preserve"> M, </w:t>
      </w:r>
      <w:proofErr w:type="spellStart"/>
      <w:r w:rsidRPr="00E9100A">
        <w:rPr>
          <w:sz w:val="22"/>
          <w:szCs w:val="22"/>
          <w:u w:color="FFFFFF"/>
        </w:rPr>
        <w:t>Atanasijević</w:t>
      </w:r>
      <w:proofErr w:type="spellEnd"/>
      <w:r w:rsidRPr="00E9100A">
        <w:rPr>
          <w:sz w:val="22"/>
          <w:szCs w:val="22"/>
          <w:u w:color="FFFFFF"/>
        </w:rPr>
        <w:t xml:space="preserve"> T, Popović V, </w:t>
      </w:r>
      <w:proofErr w:type="spellStart"/>
      <w:r w:rsidRPr="00E9100A">
        <w:rPr>
          <w:sz w:val="22"/>
          <w:szCs w:val="22"/>
          <w:u w:color="FFFFFF"/>
        </w:rPr>
        <w:t>Mihailović</w:t>
      </w:r>
      <w:proofErr w:type="spellEnd"/>
      <w:r w:rsidRPr="00E9100A">
        <w:rPr>
          <w:sz w:val="22"/>
          <w:szCs w:val="22"/>
          <w:u w:color="FFFFFF"/>
        </w:rPr>
        <w:t xml:space="preserve"> Z, </w:t>
      </w:r>
      <w:proofErr w:type="spellStart"/>
      <w:r w:rsidRPr="00E9100A">
        <w:rPr>
          <w:sz w:val="22"/>
          <w:szCs w:val="22"/>
          <w:u w:color="FFFFFF"/>
        </w:rPr>
        <w:t>Radnić</w:t>
      </w:r>
      <w:proofErr w:type="spellEnd"/>
      <w:r w:rsidRPr="00E9100A">
        <w:rPr>
          <w:sz w:val="22"/>
          <w:szCs w:val="22"/>
          <w:u w:color="FFFFFF"/>
        </w:rPr>
        <w:t xml:space="preserve"> B, </w:t>
      </w:r>
      <w:proofErr w:type="spellStart"/>
      <w:r w:rsidRPr="00E9100A">
        <w:rPr>
          <w:b/>
          <w:bCs/>
          <w:sz w:val="22"/>
          <w:szCs w:val="22"/>
          <w:u w:color="FFFFFF"/>
        </w:rPr>
        <w:t>Durmić</w:t>
      </w:r>
      <w:proofErr w:type="spellEnd"/>
      <w:r w:rsidRPr="00E9100A">
        <w:rPr>
          <w:b/>
          <w:bCs/>
          <w:sz w:val="22"/>
          <w:szCs w:val="22"/>
          <w:u w:color="FFFFFF"/>
        </w:rPr>
        <w:t xml:space="preserve"> T</w:t>
      </w:r>
      <w:r w:rsidRPr="00E9100A">
        <w:rPr>
          <w:sz w:val="22"/>
          <w:szCs w:val="22"/>
          <w:u w:color="FFFFFF"/>
        </w:rPr>
        <w:t>. Is the role of forensic medicine in the covid-19 pandemic underestimated</w:t>
      </w:r>
      <w:r w:rsidR="005F1952" w:rsidRPr="00E9100A">
        <w:rPr>
          <w:sz w:val="22"/>
          <w:szCs w:val="22"/>
          <w:u w:color="FFFFFF"/>
        </w:rPr>
        <w:t>? Forensic Sci Med Pat. 2021</w:t>
      </w:r>
      <w:r w:rsidRPr="00E9100A">
        <w:rPr>
          <w:sz w:val="22"/>
          <w:szCs w:val="22"/>
          <w:u w:color="FFFFFF"/>
        </w:rPr>
        <w:t xml:space="preserve">;17(1):136-138. M22 </w:t>
      </w:r>
      <w:r w:rsidR="005F1952" w:rsidRPr="00E9100A">
        <w:rPr>
          <w:sz w:val="22"/>
          <w:szCs w:val="22"/>
          <w:u w:color="FFFFFF"/>
        </w:rPr>
        <w:t>½</w:t>
      </w:r>
      <w:r w:rsidRPr="00E9100A">
        <w:rPr>
          <w:sz w:val="22"/>
          <w:szCs w:val="22"/>
          <w:u w:color="FFFFFF"/>
        </w:rPr>
        <w:t xml:space="preserve">IF </w:t>
      </w:r>
      <w:r w:rsidR="005F1952" w:rsidRPr="00E9100A">
        <w:rPr>
          <w:sz w:val="22"/>
          <w:szCs w:val="22"/>
          <w:u w:color="FFFFFF"/>
        </w:rPr>
        <w:t>1.228</w:t>
      </w:r>
    </w:p>
    <w:p w14:paraId="46605571" w14:textId="77777777" w:rsidR="00567BDC" w:rsidRPr="00E9100A" w:rsidRDefault="00567BDC">
      <w:pPr>
        <w:widowControl/>
        <w:numPr>
          <w:ilvl w:val="0"/>
          <w:numId w:val="10"/>
        </w:numPr>
        <w:overflowPunct/>
        <w:adjustRightInd/>
        <w:spacing w:line="240" w:lineRule="auto"/>
        <w:ind w:left="0"/>
        <w:rPr>
          <w:sz w:val="22"/>
          <w:szCs w:val="22"/>
          <w:u w:color="FFFFFF"/>
        </w:rPr>
      </w:pPr>
      <w:r w:rsidRPr="00E9100A">
        <w:rPr>
          <w:sz w:val="22"/>
          <w:szCs w:val="22"/>
          <w:u w:color="FFFFFF"/>
        </w:rPr>
        <w:t xml:space="preserve">Kozieł M, Simovic S, Pavlovic N, </w:t>
      </w:r>
      <w:proofErr w:type="spellStart"/>
      <w:r w:rsidRPr="00E9100A">
        <w:rPr>
          <w:sz w:val="22"/>
          <w:szCs w:val="22"/>
          <w:u w:color="FFFFFF"/>
        </w:rPr>
        <w:t>Kocijancic</w:t>
      </w:r>
      <w:proofErr w:type="spellEnd"/>
      <w:r w:rsidRPr="00E9100A">
        <w:rPr>
          <w:sz w:val="22"/>
          <w:szCs w:val="22"/>
          <w:u w:color="FFFFFF"/>
        </w:rPr>
        <w:t xml:space="preserve"> A, </w:t>
      </w:r>
      <w:proofErr w:type="spellStart"/>
      <w:r w:rsidRPr="00E9100A">
        <w:rPr>
          <w:sz w:val="22"/>
          <w:szCs w:val="22"/>
          <w:u w:color="FFFFFF"/>
        </w:rPr>
        <w:t>Paparisto</w:t>
      </w:r>
      <w:proofErr w:type="spellEnd"/>
      <w:r w:rsidRPr="00E9100A">
        <w:rPr>
          <w:sz w:val="22"/>
          <w:szCs w:val="22"/>
          <w:u w:color="FFFFFF"/>
        </w:rPr>
        <w:t xml:space="preserve"> V, Music L, </w:t>
      </w:r>
      <w:proofErr w:type="spellStart"/>
      <w:r w:rsidRPr="00E9100A">
        <w:rPr>
          <w:sz w:val="22"/>
          <w:szCs w:val="22"/>
          <w:u w:color="FFFFFF"/>
        </w:rPr>
        <w:t>Trendafilova</w:t>
      </w:r>
      <w:proofErr w:type="spellEnd"/>
      <w:r w:rsidRPr="00E9100A">
        <w:rPr>
          <w:sz w:val="22"/>
          <w:szCs w:val="22"/>
          <w:u w:color="FFFFFF"/>
        </w:rPr>
        <w:t xml:space="preserve"> E, Dan AR, </w:t>
      </w:r>
      <w:proofErr w:type="spellStart"/>
      <w:r w:rsidRPr="00E9100A">
        <w:rPr>
          <w:sz w:val="22"/>
          <w:szCs w:val="22"/>
          <w:u w:color="FFFFFF"/>
        </w:rPr>
        <w:t>Kusljugic</w:t>
      </w:r>
      <w:proofErr w:type="spellEnd"/>
      <w:r w:rsidRPr="00E9100A">
        <w:rPr>
          <w:sz w:val="22"/>
          <w:szCs w:val="22"/>
          <w:u w:color="FFFFFF"/>
        </w:rPr>
        <w:t xml:space="preserve"> Z, Dan GA, Lip GYH, </w:t>
      </w:r>
      <w:proofErr w:type="spellStart"/>
      <w:r w:rsidRPr="00E9100A">
        <w:rPr>
          <w:sz w:val="22"/>
          <w:szCs w:val="22"/>
          <w:u w:color="FFFFFF"/>
        </w:rPr>
        <w:t>Potpara</w:t>
      </w:r>
      <w:proofErr w:type="spellEnd"/>
      <w:r w:rsidRPr="00E9100A">
        <w:rPr>
          <w:sz w:val="22"/>
          <w:szCs w:val="22"/>
          <w:u w:color="FFFFFF"/>
        </w:rPr>
        <w:t xml:space="preserve"> TS (...</w:t>
      </w:r>
      <w:proofErr w:type="spellStart"/>
      <w:r w:rsidRPr="00E9100A">
        <w:rPr>
          <w:b/>
          <w:bCs/>
          <w:sz w:val="22"/>
          <w:szCs w:val="22"/>
          <w:u w:color="FFFFFF"/>
        </w:rPr>
        <w:t>Acimovic</w:t>
      </w:r>
      <w:proofErr w:type="spellEnd"/>
      <w:r w:rsidRPr="00E9100A">
        <w:rPr>
          <w:b/>
          <w:bCs/>
          <w:sz w:val="22"/>
          <w:szCs w:val="22"/>
          <w:u w:color="FFFFFF"/>
        </w:rPr>
        <w:t xml:space="preserve"> T</w:t>
      </w:r>
      <w:r w:rsidRPr="00E9100A">
        <w:rPr>
          <w:sz w:val="22"/>
          <w:szCs w:val="22"/>
          <w:u w:color="FFFFFF"/>
        </w:rPr>
        <w:t>...). Impact of multimorbidity and polypharmacy on the management of patients with atrial fibrillation: insights from the BALKAN-AF survey. Ann Med. 2021;53(1):17-25. M21, ½IF 2.674</w:t>
      </w:r>
    </w:p>
    <w:p w14:paraId="78BAB859" w14:textId="77777777" w:rsidR="004E52D1" w:rsidRPr="00E9100A" w:rsidRDefault="004E52D1">
      <w:pPr>
        <w:widowControl/>
        <w:numPr>
          <w:ilvl w:val="0"/>
          <w:numId w:val="10"/>
        </w:numPr>
        <w:overflowPunct/>
        <w:adjustRightInd/>
        <w:spacing w:line="240" w:lineRule="auto"/>
        <w:ind w:left="0"/>
        <w:rPr>
          <w:sz w:val="22"/>
          <w:szCs w:val="22"/>
          <w:u w:color="FFFFFF"/>
        </w:rPr>
      </w:pPr>
      <w:r w:rsidRPr="00E9100A">
        <w:rPr>
          <w:sz w:val="22"/>
          <w:szCs w:val="22"/>
          <w:u w:color="FFFFFF"/>
        </w:rPr>
        <w:t xml:space="preserve">Kozieł M, Mihajlovic M, Nedeljkovic M, Pavlovic N, </w:t>
      </w:r>
      <w:proofErr w:type="spellStart"/>
      <w:r w:rsidRPr="00E9100A">
        <w:rPr>
          <w:sz w:val="22"/>
          <w:szCs w:val="22"/>
          <w:u w:color="FFFFFF"/>
        </w:rPr>
        <w:t>Paparisto</w:t>
      </w:r>
      <w:proofErr w:type="spellEnd"/>
      <w:r w:rsidRPr="00E9100A">
        <w:rPr>
          <w:sz w:val="22"/>
          <w:szCs w:val="22"/>
          <w:u w:color="FFFFFF"/>
        </w:rPr>
        <w:t xml:space="preserve"> V, Music L, </w:t>
      </w:r>
      <w:proofErr w:type="spellStart"/>
      <w:r w:rsidRPr="00E9100A">
        <w:rPr>
          <w:sz w:val="22"/>
          <w:szCs w:val="22"/>
          <w:u w:color="FFFFFF"/>
        </w:rPr>
        <w:t>Trendafilova</w:t>
      </w:r>
      <w:proofErr w:type="spellEnd"/>
      <w:r w:rsidRPr="00E9100A">
        <w:rPr>
          <w:sz w:val="22"/>
          <w:szCs w:val="22"/>
          <w:u w:color="FFFFFF"/>
        </w:rPr>
        <w:t xml:space="preserve"> E, Dan AR, </w:t>
      </w:r>
      <w:proofErr w:type="spellStart"/>
      <w:r w:rsidRPr="00E9100A">
        <w:rPr>
          <w:sz w:val="22"/>
          <w:szCs w:val="22"/>
          <w:u w:color="FFFFFF"/>
        </w:rPr>
        <w:t>Kusljugic</w:t>
      </w:r>
      <w:proofErr w:type="spellEnd"/>
      <w:r w:rsidRPr="00E9100A">
        <w:rPr>
          <w:sz w:val="22"/>
          <w:szCs w:val="22"/>
          <w:u w:color="FFFFFF"/>
        </w:rPr>
        <w:t xml:space="preserve"> Z, Dan GA, Lip GYH, </w:t>
      </w:r>
      <w:proofErr w:type="spellStart"/>
      <w:r w:rsidRPr="00E9100A">
        <w:rPr>
          <w:sz w:val="22"/>
          <w:szCs w:val="22"/>
          <w:u w:color="FFFFFF"/>
        </w:rPr>
        <w:t>Potpara</w:t>
      </w:r>
      <w:proofErr w:type="spellEnd"/>
      <w:r w:rsidRPr="00E9100A">
        <w:rPr>
          <w:sz w:val="22"/>
          <w:szCs w:val="22"/>
          <w:u w:color="FFFFFF"/>
        </w:rPr>
        <w:t xml:space="preserve"> TS; BALKAN-AF Investigators (...</w:t>
      </w:r>
      <w:r w:rsidRPr="00E9100A">
        <w:rPr>
          <w:b/>
          <w:bCs/>
          <w:sz w:val="22"/>
          <w:szCs w:val="22"/>
          <w:u w:color="FFFFFF"/>
        </w:rPr>
        <w:t>Acimovic T</w:t>
      </w:r>
      <w:r w:rsidRPr="00E9100A">
        <w:rPr>
          <w:sz w:val="22"/>
          <w:szCs w:val="22"/>
          <w:u w:color="FFFFFF"/>
        </w:rPr>
        <w:t xml:space="preserve">...). Quality indicators in the management of atrial fibrillation: the BALKAN-AF survey. Int J </w:t>
      </w:r>
      <w:proofErr w:type="spellStart"/>
      <w:r w:rsidRPr="00E9100A">
        <w:rPr>
          <w:sz w:val="22"/>
          <w:szCs w:val="22"/>
          <w:u w:color="FFFFFF"/>
        </w:rPr>
        <w:t>Cardiol</w:t>
      </w:r>
      <w:proofErr w:type="spellEnd"/>
      <w:r w:rsidRPr="00E9100A">
        <w:rPr>
          <w:sz w:val="22"/>
          <w:szCs w:val="22"/>
          <w:u w:color="FFFFFF"/>
        </w:rPr>
        <w:t xml:space="preserve">. </w:t>
      </w:r>
      <w:proofErr w:type="gramStart"/>
      <w:r w:rsidRPr="00E9100A">
        <w:rPr>
          <w:sz w:val="22"/>
          <w:szCs w:val="22"/>
          <w:u w:color="FFFFFF"/>
        </w:rPr>
        <w:t>2021;333:105</w:t>
      </w:r>
      <w:proofErr w:type="gramEnd"/>
      <w:r w:rsidRPr="00E9100A">
        <w:rPr>
          <w:sz w:val="22"/>
          <w:szCs w:val="22"/>
          <w:u w:color="FFFFFF"/>
        </w:rPr>
        <w:t>-109. M22, ½IF 2.02</w:t>
      </w:r>
    </w:p>
    <w:p w14:paraId="2E3F288B" w14:textId="77777777" w:rsidR="00C41128" w:rsidRPr="00E9100A" w:rsidRDefault="00C41128">
      <w:pPr>
        <w:widowControl/>
        <w:numPr>
          <w:ilvl w:val="0"/>
          <w:numId w:val="10"/>
        </w:numPr>
        <w:overflowPunct/>
        <w:adjustRightInd/>
        <w:spacing w:line="240" w:lineRule="auto"/>
        <w:ind w:left="0"/>
        <w:rPr>
          <w:sz w:val="22"/>
          <w:szCs w:val="22"/>
          <w:u w:color="FFFFFF"/>
        </w:rPr>
      </w:pPr>
      <w:r w:rsidRPr="00E9100A">
        <w:rPr>
          <w:sz w:val="22"/>
          <w:szCs w:val="22"/>
          <w:u w:color="FFFFFF"/>
        </w:rPr>
        <w:t xml:space="preserve">Kozieł M, Mihajlovic M, Nedeljkovic M, Pavlovic N, </w:t>
      </w:r>
      <w:proofErr w:type="spellStart"/>
      <w:r w:rsidRPr="00E9100A">
        <w:rPr>
          <w:sz w:val="22"/>
          <w:szCs w:val="22"/>
          <w:u w:color="FFFFFF"/>
        </w:rPr>
        <w:t>Paparisto</w:t>
      </w:r>
      <w:proofErr w:type="spellEnd"/>
      <w:r w:rsidRPr="00E9100A">
        <w:rPr>
          <w:sz w:val="22"/>
          <w:szCs w:val="22"/>
          <w:u w:color="FFFFFF"/>
        </w:rPr>
        <w:t xml:space="preserve"> V, Music L, </w:t>
      </w:r>
      <w:proofErr w:type="spellStart"/>
      <w:r w:rsidRPr="00E9100A">
        <w:rPr>
          <w:sz w:val="22"/>
          <w:szCs w:val="22"/>
          <w:u w:color="FFFFFF"/>
        </w:rPr>
        <w:t>Trendafilova</w:t>
      </w:r>
      <w:proofErr w:type="spellEnd"/>
      <w:r w:rsidRPr="00E9100A">
        <w:rPr>
          <w:sz w:val="22"/>
          <w:szCs w:val="22"/>
          <w:u w:color="FFFFFF"/>
        </w:rPr>
        <w:t xml:space="preserve"> E, </w:t>
      </w:r>
      <w:proofErr w:type="spellStart"/>
      <w:r w:rsidRPr="00E9100A">
        <w:rPr>
          <w:sz w:val="22"/>
          <w:szCs w:val="22"/>
          <w:u w:color="FFFFFF"/>
        </w:rPr>
        <w:t>Rodica</w:t>
      </w:r>
      <w:proofErr w:type="spellEnd"/>
      <w:r w:rsidRPr="00E9100A">
        <w:rPr>
          <w:sz w:val="22"/>
          <w:szCs w:val="22"/>
          <w:u w:color="FFFFFF"/>
        </w:rPr>
        <w:t xml:space="preserve"> Dan A, </w:t>
      </w:r>
      <w:proofErr w:type="spellStart"/>
      <w:r w:rsidRPr="00E9100A">
        <w:rPr>
          <w:sz w:val="22"/>
          <w:szCs w:val="22"/>
          <w:u w:color="FFFFFF"/>
        </w:rPr>
        <w:t>Kusljugic</w:t>
      </w:r>
      <w:proofErr w:type="spellEnd"/>
      <w:r w:rsidRPr="00E9100A">
        <w:rPr>
          <w:sz w:val="22"/>
          <w:szCs w:val="22"/>
          <w:u w:color="FFFFFF"/>
        </w:rPr>
        <w:t xml:space="preserve"> Z, Dan GA, Lip GYH, </w:t>
      </w:r>
      <w:proofErr w:type="spellStart"/>
      <w:r w:rsidRPr="00E9100A">
        <w:rPr>
          <w:sz w:val="22"/>
          <w:szCs w:val="22"/>
          <w:u w:color="FFFFFF"/>
        </w:rPr>
        <w:t>Potpara</w:t>
      </w:r>
      <w:proofErr w:type="spellEnd"/>
      <w:r w:rsidRPr="00E9100A">
        <w:rPr>
          <w:sz w:val="22"/>
          <w:szCs w:val="22"/>
          <w:u w:color="FFFFFF"/>
        </w:rPr>
        <w:t xml:space="preserve"> TS; BALKAN-AF Investigators</w:t>
      </w:r>
      <w:r w:rsidR="00A55344" w:rsidRPr="00E9100A">
        <w:rPr>
          <w:sz w:val="22"/>
          <w:szCs w:val="22"/>
          <w:u w:color="FFFFFF"/>
        </w:rPr>
        <w:t xml:space="preserve"> (...</w:t>
      </w:r>
      <w:r w:rsidR="00A55344" w:rsidRPr="00E9100A">
        <w:rPr>
          <w:b/>
          <w:bCs/>
          <w:sz w:val="22"/>
          <w:szCs w:val="22"/>
          <w:u w:color="FFFFFF"/>
        </w:rPr>
        <w:t>Acimovic T</w:t>
      </w:r>
      <w:r w:rsidR="00A55344" w:rsidRPr="00E9100A">
        <w:rPr>
          <w:sz w:val="22"/>
          <w:szCs w:val="22"/>
          <w:u w:color="FFFFFF"/>
        </w:rPr>
        <w:t>...)</w:t>
      </w:r>
      <w:r w:rsidRPr="00E9100A">
        <w:rPr>
          <w:sz w:val="22"/>
          <w:szCs w:val="22"/>
          <w:u w:color="FFFFFF"/>
        </w:rPr>
        <w:t xml:space="preserve">. Symptom management strategies: Rhythm vs rate control in patients with atrial fibrillation in the Balkan region: Data from the BALKAN-AF survey. Int J Clin </w:t>
      </w:r>
      <w:proofErr w:type="spellStart"/>
      <w:r w:rsidRPr="00E9100A">
        <w:rPr>
          <w:sz w:val="22"/>
          <w:szCs w:val="22"/>
          <w:u w:color="FFFFFF"/>
        </w:rPr>
        <w:t>Pract</w:t>
      </w:r>
      <w:proofErr w:type="spellEnd"/>
      <w:r w:rsidRPr="00E9100A">
        <w:rPr>
          <w:sz w:val="22"/>
          <w:szCs w:val="22"/>
          <w:u w:color="FFFFFF"/>
        </w:rPr>
        <w:t>. 2021;75(6</w:t>
      </w:r>
      <w:proofErr w:type="gramStart"/>
      <w:r w:rsidRPr="00E9100A">
        <w:rPr>
          <w:sz w:val="22"/>
          <w:szCs w:val="22"/>
          <w:u w:color="FFFFFF"/>
        </w:rPr>
        <w:t>):e</w:t>
      </w:r>
      <w:proofErr w:type="gramEnd"/>
      <w:r w:rsidRPr="00E9100A">
        <w:rPr>
          <w:sz w:val="22"/>
          <w:szCs w:val="22"/>
          <w:u w:color="FFFFFF"/>
        </w:rPr>
        <w:t>14080.</w:t>
      </w:r>
      <w:r w:rsidR="00A55344" w:rsidRPr="00E9100A">
        <w:rPr>
          <w:sz w:val="22"/>
          <w:szCs w:val="22"/>
          <w:u w:color="FFFFFF"/>
        </w:rPr>
        <w:t xml:space="preserve"> M22, ½IF 1.575</w:t>
      </w:r>
    </w:p>
    <w:p w14:paraId="480319DD" w14:textId="77777777" w:rsidR="001C3320" w:rsidRPr="00E9100A" w:rsidRDefault="001C3320">
      <w:pPr>
        <w:widowControl/>
        <w:numPr>
          <w:ilvl w:val="0"/>
          <w:numId w:val="10"/>
        </w:numPr>
        <w:overflowPunct/>
        <w:adjustRightInd/>
        <w:spacing w:line="240" w:lineRule="auto"/>
        <w:ind w:left="0"/>
        <w:rPr>
          <w:sz w:val="22"/>
          <w:szCs w:val="22"/>
          <w:u w:color="FFFFFF"/>
        </w:rPr>
      </w:pPr>
      <w:proofErr w:type="spellStart"/>
      <w:r w:rsidRPr="00E9100A">
        <w:rPr>
          <w:sz w:val="22"/>
          <w:szCs w:val="22"/>
          <w:u w:color="FFFFFF"/>
        </w:rPr>
        <w:t>Potpara</w:t>
      </w:r>
      <w:proofErr w:type="spellEnd"/>
      <w:r w:rsidRPr="00E9100A">
        <w:rPr>
          <w:sz w:val="22"/>
          <w:szCs w:val="22"/>
          <w:u w:color="FFFFFF"/>
        </w:rPr>
        <w:t xml:space="preserve"> TS, </w:t>
      </w:r>
      <w:proofErr w:type="spellStart"/>
      <w:r w:rsidRPr="00E9100A">
        <w:rPr>
          <w:sz w:val="22"/>
          <w:szCs w:val="22"/>
          <w:u w:color="FFFFFF"/>
        </w:rPr>
        <w:t>Simovic</w:t>
      </w:r>
      <w:proofErr w:type="spellEnd"/>
      <w:r w:rsidRPr="00E9100A">
        <w:rPr>
          <w:sz w:val="22"/>
          <w:szCs w:val="22"/>
          <w:u w:color="FFFFFF"/>
        </w:rPr>
        <w:t xml:space="preserve"> S, Pavlovic N, </w:t>
      </w:r>
      <w:proofErr w:type="spellStart"/>
      <w:r w:rsidRPr="00E9100A">
        <w:rPr>
          <w:sz w:val="22"/>
          <w:szCs w:val="22"/>
          <w:u w:color="FFFFFF"/>
        </w:rPr>
        <w:t>Nedeljkovic</w:t>
      </w:r>
      <w:proofErr w:type="spellEnd"/>
      <w:r w:rsidRPr="00E9100A">
        <w:rPr>
          <w:sz w:val="22"/>
          <w:szCs w:val="22"/>
          <w:u w:color="FFFFFF"/>
        </w:rPr>
        <w:t xml:space="preserve"> M, </w:t>
      </w:r>
      <w:proofErr w:type="spellStart"/>
      <w:r w:rsidRPr="00E9100A">
        <w:rPr>
          <w:sz w:val="22"/>
          <w:szCs w:val="22"/>
          <w:u w:color="FFFFFF"/>
        </w:rPr>
        <w:t>Paparisto</w:t>
      </w:r>
      <w:proofErr w:type="spellEnd"/>
      <w:r w:rsidRPr="00E9100A">
        <w:rPr>
          <w:sz w:val="22"/>
          <w:szCs w:val="22"/>
          <w:u w:color="FFFFFF"/>
        </w:rPr>
        <w:t xml:space="preserve"> V, Music L, </w:t>
      </w:r>
      <w:proofErr w:type="spellStart"/>
      <w:r w:rsidRPr="00E9100A">
        <w:rPr>
          <w:sz w:val="22"/>
          <w:szCs w:val="22"/>
          <w:u w:color="FFFFFF"/>
        </w:rPr>
        <w:t>Goshev</w:t>
      </w:r>
      <w:proofErr w:type="spellEnd"/>
      <w:r w:rsidRPr="00E9100A">
        <w:rPr>
          <w:sz w:val="22"/>
          <w:szCs w:val="22"/>
          <w:u w:color="FFFFFF"/>
        </w:rPr>
        <w:t xml:space="preserve"> E, </w:t>
      </w:r>
      <w:proofErr w:type="spellStart"/>
      <w:r w:rsidRPr="00E9100A">
        <w:rPr>
          <w:sz w:val="22"/>
          <w:szCs w:val="22"/>
          <w:u w:color="FFFFFF"/>
        </w:rPr>
        <w:t>Loncar</w:t>
      </w:r>
      <w:proofErr w:type="spellEnd"/>
      <w:r w:rsidRPr="00E9100A">
        <w:rPr>
          <w:sz w:val="22"/>
          <w:szCs w:val="22"/>
          <w:u w:color="FFFFFF"/>
        </w:rPr>
        <w:t xml:space="preserve"> D, Popescu R, </w:t>
      </w:r>
      <w:proofErr w:type="spellStart"/>
      <w:r w:rsidRPr="00E9100A">
        <w:rPr>
          <w:sz w:val="22"/>
          <w:szCs w:val="22"/>
          <w:u w:color="FFFFFF"/>
        </w:rPr>
        <w:t>Manola</w:t>
      </w:r>
      <w:proofErr w:type="spellEnd"/>
      <w:r w:rsidRPr="00E9100A">
        <w:rPr>
          <w:sz w:val="22"/>
          <w:szCs w:val="22"/>
          <w:u w:color="FFFFFF"/>
        </w:rPr>
        <w:t xml:space="preserve"> S, </w:t>
      </w:r>
      <w:proofErr w:type="spellStart"/>
      <w:r w:rsidRPr="00E9100A">
        <w:rPr>
          <w:sz w:val="22"/>
          <w:szCs w:val="22"/>
          <w:u w:color="FFFFFF"/>
        </w:rPr>
        <w:t>Kusljugic</w:t>
      </w:r>
      <w:proofErr w:type="spellEnd"/>
      <w:r w:rsidRPr="00E9100A">
        <w:rPr>
          <w:sz w:val="22"/>
          <w:szCs w:val="22"/>
          <w:u w:color="FFFFFF"/>
        </w:rPr>
        <w:t xml:space="preserve"> Z, </w:t>
      </w:r>
      <w:proofErr w:type="spellStart"/>
      <w:r w:rsidRPr="00E9100A">
        <w:rPr>
          <w:sz w:val="22"/>
          <w:szCs w:val="22"/>
          <w:u w:color="FFFFFF"/>
        </w:rPr>
        <w:t>Trendafilova</w:t>
      </w:r>
      <w:proofErr w:type="spellEnd"/>
      <w:r w:rsidRPr="00E9100A">
        <w:rPr>
          <w:sz w:val="22"/>
          <w:szCs w:val="22"/>
          <w:u w:color="FFFFFF"/>
        </w:rPr>
        <w:t xml:space="preserve"> E, Dan GA, Lip GYH (...</w:t>
      </w:r>
      <w:r w:rsidRPr="00E9100A">
        <w:rPr>
          <w:b/>
          <w:bCs/>
          <w:sz w:val="22"/>
          <w:szCs w:val="22"/>
          <w:u w:color="FFFFFF"/>
        </w:rPr>
        <w:t>Acimovic T</w:t>
      </w:r>
      <w:r w:rsidRPr="00E9100A">
        <w:rPr>
          <w:sz w:val="22"/>
          <w:szCs w:val="22"/>
          <w:u w:color="FFFFFF"/>
        </w:rPr>
        <w:t>...). Stroke prevention in elderly patients with non-valvular atrial fibrillation in the BALKAN-AF survey. Eur J Clin Invest. 2020;50(3</w:t>
      </w:r>
      <w:proofErr w:type="gramStart"/>
      <w:r w:rsidRPr="00E9100A">
        <w:rPr>
          <w:sz w:val="22"/>
          <w:szCs w:val="22"/>
          <w:u w:color="FFFFFF"/>
        </w:rPr>
        <w:t>):e</w:t>
      </w:r>
      <w:proofErr w:type="gramEnd"/>
      <w:r w:rsidRPr="00E9100A">
        <w:rPr>
          <w:sz w:val="22"/>
          <w:szCs w:val="22"/>
          <w:u w:color="FFFFFF"/>
        </w:rPr>
        <w:t>13200. M21, ½IF 2.343</w:t>
      </w:r>
    </w:p>
    <w:p w14:paraId="3A04040F" w14:textId="77777777" w:rsidR="003779FB" w:rsidRPr="00E9100A" w:rsidRDefault="001700B0">
      <w:pPr>
        <w:widowControl/>
        <w:numPr>
          <w:ilvl w:val="0"/>
          <w:numId w:val="10"/>
        </w:numPr>
        <w:overflowPunct/>
        <w:adjustRightInd/>
        <w:spacing w:line="240" w:lineRule="auto"/>
        <w:ind w:left="0"/>
        <w:rPr>
          <w:sz w:val="22"/>
          <w:szCs w:val="22"/>
          <w:u w:color="FFFFFF"/>
        </w:rPr>
      </w:pPr>
      <w:r w:rsidRPr="00E9100A">
        <w:rPr>
          <w:sz w:val="22"/>
          <w:szCs w:val="22"/>
          <w:u w:color="FFFFFF"/>
        </w:rPr>
        <w:t>BALKAN</w:t>
      </w:r>
      <w:r w:rsidR="003779FB" w:rsidRPr="00E9100A">
        <w:rPr>
          <w:sz w:val="22"/>
          <w:szCs w:val="22"/>
          <w:u w:color="FFFFFF"/>
        </w:rPr>
        <w:t>-</w:t>
      </w:r>
      <w:r w:rsidRPr="00E9100A">
        <w:rPr>
          <w:sz w:val="22"/>
          <w:szCs w:val="22"/>
          <w:u w:color="FFFFFF"/>
        </w:rPr>
        <w:t>AF</w:t>
      </w:r>
      <w:r w:rsidR="003779FB" w:rsidRPr="00E9100A">
        <w:rPr>
          <w:sz w:val="22"/>
          <w:szCs w:val="22"/>
          <w:u w:color="FFFFFF"/>
        </w:rPr>
        <w:t xml:space="preserve"> </w:t>
      </w:r>
      <w:r w:rsidRPr="00E9100A">
        <w:rPr>
          <w:sz w:val="22"/>
          <w:szCs w:val="22"/>
          <w:u w:color="FFFFFF"/>
        </w:rPr>
        <w:t>Investigators</w:t>
      </w:r>
      <w:r w:rsidR="003779FB" w:rsidRPr="00E9100A">
        <w:rPr>
          <w:sz w:val="22"/>
          <w:szCs w:val="22"/>
          <w:u w:color="FFFFFF"/>
        </w:rPr>
        <w:t xml:space="preserve">. </w:t>
      </w:r>
      <w:proofErr w:type="spellStart"/>
      <w:r w:rsidRPr="00E9100A">
        <w:rPr>
          <w:sz w:val="22"/>
          <w:szCs w:val="22"/>
          <w:u w:color="FFFFFF"/>
        </w:rPr>
        <w:t>Potpara</w:t>
      </w:r>
      <w:proofErr w:type="spellEnd"/>
      <w:r w:rsidR="003779FB" w:rsidRPr="00E9100A">
        <w:rPr>
          <w:sz w:val="22"/>
          <w:szCs w:val="22"/>
          <w:u w:color="FFFFFF"/>
        </w:rPr>
        <w:t xml:space="preserve"> </w:t>
      </w:r>
      <w:r w:rsidRPr="00E9100A">
        <w:rPr>
          <w:sz w:val="22"/>
          <w:szCs w:val="22"/>
          <w:u w:color="FFFFFF"/>
        </w:rPr>
        <w:t>TS</w:t>
      </w:r>
      <w:r w:rsidR="003779FB" w:rsidRPr="00E9100A">
        <w:rPr>
          <w:sz w:val="22"/>
          <w:szCs w:val="22"/>
          <w:u w:color="FFFFFF"/>
        </w:rPr>
        <w:t xml:space="preserve">, </w:t>
      </w:r>
      <w:proofErr w:type="spellStart"/>
      <w:r w:rsidRPr="00E9100A">
        <w:rPr>
          <w:sz w:val="22"/>
          <w:szCs w:val="22"/>
          <w:u w:color="FFFFFF"/>
        </w:rPr>
        <w:t>Trendafilova</w:t>
      </w:r>
      <w:proofErr w:type="spellEnd"/>
      <w:r w:rsidR="003779FB" w:rsidRPr="00E9100A">
        <w:rPr>
          <w:sz w:val="22"/>
          <w:szCs w:val="22"/>
          <w:u w:color="FFFFFF"/>
        </w:rPr>
        <w:t xml:space="preserve"> </w:t>
      </w:r>
      <w:r w:rsidRPr="00E9100A">
        <w:rPr>
          <w:sz w:val="22"/>
          <w:szCs w:val="22"/>
          <w:u w:color="FFFFFF"/>
        </w:rPr>
        <w:t>E</w:t>
      </w:r>
      <w:r w:rsidR="003779FB" w:rsidRPr="00E9100A">
        <w:rPr>
          <w:sz w:val="22"/>
          <w:szCs w:val="22"/>
          <w:u w:color="FFFFFF"/>
        </w:rPr>
        <w:t xml:space="preserve">, </w:t>
      </w:r>
      <w:r w:rsidRPr="00E9100A">
        <w:rPr>
          <w:sz w:val="22"/>
          <w:szCs w:val="22"/>
          <w:u w:color="FFFFFF"/>
        </w:rPr>
        <w:t>Dan</w:t>
      </w:r>
      <w:r w:rsidR="003779FB" w:rsidRPr="00E9100A">
        <w:rPr>
          <w:sz w:val="22"/>
          <w:szCs w:val="22"/>
          <w:u w:color="FFFFFF"/>
        </w:rPr>
        <w:t xml:space="preserve"> </w:t>
      </w:r>
      <w:r w:rsidRPr="00E9100A">
        <w:rPr>
          <w:sz w:val="22"/>
          <w:szCs w:val="22"/>
          <w:u w:color="FFFFFF"/>
        </w:rPr>
        <w:t>GA</w:t>
      </w:r>
      <w:r w:rsidR="003779FB" w:rsidRPr="00E9100A">
        <w:rPr>
          <w:sz w:val="22"/>
          <w:szCs w:val="22"/>
          <w:u w:color="FFFFFF"/>
        </w:rPr>
        <w:t xml:space="preserve">, </w:t>
      </w:r>
      <w:proofErr w:type="spellStart"/>
      <w:r w:rsidRPr="00E9100A">
        <w:rPr>
          <w:sz w:val="22"/>
          <w:szCs w:val="22"/>
          <w:u w:color="FFFFFF"/>
        </w:rPr>
        <w:t>Goda</w:t>
      </w:r>
      <w:proofErr w:type="spellEnd"/>
      <w:r w:rsidR="003779FB" w:rsidRPr="00E9100A">
        <w:rPr>
          <w:sz w:val="22"/>
          <w:szCs w:val="22"/>
          <w:u w:color="FFFFFF"/>
        </w:rPr>
        <w:t xml:space="preserve"> </w:t>
      </w:r>
      <w:r w:rsidRPr="00E9100A">
        <w:rPr>
          <w:sz w:val="22"/>
          <w:szCs w:val="22"/>
          <w:u w:color="FFFFFF"/>
        </w:rPr>
        <w:t>A</w:t>
      </w:r>
      <w:r w:rsidR="003779FB" w:rsidRPr="00E9100A">
        <w:rPr>
          <w:sz w:val="22"/>
          <w:szCs w:val="22"/>
          <w:u w:color="FFFFFF"/>
        </w:rPr>
        <w:t xml:space="preserve">, </w:t>
      </w:r>
      <w:proofErr w:type="spellStart"/>
      <w:r w:rsidRPr="00E9100A">
        <w:rPr>
          <w:sz w:val="22"/>
          <w:szCs w:val="22"/>
          <w:u w:color="FFFFFF"/>
        </w:rPr>
        <w:t>Kuslјugic</w:t>
      </w:r>
      <w:proofErr w:type="spellEnd"/>
      <w:r w:rsidR="003779FB" w:rsidRPr="00E9100A">
        <w:rPr>
          <w:sz w:val="22"/>
          <w:szCs w:val="22"/>
          <w:u w:color="FFFFFF"/>
        </w:rPr>
        <w:t xml:space="preserve"> </w:t>
      </w:r>
      <w:r w:rsidRPr="00E9100A">
        <w:rPr>
          <w:sz w:val="22"/>
          <w:szCs w:val="22"/>
          <w:u w:color="FFFFFF"/>
        </w:rPr>
        <w:t>Z</w:t>
      </w:r>
      <w:r w:rsidR="003779FB" w:rsidRPr="00E9100A">
        <w:rPr>
          <w:sz w:val="22"/>
          <w:szCs w:val="22"/>
          <w:u w:color="FFFFFF"/>
        </w:rPr>
        <w:t xml:space="preserve">, </w:t>
      </w:r>
      <w:proofErr w:type="spellStart"/>
      <w:r w:rsidRPr="00E9100A">
        <w:rPr>
          <w:sz w:val="22"/>
          <w:szCs w:val="22"/>
          <w:u w:color="FFFFFF"/>
        </w:rPr>
        <w:t>Manola</w:t>
      </w:r>
      <w:proofErr w:type="spellEnd"/>
      <w:r w:rsidR="003779FB" w:rsidRPr="00E9100A">
        <w:rPr>
          <w:sz w:val="22"/>
          <w:szCs w:val="22"/>
          <w:u w:color="FFFFFF"/>
        </w:rPr>
        <w:t xml:space="preserve"> </w:t>
      </w:r>
      <w:r w:rsidRPr="00E9100A">
        <w:rPr>
          <w:sz w:val="22"/>
          <w:szCs w:val="22"/>
          <w:u w:color="FFFFFF"/>
        </w:rPr>
        <w:t>S</w:t>
      </w:r>
      <w:r w:rsidR="003779FB" w:rsidRPr="00E9100A">
        <w:rPr>
          <w:sz w:val="22"/>
          <w:szCs w:val="22"/>
          <w:u w:color="FFFFFF"/>
        </w:rPr>
        <w:t xml:space="preserve"> </w:t>
      </w:r>
      <w:r w:rsidRPr="00E9100A">
        <w:rPr>
          <w:sz w:val="22"/>
          <w:szCs w:val="22"/>
          <w:u w:color="FFFFFF"/>
        </w:rPr>
        <w:t>et</w:t>
      </w:r>
      <w:r w:rsidR="003779FB" w:rsidRPr="00E9100A">
        <w:rPr>
          <w:sz w:val="22"/>
          <w:szCs w:val="22"/>
          <w:u w:color="FFFFFF"/>
        </w:rPr>
        <w:t xml:space="preserve"> </w:t>
      </w:r>
      <w:r w:rsidRPr="00E9100A">
        <w:rPr>
          <w:sz w:val="22"/>
          <w:szCs w:val="22"/>
          <w:u w:color="FFFFFF"/>
        </w:rPr>
        <w:t>al</w:t>
      </w:r>
      <w:r w:rsidR="003779FB" w:rsidRPr="00E9100A">
        <w:rPr>
          <w:sz w:val="22"/>
          <w:szCs w:val="22"/>
          <w:u w:color="FFFFFF"/>
        </w:rPr>
        <w:t xml:space="preserve"> (...</w:t>
      </w:r>
      <w:r w:rsidRPr="00E9100A">
        <w:rPr>
          <w:b/>
          <w:bCs/>
          <w:sz w:val="22"/>
          <w:szCs w:val="22"/>
          <w:u w:color="FFFFFF"/>
        </w:rPr>
        <w:t>Acimovic</w:t>
      </w:r>
      <w:r w:rsidR="003779FB" w:rsidRPr="00E9100A">
        <w:rPr>
          <w:b/>
          <w:bCs/>
          <w:sz w:val="22"/>
          <w:szCs w:val="22"/>
          <w:u w:color="FFFFFF"/>
        </w:rPr>
        <w:t xml:space="preserve"> </w:t>
      </w:r>
      <w:r w:rsidRPr="00E9100A">
        <w:rPr>
          <w:b/>
          <w:bCs/>
          <w:sz w:val="22"/>
          <w:szCs w:val="22"/>
          <w:u w:color="FFFFFF"/>
        </w:rPr>
        <w:t>T</w:t>
      </w:r>
      <w:r w:rsidR="003779FB" w:rsidRPr="00E9100A">
        <w:rPr>
          <w:sz w:val="22"/>
          <w:szCs w:val="22"/>
          <w:u w:color="FFFFFF"/>
        </w:rPr>
        <w:t xml:space="preserve">...) </w:t>
      </w:r>
      <w:r w:rsidRPr="00E9100A">
        <w:rPr>
          <w:sz w:val="22"/>
          <w:szCs w:val="22"/>
          <w:u w:color="FFFFFF"/>
        </w:rPr>
        <w:t>The</w:t>
      </w:r>
      <w:r w:rsidR="003779FB" w:rsidRPr="00E9100A">
        <w:rPr>
          <w:sz w:val="22"/>
          <w:szCs w:val="22"/>
          <w:u w:color="FFFFFF"/>
        </w:rPr>
        <w:t xml:space="preserve"> </w:t>
      </w:r>
      <w:r w:rsidRPr="00E9100A">
        <w:rPr>
          <w:sz w:val="22"/>
          <w:szCs w:val="22"/>
          <w:u w:color="FFFFFF"/>
        </w:rPr>
        <w:t>Patterns</w:t>
      </w:r>
      <w:r w:rsidR="003779FB" w:rsidRPr="00E9100A">
        <w:rPr>
          <w:sz w:val="22"/>
          <w:szCs w:val="22"/>
          <w:u w:color="FFFFFF"/>
        </w:rPr>
        <w:t xml:space="preserve"> </w:t>
      </w:r>
      <w:r w:rsidRPr="00E9100A">
        <w:rPr>
          <w:sz w:val="22"/>
          <w:szCs w:val="22"/>
          <w:u w:color="FFFFFF"/>
        </w:rPr>
        <w:t>of</w:t>
      </w:r>
      <w:r w:rsidR="003779FB" w:rsidRPr="00E9100A">
        <w:rPr>
          <w:sz w:val="22"/>
          <w:szCs w:val="22"/>
          <w:u w:color="FFFFFF"/>
        </w:rPr>
        <w:t xml:space="preserve"> </w:t>
      </w:r>
      <w:r w:rsidRPr="00E9100A">
        <w:rPr>
          <w:sz w:val="22"/>
          <w:szCs w:val="22"/>
          <w:u w:color="FFFFFF"/>
        </w:rPr>
        <w:t>Non</w:t>
      </w:r>
      <w:r w:rsidR="003779FB" w:rsidRPr="00E9100A">
        <w:rPr>
          <w:sz w:val="22"/>
          <w:szCs w:val="22"/>
          <w:u w:color="FFFFFF"/>
        </w:rPr>
        <w:t>-</w:t>
      </w:r>
      <w:r w:rsidRPr="00E9100A">
        <w:rPr>
          <w:sz w:val="22"/>
          <w:szCs w:val="22"/>
          <w:u w:color="FFFFFF"/>
        </w:rPr>
        <w:t>vitamin</w:t>
      </w:r>
      <w:r w:rsidR="003779FB" w:rsidRPr="00E9100A">
        <w:rPr>
          <w:sz w:val="22"/>
          <w:szCs w:val="22"/>
          <w:u w:color="FFFFFF"/>
        </w:rPr>
        <w:t xml:space="preserve"> </w:t>
      </w:r>
      <w:r w:rsidRPr="00E9100A">
        <w:rPr>
          <w:sz w:val="22"/>
          <w:szCs w:val="22"/>
          <w:u w:color="FFFFFF"/>
        </w:rPr>
        <w:t>K</w:t>
      </w:r>
      <w:r w:rsidR="003779FB" w:rsidRPr="00E9100A">
        <w:rPr>
          <w:sz w:val="22"/>
          <w:szCs w:val="22"/>
          <w:u w:color="FFFFFF"/>
        </w:rPr>
        <w:t xml:space="preserve"> </w:t>
      </w:r>
      <w:r w:rsidRPr="00E9100A">
        <w:rPr>
          <w:sz w:val="22"/>
          <w:szCs w:val="22"/>
          <w:u w:color="FFFFFF"/>
        </w:rPr>
        <w:t>Antagonist</w:t>
      </w:r>
      <w:r w:rsidR="003779FB" w:rsidRPr="00E9100A">
        <w:rPr>
          <w:sz w:val="22"/>
          <w:szCs w:val="22"/>
          <w:u w:color="FFFFFF"/>
        </w:rPr>
        <w:t xml:space="preserve"> </w:t>
      </w:r>
      <w:r w:rsidRPr="00E9100A">
        <w:rPr>
          <w:sz w:val="22"/>
          <w:szCs w:val="22"/>
          <w:u w:color="FFFFFF"/>
        </w:rPr>
        <w:t>Oral</w:t>
      </w:r>
      <w:r w:rsidR="003779FB" w:rsidRPr="00E9100A">
        <w:rPr>
          <w:sz w:val="22"/>
          <w:szCs w:val="22"/>
          <w:u w:color="FFFFFF"/>
        </w:rPr>
        <w:t xml:space="preserve"> </w:t>
      </w:r>
      <w:r w:rsidRPr="00E9100A">
        <w:rPr>
          <w:sz w:val="22"/>
          <w:szCs w:val="22"/>
          <w:u w:color="FFFFFF"/>
        </w:rPr>
        <w:t>Anticoagulants</w:t>
      </w:r>
      <w:r w:rsidR="003779FB" w:rsidRPr="00E9100A">
        <w:rPr>
          <w:sz w:val="22"/>
          <w:szCs w:val="22"/>
          <w:u w:color="FFFFFF"/>
        </w:rPr>
        <w:t xml:space="preserve"> (</w:t>
      </w:r>
      <w:r w:rsidRPr="00E9100A">
        <w:rPr>
          <w:sz w:val="22"/>
          <w:szCs w:val="22"/>
          <w:u w:color="FFFFFF"/>
        </w:rPr>
        <w:t>NOACs</w:t>
      </w:r>
      <w:r w:rsidR="003779FB" w:rsidRPr="00E9100A">
        <w:rPr>
          <w:sz w:val="22"/>
          <w:szCs w:val="22"/>
          <w:u w:color="FFFFFF"/>
        </w:rPr>
        <w:t xml:space="preserve">) </w:t>
      </w:r>
      <w:r w:rsidRPr="00E9100A">
        <w:rPr>
          <w:sz w:val="22"/>
          <w:szCs w:val="22"/>
          <w:u w:color="FFFFFF"/>
        </w:rPr>
        <w:t>Use</w:t>
      </w:r>
      <w:r w:rsidR="003779FB" w:rsidRPr="00E9100A">
        <w:rPr>
          <w:sz w:val="22"/>
          <w:szCs w:val="22"/>
          <w:u w:color="FFFFFF"/>
        </w:rPr>
        <w:t xml:space="preserve"> </w:t>
      </w:r>
      <w:r w:rsidRPr="00E9100A">
        <w:rPr>
          <w:sz w:val="22"/>
          <w:szCs w:val="22"/>
          <w:u w:color="FFFFFF"/>
        </w:rPr>
        <w:t>in</w:t>
      </w:r>
      <w:r w:rsidR="003779FB" w:rsidRPr="00E9100A">
        <w:rPr>
          <w:sz w:val="22"/>
          <w:szCs w:val="22"/>
          <w:u w:color="FFFFFF"/>
        </w:rPr>
        <w:t xml:space="preserve"> </w:t>
      </w:r>
      <w:r w:rsidRPr="00E9100A">
        <w:rPr>
          <w:sz w:val="22"/>
          <w:szCs w:val="22"/>
          <w:u w:color="FFFFFF"/>
        </w:rPr>
        <w:t>Patients</w:t>
      </w:r>
      <w:r w:rsidR="003779FB" w:rsidRPr="00E9100A">
        <w:rPr>
          <w:sz w:val="22"/>
          <w:szCs w:val="22"/>
          <w:u w:color="FFFFFF"/>
        </w:rPr>
        <w:t xml:space="preserve"> w</w:t>
      </w:r>
      <w:r w:rsidRPr="00E9100A">
        <w:rPr>
          <w:sz w:val="22"/>
          <w:szCs w:val="22"/>
          <w:u w:color="FFFFFF"/>
        </w:rPr>
        <w:t>ith</w:t>
      </w:r>
      <w:r w:rsidR="003779FB" w:rsidRPr="00E9100A">
        <w:rPr>
          <w:sz w:val="22"/>
          <w:szCs w:val="22"/>
          <w:u w:color="FFFFFF"/>
        </w:rPr>
        <w:t xml:space="preserve"> </w:t>
      </w:r>
      <w:r w:rsidRPr="00E9100A">
        <w:rPr>
          <w:sz w:val="22"/>
          <w:szCs w:val="22"/>
          <w:u w:color="FFFFFF"/>
        </w:rPr>
        <w:t>Atrial</w:t>
      </w:r>
      <w:r w:rsidR="003779FB" w:rsidRPr="00E9100A">
        <w:rPr>
          <w:sz w:val="22"/>
          <w:szCs w:val="22"/>
          <w:u w:color="FFFFFF"/>
        </w:rPr>
        <w:t xml:space="preserve"> </w:t>
      </w:r>
      <w:r w:rsidRPr="00E9100A">
        <w:rPr>
          <w:sz w:val="22"/>
          <w:szCs w:val="22"/>
          <w:u w:color="FFFFFF"/>
        </w:rPr>
        <w:t>Fibrillation</w:t>
      </w:r>
      <w:r w:rsidR="003779FB" w:rsidRPr="00E9100A">
        <w:rPr>
          <w:sz w:val="22"/>
          <w:szCs w:val="22"/>
          <w:u w:color="FFFFFF"/>
        </w:rPr>
        <w:t xml:space="preserve"> </w:t>
      </w:r>
      <w:r w:rsidRPr="00E9100A">
        <w:rPr>
          <w:sz w:val="22"/>
          <w:szCs w:val="22"/>
          <w:u w:color="FFFFFF"/>
        </w:rPr>
        <w:t>in</w:t>
      </w:r>
      <w:r w:rsidR="003779FB" w:rsidRPr="00E9100A">
        <w:rPr>
          <w:sz w:val="22"/>
          <w:szCs w:val="22"/>
          <w:u w:color="FFFFFF"/>
        </w:rPr>
        <w:t xml:space="preserve"> </w:t>
      </w:r>
      <w:r w:rsidRPr="00E9100A">
        <w:rPr>
          <w:sz w:val="22"/>
          <w:szCs w:val="22"/>
          <w:u w:color="FFFFFF"/>
        </w:rPr>
        <w:t>Seven</w:t>
      </w:r>
      <w:r w:rsidR="003779FB" w:rsidRPr="00E9100A">
        <w:rPr>
          <w:sz w:val="22"/>
          <w:szCs w:val="22"/>
          <w:u w:color="FFFFFF"/>
        </w:rPr>
        <w:t xml:space="preserve"> </w:t>
      </w:r>
      <w:r w:rsidRPr="00E9100A">
        <w:rPr>
          <w:sz w:val="22"/>
          <w:szCs w:val="22"/>
          <w:u w:color="FFFFFF"/>
        </w:rPr>
        <w:t>Balkan</w:t>
      </w:r>
      <w:r w:rsidR="003779FB" w:rsidRPr="00E9100A">
        <w:rPr>
          <w:sz w:val="22"/>
          <w:szCs w:val="22"/>
          <w:u w:color="FFFFFF"/>
        </w:rPr>
        <w:t xml:space="preserve"> </w:t>
      </w:r>
      <w:r w:rsidRPr="00E9100A">
        <w:rPr>
          <w:sz w:val="22"/>
          <w:szCs w:val="22"/>
          <w:u w:color="FFFFFF"/>
        </w:rPr>
        <w:t>Countries</w:t>
      </w:r>
      <w:r w:rsidR="003779FB" w:rsidRPr="00E9100A">
        <w:rPr>
          <w:sz w:val="22"/>
          <w:szCs w:val="22"/>
          <w:u w:color="FFFFFF"/>
        </w:rPr>
        <w:t xml:space="preserve">: </w:t>
      </w:r>
      <w:proofErr w:type="gramStart"/>
      <w:r w:rsidRPr="00E9100A">
        <w:rPr>
          <w:sz w:val="22"/>
          <w:szCs w:val="22"/>
          <w:u w:color="FFFFFF"/>
        </w:rPr>
        <w:t>a</w:t>
      </w:r>
      <w:proofErr w:type="gramEnd"/>
      <w:r w:rsidR="003779FB" w:rsidRPr="00E9100A">
        <w:rPr>
          <w:sz w:val="22"/>
          <w:szCs w:val="22"/>
          <w:u w:color="FFFFFF"/>
        </w:rPr>
        <w:t xml:space="preserve"> </w:t>
      </w:r>
      <w:r w:rsidRPr="00E9100A">
        <w:rPr>
          <w:sz w:val="22"/>
          <w:szCs w:val="22"/>
          <w:u w:color="FFFFFF"/>
        </w:rPr>
        <w:t>Report</w:t>
      </w:r>
      <w:r w:rsidR="003779FB" w:rsidRPr="00E9100A">
        <w:rPr>
          <w:sz w:val="22"/>
          <w:szCs w:val="22"/>
          <w:u w:color="FFFFFF"/>
        </w:rPr>
        <w:t xml:space="preserve"> </w:t>
      </w:r>
      <w:r w:rsidRPr="00E9100A">
        <w:rPr>
          <w:sz w:val="22"/>
          <w:szCs w:val="22"/>
          <w:u w:color="FFFFFF"/>
        </w:rPr>
        <w:t>from</w:t>
      </w:r>
      <w:r w:rsidR="003779FB" w:rsidRPr="00E9100A">
        <w:rPr>
          <w:sz w:val="22"/>
          <w:szCs w:val="22"/>
          <w:u w:color="FFFFFF"/>
        </w:rPr>
        <w:t xml:space="preserve"> </w:t>
      </w:r>
      <w:r w:rsidRPr="00E9100A">
        <w:rPr>
          <w:sz w:val="22"/>
          <w:szCs w:val="22"/>
          <w:u w:color="FFFFFF"/>
        </w:rPr>
        <w:t>the</w:t>
      </w:r>
      <w:r w:rsidR="003779FB" w:rsidRPr="00E9100A">
        <w:rPr>
          <w:sz w:val="22"/>
          <w:szCs w:val="22"/>
          <w:u w:color="FFFFFF"/>
        </w:rPr>
        <w:t xml:space="preserve"> </w:t>
      </w:r>
      <w:r w:rsidRPr="00E9100A">
        <w:rPr>
          <w:sz w:val="22"/>
          <w:szCs w:val="22"/>
          <w:u w:color="FFFFFF"/>
        </w:rPr>
        <w:t>BALKAN</w:t>
      </w:r>
      <w:r w:rsidR="003779FB" w:rsidRPr="00E9100A">
        <w:rPr>
          <w:sz w:val="22"/>
          <w:szCs w:val="22"/>
          <w:u w:color="FFFFFF"/>
        </w:rPr>
        <w:t>-</w:t>
      </w:r>
      <w:r w:rsidRPr="00E9100A">
        <w:rPr>
          <w:sz w:val="22"/>
          <w:szCs w:val="22"/>
          <w:u w:color="FFFFFF"/>
        </w:rPr>
        <w:t>AF</w:t>
      </w:r>
      <w:r w:rsidR="003779FB" w:rsidRPr="00E9100A">
        <w:rPr>
          <w:sz w:val="22"/>
          <w:szCs w:val="22"/>
          <w:u w:color="FFFFFF"/>
        </w:rPr>
        <w:t xml:space="preserve"> </w:t>
      </w:r>
      <w:r w:rsidRPr="00E9100A">
        <w:rPr>
          <w:sz w:val="22"/>
          <w:szCs w:val="22"/>
          <w:u w:color="FFFFFF"/>
        </w:rPr>
        <w:t>Surve</w:t>
      </w:r>
      <w:r w:rsidR="003779FB" w:rsidRPr="00E9100A">
        <w:rPr>
          <w:sz w:val="22"/>
          <w:szCs w:val="22"/>
          <w:u w:color="FFFFFF"/>
        </w:rPr>
        <w:t xml:space="preserve">y. </w:t>
      </w:r>
      <w:r w:rsidRPr="00E9100A">
        <w:rPr>
          <w:sz w:val="22"/>
          <w:szCs w:val="22"/>
          <w:u w:color="FFFFFF"/>
        </w:rPr>
        <w:t>Adv</w:t>
      </w:r>
      <w:r w:rsidR="003779FB" w:rsidRPr="00E9100A">
        <w:rPr>
          <w:sz w:val="22"/>
          <w:szCs w:val="22"/>
          <w:u w:color="FFFFFF"/>
        </w:rPr>
        <w:t xml:space="preserve"> </w:t>
      </w:r>
      <w:r w:rsidRPr="00E9100A">
        <w:rPr>
          <w:sz w:val="22"/>
          <w:szCs w:val="22"/>
          <w:u w:color="FFFFFF"/>
        </w:rPr>
        <w:t>Ther</w:t>
      </w:r>
      <w:r w:rsidR="003779FB" w:rsidRPr="00E9100A">
        <w:rPr>
          <w:sz w:val="22"/>
          <w:szCs w:val="22"/>
          <w:u w:color="FFFFFF"/>
        </w:rPr>
        <w:t xml:space="preserve"> 2017;34(8):2043-2057. </w:t>
      </w:r>
      <w:r w:rsidRPr="00E9100A">
        <w:rPr>
          <w:sz w:val="22"/>
          <w:szCs w:val="22"/>
          <w:u w:color="FFFFFF"/>
        </w:rPr>
        <w:t>M</w:t>
      </w:r>
      <w:r w:rsidR="003779FB" w:rsidRPr="00E9100A">
        <w:rPr>
          <w:sz w:val="22"/>
          <w:szCs w:val="22"/>
          <w:u w:color="FFFFFF"/>
        </w:rPr>
        <w:t xml:space="preserve">22, </w:t>
      </w:r>
      <w:r w:rsidR="00B06BD9" w:rsidRPr="00E9100A">
        <w:rPr>
          <w:sz w:val="22"/>
          <w:szCs w:val="22"/>
          <w:u w:color="FFFFFF"/>
        </w:rPr>
        <w:t>½</w:t>
      </w:r>
      <w:r w:rsidRPr="00E9100A">
        <w:rPr>
          <w:sz w:val="22"/>
          <w:szCs w:val="22"/>
          <w:u w:color="FFFFFF"/>
        </w:rPr>
        <w:t>IF</w:t>
      </w:r>
      <w:r w:rsidR="003779FB" w:rsidRPr="00E9100A">
        <w:rPr>
          <w:sz w:val="22"/>
          <w:szCs w:val="22"/>
          <w:u w:color="FFFFFF"/>
        </w:rPr>
        <w:t xml:space="preserve"> 1.542</w:t>
      </w:r>
    </w:p>
    <w:p w14:paraId="471C85F2" w14:textId="77777777" w:rsidR="003779FB" w:rsidRPr="00E9100A" w:rsidRDefault="001700B0">
      <w:pPr>
        <w:widowControl/>
        <w:numPr>
          <w:ilvl w:val="0"/>
          <w:numId w:val="10"/>
        </w:numPr>
        <w:overflowPunct/>
        <w:adjustRightInd/>
        <w:spacing w:line="240" w:lineRule="auto"/>
        <w:ind w:left="0"/>
        <w:rPr>
          <w:sz w:val="22"/>
          <w:szCs w:val="22"/>
          <w:u w:color="FFFFFF"/>
        </w:rPr>
      </w:pPr>
      <w:r w:rsidRPr="00E9100A">
        <w:rPr>
          <w:sz w:val="22"/>
          <w:szCs w:val="22"/>
          <w:u w:color="FFFFFF"/>
        </w:rPr>
        <w:t>BALKAN</w:t>
      </w:r>
      <w:r w:rsidR="003779FB" w:rsidRPr="00E9100A">
        <w:rPr>
          <w:sz w:val="22"/>
          <w:szCs w:val="22"/>
          <w:u w:color="FFFFFF"/>
        </w:rPr>
        <w:t>-</w:t>
      </w:r>
      <w:r w:rsidRPr="00E9100A">
        <w:rPr>
          <w:sz w:val="22"/>
          <w:szCs w:val="22"/>
          <w:u w:color="FFFFFF"/>
        </w:rPr>
        <w:t>AF</w:t>
      </w:r>
      <w:r w:rsidR="003779FB" w:rsidRPr="00E9100A">
        <w:rPr>
          <w:sz w:val="22"/>
          <w:szCs w:val="22"/>
          <w:u w:color="FFFFFF"/>
        </w:rPr>
        <w:t xml:space="preserve"> </w:t>
      </w:r>
      <w:r w:rsidRPr="00E9100A">
        <w:rPr>
          <w:sz w:val="22"/>
          <w:szCs w:val="22"/>
          <w:u w:color="FFFFFF"/>
        </w:rPr>
        <w:t>Investigators</w:t>
      </w:r>
      <w:r w:rsidR="003779FB" w:rsidRPr="00E9100A">
        <w:rPr>
          <w:sz w:val="22"/>
          <w:szCs w:val="22"/>
          <w:u w:color="FFFFFF"/>
        </w:rPr>
        <w:t xml:space="preserve">. </w:t>
      </w:r>
      <w:proofErr w:type="spellStart"/>
      <w:r w:rsidRPr="00E9100A">
        <w:rPr>
          <w:sz w:val="22"/>
          <w:szCs w:val="22"/>
          <w:u w:color="FFFFFF"/>
        </w:rPr>
        <w:t>Potpara</w:t>
      </w:r>
      <w:proofErr w:type="spellEnd"/>
      <w:r w:rsidR="003779FB" w:rsidRPr="00E9100A">
        <w:rPr>
          <w:sz w:val="22"/>
          <w:szCs w:val="22"/>
          <w:u w:color="FFFFFF"/>
        </w:rPr>
        <w:t xml:space="preserve"> </w:t>
      </w:r>
      <w:r w:rsidRPr="00E9100A">
        <w:rPr>
          <w:sz w:val="22"/>
          <w:szCs w:val="22"/>
          <w:u w:color="FFFFFF"/>
        </w:rPr>
        <w:t>TS</w:t>
      </w:r>
      <w:r w:rsidR="003779FB" w:rsidRPr="00E9100A">
        <w:rPr>
          <w:sz w:val="22"/>
          <w:szCs w:val="22"/>
          <w:u w:color="FFFFFF"/>
        </w:rPr>
        <w:t xml:space="preserve">, </w:t>
      </w:r>
      <w:r w:rsidRPr="00E9100A">
        <w:rPr>
          <w:sz w:val="22"/>
          <w:szCs w:val="22"/>
          <w:u w:color="FFFFFF"/>
        </w:rPr>
        <w:t>Dan</w:t>
      </w:r>
      <w:r w:rsidR="003779FB" w:rsidRPr="00E9100A">
        <w:rPr>
          <w:sz w:val="22"/>
          <w:szCs w:val="22"/>
          <w:u w:color="FFFFFF"/>
        </w:rPr>
        <w:t xml:space="preserve"> </w:t>
      </w:r>
      <w:r w:rsidRPr="00E9100A">
        <w:rPr>
          <w:sz w:val="22"/>
          <w:szCs w:val="22"/>
          <w:u w:color="FFFFFF"/>
        </w:rPr>
        <w:t>GA</w:t>
      </w:r>
      <w:r w:rsidR="003779FB" w:rsidRPr="00E9100A">
        <w:rPr>
          <w:sz w:val="22"/>
          <w:szCs w:val="22"/>
          <w:u w:color="FFFFFF"/>
        </w:rPr>
        <w:t xml:space="preserve">, </w:t>
      </w:r>
      <w:proofErr w:type="spellStart"/>
      <w:r w:rsidRPr="00E9100A">
        <w:rPr>
          <w:sz w:val="22"/>
          <w:szCs w:val="22"/>
          <w:u w:color="FFFFFF"/>
        </w:rPr>
        <w:t>Trendafilova</w:t>
      </w:r>
      <w:proofErr w:type="spellEnd"/>
      <w:r w:rsidR="003779FB" w:rsidRPr="00E9100A">
        <w:rPr>
          <w:sz w:val="22"/>
          <w:szCs w:val="22"/>
          <w:u w:color="FFFFFF"/>
        </w:rPr>
        <w:t xml:space="preserve"> </w:t>
      </w:r>
      <w:r w:rsidRPr="00E9100A">
        <w:rPr>
          <w:sz w:val="22"/>
          <w:szCs w:val="22"/>
          <w:u w:color="FFFFFF"/>
        </w:rPr>
        <w:t>E</w:t>
      </w:r>
      <w:r w:rsidR="003779FB" w:rsidRPr="00E9100A">
        <w:rPr>
          <w:sz w:val="22"/>
          <w:szCs w:val="22"/>
          <w:u w:color="FFFFFF"/>
        </w:rPr>
        <w:t xml:space="preserve">, </w:t>
      </w:r>
      <w:proofErr w:type="spellStart"/>
      <w:r w:rsidRPr="00E9100A">
        <w:rPr>
          <w:sz w:val="22"/>
          <w:szCs w:val="22"/>
          <w:u w:color="FFFFFF"/>
        </w:rPr>
        <w:t>Goda</w:t>
      </w:r>
      <w:proofErr w:type="spellEnd"/>
      <w:r w:rsidR="003779FB" w:rsidRPr="00E9100A">
        <w:rPr>
          <w:sz w:val="22"/>
          <w:szCs w:val="22"/>
          <w:u w:color="FFFFFF"/>
        </w:rPr>
        <w:t xml:space="preserve"> </w:t>
      </w:r>
      <w:r w:rsidRPr="00E9100A">
        <w:rPr>
          <w:sz w:val="22"/>
          <w:szCs w:val="22"/>
          <w:u w:color="FFFFFF"/>
        </w:rPr>
        <w:t>A</w:t>
      </w:r>
      <w:r w:rsidR="003779FB" w:rsidRPr="00E9100A">
        <w:rPr>
          <w:sz w:val="22"/>
          <w:szCs w:val="22"/>
          <w:u w:color="FFFFFF"/>
        </w:rPr>
        <w:t xml:space="preserve">, </w:t>
      </w:r>
      <w:proofErr w:type="spellStart"/>
      <w:r w:rsidRPr="00E9100A">
        <w:rPr>
          <w:sz w:val="22"/>
          <w:szCs w:val="22"/>
          <w:u w:color="FFFFFF"/>
        </w:rPr>
        <w:t>Kuslјugic</w:t>
      </w:r>
      <w:proofErr w:type="spellEnd"/>
      <w:r w:rsidR="003779FB" w:rsidRPr="00E9100A">
        <w:rPr>
          <w:sz w:val="22"/>
          <w:szCs w:val="22"/>
          <w:u w:color="FFFFFF"/>
        </w:rPr>
        <w:t xml:space="preserve"> </w:t>
      </w:r>
      <w:r w:rsidRPr="00E9100A">
        <w:rPr>
          <w:sz w:val="22"/>
          <w:szCs w:val="22"/>
          <w:u w:color="FFFFFF"/>
        </w:rPr>
        <w:t>Z</w:t>
      </w:r>
      <w:r w:rsidR="003779FB" w:rsidRPr="00E9100A">
        <w:rPr>
          <w:sz w:val="22"/>
          <w:szCs w:val="22"/>
          <w:u w:color="FFFFFF"/>
        </w:rPr>
        <w:t xml:space="preserve">, </w:t>
      </w:r>
      <w:proofErr w:type="spellStart"/>
      <w:r w:rsidRPr="00E9100A">
        <w:rPr>
          <w:sz w:val="22"/>
          <w:szCs w:val="22"/>
          <w:u w:color="FFFFFF"/>
        </w:rPr>
        <w:t>Manola</w:t>
      </w:r>
      <w:proofErr w:type="spellEnd"/>
      <w:r w:rsidR="003779FB" w:rsidRPr="00E9100A">
        <w:rPr>
          <w:sz w:val="22"/>
          <w:szCs w:val="22"/>
          <w:u w:color="FFFFFF"/>
        </w:rPr>
        <w:t xml:space="preserve"> </w:t>
      </w:r>
      <w:r w:rsidRPr="00E9100A">
        <w:rPr>
          <w:sz w:val="22"/>
          <w:szCs w:val="22"/>
          <w:u w:color="FFFFFF"/>
        </w:rPr>
        <w:t>S</w:t>
      </w:r>
      <w:r w:rsidR="003779FB" w:rsidRPr="00E9100A">
        <w:rPr>
          <w:sz w:val="22"/>
          <w:szCs w:val="22"/>
          <w:u w:color="FFFFFF"/>
        </w:rPr>
        <w:t xml:space="preserve"> </w:t>
      </w:r>
      <w:r w:rsidRPr="00E9100A">
        <w:rPr>
          <w:sz w:val="22"/>
          <w:szCs w:val="22"/>
          <w:u w:color="FFFFFF"/>
        </w:rPr>
        <w:t>et</w:t>
      </w:r>
      <w:r w:rsidR="003779FB" w:rsidRPr="00E9100A">
        <w:rPr>
          <w:sz w:val="22"/>
          <w:szCs w:val="22"/>
          <w:u w:color="FFFFFF"/>
        </w:rPr>
        <w:t xml:space="preserve"> </w:t>
      </w:r>
      <w:r w:rsidRPr="00E9100A">
        <w:rPr>
          <w:sz w:val="22"/>
          <w:szCs w:val="22"/>
          <w:u w:color="FFFFFF"/>
        </w:rPr>
        <w:t>al</w:t>
      </w:r>
      <w:r w:rsidR="003779FB" w:rsidRPr="00E9100A">
        <w:rPr>
          <w:sz w:val="22"/>
          <w:szCs w:val="22"/>
          <w:u w:color="FFFFFF"/>
        </w:rPr>
        <w:t xml:space="preserve"> (...</w:t>
      </w:r>
      <w:r w:rsidRPr="00E9100A">
        <w:rPr>
          <w:b/>
          <w:bCs/>
          <w:sz w:val="22"/>
          <w:szCs w:val="22"/>
          <w:u w:color="FFFFFF"/>
        </w:rPr>
        <w:t>Acimovic</w:t>
      </w:r>
      <w:r w:rsidR="003779FB" w:rsidRPr="00E9100A">
        <w:rPr>
          <w:b/>
          <w:bCs/>
          <w:sz w:val="22"/>
          <w:szCs w:val="22"/>
          <w:u w:color="FFFFFF"/>
        </w:rPr>
        <w:t xml:space="preserve"> </w:t>
      </w:r>
      <w:r w:rsidRPr="00E9100A">
        <w:rPr>
          <w:b/>
          <w:bCs/>
          <w:sz w:val="22"/>
          <w:szCs w:val="22"/>
          <w:u w:color="FFFFFF"/>
        </w:rPr>
        <w:t>T</w:t>
      </w:r>
      <w:r w:rsidR="003779FB" w:rsidRPr="00E9100A">
        <w:rPr>
          <w:sz w:val="22"/>
          <w:szCs w:val="22"/>
          <w:u w:color="FFFFFF"/>
        </w:rPr>
        <w:t xml:space="preserve">...) </w:t>
      </w:r>
      <w:r w:rsidRPr="00E9100A">
        <w:rPr>
          <w:sz w:val="22"/>
          <w:szCs w:val="22"/>
          <w:u w:color="FFFFFF"/>
        </w:rPr>
        <w:t>Stroke</w:t>
      </w:r>
      <w:r w:rsidR="003779FB" w:rsidRPr="00E9100A">
        <w:rPr>
          <w:sz w:val="22"/>
          <w:szCs w:val="22"/>
          <w:u w:color="FFFFFF"/>
        </w:rPr>
        <w:t xml:space="preserve"> </w:t>
      </w:r>
      <w:r w:rsidRPr="00E9100A">
        <w:rPr>
          <w:sz w:val="22"/>
          <w:szCs w:val="22"/>
          <w:u w:color="FFFFFF"/>
        </w:rPr>
        <w:t>prevention</w:t>
      </w:r>
      <w:r w:rsidR="003779FB" w:rsidRPr="00E9100A">
        <w:rPr>
          <w:sz w:val="22"/>
          <w:szCs w:val="22"/>
          <w:u w:color="FFFFFF"/>
        </w:rPr>
        <w:t xml:space="preserve"> </w:t>
      </w:r>
      <w:r w:rsidRPr="00E9100A">
        <w:rPr>
          <w:sz w:val="22"/>
          <w:szCs w:val="22"/>
          <w:u w:color="FFFFFF"/>
        </w:rPr>
        <w:t>in</w:t>
      </w:r>
      <w:r w:rsidR="003779FB" w:rsidRPr="00E9100A">
        <w:rPr>
          <w:sz w:val="22"/>
          <w:szCs w:val="22"/>
          <w:u w:color="FFFFFF"/>
        </w:rPr>
        <w:t xml:space="preserve"> </w:t>
      </w:r>
      <w:r w:rsidRPr="00E9100A">
        <w:rPr>
          <w:sz w:val="22"/>
          <w:szCs w:val="22"/>
          <w:u w:color="FFFFFF"/>
        </w:rPr>
        <w:t>atrial</w:t>
      </w:r>
      <w:r w:rsidR="003779FB" w:rsidRPr="00E9100A">
        <w:rPr>
          <w:sz w:val="22"/>
          <w:szCs w:val="22"/>
          <w:u w:color="FFFFFF"/>
        </w:rPr>
        <w:t xml:space="preserve"> </w:t>
      </w:r>
      <w:r w:rsidRPr="00E9100A">
        <w:rPr>
          <w:sz w:val="22"/>
          <w:szCs w:val="22"/>
          <w:u w:color="FFFFFF"/>
        </w:rPr>
        <w:t>fibrillation</w:t>
      </w:r>
      <w:r w:rsidR="003779FB" w:rsidRPr="00E9100A">
        <w:rPr>
          <w:sz w:val="22"/>
          <w:szCs w:val="22"/>
          <w:u w:color="FFFFFF"/>
        </w:rPr>
        <w:t xml:space="preserve"> </w:t>
      </w:r>
      <w:r w:rsidRPr="00E9100A">
        <w:rPr>
          <w:sz w:val="22"/>
          <w:szCs w:val="22"/>
          <w:u w:color="FFFFFF"/>
        </w:rPr>
        <w:t>and</w:t>
      </w:r>
      <w:r w:rsidR="003779FB" w:rsidRPr="00E9100A">
        <w:rPr>
          <w:sz w:val="22"/>
          <w:szCs w:val="22"/>
          <w:u w:color="FFFFFF"/>
        </w:rPr>
        <w:t xml:space="preserve"> '</w:t>
      </w:r>
      <w:r w:rsidRPr="00E9100A">
        <w:rPr>
          <w:sz w:val="22"/>
          <w:szCs w:val="22"/>
          <w:u w:color="FFFFFF"/>
        </w:rPr>
        <w:t>real</w:t>
      </w:r>
      <w:r w:rsidR="003779FB" w:rsidRPr="00E9100A">
        <w:rPr>
          <w:sz w:val="22"/>
          <w:szCs w:val="22"/>
          <w:u w:color="FFFFFF"/>
        </w:rPr>
        <w:t xml:space="preserve"> w</w:t>
      </w:r>
      <w:r w:rsidRPr="00E9100A">
        <w:rPr>
          <w:sz w:val="22"/>
          <w:szCs w:val="22"/>
          <w:u w:color="FFFFFF"/>
        </w:rPr>
        <w:t>orld</w:t>
      </w:r>
      <w:r w:rsidR="003779FB" w:rsidRPr="00E9100A">
        <w:rPr>
          <w:sz w:val="22"/>
          <w:szCs w:val="22"/>
          <w:u w:color="FFFFFF"/>
        </w:rPr>
        <w:t xml:space="preserve">' </w:t>
      </w:r>
      <w:r w:rsidRPr="00E9100A">
        <w:rPr>
          <w:sz w:val="22"/>
          <w:szCs w:val="22"/>
          <w:u w:color="FFFFFF"/>
        </w:rPr>
        <w:t>adherence</w:t>
      </w:r>
      <w:r w:rsidR="003779FB" w:rsidRPr="00E9100A">
        <w:rPr>
          <w:sz w:val="22"/>
          <w:szCs w:val="22"/>
          <w:u w:color="FFFFFF"/>
        </w:rPr>
        <w:t xml:space="preserve"> </w:t>
      </w:r>
      <w:r w:rsidRPr="00E9100A">
        <w:rPr>
          <w:sz w:val="22"/>
          <w:szCs w:val="22"/>
          <w:u w:color="FFFFFF"/>
        </w:rPr>
        <w:t>to</w:t>
      </w:r>
      <w:r w:rsidR="003779FB" w:rsidRPr="00E9100A">
        <w:rPr>
          <w:sz w:val="22"/>
          <w:szCs w:val="22"/>
          <w:u w:color="FFFFFF"/>
        </w:rPr>
        <w:t xml:space="preserve"> </w:t>
      </w:r>
      <w:r w:rsidRPr="00E9100A">
        <w:rPr>
          <w:sz w:val="22"/>
          <w:szCs w:val="22"/>
          <w:u w:color="FFFFFF"/>
        </w:rPr>
        <w:t>guidelines</w:t>
      </w:r>
      <w:r w:rsidR="003779FB" w:rsidRPr="00E9100A">
        <w:rPr>
          <w:sz w:val="22"/>
          <w:szCs w:val="22"/>
          <w:u w:color="FFFFFF"/>
        </w:rPr>
        <w:t xml:space="preserve"> </w:t>
      </w:r>
      <w:r w:rsidRPr="00E9100A">
        <w:rPr>
          <w:sz w:val="22"/>
          <w:szCs w:val="22"/>
          <w:u w:color="FFFFFF"/>
        </w:rPr>
        <w:t>in</w:t>
      </w:r>
      <w:r w:rsidR="003779FB" w:rsidRPr="00E9100A">
        <w:rPr>
          <w:sz w:val="22"/>
          <w:szCs w:val="22"/>
          <w:u w:color="FFFFFF"/>
        </w:rPr>
        <w:t xml:space="preserve"> </w:t>
      </w:r>
      <w:r w:rsidRPr="00E9100A">
        <w:rPr>
          <w:sz w:val="22"/>
          <w:szCs w:val="22"/>
          <w:u w:color="FFFFFF"/>
        </w:rPr>
        <w:t>the</w:t>
      </w:r>
      <w:r w:rsidR="003779FB" w:rsidRPr="00E9100A">
        <w:rPr>
          <w:sz w:val="22"/>
          <w:szCs w:val="22"/>
          <w:u w:color="FFFFFF"/>
        </w:rPr>
        <w:t xml:space="preserve"> </w:t>
      </w:r>
      <w:r w:rsidRPr="00E9100A">
        <w:rPr>
          <w:sz w:val="22"/>
          <w:szCs w:val="22"/>
          <w:u w:color="FFFFFF"/>
        </w:rPr>
        <w:t>Balkan</w:t>
      </w:r>
      <w:r w:rsidR="003779FB" w:rsidRPr="00E9100A">
        <w:rPr>
          <w:sz w:val="22"/>
          <w:szCs w:val="22"/>
          <w:u w:color="FFFFFF"/>
        </w:rPr>
        <w:t xml:space="preserve"> </w:t>
      </w:r>
      <w:r w:rsidRPr="00E9100A">
        <w:rPr>
          <w:sz w:val="22"/>
          <w:szCs w:val="22"/>
          <w:u w:color="FFFFFF"/>
        </w:rPr>
        <w:t>Region</w:t>
      </w:r>
      <w:r w:rsidR="003779FB" w:rsidRPr="00E9100A">
        <w:rPr>
          <w:sz w:val="22"/>
          <w:szCs w:val="22"/>
          <w:u w:color="FFFFFF"/>
        </w:rPr>
        <w:t xml:space="preserve">: </w:t>
      </w:r>
      <w:r w:rsidRPr="00E9100A">
        <w:rPr>
          <w:sz w:val="22"/>
          <w:szCs w:val="22"/>
          <w:u w:color="FFFFFF"/>
        </w:rPr>
        <w:t>The</w:t>
      </w:r>
      <w:r w:rsidR="003779FB" w:rsidRPr="00E9100A">
        <w:rPr>
          <w:sz w:val="22"/>
          <w:szCs w:val="22"/>
          <w:u w:color="FFFFFF"/>
        </w:rPr>
        <w:t xml:space="preserve"> </w:t>
      </w:r>
      <w:r w:rsidRPr="00E9100A">
        <w:rPr>
          <w:sz w:val="22"/>
          <w:szCs w:val="22"/>
          <w:u w:color="FFFFFF"/>
        </w:rPr>
        <w:t>BALKAN</w:t>
      </w:r>
      <w:r w:rsidR="003779FB" w:rsidRPr="00E9100A">
        <w:rPr>
          <w:sz w:val="22"/>
          <w:szCs w:val="22"/>
          <w:u w:color="FFFFFF"/>
        </w:rPr>
        <w:t>-</w:t>
      </w:r>
      <w:r w:rsidRPr="00E9100A">
        <w:rPr>
          <w:sz w:val="22"/>
          <w:szCs w:val="22"/>
          <w:u w:color="FFFFFF"/>
        </w:rPr>
        <w:t>AF</w:t>
      </w:r>
      <w:r w:rsidR="003779FB" w:rsidRPr="00E9100A">
        <w:rPr>
          <w:sz w:val="22"/>
          <w:szCs w:val="22"/>
          <w:u w:color="FFFFFF"/>
        </w:rPr>
        <w:t xml:space="preserve"> </w:t>
      </w:r>
      <w:r w:rsidRPr="00E9100A">
        <w:rPr>
          <w:sz w:val="22"/>
          <w:szCs w:val="22"/>
          <w:u w:color="FFFFFF"/>
        </w:rPr>
        <w:t>Surve</w:t>
      </w:r>
      <w:r w:rsidR="003779FB" w:rsidRPr="00E9100A">
        <w:rPr>
          <w:sz w:val="22"/>
          <w:szCs w:val="22"/>
          <w:u w:color="FFFFFF"/>
        </w:rPr>
        <w:t xml:space="preserve">y. </w:t>
      </w:r>
      <w:r w:rsidRPr="00E9100A">
        <w:rPr>
          <w:sz w:val="22"/>
          <w:szCs w:val="22"/>
          <w:u w:color="FFFFFF"/>
        </w:rPr>
        <w:t>Sci</w:t>
      </w:r>
      <w:r w:rsidR="003779FB" w:rsidRPr="00E9100A">
        <w:rPr>
          <w:sz w:val="22"/>
          <w:szCs w:val="22"/>
          <w:u w:color="FFFFFF"/>
        </w:rPr>
        <w:t xml:space="preserve"> </w:t>
      </w:r>
      <w:r w:rsidRPr="00E9100A">
        <w:rPr>
          <w:sz w:val="22"/>
          <w:szCs w:val="22"/>
          <w:u w:color="FFFFFF"/>
        </w:rPr>
        <w:t>Rep</w:t>
      </w:r>
      <w:r w:rsidR="003779FB" w:rsidRPr="00E9100A">
        <w:rPr>
          <w:sz w:val="22"/>
          <w:szCs w:val="22"/>
          <w:u w:color="FFFFFF"/>
        </w:rPr>
        <w:t>-</w:t>
      </w:r>
      <w:r w:rsidRPr="00E9100A">
        <w:rPr>
          <w:sz w:val="22"/>
          <w:szCs w:val="22"/>
          <w:u w:color="FFFFFF"/>
        </w:rPr>
        <w:t>UK</w:t>
      </w:r>
      <w:r w:rsidR="003779FB" w:rsidRPr="00E9100A">
        <w:rPr>
          <w:sz w:val="22"/>
          <w:szCs w:val="22"/>
          <w:u w:color="FFFFFF"/>
        </w:rPr>
        <w:t xml:space="preserve"> </w:t>
      </w:r>
      <w:proofErr w:type="gramStart"/>
      <w:r w:rsidR="003779FB" w:rsidRPr="00E9100A">
        <w:rPr>
          <w:sz w:val="22"/>
          <w:szCs w:val="22"/>
          <w:u w:color="FFFFFF"/>
        </w:rPr>
        <w:t>2016;6:20432</w:t>
      </w:r>
      <w:proofErr w:type="gramEnd"/>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21, </w:t>
      </w:r>
      <w:r w:rsidR="00B06BD9" w:rsidRPr="00E9100A">
        <w:rPr>
          <w:sz w:val="22"/>
          <w:szCs w:val="22"/>
          <w:u w:color="FFFFFF"/>
        </w:rPr>
        <w:t>½</w:t>
      </w:r>
      <w:r w:rsidRPr="00E9100A">
        <w:rPr>
          <w:sz w:val="22"/>
          <w:szCs w:val="22"/>
          <w:u w:color="FFFFFF"/>
        </w:rPr>
        <w:t>IF</w:t>
      </w:r>
      <w:r w:rsidR="003779FB" w:rsidRPr="00E9100A">
        <w:rPr>
          <w:sz w:val="22"/>
          <w:szCs w:val="22"/>
          <w:u w:color="FFFFFF"/>
        </w:rPr>
        <w:t xml:space="preserve"> 2.13</w:t>
      </w:r>
    </w:p>
    <w:p w14:paraId="2C4B6E3B" w14:textId="77777777" w:rsidR="0098609B" w:rsidRPr="00E9100A" w:rsidRDefault="0098609B">
      <w:pPr>
        <w:widowControl/>
        <w:numPr>
          <w:ilvl w:val="0"/>
          <w:numId w:val="10"/>
        </w:numPr>
        <w:overflowPunct/>
        <w:adjustRightInd/>
        <w:spacing w:line="240" w:lineRule="auto"/>
        <w:ind w:left="0"/>
        <w:rPr>
          <w:sz w:val="22"/>
          <w:szCs w:val="22"/>
          <w:u w:color="FFFFFF"/>
        </w:rPr>
      </w:pPr>
      <w:proofErr w:type="spellStart"/>
      <w:r w:rsidRPr="00E9100A">
        <w:rPr>
          <w:sz w:val="22"/>
          <w:szCs w:val="22"/>
          <w:u w:color="FFFFFF"/>
        </w:rPr>
        <w:t>Potpara</w:t>
      </w:r>
      <w:proofErr w:type="spellEnd"/>
      <w:r w:rsidRPr="00E9100A">
        <w:rPr>
          <w:sz w:val="22"/>
          <w:szCs w:val="22"/>
          <w:u w:color="FFFFFF"/>
        </w:rPr>
        <w:t xml:space="preserve"> TS; Balkan-AF Investigators; Lip GY et al (...</w:t>
      </w:r>
      <w:r w:rsidRPr="00E9100A">
        <w:rPr>
          <w:b/>
          <w:bCs/>
          <w:sz w:val="22"/>
          <w:szCs w:val="22"/>
          <w:u w:color="FFFFFF"/>
        </w:rPr>
        <w:t>Acimovic T</w:t>
      </w:r>
      <w:r w:rsidRPr="00E9100A">
        <w:rPr>
          <w:sz w:val="22"/>
          <w:szCs w:val="22"/>
          <w:u w:color="FFFFFF"/>
        </w:rPr>
        <w:t>...). Patterns in atrial fibrillation management and ‘real-world’ adherence to guidelines in the Balkan Region: an overview of the Balkan–atrial fibrillation survey. Eur Heart J. 2015;36(30):1943-4.</w:t>
      </w:r>
      <w:r w:rsidR="007E775E" w:rsidRPr="00E9100A">
        <w:rPr>
          <w:sz w:val="22"/>
          <w:szCs w:val="22"/>
          <w:u w:color="FFFFFF"/>
        </w:rPr>
        <w:t xml:space="preserve"> M21a+, ½IF </w:t>
      </w:r>
      <w:r w:rsidR="00237842" w:rsidRPr="00E9100A">
        <w:rPr>
          <w:sz w:val="22"/>
          <w:szCs w:val="22"/>
          <w:u w:color="FFFFFF"/>
        </w:rPr>
        <w:t>7.532</w:t>
      </w:r>
    </w:p>
    <w:p w14:paraId="64D094B0" w14:textId="77777777" w:rsidR="003779FB" w:rsidRPr="00E9100A" w:rsidRDefault="003779FB" w:rsidP="002F7D93">
      <w:pPr>
        <w:spacing w:line="240" w:lineRule="auto"/>
        <w:rPr>
          <w:b/>
          <w:sz w:val="22"/>
          <w:szCs w:val="22"/>
          <w:u w:color="FFFFFF"/>
        </w:rPr>
      </w:pPr>
    </w:p>
    <w:p w14:paraId="30E51A2D" w14:textId="77777777" w:rsidR="003779FB" w:rsidRPr="00E9100A" w:rsidRDefault="003779FB" w:rsidP="002F7D93">
      <w:pPr>
        <w:spacing w:line="240" w:lineRule="auto"/>
        <w:rPr>
          <w:b/>
          <w:sz w:val="22"/>
          <w:szCs w:val="22"/>
          <w:u w:color="FFFFFF"/>
        </w:rPr>
      </w:pPr>
      <w:r w:rsidRPr="00E9100A">
        <w:rPr>
          <w:b/>
          <w:sz w:val="22"/>
          <w:szCs w:val="22"/>
          <w:u w:color="FFFFFF"/>
        </w:rPr>
        <w:t xml:space="preserve">РАД У ЧАСОПИСУ КОЈИ ЈЕ УКЉУЧЕН У БАЗУ ПОДАТАКА </w:t>
      </w:r>
      <w:r w:rsidR="001700B0" w:rsidRPr="00E9100A">
        <w:rPr>
          <w:b/>
          <w:sz w:val="22"/>
          <w:szCs w:val="22"/>
          <w:u w:color="FFFFFF"/>
        </w:rPr>
        <w:t>MEDLINE</w:t>
      </w:r>
    </w:p>
    <w:p w14:paraId="45B37DAE" w14:textId="77777777" w:rsidR="003779FB" w:rsidRPr="00E9100A" w:rsidRDefault="001700B0">
      <w:pPr>
        <w:widowControl/>
        <w:numPr>
          <w:ilvl w:val="0"/>
          <w:numId w:val="9"/>
        </w:numPr>
        <w:overflowPunct/>
        <w:adjustRightInd/>
        <w:spacing w:line="240" w:lineRule="auto"/>
        <w:ind w:left="0"/>
        <w:rPr>
          <w:sz w:val="22"/>
          <w:szCs w:val="22"/>
          <w:u w:color="FFFFFF"/>
        </w:rPr>
      </w:pPr>
      <w:proofErr w:type="spellStart"/>
      <w:r w:rsidRPr="00E9100A">
        <w:rPr>
          <w:sz w:val="22"/>
          <w:szCs w:val="22"/>
          <w:u w:color="FFFFFF"/>
        </w:rPr>
        <w:t>Lazović</w:t>
      </w:r>
      <w:proofErr w:type="spellEnd"/>
      <w:r w:rsidR="003779FB" w:rsidRPr="00E9100A">
        <w:rPr>
          <w:sz w:val="22"/>
          <w:szCs w:val="22"/>
          <w:u w:color="FFFFFF"/>
        </w:rPr>
        <w:t xml:space="preserve"> </w:t>
      </w:r>
      <w:r w:rsidRPr="00E9100A">
        <w:rPr>
          <w:sz w:val="22"/>
          <w:szCs w:val="22"/>
          <w:u w:color="FFFFFF"/>
        </w:rPr>
        <w:t>B</w:t>
      </w:r>
      <w:r w:rsidR="003779FB" w:rsidRPr="00E9100A">
        <w:rPr>
          <w:sz w:val="22"/>
          <w:szCs w:val="22"/>
          <w:u w:color="FFFFFF"/>
        </w:rPr>
        <w:t xml:space="preserve">, </w:t>
      </w:r>
      <w:proofErr w:type="spellStart"/>
      <w:r w:rsidRPr="00E9100A">
        <w:rPr>
          <w:sz w:val="22"/>
          <w:szCs w:val="22"/>
          <w:u w:color="FFFFFF"/>
        </w:rPr>
        <w:t>Zlatković</w:t>
      </w:r>
      <w:r w:rsidR="003779FB" w:rsidRPr="00E9100A">
        <w:rPr>
          <w:sz w:val="22"/>
          <w:szCs w:val="22"/>
          <w:u w:color="FFFFFF"/>
        </w:rPr>
        <w:t>-</w:t>
      </w:r>
      <w:r w:rsidRPr="00E9100A">
        <w:rPr>
          <w:sz w:val="22"/>
          <w:szCs w:val="22"/>
          <w:u w:color="FFFFFF"/>
        </w:rPr>
        <w:t>Švenda</w:t>
      </w:r>
      <w:proofErr w:type="spellEnd"/>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proofErr w:type="spellStart"/>
      <w:r w:rsidRPr="00E9100A">
        <w:rPr>
          <w:b/>
          <w:bCs/>
          <w:sz w:val="22"/>
          <w:szCs w:val="22"/>
          <w:u w:color="FFFFFF"/>
        </w:rPr>
        <w:t>Durmić</w:t>
      </w:r>
      <w:proofErr w:type="spellEnd"/>
      <w:r w:rsidR="003779FB" w:rsidRPr="00E9100A">
        <w:rPr>
          <w:b/>
          <w:bCs/>
          <w:sz w:val="22"/>
          <w:szCs w:val="22"/>
          <w:u w:color="FFFFFF"/>
        </w:rPr>
        <w:t xml:space="preserve"> </w:t>
      </w:r>
      <w:r w:rsidRPr="00E9100A">
        <w:rPr>
          <w:b/>
          <w:bCs/>
          <w:sz w:val="22"/>
          <w:szCs w:val="22"/>
          <w:u w:color="FFFFFF"/>
        </w:rPr>
        <w:t>T</w:t>
      </w:r>
      <w:r w:rsidR="003779FB" w:rsidRPr="00E9100A">
        <w:rPr>
          <w:sz w:val="22"/>
          <w:szCs w:val="22"/>
          <w:u w:color="FFFFFF"/>
        </w:rPr>
        <w:t xml:space="preserve">, </w:t>
      </w:r>
      <w:r w:rsidRPr="00E9100A">
        <w:rPr>
          <w:sz w:val="22"/>
          <w:szCs w:val="22"/>
          <w:u w:color="FFFFFF"/>
        </w:rPr>
        <w:t>Stajić</w:t>
      </w:r>
      <w:r w:rsidR="003779FB" w:rsidRPr="00E9100A">
        <w:rPr>
          <w:sz w:val="22"/>
          <w:szCs w:val="22"/>
          <w:u w:color="FFFFFF"/>
        </w:rPr>
        <w:t xml:space="preserve"> </w:t>
      </w:r>
      <w:r w:rsidRPr="00E9100A">
        <w:rPr>
          <w:sz w:val="22"/>
          <w:szCs w:val="22"/>
          <w:u w:color="FFFFFF"/>
        </w:rPr>
        <w:t>Z</w:t>
      </w:r>
      <w:r w:rsidR="003779FB" w:rsidRPr="00E9100A">
        <w:rPr>
          <w:sz w:val="22"/>
          <w:szCs w:val="22"/>
          <w:u w:color="FFFFFF"/>
        </w:rPr>
        <w:t xml:space="preserve">, </w:t>
      </w:r>
      <w:proofErr w:type="spellStart"/>
      <w:r w:rsidRPr="00E9100A">
        <w:rPr>
          <w:sz w:val="22"/>
          <w:szCs w:val="22"/>
          <w:u w:color="FFFFFF"/>
        </w:rPr>
        <w:t>Đurić</w:t>
      </w:r>
      <w:proofErr w:type="spellEnd"/>
      <w:r w:rsidR="003779FB" w:rsidRPr="00E9100A">
        <w:rPr>
          <w:sz w:val="22"/>
          <w:szCs w:val="22"/>
          <w:u w:color="FFFFFF"/>
        </w:rPr>
        <w:t xml:space="preserve"> </w:t>
      </w:r>
      <w:r w:rsidRPr="00E9100A">
        <w:rPr>
          <w:sz w:val="22"/>
          <w:szCs w:val="22"/>
          <w:u w:color="FFFFFF"/>
        </w:rPr>
        <w:t>V</w:t>
      </w:r>
      <w:r w:rsidR="003779FB" w:rsidRPr="00E9100A">
        <w:rPr>
          <w:sz w:val="22"/>
          <w:szCs w:val="22"/>
          <w:u w:color="FFFFFF"/>
        </w:rPr>
        <w:t xml:space="preserve">, </w:t>
      </w:r>
      <w:proofErr w:type="spellStart"/>
      <w:r w:rsidRPr="00E9100A">
        <w:rPr>
          <w:sz w:val="22"/>
          <w:szCs w:val="22"/>
          <w:u w:color="FFFFFF"/>
        </w:rPr>
        <w:t>Žugić</w:t>
      </w:r>
      <w:proofErr w:type="spellEnd"/>
      <w:r w:rsidR="003779FB" w:rsidRPr="00E9100A">
        <w:rPr>
          <w:sz w:val="22"/>
          <w:szCs w:val="22"/>
          <w:u w:color="FFFFFF"/>
        </w:rPr>
        <w:t xml:space="preserve"> </w:t>
      </w:r>
      <w:r w:rsidRPr="00E9100A">
        <w:rPr>
          <w:sz w:val="22"/>
          <w:szCs w:val="22"/>
          <w:u w:color="FFFFFF"/>
        </w:rPr>
        <w:t>V</w:t>
      </w:r>
      <w:r w:rsidR="003779FB" w:rsidRPr="00E9100A">
        <w:rPr>
          <w:sz w:val="22"/>
          <w:szCs w:val="22"/>
          <w:u w:color="FFFFFF"/>
        </w:rPr>
        <w:t xml:space="preserve">. </w:t>
      </w:r>
      <w:r w:rsidRPr="00E9100A">
        <w:rPr>
          <w:sz w:val="22"/>
          <w:szCs w:val="22"/>
          <w:u w:color="FFFFFF"/>
        </w:rPr>
        <w:t>The</w:t>
      </w:r>
      <w:r w:rsidR="003779FB" w:rsidRPr="00E9100A">
        <w:rPr>
          <w:sz w:val="22"/>
          <w:szCs w:val="22"/>
          <w:u w:color="FFFFFF"/>
        </w:rPr>
        <w:t xml:space="preserve"> </w:t>
      </w:r>
      <w:r w:rsidRPr="00E9100A">
        <w:rPr>
          <w:sz w:val="22"/>
          <w:szCs w:val="22"/>
          <w:u w:color="FFFFFF"/>
        </w:rPr>
        <w:t>regulation</w:t>
      </w:r>
      <w:r w:rsidR="003779FB" w:rsidRPr="00E9100A">
        <w:rPr>
          <w:sz w:val="22"/>
          <w:szCs w:val="22"/>
          <w:u w:color="FFFFFF"/>
        </w:rPr>
        <w:t xml:space="preserve"> </w:t>
      </w:r>
      <w:r w:rsidRPr="00E9100A">
        <w:rPr>
          <w:sz w:val="22"/>
          <w:szCs w:val="22"/>
          <w:u w:color="FFFFFF"/>
        </w:rPr>
        <w:t>role</w:t>
      </w:r>
      <w:r w:rsidR="003779FB" w:rsidRPr="00E9100A">
        <w:rPr>
          <w:sz w:val="22"/>
          <w:szCs w:val="22"/>
          <w:u w:color="FFFFFF"/>
        </w:rPr>
        <w:t xml:space="preserve"> </w:t>
      </w:r>
      <w:r w:rsidRPr="00E9100A">
        <w:rPr>
          <w:sz w:val="22"/>
          <w:szCs w:val="22"/>
          <w:u w:color="FFFFFF"/>
        </w:rPr>
        <w:t>of</w:t>
      </w:r>
      <w:r w:rsidR="003779FB" w:rsidRPr="00E9100A">
        <w:rPr>
          <w:sz w:val="22"/>
          <w:szCs w:val="22"/>
          <w:u w:color="FFFFFF"/>
        </w:rPr>
        <w:t xml:space="preserve"> </w:t>
      </w:r>
      <w:r w:rsidRPr="00E9100A">
        <w:rPr>
          <w:sz w:val="22"/>
          <w:szCs w:val="22"/>
          <w:u w:color="FFFFFF"/>
        </w:rPr>
        <w:t>carotid</w:t>
      </w:r>
      <w:r w:rsidR="003779FB" w:rsidRPr="00E9100A">
        <w:rPr>
          <w:sz w:val="22"/>
          <w:szCs w:val="22"/>
          <w:u w:color="FFFFFF"/>
        </w:rPr>
        <w:t xml:space="preserve"> </w:t>
      </w:r>
      <w:r w:rsidRPr="00E9100A">
        <w:rPr>
          <w:sz w:val="22"/>
          <w:szCs w:val="22"/>
          <w:u w:color="FFFFFF"/>
        </w:rPr>
        <w:t>bod</w:t>
      </w:r>
      <w:r w:rsidR="003779FB" w:rsidRPr="00E9100A">
        <w:rPr>
          <w:sz w:val="22"/>
          <w:szCs w:val="22"/>
          <w:u w:color="FFFFFF"/>
        </w:rPr>
        <w:t xml:space="preserve">y </w:t>
      </w:r>
      <w:r w:rsidRPr="00E9100A">
        <w:rPr>
          <w:sz w:val="22"/>
          <w:szCs w:val="22"/>
          <w:u w:color="FFFFFF"/>
        </w:rPr>
        <w:t>peripheral</w:t>
      </w:r>
      <w:r w:rsidR="003779FB" w:rsidRPr="00E9100A">
        <w:rPr>
          <w:sz w:val="22"/>
          <w:szCs w:val="22"/>
          <w:u w:color="FFFFFF"/>
        </w:rPr>
        <w:t xml:space="preserve"> </w:t>
      </w:r>
      <w:r w:rsidRPr="00E9100A">
        <w:rPr>
          <w:sz w:val="22"/>
          <w:szCs w:val="22"/>
          <w:u w:color="FFFFFF"/>
        </w:rPr>
        <w:t>chemoreceptors</w:t>
      </w:r>
      <w:r w:rsidR="003779FB" w:rsidRPr="00E9100A">
        <w:rPr>
          <w:sz w:val="22"/>
          <w:szCs w:val="22"/>
          <w:u w:color="FFFFFF"/>
        </w:rPr>
        <w:t xml:space="preserve"> </w:t>
      </w:r>
      <w:r w:rsidRPr="00E9100A">
        <w:rPr>
          <w:sz w:val="22"/>
          <w:szCs w:val="22"/>
          <w:u w:color="FFFFFF"/>
        </w:rPr>
        <w:t>in</w:t>
      </w:r>
      <w:r w:rsidR="003779FB" w:rsidRPr="00E9100A">
        <w:rPr>
          <w:sz w:val="22"/>
          <w:szCs w:val="22"/>
          <w:u w:color="FFFFFF"/>
        </w:rPr>
        <w:t xml:space="preserve"> </w:t>
      </w:r>
      <w:r w:rsidRPr="00E9100A">
        <w:rPr>
          <w:sz w:val="22"/>
          <w:szCs w:val="22"/>
          <w:u w:color="FFFFFF"/>
        </w:rPr>
        <w:t>ph</w:t>
      </w:r>
      <w:r w:rsidR="003779FB" w:rsidRPr="00E9100A">
        <w:rPr>
          <w:sz w:val="22"/>
          <w:szCs w:val="22"/>
          <w:u w:color="FFFFFF"/>
        </w:rPr>
        <w:t>y</w:t>
      </w:r>
      <w:r w:rsidRPr="00E9100A">
        <w:rPr>
          <w:sz w:val="22"/>
          <w:szCs w:val="22"/>
          <w:u w:color="FFFFFF"/>
        </w:rPr>
        <w:t>siological</w:t>
      </w:r>
      <w:r w:rsidR="003779FB" w:rsidRPr="00E9100A">
        <w:rPr>
          <w:sz w:val="22"/>
          <w:szCs w:val="22"/>
          <w:u w:color="FFFFFF"/>
        </w:rPr>
        <w:t xml:space="preserve"> </w:t>
      </w:r>
      <w:r w:rsidRPr="00E9100A">
        <w:rPr>
          <w:sz w:val="22"/>
          <w:szCs w:val="22"/>
          <w:u w:color="FFFFFF"/>
        </w:rPr>
        <w:t>and</w:t>
      </w:r>
      <w:r w:rsidR="003779FB" w:rsidRPr="00E9100A">
        <w:rPr>
          <w:sz w:val="22"/>
          <w:szCs w:val="22"/>
          <w:u w:color="FFFFFF"/>
        </w:rPr>
        <w:t xml:space="preserve"> </w:t>
      </w:r>
      <w:r w:rsidRPr="00E9100A">
        <w:rPr>
          <w:sz w:val="22"/>
          <w:szCs w:val="22"/>
          <w:u w:color="FFFFFF"/>
        </w:rPr>
        <w:t>pathoph</w:t>
      </w:r>
      <w:r w:rsidR="003779FB" w:rsidRPr="00E9100A">
        <w:rPr>
          <w:sz w:val="22"/>
          <w:szCs w:val="22"/>
          <w:u w:color="FFFFFF"/>
        </w:rPr>
        <w:t>y</w:t>
      </w:r>
      <w:r w:rsidRPr="00E9100A">
        <w:rPr>
          <w:sz w:val="22"/>
          <w:szCs w:val="22"/>
          <w:u w:color="FFFFFF"/>
        </w:rPr>
        <w:t>siological</w:t>
      </w:r>
      <w:r w:rsidR="003779FB" w:rsidRPr="00E9100A">
        <w:rPr>
          <w:sz w:val="22"/>
          <w:szCs w:val="22"/>
          <w:u w:color="FFFFFF"/>
        </w:rPr>
        <w:t xml:space="preserve"> </w:t>
      </w:r>
      <w:r w:rsidRPr="00E9100A">
        <w:rPr>
          <w:sz w:val="22"/>
          <w:szCs w:val="22"/>
          <w:u w:color="FFFFFF"/>
        </w:rPr>
        <w:t>conditions</w:t>
      </w:r>
      <w:r w:rsidR="003779FB" w:rsidRPr="00E9100A">
        <w:rPr>
          <w:sz w:val="22"/>
          <w:szCs w:val="22"/>
          <w:u w:color="FFFFFF"/>
        </w:rPr>
        <w:t xml:space="preserve">. </w:t>
      </w:r>
      <w:r w:rsidRPr="00E9100A">
        <w:rPr>
          <w:sz w:val="22"/>
          <w:szCs w:val="22"/>
          <w:u w:color="FFFFFF"/>
        </w:rPr>
        <w:t>Med</w:t>
      </w:r>
      <w:r w:rsidR="003779FB" w:rsidRPr="00E9100A">
        <w:rPr>
          <w:sz w:val="22"/>
          <w:szCs w:val="22"/>
          <w:u w:color="FFFFFF"/>
        </w:rPr>
        <w:t xml:space="preserve"> </w:t>
      </w:r>
      <w:r w:rsidRPr="00E9100A">
        <w:rPr>
          <w:sz w:val="22"/>
          <w:szCs w:val="22"/>
          <w:u w:color="FFFFFF"/>
        </w:rPr>
        <w:t>Pregl</w:t>
      </w:r>
      <w:r w:rsidR="003779FB" w:rsidRPr="00E9100A">
        <w:rPr>
          <w:sz w:val="22"/>
          <w:szCs w:val="22"/>
          <w:u w:color="FFFFFF"/>
        </w:rPr>
        <w:t xml:space="preserve"> 2016; </w:t>
      </w:r>
      <w:r w:rsidRPr="00E9100A">
        <w:rPr>
          <w:sz w:val="22"/>
          <w:szCs w:val="22"/>
          <w:u w:color="FFFFFF"/>
        </w:rPr>
        <w:t>L</w:t>
      </w:r>
      <w:r w:rsidR="003779FB" w:rsidRPr="00E9100A">
        <w:rPr>
          <w:sz w:val="22"/>
          <w:szCs w:val="22"/>
          <w:u w:color="FFFFFF"/>
        </w:rPr>
        <w:t>X</w:t>
      </w:r>
      <w:r w:rsidRPr="00E9100A">
        <w:rPr>
          <w:sz w:val="22"/>
          <w:szCs w:val="22"/>
          <w:u w:color="FFFFFF"/>
        </w:rPr>
        <w:t>I</w:t>
      </w:r>
      <w:r w:rsidR="003779FB" w:rsidRPr="00E9100A">
        <w:rPr>
          <w:sz w:val="22"/>
          <w:szCs w:val="22"/>
          <w:u w:color="FFFFFF"/>
        </w:rPr>
        <w:t>X (11-12): 385-390.</w:t>
      </w:r>
    </w:p>
    <w:p w14:paraId="11E96557" w14:textId="77777777" w:rsidR="003779FB" w:rsidRPr="00E9100A" w:rsidRDefault="001700B0">
      <w:pPr>
        <w:widowControl/>
        <w:numPr>
          <w:ilvl w:val="0"/>
          <w:numId w:val="9"/>
        </w:numPr>
        <w:overflowPunct/>
        <w:adjustRightInd/>
        <w:spacing w:line="240" w:lineRule="auto"/>
        <w:ind w:left="0"/>
        <w:rPr>
          <w:sz w:val="22"/>
          <w:szCs w:val="22"/>
          <w:u w:color="FFFFFF"/>
        </w:rPr>
      </w:pPr>
      <w:proofErr w:type="spellStart"/>
      <w:r w:rsidRPr="00E9100A">
        <w:rPr>
          <w:sz w:val="22"/>
          <w:szCs w:val="22"/>
          <w:u w:color="FFFFFF"/>
        </w:rPr>
        <w:t>Mazić</w:t>
      </w:r>
      <w:proofErr w:type="spellEnd"/>
      <w:r w:rsidR="003779FB" w:rsidRPr="00E9100A">
        <w:rPr>
          <w:sz w:val="22"/>
          <w:szCs w:val="22"/>
          <w:u w:color="FFFFFF"/>
        </w:rPr>
        <w:t xml:space="preserve"> </w:t>
      </w:r>
      <w:r w:rsidRPr="00E9100A">
        <w:rPr>
          <w:sz w:val="22"/>
          <w:szCs w:val="22"/>
          <w:u w:color="FFFFFF"/>
        </w:rPr>
        <w:t>S</w:t>
      </w:r>
      <w:r w:rsidR="003779FB" w:rsidRPr="00E9100A">
        <w:rPr>
          <w:sz w:val="22"/>
          <w:szCs w:val="22"/>
          <w:u w:color="FFFFFF"/>
        </w:rPr>
        <w:t xml:space="preserve">, </w:t>
      </w:r>
      <w:proofErr w:type="spellStart"/>
      <w:r w:rsidRPr="00E9100A">
        <w:rPr>
          <w:sz w:val="22"/>
          <w:szCs w:val="22"/>
          <w:u w:color="FFFFFF"/>
        </w:rPr>
        <w:t>Lazović</w:t>
      </w:r>
      <w:proofErr w:type="spellEnd"/>
      <w:r w:rsidR="003779FB" w:rsidRPr="00E9100A">
        <w:rPr>
          <w:sz w:val="22"/>
          <w:szCs w:val="22"/>
          <w:u w:color="FFFFFF"/>
        </w:rPr>
        <w:t xml:space="preserve"> </w:t>
      </w:r>
      <w:r w:rsidRPr="00E9100A">
        <w:rPr>
          <w:sz w:val="22"/>
          <w:szCs w:val="22"/>
          <w:u w:color="FFFFFF"/>
        </w:rPr>
        <w:t>B</w:t>
      </w:r>
      <w:r w:rsidR="003779FB" w:rsidRPr="00E9100A">
        <w:rPr>
          <w:sz w:val="22"/>
          <w:szCs w:val="22"/>
          <w:u w:color="FFFFFF"/>
        </w:rPr>
        <w:t xml:space="preserve">, </w:t>
      </w:r>
      <w:proofErr w:type="spellStart"/>
      <w:r w:rsidRPr="00E9100A">
        <w:rPr>
          <w:sz w:val="22"/>
          <w:szCs w:val="22"/>
          <w:u w:color="FFFFFF"/>
        </w:rPr>
        <w:t>Đelić</w:t>
      </w:r>
      <w:proofErr w:type="spellEnd"/>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proofErr w:type="spellStart"/>
      <w:r w:rsidRPr="00E9100A">
        <w:rPr>
          <w:sz w:val="22"/>
          <w:szCs w:val="22"/>
          <w:u w:color="FFFFFF"/>
        </w:rPr>
        <w:t>Suzić</w:t>
      </w:r>
      <w:r w:rsidR="003779FB" w:rsidRPr="00E9100A">
        <w:rPr>
          <w:sz w:val="22"/>
          <w:szCs w:val="22"/>
          <w:u w:color="FFFFFF"/>
        </w:rPr>
        <w:t>-</w:t>
      </w:r>
      <w:r w:rsidRPr="00E9100A">
        <w:rPr>
          <w:sz w:val="22"/>
          <w:szCs w:val="22"/>
          <w:u w:color="FFFFFF"/>
        </w:rPr>
        <w:t>Lazić</w:t>
      </w:r>
      <w:proofErr w:type="spellEnd"/>
      <w:r w:rsidR="003779FB" w:rsidRPr="00E9100A">
        <w:rPr>
          <w:sz w:val="22"/>
          <w:szCs w:val="22"/>
          <w:u w:color="FFFFFF"/>
        </w:rPr>
        <w:t xml:space="preserve"> </w:t>
      </w:r>
      <w:r w:rsidRPr="00E9100A">
        <w:rPr>
          <w:sz w:val="22"/>
          <w:szCs w:val="22"/>
          <w:u w:color="FFFFFF"/>
        </w:rPr>
        <w:t>J</w:t>
      </w:r>
      <w:r w:rsidR="003779FB" w:rsidRPr="00E9100A">
        <w:rPr>
          <w:sz w:val="22"/>
          <w:szCs w:val="22"/>
          <w:u w:color="FFFFFF"/>
        </w:rPr>
        <w:t xml:space="preserve">, </w:t>
      </w:r>
      <w:r w:rsidRPr="00E9100A">
        <w:rPr>
          <w:b/>
          <w:bCs/>
          <w:sz w:val="22"/>
          <w:szCs w:val="22"/>
          <w:u w:color="FFFFFF"/>
        </w:rPr>
        <w:t>Aćimović</w:t>
      </w:r>
      <w:r w:rsidR="003779FB" w:rsidRPr="00E9100A">
        <w:rPr>
          <w:b/>
          <w:bCs/>
          <w:sz w:val="22"/>
          <w:szCs w:val="22"/>
          <w:u w:color="FFFFFF"/>
        </w:rPr>
        <w:t xml:space="preserve"> </w:t>
      </w:r>
      <w:r w:rsidRPr="00E9100A">
        <w:rPr>
          <w:b/>
          <w:bCs/>
          <w:sz w:val="22"/>
          <w:szCs w:val="22"/>
          <w:u w:color="FFFFFF"/>
        </w:rPr>
        <w:t>T</w:t>
      </w:r>
      <w:r w:rsidR="003779FB" w:rsidRPr="00E9100A">
        <w:rPr>
          <w:sz w:val="22"/>
          <w:szCs w:val="22"/>
          <w:u w:color="FFFFFF"/>
        </w:rPr>
        <w:t xml:space="preserve">, </w:t>
      </w:r>
      <w:r w:rsidRPr="00E9100A">
        <w:rPr>
          <w:sz w:val="22"/>
          <w:szCs w:val="22"/>
          <w:u w:color="FFFFFF"/>
        </w:rPr>
        <w:t>Brkić</w:t>
      </w:r>
      <w:r w:rsidR="003779FB" w:rsidRPr="00E9100A">
        <w:rPr>
          <w:sz w:val="22"/>
          <w:szCs w:val="22"/>
          <w:u w:color="FFFFFF"/>
        </w:rPr>
        <w:t xml:space="preserve"> </w:t>
      </w:r>
      <w:r w:rsidRPr="00E9100A">
        <w:rPr>
          <w:sz w:val="22"/>
          <w:szCs w:val="22"/>
          <w:u w:color="FFFFFF"/>
        </w:rPr>
        <w:t>P</w:t>
      </w:r>
      <w:r w:rsidR="003779FB" w:rsidRPr="00E9100A">
        <w:rPr>
          <w:sz w:val="22"/>
          <w:szCs w:val="22"/>
          <w:u w:color="FFFFFF"/>
        </w:rPr>
        <w:t xml:space="preserve">. </w:t>
      </w:r>
      <w:r w:rsidRPr="00E9100A">
        <w:rPr>
          <w:sz w:val="22"/>
          <w:szCs w:val="22"/>
          <w:u w:color="FFFFFF"/>
        </w:rPr>
        <w:t>Bod</w:t>
      </w:r>
      <w:r w:rsidR="003779FB" w:rsidRPr="00E9100A">
        <w:rPr>
          <w:sz w:val="22"/>
          <w:szCs w:val="22"/>
          <w:u w:color="FFFFFF"/>
        </w:rPr>
        <w:t xml:space="preserve">y </w:t>
      </w:r>
      <w:r w:rsidRPr="00E9100A">
        <w:rPr>
          <w:sz w:val="22"/>
          <w:szCs w:val="22"/>
          <w:u w:color="FFFFFF"/>
        </w:rPr>
        <w:t>composition</w:t>
      </w:r>
      <w:r w:rsidR="003779FB" w:rsidRPr="00E9100A">
        <w:rPr>
          <w:sz w:val="22"/>
          <w:szCs w:val="22"/>
          <w:u w:color="FFFFFF"/>
        </w:rPr>
        <w:t xml:space="preserve"> </w:t>
      </w:r>
      <w:r w:rsidRPr="00E9100A">
        <w:rPr>
          <w:sz w:val="22"/>
          <w:szCs w:val="22"/>
          <w:u w:color="FFFFFF"/>
        </w:rPr>
        <w:t>assessment</w:t>
      </w:r>
      <w:r w:rsidR="003779FB" w:rsidRPr="00E9100A">
        <w:rPr>
          <w:sz w:val="22"/>
          <w:szCs w:val="22"/>
          <w:u w:color="FFFFFF"/>
        </w:rPr>
        <w:t xml:space="preserve"> </w:t>
      </w:r>
      <w:r w:rsidRPr="00E9100A">
        <w:rPr>
          <w:sz w:val="22"/>
          <w:szCs w:val="22"/>
          <w:u w:color="FFFFFF"/>
        </w:rPr>
        <w:t>in</w:t>
      </w:r>
      <w:r w:rsidR="003779FB" w:rsidRPr="00E9100A">
        <w:rPr>
          <w:sz w:val="22"/>
          <w:szCs w:val="22"/>
          <w:u w:color="FFFFFF"/>
        </w:rPr>
        <w:t xml:space="preserve"> </w:t>
      </w:r>
      <w:r w:rsidRPr="00E9100A">
        <w:rPr>
          <w:sz w:val="22"/>
          <w:szCs w:val="22"/>
          <w:u w:color="FFFFFF"/>
        </w:rPr>
        <w:t>athletes</w:t>
      </w:r>
      <w:r w:rsidR="003779FB" w:rsidRPr="00E9100A">
        <w:rPr>
          <w:sz w:val="22"/>
          <w:szCs w:val="22"/>
          <w:u w:color="FFFFFF"/>
        </w:rPr>
        <w:t xml:space="preserve">: </w:t>
      </w:r>
      <w:r w:rsidRPr="00E9100A">
        <w:rPr>
          <w:sz w:val="22"/>
          <w:szCs w:val="22"/>
          <w:u w:color="FFFFFF"/>
        </w:rPr>
        <w:t>A</w:t>
      </w:r>
      <w:r w:rsidR="003779FB" w:rsidRPr="00E9100A">
        <w:rPr>
          <w:sz w:val="22"/>
          <w:szCs w:val="22"/>
          <w:u w:color="FFFFFF"/>
        </w:rPr>
        <w:t xml:space="preserve"> </w:t>
      </w:r>
      <w:r w:rsidRPr="00E9100A">
        <w:rPr>
          <w:sz w:val="22"/>
          <w:szCs w:val="22"/>
          <w:u w:color="FFFFFF"/>
        </w:rPr>
        <w:t>s</w:t>
      </w:r>
      <w:r w:rsidR="003779FB" w:rsidRPr="00E9100A">
        <w:rPr>
          <w:sz w:val="22"/>
          <w:szCs w:val="22"/>
          <w:u w:color="FFFFFF"/>
        </w:rPr>
        <w:t>y</w:t>
      </w:r>
      <w:r w:rsidRPr="00E9100A">
        <w:rPr>
          <w:sz w:val="22"/>
          <w:szCs w:val="22"/>
          <w:u w:color="FFFFFF"/>
        </w:rPr>
        <w:t>stematic</w:t>
      </w:r>
      <w:r w:rsidR="003779FB" w:rsidRPr="00E9100A">
        <w:rPr>
          <w:sz w:val="22"/>
          <w:szCs w:val="22"/>
          <w:u w:color="FFFFFF"/>
        </w:rPr>
        <w:t xml:space="preserve"> </w:t>
      </w:r>
      <w:r w:rsidRPr="00E9100A">
        <w:rPr>
          <w:sz w:val="22"/>
          <w:szCs w:val="22"/>
          <w:u w:color="FFFFFF"/>
        </w:rPr>
        <w:t>revie</w:t>
      </w:r>
      <w:r w:rsidR="003779FB" w:rsidRPr="00E9100A">
        <w:rPr>
          <w:sz w:val="22"/>
          <w:szCs w:val="22"/>
          <w:u w:color="FFFFFF"/>
        </w:rPr>
        <w:t xml:space="preserve">w. </w:t>
      </w:r>
      <w:r w:rsidRPr="00E9100A">
        <w:rPr>
          <w:sz w:val="22"/>
          <w:szCs w:val="22"/>
          <w:u w:color="FFFFFF"/>
        </w:rPr>
        <w:t>Med</w:t>
      </w:r>
      <w:r w:rsidR="003779FB" w:rsidRPr="00E9100A">
        <w:rPr>
          <w:sz w:val="22"/>
          <w:szCs w:val="22"/>
          <w:u w:color="FFFFFF"/>
        </w:rPr>
        <w:t xml:space="preserve"> </w:t>
      </w:r>
      <w:proofErr w:type="spellStart"/>
      <w:r w:rsidRPr="00E9100A">
        <w:rPr>
          <w:sz w:val="22"/>
          <w:szCs w:val="22"/>
          <w:u w:color="FFFFFF"/>
        </w:rPr>
        <w:t>pregl</w:t>
      </w:r>
      <w:proofErr w:type="spellEnd"/>
      <w:r w:rsidR="003779FB" w:rsidRPr="00E9100A">
        <w:rPr>
          <w:sz w:val="22"/>
          <w:szCs w:val="22"/>
          <w:u w:color="FFFFFF"/>
        </w:rPr>
        <w:t xml:space="preserve"> 2014; 67(7-8): 255-60.</w:t>
      </w:r>
    </w:p>
    <w:p w14:paraId="41E16803" w14:textId="77777777" w:rsidR="003779FB" w:rsidRPr="00E9100A" w:rsidRDefault="003779FB" w:rsidP="002F7D93">
      <w:pPr>
        <w:spacing w:line="240" w:lineRule="auto"/>
        <w:rPr>
          <w:b/>
          <w:sz w:val="22"/>
          <w:szCs w:val="22"/>
          <w:u w:color="FFFFFF"/>
        </w:rPr>
      </w:pPr>
    </w:p>
    <w:p w14:paraId="7F6017C6" w14:textId="77777777" w:rsidR="003779FB" w:rsidRPr="00E9100A" w:rsidRDefault="003779FB" w:rsidP="002F7D93">
      <w:pPr>
        <w:spacing w:line="240" w:lineRule="auto"/>
        <w:rPr>
          <w:b/>
          <w:sz w:val="22"/>
          <w:szCs w:val="22"/>
          <w:u w:color="FFFFFF"/>
        </w:rPr>
      </w:pPr>
      <w:r w:rsidRPr="00E9100A">
        <w:rPr>
          <w:b/>
          <w:sz w:val="22"/>
          <w:szCs w:val="22"/>
          <w:u w:color="FFFFFF"/>
        </w:rPr>
        <w:t>РАД У ЧАСОПИСУ МЕДИЦИНСКА ИСТРАЖИВАЊА</w:t>
      </w:r>
    </w:p>
    <w:p w14:paraId="69BE6996" w14:textId="77777777" w:rsidR="003779FB" w:rsidRPr="00E9100A" w:rsidRDefault="0027117F">
      <w:pPr>
        <w:widowControl/>
        <w:numPr>
          <w:ilvl w:val="0"/>
          <w:numId w:val="13"/>
        </w:numPr>
        <w:overflowPunct/>
        <w:adjustRightInd/>
        <w:spacing w:line="240" w:lineRule="auto"/>
        <w:ind w:left="0"/>
        <w:rPr>
          <w:sz w:val="22"/>
          <w:szCs w:val="22"/>
          <w:u w:color="FFFFFF"/>
        </w:rPr>
      </w:pPr>
      <w:proofErr w:type="spellStart"/>
      <w:r w:rsidRPr="00E9100A">
        <w:rPr>
          <w:sz w:val="22"/>
          <w:szCs w:val="22"/>
          <w:u w:color="FFFFFF"/>
        </w:rPr>
        <w:t>Богдановић</w:t>
      </w:r>
      <w:proofErr w:type="spellEnd"/>
      <w:r w:rsidR="003779FB" w:rsidRPr="00E9100A">
        <w:rPr>
          <w:sz w:val="22"/>
          <w:szCs w:val="22"/>
          <w:u w:color="FFFFFF"/>
        </w:rPr>
        <w:t xml:space="preserve"> </w:t>
      </w:r>
      <w:r w:rsidRPr="00E9100A">
        <w:rPr>
          <w:sz w:val="22"/>
          <w:szCs w:val="22"/>
          <w:u w:color="FFFFFF"/>
        </w:rPr>
        <w:t>М</w:t>
      </w:r>
      <w:r w:rsidR="003779FB" w:rsidRPr="00E9100A">
        <w:rPr>
          <w:sz w:val="22"/>
          <w:szCs w:val="22"/>
          <w:u w:color="FFFFFF"/>
        </w:rPr>
        <w:t xml:space="preserve">, </w:t>
      </w:r>
      <w:proofErr w:type="spellStart"/>
      <w:r w:rsidRPr="00E9100A">
        <w:rPr>
          <w:b/>
          <w:bCs/>
          <w:sz w:val="22"/>
          <w:szCs w:val="22"/>
          <w:u w:color="FFFFFF"/>
        </w:rPr>
        <w:t>Петровић</w:t>
      </w:r>
      <w:proofErr w:type="spellEnd"/>
      <w:r w:rsidR="003779FB" w:rsidRPr="00E9100A">
        <w:rPr>
          <w:b/>
          <w:bCs/>
          <w:sz w:val="22"/>
          <w:szCs w:val="22"/>
          <w:u w:color="FFFFFF"/>
        </w:rPr>
        <w:t xml:space="preserve"> </w:t>
      </w:r>
      <w:r w:rsidRPr="00E9100A">
        <w:rPr>
          <w:b/>
          <w:bCs/>
          <w:sz w:val="22"/>
          <w:szCs w:val="22"/>
          <w:u w:color="FFFFFF"/>
        </w:rPr>
        <w:t>Т</w:t>
      </w:r>
      <w:r w:rsidR="003779FB" w:rsidRPr="00E9100A">
        <w:rPr>
          <w:sz w:val="22"/>
          <w:szCs w:val="22"/>
          <w:u w:color="FFFFFF"/>
        </w:rPr>
        <w:t xml:space="preserve">, </w:t>
      </w:r>
      <w:proofErr w:type="spellStart"/>
      <w:r w:rsidRPr="00E9100A">
        <w:rPr>
          <w:sz w:val="22"/>
          <w:szCs w:val="22"/>
          <w:u w:color="FFFFFF"/>
        </w:rPr>
        <w:t>Поповић</w:t>
      </w:r>
      <w:proofErr w:type="spellEnd"/>
      <w:r w:rsidR="003779FB" w:rsidRPr="00E9100A">
        <w:rPr>
          <w:sz w:val="22"/>
          <w:szCs w:val="22"/>
          <w:u w:color="FFFFFF"/>
        </w:rPr>
        <w:t xml:space="preserve"> </w:t>
      </w:r>
      <w:r w:rsidRPr="00E9100A">
        <w:rPr>
          <w:sz w:val="22"/>
          <w:szCs w:val="22"/>
          <w:u w:color="FFFFFF"/>
        </w:rPr>
        <w:t>В</w:t>
      </w:r>
      <w:r w:rsidR="003779FB" w:rsidRPr="00E9100A">
        <w:rPr>
          <w:sz w:val="22"/>
          <w:szCs w:val="22"/>
          <w:u w:color="FFFFFF"/>
        </w:rPr>
        <w:t xml:space="preserve">, </w:t>
      </w:r>
      <w:proofErr w:type="spellStart"/>
      <w:r w:rsidRPr="00E9100A">
        <w:rPr>
          <w:sz w:val="22"/>
          <w:szCs w:val="22"/>
          <w:u w:color="FFFFFF"/>
        </w:rPr>
        <w:t>Атанасијевић</w:t>
      </w:r>
      <w:proofErr w:type="spellEnd"/>
      <w:r w:rsidR="003779FB" w:rsidRPr="00E9100A">
        <w:rPr>
          <w:sz w:val="22"/>
          <w:szCs w:val="22"/>
          <w:u w:color="FFFFFF"/>
        </w:rPr>
        <w:t xml:space="preserve"> </w:t>
      </w:r>
      <w:r w:rsidRPr="00E9100A">
        <w:rPr>
          <w:sz w:val="22"/>
          <w:szCs w:val="22"/>
          <w:u w:color="FFFFFF"/>
        </w:rPr>
        <w:t>Т</w:t>
      </w:r>
      <w:r w:rsidR="003779FB" w:rsidRPr="00E9100A">
        <w:rPr>
          <w:sz w:val="22"/>
          <w:szCs w:val="22"/>
          <w:u w:color="FFFFFF"/>
        </w:rPr>
        <w:t xml:space="preserve">, </w:t>
      </w:r>
      <w:proofErr w:type="spellStart"/>
      <w:r w:rsidRPr="00E9100A">
        <w:rPr>
          <w:sz w:val="22"/>
          <w:szCs w:val="22"/>
          <w:u w:color="FFFFFF"/>
        </w:rPr>
        <w:t>Милошевић</w:t>
      </w:r>
      <w:proofErr w:type="spellEnd"/>
      <w:r w:rsidR="003779FB" w:rsidRPr="00E9100A">
        <w:rPr>
          <w:sz w:val="22"/>
          <w:szCs w:val="22"/>
          <w:u w:color="FFFFFF"/>
        </w:rPr>
        <w:t xml:space="preserve"> </w:t>
      </w:r>
      <w:r w:rsidRPr="00E9100A">
        <w:rPr>
          <w:sz w:val="22"/>
          <w:szCs w:val="22"/>
          <w:u w:color="FFFFFF"/>
        </w:rPr>
        <w:t>В</w:t>
      </w:r>
      <w:r w:rsidR="003779FB" w:rsidRPr="00E9100A">
        <w:rPr>
          <w:sz w:val="22"/>
          <w:szCs w:val="22"/>
          <w:u w:color="FFFFFF"/>
        </w:rPr>
        <w:t xml:space="preserve">, </w:t>
      </w:r>
      <w:proofErr w:type="spellStart"/>
      <w:r w:rsidRPr="00E9100A">
        <w:rPr>
          <w:sz w:val="22"/>
          <w:szCs w:val="22"/>
          <w:u w:color="FFFFFF"/>
        </w:rPr>
        <w:t>Раднић</w:t>
      </w:r>
      <w:proofErr w:type="spellEnd"/>
      <w:r w:rsidR="003779FB" w:rsidRPr="00E9100A">
        <w:rPr>
          <w:sz w:val="22"/>
          <w:szCs w:val="22"/>
          <w:u w:color="FFFFFF"/>
        </w:rPr>
        <w:t xml:space="preserve"> </w:t>
      </w:r>
      <w:r w:rsidRPr="00E9100A">
        <w:rPr>
          <w:sz w:val="22"/>
          <w:szCs w:val="22"/>
          <w:u w:color="FFFFFF"/>
        </w:rPr>
        <w:t>Б</w:t>
      </w:r>
      <w:r w:rsidR="003779FB" w:rsidRPr="00E9100A">
        <w:rPr>
          <w:sz w:val="22"/>
          <w:szCs w:val="22"/>
          <w:u w:color="FFFFFF"/>
        </w:rPr>
        <w:t xml:space="preserve">. </w:t>
      </w:r>
      <w:r w:rsidR="001700B0" w:rsidRPr="00E9100A">
        <w:rPr>
          <w:sz w:val="22"/>
          <w:szCs w:val="22"/>
          <w:u w:color="FFFFFF"/>
        </w:rPr>
        <w:t>Sudden</w:t>
      </w:r>
      <w:r w:rsidR="003779FB" w:rsidRPr="00E9100A">
        <w:rPr>
          <w:sz w:val="22"/>
          <w:szCs w:val="22"/>
          <w:u w:color="FFFFFF"/>
        </w:rPr>
        <w:t xml:space="preserve"> </w:t>
      </w:r>
      <w:r w:rsidR="001700B0" w:rsidRPr="00E9100A">
        <w:rPr>
          <w:sz w:val="22"/>
          <w:szCs w:val="22"/>
          <w:u w:color="FFFFFF"/>
        </w:rPr>
        <w:t>death</w:t>
      </w:r>
      <w:r w:rsidR="003779FB" w:rsidRPr="00E9100A">
        <w:rPr>
          <w:sz w:val="22"/>
          <w:szCs w:val="22"/>
          <w:u w:color="FFFFFF"/>
        </w:rPr>
        <w:t xml:space="preserve"> </w:t>
      </w:r>
      <w:r w:rsidR="001700B0" w:rsidRPr="00E9100A">
        <w:rPr>
          <w:sz w:val="22"/>
          <w:szCs w:val="22"/>
          <w:u w:color="FFFFFF"/>
        </w:rPr>
        <w:t>in</w:t>
      </w:r>
      <w:r w:rsidR="003779FB" w:rsidRPr="00E9100A">
        <w:rPr>
          <w:sz w:val="22"/>
          <w:szCs w:val="22"/>
          <w:u w:color="FFFFFF"/>
        </w:rPr>
        <w:t xml:space="preserve"> </w:t>
      </w:r>
      <w:r w:rsidR="001700B0" w:rsidRPr="00E9100A">
        <w:rPr>
          <w:sz w:val="22"/>
          <w:szCs w:val="22"/>
          <w:u w:color="FFFFFF"/>
        </w:rPr>
        <w:t>anore</w:t>
      </w:r>
      <w:r w:rsidR="003779FB" w:rsidRPr="00E9100A">
        <w:rPr>
          <w:sz w:val="22"/>
          <w:szCs w:val="22"/>
          <w:u w:color="FFFFFF"/>
        </w:rPr>
        <w:t>x</w:t>
      </w:r>
      <w:r w:rsidR="001700B0" w:rsidRPr="00E9100A">
        <w:rPr>
          <w:sz w:val="22"/>
          <w:szCs w:val="22"/>
          <w:u w:color="FFFFFF"/>
        </w:rPr>
        <w:t>ia</w:t>
      </w:r>
      <w:r w:rsidR="003779FB" w:rsidRPr="00E9100A">
        <w:rPr>
          <w:sz w:val="22"/>
          <w:szCs w:val="22"/>
          <w:u w:color="FFFFFF"/>
        </w:rPr>
        <w:t xml:space="preserve"> </w:t>
      </w:r>
      <w:r w:rsidR="001700B0" w:rsidRPr="00E9100A">
        <w:rPr>
          <w:sz w:val="22"/>
          <w:szCs w:val="22"/>
          <w:u w:color="FFFFFF"/>
        </w:rPr>
        <w:t>nervosa</w:t>
      </w:r>
      <w:r w:rsidR="003779FB" w:rsidRPr="00E9100A">
        <w:rPr>
          <w:sz w:val="22"/>
          <w:szCs w:val="22"/>
          <w:u w:color="FFFFFF"/>
        </w:rPr>
        <w:t xml:space="preserve">: </w:t>
      </w:r>
      <w:r w:rsidR="001700B0" w:rsidRPr="00E9100A">
        <w:rPr>
          <w:sz w:val="22"/>
          <w:szCs w:val="22"/>
          <w:u w:color="FFFFFF"/>
        </w:rPr>
        <w:t>e</w:t>
      </w:r>
      <w:r w:rsidR="003779FB" w:rsidRPr="00E9100A">
        <w:rPr>
          <w:sz w:val="22"/>
          <w:szCs w:val="22"/>
          <w:u w:color="FFFFFF"/>
        </w:rPr>
        <w:t>x</w:t>
      </w:r>
      <w:r w:rsidR="001700B0" w:rsidRPr="00E9100A">
        <w:rPr>
          <w:sz w:val="22"/>
          <w:szCs w:val="22"/>
          <w:u w:color="FFFFFF"/>
        </w:rPr>
        <w:t>ploring</w:t>
      </w:r>
      <w:r w:rsidR="003779FB" w:rsidRPr="00E9100A">
        <w:rPr>
          <w:sz w:val="22"/>
          <w:szCs w:val="22"/>
          <w:u w:color="FFFFFF"/>
        </w:rPr>
        <w:t xml:space="preserve"> </w:t>
      </w:r>
      <w:r w:rsidR="001700B0" w:rsidRPr="00E9100A">
        <w:rPr>
          <w:sz w:val="22"/>
          <w:szCs w:val="22"/>
          <w:u w:color="FFFFFF"/>
        </w:rPr>
        <w:t>the</w:t>
      </w:r>
      <w:r w:rsidR="003779FB" w:rsidRPr="00E9100A">
        <w:rPr>
          <w:sz w:val="22"/>
          <w:szCs w:val="22"/>
          <w:u w:color="FFFFFF"/>
        </w:rPr>
        <w:t xml:space="preserve"> </w:t>
      </w:r>
      <w:r w:rsidR="001700B0" w:rsidRPr="00E9100A">
        <w:rPr>
          <w:sz w:val="22"/>
          <w:szCs w:val="22"/>
          <w:u w:color="FFFFFF"/>
        </w:rPr>
        <w:t>mechanism</w:t>
      </w:r>
      <w:r w:rsidR="003779FB" w:rsidRPr="00E9100A">
        <w:rPr>
          <w:sz w:val="22"/>
          <w:szCs w:val="22"/>
          <w:u w:color="FFFFFF"/>
        </w:rPr>
        <w:t xml:space="preserve"> </w:t>
      </w:r>
      <w:r w:rsidR="001700B0" w:rsidRPr="00E9100A">
        <w:rPr>
          <w:sz w:val="22"/>
          <w:szCs w:val="22"/>
          <w:u w:color="FFFFFF"/>
        </w:rPr>
        <w:t>of</w:t>
      </w:r>
      <w:r w:rsidR="003779FB" w:rsidRPr="00E9100A">
        <w:rPr>
          <w:sz w:val="22"/>
          <w:szCs w:val="22"/>
          <w:u w:color="FFFFFF"/>
        </w:rPr>
        <w:t xml:space="preserve"> </w:t>
      </w:r>
      <w:r w:rsidR="001700B0" w:rsidRPr="00E9100A">
        <w:rPr>
          <w:sz w:val="22"/>
          <w:szCs w:val="22"/>
          <w:u w:color="FFFFFF"/>
        </w:rPr>
        <w:t>death</w:t>
      </w:r>
      <w:r w:rsidR="003779FB" w:rsidRPr="00E9100A">
        <w:rPr>
          <w:sz w:val="22"/>
          <w:szCs w:val="22"/>
          <w:u w:color="FFFFFF"/>
        </w:rPr>
        <w:t xml:space="preserve">. </w:t>
      </w:r>
      <w:proofErr w:type="spellStart"/>
      <w:r w:rsidRPr="00E9100A">
        <w:rPr>
          <w:sz w:val="22"/>
          <w:szCs w:val="22"/>
          <w:u w:color="FFFFFF"/>
        </w:rPr>
        <w:t>Медицинска</w:t>
      </w:r>
      <w:proofErr w:type="spellEnd"/>
      <w:r w:rsidR="003779FB" w:rsidRPr="00E9100A">
        <w:rPr>
          <w:sz w:val="22"/>
          <w:szCs w:val="22"/>
          <w:u w:color="FFFFFF"/>
        </w:rPr>
        <w:t xml:space="preserve"> </w:t>
      </w:r>
      <w:proofErr w:type="spellStart"/>
      <w:r w:rsidRPr="00E9100A">
        <w:rPr>
          <w:sz w:val="22"/>
          <w:szCs w:val="22"/>
          <w:u w:color="FFFFFF"/>
        </w:rPr>
        <w:t>истраживања</w:t>
      </w:r>
      <w:proofErr w:type="spellEnd"/>
      <w:r w:rsidR="003779FB" w:rsidRPr="00E9100A">
        <w:rPr>
          <w:sz w:val="22"/>
          <w:szCs w:val="22"/>
          <w:u w:color="FFFFFF"/>
        </w:rPr>
        <w:t xml:space="preserve"> 2024;57(3):167–171. </w:t>
      </w:r>
    </w:p>
    <w:p w14:paraId="48E57BF4" w14:textId="77777777" w:rsidR="003779FB" w:rsidRPr="00E9100A" w:rsidRDefault="003779FB" w:rsidP="002F7D93">
      <w:pPr>
        <w:spacing w:line="240" w:lineRule="auto"/>
        <w:rPr>
          <w:b/>
          <w:sz w:val="22"/>
          <w:szCs w:val="22"/>
          <w:u w:color="FFFFFF"/>
        </w:rPr>
      </w:pPr>
    </w:p>
    <w:p w14:paraId="26D11F07" w14:textId="77777777" w:rsidR="00242BB0" w:rsidRPr="00E9100A" w:rsidRDefault="003779FB" w:rsidP="002F7D93">
      <w:pPr>
        <w:spacing w:line="240" w:lineRule="auto"/>
        <w:rPr>
          <w:b/>
          <w:sz w:val="22"/>
          <w:szCs w:val="22"/>
          <w:u w:color="FFFFFF"/>
        </w:rPr>
      </w:pPr>
      <w:r w:rsidRPr="00E9100A">
        <w:rPr>
          <w:b/>
          <w:sz w:val="22"/>
          <w:szCs w:val="22"/>
          <w:u w:color="FFFFFF"/>
        </w:rPr>
        <w:t>ЦЕО РАД У ЧАСОПИСУ КОЈИ НИЈЕ УКЉУЧЕН У ГОРЕ ПОМЕНУТЕ БАЗЕ ПОДАТАКА</w:t>
      </w:r>
    </w:p>
    <w:p w14:paraId="79F0F95B" w14:textId="77777777" w:rsidR="003779FB" w:rsidRPr="00E9100A" w:rsidRDefault="001700B0">
      <w:pPr>
        <w:widowControl/>
        <w:numPr>
          <w:ilvl w:val="0"/>
          <w:numId w:val="12"/>
        </w:numPr>
        <w:overflowPunct/>
        <w:adjustRightInd/>
        <w:spacing w:line="240" w:lineRule="auto"/>
        <w:ind w:left="0"/>
        <w:rPr>
          <w:sz w:val="22"/>
          <w:szCs w:val="22"/>
          <w:u w:color="FFFFFF"/>
        </w:rPr>
      </w:pPr>
      <w:proofErr w:type="spellStart"/>
      <w:r w:rsidRPr="00E9100A">
        <w:rPr>
          <w:b/>
          <w:sz w:val="22"/>
          <w:szCs w:val="22"/>
          <w:u w:color="FFFFFF"/>
        </w:rPr>
        <w:t>Petrović</w:t>
      </w:r>
      <w:proofErr w:type="spellEnd"/>
      <w:r w:rsidR="003779FB" w:rsidRPr="00E9100A">
        <w:rPr>
          <w:b/>
          <w:sz w:val="22"/>
          <w:szCs w:val="22"/>
          <w:u w:color="FFFFFF"/>
        </w:rPr>
        <w:t xml:space="preserve"> </w:t>
      </w:r>
      <w:r w:rsidRPr="00E9100A">
        <w:rPr>
          <w:b/>
          <w:sz w:val="22"/>
          <w:szCs w:val="22"/>
          <w:u w:color="FFFFFF"/>
        </w:rPr>
        <w:t>T</w:t>
      </w:r>
      <w:r w:rsidR="003779FB" w:rsidRPr="00E9100A">
        <w:rPr>
          <w:sz w:val="22"/>
          <w:szCs w:val="22"/>
          <w:u w:color="FFFFFF"/>
        </w:rPr>
        <w:t xml:space="preserve">, </w:t>
      </w:r>
      <w:proofErr w:type="spellStart"/>
      <w:r w:rsidRPr="00E9100A">
        <w:rPr>
          <w:sz w:val="22"/>
          <w:szCs w:val="22"/>
          <w:u w:color="FFFFFF"/>
        </w:rPr>
        <w:t>Zdravković</w:t>
      </w:r>
      <w:proofErr w:type="spellEnd"/>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proofErr w:type="spellStart"/>
      <w:r w:rsidRPr="00E9100A">
        <w:rPr>
          <w:sz w:val="22"/>
          <w:szCs w:val="22"/>
          <w:u w:color="FFFFFF"/>
        </w:rPr>
        <w:t>Đelić</w:t>
      </w:r>
      <w:proofErr w:type="spellEnd"/>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r w:rsidRPr="00E9100A">
        <w:rPr>
          <w:sz w:val="22"/>
          <w:szCs w:val="22"/>
          <w:u w:color="FFFFFF"/>
        </w:rPr>
        <w:t>Gavrilović</w:t>
      </w:r>
      <w:r w:rsidR="003779FB" w:rsidRPr="00E9100A">
        <w:rPr>
          <w:sz w:val="22"/>
          <w:szCs w:val="22"/>
          <w:u w:color="FFFFFF"/>
        </w:rPr>
        <w:t xml:space="preserve"> </w:t>
      </w:r>
      <w:r w:rsidRPr="00E9100A">
        <w:rPr>
          <w:sz w:val="22"/>
          <w:szCs w:val="22"/>
          <w:u w:color="FFFFFF"/>
        </w:rPr>
        <w:t>T</w:t>
      </w:r>
      <w:r w:rsidR="003779FB" w:rsidRPr="00E9100A">
        <w:rPr>
          <w:sz w:val="22"/>
          <w:szCs w:val="22"/>
          <w:u w:color="FFFFFF"/>
        </w:rPr>
        <w:t xml:space="preserve">, </w:t>
      </w:r>
      <w:r w:rsidRPr="00E9100A">
        <w:rPr>
          <w:sz w:val="22"/>
          <w:szCs w:val="22"/>
          <w:u w:color="FFFFFF"/>
        </w:rPr>
        <w:t>Mihailović</w:t>
      </w:r>
      <w:r w:rsidR="003779FB" w:rsidRPr="00E9100A">
        <w:rPr>
          <w:sz w:val="22"/>
          <w:szCs w:val="22"/>
          <w:u w:color="FFFFFF"/>
        </w:rPr>
        <w:t xml:space="preserve"> </w:t>
      </w:r>
      <w:r w:rsidRPr="00E9100A">
        <w:rPr>
          <w:sz w:val="22"/>
          <w:szCs w:val="22"/>
          <w:u w:color="FFFFFF"/>
        </w:rPr>
        <w:t>Z</w:t>
      </w:r>
      <w:r w:rsidR="003779FB" w:rsidRPr="00E9100A">
        <w:rPr>
          <w:sz w:val="22"/>
          <w:szCs w:val="22"/>
          <w:u w:color="FFFFFF"/>
        </w:rPr>
        <w:t xml:space="preserve">, </w:t>
      </w:r>
      <w:r w:rsidRPr="00E9100A">
        <w:rPr>
          <w:sz w:val="22"/>
          <w:szCs w:val="22"/>
          <w:u w:color="FFFFFF"/>
        </w:rPr>
        <w:t>Atanasijević</w:t>
      </w:r>
      <w:r w:rsidR="003779FB" w:rsidRPr="00E9100A">
        <w:rPr>
          <w:sz w:val="22"/>
          <w:szCs w:val="22"/>
          <w:u w:color="FFFFFF"/>
        </w:rPr>
        <w:t xml:space="preserve"> </w:t>
      </w:r>
      <w:r w:rsidRPr="00E9100A">
        <w:rPr>
          <w:sz w:val="22"/>
          <w:szCs w:val="22"/>
          <w:u w:color="FFFFFF"/>
        </w:rPr>
        <w:t>N</w:t>
      </w:r>
      <w:r w:rsidR="003779FB" w:rsidRPr="00E9100A">
        <w:rPr>
          <w:sz w:val="22"/>
          <w:szCs w:val="22"/>
          <w:u w:color="FFFFFF"/>
        </w:rPr>
        <w:t xml:space="preserve">, </w:t>
      </w:r>
      <w:r w:rsidRPr="00E9100A">
        <w:rPr>
          <w:sz w:val="22"/>
          <w:szCs w:val="22"/>
          <w:u w:color="FFFFFF"/>
        </w:rPr>
        <w:t>Stojković</w:t>
      </w:r>
      <w:r w:rsidR="003779FB" w:rsidRPr="00E9100A">
        <w:rPr>
          <w:sz w:val="22"/>
          <w:szCs w:val="22"/>
          <w:u w:color="FFFFFF"/>
        </w:rPr>
        <w:t xml:space="preserve"> </w:t>
      </w:r>
      <w:r w:rsidRPr="00E9100A">
        <w:rPr>
          <w:sz w:val="22"/>
          <w:szCs w:val="22"/>
          <w:u w:color="FFFFFF"/>
        </w:rPr>
        <w:t>O</w:t>
      </w:r>
      <w:r w:rsidR="003779FB" w:rsidRPr="00E9100A">
        <w:rPr>
          <w:sz w:val="22"/>
          <w:szCs w:val="22"/>
          <w:u w:color="FFFFFF"/>
        </w:rPr>
        <w:t xml:space="preserve">. </w:t>
      </w:r>
      <w:r w:rsidRPr="00E9100A">
        <w:rPr>
          <w:sz w:val="22"/>
          <w:szCs w:val="22"/>
          <w:u w:color="FFFFFF"/>
        </w:rPr>
        <w:t>Influence</w:t>
      </w:r>
      <w:r w:rsidR="003779FB" w:rsidRPr="00E9100A">
        <w:rPr>
          <w:sz w:val="22"/>
          <w:szCs w:val="22"/>
          <w:u w:color="FFFFFF"/>
        </w:rPr>
        <w:t xml:space="preserve"> </w:t>
      </w:r>
      <w:r w:rsidRPr="00E9100A">
        <w:rPr>
          <w:sz w:val="22"/>
          <w:szCs w:val="22"/>
          <w:u w:color="FFFFFF"/>
        </w:rPr>
        <w:t>of</w:t>
      </w:r>
      <w:r w:rsidR="003779FB" w:rsidRPr="00E9100A">
        <w:rPr>
          <w:sz w:val="22"/>
          <w:szCs w:val="22"/>
          <w:u w:color="FFFFFF"/>
        </w:rPr>
        <w:t xml:space="preserve"> </w:t>
      </w:r>
      <w:r w:rsidRPr="00E9100A">
        <w:rPr>
          <w:sz w:val="22"/>
          <w:szCs w:val="22"/>
          <w:u w:color="FFFFFF"/>
        </w:rPr>
        <w:t>ace</w:t>
      </w:r>
      <w:r w:rsidR="003779FB" w:rsidRPr="00E9100A">
        <w:rPr>
          <w:sz w:val="22"/>
          <w:szCs w:val="22"/>
          <w:u w:color="FFFFFF"/>
        </w:rPr>
        <w:t xml:space="preserve"> </w:t>
      </w:r>
      <w:r w:rsidRPr="00E9100A">
        <w:rPr>
          <w:sz w:val="22"/>
          <w:szCs w:val="22"/>
          <w:u w:color="FFFFFF"/>
        </w:rPr>
        <w:t>and</w:t>
      </w:r>
      <w:r w:rsidR="003779FB" w:rsidRPr="00E9100A">
        <w:rPr>
          <w:sz w:val="22"/>
          <w:szCs w:val="22"/>
          <w:u w:color="FFFFFF"/>
        </w:rPr>
        <w:t xml:space="preserve"> </w:t>
      </w:r>
      <w:r w:rsidRPr="00E9100A">
        <w:rPr>
          <w:sz w:val="22"/>
          <w:szCs w:val="22"/>
          <w:u w:color="FFFFFF"/>
        </w:rPr>
        <w:t>ACTN</w:t>
      </w:r>
      <w:r w:rsidR="003779FB" w:rsidRPr="00E9100A">
        <w:rPr>
          <w:sz w:val="22"/>
          <w:szCs w:val="22"/>
          <w:u w:color="FFFFFF"/>
        </w:rPr>
        <w:t xml:space="preserve">3 </w:t>
      </w:r>
      <w:r w:rsidRPr="00E9100A">
        <w:rPr>
          <w:sz w:val="22"/>
          <w:szCs w:val="22"/>
          <w:u w:color="FFFFFF"/>
        </w:rPr>
        <w:t>genes</w:t>
      </w:r>
      <w:r w:rsidR="003779FB" w:rsidRPr="00E9100A">
        <w:rPr>
          <w:sz w:val="22"/>
          <w:szCs w:val="22"/>
          <w:u w:color="FFFFFF"/>
        </w:rPr>
        <w:t xml:space="preserve"> </w:t>
      </w:r>
      <w:r w:rsidRPr="00E9100A">
        <w:rPr>
          <w:sz w:val="22"/>
          <w:szCs w:val="22"/>
          <w:u w:color="FFFFFF"/>
        </w:rPr>
        <w:t>pol</w:t>
      </w:r>
      <w:r w:rsidR="003779FB" w:rsidRPr="00E9100A">
        <w:rPr>
          <w:sz w:val="22"/>
          <w:szCs w:val="22"/>
          <w:u w:color="FFFFFF"/>
        </w:rPr>
        <w:t>y</w:t>
      </w:r>
      <w:r w:rsidRPr="00E9100A">
        <w:rPr>
          <w:sz w:val="22"/>
          <w:szCs w:val="22"/>
          <w:u w:color="FFFFFF"/>
        </w:rPr>
        <w:t>morphisms</w:t>
      </w:r>
      <w:r w:rsidR="003779FB" w:rsidRPr="00E9100A">
        <w:rPr>
          <w:sz w:val="22"/>
          <w:szCs w:val="22"/>
          <w:u w:color="FFFFFF"/>
        </w:rPr>
        <w:t xml:space="preserve"> </w:t>
      </w:r>
      <w:r w:rsidRPr="00E9100A">
        <w:rPr>
          <w:sz w:val="22"/>
          <w:szCs w:val="22"/>
          <w:u w:color="FFFFFF"/>
        </w:rPr>
        <w:t>on</w:t>
      </w:r>
      <w:r w:rsidR="003779FB" w:rsidRPr="00E9100A">
        <w:rPr>
          <w:sz w:val="22"/>
          <w:szCs w:val="22"/>
          <w:u w:color="FFFFFF"/>
        </w:rPr>
        <w:t xml:space="preserve"> </w:t>
      </w:r>
      <w:r w:rsidRPr="00E9100A">
        <w:rPr>
          <w:sz w:val="22"/>
          <w:szCs w:val="22"/>
          <w:u w:color="FFFFFF"/>
        </w:rPr>
        <w:t>cardiovascular</w:t>
      </w:r>
      <w:r w:rsidR="003779FB" w:rsidRPr="00E9100A">
        <w:rPr>
          <w:sz w:val="22"/>
          <w:szCs w:val="22"/>
          <w:u w:color="FFFFFF"/>
        </w:rPr>
        <w:t xml:space="preserve"> </w:t>
      </w:r>
      <w:r w:rsidRPr="00E9100A">
        <w:rPr>
          <w:sz w:val="22"/>
          <w:szCs w:val="22"/>
          <w:u w:color="FFFFFF"/>
        </w:rPr>
        <w:t>adaptation</w:t>
      </w:r>
      <w:r w:rsidR="003779FB" w:rsidRPr="00E9100A">
        <w:rPr>
          <w:sz w:val="22"/>
          <w:szCs w:val="22"/>
          <w:u w:color="FFFFFF"/>
        </w:rPr>
        <w:t xml:space="preserve"> </w:t>
      </w:r>
      <w:r w:rsidRPr="00E9100A">
        <w:rPr>
          <w:sz w:val="22"/>
          <w:szCs w:val="22"/>
          <w:u w:color="FFFFFF"/>
        </w:rPr>
        <w:t>in</w:t>
      </w:r>
      <w:r w:rsidR="003779FB" w:rsidRPr="00E9100A">
        <w:rPr>
          <w:sz w:val="22"/>
          <w:szCs w:val="22"/>
          <w:u w:color="FFFFFF"/>
        </w:rPr>
        <w:t xml:space="preserve"> </w:t>
      </w:r>
      <w:r w:rsidRPr="00E9100A">
        <w:rPr>
          <w:sz w:val="22"/>
          <w:szCs w:val="22"/>
          <w:u w:color="FFFFFF"/>
        </w:rPr>
        <w:t>female</w:t>
      </w:r>
      <w:r w:rsidR="003779FB" w:rsidRPr="00E9100A">
        <w:rPr>
          <w:sz w:val="22"/>
          <w:szCs w:val="22"/>
          <w:u w:color="FFFFFF"/>
        </w:rPr>
        <w:t xml:space="preserve"> </w:t>
      </w:r>
      <w:r w:rsidRPr="00E9100A">
        <w:rPr>
          <w:sz w:val="22"/>
          <w:szCs w:val="22"/>
          <w:u w:color="FFFFFF"/>
        </w:rPr>
        <w:t>football</w:t>
      </w:r>
      <w:r w:rsidR="003779FB" w:rsidRPr="00E9100A">
        <w:rPr>
          <w:sz w:val="22"/>
          <w:szCs w:val="22"/>
          <w:u w:color="FFFFFF"/>
        </w:rPr>
        <w:t xml:space="preserve"> </w:t>
      </w:r>
      <w:r w:rsidRPr="00E9100A">
        <w:rPr>
          <w:sz w:val="22"/>
          <w:szCs w:val="22"/>
          <w:u w:color="FFFFFF"/>
        </w:rPr>
        <w:t>pla</w:t>
      </w:r>
      <w:r w:rsidR="003779FB" w:rsidRPr="00E9100A">
        <w:rPr>
          <w:sz w:val="22"/>
          <w:szCs w:val="22"/>
          <w:u w:color="FFFFFF"/>
        </w:rPr>
        <w:t>y</w:t>
      </w:r>
      <w:r w:rsidRPr="00E9100A">
        <w:rPr>
          <w:sz w:val="22"/>
          <w:szCs w:val="22"/>
          <w:u w:color="FFFFFF"/>
        </w:rPr>
        <w:t>ers</w:t>
      </w:r>
      <w:r w:rsidR="003779FB" w:rsidRPr="00E9100A">
        <w:rPr>
          <w:sz w:val="22"/>
          <w:szCs w:val="22"/>
          <w:u w:color="FFFFFF"/>
        </w:rPr>
        <w:t xml:space="preserve">. </w:t>
      </w:r>
      <w:proofErr w:type="spellStart"/>
      <w:r w:rsidRPr="00E9100A">
        <w:rPr>
          <w:sz w:val="22"/>
          <w:szCs w:val="22"/>
          <w:u w:color="FFFFFF"/>
        </w:rPr>
        <w:t>Genetika</w:t>
      </w:r>
      <w:proofErr w:type="spellEnd"/>
      <w:r w:rsidR="003779FB" w:rsidRPr="00E9100A">
        <w:rPr>
          <w:sz w:val="22"/>
          <w:szCs w:val="22"/>
          <w:u w:color="FFFFFF"/>
        </w:rPr>
        <w:t xml:space="preserve"> 2022; 54(3): 1035-47.</w:t>
      </w:r>
    </w:p>
    <w:p w14:paraId="2C9B0202" w14:textId="77777777" w:rsidR="00EB2258" w:rsidRPr="00E9100A" w:rsidRDefault="00EB2258" w:rsidP="00EB2258">
      <w:pPr>
        <w:widowControl/>
        <w:numPr>
          <w:ilvl w:val="0"/>
          <w:numId w:val="12"/>
        </w:numPr>
        <w:overflowPunct/>
        <w:adjustRightInd/>
        <w:spacing w:line="240" w:lineRule="auto"/>
        <w:ind w:left="0"/>
        <w:rPr>
          <w:sz w:val="22"/>
          <w:szCs w:val="22"/>
          <w:u w:color="FFFFFF"/>
        </w:rPr>
      </w:pPr>
      <w:proofErr w:type="spellStart"/>
      <w:r w:rsidRPr="00E9100A">
        <w:rPr>
          <w:sz w:val="22"/>
          <w:szCs w:val="22"/>
          <w:u w:color="FFFFFF"/>
        </w:rPr>
        <w:t>Kozieł-Siołkowska</w:t>
      </w:r>
      <w:proofErr w:type="spellEnd"/>
      <w:r w:rsidRPr="00E9100A">
        <w:rPr>
          <w:sz w:val="22"/>
          <w:szCs w:val="22"/>
          <w:u w:color="FFFFFF"/>
        </w:rPr>
        <w:t xml:space="preserve"> M, </w:t>
      </w:r>
      <w:proofErr w:type="spellStart"/>
      <w:r w:rsidRPr="00E9100A">
        <w:rPr>
          <w:sz w:val="22"/>
          <w:szCs w:val="22"/>
          <w:u w:color="FFFFFF"/>
        </w:rPr>
        <w:t>Siołkowski</w:t>
      </w:r>
      <w:proofErr w:type="spellEnd"/>
      <w:r w:rsidRPr="00E9100A">
        <w:rPr>
          <w:sz w:val="22"/>
          <w:szCs w:val="22"/>
          <w:u w:color="FFFFFF"/>
        </w:rPr>
        <w:t xml:space="preserve"> S, Mihajlovic M, Lip GYH, </w:t>
      </w:r>
      <w:proofErr w:type="spellStart"/>
      <w:r w:rsidRPr="00E9100A">
        <w:rPr>
          <w:sz w:val="22"/>
          <w:szCs w:val="22"/>
          <w:u w:color="FFFFFF"/>
        </w:rPr>
        <w:t>Potpara</w:t>
      </w:r>
      <w:proofErr w:type="spellEnd"/>
      <w:r w:rsidRPr="00E9100A">
        <w:rPr>
          <w:sz w:val="22"/>
          <w:szCs w:val="22"/>
          <w:u w:color="FFFFFF"/>
        </w:rPr>
        <w:t xml:space="preserve"> TS; BALKAN-AF Investigators (...</w:t>
      </w:r>
      <w:r w:rsidRPr="00E9100A">
        <w:rPr>
          <w:b/>
          <w:bCs/>
          <w:sz w:val="22"/>
          <w:szCs w:val="22"/>
          <w:u w:color="FFFFFF"/>
        </w:rPr>
        <w:t>Acimovic T</w:t>
      </w:r>
      <w:r w:rsidRPr="00E9100A">
        <w:rPr>
          <w:sz w:val="22"/>
          <w:szCs w:val="22"/>
          <w:u w:color="FFFFFF"/>
        </w:rPr>
        <w:t>...). Predictors of Adherence to Stroke Prevention in the BALKAN-AF Study: A Machine-Learning Approach. TH Open. 2022;6(3</w:t>
      </w:r>
      <w:proofErr w:type="gramStart"/>
      <w:r w:rsidRPr="00E9100A">
        <w:rPr>
          <w:sz w:val="22"/>
          <w:szCs w:val="22"/>
          <w:u w:color="FFFFFF"/>
        </w:rPr>
        <w:t>):e</w:t>
      </w:r>
      <w:proofErr w:type="gramEnd"/>
      <w:r w:rsidRPr="00E9100A">
        <w:rPr>
          <w:sz w:val="22"/>
          <w:szCs w:val="22"/>
          <w:u w:color="FFFFFF"/>
        </w:rPr>
        <w:t>283-e290.</w:t>
      </w:r>
    </w:p>
    <w:p w14:paraId="51A8DA92" w14:textId="77777777" w:rsidR="00562F87" w:rsidRPr="00E9100A" w:rsidRDefault="00562F87" w:rsidP="00562F87">
      <w:pPr>
        <w:widowControl/>
        <w:numPr>
          <w:ilvl w:val="0"/>
          <w:numId w:val="12"/>
        </w:numPr>
        <w:overflowPunct/>
        <w:adjustRightInd/>
        <w:spacing w:line="240" w:lineRule="auto"/>
        <w:ind w:left="0"/>
        <w:rPr>
          <w:sz w:val="22"/>
          <w:szCs w:val="22"/>
          <w:u w:color="FFFFFF"/>
        </w:rPr>
      </w:pPr>
      <w:r w:rsidRPr="00E9100A">
        <w:rPr>
          <w:sz w:val="22"/>
          <w:szCs w:val="22"/>
          <w:u w:color="FFFFFF"/>
        </w:rPr>
        <w:t xml:space="preserve">Kozieł M, Simovic S, Pavlovic N, Nedeljkovic M, </w:t>
      </w:r>
      <w:proofErr w:type="spellStart"/>
      <w:r w:rsidRPr="00E9100A">
        <w:rPr>
          <w:sz w:val="22"/>
          <w:szCs w:val="22"/>
          <w:u w:color="FFFFFF"/>
        </w:rPr>
        <w:t>Kocijancic</w:t>
      </w:r>
      <w:proofErr w:type="spellEnd"/>
      <w:r w:rsidRPr="00E9100A">
        <w:rPr>
          <w:sz w:val="22"/>
          <w:szCs w:val="22"/>
          <w:u w:color="FFFFFF"/>
        </w:rPr>
        <w:t xml:space="preserve"> A, </w:t>
      </w:r>
      <w:proofErr w:type="spellStart"/>
      <w:r w:rsidRPr="00E9100A">
        <w:rPr>
          <w:sz w:val="22"/>
          <w:szCs w:val="22"/>
          <w:u w:color="FFFFFF"/>
        </w:rPr>
        <w:t>Paparisto</w:t>
      </w:r>
      <w:proofErr w:type="spellEnd"/>
      <w:r w:rsidRPr="00E9100A">
        <w:rPr>
          <w:sz w:val="22"/>
          <w:szCs w:val="22"/>
          <w:u w:color="FFFFFF"/>
        </w:rPr>
        <w:t xml:space="preserve"> V, Music L, </w:t>
      </w:r>
      <w:proofErr w:type="spellStart"/>
      <w:r w:rsidRPr="00E9100A">
        <w:rPr>
          <w:sz w:val="22"/>
          <w:szCs w:val="22"/>
          <w:u w:color="FFFFFF"/>
        </w:rPr>
        <w:t>Trendafilova</w:t>
      </w:r>
      <w:proofErr w:type="spellEnd"/>
      <w:r w:rsidRPr="00E9100A">
        <w:rPr>
          <w:sz w:val="22"/>
          <w:szCs w:val="22"/>
          <w:u w:color="FFFFFF"/>
        </w:rPr>
        <w:t xml:space="preserve"> E, Dan AR, </w:t>
      </w:r>
      <w:proofErr w:type="spellStart"/>
      <w:r w:rsidRPr="00E9100A">
        <w:rPr>
          <w:sz w:val="22"/>
          <w:szCs w:val="22"/>
          <w:u w:color="FFFFFF"/>
        </w:rPr>
        <w:t>Manola</w:t>
      </w:r>
      <w:proofErr w:type="spellEnd"/>
      <w:r w:rsidRPr="00E9100A">
        <w:rPr>
          <w:sz w:val="22"/>
          <w:szCs w:val="22"/>
          <w:u w:color="FFFFFF"/>
        </w:rPr>
        <w:t xml:space="preserve"> S, </w:t>
      </w:r>
      <w:proofErr w:type="spellStart"/>
      <w:r w:rsidRPr="00E9100A">
        <w:rPr>
          <w:sz w:val="22"/>
          <w:szCs w:val="22"/>
          <w:u w:color="FFFFFF"/>
        </w:rPr>
        <w:t>Kusljugic</w:t>
      </w:r>
      <w:proofErr w:type="spellEnd"/>
      <w:r w:rsidRPr="00E9100A">
        <w:rPr>
          <w:sz w:val="22"/>
          <w:szCs w:val="22"/>
          <w:u w:color="FFFFFF"/>
        </w:rPr>
        <w:t xml:space="preserve"> Z, Dan GA, Lip GYH, </w:t>
      </w:r>
      <w:proofErr w:type="spellStart"/>
      <w:r w:rsidRPr="00E9100A">
        <w:rPr>
          <w:sz w:val="22"/>
          <w:szCs w:val="22"/>
          <w:u w:color="FFFFFF"/>
        </w:rPr>
        <w:t>Potpara</w:t>
      </w:r>
      <w:proofErr w:type="spellEnd"/>
      <w:r w:rsidRPr="00E9100A">
        <w:rPr>
          <w:sz w:val="22"/>
          <w:szCs w:val="22"/>
          <w:u w:color="FFFFFF"/>
        </w:rPr>
        <w:t xml:space="preserve"> TS; BALKAN‐AF Investigators (...</w:t>
      </w:r>
      <w:r w:rsidRPr="00E9100A">
        <w:rPr>
          <w:b/>
          <w:bCs/>
          <w:sz w:val="22"/>
          <w:szCs w:val="22"/>
          <w:u w:color="FFFFFF"/>
        </w:rPr>
        <w:t>Acimovic T</w:t>
      </w:r>
      <w:r w:rsidRPr="00E9100A">
        <w:rPr>
          <w:sz w:val="22"/>
          <w:szCs w:val="22"/>
          <w:u w:color="FFFFFF"/>
        </w:rPr>
        <w:t xml:space="preserve">...). Treatment implications of renal disease in patients with atrial fibrillation: The BALKAN-AF survey. J </w:t>
      </w:r>
      <w:proofErr w:type="spellStart"/>
      <w:r w:rsidRPr="00E9100A">
        <w:rPr>
          <w:sz w:val="22"/>
          <w:szCs w:val="22"/>
          <w:u w:color="FFFFFF"/>
        </w:rPr>
        <w:t>Arrhythm</w:t>
      </w:r>
      <w:proofErr w:type="spellEnd"/>
      <w:r w:rsidRPr="00E9100A">
        <w:rPr>
          <w:sz w:val="22"/>
          <w:szCs w:val="22"/>
          <w:u w:color="FFFFFF"/>
        </w:rPr>
        <w:t>. 2020;36(5):863-873.</w:t>
      </w:r>
    </w:p>
    <w:p w14:paraId="55D5F6B1" w14:textId="77777777" w:rsidR="000D2B7D" w:rsidRPr="00E9100A" w:rsidRDefault="000D2B7D" w:rsidP="000D2B7D">
      <w:pPr>
        <w:widowControl/>
        <w:numPr>
          <w:ilvl w:val="0"/>
          <w:numId w:val="12"/>
        </w:numPr>
        <w:overflowPunct/>
        <w:adjustRightInd/>
        <w:spacing w:line="240" w:lineRule="auto"/>
        <w:ind w:left="0"/>
        <w:rPr>
          <w:sz w:val="22"/>
          <w:szCs w:val="22"/>
          <w:u w:color="FFFFFF"/>
        </w:rPr>
      </w:pPr>
      <w:r w:rsidRPr="00E9100A">
        <w:rPr>
          <w:sz w:val="22"/>
          <w:szCs w:val="22"/>
          <w:u w:color="FFFFFF"/>
        </w:rPr>
        <w:t xml:space="preserve">Kozieł M, Simovic S, Pavlovic N, </w:t>
      </w:r>
      <w:proofErr w:type="spellStart"/>
      <w:r w:rsidRPr="00E9100A">
        <w:rPr>
          <w:sz w:val="22"/>
          <w:szCs w:val="22"/>
          <w:u w:color="FFFFFF"/>
        </w:rPr>
        <w:t>Nedeljkovic</w:t>
      </w:r>
      <w:proofErr w:type="spellEnd"/>
      <w:r w:rsidRPr="00E9100A">
        <w:rPr>
          <w:sz w:val="22"/>
          <w:szCs w:val="22"/>
          <w:u w:color="FFFFFF"/>
        </w:rPr>
        <w:t xml:space="preserve"> M, </w:t>
      </w:r>
      <w:proofErr w:type="spellStart"/>
      <w:r w:rsidRPr="00E9100A">
        <w:rPr>
          <w:sz w:val="22"/>
          <w:szCs w:val="22"/>
          <w:u w:color="FFFFFF"/>
        </w:rPr>
        <w:t>Paparisto</w:t>
      </w:r>
      <w:proofErr w:type="spellEnd"/>
      <w:r w:rsidRPr="00E9100A">
        <w:rPr>
          <w:sz w:val="22"/>
          <w:szCs w:val="22"/>
          <w:u w:color="FFFFFF"/>
        </w:rPr>
        <w:t xml:space="preserve"> V, Music L, </w:t>
      </w:r>
      <w:proofErr w:type="spellStart"/>
      <w:r w:rsidRPr="00E9100A">
        <w:rPr>
          <w:sz w:val="22"/>
          <w:szCs w:val="22"/>
          <w:u w:color="FFFFFF"/>
        </w:rPr>
        <w:t>Goshev</w:t>
      </w:r>
      <w:proofErr w:type="spellEnd"/>
      <w:r w:rsidRPr="00E9100A">
        <w:rPr>
          <w:sz w:val="22"/>
          <w:szCs w:val="22"/>
          <w:u w:color="FFFFFF"/>
        </w:rPr>
        <w:t xml:space="preserve"> E, Dan AR, </w:t>
      </w:r>
      <w:proofErr w:type="spellStart"/>
      <w:r w:rsidRPr="00E9100A">
        <w:rPr>
          <w:sz w:val="22"/>
          <w:szCs w:val="22"/>
          <w:u w:color="FFFFFF"/>
        </w:rPr>
        <w:t>Manola</w:t>
      </w:r>
      <w:proofErr w:type="spellEnd"/>
      <w:r w:rsidRPr="00E9100A">
        <w:rPr>
          <w:sz w:val="22"/>
          <w:szCs w:val="22"/>
          <w:u w:color="FFFFFF"/>
        </w:rPr>
        <w:t xml:space="preserve"> S, </w:t>
      </w:r>
      <w:proofErr w:type="spellStart"/>
      <w:r w:rsidRPr="00E9100A">
        <w:rPr>
          <w:sz w:val="22"/>
          <w:szCs w:val="22"/>
          <w:u w:color="FFFFFF"/>
        </w:rPr>
        <w:t>Kusljugic</w:t>
      </w:r>
      <w:proofErr w:type="spellEnd"/>
      <w:r w:rsidRPr="00E9100A">
        <w:rPr>
          <w:sz w:val="22"/>
          <w:szCs w:val="22"/>
          <w:u w:color="FFFFFF"/>
        </w:rPr>
        <w:t xml:space="preserve"> Z, </w:t>
      </w:r>
      <w:proofErr w:type="spellStart"/>
      <w:r w:rsidRPr="00E9100A">
        <w:rPr>
          <w:sz w:val="22"/>
          <w:szCs w:val="22"/>
          <w:u w:color="FFFFFF"/>
        </w:rPr>
        <w:t>Trendafilova</w:t>
      </w:r>
      <w:proofErr w:type="spellEnd"/>
      <w:r w:rsidRPr="00E9100A">
        <w:rPr>
          <w:sz w:val="22"/>
          <w:szCs w:val="22"/>
          <w:u w:color="FFFFFF"/>
        </w:rPr>
        <w:t xml:space="preserve"> E, Dobrev D, Dan GA, Lip GYH, </w:t>
      </w:r>
      <w:proofErr w:type="spellStart"/>
      <w:r w:rsidRPr="00E9100A">
        <w:rPr>
          <w:sz w:val="22"/>
          <w:szCs w:val="22"/>
          <w:u w:color="FFFFFF"/>
        </w:rPr>
        <w:t>Potpara</w:t>
      </w:r>
      <w:proofErr w:type="spellEnd"/>
      <w:r w:rsidRPr="00E9100A">
        <w:rPr>
          <w:sz w:val="22"/>
          <w:szCs w:val="22"/>
          <w:u w:color="FFFFFF"/>
        </w:rPr>
        <w:t xml:space="preserve"> TS; BALKAN-AF </w:t>
      </w:r>
      <w:r w:rsidRPr="00E9100A">
        <w:rPr>
          <w:sz w:val="22"/>
          <w:szCs w:val="22"/>
          <w:u w:color="FFFFFF"/>
        </w:rPr>
        <w:lastRenderedPageBreak/>
        <w:t>investigators (...</w:t>
      </w:r>
      <w:r w:rsidRPr="00E9100A">
        <w:rPr>
          <w:b/>
          <w:bCs/>
          <w:sz w:val="22"/>
          <w:szCs w:val="22"/>
          <w:u w:color="FFFFFF"/>
        </w:rPr>
        <w:t>Acimovic T</w:t>
      </w:r>
      <w:r w:rsidRPr="00E9100A">
        <w:rPr>
          <w:sz w:val="22"/>
          <w:szCs w:val="22"/>
          <w:u w:color="FFFFFF"/>
        </w:rPr>
        <w:t xml:space="preserve">...). Management of patients with newly-diagnosed atrial fibrillation: Insights from the BALKAN-AF survey. Int J </w:t>
      </w:r>
      <w:proofErr w:type="spellStart"/>
      <w:r w:rsidRPr="00E9100A">
        <w:rPr>
          <w:sz w:val="22"/>
          <w:szCs w:val="22"/>
          <w:u w:color="FFFFFF"/>
        </w:rPr>
        <w:t>Cardiol</w:t>
      </w:r>
      <w:proofErr w:type="spellEnd"/>
      <w:r w:rsidRPr="00E9100A">
        <w:rPr>
          <w:sz w:val="22"/>
          <w:szCs w:val="22"/>
          <w:u w:color="FFFFFF"/>
        </w:rPr>
        <w:t xml:space="preserve"> Heart </w:t>
      </w:r>
      <w:proofErr w:type="spellStart"/>
      <w:r w:rsidRPr="00E9100A">
        <w:rPr>
          <w:sz w:val="22"/>
          <w:szCs w:val="22"/>
          <w:u w:color="FFFFFF"/>
        </w:rPr>
        <w:t>Vasc</w:t>
      </w:r>
      <w:proofErr w:type="spellEnd"/>
      <w:r w:rsidRPr="00E9100A">
        <w:rPr>
          <w:sz w:val="22"/>
          <w:szCs w:val="22"/>
          <w:u w:color="FFFFFF"/>
        </w:rPr>
        <w:t xml:space="preserve">. </w:t>
      </w:r>
      <w:proofErr w:type="gramStart"/>
      <w:r w:rsidRPr="00E9100A">
        <w:rPr>
          <w:sz w:val="22"/>
          <w:szCs w:val="22"/>
          <w:u w:color="FFFFFF"/>
        </w:rPr>
        <w:t>2019;26:100461</w:t>
      </w:r>
      <w:proofErr w:type="gramEnd"/>
      <w:r w:rsidRPr="00E9100A">
        <w:rPr>
          <w:sz w:val="22"/>
          <w:szCs w:val="22"/>
          <w:u w:color="FFFFFF"/>
        </w:rPr>
        <w:t xml:space="preserve">. </w:t>
      </w:r>
    </w:p>
    <w:p w14:paraId="0C65D479" w14:textId="77777777" w:rsidR="003779FB" w:rsidRPr="00E9100A" w:rsidRDefault="001700B0">
      <w:pPr>
        <w:widowControl/>
        <w:numPr>
          <w:ilvl w:val="0"/>
          <w:numId w:val="12"/>
        </w:numPr>
        <w:overflowPunct/>
        <w:adjustRightInd/>
        <w:spacing w:line="240" w:lineRule="auto"/>
        <w:ind w:left="0"/>
        <w:rPr>
          <w:sz w:val="22"/>
          <w:szCs w:val="22"/>
          <w:u w:color="FFFFFF"/>
        </w:rPr>
      </w:pPr>
      <w:proofErr w:type="spellStart"/>
      <w:r w:rsidRPr="00E9100A">
        <w:rPr>
          <w:b/>
          <w:bCs/>
          <w:sz w:val="22"/>
          <w:szCs w:val="22"/>
          <w:u w:color="FFFFFF"/>
        </w:rPr>
        <w:t>Durmic</w:t>
      </w:r>
      <w:proofErr w:type="spellEnd"/>
      <w:r w:rsidR="003779FB" w:rsidRPr="00E9100A">
        <w:rPr>
          <w:b/>
          <w:bCs/>
          <w:sz w:val="22"/>
          <w:szCs w:val="22"/>
          <w:u w:color="FFFFFF"/>
        </w:rPr>
        <w:t xml:space="preserve"> </w:t>
      </w:r>
      <w:r w:rsidRPr="00E9100A">
        <w:rPr>
          <w:b/>
          <w:bCs/>
          <w:sz w:val="22"/>
          <w:szCs w:val="22"/>
          <w:u w:color="FFFFFF"/>
        </w:rPr>
        <w:t>T</w:t>
      </w:r>
      <w:r w:rsidR="003779FB" w:rsidRPr="00E9100A">
        <w:rPr>
          <w:sz w:val="22"/>
          <w:szCs w:val="22"/>
          <w:u w:color="FFFFFF"/>
        </w:rPr>
        <w:t xml:space="preserve">, </w:t>
      </w:r>
      <w:proofErr w:type="spellStart"/>
      <w:r w:rsidRPr="00E9100A">
        <w:rPr>
          <w:sz w:val="22"/>
          <w:szCs w:val="22"/>
          <w:u w:color="FFFFFF"/>
        </w:rPr>
        <w:t>Lazovic</w:t>
      </w:r>
      <w:proofErr w:type="spellEnd"/>
      <w:r w:rsidR="003779FB" w:rsidRPr="00E9100A">
        <w:rPr>
          <w:sz w:val="22"/>
          <w:szCs w:val="22"/>
          <w:u w:color="FFFFFF"/>
        </w:rPr>
        <w:t xml:space="preserve"> </w:t>
      </w:r>
      <w:r w:rsidRPr="00E9100A">
        <w:rPr>
          <w:sz w:val="22"/>
          <w:szCs w:val="22"/>
          <w:u w:color="FFFFFF"/>
        </w:rPr>
        <w:t>Popovic</w:t>
      </w:r>
      <w:r w:rsidR="003779FB" w:rsidRPr="00E9100A">
        <w:rPr>
          <w:sz w:val="22"/>
          <w:szCs w:val="22"/>
          <w:u w:color="FFFFFF"/>
        </w:rPr>
        <w:t xml:space="preserve"> </w:t>
      </w:r>
      <w:r w:rsidRPr="00E9100A">
        <w:rPr>
          <w:sz w:val="22"/>
          <w:szCs w:val="22"/>
          <w:u w:color="FFFFFF"/>
        </w:rPr>
        <w:t>B</w:t>
      </w:r>
      <w:r w:rsidR="003779FB" w:rsidRPr="00E9100A">
        <w:rPr>
          <w:sz w:val="22"/>
          <w:szCs w:val="22"/>
          <w:u w:color="FFFFFF"/>
        </w:rPr>
        <w:t xml:space="preserve">, </w:t>
      </w:r>
      <w:proofErr w:type="spellStart"/>
      <w:r w:rsidRPr="00E9100A">
        <w:rPr>
          <w:sz w:val="22"/>
          <w:szCs w:val="22"/>
          <w:u w:color="FFFFFF"/>
        </w:rPr>
        <w:t>Zlatkovic</w:t>
      </w:r>
      <w:proofErr w:type="spellEnd"/>
      <w:r w:rsidR="003779FB" w:rsidRPr="00E9100A">
        <w:rPr>
          <w:sz w:val="22"/>
          <w:szCs w:val="22"/>
          <w:u w:color="FFFFFF"/>
        </w:rPr>
        <w:t xml:space="preserve"> </w:t>
      </w:r>
      <w:proofErr w:type="spellStart"/>
      <w:r w:rsidRPr="00E9100A">
        <w:rPr>
          <w:sz w:val="22"/>
          <w:szCs w:val="22"/>
          <w:u w:color="FFFFFF"/>
        </w:rPr>
        <w:t>Svenda</w:t>
      </w:r>
      <w:proofErr w:type="spellEnd"/>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proofErr w:type="spellStart"/>
      <w:r w:rsidRPr="00E9100A">
        <w:rPr>
          <w:sz w:val="22"/>
          <w:szCs w:val="22"/>
          <w:u w:color="FFFFFF"/>
        </w:rPr>
        <w:t>Djelic</w:t>
      </w:r>
      <w:proofErr w:type="spellEnd"/>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proofErr w:type="spellStart"/>
      <w:r w:rsidRPr="00E9100A">
        <w:rPr>
          <w:sz w:val="22"/>
          <w:szCs w:val="22"/>
          <w:u w:color="FFFFFF"/>
        </w:rPr>
        <w:t>Zugic</w:t>
      </w:r>
      <w:proofErr w:type="spellEnd"/>
      <w:r w:rsidR="003779FB" w:rsidRPr="00E9100A">
        <w:rPr>
          <w:sz w:val="22"/>
          <w:szCs w:val="22"/>
          <w:u w:color="FFFFFF"/>
        </w:rPr>
        <w:t xml:space="preserve"> </w:t>
      </w:r>
      <w:r w:rsidRPr="00E9100A">
        <w:rPr>
          <w:sz w:val="22"/>
          <w:szCs w:val="22"/>
          <w:u w:color="FFFFFF"/>
        </w:rPr>
        <w:t>V</w:t>
      </w:r>
      <w:r w:rsidR="003779FB" w:rsidRPr="00E9100A">
        <w:rPr>
          <w:sz w:val="22"/>
          <w:szCs w:val="22"/>
          <w:u w:color="FFFFFF"/>
        </w:rPr>
        <w:t xml:space="preserve">, </w:t>
      </w:r>
      <w:r w:rsidRPr="00E9100A">
        <w:rPr>
          <w:sz w:val="22"/>
          <w:szCs w:val="22"/>
          <w:u w:color="FFFFFF"/>
        </w:rPr>
        <w:t>Gavrilovic</w:t>
      </w:r>
      <w:r w:rsidR="003779FB" w:rsidRPr="00E9100A">
        <w:rPr>
          <w:sz w:val="22"/>
          <w:szCs w:val="22"/>
          <w:u w:color="FFFFFF"/>
        </w:rPr>
        <w:t xml:space="preserve"> </w:t>
      </w:r>
      <w:r w:rsidRPr="00E9100A">
        <w:rPr>
          <w:sz w:val="22"/>
          <w:szCs w:val="22"/>
          <w:u w:color="FFFFFF"/>
        </w:rPr>
        <w:t>T</w:t>
      </w:r>
      <w:r w:rsidR="003779FB" w:rsidRPr="00E9100A">
        <w:rPr>
          <w:sz w:val="22"/>
          <w:szCs w:val="22"/>
          <w:u w:color="FFFFFF"/>
        </w:rPr>
        <w:t xml:space="preserve">, </w:t>
      </w:r>
      <w:proofErr w:type="spellStart"/>
      <w:r w:rsidRPr="00E9100A">
        <w:rPr>
          <w:sz w:val="22"/>
          <w:szCs w:val="22"/>
          <w:u w:color="FFFFFF"/>
        </w:rPr>
        <w:t>Mihailovic</w:t>
      </w:r>
      <w:proofErr w:type="spellEnd"/>
      <w:r w:rsidR="003779FB" w:rsidRPr="00E9100A">
        <w:rPr>
          <w:sz w:val="22"/>
          <w:szCs w:val="22"/>
          <w:u w:color="FFFFFF"/>
        </w:rPr>
        <w:t xml:space="preserve"> </w:t>
      </w:r>
      <w:r w:rsidRPr="00E9100A">
        <w:rPr>
          <w:sz w:val="22"/>
          <w:szCs w:val="22"/>
          <w:u w:color="FFFFFF"/>
        </w:rPr>
        <w:t>Z</w:t>
      </w:r>
      <w:r w:rsidR="003779FB" w:rsidRPr="00E9100A">
        <w:rPr>
          <w:sz w:val="22"/>
          <w:szCs w:val="22"/>
          <w:u w:color="FFFFFF"/>
        </w:rPr>
        <w:t xml:space="preserve">, </w:t>
      </w:r>
      <w:proofErr w:type="spellStart"/>
      <w:r w:rsidRPr="00E9100A">
        <w:rPr>
          <w:sz w:val="22"/>
          <w:szCs w:val="22"/>
          <w:u w:color="FFFFFF"/>
        </w:rPr>
        <w:t>Zdravkovic</w:t>
      </w:r>
      <w:proofErr w:type="spellEnd"/>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proofErr w:type="spellStart"/>
      <w:r w:rsidRPr="00E9100A">
        <w:rPr>
          <w:sz w:val="22"/>
          <w:szCs w:val="22"/>
          <w:u w:color="FFFFFF"/>
        </w:rPr>
        <w:t>Leischik</w:t>
      </w:r>
      <w:proofErr w:type="spellEnd"/>
      <w:r w:rsidR="003779FB" w:rsidRPr="00E9100A">
        <w:rPr>
          <w:sz w:val="22"/>
          <w:szCs w:val="22"/>
          <w:u w:color="FFFFFF"/>
        </w:rPr>
        <w:t xml:space="preserve"> </w:t>
      </w:r>
      <w:r w:rsidRPr="00E9100A">
        <w:rPr>
          <w:sz w:val="22"/>
          <w:szCs w:val="22"/>
          <w:u w:color="FFFFFF"/>
        </w:rPr>
        <w:t>R</w:t>
      </w:r>
      <w:r w:rsidR="003779FB" w:rsidRPr="00E9100A">
        <w:rPr>
          <w:sz w:val="22"/>
          <w:szCs w:val="22"/>
          <w:u w:color="FFFFFF"/>
        </w:rPr>
        <w:t xml:space="preserve">. </w:t>
      </w:r>
      <w:r w:rsidRPr="00E9100A">
        <w:rPr>
          <w:sz w:val="22"/>
          <w:szCs w:val="22"/>
          <w:u w:color="FFFFFF"/>
        </w:rPr>
        <w:t>The</w:t>
      </w:r>
      <w:r w:rsidR="003779FB" w:rsidRPr="00E9100A">
        <w:rPr>
          <w:sz w:val="22"/>
          <w:szCs w:val="22"/>
          <w:u w:color="FFFFFF"/>
        </w:rPr>
        <w:t xml:space="preserve"> </w:t>
      </w:r>
      <w:r w:rsidRPr="00E9100A">
        <w:rPr>
          <w:sz w:val="22"/>
          <w:szCs w:val="22"/>
          <w:u w:color="FFFFFF"/>
        </w:rPr>
        <w:t>training</w:t>
      </w:r>
      <w:r w:rsidR="003779FB" w:rsidRPr="00E9100A">
        <w:rPr>
          <w:sz w:val="22"/>
          <w:szCs w:val="22"/>
          <w:u w:color="FFFFFF"/>
        </w:rPr>
        <w:t xml:space="preserve"> </w:t>
      </w:r>
      <w:r w:rsidRPr="00E9100A">
        <w:rPr>
          <w:sz w:val="22"/>
          <w:szCs w:val="22"/>
          <w:u w:color="FFFFFF"/>
        </w:rPr>
        <w:t>t</w:t>
      </w:r>
      <w:r w:rsidR="003779FB" w:rsidRPr="00E9100A">
        <w:rPr>
          <w:sz w:val="22"/>
          <w:szCs w:val="22"/>
          <w:u w:color="FFFFFF"/>
        </w:rPr>
        <w:t>y</w:t>
      </w:r>
      <w:r w:rsidRPr="00E9100A">
        <w:rPr>
          <w:sz w:val="22"/>
          <w:szCs w:val="22"/>
          <w:u w:color="FFFFFF"/>
        </w:rPr>
        <w:t>pe</w:t>
      </w:r>
      <w:r w:rsidR="003779FB" w:rsidRPr="00E9100A">
        <w:rPr>
          <w:sz w:val="22"/>
          <w:szCs w:val="22"/>
          <w:u w:color="FFFFFF"/>
        </w:rPr>
        <w:t xml:space="preserve"> </w:t>
      </w:r>
      <w:r w:rsidRPr="00E9100A">
        <w:rPr>
          <w:sz w:val="22"/>
          <w:szCs w:val="22"/>
          <w:u w:color="FFFFFF"/>
        </w:rPr>
        <w:t>influence</w:t>
      </w:r>
      <w:r w:rsidR="003779FB" w:rsidRPr="00E9100A">
        <w:rPr>
          <w:sz w:val="22"/>
          <w:szCs w:val="22"/>
          <w:u w:color="FFFFFF"/>
        </w:rPr>
        <w:t xml:space="preserve"> </w:t>
      </w:r>
      <w:r w:rsidRPr="00E9100A">
        <w:rPr>
          <w:sz w:val="22"/>
          <w:szCs w:val="22"/>
          <w:u w:color="FFFFFF"/>
        </w:rPr>
        <w:t>on</w:t>
      </w:r>
      <w:r w:rsidR="003779FB" w:rsidRPr="00E9100A">
        <w:rPr>
          <w:sz w:val="22"/>
          <w:szCs w:val="22"/>
          <w:u w:color="FFFFFF"/>
        </w:rPr>
        <w:t xml:space="preserve"> </w:t>
      </w:r>
      <w:r w:rsidRPr="00E9100A">
        <w:rPr>
          <w:sz w:val="22"/>
          <w:szCs w:val="22"/>
          <w:u w:color="FFFFFF"/>
        </w:rPr>
        <w:t>male</w:t>
      </w:r>
      <w:r w:rsidR="003779FB" w:rsidRPr="00E9100A">
        <w:rPr>
          <w:sz w:val="22"/>
          <w:szCs w:val="22"/>
          <w:u w:color="FFFFFF"/>
        </w:rPr>
        <w:t xml:space="preserve"> </w:t>
      </w:r>
      <w:r w:rsidRPr="00E9100A">
        <w:rPr>
          <w:sz w:val="22"/>
          <w:szCs w:val="22"/>
          <w:u w:color="FFFFFF"/>
        </w:rPr>
        <w:t>elite</w:t>
      </w:r>
      <w:r w:rsidR="003779FB" w:rsidRPr="00E9100A">
        <w:rPr>
          <w:sz w:val="22"/>
          <w:szCs w:val="22"/>
          <w:u w:color="FFFFFF"/>
        </w:rPr>
        <w:t xml:space="preserve"> </w:t>
      </w:r>
      <w:r w:rsidRPr="00E9100A">
        <w:rPr>
          <w:sz w:val="22"/>
          <w:szCs w:val="22"/>
          <w:u w:color="FFFFFF"/>
        </w:rPr>
        <w:t>athletes</w:t>
      </w:r>
      <w:r w:rsidR="003779FB" w:rsidRPr="00E9100A">
        <w:rPr>
          <w:sz w:val="22"/>
          <w:szCs w:val="22"/>
          <w:u w:color="FFFFFF"/>
        </w:rPr>
        <w:t xml:space="preserve">' </w:t>
      </w:r>
      <w:r w:rsidRPr="00E9100A">
        <w:rPr>
          <w:sz w:val="22"/>
          <w:szCs w:val="22"/>
          <w:u w:color="FFFFFF"/>
        </w:rPr>
        <w:t>ventilator</w:t>
      </w:r>
      <w:r w:rsidR="003779FB" w:rsidRPr="00E9100A">
        <w:rPr>
          <w:sz w:val="22"/>
          <w:szCs w:val="22"/>
          <w:u w:color="FFFFFF"/>
        </w:rPr>
        <w:t xml:space="preserve">y </w:t>
      </w:r>
      <w:r w:rsidRPr="00E9100A">
        <w:rPr>
          <w:sz w:val="22"/>
          <w:szCs w:val="22"/>
          <w:u w:color="FFFFFF"/>
        </w:rPr>
        <w:t>function</w:t>
      </w:r>
      <w:r w:rsidR="003779FB" w:rsidRPr="00E9100A">
        <w:rPr>
          <w:sz w:val="22"/>
          <w:szCs w:val="22"/>
          <w:u w:color="FFFFFF"/>
        </w:rPr>
        <w:t xml:space="preserve">. </w:t>
      </w:r>
      <w:r w:rsidRPr="00E9100A">
        <w:rPr>
          <w:sz w:val="22"/>
          <w:szCs w:val="22"/>
          <w:u w:color="FFFFFF"/>
        </w:rPr>
        <w:t>BMJ</w:t>
      </w:r>
      <w:r w:rsidR="003779FB" w:rsidRPr="00E9100A">
        <w:rPr>
          <w:sz w:val="22"/>
          <w:szCs w:val="22"/>
          <w:u w:color="FFFFFF"/>
        </w:rPr>
        <w:t xml:space="preserve"> </w:t>
      </w:r>
      <w:r w:rsidRPr="00E9100A">
        <w:rPr>
          <w:sz w:val="22"/>
          <w:szCs w:val="22"/>
          <w:u w:color="FFFFFF"/>
        </w:rPr>
        <w:t>Open</w:t>
      </w:r>
      <w:r w:rsidR="003779FB" w:rsidRPr="00E9100A">
        <w:rPr>
          <w:sz w:val="22"/>
          <w:szCs w:val="22"/>
          <w:u w:color="FFFFFF"/>
        </w:rPr>
        <w:t xml:space="preserve"> </w:t>
      </w:r>
      <w:r w:rsidRPr="00E9100A">
        <w:rPr>
          <w:sz w:val="22"/>
          <w:szCs w:val="22"/>
          <w:u w:color="FFFFFF"/>
        </w:rPr>
        <w:t>Sport</w:t>
      </w:r>
      <w:r w:rsidR="003779FB" w:rsidRPr="00E9100A">
        <w:rPr>
          <w:sz w:val="22"/>
          <w:szCs w:val="22"/>
          <w:u w:color="FFFFFF"/>
        </w:rPr>
        <w:t xml:space="preserve"> </w:t>
      </w:r>
      <w:proofErr w:type="spellStart"/>
      <w:r w:rsidRPr="00E9100A">
        <w:rPr>
          <w:sz w:val="22"/>
          <w:szCs w:val="22"/>
          <w:u w:color="FFFFFF"/>
        </w:rPr>
        <w:t>E</w:t>
      </w:r>
      <w:r w:rsidR="003779FB" w:rsidRPr="00E9100A">
        <w:rPr>
          <w:sz w:val="22"/>
          <w:szCs w:val="22"/>
          <w:u w:color="FFFFFF"/>
        </w:rPr>
        <w:t>x</w:t>
      </w:r>
      <w:r w:rsidRPr="00E9100A">
        <w:rPr>
          <w:sz w:val="22"/>
          <w:szCs w:val="22"/>
          <w:u w:color="FFFFFF"/>
        </w:rPr>
        <w:t>erc</w:t>
      </w:r>
      <w:proofErr w:type="spellEnd"/>
      <w:r w:rsidR="003779FB" w:rsidRPr="00E9100A">
        <w:rPr>
          <w:sz w:val="22"/>
          <w:szCs w:val="22"/>
          <w:u w:color="FFFFFF"/>
        </w:rPr>
        <w:t xml:space="preserve"> 2017;3(1</w:t>
      </w:r>
      <w:proofErr w:type="gramStart"/>
      <w:r w:rsidR="003779FB" w:rsidRPr="00E9100A">
        <w:rPr>
          <w:sz w:val="22"/>
          <w:szCs w:val="22"/>
          <w:u w:color="FFFFFF"/>
        </w:rPr>
        <w:t>):</w:t>
      </w:r>
      <w:r w:rsidRPr="00E9100A">
        <w:rPr>
          <w:sz w:val="22"/>
          <w:szCs w:val="22"/>
          <w:u w:color="FFFFFF"/>
        </w:rPr>
        <w:t>e</w:t>
      </w:r>
      <w:proofErr w:type="gramEnd"/>
      <w:r w:rsidR="003779FB" w:rsidRPr="00E9100A">
        <w:rPr>
          <w:sz w:val="22"/>
          <w:szCs w:val="22"/>
          <w:u w:color="FFFFFF"/>
        </w:rPr>
        <w:t xml:space="preserve">000240. </w:t>
      </w:r>
    </w:p>
    <w:p w14:paraId="3994D636" w14:textId="77777777" w:rsidR="003779FB" w:rsidRPr="00E9100A" w:rsidRDefault="001700B0">
      <w:pPr>
        <w:widowControl/>
        <w:numPr>
          <w:ilvl w:val="0"/>
          <w:numId w:val="12"/>
        </w:numPr>
        <w:overflowPunct/>
        <w:adjustRightInd/>
        <w:spacing w:line="240" w:lineRule="auto"/>
        <w:ind w:left="0"/>
        <w:rPr>
          <w:sz w:val="22"/>
          <w:szCs w:val="22"/>
          <w:u w:color="FFFFFF"/>
        </w:rPr>
      </w:pPr>
      <w:proofErr w:type="spellStart"/>
      <w:r w:rsidRPr="00E9100A">
        <w:rPr>
          <w:b/>
          <w:bCs/>
          <w:sz w:val="22"/>
          <w:szCs w:val="22"/>
          <w:u w:color="FFFFFF"/>
        </w:rPr>
        <w:t>Durmić</w:t>
      </w:r>
      <w:proofErr w:type="spellEnd"/>
      <w:r w:rsidR="003779FB" w:rsidRPr="00E9100A">
        <w:rPr>
          <w:b/>
          <w:bCs/>
          <w:sz w:val="22"/>
          <w:szCs w:val="22"/>
          <w:u w:color="FFFFFF"/>
        </w:rPr>
        <w:t xml:space="preserve"> </w:t>
      </w:r>
      <w:r w:rsidRPr="00E9100A">
        <w:rPr>
          <w:b/>
          <w:bCs/>
          <w:sz w:val="22"/>
          <w:szCs w:val="22"/>
          <w:u w:color="FFFFFF"/>
        </w:rPr>
        <w:t>T</w:t>
      </w:r>
      <w:r w:rsidR="003779FB" w:rsidRPr="00E9100A">
        <w:rPr>
          <w:sz w:val="22"/>
          <w:szCs w:val="22"/>
          <w:u w:color="FFFFFF"/>
        </w:rPr>
        <w:t xml:space="preserve">. </w:t>
      </w:r>
      <w:r w:rsidRPr="00E9100A">
        <w:rPr>
          <w:sz w:val="22"/>
          <w:szCs w:val="22"/>
          <w:u w:color="FFFFFF"/>
        </w:rPr>
        <w:t>Genes</w:t>
      </w:r>
      <w:r w:rsidR="003779FB" w:rsidRPr="00E9100A">
        <w:rPr>
          <w:sz w:val="22"/>
          <w:szCs w:val="22"/>
          <w:u w:color="FFFFFF"/>
        </w:rPr>
        <w:t xml:space="preserve"> </w:t>
      </w:r>
      <w:r w:rsidRPr="00E9100A">
        <w:rPr>
          <w:sz w:val="22"/>
          <w:szCs w:val="22"/>
          <w:u w:color="FFFFFF"/>
        </w:rPr>
        <w:t>and</w:t>
      </w:r>
      <w:r w:rsidR="003779FB" w:rsidRPr="00E9100A">
        <w:rPr>
          <w:sz w:val="22"/>
          <w:szCs w:val="22"/>
          <w:u w:color="FFFFFF"/>
        </w:rPr>
        <w:t xml:space="preserve"> </w:t>
      </w:r>
      <w:r w:rsidRPr="00E9100A">
        <w:rPr>
          <w:sz w:val="22"/>
          <w:szCs w:val="22"/>
          <w:u w:color="FFFFFF"/>
        </w:rPr>
        <w:t>elite</w:t>
      </w:r>
      <w:r w:rsidR="003779FB" w:rsidRPr="00E9100A">
        <w:rPr>
          <w:sz w:val="22"/>
          <w:szCs w:val="22"/>
          <w:u w:color="FFFFFF"/>
        </w:rPr>
        <w:t xml:space="preserve"> </w:t>
      </w:r>
      <w:r w:rsidRPr="00E9100A">
        <w:rPr>
          <w:sz w:val="22"/>
          <w:szCs w:val="22"/>
          <w:u w:color="FFFFFF"/>
        </w:rPr>
        <w:t>athletic</w:t>
      </w:r>
      <w:r w:rsidR="003779FB" w:rsidRPr="00E9100A">
        <w:rPr>
          <w:sz w:val="22"/>
          <w:szCs w:val="22"/>
          <w:u w:color="FFFFFF"/>
        </w:rPr>
        <w:t xml:space="preserve"> </w:t>
      </w:r>
      <w:r w:rsidRPr="00E9100A">
        <w:rPr>
          <w:sz w:val="22"/>
          <w:szCs w:val="22"/>
          <w:u w:color="FFFFFF"/>
        </w:rPr>
        <w:t>status</w:t>
      </w:r>
      <w:r w:rsidR="003779FB" w:rsidRPr="00E9100A">
        <w:rPr>
          <w:sz w:val="22"/>
          <w:szCs w:val="22"/>
          <w:u w:color="FFFFFF"/>
        </w:rPr>
        <w:t xml:space="preserve">: </w:t>
      </w:r>
      <w:r w:rsidRPr="00E9100A">
        <w:rPr>
          <w:sz w:val="22"/>
          <w:szCs w:val="22"/>
          <w:u w:color="FFFFFF"/>
        </w:rPr>
        <w:t>moving</w:t>
      </w:r>
      <w:r w:rsidR="003779FB" w:rsidRPr="00E9100A">
        <w:rPr>
          <w:sz w:val="22"/>
          <w:szCs w:val="22"/>
          <w:u w:color="FFFFFF"/>
        </w:rPr>
        <w:t xml:space="preserve"> </w:t>
      </w:r>
      <w:r w:rsidRPr="00E9100A">
        <w:rPr>
          <w:sz w:val="22"/>
          <w:szCs w:val="22"/>
          <w:u w:color="FFFFFF"/>
        </w:rPr>
        <w:t>for</w:t>
      </w:r>
      <w:r w:rsidR="003779FB" w:rsidRPr="00E9100A">
        <w:rPr>
          <w:sz w:val="22"/>
          <w:szCs w:val="22"/>
          <w:u w:color="FFFFFF"/>
        </w:rPr>
        <w:t>w</w:t>
      </w:r>
      <w:r w:rsidRPr="00E9100A">
        <w:rPr>
          <w:sz w:val="22"/>
          <w:szCs w:val="22"/>
          <w:u w:color="FFFFFF"/>
        </w:rPr>
        <w:t>ard</w:t>
      </w:r>
      <w:r w:rsidR="003779FB" w:rsidRPr="00E9100A">
        <w:rPr>
          <w:sz w:val="22"/>
          <w:szCs w:val="22"/>
          <w:u w:color="FFFFFF"/>
        </w:rPr>
        <w:t xml:space="preserve">. </w:t>
      </w:r>
      <w:r w:rsidRPr="00E9100A">
        <w:rPr>
          <w:sz w:val="22"/>
          <w:szCs w:val="22"/>
          <w:u w:color="FFFFFF"/>
        </w:rPr>
        <w:t>Aspetar</w:t>
      </w:r>
      <w:r w:rsidR="003779FB" w:rsidRPr="00E9100A">
        <w:rPr>
          <w:sz w:val="22"/>
          <w:szCs w:val="22"/>
          <w:u w:color="FFFFFF"/>
        </w:rPr>
        <w:t xml:space="preserve"> </w:t>
      </w:r>
      <w:r w:rsidRPr="00E9100A">
        <w:rPr>
          <w:sz w:val="22"/>
          <w:szCs w:val="22"/>
          <w:u w:color="FFFFFF"/>
        </w:rPr>
        <w:t>Sports</w:t>
      </w:r>
      <w:r w:rsidR="003779FB" w:rsidRPr="00E9100A">
        <w:rPr>
          <w:sz w:val="22"/>
          <w:szCs w:val="22"/>
          <w:u w:color="FFFFFF"/>
        </w:rPr>
        <w:t xml:space="preserve"> </w:t>
      </w:r>
      <w:r w:rsidRPr="00E9100A">
        <w:rPr>
          <w:sz w:val="22"/>
          <w:szCs w:val="22"/>
          <w:u w:color="FFFFFF"/>
        </w:rPr>
        <w:t>Medicine</w:t>
      </w:r>
      <w:r w:rsidR="003779FB" w:rsidRPr="00E9100A">
        <w:rPr>
          <w:sz w:val="22"/>
          <w:szCs w:val="22"/>
          <w:u w:color="FFFFFF"/>
        </w:rPr>
        <w:t xml:space="preserve"> </w:t>
      </w:r>
      <w:r w:rsidRPr="00E9100A">
        <w:rPr>
          <w:sz w:val="22"/>
          <w:szCs w:val="22"/>
          <w:u w:color="FFFFFF"/>
        </w:rPr>
        <w:t>Journal</w:t>
      </w:r>
      <w:r w:rsidR="003779FB" w:rsidRPr="00E9100A">
        <w:rPr>
          <w:sz w:val="22"/>
          <w:szCs w:val="22"/>
          <w:u w:color="FFFFFF"/>
        </w:rPr>
        <w:t xml:space="preserve"> 2017; 6: 84-87.</w:t>
      </w:r>
    </w:p>
    <w:p w14:paraId="1DEAAE8F" w14:textId="77777777" w:rsidR="003779FB" w:rsidRPr="00E9100A" w:rsidRDefault="001700B0">
      <w:pPr>
        <w:widowControl/>
        <w:numPr>
          <w:ilvl w:val="0"/>
          <w:numId w:val="12"/>
        </w:numPr>
        <w:overflowPunct/>
        <w:adjustRightInd/>
        <w:spacing w:line="240" w:lineRule="auto"/>
        <w:ind w:left="0"/>
        <w:rPr>
          <w:sz w:val="22"/>
          <w:szCs w:val="22"/>
          <w:u w:color="FFFFFF"/>
        </w:rPr>
      </w:pPr>
      <w:proofErr w:type="spellStart"/>
      <w:r w:rsidRPr="00E9100A">
        <w:rPr>
          <w:b/>
          <w:bCs/>
          <w:sz w:val="22"/>
          <w:szCs w:val="22"/>
          <w:u w:color="FFFFFF"/>
        </w:rPr>
        <w:t>Durmić</w:t>
      </w:r>
      <w:proofErr w:type="spellEnd"/>
      <w:r w:rsidR="003779FB" w:rsidRPr="00E9100A">
        <w:rPr>
          <w:b/>
          <w:bCs/>
          <w:sz w:val="22"/>
          <w:szCs w:val="22"/>
          <w:u w:color="FFFFFF"/>
        </w:rPr>
        <w:t xml:space="preserve"> </w:t>
      </w:r>
      <w:r w:rsidRPr="00E9100A">
        <w:rPr>
          <w:b/>
          <w:bCs/>
          <w:sz w:val="22"/>
          <w:szCs w:val="22"/>
          <w:u w:color="FFFFFF"/>
        </w:rPr>
        <w:t>T</w:t>
      </w:r>
      <w:r w:rsidR="003779FB" w:rsidRPr="00E9100A">
        <w:rPr>
          <w:sz w:val="22"/>
          <w:szCs w:val="22"/>
          <w:u w:color="FFFFFF"/>
        </w:rPr>
        <w:t xml:space="preserve">, </w:t>
      </w:r>
      <w:proofErr w:type="spellStart"/>
      <w:r w:rsidRPr="00E9100A">
        <w:rPr>
          <w:sz w:val="22"/>
          <w:szCs w:val="22"/>
          <w:u w:color="FFFFFF"/>
        </w:rPr>
        <w:t>Mihailović</w:t>
      </w:r>
      <w:proofErr w:type="spellEnd"/>
      <w:r w:rsidR="003779FB" w:rsidRPr="00E9100A">
        <w:rPr>
          <w:sz w:val="22"/>
          <w:szCs w:val="22"/>
          <w:u w:color="FFFFFF"/>
        </w:rPr>
        <w:t xml:space="preserve"> </w:t>
      </w:r>
      <w:r w:rsidRPr="00E9100A">
        <w:rPr>
          <w:sz w:val="22"/>
          <w:szCs w:val="22"/>
          <w:u w:color="FFFFFF"/>
        </w:rPr>
        <w:t>Z</w:t>
      </w:r>
      <w:r w:rsidR="003779FB" w:rsidRPr="00E9100A">
        <w:rPr>
          <w:sz w:val="22"/>
          <w:szCs w:val="22"/>
          <w:u w:color="FFFFFF"/>
        </w:rPr>
        <w:t xml:space="preserve">, </w:t>
      </w:r>
      <w:proofErr w:type="spellStart"/>
      <w:r w:rsidRPr="00E9100A">
        <w:rPr>
          <w:sz w:val="22"/>
          <w:szCs w:val="22"/>
          <w:u w:color="FFFFFF"/>
        </w:rPr>
        <w:t>Zdravković</w:t>
      </w:r>
      <w:proofErr w:type="spellEnd"/>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proofErr w:type="spellStart"/>
      <w:r w:rsidRPr="00E9100A">
        <w:rPr>
          <w:sz w:val="22"/>
          <w:szCs w:val="22"/>
          <w:u w:color="FFFFFF"/>
        </w:rPr>
        <w:t>Stojković</w:t>
      </w:r>
      <w:proofErr w:type="spellEnd"/>
      <w:r w:rsidR="003779FB" w:rsidRPr="00E9100A">
        <w:rPr>
          <w:sz w:val="22"/>
          <w:szCs w:val="22"/>
          <w:u w:color="FFFFFF"/>
        </w:rPr>
        <w:t xml:space="preserve"> </w:t>
      </w:r>
      <w:r w:rsidRPr="00E9100A">
        <w:rPr>
          <w:sz w:val="22"/>
          <w:szCs w:val="22"/>
          <w:u w:color="FFFFFF"/>
        </w:rPr>
        <w:t>O</w:t>
      </w:r>
      <w:r w:rsidR="003779FB" w:rsidRPr="00E9100A">
        <w:rPr>
          <w:sz w:val="22"/>
          <w:szCs w:val="22"/>
          <w:u w:color="FFFFFF"/>
        </w:rPr>
        <w:t xml:space="preserve">. </w:t>
      </w:r>
      <w:proofErr w:type="spellStart"/>
      <w:r w:rsidRPr="00E9100A">
        <w:rPr>
          <w:sz w:val="22"/>
          <w:szCs w:val="22"/>
          <w:u w:color="FFFFFF"/>
        </w:rPr>
        <w:t>Polimorfizam</w:t>
      </w:r>
      <w:proofErr w:type="spellEnd"/>
      <w:r w:rsidR="003779FB" w:rsidRPr="00E9100A">
        <w:rPr>
          <w:sz w:val="22"/>
          <w:szCs w:val="22"/>
          <w:u w:color="FFFFFF"/>
        </w:rPr>
        <w:t xml:space="preserve"> </w:t>
      </w:r>
      <w:r w:rsidRPr="00E9100A">
        <w:rPr>
          <w:sz w:val="22"/>
          <w:szCs w:val="22"/>
          <w:u w:color="FFFFFF"/>
        </w:rPr>
        <w:t>gena</w:t>
      </w:r>
      <w:r w:rsidR="003779FB" w:rsidRPr="00E9100A">
        <w:rPr>
          <w:sz w:val="22"/>
          <w:szCs w:val="22"/>
          <w:u w:color="FFFFFF"/>
        </w:rPr>
        <w:t xml:space="preserve"> </w:t>
      </w:r>
      <w:r w:rsidRPr="00E9100A">
        <w:rPr>
          <w:sz w:val="22"/>
          <w:szCs w:val="22"/>
          <w:u w:color="FFFFFF"/>
        </w:rPr>
        <w:t>za</w:t>
      </w:r>
      <w:r w:rsidR="003779FB" w:rsidRPr="00E9100A">
        <w:rPr>
          <w:sz w:val="22"/>
          <w:szCs w:val="22"/>
          <w:u w:color="FFFFFF"/>
        </w:rPr>
        <w:t xml:space="preserve"> </w:t>
      </w:r>
      <w:proofErr w:type="spellStart"/>
      <w:r w:rsidRPr="00E9100A">
        <w:rPr>
          <w:sz w:val="22"/>
          <w:szCs w:val="22"/>
          <w:u w:color="FFFFFF"/>
        </w:rPr>
        <w:t>angiotenzin</w:t>
      </w:r>
      <w:proofErr w:type="spellEnd"/>
      <w:r w:rsidR="003779FB" w:rsidRPr="00E9100A">
        <w:rPr>
          <w:sz w:val="22"/>
          <w:szCs w:val="22"/>
          <w:u w:color="FFFFFF"/>
        </w:rPr>
        <w:t xml:space="preserve"> </w:t>
      </w:r>
      <w:proofErr w:type="spellStart"/>
      <w:r w:rsidRPr="00E9100A">
        <w:rPr>
          <w:sz w:val="22"/>
          <w:szCs w:val="22"/>
          <w:u w:color="FFFFFF"/>
        </w:rPr>
        <w:t>konvertujući</w:t>
      </w:r>
      <w:proofErr w:type="spellEnd"/>
      <w:r w:rsidR="003779FB" w:rsidRPr="00E9100A">
        <w:rPr>
          <w:sz w:val="22"/>
          <w:szCs w:val="22"/>
          <w:u w:color="FFFFFF"/>
        </w:rPr>
        <w:t xml:space="preserve"> </w:t>
      </w:r>
      <w:proofErr w:type="spellStart"/>
      <w:r w:rsidRPr="00E9100A">
        <w:rPr>
          <w:sz w:val="22"/>
          <w:szCs w:val="22"/>
          <w:u w:color="FFFFFF"/>
        </w:rPr>
        <w:t>enzim</w:t>
      </w:r>
      <w:r w:rsidR="003779FB" w:rsidRPr="00E9100A">
        <w:rPr>
          <w:sz w:val="22"/>
          <w:szCs w:val="22"/>
          <w:u w:color="FFFFFF"/>
        </w:rPr>
        <w:t>-</w:t>
      </w:r>
      <w:r w:rsidRPr="00E9100A">
        <w:rPr>
          <w:sz w:val="22"/>
          <w:szCs w:val="22"/>
          <w:u w:color="FFFFFF"/>
        </w:rPr>
        <w:t>analiza</w:t>
      </w:r>
      <w:proofErr w:type="spellEnd"/>
      <w:r w:rsidR="003779FB" w:rsidRPr="00E9100A">
        <w:rPr>
          <w:sz w:val="22"/>
          <w:szCs w:val="22"/>
          <w:u w:color="FFFFFF"/>
        </w:rPr>
        <w:t xml:space="preserve"> </w:t>
      </w:r>
      <w:proofErr w:type="spellStart"/>
      <w:r w:rsidRPr="00E9100A">
        <w:rPr>
          <w:sz w:val="22"/>
          <w:szCs w:val="22"/>
          <w:u w:color="FFFFFF"/>
        </w:rPr>
        <w:t>bubrežne</w:t>
      </w:r>
      <w:proofErr w:type="spellEnd"/>
      <w:r w:rsidR="003779FB" w:rsidRPr="00E9100A">
        <w:rPr>
          <w:sz w:val="22"/>
          <w:szCs w:val="22"/>
          <w:u w:color="FFFFFF"/>
        </w:rPr>
        <w:t xml:space="preserve"> </w:t>
      </w:r>
      <w:proofErr w:type="spellStart"/>
      <w:r w:rsidRPr="00E9100A">
        <w:rPr>
          <w:sz w:val="22"/>
          <w:szCs w:val="22"/>
          <w:u w:color="FFFFFF"/>
        </w:rPr>
        <w:t>regulacije</w:t>
      </w:r>
      <w:proofErr w:type="spellEnd"/>
      <w:r w:rsidR="003779FB" w:rsidRPr="00E9100A">
        <w:rPr>
          <w:sz w:val="22"/>
          <w:szCs w:val="22"/>
          <w:u w:color="FFFFFF"/>
        </w:rPr>
        <w:t xml:space="preserve"> </w:t>
      </w:r>
      <w:proofErr w:type="spellStart"/>
      <w:r w:rsidRPr="00E9100A">
        <w:rPr>
          <w:sz w:val="22"/>
          <w:szCs w:val="22"/>
          <w:u w:color="FFFFFF"/>
        </w:rPr>
        <w:t>arterijskog</w:t>
      </w:r>
      <w:proofErr w:type="spellEnd"/>
      <w:r w:rsidR="003779FB" w:rsidRPr="00E9100A">
        <w:rPr>
          <w:sz w:val="22"/>
          <w:szCs w:val="22"/>
          <w:u w:color="FFFFFF"/>
        </w:rPr>
        <w:t xml:space="preserve"> </w:t>
      </w:r>
      <w:proofErr w:type="spellStart"/>
      <w:r w:rsidRPr="00E9100A">
        <w:rPr>
          <w:sz w:val="22"/>
          <w:szCs w:val="22"/>
          <w:u w:color="FFFFFF"/>
        </w:rPr>
        <w:t>krvnog</w:t>
      </w:r>
      <w:proofErr w:type="spellEnd"/>
      <w:r w:rsidR="003779FB" w:rsidRPr="00E9100A">
        <w:rPr>
          <w:sz w:val="22"/>
          <w:szCs w:val="22"/>
          <w:u w:color="FFFFFF"/>
        </w:rPr>
        <w:t xml:space="preserve"> </w:t>
      </w:r>
      <w:proofErr w:type="spellStart"/>
      <w:r w:rsidRPr="00E9100A">
        <w:rPr>
          <w:sz w:val="22"/>
          <w:szCs w:val="22"/>
          <w:u w:color="FFFFFF"/>
        </w:rPr>
        <w:t>pritiska</w:t>
      </w:r>
      <w:proofErr w:type="spellEnd"/>
      <w:r w:rsidR="003779FB" w:rsidRPr="00E9100A">
        <w:rPr>
          <w:sz w:val="22"/>
          <w:szCs w:val="22"/>
          <w:u w:color="FFFFFF"/>
        </w:rPr>
        <w:t xml:space="preserve">. </w:t>
      </w:r>
      <w:proofErr w:type="spellStart"/>
      <w:r w:rsidRPr="00E9100A">
        <w:rPr>
          <w:sz w:val="22"/>
          <w:szCs w:val="22"/>
          <w:u w:color="FFFFFF"/>
        </w:rPr>
        <w:t>Medicinski</w:t>
      </w:r>
      <w:proofErr w:type="spellEnd"/>
      <w:r w:rsidR="003779FB" w:rsidRPr="00E9100A">
        <w:rPr>
          <w:sz w:val="22"/>
          <w:szCs w:val="22"/>
          <w:u w:color="FFFFFF"/>
        </w:rPr>
        <w:t xml:space="preserve"> </w:t>
      </w:r>
      <w:proofErr w:type="spellStart"/>
      <w:r w:rsidRPr="00E9100A">
        <w:rPr>
          <w:sz w:val="22"/>
          <w:szCs w:val="22"/>
          <w:u w:color="FFFFFF"/>
        </w:rPr>
        <w:t>podmladak</w:t>
      </w:r>
      <w:proofErr w:type="spellEnd"/>
      <w:r w:rsidR="003779FB" w:rsidRPr="00E9100A">
        <w:rPr>
          <w:sz w:val="22"/>
          <w:szCs w:val="22"/>
          <w:u w:color="FFFFFF"/>
        </w:rPr>
        <w:t xml:space="preserve"> 2016; 67 (3):31-5.</w:t>
      </w:r>
    </w:p>
    <w:p w14:paraId="4F376EBA" w14:textId="77777777" w:rsidR="003779FB" w:rsidRPr="00E9100A" w:rsidRDefault="001700B0">
      <w:pPr>
        <w:widowControl/>
        <w:numPr>
          <w:ilvl w:val="0"/>
          <w:numId w:val="12"/>
        </w:numPr>
        <w:overflowPunct/>
        <w:adjustRightInd/>
        <w:spacing w:line="240" w:lineRule="auto"/>
        <w:ind w:left="0"/>
        <w:rPr>
          <w:sz w:val="22"/>
          <w:szCs w:val="22"/>
          <w:u w:color="FFFFFF"/>
        </w:rPr>
      </w:pPr>
      <w:proofErr w:type="spellStart"/>
      <w:r w:rsidRPr="00E9100A">
        <w:rPr>
          <w:sz w:val="22"/>
          <w:szCs w:val="22"/>
          <w:u w:color="FFFFFF"/>
        </w:rPr>
        <w:t>Zdravković</w:t>
      </w:r>
      <w:proofErr w:type="spellEnd"/>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proofErr w:type="spellStart"/>
      <w:r w:rsidRPr="00E9100A">
        <w:rPr>
          <w:sz w:val="22"/>
          <w:szCs w:val="22"/>
          <w:u w:color="FFFFFF"/>
        </w:rPr>
        <w:t>Milovanović</w:t>
      </w:r>
      <w:proofErr w:type="spellEnd"/>
      <w:r w:rsidR="003779FB" w:rsidRPr="00E9100A">
        <w:rPr>
          <w:sz w:val="22"/>
          <w:szCs w:val="22"/>
          <w:u w:color="FFFFFF"/>
        </w:rPr>
        <w:t xml:space="preserve"> </w:t>
      </w:r>
      <w:r w:rsidRPr="00E9100A">
        <w:rPr>
          <w:sz w:val="22"/>
          <w:szCs w:val="22"/>
          <w:u w:color="FFFFFF"/>
        </w:rPr>
        <w:t>B</w:t>
      </w:r>
      <w:r w:rsidR="003779FB" w:rsidRPr="00E9100A">
        <w:rPr>
          <w:sz w:val="22"/>
          <w:szCs w:val="22"/>
          <w:u w:color="FFFFFF"/>
        </w:rPr>
        <w:t xml:space="preserve">, </w:t>
      </w:r>
      <w:proofErr w:type="spellStart"/>
      <w:r w:rsidRPr="00E9100A">
        <w:rPr>
          <w:sz w:val="22"/>
          <w:szCs w:val="22"/>
          <w:u w:color="FFFFFF"/>
        </w:rPr>
        <w:t>Krotin</w:t>
      </w:r>
      <w:proofErr w:type="spellEnd"/>
      <w:r w:rsidR="003779FB" w:rsidRPr="00E9100A">
        <w:rPr>
          <w:sz w:val="22"/>
          <w:szCs w:val="22"/>
          <w:u w:color="FFFFFF"/>
        </w:rPr>
        <w:t xml:space="preserve"> </w:t>
      </w:r>
      <w:r w:rsidRPr="00E9100A">
        <w:rPr>
          <w:sz w:val="22"/>
          <w:szCs w:val="22"/>
          <w:u w:color="FFFFFF"/>
        </w:rPr>
        <w:t>M</w:t>
      </w:r>
      <w:r w:rsidR="003779FB" w:rsidRPr="00E9100A">
        <w:rPr>
          <w:sz w:val="22"/>
          <w:szCs w:val="22"/>
          <w:u w:color="FFFFFF"/>
        </w:rPr>
        <w:t xml:space="preserve">, </w:t>
      </w:r>
      <w:proofErr w:type="spellStart"/>
      <w:r w:rsidRPr="00E9100A">
        <w:rPr>
          <w:sz w:val="22"/>
          <w:szCs w:val="22"/>
          <w:u w:color="FFFFFF"/>
        </w:rPr>
        <w:t>Dimković</w:t>
      </w:r>
      <w:proofErr w:type="spellEnd"/>
      <w:r w:rsidR="003779FB" w:rsidRPr="00E9100A">
        <w:rPr>
          <w:sz w:val="22"/>
          <w:szCs w:val="22"/>
          <w:u w:color="FFFFFF"/>
        </w:rPr>
        <w:t xml:space="preserve"> </w:t>
      </w:r>
      <w:r w:rsidRPr="00E9100A">
        <w:rPr>
          <w:sz w:val="22"/>
          <w:szCs w:val="22"/>
          <w:u w:color="FFFFFF"/>
        </w:rPr>
        <w:t>S</w:t>
      </w:r>
      <w:r w:rsidR="003779FB" w:rsidRPr="00E9100A">
        <w:rPr>
          <w:sz w:val="22"/>
          <w:szCs w:val="22"/>
          <w:u w:color="FFFFFF"/>
        </w:rPr>
        <w:t xml:space="preserve">, </w:t>
      </w:r>
      <w:proofErr w:type="spellStart"/>
      <w:r w:rsidRPr="00E9100A">
        <w:rPr>
          <w:sz w:val="22"/>
          <w:szCs w:val="22"/>
          <w:u w:color="FFFFFF"/>
        </w:rPr>
        <w:t>Lović</w:t>
      </w:r>
      <w:proofErr w:type="spellEnd"/>
      <w:r w:rsidR="003779FB" w:rsidRPr="00E9100A">
        <w:rPr>
          <w:sz w:val="22"/>
          <w:szCs w:val="22"/>
          <w:u w:color="FFFFFF"/>
        </w:rPr>
        <w:t xml:space="preserve"> </w:t>
      </w:r>
      <w:r w:rsidRPr="00E9100A">
        <w:rPr>
          <w:sz w:val="22"/>
          <w:szCs w:val="22"/>
          <w:u w:color="FFFFFF"/>
        </w:rPr>
        <w:t>D</w:t>
      </w:r>
      <w:r w:rsidR="003779FB" w:rsidRPr="00E9100A">
        <w:rPr>
          <w:sz w:val="22"/>
          <w:szCs w:val="22"/>
          <w:u w:color="FFFFFF"/>
        </w:rPr>
        <w:t xml:space="preserve">, </w:t>
      </w:r>
      <w:proofErr w:type="spellStart"/>
      <w:r w:rsidRPr="00E9100A">
        <w:rPr>
          <w:sz w:val="22"/>
          <w:szCs w:val="22"/>
          <w:u w:color="FFFFFF"/>
        </w:rPr>
        <w:t>Filipović</w:t>
      </w:r>
      <w:proofErr w:type="spellEnd"/>
      <w:r w:rsidR="003779FB" w:rsidRPr="00E9100A">
        <w:rPr>
          <w:sz w:val="22"/>
          <w:szCs w:val="22"/>
          <w:u w:color="FFFFFF"/>
        </w:rPr>
        <w:t xml:space="preserve"> </w:t>
      </w:r>
      <w:r w:rsidRPr="00E9100A">
        <w:rPr>
          <w:sz w:val="22"/>
          <w:szCs w:val="22"/>
          <w:u w:color="FFFFFF"/>
        </w:rPr>
        <w:t>B</w:t>
      </w:r>
      <w:r w:rsidR="003779FB" w:rsidRPr="00E9100A">
        <w:rPr>
          <w:sz w:val="22"/>
          <w:szCs w:val="22"/>
          <w:u w:color="FFFFFF"/>
        </w:rPr>
        <w:t xml:space="preserve">, </w:t>
      </w:r>
      <w:proofErr w:type="spellStart"/>
      <w:r w:rsidRPr="00E9100A">
        <w:rPr>
          <w:sz w:val="22"/>
          <w:szCs w:val="22"/>
          <w:u w:color="FFFFFF"/>
        </w:rPr>
        <w:t>Marković</w:t>
      </w:r>
      <w:proofErr w:type="spellEnd"/>
      <w:r w:rsidR="003779FB" w:rsidRPr="00E9100A">
        <w:rPr>
          <w:sz w:val="22"/>
          <w:szCs w:val="22"/>
          <w:u w:color="FFFFFF"/>
        </w:rPr>
        <w:t xml:space="preserve"> </w:t>
      </w:r>
      <w:r w:rsidRPr="00E9100A">
        <w:rPr>
          <w:sz w:val="22"/>
          <w:szCs w:val="22"/>
          <w:u w:color="FFFFFF"/>
        </w:rPr>
        <w:t>O</w:t>
      </w:r>
      <w:r w:rsidR="003779FB" w:rsidRPr="00E9100A">
        <w:rPr>
          <w:sz w:val="22"/>
          <w:szCs w:val="22"/>
          <w:u w:color="FFFFFF"/>
        </w:rPr>
        <w:t xml:space="preserve">, </w:t>
      </w:r>
      <w:proofErr w:type="spellStart"/>
      <w:r w:rsidRPr="00E9100A">
        <w:rPr>
          <w:sz w:val="22"/>
          <w:szCs w:val="22"/>
          <w:u w:color="FFFFFF"/>
        </w:rPr>
        <w:t>Zdravković</w:t>
      </w:r>
      <w:proofErr w:type="spellEnd"/>
      <w:r w:rsidR="003779FB" w:rsidRPr="00E9100A">
        <w:rPr>
          <w:sz w:val="22"/>
          <w:szCs w:val="22"/>
          <w:u w:color="FFFFFF"/>
        </w:rPr>
        <w:t xml:space="preserve"> </w:t>
      </w:r>
      <w:r w:rsidRPr="00E9100A">
        <w:rPr>
          <w:sz w:val="22"/>
          <w:szCs w:val="22"/>
          <w:u w:color="FFFFFF"/>
        </w:rPr>
        <w:t>D</w:t>
      </w:r>
      <w:r w:rsidR="003779FB" w:rsidRPr="00E9100A">
        <w:rPr>
          <w:sz w:val="22"/>
          <w:szCs w:val="22"/>
          <w:u w:color="FFFFFF"/>
        </w:rPr>
        <w:t xml:space="preserve">, </w:t>
      </w:r>
      <w:proofErr w:type="spellStart"/>
      <w:r w:rsidRPr="00E9100A">
        <w:rPr>
          <w:sz w:val="22"/>
          <w:szCs w:val="22"/>
          <w:u w:color="FFFFFF"/>
        </w:rPr>
        <w:t>Prijić</w:t>
      </w:r>
      <w:proofErr w:type="spellEnd"/>
      <w:r w:rsidR="003779FB" w:rsidRPr="00E9100A">
        <w:rPr>
          <w:sz w:val="22"/>
          <w:szCs w:val="22"/>
          <w:u w:color="FFFFFF"/>
        </w:rPr>
        <w:t xml:space="preserve"> </w:t>
      </w:r>
      <w:r w:rsidRPr="00E9100A">
        <w:rPr>
          <w:sz w:val="22"/>
          <w:szCs w:val="22"/>
          <w:u w:color="FFFFFF"/>
        </w:rPr>
        <w:t>S</w:t>
      </w:r>
      <w:r w:rsidR="003779FB" w:rsidRPr="00E9100A">
        <w:rPr>
          <w:sz w:val="22"/>
          <w:szCs w:val="22"/>
          <w:u w:color="FFFFFF"/>
        </w:rPr>
        <w:t xml:space="preserve">, </w:t>
      </w:r>
      <w:proofErr w:type="spellStart"/>
      <w:r w:rsidRPr="00E9100A">
        <w:rPr>
          <w:sz w:val="22"/>
          <w:szCs w:val="22"/>
          <w:u w:color="FFFFFF"/>
        </w:rPr>
        <w:t>Vukomanović</w:t>
      </w:r>
      <w:proofErr w:type="spellEnd"/>
      <w:r w:rsidR="003779FB" w:rsidRPr="00E9100A">
        <w:rPr>
          <w:sz w:val="22"/>
          <w:szCs w:val="22"/>
          <w:u w:color="FFFFFF"/>
        </w:rPr>
        <w:t xml:space="preserve"> </w:t>
      </w:r>
      <w:r w:rsidRPr="00E9100A">
        <w:rPr>
          <w:sz w:val="22"/>
          <w:szCs w:val="22"/>
          <w:u w:color="FFFFFF"/>
        </w:rPr>
        <w:t>V</w:t>
      </w:r>
      <w:r w:rsidR="003779FB" w:rsidRPr="00E9100A">
        <w:rPr>
          <w:sz w:val="22"/>
          <w:szCs w:val="22"/>
          <w:u w:color="FFFFFF"/>
        </w:rPr>
        <w:t xml:space="preserve">, </w:t>
      </w:r>
      <w:proofErr w:type="spellStart"/>
      <w:r w:rsidRPr="00E9100A">
        <w:rPr>
          <w:sz w:val="22"/>
          <w:szCs w:val="22"/>
          <w:u w:color="FFFFFF"/>
        </w:rPr>
        <w:t>Koraćević</w:t>
      </w:r>
      <w:proofErr w:type="spellEnd"/>
      <w:r w:rsidR="003779FB" w:rsidRPr="00E9100A">
        <w:rPr>
          <w:sz w:val="22"/>
          <w:szCs w:val="22"/>
          <w:u w:color="FFFFFF"/>
        </w:rPr>
        <w:t xml:space="preserve"> </w:t>
      </w:r>
      <w:r w:rsidRPr="00E9100A">
        <w:rPr>
          <w:sz w:val="22"/>
          <w:szCs w:val="22"/>
          <w:u w:color="FFFFFF"/>
        </w:rPr>
        <w:t>G</w:t>
      </w:r>
      <w:r w:rsidR="003779FB" w:rsidRPr="00E9100A">
        <w:rPr>
          <w:sz w:val="22"/>
          <w:szCs w:val="22"/>
          <w:u w:color="FFFFFF"/>
        </w:rPr>
        <w:t xml:space="preserve">, </w:t>
      </w:r>
      <w:proofErr w:type="spellStart"/>
      <w:r w:rsidRPr="00E9100A">
        <w:rPr>
          <w:b/>
          <w:bCs/>
          <w:sz w:val="22"/>
          <w:szCs w:val="22"/>
          <w:u w:color="FFFFFF"/>
        </w:rPr>
        <w:t>Aćimović</w:t>
      </w:r>
      <w:proofErr w:type="spellEnd"/>
      <w:r w:rsidR="003779FB" w:rsidRPr="00E9100A">
        <w:rPr>
          <w:b/>
          <w:bCs/>
          <w:sz w:val="22"/>
          <w:szCs w:val="22"/>
          <w:u w:color="FFFFFF"/>
        </w:rPr>
        <w:t xml:space="preserve"> </w:t>
      </w:r>
      <w:r w:rsidRPr="00E9100A">
        <w:rPr>
          <w:b/>
          <w:bCs/>
          <w:sz w:val="22"/>
          <w:szCs w:val="22"/>
          <w:u w:color="FFFFFF"/>
        </w:rPr>
        <w:t>T</w:t>
      </w:r>
      <w:r w:rsidR="003779FB" w:rsidRPr="00E9100A">
        <w:rPr>
          <w:sz w:val="22"/>
          <w:szCs w:val="22"/>
          <w:u w:color="FFFFFF"/>
        </w:rPr>
        <w:t xml:space="preserve">, </w:t>
      </w:r>
      <w:proofErr w:type="spellStart"/>
      <w:r w:rsidRPr="00E9100A">
        <w:rPr>
          <w:sz w:val="22"/>
          <w:szCs w:val="22"/>
          <w:u w:color="FFFFFF"/>
        </w:rPr>
        <w:t>Soldatović</w:t>
      </w:r>
      <w:proofErr w:type="spellEnd"/>
      <w:r w:rsidR="003779FB" w:rsidRPr="00E9100A">
        <w:rPr>
          <w:sz w:val="22"/>
          <w:szCs w:val="22"/>
          <w:u w:color="FFFFFF"/>
        </w:rPr>
        <w:t xml:space="preserve"> </w:t>
      </w:r>
      <w:r w:rsidRPr="00E9100A">
        <w:rPr>
          <w:sz w:val="22"/>
          <w:szCs w:val="22"/>
          <w:u w:color="FFFFFF"/>
        </w:rPr>
        <w:t>I</w:t>
      </w:r>
      <w:r w:rsidR="003779FB" w:rsidRPr="00E9100A">
        <w:rPr>
          <w:sz w:val="22"/>
          <w:szCs w:val="22"/>
          <w:u w:color="FFFFFF"/>
        </w:rPr>
        <w:t xml:space="preserve">, </w:t>
      </w:r>
      <w:proofErr w:type="spellStart"/>
      <w:r w:rsidRPr="00E9100A">
        <w:rPr>
          <w:sz w:val="22"/>
          <w:szCs w:val="22"/>
          <w:u w:color="FFFFFF"/>
        </w:rPr>
        <w:t>Dizdarević</w:t>
      </w:r>
      <w:proofErr w:type="spellEnd"/>
      <w:r w:rsidR="003779FB" w:rsidRPr="00E9100A">
        <w:rPr>
          <w:sz w:val="22"/>
          <w:szCs w:val="22"/>
          <w:u w:color="FFFFFF"/>
        </w:rPr>
        <w:t xml:space="preserve"> </w:t>
      </w:r>
      <w:r w:rsidRPr="00E9100A">
        <w:rPr>
          <w:sz w:val="22"/>
          <w:szCs w:val="22"/>
          <w:u w:color="FFFFFF"/>
        </w:rPr>
        <w:t>I</w:t>
      </w:r>
      <w:r w:rsidR="003779FB" w:rsidRPr="00E9100A">
        <w:rPr>
          <w:sz w:val="22"/>
          <w:szCs w:val="22"/>
          <w:u w:color="FFFFFF"/>
        </w:rPr>
        <w:t xml:space="preserve">, </w:t>
      </w:r>
      <w:proofErr w:type="spellStart"/>
      <w:r w:rsidRPr="00E9100A">
        <w:rPr>
          <w:sz w:val="22"/>
          <w:szCs w:val="22"/>
          <w:u w:color="FFFFFF"/>
        </w:rPr>
        <w:t>Mazić</w:t>
      </w:r>
      <w:proofErr w:type="spellEnd"/>
      <w:r w:rsidR="003779FB" w:rsidRPr="00E9100A">
        <w:rPr>
          <w:sz w:val="22"/>
          <w:szCs w:val="22"/>
          <w:u w:color="FFFFFF"/>
        </w:rPr>
        <w:t xml:space="preserve"> </w:t>
      </w:r>
      <w:r w:rsidRPr="00E9100A">
        <w:rPr>
          <w:sz w:val="22"/>
          <w:szCs w:val="22"/>
          <w:u w:color="FFFFFF"/>
        </w:rPr>
        <w:t>S</w:t>
      </w:r>
      <w:r w:rsidR="003779FB" w:rsidRPr="00E9100A">
        <w:rPr>
          <w:sz w:val="22"/>
          <w:szCs w:val="22"/>
          <w:u w:color="FFFFFF"/>
        </w:rPr>
        <w:t xml:space="preserve">. </w:t>
      </w:r>
      <w:r w:rsidRPr="00E9100A">
        <w:rPr>
          <w:sz w:val="22"/>
          <w:szCs w:val="22"/>
          <w:u w:color="FFFFFF"/>
        </w:rPr>
        <w:t>The</w:t>
      </w:r>
      <w:r w:rsidR="003779FB" w:rsidRPr="00E9100A">
        <w:rPr>
          <w:sz w:val="22"/>
          <w:szCs w:val="22"/>
          <w:u w:color="FFFFFF"/>
        </w:rPr>
        <w:t xml:space="preserve"> </w:t>
      </w:r>
      <w:r w:rsidRPr="00E9100A">
        <w:rPr>
          <w:sz w:val="22"/>
          <w:szCs w:val="22"/>
          <w:u w:color="FFFFFF"/>
        </w:rPr>
        <w:t>influence</w:t>
      </w:r>
      <w:r w:rsidR="003779FB" w:rsidRPr="00E9100A">
        <w:rPr>
          <w:sz w:val="22"/>
          <w:szCs w:val="22"/>
          <w:u w:color="FFFFFF"/>
        </w:rPr>
        <w:t xml:space="preserve"> </w:t>
      </w:r>
      <w:r w:rsidRPr="00E9100A">
        <w:rPr>
          <w:sz w:val="22"/>
          <w:szCs w:val="22"/>
          <w:u w:color="FFFFFF"/>
        </w:rPr>
        <w:t>of</w:t>
      </w:r>
      <w:r w:rsidR="003779FB" w:rsidRPr="00E9100A">
        <w:rPr>
          <w:sz w:val="22"/>
          <w:szCs w:val="22"/>
          <w:u w:color="FFFFFF"/>
        </w:rPr>
        <w:t xml:space="preserve"> </w:t>
      </w:r>
      <w:r w:rsidRPr="00E9100A">
        <w:rPr>
          <w:sz w:val="22"/>
          <w:szCs w:val="22"/>
          <w:u w:color="FFFFFF"/>
        </w:rPr>
        <w:t>earl</w:t>
      </w:r>
      <w:r w:rsidR="003779FB" w:rsidRPr="00E9100A">
        <w:rPr>
          <w:sz w:val="22"/>
          <w:szCs w:val="22"/>
          <w:u w:color="FFFFFF"/>
        </w:rPr>
        <w:t xml:space="preserve">y </w:t>
      </w:r>
      <w:r w:rsidRPr="00E9100A">
        <w:rPr>
          <w:sz w:val="22"/>
          <w:szCs w:val="22"/>
          <w:u w:color="FFFFFF"/>
        </w:rPr>
        <w:t>left</w:t>
      </w:r>
      <w:r w:rsidR="003779FB" w:rsidRPr="00E9100A">
        <w:rPr>
          <w:sz w:val="22"/>
          <w:szCs w:val="22"/>
          <w:u w:color="FFFFFF"/>
        </w:rPr>
        <w:t xml:space="preserve"> </w:t>
      </w:r>
      <w:r w:rsidRPr="00E9100A">
        <w:rPr>
          <w:sz w:val="22"/>
          <w:szCs w:val="22"/>
          <w:u w:color="FFFFFF"/>
        </w:rPr>
        <w:t>ventricle</w:t>
      </w:r>
      <w:r w:rsidR="003779FB" w:rsidRPr="00E9100A">
        <w:rPr>
          <w:sz w:val="22"/>
          <w:szCs w:val="22"/>
          <w:u w:color="FFFFFF"/>
        </w:rPr>
        <w:t xml:space="preserve"> </w:t>
      </w:r>
      <w:proofErr w:type="spellStart"/>
      <w:r w:rsidRPr="00E9100A">
        <w:rPr>
          <w:sz w:val="22"/>
          <w:szCs w:val="22"/>
          <w:u w:color="FFFFFF"/>
        </w:rPr>
        <w:t>remodeling</w:t>
      </w:r>
      <w:proofErr w:type="spellEnd"/>
      <w:r w:rsidR="003779FB" w:rsidRPr="00E9100A">
        <w:rPr>
          <w:sz w:val="22"/>
          <w:szCs w:val="22"/>
          <w:u w:color="FFFFFF"/>
        </w:rPr>
        <w:t xml:space="preserve"> </w:t>
      </w:r>
      <w:r w:rsidRPr="00E9100A">
        <w:rPr>
          <w:sz w:val="22"/>
          <w:szCs w:val="22"/>
          <w:u w:color="FFFFFF"/>
        </w:rPr>
        <w:t>over</w:t>
      </w:r>
      <w:r w:rsidR="003779FB" w:rsidRPr="00E9100A">
        <w:rPr>
          <w:sz w:val="22"/>
          <w:szCs w:val="22"/>
          <w:u w:color="FFFFFF"/>
        </w:rPr>
        <w:t xml:space="preserve"> Q</w:t>
      </w:r>
      <w:r w:rsidRPr="00E9100A">
        <w:rPr>
          <w:sz w:val="22"/>
          <w:szCs w:val="22"/>
          <w:u w:color="FFFFFF"/>
        </w:rPr>
        <w:t>Tc</w:t>
      </w:r>
      <w:r w:rsidR="003779FB" w:rsidRPr="00E9100A">
        <w:rPr>
          <w:sz w:val="22"/>
          <w:szCs w:val="22"/>
          <w:u w:color="FFFFFF"/>
        </w:rPr>
        <w:t xml:space="preserve"> </w:t>
      </w:r>
      <w:r w:rsidRPr="00E9100A">
        <w:rPr>
          <w:sz w:val="22"/>
          <w:szCs w:val="22"/>
          <w:u w:color="FFFFFF"/>
        </w:rPr>
        <w:t>changes</w:t>
      </w:r>
      <w:r w:rsidR="003779FB" w:rsidRPr="00E9100A">
        <w:rPr>
          <w:sz w:val="22"/>
          <w:szCs w:val="22"/>
          <w:u w:color="FFFFFF"/>
        </w:rPr>
        <w:t xml:space="preserve"> </w:t>
      </w:r>
      <w:r w:rsidRPr="00E9100A">
        <w:rPr>
          <w:sz w:val="22"/>
          <w:szCs w:val="22"/>
          <w:u w:color="FFFFFF"/>
        </w:rPr>
        <w:t>in</w:t>
      </w:r>
      <w:r w:rsidR="003779FB" w:rsidRPr="00E9100A">
        <w:rPr>
          <w:sz w:val="22"/>
          <w:szCs w:val="22"/>
          <w:u w:color="FFFFFF"/>
        </w:rPr>
        <w:t xml:space="preserve"> </w:t>
      </w:r>
      <w:r w:rsidRPr="00E9100A">
        <w:rPr>
          <w:sz w:val="22"/>
          <w:szCs w:val="22"/>
          <w:u w:color="FFFFFF"/>
        </w:rPr>
        <w:t>highl</w:t>
      </w:r>
      <w:r w:rsidR="003779FB" w:rsidRPr="00E9100A">
        <w:rPr>
          <w:sz w:val="22"/>
          <w:szCs w:val="22"/>
          <w:u w:color="FFFFFF"/>
        </w:rPr>
        <w:t xml:space="preserve">y </w:t>
      </w:r>
      <w:r w:rsidRPr="00E9100A">
        <w:rPr>
          <w:sz w:val="22"/>
          <w:szCs w:val="22"/>
          <w:u w:color="FFFFFF"/>
        </w:rPr>
        <w:t>trained</w:t>
      </w:r>
      <w:r w:rsidR="003779FB" w:rsidRPr="00E9100A">
        <w:rPr>
          <w:sz w:val="22"/>
          <w:szCs w:val="22"/>
          <w:u w:color="FFFFFF"/>
        </w:rPr>
        <w:t xml:space="preserve"> </w:t>
      </w:r>
      <w:r w:rsidRPr="00E9100A">
        <w:rPr>
          <w:sz w:val="22"/>
          <w:szCs w:val="22"/>
          <w:u w:color="FFFFFF"/>
        </w:rPr>
        <w:t>preadolescent</w:t>
      </w:r>
      <w:r w:rsidR="003779FB" w:rsidRPr="00E9100A">
        <w:rPr>
          <w:sz w:val="22"/>
          <w:szCs w:val="22"/>
          <w:u w:color="FFFFFF"/>
        </w:rPr>
        <w:t xml:space="preserve"> </w:t>
      </w:r>
      <w:r w:rsidRPr="00E9100A">
        <w:rPr>
          <w:sz w:val="22"/>
          <w:szCs w:val="22"/>
          <w:u w:color="FFFFFF"/>
        </w:rPr>
        <w:t>footballers</w:t>
      </w:r>
      <w:r w:rsidR="003779FB" w:rsidRPr="00E9100A">
        <w:rPr>
          <w:sz w:val="22"/>
          <w:szCs w:val="22"/>
          <w:u w:color="FFFFFF"/>
        </w:rPr>
        <w:t xml:space="preserve">. </w:t>
      </w:r>
      <w:r w:rsidRPr="00E9100A">
        <w:rPr>
          <w:sz w:val="22"/>
          <w:szCs w:val="22"/>
          <w:u w:color="FFFFFF"/>
        </w:rPr>
        <w:t>Russ</w:t>
      </w:r>
      <w:r w:rsidR="003779FB" w:rsidRPr="00E9100A">
        <w:rPr>
          <w:sz w:val="22"/>
          <w:szCs w:val="22"/>
          <w:u w:color="FFFFFF"/>
        </w:rPr>
        <w:t xml:space="preserve"> </w:t>
      </w:r>
      <w:r w:rsidRPr="00E9100A">
        <w:rPr>
          <w:sz w:val="22"/>
          <w:szCs w:val="22"/>
          <w:u w:color="FFFFFF"/>
        </w:rPr>
        <w:t>J</w:t>
      </w:r>
      <w:r w:rsidR="003779FB" w:rsidRPr="00E9100A">
        <w:rPr>
          <w:sz w:val="22"/>
          <w:szCs w:val="22"/>
          <w:u w:color="FFFFFF"/>
        </w:rPr>
        <w:t xml:space="preserve"> </w:t>
      </w:r>
      <w:r w:rsidRPr="00E9100A">
        <w:rPr>
          <w:sz w:val="22"/>
          <w:szCs w:val="22"/>
          <w:u w:color="FFFFFF"/>
        </w:rPr>
        <w:t>Cardiol</w:t>
      </w:r>
      <w:r w:rsidR="003779FB" w:rsidRPr="00E9100A">
        <w:rPr>
          <w:sz w:val="22"/>
          <w:szCs w:val="22"/>
          <w:u w:color="FFFFFF"/>
        </w:rPr>
        <w:t xml:space="preserve"> 2014; 7 (111): </w:t>
      </w:r>
      <w:r w:rsidRPr="00E9100A">
        <w:rPr>
          <w:sz w:val="22"/>
          <w:szCs w:val="22"/>
          <w:u w:color="FFFFFF"/>
        </w:rPr>
        <w:t>Engl</w:t>
      </w:r>
      <w:r w:rsidR="003779FB" w:rsidRPr="00E9100A">
        <w:rPr>
          <w:sz w:val="22"/>
          <w:szCs w:val="22"/>
          <w:u w:color="FFFFFF"/>
        </w:rPr>
        <w:t>.: 23–7.</w:t>
      </w:r>
    </w:p>
    <w:p w14:paraId="1C9FBA0D" w14:textId="77777777" w:rsidR="003779FB" w:rsidRPr="00E9100A" w:rsidRDefault="001700B0">
      <w:pPr>
        <w:widowControl/>
        <w:numPr>
          <w:ilvl w:val="0"/>
          <w:numId w:val="12"/>
        </w:numPr>
        <w:overflowPunct/>
        <w:adjustRightInd/>
        <w:spacing w:line="240" w:lineRule="auto"/>
        <w:ind w:left="0"/>
        <w:rPr>
          <w:sz w:val="22"/>
          <w:szCs w:val="22"/>
          <w:u w:color="FFFFFF"/>
        </w:rPr>
      </w:pPr>
      <w:r w:rsidRPr="00E9100A">
        <w:rPr>
          <w:sz w:val="22"/>
          <w:szCs w:val="22"/>
          <w:u w:color="FFFFFF"/>
        </w:rPr>
        <w:t>Blagojević</w:t>
      </w:r>
      <w:r w:rsidR="003779FB" w:rsidRPr="00E9100A">
        <w:rPr>
          <w:sz w:val="22"/>
          <w:szCs w:val="22"/>
          <w:u w:color="FFFFFF"/>
        </w:rPr>
        <w:t xml:space="preserve"> </w:t>
      </w:r>
      <w:r w:rsidRPr="00E9100A">
        <w:rPr>
          <w:sz w:val="22"/>
          <w:szCs w:val="22"/>
          <w:u w:color="FFFFFF"/>
        </w:rPr>
        <w:t>A</w:t>
      </w:r>
      <w:r w:rsidR="003779FB" w:rsidRPr="00E9100A">
        <w:rPr>
          <w:sz w:val="22"/>
          <w:szCs w:val="22"/>
          <w:u w:color="FFFFFF"/>
        </w:rPr>
        <w:t xml:space="preserve">, </w:t>
      </w:r>
      <w:r w:rsidRPr="00E9100A">
        <w:rPr>
          <w:b/>
          <w:bCs/>
          <w:sz w:val="22"/>
          <w:szCs w:val="22"/>
          <w:u w:color="FFFFFF"/>
        </w:rPr>
        <w:t>Aćimović</w:t>
      </w:r>
      <w:r w:rsidR="003779FB" w:rsidRPr="00E9100A">
        <w:rPr>
          <w:b/>
          <w:bCs/>
          <w:sz w:val="22"/>
          <w:szCs w:val="22"/>
          <w:u w:color="FFFFFF"/>
        </w:rPr>
        <w:t xml:space="preserve"> </w:t>
      </w:r>
      <w:r w:rsidRPr="00E9100A">
        <w:rPr>
          <w:b/>
          <w:bCs/>
          <w:sz w:val="22"/>
          <w:szCs w:val="22"/>
          <w:u w:color="FFFFFF"/>
        </w:rPr>
        <w:t>T</w:t>
      </w:r>
      <w:r w:rsidR="003779FB" w:rsidRPr="00E9100A">
        <w:rPr>
          <w:sz w:val="22"/>
          <w:szCs w:val="22"/>
          <w:u w:color="FFFFFF"/>
        </w:rPr>
        <w:t xml:space="preserve">. </w:t>
      </w:r>
      <w:proofErr w:type="spellStart"/>
      <w:r w:rsidRPr="00E9100A">
        <w:rPr>
          <w:sz w:val="22"/>
          <w:szCs w:val="22"/>
          <w:u w:color="FFFFFF"/>
        </w:rPr>
        <w:t>Prediktori</w:t>
      </w:r>
      <w:proofErr w:type="spellEnd"/>
      <w:r w:rsidR="003779FB" w:rsidRPr="00E9100A">
        <w:rPr>
          <w:sz w:val="22"/>
          <w:szCs w:val="22"/>
          <w:u w:color="FFFFFF"/>
        </w:rPr>
        <w:t xml:space="preserve"> </w:t>
      </w:r>
      <w:proofErr w:type="spellStart"/>
      <w:r w:rsidRPr="00E9100A">
        <w:rPr>
          <w:sz w:val="22"/>
          <w:szCs w:val="22"/>
          <w:u w:color="FFFFFF"/>
        </w:rPr>
        <w:t>srčane</w:t>
      </w:r>
      <w:proofErr w:type="spellEnd"/>
      <w:r w:rsidR="003779FB" w:rsidRPr="00E9100A">
        <w:rPr>
          <w:sz w:val="22"/>
          <w:szCs w:val="22"/>
          <w:u w:color="FFFFFF"/>
        </w:rPr>
        <w:t xml:space="preserve"> </w:t>
      </w:r>
      <w:proofErr w:type="spellStart"/>
      <w:r w:rsidRPr="00E9100A">
        <w:rPr>
          <w:sz w:val="22"/>
          <w:szCs w:val="22"/>
          <w:u w:color="FFFFFF"/>
        </w:rPr>
        <w:t>insuficijencije</w:t>
      </w:r>
      <w:proofErr w:type="spellEnd"/>
      <w:r w:rsidR="003779FB" w:rsidRPr="00E9100A">
        <w:rPr>
          <w:sz w:val="22"/>
          <w:szCs w:val="22"/>
          <w:u w:color="FFFFFF"/>
        </w:rPr>
        <w:t xml:space="preserve"> </w:t>
      </w:r>
      <w:proofErr w:type="spellStart"/>
      <w:r w:rsidRPr="00E9100A">
        <w:rPr>
          <w:sz w:val="22"/>
          <w:szCs w:val="22"/>
          <w:u w:color="FFFFFF"/>
        </w:rPr>
        <w:t>kod</w:t>
      </w:r>
      <w:proofErr w:type="spellEnd"/>
      <w:r w:rsidR="003779FB" w:rsidRPr="00E9100A">
        <w:rPr>
          <w:sz w:val="22"/>
          <w:szCs w:val="22"/>
          <w:u w:color="FFFFFF"/>
        </w:rPr>
        <w:t xml:space="preserve"> </w:t>
      </w:r>
      <w:proofErr w:type="spellStart"/>
      <w:r w:rsidRPr="00E9100A">
        <w:rPr>
          <w:sz w:val="22"/>
          <w:szCs w:val="22"/>
          <w:u w:color="FFFFFF"/>
        </w:rPr>
        <w:t>bolesnika</w:t>
      </w:r>
      <w:proofErr w:type="spellEnd"/>
      <w:r w:rsidR="003779FB" w:rsidRPr="00E9100A">
        <w:rPr>
          <w:sz w:val="22"/>
          <w:szCs w:val="22"/>
          <w:u w:color="FFFFFF"/>
        </w:rPr>
        <w:t xml:space="preserve"> </w:t>
      </w:r>
      <w:proofErr w:type="spellStart"/>
      <w:proofErr w:type="gramStart"/>
      <w:r w:rsidRPr="00E9100A">
        <w:rPr>
          <w:sz w:val="22"/>
          <w:szCs w:val="22"/>
          <w:u w:color="FFFFFF"/>
        </w:rPr>
        <w:t>sa</w:t>
      </w:r>
      <w:proofErr w:type="spellEnd"/>
      <w:r w:rsidR="003779FB" w:rsidRPr="00E9100A">
        <w:rPr>
          <w:sz w:val="22"/>
          <w:szCs w:val="22"/>
          <w:u w:color="FFFFFF"/>
        </w:rPr>
        <w:t xml:space="preserve">  </w:t>
      </w:r>
      <w:proofErr w:type="spellStart"/>
      <w:r w:rsidRPr="00E9100A">
        <w:rPr>
          <w:sz w:val="22"/>
          <w:szCs w:val="22"/>
          <w:u w:color="FFFFFF"/>
        </w:rPr>
        <w:t>akutnim</w:t>
      </w:r>
      <w:proofErr w:type="spellEnd"/>
      <w:proofErr w:type="gramEnd"/>
      <w:r w:rsidR="003779FB" w:rsidRPr="00E9100A">
        <w:rPr>
          <w:sz w:val="22"/>
          <w:szCs w:val="22"/>
          <w:u w:color="FFFFFF"/>
        </w:rPr>
        <w:t xml:space="preserve"> </w:t>
      </w:r>
      <w:proofErr w:type="spellStart"/>
      <w:r w:rsidRPr="00E9100A">
        <w:rPr>
          <w:sz w:val="22"/>
          <w:szCs w:val="22"/>
          <w:u w:color="FFFFFF"/>
        </w:rPr>
        <w:t>infarktom</w:t>
      </w:r>
      <w:proofErr w:type="spellEnd"/>
      <w:r w:rsidR="003779FB" w:rsidRPr="00E9100A">
        <w:rPr>
          <w:sz w:val="22"/>
          <w:szCs w:val="22"/>
          <w:u w:color="FFFFFF"/>
        </w:rPr>
        <w:t xml:space="preserve"> </w:t>
      </w:r>
      <w:proofErr w:type="spellStart"/>
      <w:r w:rsidRPr="00E9100A">
        <w:rPr>
          <w:sz w:val="22"/>
          <w:szCs w:val="22"/>
          <w:u w:color="FFFFFF"/>
        </w:rPr>
        <w:t>miokarda</w:t>
      </w:r>
      <w:proofErr w:type="spellEnd"/>
      <w:r w:rsidR="003779FB" w:rsidRPr="00E9100A">
        <w:rPr>
          <w:sz w:val="22"/>
          <w:szCs w:val="22"/>
          <w:u w:color="FFFFFF"/>
        </w:rPr>
        <w:t xml:space="preserve"> </w:t>
      </w:r>
      <w:proofErr w:type="spellStart"/>
      <w:r w:rsidRPr="00E9100A">
        <w:rPr>
          <w:sz w:val="22"/>
          <w:szCs w:val="22"/>
          <w:u w:color="FFFFFF"/>
        </w:rPr>
        <w:t>sa</w:t>
      </w:r>
      <w:proofErr w:type="spellEnd"/>
      <w:r w:rsidR="003779FB" w:rsidRPr="00E9100A">
        <w:rPr>
          <w:sz w:val="22"/>
          <w:szCs w:val="22"/>
          <w:u w:color="FFFFFF"/>
        </w:rPr>
        <w:t xml:space="preserve"> </w:t>
      </w:r>
      <w:r w:rsidRPr="00E9100A">
        <w:rPr>
          <w:sz w:val="22"/>
          <w:szCs w:val="22"/>
          <w:u w:color="FFFFFF"/>
        </w:rPr>
        <w:t>ST</w:t>
      </w:r>
      <w:r w:rsidR="003779FB" w:rsidRPr="00E9100A">
        <w:rPr>
          <w:sz w:val="22"/>
          <w:szCs w:val="22"/>
          <w:u w:color="FFFFFF"/>
        </w:rPr>
        <w:t xml:space="preserve"> </w:t>
      </w:r>
      <w:proofErr w:type="spellStart"/>
      <w:r w:rsidRPr="00E9100A">
        <w:rPr>
          <w:sz w:val="22"/>
          <w:szCs w:val="22"/>
          <w:u w:color="FFFFFF"/>
        </w:rPr>
        <w:t>elevacijom</w:t>
      </w:r>
      <w:proofErr w:type="spellEnd"/>
      <w:r w:rsidR="003779FB" w:rsidRPr="00E9100A">
        <w:rPr>
          <w:sz w:val="22"/>
          <w:szCs w:val="22"/>
          <w:u w:color="FFFFFF"/>
        </w:rPr>
        <w:t xml:space="preserve"> </w:t>
      </w:r>
      <w:proofErr w:type="spellStart"/>
      <w:r w:rsidRPr="00E9100A">
        <w:rPr>
          <w:sz w:val="22"/>
          <w:szCs w:val="22"/>
          <w:u w:color="FFFFFF"/>
        </w:rPr>
        <w:t>lečenih</w:t>
      </w:r>
      <w:proofErr w:type="spellEnd"/>
      <w:r w:rsidR="003779FB" w:rsidRPr="00E9100A">
        <w:rPr>
          <w:sz w:val="22"/>
          <w:szCs w:val="22"/>
          <w:u w:color="FFFFFF"/>
        </w:rPr>
        <w:t xml:space="preserve"> </w:t>
      </w:r>
      <w:proofErr w:type="spellStart"/>
      <w:r w:rsidRPr="00E9100A">
        <w:rPr>
          <w:sz w:val="22"/>
          <w:szCs w:val="22"/>
          <w:u w:color="FFFFFF"/>
        </w:rPr>
        <w:t>reperfuzionom</w:t>
      </w:r>
      <w:proofErr w:type="spellEnd"/>
      <w:r w:rsidR="003779FB" w:rsidRPr="00E9100A">
        <w:rPr>
          <w:sz w:val="22"/>
          <w:szCs w:val="22"/>
          <w:u w:color="FFFFFF"/>
        </w:rPr>
        <w:t xml:space="preserve"> </w:t>
      </w:r>
      <w:proofErr w:type="spellStart"/>
      <w:r w:rsidRPr="00E9100A">
        <w:rPr>
          <w:sz w:val="22"/>
          <w:szCs w:val="22"/>
          <w:u w:color="FFFFFF"/>
        </w:rPr>
        <w:t>terapijom</w:t>
      </w:r>
      <w:proofErr w:type="spellEnd"/>
      <w:r w:rsidR="003779FB" w:rsidRPr="00E9100A">
        <w:rPr>
          <w:sz w:val="22"/>
          <w:szCs w:val="22"/>
          <w:u w:color="FFFFFF"/>
        </w:rPr>
        <w:t xml:space="preserve">.  </w:t>
      </w:r>
      <w:proofErr w:type="spellStart"/>
      <w:r w:rsidRPr="00E9100A">
        <w:rPr>
          <w:sz w:val="22"/>
          <w:szCs w:val="22"/>
          <w:u w:color="FFFFFF"/>
        </w:rPr>
        <w:t>Medicinski</w:t>
      </w:r>
      <w:proofErr w:type="spellEnd"/>
      <w:r w:rsidR="003779FB" w:rsidRPr="00E9100A">
        <w:rPr>
          <w:sz w:val="22"/>
          <w:szCs w:val="22"/>
          <w:u w:color="FFFFFF"/>
        </w:rPr>
        <w:t xml:space="preserve"> </w:t>
      </w:r>
      <w:proofErr w:type="spellStart"/>
      <w:r w:rsidRPr="00E9100A">
        <w:rPr>
          <w:sz w:val="22"/>
          <w:szCs w:val="22"/>
          <w:u w:color="FFFFFF"/>
        </w:rPr>
        <w:t>podmladak</w:t>
      </w:r>
      <w:proofErr w:type="spellEnd"/>
      <w:r w:rsidR="003779FB" w:rsidRPr="00E9100A">
        <w:rPr>
          <w:sz w:val="22"/>
          <w:szCs w:val="22"/>
          <w:u w:color="FFFFFF"/>
        </w:rPr>
        <w:t>. 2011; 62 (1-2): 79-82.</w:t>
      </w:r>
    </w:p>
    <w:p w14:paraId="36B14E74" w14:textId="77777777" w:rsidR="003779FB" w:rsidRPr="00E9100A" w:rsidRDefault="001700B0">
      <w:pPr>
        <w:widowControl/>
        <w:numPr>
          <w:ilvl w:val="0"/>
          <w:numId w:val="12"/>
        </w:numPr>
        <w:overflowPunct/>
        <w:adjustRightInd/>
        <w:spacing w:line="240" w:lineRule="auto"/>
        <w:ind w:left="0"/>
        <w:rPr>
          <w:sz w:val="22"/>
          <w:szCs w:val="22"/>
          <w:u w:color="FFFFFF"/>
        </w:rPr>
      </w:pPr>
      <w:r w:rsidRPr="00E9100A">
        <w:rPr>
          <w:sz w:val="22"/>
          <w:szCs w:val="22"/>
          <w:u w:color="FFFFFF"/>
        </w:rPr>
        <w:t>Marušić</w:t>
      </w:r>
      <w:r w:rsidR="003779FB" w:rsidRPr="00E9100A">
        <w:rPr>
          <w:sz w:val="22"/>
          <w:szCs w:val="22"/>
          <w:u w:color="FFFFFF"/>
        </w:rPr>
        <w:t xml:space="preserve"> </w:t>
      </w:r>
      <w:r w:rsidRPr="00E9100A">
        <w:rPr>
          <w:sz w:val="22"/>
          <w:szCs w:val="22"/>
          <w:u w:color="FFFFFF"/>
        </w:rPr>
        <w:t>V</w:t>
      </w:r>
      <w:r w:rsidR="003779FB" w:rsidRPr="00E9100A">
        <w:rPr>
          <w:sz w:val="22"/>
          <w:szCs w:val="22"/>
          <w:u w:color="FFFFFF"/>
        </w:rPr>
        <w:t xml:space="preserve">, </w:t>
      </w:r>
      <w:r w:rsidRPr="00E9100A">
        <w:rPr>
          <w:b/>
          <w:bCs/>
          <w:sz w:val="22"/>
          <w:szCs w:val="22"/>
          <w:u w:color="FFFFFF"/>
        </w:rPr>
        <w:t>Aćimović</w:t>
      </w:r>
      <w:r w:rsidR="003779FB" w:rsidRPr="00E9100A">
        <w:rPr>
          <w:b/>
          <w:bCs/>
          <w:sz w:val="22"/>
          <w:szCs w:val="22"/>
          <w:u w:color="FFFFFF"/>
        </w:rPr>
        <w:t xml:space="preserve"> </w:t>
      </w:r>
      <w:r w:rsidRPr="00E9100A">
        <w:rPr>
          <w:b/>
          <w:bCs/>
          <w:sz w:val="22"/>
          <w:szCs w:val="22"/>
          <w:u w:color="FFFFFF"/>
        </w:rPr>
        <w:t>T</w:t>
      </w:r>
      <w:r w:rsidR="003779FB" w:rsidRPr="00E9100A">
        <w:rPr>
          <w:sz w:val="22"/>
          <w:szCs w:val="22"/>
          <w:u w:color="FFFFFF"/>
        </w:rPr>
        <w:t xml:space="preserve">. </w:t>
      </w:r>
      <w:proofErr w:type="spellStart"/>
      <w:r w:rsidRPr="00E9100A">
        <w:rPr>
          <w:sz w:val="22"/>
          <w:szCs w:val="22"/>
          <w:u w:color="FFFFFF"/>
        </w:rPr>
        <w:t>Znanje</w:t>
      </w:r>
      <w:proofErr w:type="spellEnd"/>
      <w:r w:rsidR="003779FB" w:rsidRPr="00E9100A">
        <w:rPr>
          <w:sz w:val="22"/>
          <w:szCs w:val="22"/>
          <w:u w:color="FFFFFF"/>
        </w:rPr>
        <w:t xml:space="preserve">, </w:t>
      </w:r>
      <w:proofErr w:type="spellStart"/>
      <w:r w:rsidRPr="00E9100A">
        <w:rPr>
          <w:sz w:val="22"/>
          <w:szCs w:val="22"/>
          <w:u w:color="FFFFFF"/>
        </w:rPr>
        <w:t>stavovi</w:t>
      </w:r>
      <w:proofErr w:type="spellEnd"/>
      <w:r w:rsidR="003779FB" w:rsidRPr="00E9100A">
        <w:rPr>
          <w:sz w:val="22"/>
          <w:szCs w:val="22"/>
          <w:u w:color="FFFFFF"/>
        </w:rPr>
        <w:t xml:space="preserve"> </w:t>
      </w:r>
      <w:proofErr w:type="spellStart"/>
      <w:r w:rsidRPr="00E9100A">
        <w:rPr>
          <w:sz w:val="22"/>
          <w:szCs w:val="22"/>
          <w:u w:color="FFFFFF"/>
        </w:rPr>
        <w:t>i</w:t>
      </w:r>
      <w:proofErr w:type="spellEnd"/>
      <w:r w:rsidR="003779FB" w:rsidRPr="00E9100A">
        <w:rPr>
          <w:sz w:val="22"/>
          <w:szCs w:val="22"/>
          <w:u w:color="FFFFFF"/>
        </w:rPr>
        <w:t xml:space="preserve"> </w:t>
      </w:r>
      <w:proofErr w:type="spellStart"/>
      <w:r w:rsidRPr="00E9100A">
        <w:rPr>
          <w:sz w:val="22"/>
          <w:szCs w:val="22"/>
          <w:u w:color="FFFFFF"/>
        </w:rPr>
        <w:t>opažanje</w:t>
      </w:r>
      <w:proofErr w:type="spellEnd"/>
      <w:r w:rsidR="003779FB" w:rsidRPr="00E9100A">
        <w:rPr>
          <w:sz w:val="22"/>
          <w:szCs w:val="22"/>
          <w:u w:color="FFFFFF"/>
        </w:rPr>
        <w:t xml:space="preserve"> </w:t>
      </w:r>
      <w:proofErr w:type="spellStart"/>
      <w:r w:rsidRPr="00E9100A">
        <w:rPr>
          <w:sz w:val="22"/>
          <w:szCs w:val="22"/>
          <w:u w:color="FFFFFF"/>
        </w:rPr>
        <w:t>rizika</w:t>
      </w:r>
      <w:proofErr w:type="spellEnd"/>
      <w:r w:rsidR="003779FB" w:rsidRPr="00E9100A">
        <w:rPr>
          <w:sz w:val="22"/>
          <w:szCs w:val="22"/>
          <w:u w:color="FFFFFF"/>
        </w:rPr>
        <w:t xml:space="preserve"> </w:t>
      </w:r>
      <w:proofErr w:type="spellStart"/>
      <w:r w:rsidRPr="00E9100A">
        <w:rPr>
          <w:sz w:val="22"/>
          <w:szCs w:val="22"/>
          <w:u w:color="FFFFFF"/>
        </w:rPr>
        <w:t>studenata</w:t>
      </w:r>
      <w:proofErr w:type="spellEnd"/>
      <w:r w:rsidR="003779FB" w:rsidRPr="00E9100A">
        <w:rPr>
          <w:sz w:val="22"/>
          <w:szCs w:val="22"/>
          <w:u w:color="FFFFFF"/>
        </w:rPr>
        <w:t xml:space="preserve"> </w:t>
      </w:r>
      <w:r w:rsidRPr="00E9100A">
        <w:rPr>
          <w:sz w:val="22"/>
          <w:szCs w:val="22"/>
          <w:u w:color="FFFFFF"/>
        </w:rPr>
        <w:t>medicine</w:t>
      </w:r>
      <w:r w:rsidR="003779FB" w:rsidRPr="00E9100A">
        <w:rPr>
          <w:sz w:val="22"/>
          <w:szCs w:val="22"/>
          <w:u w:color="FFFFFF"/>
        </w:rPr>
        <w:t xml:space="preserve"> </w:t>
      </w:r>
      <w:r w:rsidRPr="00E9100A">
        <w:rPr>
          <w:sz w:val="22"/>
          <w:szCs w:val="22"/>
          <w:u w:color="FFFFFF"/>
        </w:rPr>
        <w:t>u</w:t>
      </w:r>
      <w:r w:rsidR="003779FB" w:rsidRPr="00E9100A">
        <w:rPr>
          <w:sz w:val="22"/>
          <w:szCs w:val="22"/>
          <w:u w:color="FFFFFF"/>
        </w:rPr>
        <w:t xml:space="preserve"> </w:t>
      </w:r>
      <w:proofErr w:type="spellStart"/>
      <w:r w:rsidRPr="00E9100A">
        <w:rPr>
          <w:sz w:val="22"/>
          <w:szCs w:val="22"/>
          <w:u w:color="FFFFFF"/>
        </w:rPr>
        <w:t>odnosu</w:t>
      </w:r>
      <w:proofErr w:type="spellEnd"/>
      <w:r w:rsidR="003779FB" w:rsidRPr="00E9100A">
        <w:rPr>
          <w:sz w:val="22"/>
          <w:szCs w:val="22"/>
          <w:u w:color="FFFFFF"/>
        </w:rPr>
        <w:t xml:space="preserve"> </w:t>
      </w:r>
      <w:proofErr w:type="spellStart"/>
      <w:r w:rsidRPr="00E9100A">
        <w:rPr>
          <w:sz w:val="22"/>
          <w:szCs w:val="22"/>
          <w:u w:color="FFFFFF"/>
        </w:rPr>
        <w:t>na</w:t>
      </w:r>
      <w:proofErr w:type="spellEnd"/>
      <w:r w:rsidR="003779FB" w:rsidRPr="00E9100A">
        <w:rPr>
          <w:sz w:val="22"/>
          <w:szCs w:val="22"/>
          <w:u w:color="FFFFFF"/>
        </w:rPr>
        <w:t xml:space="preserve"> </w:t>
      </w:r>
      <w:proofErr w:type="spellStart"/>
      <w:r w:rsidRPr="00E9100A">
        <w:rPr>
          <w:sz w:val="22"/>
          <w:szCs w:val="22"/>
          <w:u w:color="FFFFFF"/>
        </w:rPr>
        <w:t>pandemijski</w:t>
      </w:r>
      <w:proofErr w:type="spellEnd"/>
      <w:r w:rsidR="003779FB" w:rsidRPr="00E9100A">
        <w:rPr>
          <w:sz w:val="22"/>
          <w:szCs w:val="22"/>
          <w:u w:color="FFFFFF"/>
        </w:rPr>
        <w:t xml:space="preserve"> </w:t>
      </w:r>
      <w:proofErr w:type="gramStart"/>
      <w:r w:rsidRPr="00E9100A">
        <w:rPr>
          <w:sz w:val="22"/>
          <w:szCs w:val="22"/>
          <w:u w:color="FFFFFF"/>
        </w:rPr>
        <w:t>grip</w:t>
      </w:r>
      <w:r w:rsidR="003779FB" w:rsidRPr="00E9100A">
        <w:rPr>
          <w:sz w:val="22"/>
          <w:szCs w:val="22"/>
          <w:u w:color="FFFFFF"/>
        </w:rPr>
        <w:t xml:space="preserve">  </w:t>
      </w:r>
      <w:r w:rsidRPr="00E9100A">
        <w:rPr>
          <w:sz w:val="22"/>
          <w:szCs w:val="22"/>
          <w:u w:color="FFFFFF"/>
        </w:rPr>
        <w:t>A</w:t>
      </w:r>
      <w:proofErr w:type="gramEnd"/>
      <w:r w:rsidR="003779FB" w:rsidRPr="00E9100A">
        <w:rPr>
          <w:sz w:val="22"/>
          <w:szCs w:val="22"/>
          <w:u w:color="FFFFFF"/>
        </w:rPr>
        <w:t xml:space="preserve"> ( </w:t>
      </w:r>
      <w:r w:rsidRPr="00E9100A">
        <w:rPr>
          <w:sz w:val="22"/>
          <w:szCs w:val="22"/>
          <w:u w:color="FFFFFF"/>
        </w:rPr>
        <w:t>H</w:t>
      </w:r>
      <w:r w:rsidR="003779FB" w:rsidRPr="00E9100A">
        <w:rPr>
          <w:sz w:val="22"/>
          <w:szCs w:val="22"/>
          <w:u w:color="FFFFFF"/>
        </w:rPr>
        <w:t>1</w:t>
      </w:r>
      <w:r w:rsidRPr="00E9100A">
        <w:rPr>
          <w:sz w:val="22"/>
          <w:szCs w:val="22"/>
          <w:u w:color="FFFFFF"/>
        </w:rPr>
        <w:t>N</w:t>
      </w:r>
      <w:r w:rsidR="003779FB" w:rsidRPr="00E9100A">
        <w:rPr>
          <w:sz w:val="22"/>
          <w:szCs w:val="22"/>
          <w:u w:color="FFFFFF"/>
        </w:rPr>
        <w:t xml:space="preserve">1 ). </w:t>
      </w:r>
      <w:proofErr w:type="spellStart"/>
      <w:r w:rsidRPr="00E9100A">
        <w:rPr>
          <w:sz w:val="22"/>
          <w:szCs w:val="22"/>
          <w:u w:color="FFFFFF"/>
        </w:rPr>
        <w:t>Medicinski</w:t>
      </w:r>
      <w:proofErr w:type="spellEnd"/>
      <w:r w:rsidR="003779FB" w:rsidRPr="00E9100A">
        <w:rPr>
          <w:sz w:val="22"/>
          <w:szCs w:val="22"/>
          <w:u w:color="FFFFFF"/>
        </w:rPr>
        <w:t xml:space="preserve"> </w:t>
      </w:r>
      <w:proofErr w:type="spellStart"/>
      <w:r w:rsidRPr="00E9100A">
        <w:rPr>
          <w:sz w:val="22"/>
          <w:szCs w:val="22"/>
          <w:u w:color="FFFFFF"/>
        </w:rPr>
        <w:t>podmladak</w:t>
      </w:r>
      <w:proofErr w:type="spellEnd"/>
      <w:r w:rsidR="003779FB" w:rsidRPr="00E9100A">
        <w:rPr>
          <w:sz w:val="22"/>
          <w:szCs w:val="22"/>
          <w:u w:color="FFFFFF"/>
        </w:rPr>
        <w:t>. 2010; 61 (1-2):23-8.</w:t>
      </w:r>
    </w:p>
    <w:p w14:paraId="4B1B87CA" w14:textId="77777777" w:rsidR="005973D2" w:rsidRPr="00E9100A" w:rsidRDefault="005973D2" w:rsidP="005973D2">
      <w:pPr>
        <w:widowControl/>
        <w:overflowPunct/>
        <w:adjustRightInd/>
        <w:spacing w:line="240" w:lineRule="auto"/>
        <w:rPr>
          <w:sz w:val="22"/>
          <w:szCs w:val="22"/>
          <w:u w:color="FFFFFF"/>
        </w:rPr>
      </w:pPr>
    </w:p>
    <w:p w14:paraId="651D38D1" w14:textId="77777777" w:rsidR="003779FB" w:rsidRPr="00E9100A" w:rsidRDefault="005973D2" w:rsidP="002F7D93">
      <w:pPr>
        <w:spacing w:line="240" w:lineRule="auto"/>
        <w:rPr>
          <w:b/>
          <w:sz w:val="22"/>
          <w:szCs w:val="22"/>
        </w:rPr>
      </w:pPr>
      <w:r w:rsidRPr="00E9100A">
        <w:rPr>
          <w:b/>
          <w:sz w:val="22"/>
          <w:szCs w:val="22"/>
        </w:rPr>
        <w:t>ИЗВОД</w:t>
      </w:r>
      <w:r w:rsidR="003779FB" w:rsidRPr="00E9100A">
        <w:rPr>
          <w:b/>
          <w:sz w:val="22"/>
          <w:szCs w:val="22"/>
        </w:rPr>
        <w:t xml:space="preserve"> </w:t>
      </w:r>
      <w:r w:rsidRPr="00E9100A">
        <w:rPr>
          <w:b/>
          <w:sz w:val="22"/>
          <w:szCs w:val="22"/>
        </w:rPr>
        <w:t>У</w:t>
      </w:r>
      <w:r w:rsidR="003779FB" w:rsidRPr="00E9100A">
        <w:rPr>
          <w:b/>
          <w:sz w:val="22"/>
          <w:szCs w:val="22"/>
        </w:rPr>
        <w:t xml:space="preserve"> </w:t>
      </w:r>
      <w:r w:rsidRPr="00E9100A">
        <w:rPr>
          <w:b/>
          <w:sz w:val="22"/>
          <w:szCs w:val="22"/>
        </w:rPr>
        <w:t>ЗБОРНИКУ</w:t>
      </w:r>
      <w:r w:rsidR="003779FB" w:rsidRPr="00E9100A">
        <w:rPr>
          <w:b/>
          <w:sz w:val="22"/>
          <w:szCs w:val="22"/>
        </w:rPr>
        <w:t xml:space="preserve"> </w:t>
      </w:r>
      <w:r w:rsidRPr="00E9100A">
        <w:rPr>
          <w:b/>
          <w:sz w:val="22"/>
          <w:szCs w:val="22"/>
        </w:rPr>
        <w:t>МЕЂУНАРОДНОГ</w:t>
      </w:r>
      <w:r w:rsidR="003779FB" w:rsidRPr="00E9100A">
        <w:rPr>
          <w:b/>
          <w:sz w:val="22"/>
          <w:szCs w:val="22"/>
        </w:rPr>
        <w:t xml:space="preserve"> </w:t>
      </w:r>
      <w:r w:rsidRPr="00E9100A">
        <w:rPr>
          <w:b/>
          <w:sz w:val="22"/>
          <w:szCs w:val="22"/>
        </w:rPr>
        <w:t>СКУПА</w:t>
      </w:r>
      <w:r w:rsidR="003779FB" w:rsidRPr="00E9100A">
        <w:rPr>
          <w:b/>
          <w:sz w:val="22"/>
          <w:szCs w:val="22"/>
        </w:rPr>
        <w:t xml:space="preserve"> </w:t>
      </w:r>
    </w:p>
    <w:p w14:paraId="4902EF4E" w14:textId="77777777" w:rsidR="003779FB" w:rsidRPr="00E9100A" w:rsidRDefault="001700B0">
      <w:pPr>
        <w:widowControl/>
        <w:numPr>
          <w:ilvl w:val="0"/>
          <w:numId w:val="14"/>
        </w:numPr>
        <w:overflowPunct/>
        <w:adjustRightInd/>
        <w:spacing w:line="240" w:lineRule="auto"/>
        <w:ind w:left="0"/>
        <w:rPr>
          <w:sz w:val="22"/>
          <w:szCs w:val="22"/>
        </w:rPr>
      </w:pPr>
      <w:proofErr w:type="spellStart"/>
      <w:r w:rsidRPr="00E9100A">
        <w:rPr>
          <w:sz w:val="22"/>
          <w:szCs w:val="22"/>
        </w:rPr>
        <w:t>D</w:t>
      </w:r>
      <w:r w:rsidR="003779FB" w:rsidRPr="00E9100A">
        <w:rPr>
          <w:sz w:val="22"/>
          <w:szCs w:val="22"/>
        </w:rPr>
        <w:t>’</w:t>
      </w:r>
      <w:r w:rsidRPr="00E9100A">
        <w:rPr>
          <w:sz w:val="22"/>
          <w:szCs w:val="22"/>
        </w:rPr>
        <w:t>Errico</w:t>
      </w:r>
      <w:proofErr w:type="spellEnd"/>
      <w:r w:rsidR="003779FB" w:rsidRPr="00E9100A">
        <w:rPr>
          <w:sz w:val="22"/>
          <w:szCs w:val="22"/>
        </w:rPr>
        <w:t xml:space="preserve"> </w:t>
      </w:r>
      <w:r w:rsidRPr="00E9100A">
        <w:rPr>
          <w:sz w:val="22"/>
          <w:szCs w:val="22"/>
        </w:rPr>
        <w:t>S</w:t>
      </w:r>
      <w:r w:rsidR="003779FB" w:rsidRPr="00E9100A">
        <w:rPr>
          <w:sz w:val="22"/>
          <w:szCs w:val="22"/>
        </w:rPr>
        <w:t xml:space="preserve">, </w:t>
      </w:r>
      <w:proofErr w:type="spellStart"/>
      <w:r w:rsidRPr="00E9100A">
        <w:rPr>
          <w:sz w:val="22"/>
          <w:szCs w:val="22"/>
        </w:rPr>
        <w:t>Radaelli</w:t>
      </w:r>
      <w:proofErr w:type="spellEnd"/>
      <w:r w:rsidR="003779FB" w:rsidRPr="00E9100A">
        <w:rPr>
          <w:sz w:val="22"/>
          <w:szCs w:val="22"/>
        </w:rPr>
        <w:t xml:space="preserve"> </w:t>
      </w:r>
      <w:r w:rsidRPr="00E9100A">
        <w:rPr>
          <w:sz w:val="22"/>
          <w:szCs w:val="22"/>
        </w:rPr>
        <w:t>D</w:t>
      </w:r>
      <w:r w:rsidR="003779FB" w:rsidRPr="00E9100A">
        <w:rPr>
          <w:sz w:val="22"/>
          <w:szCs w:val="22"/>
        </w:rPr>
        <w:t xml:space="preserve">, </w:t>
      </w:r>
      <w:proofErr w:type="spellStart"/>
      <w:r w:rsidRPr="00E9100A">
        <w:rPr>
          <w:sz w:val="22"/>
          <w:szCs w:val="22"/>
        </w:rPr>
        <w:t>Concato</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Addobbati</w:t>
      </w:r>
      <w:proofErr w:type="spellEnd"/>
      <w:r w:rsidR="003779FB" w:rsidRPr="00E9100A">
        <w:rPr>
          <w:sz w:val="22"/>
          <w:szCs w:val="22"/>
        </w:rPr>
        <w:t xml:space="preserve"> </w:t>
      </w:r>
      <w:r w:rsidRPr="00E9100A">
        <w:rPr>
          <w:sz w:val="22"/>
          <w:szCs w:val="22"/>
        </w:rPr>
        <w:t>R</w:t>
      </w:r>
      <w:r w:rsidR="003779FB" w:rsidRPr="00E9100A">
        <w:rPr>
          <w:sz w:val="22"/>
          <w:szCs w:val="22"/>
        </w:rPr>
        <w:t xml:space="preserve">, </w:t>
      </w:r>
      <w:proofErr w:type="spellStart"/>
      <w:r w:rsidRPr="00E9100A">
        <w:rPr>
          <w:sz w:val="22"/>
          <w:szCs w:val="22"/>
        </w:rPr>
        <w:t>Alempijevic</w:t>
      </w:r>
      <w:proofErr w:type="spellEnd"/>
      <w:r w:rsidR="003779FB" w:rsidRPr="00E9100A">
        <w:rPr>
          <w:sz w:val="22"/>
          <w:szCs w:val="22"/>
        </w:rPr>
        <w:t xml:space="preserve"> </w:t>
      </w:r>
      <w:proofErr w:type="spellStart"/>
      <w:r w:rsidRPr="00E9100A">
        <w:rPr>
          <w:sz w:val="22"/>
          <w:szCs w:val="22"/>
        </w:rPr>
        <w:t>Dj</w:t>
      </w:r>
      <w:proofErr w:type="spellEnd"/>
      <w:r w:rsidR="003779FB" w:rsidRPr="00E9100A">
        <w:rPr>
          <w:sz w:val="22"/>
          <w:szCs w:val="22"/>
        </w:rPr>
        <w:t xml:space="preserve">, </w:t>
      </w:r>
      <w:r w:rsidRPr="00E9100A">
        <w:rPr>
          <w:b/>
          <w:bCs/>
          <w:sz w:val="22"/>
          <w:szCs w:val="22"/>
        </w:rPr>
        <w:t>Petrovic</w:t>
      </w:r>
      <w:r w:rsidR="003779FB" w:rsidRPr="00E9100A">
        <w:rPr>
          <w:b/>
          <w:bCs/>
          <w:sz w:val="22"/>
          <w:szCs w:val="22"/>
        </w:rPr>
        <w:t xml:space="preserve"> </w:t>
      </w:r>
      <w:r w:rsidRPr="00E9100A">
        <w:rPr>
          <w:b/>
          <w:bCs/>
          <w:sz w:val="22"/>
          <w:szCs w:val="22"/>
        </w:rPr>
        <w:t>T</w:t>
      </w:r>
      <w:r w:rsidR="003779FB" w:rsidRPr="00E9100A">
        <w:rPr>
          <w:sz w:val="22"/>
          <w:szCs w:val="22"/>
        </w:rPr>
        <w:t xml:space="preserve">, </w:t>
      </w:r>
      <w:proofErr w:type="spellStart"/>
      <w:r w:rsidRPr="00E9100A">
        <w:rPr>
          <w:sz w:val="22"/>
          <w:szCs w:val="22"/>
        </w:rPr>
        <w:t>Jakovski</w:t>
      </w:r>
      <w:proofErr w:type="spellEnd"/>
      <w:r w:rsidR="003779FB" w:rsidRPr="00E9100A">
        <w:rPr>
          <w:sz w:val="22"/>
          <w:szCs w:val="22"/>
        </w:rPr>
        <w:t xml:space="preserve"> </w:t>
      </w:r>
      <w:r w:rsidRPr="00E9100A">
        <w:rPr>
          <w:sz w:val="22"/>
          <w:szCs w:val="22"/>
        </w:rPr>
        <w:t>Z</w:t>
      </w:r>
      <w:r w:rsidR="003779FB" w:rsidRPr="00E9100A">
        <w:rPr>
          <w:sz w:val="22"/>
          <w:szCs w:val="22"/>
        </w:rPr>
        <w:t xml:space="preserve">, </w:t>
      </w:r>
      <w:proofErr w:type="spellStart"/>
      <w:r w:rsidRPr="00E9100A">
        <w:rPr>
          <w:sz w:val="22"/>
          <w:szCs w:val="22"/>
        </w:rPr>
        <w:t>Belakapovska</w:t>
      </w:r>
      <w:proofErr w:type="spellEnd"/>
      <w:r w:rsidR="003779FB" w:rsidRPr="00E9100A">
        <w:rPr>
          <w:sz w:val="22"/>
          <w:szCs w:val="22"/>
        </w:rPr>
        <w:t xml:space="preserve"> </w:t>
      </w:r>
      <w:r w:rsidRPr="00E9100A">
        <w:rPr>
          <w:sz w:val="22"/>
          <w:szCs w:val="22"/>
        </w:rPr>
        <w:t>V</w:t>
      </w:r>
      <w:r w:rsidR="003779FB" w:rsidRPr="00E9100A">
        <w:rPr>
          <w:sz w:val="22"/>
          <w:szCs w:val="22"/>
        </w:rPr>
        <w:t xml:space="preserve">, </w:t>
      </w:r>
      <w:proofErr w:type="spellStart"/>
      <w:r w:rsidRPr="00E9100A">
        <w:rPr>
          <w:sz w:val="22"/>
          <w:szCs w:val="22"/>
        </w:rPr>
        <w:t>Galic</w:t>
      </w:r>
      <w:proofErr w:type="spellEnd"/>
      <w:r w:rsidR="003779FB" w:rsidRPr="00E9100A">
        <w:rPr>
          <w:sz w:val="22"/>
          <w:szCs w:val="22"/>
        </w:rPr>
        <w:t xml:space="preserve"> </w:t>
      </w:r>
      <w:proofErr w:type="spellStart"/>
      <w:r w:rsidRPr="00E9100A">
        <w:rPr>
          <w:sz w:val="22"/>
          <w:szCs w:val="22"/>
        </w:rPr>
        <w:t>Mihic</w:t>
      </w:r>
      <w:proofErr w:type="spellEnd"/>
      <w:r w:rsidR="003779FB" w:rsidRPr="00E9100A">
        <w:rPr>
          <w:sz w:val="22"/>
          <w:szCs w:val="22"/>
        </w:rPr>
        <w:t xml:space="preserve"> </w:t>
      </w:r>
      <w:r w:rsidRPr="00E9100A">
        <w:rPr>
          <w:sz w:val="22"/>
          <w:szCs w:val="22"/>
        </w:rPr>
        <w:t>A</w:t>
      </w:r>
      <w:r w:rsidR="003779FB" w:rsidRPr="00E9100A">
        <w:rPr>
          <w:sz w:val="22"/>
          <w:szCs w:val="22"/>
        </w:rPr>
        <w:t xml:space="preserve">, </w:t>
      </w:r>
      <w:r w:rsidRPr="00E9100A">
        <w:rPr>
          <w:sz w:val="22"/>
          <w:szCs w:val="22"/>
        </w:rPr>
        <w:t>Primorac</w:t>
      </w:r>
      <w:r w:rsidR="003779FB" w:rsidRPr="00E9100A">
        <w:rPr>
          <w:sz w:val="22"/>
          <w:szCs w:val="22"/>
        </w:rPr>
        <w:t xml:space="preserve"> </w:t>
      </w:r>
      <w:r w:rsidRPr="00E9100A">
        <w:rPr>
          <w:sz w:val="22"/>
          <w:szCs w:val="22"/>
        </w:rPr>
        <w:t>D</w:t>
      </w:r>
      <w:r w:rsidR="003779FB" w:rsidRPr="00E9100A">
        <w:rPr>
          <w:sz w:val="22"/>
          <w:szCs w:val="22"/>
        </w:rPr>
        <w:t xml:space="preserve">, </w:t>
      </w:r>
      <w:r w:rsidRPr="00E9100A">
        <w:rPr>
          <w:sz w:val="22"/>
          <w:szCs w:val="22"/>
        </w:rPr>
        <w:t>Dervisevic</w:t>
      </w:r>
      <w:r w:rsidR="003779FB" w:rsidRPr="00E9100A">
        <w:rPr>
          <w:sz w:val="22"/>
          <w:szCs w:val="22"/>
        </w:rPr>
        <w:t xml:space="preserve"> </w:t>
      </w:r>
      <w:r w:rsidRPr="00E9100A">
        <w:rPr>
          <w:sz w:val="22"/>
          <w:szCs w:val="22"/>
        </w:rPr>
        <w:t>E</w:t>
      </w:r>
      <w:r w:rsidR="003779FB" w:rsidRPr="00E9100A">
        <w:rPr>
          <w:sz w:val="22"/>
          <w:szCs w:val="22"/>
        </w:rPr>
        <w:t xml:space="preserve">, </w:t>
      </w:r>
      <w:r w:rsidRPr="00E9100A">
        <w:rPr>
          <w:sz w:val="22"/>
          <w:szCs w:val="22"/>
        </w:rPr>
        <w:t>Spiliopoulou</w:t>
      </w:r>
      <w:r w:rsidR="003779FB" w:rsidRPr="00E9100A">
        <w:rPr>
          <w:sz w:val="22"/>
          <w:szCs w:val="22"/>
        </w:rPr>
        <w:t xml:space="preserve"> </w:t>
      </w:r>
      <w:r w:rsidRPr="00E9100A">
        <w:rPr>
          <w:sz w:val="22"/>
          <w:szCs w:val="22"/>
        </w:rPr>
        <w:t>C</w:t>
      </w:r>
      <w:r w:rsidR="003779FB" w:rsidRPr="00E9100A">
        <w:rPr>
          <w:sz w:val="22"/>
          <w:szCs w:val="22"/>
        </w:rPr>
        <w:t xml:space="preserve">, </w:t>
      </w:r>
      <w:proofErr w:type="spellStart"/>
      <w:r w:rsidRPr="00E9100A">
        <w:rPr>
          <w:sz w:val="22"/>
          <w:szCs w:val="22"/>
        </w:rPr>
        <w:t>Zupanc</w:t>
      </w:r>
      <w:proofErr w:type="spellEnd"/>
      <w:r w:rsidR="003779FB" w:rsidRPr="00E9100A">
        <w:rPr>
          <w:sz w:val="22"/>
          <w:szCs w:val="22"/>
        </w:rPr>
        <w:t xml:space="preserve"> </w:t>
      </w:r>
      <w:r w:rsidRPr="00E9100A">
        <w:rPr>
          <w:sz w:val="22"/>
          <w:szCs w:val="22"/>
        </w:rPr>
        <w:t>T</w:t>
      </w:r>
      <w:r w:rsidR="003779FB" w:rsidRPr="00E9100A">
        <w:rPr>
          <w:sz w:val="22"/>
          <w:szCs w:val="22"/>
        </w:rPr>
        <w:t xml:space="preserve">, </w:t>
      </w:r>
      <w:proofErr w:type="spellStart"/>
      <w:r w:rsidR="003779FB" w:rsidRPr="00E9100A">
        <w:rPr>
          <w:sz w:val="22"/>
          <w:szCs w:val="22"/>
        </w:rPr>
        <w:t>W</w:t>
      </w:r>
      <w:r w:rsidRPr="00E9100A">
        <w:rPr>
          <w:sz w:val="22"/>
          <w:szCs w:val="22"/>
        </w:rPr>
        <w:t>ritzl</w:t>
      </w:r>
      <w:proofErr w:type="spellEnd"/>
      <w:r w:rsidR="003779FB" w:rsidRPr="00E9100A">
        <w:rPr>
          <w:sz w:val="22"/>
          <w:szCs w:val="22"/>
        </w:rPr>
        <w:t xml:space="preserve"> </w:t>
      </w:r>
      <w:r w:rsidRPr="00E9100A">
        <w:rPr>
          <w:sz w:val="22"/>
          <w:szCs w:val="22"/>
        </w:rPr>
        <w:t>K</w:t>
      </w:r>
      <w:r w:rsidR="003779FB" w:rsidRPr="00E9100A">
        <w:rPr>
          <w:sz w:val="22"/>
          <w:szCs w:val="22"/>
        </w:rPr>
        <w:t xml:space="preserve">, </w:t>
      </w:r>
      <w:proofErr w:type="spellStart"/>
      <w:r w:rsidRPr="00E9100A">
        <w:rPr>
          <w:sz w:val="22"/>
          <w:szCs w:val="22"/>
        </w:rPr>
        <w:t>Vodnjov</w:t>
      </w:r>
      <w:proofErr w:type="spellEnd"/>
      <w:r w:rsidR="003779FB" w:rsidRPr="00E9100A">
        <w:rPr>
          <w:sz w:val="22"/>
          <w:szCs w:val="22"/>
        </w:rPr>
        <w:t xml:space="preserve"> </w:t>
      </w:r>
      <w:r w:rsidRPr="00E9100A">
        <w:rPr>
          <w:sz w:val="22"/>
          <w:szCs w:val="22"/>
        </w:rPr>
        <w:t>N</w:t>
      </w:r>
      <w:r w:rsidR="003779FB" w:rsidRPr="00E9100A">
        <w:rPr>
          <w:sz w:val="22"/>
          <w:szCs w:val="22"/>
        </w:rPr>
        <w:t xml:space="preserve">, </w:t>
      </w:r>
      <w:r w:rsidRPr="00E9100A">
        <w:rPr>
          <w:sz w:val="22"/>
          <w:szCs w:val="22"/>
        </w:rPr>
        <w:t>Abaci</w:t>
      </w:r>
      <w:r w:rsidR="003779FB" w:rsidRPr="00E9100A">
        <w:rPr>
          <w:sz w:val="22"/>
          <w:szCs w:val="22"/>
        </w:rPr>
        <w:t xml:space="preserve"> </w:t>
      </w:r>
      <w:proofErr w:type="spellStart"/>
      <w:r w:rsidRPr="00E9100A">
        <w:rPr>
          <w:sz w:val="22"/>
          <w:szCs w:val="22"/>
        </w:rPr>
        <w:t>Kalfoglou</w:t>
      </w:r>
      <w:proofErr w:type="spellEnd"/>
      <w:r w:rsidR="003779FB" w:rsidRPr="00E9100A">
        <w:rPr>
          <w:sz w:val="22"/>
          <w:szCs w:val="22"/>
        </w:rPr>
        <w:t xml:space="preserve"> </w:t>
      </w:r>
      <w:r w:rsidRPr="00E9100A">
        <w:rPr>
          <w:sz w:val="22"/>
          <w:szCs w:val="22"/>
        </w:rPr>
        <w:t>E</w:t>
      </w:r>
      <w:r w:rsidR="003779FB" w:rsidRPr="00E9100A">
        <w:rPr>
          <w:sz w:val="22"/>
          <w:szCs w:val="22"/>
        </w:rPr>
        <w:t xml:space="preserve">. </w:t>
      </w:r>
      <w:r w:rsidRPr="00E9100A">
        <w:rPr>
          <w:sz w:val="22"/>
          <w:szCs w:val="22"/>
        </w:rPr>
        <w:t>Is</w:t>
      </w:r>
      <w:r w:rsidR="003779FB" w:rsidRPr="00E9100A">
        <w:rPr>
          <w:sz w:val="22"/>
          <w:szCs w:val="22"/>
        </w:rPr>
        <w:t xml:space="preserve"> </w:t>
      </w:r>
      <w:r w:rsidRPr="00E9100A">
        <w:rPr>
          <w:sz w:val="22"/>
          <w:szCs w:val="22"/>
        </w:rPr>
        <w:t>There</w:t>
      </w:r>
      <w:r w:rsidR="003779FB" w:rsidRPr="00E9100A">
        <w:rPr>
          <w:sz w:val="22"/>
          <w:szCs w:val="22"/>
        </w:rPr>
        <w:t xml:space="preserve"> </w:t>
      </w:r>
      <w:r w:rsidRPr="00E9100A">
        <w:rPr>
          <w:sz w:val="22"/>
          <w:szCs w:val="22"/>
        </w:rPr>
        <w:t>a</w:t>
      </w:r>
      <w:r w:rsidR="003779FB" w:rsidRPr="00E9100A">
        <w:rPr>
          <w:sz w:val="22"/>
          <w:szCs w:val="22"/>
        </w:rPr>
        <w:t xml:space="preserve"> </w:t>
      </w:r>
      <w:r w:rsidRPr="00E9100A">
        <w:rPr>
          <w:sz w:val="22"/>
          <w:szCs w:val="22"/>
        </w:rPr>
        <w:t>Role</w:t>
      </w:r>
      <w:r w:rsidR="003779FB" w:rsidRPr="00E9100A">
        <w:rPr>
          <w:sz w:val="22"/>
          <w:szCs w:val="22"/>
        </w:rPr>
        <w:t xml:space="preserve"> </w:t>
      </w:r>
      <w:r w:rsidRPr="00E9100A">
        <w:rPr>
          <w:sz w:val="22"/>
          <w:szCs w:val="22"/>
        </w:rPr>
        <w:t>for</w:t>
      </w:r>
      <w:r w:rsidR="003779FB" w:rsidRPr="00E9100A">
        <w:rPr>
          <w:sz w:val="22"/>
          <w:szCs w:val="22"/>
        </w:rPr>
        <w:t xml:space="preserve"> </w:t>
      </w:r>
      <w:r w:rsidRPr="00E9100A">
        <w:rPr>
          <w:sz w:val="22"/>
          <w:szCs w:val="22"/>
        </w:rPr>
        <w:t>Forensic</w:t>
      </w:r>
      <w:r w:rsidR="003779FB" w:rsidRPr="00E9100A">
        <w:rPr>
          <w:sz w:val="22"/>
          <w:szCs w:val="22"/>
        </w:rPr>
        <w:t xml:space="preserve"> </w:t>
      </w:r>
      <w:r w:rsidRPr="00E9100A">
        <w:rPr>
          <w:sz w:val="22"/>
          <w:szCs w:val="22"/>
        </w:rPr>
        <w:t>Pathologist</w:t>
      </w:r>
      <w:r w:rsidR="003779FB" w:rsidRPr="00E9100A">
        <w:rPr>
          <w:sz w:val="22"/>
          <w:szCs w:val="22"/>
        </w:rPr>
        <w:t xml:space="preserve"> </w:t>
      </w:r>
      <w:r w:rsidRPr="00E9100A">
        <w:rPr>
          <w:sz w:val="22"/>
          <w:szCs w:val="22"/>
        </w:rPr>
        <w:t>in</w:t>
      </w:r>
      <w:r w:rsidR="003779FB" w:rsidRPr="00E9100A">
        <w:rPr>
          <w:sz w:val="22"/>
          <w:szCs w:val="22"/>
        </w:rPr>
        <w:t xml:space="preserve"> </w:t>
      </w:r>
      <w:r w:rsidRPr="00E9100A">
        <w:rPr>
          <w:sz w:val="22"/>
          <w:szCs w:val="22"/>
        </w:rPr>
        <w:t>Personalized</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and</w:t>
      </w:r>
      <w:r w:rsidR="003779FB" w:rsidRPr="00E9100A">
        <w:rPr>
          <w:sz w:val="22"/>
          <w:szCs w:val="22"/>
        </w:rPr>
        <w:t xml:space="preserve"> </w:t>
      </w:r>
      <w:r w:rsidRPr="00E9100A">
        <w:rPr>
          <w:sz w:val="22"/>
          <w:szCs w:val="22"/>
        </w:rPr>
        <w:t>Preventing</w:t>
      </w:r>
      <w:r w:rsidR="003779FB" w:rsidRPr="00E9100A">
        <w:rPr>
          <w:sz w:val="22"/>
          <w:szCs w:val="22"/>
        </w:rPr>
        <w:t xml:space="preserve"> </w:t>
      </w:r>
      <w:r w:rsidRPr="00E9100A">
        <w:rPr>
          <w:sz w:val="22"/>
          <w:szCs w:val="22"/>
        </w:rPr>
        <w:t>Sudden</w:t>
      </w:r>
      <w:r w:rsidR="003779FB" w:rsidRPr="00E9100A">
        <w:rPr>
          <w:sz w:val="22"/>
          <w:szCs w:val="22"/>
        </w:rPr>
        <w:t xml:space="preserve"> </w:t>
      </w:r>
      <w:r w:rsidRPr="00E9100A">
        <w:rPr>
          <w:sz w:val="22"/>
          <w:szCs w:val="22"/>
        </w:rPr>
        <w:t>Cardiac</w:t>
      </w:r>
      <w:r w:rsidR="003779FB" w:rsidRPr="00E9100A">
        <w:rPr>
          <w:sz w:val="22"/>
          <w:szCs w:val="22"/>
        </w:rPr>
        <w:t xml:space="preserve"> </w:t>
      </w:r>
      <w:r w:rsidRPr="00E9100A">
        <w:rPr>
          <w:sz w:val="22"/>
          <w:szCs w:val="22"/>
        </w:rPr>
        <w:t>Death</w:t>
      </w:r>
      <w:r w:rsidR="003779FB" w:rsidRPr="00E9100A">
        <w:rPr>
          <w:sz w:val="22"/>
          <w:szCs w:val="22"/>
        </w:rPr>
        <w:t>? 16</w:t>
      </w:r>
      <w:r w:rsidRPr="00E9100A">
        <w:rPr>
          <w:sz w:val="22"/>
          <w:szCs w:val="22"/>
        </w:rPr>
        <w:t>th</w:t>
      </w:r>
      <w:r w:rsidR="003779FB" w:rsidRPr="00E9100A">
        <w:rPr>
          <w:sz w:val="22"/>
          <w:szCs w:val="22"/>
        </w:rPr>
        <w:t xml:space="preserve"> </w:t>
      </w:r>
      <w:r w:rsidRPr="00E9100A">
        <w:rPr>
          <w:sz w:val="22"/>
          <w:szCs w:val="22"/>
        </w:rPr>
        <w:t>Annual</w:t>
      </w:r>
      <w:r w:rsidR="003779FB" w:rsidRPr="00E9100A">
        <w:rPr>
          <w:sz w:val="22"/>
          <w:szCs w:val="22"/>
        </w:rPr>
        <w:t xml:space="preserve"> </w:t>
      </w:r>
      <w:r w:rsidRPr="00E9100A">
        <w:rPr>
          <w:sz w:val="22"/>
          <w:szCs w:val="22"/>
        </w:rPr>
        <w:t>Scientific</w:t>
      </w:r>
      <w:r w:rsidR="003779FB" w:rsidRPr="00E9100A">
        <w:rPr>
          <w:sz w:val="22"/>
          <w:szCs w:val="22"/>
        </w:rPr>
        <w:t xml:space="preserve"> </w:t>
      </w:r>
      <w:r w:rsidRPr="00E9100A">
        <w:rPr>
          <w:sz w:val="22"/>
          <w:szCs w:val="22"/>
        </w:rPr>
        <w:t>Meeting</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the</w:t>
      </w:r>
      <w:r w:rsidR="003779FB" w:rsidRPr="00E9100A">
        <w:rPr>
          <w:sz w:val="22"/>
          <w:szCs w:val="22"/>
        </w:rPr>
        <w:t xml:space="preserve"> </w:t>
      </w:r>
      <w:r w:rsidRPr="00E9100A">
        <w:rPr>
          <w:sz w:val="22"/>
          <w:szCs w:val="22"/>
        </w:rPr>
        <w:t>Balkan</w:t>
      </w:r>
      <w:r w:rsidR="003779FB" w:rsidRPr="00E9100A">
        <w:rPr>
          <w:sz w:val="22"/>
          <w:szCs w:val="22"/>
        </w:rPr>
        <w:t xml:space="preserve"> </w:t>
      </w:r>
      <w:r w:rsidRPr="00E9100A">
        <w:rPr>
          <w:sz w:val="22"/>
          <w:szCs w:val="22"/>
        </w:rPr>
        <w:t>Academ</w:t>
      </w:r>
      <w:r w:rsidR="003779FB" w:rsidRPr="00E9100A">
        <w:rPr>
          <w:sz w:val="22"/>
          <w:szCs w:val="22"/>
        </w:rPr>
        <w:t xml:space="preserve">y </w:t>
      </w:r>
      <w:r w:rsidRPr="00E9100A">
        <w:rPr>
          <w:sz w:val="22"/>
          <w:szCs w:val="22"/>
        </w:rPr>
        <w:t>of</w:t>
      </w:r>
      <w:r w:rsidR="003779FB" w:rsidRPr="00E9100A">
        <w:rPr>
          <w:sz w:val="22"/>
          <w:szCs w:val="22"/>
        </w:rPr>
        <w:t xml:space="preserve"> </w:t>
      </w:r>
      <w:r w:rsidRPr="00E9100A">
        <w:rPr>
          <w:sz w:val="22"/>
          <w:szCs w:val="22"/>
        </w:rPr>
        <w:t>Forensic</w:t>
      </w:r>
      <w:r w:rsidR="003779FB" w:rsidRPr="00E9100A">
        <w:rPr>
          <w:sz w:val="22"/>
          <w:szCs w:val="22"/>
        </w:rPr>
        <w:t xml:space="preserve"> </w:t>
      </w:r>
      <w:r w:rsidRPr="00E9100A">
        <w:rPr>
          <w:sz w:val="22"/>
          <w:szCs w:val="22"/>
        </w:rPr>
        <w:t>Sciences</w:t>
      </w:r>
      <w:r w:rsidR="003779FB" w:rsidRPr="00E9100A">
        <w:rPr>
          <w:sz w:val="22"/>
          <w:szCs w:val="22"/>
        </w:rPr>
        <w:t xml:space="preserve"> "</w:t>
      </w:r>
      <w:r w:rsidRPr="00E9100A">
        <w:rPr>
          <w:sz w:val="22"/>
          <w:szCs w:val="22"/>
        </w:rPr>
        <w:t>Bridging</w:t>
      </w:r>
      <w:r w:rsidR="003779FB" w:rsidRPr="00E9100A">
        <w:rPr>
          <w:sz w:val="22"/>
          <w:szCs w:val="22"/>
        </w:rPr>
        <w:t xml:space="preserve"> </w:t>
      </w:r>
      <w:r w:rsidRPr="00E9100A">
        <w:rPr>
          <w:sz w:val="22"/>
          <w:szCs w:val="22"/>
        </w:rPr>
        <w:t>Science</w:t>
      </w:r>
      <w:r w:rsidR="003779FB" w:rsidRPr="00E9100A">
        <w:rPr>
          <w:sz w:val="22"/>
          <w:szCs w:val="22"/>
        </w:rPr>
        <w:t xml:space="preserve">, </w:t>
      </w:r>
      <w:r w:rsidRPr="00E9100A">
        <w:rPr>
          <w:sz w:val="22"/>
          <w:szCs w:val="22"/>
        </w:rPr>
        <w:t>Justice</w:t>
      </w:r>
      <w:r w:rsidR="003779FB" w:rsidRPr="00E9100A">
        <w:rPr>
          <w:sz w:val="22"/>
          <w:szCs w:val="22"/>
        </w:rPr>
        <w:t xml:space="preserve">, </w:t>
      </w:r>
      <w:r w:rsidRPr="00E9100A">
        <w:rPr>
          <w:sz w:val="22"/>
          <w:szCs w:val="22"/>
        </w:rPr>
        <w:t>and</w:t>
      </w:r>
      <w:r w:rsidR="003779FB" w:rsidRPr="00E9100A">
        <w:rPr>
          <w:sz w:val="22"/>
          <w:szCs w:val="22"/>
        </w:rPr>
        <w:t xml:space="preserve"> </w:t>
      </w:r>
      <w:r w:rsidRPr="00E9100A">
        <w:rPr>
          <w:sz w:val="22"/>
          <w:szCs w:val="22"/>
        </w:rPr>
        <w:t>Humanit</w:t>
      </w:r>
      <w:r w:rsidR="003779FB" w:rsidRPr="00E9100A">
        <w:rPr>
          <w:sz w:val="22"/>
          <w:szCs w:val="22"/>
        </w:rPr>
        <w:t xml:space="preserve">y", </w:t>
      </w:r>
      <w:r w:rsidRPr="00E9100A">
        <w:rPr>
          <w:sz w:val="22"/>
          <w:szCs w:val="22"/>
        </w:rPr>
        <w:t>H</w:t>
      </w:r>
      <w:r w:rsidR="003779FB" w:rsidRPr="00E9100A">
        <w:rPr>
          <w:sz w:val="22"/>
          <w:szCs w:val="22"/>
        </w:rPr>
        <w:t>y</w:t>
      </w:r>
      <w:r w:rsidRPr="00E9100A">
        <w:rPr>
          <w:sz w:val="22"/>
          <w:szCs w:val="22"/>
        </w:rPr>
        <w:t>brid</w:t>
      </w:r>
      <w:r w:rsidR="003779FB" w:rsidRPr="00E9100A">
        <w:rPr>
          <w:sz w:val="22"/>
          <w:szCs w:val="22"/>
        </w:rPr>
        <w:t xml:space="preserve"> </w:t>
      </w:r>
      <w:r w:rsidRPr="00E9100A">
        <w:rPr>
          <w:sz w:val="22"/>
          <w:szCs w:val="22"/>
        </w:rPr>
        <w:t>Meeting</w:t>
      </w:r>
      <w:r w:rsidR="003779FB" w:rsidRPr="00E9100A">
        <w:rPr>
          <w:sz w:val="22"/>
          <w:szCs w:val="22"/>
        </w:rPr>
        <w:t xml:space="preserve">, </w:t>
      </w:r>
      <w:r w:rsidRPr="00E9100A">
        <w:rPr>
          <w:sz w:val="22"/>
          <w:szCs w:val="22"/>
        </w:rPr>
        <w:t>Tirana</w:t>
      </w:r>
      <w:r w:rsidR="003779FB" w:rsidRPr="00E9100A">
        <w:rPr>
          <w:sz w:val="22"/>
          <w:szCs w:val="22"/>
        </w:rPr>
        <w:t xml:space="preserve">, </w:t>
      </w:r>
      <w:r w:rsidRPr="00E9100A">
        <w:rPr>
          <w:sz w:val="22"/>
          <w:szCs w:val="22"/>
        </w:rPr>
        <w:t>Albania</w:t>
      </w:r>
      <w:r w:rsidR="003779FB" w:rsidRPr="00E9100A">
        <w:rPr>
          <w:sz w:val="22"/>
          <w:szCs w:val="22"/>
        </w:rPr>
        <w:t xml:space="preserve">. </w:t>
      </w:r>
      <w:r w:rsidRPr="00E9100A">
        <w:rPr>
          <w:sz w:val="22"/>
          <w:szCs w:val="22"/>
        </w:rPr>
        <w:t>Balkan</w:t>
      </w:r>
      <w:r w:rsidR="003779FB" w:rsidRPr="00E9100A">
        <w:rPr>
          <w:sz w:val="22"/>
          <w:szCs w:val="22"/>
        </w:rPr>
        <w:t xml:space="preserve"> </w:t>
      </w:r>
      <w:r w:rsidRPr="00E9100A">
        <w:rPr>
          <w:sz w:val="22"/>
          <w:szCs w:val="22"/>
        </w:rPr>
        <w:t>Academ</w:t>
      </w:r>
      <w:r w:rsidR="003779FB" w:rsidRPr="00E9100A">
        <w:rPr>
          <w:sz w:val="22"/>
          <w:szCs w:val="22"/>
        </w:rPr>
        <w:t xml:space="preserve">y </w:t>
      </w:r>
      <w:r w:rsidRPr="00E9100A">
        <w:rPr>
          <w:sz w:val="22"/>
          <w:szCs w:val="22"/>
        </w:rPr>
        <w:t>of</w:t>
      </w:r>
      <w:r w:rsidR="003779FB" w:rsidRPr="00E9100A">
        <w:rPr>
          <w:sz w:val="22"/>
          <w:szCs w:val="22"/>
        </w:rPr>
        <w:t xml:space="preserve"> </w:t>
      </w:r>
      <w:r w:rsidRPr="00E9100A">
        <w:rPr>
          <w:sz w:val="22"/>
          <w:szCs w:val="22"/>
        </w:rPr>
        <w:t>Forensic</w:t>
      </w:r>
      <w:r w:rsidR="003779FB" w:rsidRPr="00E9100A">
        <w:rPr>
          <w:sz w:val="22"/>
          <w:szCs w:val="22"/>
        </w:rPr>
        <w:t xml:space="preserve"> </w:t>
      </w:r>
      <w:r w:rsidRPr="00E9100A">
        <w:rPr>
          <w:sz w:val="22"/>
          <w:szCs w:val="22"/>
        </w:rPr>
        <w:t>Sciences</w:t>
      </w:r>
      <w:r w:rsidR="003779FB" w:rsidRPr="00E9100A">
        <w:rPr>
          <w:sz w:val="22"/>
          <w:szCs w:val="22"/>
        </w:rPr>
        <w:t xml:space="preserve"> 16</w:t>
      </w:r>
      <w:r w:rsidRPr="00E9100A">
        <w:rPr>
          <w:sz w:val="22"/>
          <w:szCs w:val="22"/>
        </w:rPr>
        <w:t>th</w:t>
      </w:r>
      <w:r w:rsidR="003779FB" w:rsidRPr="00E9100A">
        <w:rPr>
          <w:sz w:val="22"/>
          <w:szCs w:val="22"/>
        </w:rPr>
        <w:t xml:space="preserve"> </w:t>
      </w:r>
      <w:r w:rsidRPr="00E9100A">
        <w:rPr>
          <w:sz w:val="22"/>
          <w:szCs w:val="22"/>
        </w:rPr>
        <w:t>Annual</w:t>
      </w:r>
      <w:r w:rsidR="003779FB" w:rsidRPr="00E9100A">
        <w:rPr>
          <w:sz w:val="22"/>
          <w:szCs w:val="22"/>
        </w:rPr>
        <w:t xml:space="preserve"> </w:t>
      </w:r>
      <w:r w:rsidRPr="00E9100A">
        <w:rPr>
          <w:sz w:val="22"/>
          <w:szCs w:val="22"/>
        </w:rPr>
        <w:t>Scientific</w:t>
      </w:r>
      <w:r w:rsidR="003779FB" w:rsidRPr="00E9100A">
        <w:rPr>
          <w:sz w:val="22"/>
          <w:szCs w:val="22"/>
        </w:rPr>
        <w:t xml:space="preserve"> </w:t>
      </w:r>
      <w:r w:rsidRPr="00E9100A">
        <w:rPr>
          <w:sz w:val="22"/>
          <w:szCs w:val="22"/>
        </w:rPr>
        <w:t>Meeting</w:t>
      </w:r>
      <w:r w:rsidR="003779FB" w:rsidRPr="00E9100A">
        <w:rPr>
          <w:sz w:val="22"/>
          <w:szCs w:val="22"/>
        </w:rPr>
        <w:t xml:space="preserve"> </w:t>
      </w:r>
      <w:r w:rsidRPr="00E9100A">
        <w:rPr>
          <w:sz w:val="22"/>
          <w:szCs w:val="22"/>
        </w:rPr>
        <w:t>Abstract</w:t>
      </w:r>
      <w:r w:rsidR="003779FB" w:rsidRPr="00E9100A">
        <w:rPr>
          <w:sz w:val="22"/>
          <w:szCs w:val="22"/>
        </w:rPr>
        <w:t xml:space="preserve"> </w:t>
      </w:r>
      <w:r w:rsidRPr="00E9100A">
        <w:rPr>
          <w:sz w:val="22"/>
          <w:szCs w:val="22"/>
        </w:rPr>
        <w:t>Book</w:t>
      </w:r>
      <w:r w:rsidR="003779FB" w:rsidRPr="00E9100A">
        <w:rPr>
          <w:sz w:val="22"/>
          <w:szCs w:val="22"/>
        </w:rPr>
        <w:t>, 2025: 1.</w:t>
      </w:r>
    </w:p>
    <w:p w14:paraId="10A34CFE" w14:textId="77777777" w:rsidR="003779FB" w:rsidRPr="00E9100A" w:rsidRDefault="001700B0">
      <w:pPr>
        <w:widowControl/>
        <w:numPr>
          <w:ilvl w:val="0"/>
          <w:numId w:val="14"/>
        </w:numPr>
        <w:overflowPunct/>
        <w:adjustRightInd/>
        <w:spacing w:line="240" w:lineRule="auto"/>
        <w:ind w:left="0"/>
        <w:rPr>
          <w:sz w:val="22"/>
          <w:szCs w:val="22"/>
        </w:rPr>
      </w:pPr>
      <w:r w:rsidRPr="00E9100A">
        <w:rPr>
          <w:sz w:val="22"/>
          <w:szCs w:val="22"/>
        </w:rPr>
        <w:t>D</w:t>
      </w:r>
      <w:r w:rsidR="003779FB" w:rsidRPr="00E9100A">
        <w:rPr>
          <w:sz w:val="22"/>
          <w:szCs w:val="22"/>
        </w:rPr>
        <w:t>’</w:t>
      </w:r>
      <w:r w:rsidRPr="00E9100A">
        <w:rPr>
          <w:sz w:val="22"/>
          <w:szCs w:val="22"/>
        </w:rPr>
        <w:t>Errico</w:t>
      </w:r>
      <w:r w:rsidR="003779FB" w:rsidRPr="00E9100A">
        <w:rPr>
          <w:sz w:val="22"/>
          <w:szCs w:val="22"/>
        </w:rPr>
        <w:t xml:space="preserve"> </w:t>
      </w:r>
      <w:r w:rsidRPr="00E9100A">
        <w:rPr>
          <w:sz w:val="22"/>
          <w:szCs w:val="22"/>
        </w:rPr>
        <w:t>S</w:t>
      </w:r>
      <w:r w:rsidR="003779FB" w:rsidRPr="00E9100A">
        <w:rPr>
          <w:sz w:val="22"/>
          <w:szCs w:val="22"/>
        </w:rPr>
        <w:t xml:space="preserve">, </w:t>
      </w:r>
      <w:r w:rsidRPr="00E9100A">
        <w:rPr>
          <w:sz w:val="22"/>
          <w:szCs w:val="22"/>
        </w:rPr>
        <w:t>Radaelli</w:t>
      </w:r>
      <w:r w:rsidR="003779FB" w:rsidRPr="00E9100A">
        <w:rPr>
          <w:sz w:val="22"/>
          <w:szCs w:val="22"/>
        </w:rPr>
        <w:t xml:space="preserve"> </w:t>
      </w:r>
      <w:r w:rsidRPr="00E9100A">
        <w:rPr>
          <w:sz w:val="22"/>
          <w:szCs w:val="22"/>
        </w:rPr>
        <w:t>D</w:t>
      </w:r>
      <w:r w:rsidR="003779FB" w:rsidRPr="00E9100A">
        <w:rPr>
          <w:sz w:val="22"/>
          <w:szCs w:val="22"/>
        </w:rPr>
        <w:t xml:space="preserve">, </w:t>
      </w:r>
      <w:proofErr w:type="spellStart"/>
      <w:r w:rsidRPr="00E9100A">
        <w:rPr>
          <w:sz w:val="22"/>
          <w:szCs w:val="22"/>
        </w:rPr>
        <w:t>Concato</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Alempijevic</w:t>
      </w:r>
      <w:proofErr w:type="spellEnd"/>
      <w:r w:rsidR="003779FB" w:rsidRPr="00E9100A">
        <w:rPr>
          <w:sz w:val="22"/>
          <w:szCs w:val="22"/>
        </w:rPr>
        <w:t xml:space="preserve"> </w:t>
      </w:r>
      <w:proofErr w:type="spellStart"/>
      <w:r w:rsidRPr="00E9100A">
        <w:rPr>
          <w:sz w:val="22"/>
          <w:szCs w:val="22"/>
        </w:rPr>
        <w:t>Dj</w:t>
      </w:r>
      <w:proofErr w:type="spellEnd"/>
      <w:r w:rsidR="003779FB" w:rsidRPr="00E9100A">
        <w:rPr>
          <w:sz w:val="22"/>
          <w:szCs w:val="22"/>
        </w:rPr>
        <w:t xml:space="preserve">, </w:t>
      </w:r>
      <w:r w:rsidRPr="00E9100A">
        <w:rPr>
          <w:sz w:val="22"/>
          <w:szCs w:val="22"/>
        </w:rPr>
        <w:t>Petrovic</w:t>
      </w:r>
      <w:r w:rsidR="003779FB" w:rsidRPr="00E9100A">
        <w:rPr>
          <w:sz w:val="22"/>
          <w:szCs w:val="22"/>
        </w:rPr>
        <w:t xml:space="preserve"> </w:t>
      </w:r>
      <w:r w:rsidRPr="00E9100A">
        <w:rPr>
          <w:sz w:val="22"/>
          <w:szCs w:val="22"/>
        </w:rPr>
        <w:t>T</w:t>
      </w:r>
      <w:r w:rsidR="003779FB" w:rsidRPr="00E9100A">
        <w:rPr>
          <w:sz w:val="22"/>
          <w:szCs w:val="22"/>
        </w:rPr>
        <w:t xml:space="preserve">, </w:t>
      </w:r>
      <w:proofErr w:type="spellStart"/>
      <w:r w:rsidRPr="00E9100A">
        <w:rPr>
          <w:sz w:val="22"/>
          <w:szCs w:val="22"/>
        </w:rPr>
        <w:t>Jakovski</w:t>
      </w:r>
      <w:proofErr w:type="spellEnd"/>
      <w:r w:rsidR="003779FB" w:rsidRPr="00E9100A">
        <w:rPr>
          <w:sz w:val="22"/>
          <w:szCs w:val="22"/>
        </w:rPr>
        <w:t xml:space="preserve"> </w:t>
      </w:r>
      <w:r w:rsidRPr="00E9100A">
        <w:rPr>
          <w:sz w:val="22"/>
          <w:szCs w:val="22"/>
        </w:rPr>
        <w:t>Z</w:t>
      </w:r>
      <w:r w:rsidR="003779FB" w:rsidRPr="00E9100A">
        <w:rPr>
          <w:sz w:val="22"/>
          <w:szCs w:val="22"/>
        </w:rPr>
        <w:t xml:space="preserve">, </w:t>
      </w:r>
      <w:proofErr w:type="spellStart"/>
      <w:r w:rsidRPr="00E9100A">
        <w:rPr>
          <w:sz w:val="22"/>
          <w:szCs w:val="22"/>
        </w:rPr>
        <w:t>Belakapovska</w:t>
      </w:r>
      <w:proofErr w:type="spellEnd"/>
      <w:r w:rsidR="003779FB" w:rsidRPr="00E9100A">
        <w:rPr>
          <w:sz w:val="22"/>
          <w:szCs w:val="22"/>
        </w:rPr>
        <w:t xml:space="preserve"> </w:t>
      </w:r>
      <w:r w:rsidRPr="00E9100A">
        <w:rPr>
          <w:sz w:val="22"/>
          <w:szCs w:val="22"/>
        </w:rPr>
        <w:t>V</w:t>
      </w:r>
      <w:r w:rsidR="003779FB" w:rsidRPr="00E9100A">
        <w:rPr>
          <w:sz w:val="22"/>
          <w:szCs w:val="22"/>
        </w:rPr>
        <w:t xml:space="preserve">, </w:t>
      </w:r>
      <w:proofErr w:type="spellStart"/>
      <w:r w:rsidRPr="00E9100A">
        <w:rPr>
          <w:sz w:val="22"/>
          <w:szCs w:val="22"/>
        </w:rPr>
        <w:t>Galic</w:t>
      </w:r>
      <w:proofErr w:type="spellEnd"/>
      <w:r w:rsidR="003779FB" w:rsidRPr="00E9100A">
        <w:rPr>
          <w:sz w:val="22"/>
          <w:szCs w:val="22"/>
        </w:rPr>
        <w:t xml:space="preserve"> </w:t>
      </w:r>
      <w:proofErr w:type="spellStart"/>
      <w:r w:rsidRPr="00E9100A">
        <w:rPr>
          <w:sz w:val="22"/>
          <w:szCs w:val="22"/>
        </w:rPr>
        <w:t>Mihic</w:t>
      </w:r>
      <w:proofErr w:type="spellEnd"/>
      <w:r w:rsidR="003779FB" w:rsidRPr="00E9100A">
        <w:rPr>
          <w:sz w:val="22"/>
          <w:szCs w:val="22"/>
        </w:rPr>
        <w:t xml:space="preserve"> </w:t>
      </w:r>
      <w:r w:rsidRPr="00E9100A">
        <w:rPr>
          <w:sz w:val="22"/>
          <w:szCs w:val="22"/>
        </w:rPr>
        <w:t>A</w:t>
      </w:r>
      <w:r w:rsidR="003779FB" w:rsidRPr="00E9100A">
        <w:rPr>
          <w:sz w:val="22"/>
          <w:szCs w:val="22"/>
        </w:rPr>
        <w:t xml:space="preserve">, </w:t>
      </w:r>
      <w:r w:rsidRPr="00E9100A">
        <w:rPr>
          <w:sz w:val="22"/>
          <w:szCs w:val="22"/>
        </w:rPr>
        <w:t>Zupanc</w:t>
      </w:r>
      <w:r w:rsidR="003779FB" w:rsidRPr="00E9100A">
        <w:rPr>
          <w:sz w:val="22"/>
          <w:szCs w:val="22"/>
        </w:rPr>
        <w:t xml:space="preserve"> </w:t>
      </w:r>
      <w:r w:rsidRPr="00E9100A">
        <w:rPr>
          <w:sz w:val="22"/>
          <w:szCs w:val="22"/>
        </w:rPr>
        <w:t>T</w:t>
      </w:r>
      <w:r w:rsidR="003779FB" w:rsidRPr="00E9100A">
        <w:rPr>
          <w:sz w:val="22"/>
          <w:szCs w:val="22"/>
        </w:rPr>
        <w:t xml:space="preserve">. </w:t>
      </w:r>
      <w:r w:rsidRPr="00E9100A">
        <w:rPr>
          <w:sz w:val="22"/>
          <w:szCs w:val="22"/>
        </w:rPr>
        <w:t>Designing</w:t>
      </w:r>
      <w:r w:rsidR="003779FB" w:rsidRPr="00E9100A">
        <w:rPr>
          <w:sz w:val="22"/>
          <w:szCs w:val="22"/>
        </w:rPr>
        <w:t xml:space="preserve"> </w:t>
      </w:r>
      <w:r w:rsidRPr="00E9100A">
        <w:rPr>
          <w:sz w:val="22"/>
          <w:szCs w:val="22"/>
        </w:rPr>
        <w:t>the</w:t>
      </w:r>
      <w:r w:rsidR="003779FB" w:rsidRPr="00E9100A">
        <w:rPr>
          <w:sz w:val="22"/>
          <w:szCs w:val="22"/>
        </w:rPr>
        <w:t xml:space="preserve"> </w:t>
      </w:r>
      <w:r w:rsidRPr="00E9100A">
        <w:rPr>
          <w:sz w:val="22"/>
          <w:szCs w:val="22"/>
        </w:rPr>
        <w:t>Balkan</w:t>
      </w:r>
      <w:r w:rsidR="003779FB" w:rsidRPr="00E9100A">
        <w:rPr>
          <w:sz w:val="22"/>
          <w:szCs w:val="22"/>
        </w:rPr>
        <w:t xml:space="preserve"> </w:t>
      </w:r>
      <w:r w:rsidRPr="00E9100A">
        <w:rPr>
          <w:sz w:val="22"/>
          <w:szCs w:val="22"/>
        </w:rPr>
        <w:t>Registr</w:t>
      </w:r>
      <w:r w:rsidR="003779FB" w:rsidRPr="00E9100A">
        <w:rPr>
          <w:sz w:val="22"/>
          <w:szCs w:val="22"/>
        </w:rPr>
        <w:t xml:space="preserve">y </w:t>
      </w:r>
      <w:r w:rsidRPr="00E9100A">
        <w:rPr>
          <w:sz w:val="22"/>
          <w:szCs w:val="22"/>
        </w:rPr>
        <w:t>of</w:t>
      </w:r>
      <w:r w:rsidR="003779FB" w:rsidRPr="00E9100A">
        <w:rPr>
          <w:sz w:val="22"/>
          <w:szCs w:val="22"/>
        </w:rPr>
        <w:t xml:space="preserve"> </w:t>
      </w:r>
      <w:r w:rsidRPr="00E9100A">
        <w:rPr>
          <w:sz w:val="22"/>
          <w:szCs w:val="22"/>
        </w:rPr>
        <w:t>Sudden</w:t>
      </w:r>
      <w:r w:rsidR="003779FB" w:rsidRPr="00E9100A">
        <w:rPr>
          <w:sz w:val="22"/>
          <w:szCs w:val="22"/>
        </w:rPr>
        <w:t xml:space="preserve"> </w:t>
      </w:r>
      <w:r w:rsidRPr="00E9100A">
        <w:rPr>
          <w:sz w:val="22"/>
          <w:szCs w:val="22"/>
        </w:rPr>
        <w:t>Cardiac</w:t>
      </w:r>
      <w:r w:rsidR="003779FB" w:rsidRPr="00E9100A">
        <w:rPr>
          <w:sz w:val="22"/>
          <w:szCs w:val="22"/>
        </w:rPr>
        <w:t xml:space="preserve"> </w:t>
      </w:r>
      <w:r w:rsidRPr="00E9100A">
        <w:rPr>
          <w:sz w:val="22"/>
          <w:szCs w:val="22"/>
        </w:rPr>
        <w:t>Death</w:t>
      </w:r>
      <w:r w:rsidR="003779FB" w:rsidRPr="00E9100A">
        <w:rPr>
          <w:sz w:val="22"/>
          <w:szCs w:val="22"/>
        </w:rPr>
        <w:t xml:space="preserve">. </w:t>
      </w:r>
      <w:r w:rsidRPr="00E9100A">
        <w:rPr>
          <w:sz w:val="22"/>
          <w:szCs w:val="22"/>
        </w:rPr>
        <w:t>Association</w:t>
      </w:r>
      <w:r w:rsidR="003779FB" w:rsidRPr="00E9100A">
        <w:rPr>
          <w:sz w:val="22"/>
          <w:szCs w:val="22"/>
        </w:rPr>
        <w:t xml:space="preserve"> </w:t>
      </w:r>
      <w:r w:rsidRPr="00E9100A">
        <w:rPr>
          <w:sz w:val="22"/>
          <w:szCs w:val="22"/>
        </w:rPr>
        <w:t>for</w:t>
      </w:r>
      <w:r w:rsidR="003779FB" w:rsidRPr="00E9100A">
        <w:rPr>
          <w:sz w:val="22"/>
          <w:szCs w:val="22"/>
        </w:rPr>
        <w:t xml:space="preserve"> </w:t>
      </w:r>
      <w:r w:rsidRPr="00E9100A">
        <w:rPr>
          <w:sz w:val="22"/>
          <w:szCs w:val="22"/>
        </w:rPr>
        <w:t>European</w:t>
      </w:r>
      <w:r w:rsidR="003779FB" w:rsidRPr="00E9100A">
        <w:rPr>
          <w:sz w:val="22"/>
          <w:szCs w:val="22"/>
        </w:rPr>
        <w:t xml:space="preserve"> </w:t>
      </w:r>
      <w:r w:rsidRPr="00E9100A">
        <w:rPr>
          <w:sz w:val="22"/>
          <w:szCs w:val="22"/>
        </w:rPr>
        <w:t>Cardiovascular</w:t>
      </w:r>
      <w:r w:rsidR="003779FB" w:rsidRPr="00E9100A">
        <w:rPr>
          <w:sz w:val="22"/>
          <w:szCs w:val="22"/>
        </w:rPr>
        <w:t xml:space="preserve"> </w:t>
      </w:r>
      <w:r w:rsidRPr="00E9100A">
        <w:rPr>
          <w:sz w:val="22"/>
          <w:szCs w:val="22"/>
        </w:rPr>
        <w:t>Patholog</w:t>
      </w:r>
      <w:r w:rsidR="003779FB" w:rsidRPr="00E9100A">
        <w:rPr>
          <w:sz w:val="22"/>
          <w:szCs w:val="22"/>
        </w:rPr>
        <w:t>y (</w:t>
      </w:r>
      <w:r w:rsidRPr="00E9100A">
        <w:rPr>
          <w:sz w:val="22"/>
          <w:szCs w:val="22"/>
        </w:rPr>
        <w:t>AECVP</w:t>
      </w:r>
      <w:r w:rsidR="003779FB" w:rsidRPr="00E9100A">
        <w:rPr>
          <w:sz w:val="22"/>
          <w:szCs w:val="22"/>
        </w:rPr>
        <w:t>) 11</w:t>
      </w:r>
      <w:r w:rsidRPr="00E9100A">
        <w:rPr>
          <w:sz w:val="22"/>
          <w:szCs w:val="22"/>
        </w:rPr>
        <w:t>th</w:t>
      </w:r>
      <w:r w:rsidR="003779FB" w:rsidRPr="00E9100A">
        <w:rPr>
          <w:sz w:val="22"/>
          <w:szCs w:val="22"/>
        </w:rPr>
        <w:t xml:space="preserve"> </w:t>
      </w:r>
      <w:r w:rsidRPr="00E9100A">
        <w:rPr>
          <w:sz w:val="22"/>
          <w:szCs w:val="22"/>
        </w:rPr>
        <w:t>biennial</w:t>
      </w:r>
      <w:r w:rsidR="003779FB" w:rsidRPr="00E9100A">
        <w:rPr>
          <w:sz w:val="22"/>
          <w:szCs w:val="22"/>
        </w:rPr>
        <w:t xml:space="preserve"> </w:t>
      </w:r>
      <w:r w:rsidRPr="00E9100A">
        <w:rPr>
          <w:sz w:val="22"/>
          <w:szCs w:val="22"/>
        </w:rPr>
        <w:t>meeting</w:t>
      </w:r>
      <w:r w:rsidR="003779FB" w:rsidRPr="00E9100A">
        <w:rPr>
          <w:sz w:val="22"/>
          <w:szCs w:val="22"/>
        </w:rPr>
        <w:t xml:space="preserve">. </w:t>
      </w:r>
      <w:r w:rsidRPr="00E9100A">
        <w:rPr>
          <w:sz w:val="22"/>
          <w:szCs w:val="22"/>
        </w:rPr>
        <w:t>October</w:t>
      </w:r>
      <w:r w:rsidR="003779FB" w:rsidRPr="00E9100A">
        <w:rPr>
          <w:sz w:val="22"/>
          <w:szCs w:val="22"/>
        </w:rPr>
        <w:t xml:space="preserve"> 16-17, </w:t>
      </w:r>
      <w:r w:rsidRPr="00E9100A">
        <w:rPr>
          <w:sz w:val="22"/>
          <w:szCs w:val="22"/>
        </w:rPr>
        <w:t>London</w:t>
      </w:r>
      <w:r w:rsidR="003779FB" w:rsidRPr="00E9100A">
        <w:rPr>
          <w:sz w:val="22"/>
          <w:szCs w:val="22"/>
        </w:rPr>
        <w:t xml:space="preserve">, </w:t>
      </w:r>
      <w:r w:rsidRPr="00E9100A">
        <w:rPr>
          <w:sz w:val="22"/>
          <w:szCs w:val="22"/>
        </w:rPr>
        <w:t>United</w:t>
      </w:r>
      <w:r w:rsidR="003779FB" w:rsidRPr="00E9100A">
        <w:rPr>
          <w:sz w:val="22"/>
          <w:szCs w:val="22"/>
        </w:rPr>
        <w:t xml:space="preserve"> </w:t>
      </w:r>
      <w:r w:rsidRPr="00E9100A">
        <w:rPr>
          <w:sz w:val="22"/>
          <w:szCs w:val="22"/>
        </w:rPr>
        <w:t>Kingdom</w:t>
      </w:r>
      <w:r w:rsidR="003779FB" w:rsidRPr="00E9100A">
        <w:rPr>
          <w:sz w:val="22"/>
          <w:szCs w:val="22"/>
        </w:rPr>
        <w:t xml:space="preserve">. </w:t>
      </w:r>
      <w:r w:rsidRPr="00E9100A">
        <w:rPr>
          <w:sz w:val="22"/>
          <w:szCs w:val="22"/>
        </w:rPr>
        <w:t>Abstract</w:t>
      </w:r>
      <w:r w:rsidR="003779FB" w:rsidRPr="00E9100A">
        <w:rPr>
          <w:sz w:val="22"/>
          <w:szCs w:val="22"/>
        </w:rPr>
        <w:t xml:space="preserve"> </w:t>
      </w:r>
      <w:r w:rsidRPr="00E9100A">
        <w:rPr>
          <w:sz w:val="22"/>
          <w:szCs w:val="22"/>
        </w:rPr>
        <w:t>book</w:t>
      </w:r>
      <w:r w:rsidR="003779FB" w:rsidRPr="00E9100A">
        <w:rPr>
          <w:sz w:val="22"/>
          <w:szCs w:val="22"/>
        </w:rPr>
        <w:t>.</w:t>
      </w:r>
    </w:p>
    <w:p w14:paraId="63CD74F4" w14:textId="77777777" w:rsidR="003779FB" w:rsidRPr="00E9100A" w:rsidRDefault="001700B0">
      <w:pPr>
        <w:widowControl/>
        <w:numPr>
          <w:ilvl w:val="0"/>
          <w:numId w:val="14"/>
        </w:numPr>
        <w:overflowPunct/>
        <w:adjustRightInd/>
        <w:spacing w:line="240" w:lineRule="auto"/>
        <w:ind w:left="0"/>
        <w:rPr>
          <w:sz w:val="22"/>
          <w:szCs w:val="22"/>
        </w:rPr>
      </w:pPr>
      <w:r w:rsidRPr="00E9100A">
        <w:rPr>
          <w:b/>
          <w:bCs/>
          <w:sz w:val="22"/>
          <w:szCs w:val="22"/>
        </w:rPr>
        <w:t>Petrović</w:t>
      </w:r>
      <w:r w:rsidR="003779FB" w:rsidRPr="00E9100A">
        <w:rPr>
          <w:b/>
          <w:bCs/>
          <w:sz w:val="22"/>
          <w:szCs w:val="22"/>
        </w:rPr>
        <w:t xml:space="preserve"> </w:t>
      </w:r>
      <w:r w:rsidRPr="00E9100A">
        <w:rPr>
          <w:b/>
          <w:bCs/>
          <w:sz w:val="22"/>
          <w:szCs w:val="22"/>
        </w:rPr>
        <w:t>T</w:t>
      </w:r>
      <w:r w:rsidR="003779FB" w:rsidRPr="00E9100A">
        <w:rPr>
          <w:sz w:val="22"/>
          <w:szCs w:val="22"/>
        </w:rPr>
        <w:t xml:space="preserve">. </w:t>
      </w:r>
      <w:r w:rsidRPr="00E9100A">
        <w:rPr>
          <w:sz w:val="22"/>
          <w:szCs w:val="22"/>
        </w:rPr>
        <w:t>The</w:t>
      </w:r>
      <w:r w:rsidR="003779FB" w:rsidRPr="00E9100A">
        <w:rPr>
          <w:sz w:val="22"/>
          <w:szCs w:val="22"/>
        </w:rPr>
        <w:t xml:space="preserve"> </w:t>
      </w:r>
      <w:r w:rsidRPr="00E9100A">
        <w:rPr>
          <w:sz w:val="22"/>
          <w:szCs w:val="22"/>
        </w:rPr>
        <w:t>role</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substance</w:t>
      </w:r>
      <w:r w:rsidR="003779FB" w:rsidRPr="00E9100A">
        <w:rPr>
          <w:sz w:val="22"/>
          <w:szCs w:val="22"/>
        </w:rPr>
        <w:t xml:space="preserve"> </w:t>
      </w:r>
      <w:r w:rsidRPr="00E9100A">
        <w:rPr>
          <w:sz w:val="22"/>
          <w:szCs w:val="22"/>
        </w:rPr>
        <w:t>abuse</w:t>
      </w:r>
      <w:r w:rsidR="003779FB" w:rsidRPr="00E9100A">
        <w:rPr>
          <w:sz w:val="22"/>
          <w:szCs w:val="22"/>
        </w:rPr>
        <w:t xml:space="preserve"> </w:t>
      </w:r>
      <w:r w:rsidRPr="00E9100A">
        <w:rPr>
          <w:sz w:val="22"/>
          <w:szCs w:val="22"/>
        </w:rPr>
        <w:t>in</w:t>
      </w:r>
      <w:r w:rsidR="003779FB" w:rsidRPr="00E9100A">
        <w:rPr>
          <w:sz w:val="22"/>
          <w:szCs w:val="22"/>
        </w:rPr>
        <w:t xml:space="preserve"> </w:t>
      </w:r>
      <w:r w:rsidRPr="00E9100A">
        <w:rPr>
          <w:sz w:val="22"/>
          <w:szCs w:val="22"/>
        </w:rPr>
        <w:t>sudden</w:t>
      </w:r>
      <w:r w:rsidR="003779FB" w:rsidRPr="00E9100A">
        <w:rPr>
          <w:sz w:val="22"/>
          <w:szCs w:val="22"/>
        </w:rPr>
        <w:t xml:space="preserve"> </w:t>
      </w:r>
      <w:r w:rsidRPr="00E9100A">
        <w:rPr>
          <w:sz w:val="22"/>
          <w:szCs w:val="22"/>
        </w:rPr>
        <w:t>cardiac</w:t>
      </w:r>
      <w:r w:rsidR="003779FB" w:rsidRPr="00E9100A">
        <w:rPr>
          <w:sz w:val="22"/>
          <w:szCs w:val="22"/>
        </w:rPr>
        <w:t xml:space="preserve"> </w:t>
      </w:r>
      <w:r w:rsidRPr="00E9100A">
        <w:rPr>
          <w:sz w:val="22"/>
          <w:szCs w:val="22"/>
        </w:rPr>
        <w:t>death</w:t>
      </w:r>
      <w:r w:rsidR="003779FB" w:rsidRPr="00E9100A">
        <w:rPr>
          <w:sz w:val="22"/>
          <w:szCs w:val="22"/>
        </w:rPr>
        <w:t>. 2</w:t>
      </w:r>
      <w:r w:rsidRPr="00E9100A">
        <w:rPr>
          <w:sz w:val="22"/>
          <w:szCs w:val="22"/>
        </w:rPr>
        <w:t>nd</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Meeting</w:t>
      </w:r>
      <w:r w:rsidR="003779FB" w:rsidRPr="00E9100A">
        <w:rPr>
          <w:sz w:val="22"/>
          <w:szCs w:val="22"/>
        </w:rPr>
        <w:t xml:space="preserve"> </w:t>
      </w:r>
      <w:r w:rsidRPr="00E9100A">
        <w:rPr>
          <w:sz w:val="22"/>
          <w:szCs w:val="22"/>
        </w:rPr>
        <w:t>on</w:t>
      </w:r>
      <w:r w:rsidR="003779FB" w:rsidRPr="00E9100A">
        <w:rPr>
          <w:sz w:val="22"/>
          <w:szCs w:val="22"/>
        </w:rPr>
        <w:t xml:space="preserve"> </w:t>
      </w:r>
      <w:r w:rsidRPr="00E9100A">
        <w:rPr>
          <w:sz w:val="22"/>
          <w:szCs w:val="22"/>
        </w:rPr>
        <w:t>sudden</w:t>
      </w:r>
      <w:r w:rsidR="003779FB" w:rsidRPr="00E9100A">
        <w:rPr>
          <w:sz w:val="22"/>
          <w:szCs w:val="22"/>
        </w:rPr>
        <w:t xml:space="preserve"> </w:t>
      </w:r>
      <w:r w:rsidRPr="00E9100A">
        <w:rPr>
          <w:sz w:val="22"/>
          <w:szCs w:val="22"/>
        </w:rPr>
        <w:t>cardiac</w:t>
      </w:r>
      <w:r w:rsidR="003779FB" w:rsidRPr="00E9100A">
        <w:rPr>
          <w:sz w:val="22"/>
          <w:szCs w:val="22"/>
        </w:rPr>
        <w:t xml:space="preserve"> </w:t>
      </w:r>
      <w:r w:rsidRPr="00E9100A">
        <w:rPr>
          <w:sz w:val="22"/>
          <w:szCs w:val="22"/>
        </w:rPr>
        <w:t>death</w:t>
      </w:r>
      <w:r w:rsidR="003779FB" w:rsidRPr="00E9100A">
        <w:rPr>
          <w:sz w:val="22"/>
          <w:szCs w:val="22"/>
        </w:rPr>
        <w:t xml:space="preserve"> </w:t>
      </w:r>
      <w:r w:rsidRPr="00E9100A">
        <w:rPr>
          <w:sz w:val="22"/>
          <w:szCs w:val="22"/>
        </w:rPr>
        <w:t>in</w:t>
      </w:r>
      <w:r w:rsidR="003779FB" w:rsidRPr="00E9100A">
        <w:rPr>
          <w:sz w:val="22"/>
          <w:szCs w:val="22"/>
        </w:rPr>
        <w:t xml:space="preserve"> </w:t>
      </w:r>
      <w:r w:rsidRPr="00E9100A">
        <w:rPr>
          <w:sz w:val="22"/>
          <w:szCs w:val="22"/>
        </w:rPr>
        <w:t>the</w:t>
      </w:r>
      <w:r w:rsidR="003779FB" w:rsidRPr="00E9100A">
        <w:rPr>
          <w:sz w:val="22"/>
          <w:szCs w:val="22"/>
        </w:rPr>
        <w:t xml:space="preserve"> </w:t>
      </w:r>
      <w:r w:rsidRPr="00E9100A">
        <w:rPr>
          <w:sz w:val="22"/>
          <w:szCs w:val="22"/>
        </w:rPr>
        <w:t>Balkan</w:t>
      </w:r>
      <w:r w:rsidR="003779FB" w:rsidRPr="00E9100A">
        <w:rPr>
          <w:sz w:val="22"/>
          <w:szCs w:val="22"/>
        </w:rPr>
        <w:t xml:space="preserve"> </w:t>
      </w:r>
      <w:r w:rsidRPr="00E9100A">
        <w:rPr>
          <w:sz w:val="22"/>
          <w:szCs w:val="22"/>
        </w:rPr>
        <w:t>Area</w:t>
      </w:r>
      <w:r w:rsidR="003779FB" w:rsidRPr="00E9100A">
        <w:rPr>
          <w:sz w:val="22"/>
          <w:szCs w:val="22"/>
        </w:rPr>
        <w:t xml:space="preserve">, </w:t>
      </w:r>
      <w:r w:rsidRPr="00E9100A">
        <w:rPr>
          <w:sz w:val="22"/>
          <w:szCs w:val="22"/>
        </w:rPr>
        <w:t>Skopje</w:t>
      </w:r>
      <w:r w:rsidR="003779FB" w:rsidRPr="00E9100A">
        <w:rPr>
          <w:sz w:val="22"/>
          <w:szCs w:val="22"/>
        </w:rPr>
        <w:t xml:space="preserve">, </w:t>
      </w:r>
      <w:r w:rsidRPr="00E9100A">
        <w:rPr>
          <w:sz w:val="22"/>
          <w:szCs w:val="22"/>
        </w:rPr>
        <w:t>North</w:t>
      </w:r>
      <w:r w:rsidR="003779FB" w:rsidRPr="00E9100A">
        <w:rPr>
          <w:sz w:val="22"/>
          <w:szCs w:val="22"/>
        </w:rPr>
        <w:t xml:space="preserve"> </w:t>
      </w:r>
      <w:r w:rsidRPr="00E9100A">
        <w:rPr>
          <w:sz w:val="22"/>
          <w:szCs w:val="22"/>
        </w:rPr>
        <w:t>Macedonia</w:t>
      </w:r>
      <w:r w:rsidR="003779FB" w:rsidRPr="00E9100A">
        <w:rPr>
          <w:sz w:val="22"/>
          <w:szCs w:val="22"/>
        </w:rPr>
        <w:t>. 2</w:t>
      </w:r>
      <w:r w:rsidRPr="00E9100A">
        <w:rPr>
          <w:sz w:val="22"/>
          <w:szCs w:val="22"/>
        </w:rPr>
        <w:t>nd</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Meeting</w:t>
      </w:r>
      <w:r w:rsidR="003779FB" w:rsidRPr="00E9100A">
        <w:rPr>
          <w:sz w:val="22"/>
          <w:szCs w:val="22"/>
        </w:rPr>
        <w:t xml:space="preserve"> </w:t>
      </w:r>
      <w:r w:rsidRPr="00E9100A">
        <w:rPr>
          <w:sz w:val="22"/>
          <w:szCs w:val="22"/>
        </w:rPr>
        <w:t>sudden</w:t>
      </w:r>
      <w:r w:rsidR="003779FB" w:rsidRPr="00E9100A">
        <w:rPr>
          <w:sz w:val="22"/>
          <w:szCs w:val="22"/>
        </w:rPr>
        <w:t xml:space="preserve"> </w:t>
      </w:r>
      <w:r w:rsidRPr="00E9100A">
        <w:rPr>
          <w:sz w:val="22"/>
          <w:szCs w:val="22"/>
        </w:rPr>
        <w:t>cardiac</w:t>
      </w:r>
      <w:r w:rsidR="003779FB" w:rsidRPr="00E9100A">
        <w:rPr>
          <w:sz w:val="22"/>
          <w:szCs w:val="22"/>
        </w:rPr>
        <w:t xml:space="preserve"> </w:t>
      </w:r>
      <w:r w:rsidRPr="00E9100A">
        <w:rPr>
          <w:sz w:val="22"/>
          <w:szCs w:val="22"/>
        </w:rPr>
        <w:t>death</w:t>
      </w:r>
      <w:r w:rsidR="003779FB" w:rsidRPr="00E9100A">
        <w:rPr>
          <w:sz w:val="22"/>
          <w:szCs w:val="22"/>
        </w:rPr>
        <w:t xml:space="preserve"> </w:t>
      </w:r>
      <w:r w:rsidRPr="00E9100A">
        <w:rPr>
          <w:sz w:val="22"/>
          <w:szCs w:val="22"/>
        </w:rPr>
        <w:t>In</w:t>
      </w:r>
      <w:r w:rsidR="003779FB" w:rsidRPr="00E9100A">
        <w:rPr>
          <w:sz w:val="22"/>
          <w:szCs w:val="22"/>
        </w:rPr>
        <w:t xml:space="preserve"> </w:t>
      </w:r>
      <w:r w:rsidRPr="00E9100A">
        <w:rPr>
          <w:sz w:val="22"/>
          <w:szCs w:val="22"/>
        </w:rPr>
        <w:t>the</w:t>
      </w:r>
      <w:r w:rsidR="003779FB" w:rsidRPr="00E9100A">
        <w:rPr>
          <w:sz w:val="22"/>
          <w:szCs w:val="22"/>
        </w:rPr>
        <w:t xml:space="preserve"> </w:t>
      </w:r>
      <w:r w:rsidRPr="00E9100A">
        <w:rPr>
          <w:sz w:val="22"/>
          <w:szCs w:val="22"/>
        </w:rPr>
        <w:t>Balkan</w:t>
      </w:r>
      <w:r w:rsidR="003779FB" w:rsidRPr="00E9100A">
        <w:rPr>
          <w:sz w:val="22"/>
          <w:szCs w:val="22"/>
        </w:rPr>
        <w:t xml:space="preserve"> </w:t>
      </w:r>
      <w:r w:rsidRPr="00E9100A">
        <w:rPr>
          <w:sz w:val="22"/>
          <w:szCs w:val="22"/>
        </w:rPr>
        <w:t>Area</w:t>
      </w:r>
      <w:r w:rsidR="003779FB" w:rsidRPr="00E9100A">
        <w:rPr>
          <w:sz w:val="22"/>
          <w:szCs w:val="22"/>
        </w:rPr>
        <w:t xml:space="preserve"> </w:t>
      </w:r>
      <w:r w:rsidRPr="00E9100A">
        <w:rPr>
          <w:sz w:val="22"/>
          <w:szCs w:val="22"/>
        </w:rPr>
        <w:t>Book</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Abstracts</w:t>
      </w:r>
      <w:r w:rsidR="003779FB" w:rsidRPr="00E9100A">
        <w:rPr>
          <w:sz w:val="22"/>
          <w:szCs w:val="22"/>
        </w:rPr>
        <w:t>:7.</w:t>
      </w:r>
    </w:p>
    <w:p w14:paraId="5C0C95D2" w14:textId="77777777" w:rsidR="003779FB" w:rsidRPr="00E9100A" w:rsidRDefault="001700B0">
      <w:pPr>
        <w:widowControl/>
        <w:numPr>
          <w:ilvl w:val="0"/>
          <w:numId w:val="14"/>
        </w:numPr>
        <w:overflowPunct/>
        <w:adjustRightInd/>
        <w:spacing w:line="240" w:lineRule="auto"/>
        <w:ind w:left="0"/>
        <w:rPr>
          <w:sz w:val="22"/>
          <w:szCs w:val="22"/>
        </w:rPr>
      </w:pPr>
      <w:proofErr w:type="spellStart"/>
      <w:r w:rsidRPr="00E9100A">
        <w:rPr>
          <w:sz w:val="22"/>
          <w:szCs w:val="22"/>
        </w:rPr>
        <w:t>Belakaposka</w:t>
      </w:r>
      <w:proofErr w:type="spellEnd"/>
      <w:r w:rsidR="003779FB" w:rsidRPr="00E9100A">
        <w:rPr>
          <w:sz w:val="22"/>
          <w:szCs w:val="22"/>
        </w:rPr>
        <w:t xml:space="preserve"> </w:t>
      </w:r>
      <w:r w:rsidRPr="00E9100A">
        <w:rPr>
          <w:sz w:val="22"/>
          <w:szCs w:val="22"/>
        </w:rPr>
        <w:t>V</w:t>
      </w:r>
      <w:r w:rsidR="003779FB" w:rsidRPr="00E9100A">
        <w:rPr>
          <w:sz w:val="22"/>
          <w:szCs w:val="22"/>
        </w:rPr>
        <w:t xml:space="preserve">, </w:t>
      </w:r>
      <w:proofErr w:type="spellStart"/>
      <w:r w:rsidRPr="00E9100A">
        <w:rPr>
          <w:sz w:val="22"/>
          <w:szCs w:val="22"/>
        </w:rPr>
        <w:t>Ristevski</w:t>
      </w:r>
      <w:proofErr w:type="spellEnd"/>
      <w:r w:rsidR="003779FB" w:rsidRPr="00E9100A">
        <w:rPr>
          <w:sz w:val="22"/>
          <w:szCs w:val="22"/>
        </w:rPr>
        <w:t xml:space="preserve"> </w:t>
      </w:r>
      <w:r w:rsidRPr="00E9100A">
        <w:rPr>
          <w:sz w:val="22"/>
          <w:szCs w:val="22"/>
        </w:rPr>
        <w:t>S</w:t>
      </w:r>
      <w:r w:rsidR="003779FB" w:rsidRPr="00E9100A">
        <w:rPr>
          <w:sz w:val="22"/>
          <w:szCs w:val="22"/>
        </w:rPr>
        <w:t xml:space="preserve">, </w:t>
      </w:r>
      <w:proofErr w:type="spellStart"/>
      <w:r w:rsidRPr="00E9100A">
        <w:rPr>
          <w:sz w:val="22"/>
          <w:szCs w:val="22"/>
        </w:rPr>
        <w:t>Bitolјanu</w:t>
      </w:r>
      <w:proofErr w:type="spellEnd"/>
      <w:r w:rsidR="003779FB" w:rsidRPr="00E9100A">
        <w:rPr>
          <w:sz w:val="22"/>
          <w:szCs w:val="22"/>
        </w:rPr>
        <w:t xml:space="preserve"> </w:t>
      </w:r>
      <w:r w:rsidRPr="00E9100A">
        <w:rPr>
          <w:sz w:val="22"/>
          <w:szCs w:val="22"/>
        </w:rPr>
        <w:t>N</w:t>
      </w:r>
      <w:r w:rsidR="003779FB" w:rsidRPr="00E9100A">
        <w:rPr>
          <w:sz w:val="22"/>
          <w:szCs w:val="22"/>
        </w:rPr>
        <w:t xml:space="preserve">, </w:t>
      </w:r>
      <w:proofErr w:type="spellStart"/>
      <w:r w:rsidRPr="00E9100A">
        <w:rPr>
          <w:sz w:val="22"/>
          <w:szCs w:val="22"/>
        </w:rPr>
        <w:t>D</w:t>
      </w:r>
      <w:r w:rsidR="003779FB" w:rsidRPr="00E9100A">
        <w:rPr>
          <w:sz w:val="22"/>
          <w:szCs w:val="22"/>
        </w:rPr>
        <w:t>’</w:t>
      </w:r>
      <w:r w:rsidRPr="00E9100A">
        <w:rPr>
          <w:sz w:val="22"/>
          <w:szCs w:val="22"/>
        </w:rPr>
        <w:t>Errico</w:t>
      </w:r>
      <w:proofErr w:type="spellEnd"/>
      <w:r w:rsidR="003779FB" w:rsidRPr="00E9100A">
        <w:rPr>
          <w:sz w:val="22"/>
          <w:szCs w:val="22"/>
        </w:rPr>
        <w:t xml:space="preserve"> </w:t>
      </w:r>
      <w:r w:rsidRPr="00E9100A">
        <w:rPr>
          <w:sz w:val="22"/>
          <w:szCs w:val="22"/>
        </w:rPr>
        <w:t>S</w:t>
      </w:r>
      <w:r w:rsidR="003779FB" w:rsidRPr="00E9100A">
        <w:rPr>
          <w:sz w:val="22"/>
          <w:szCs w:val="22"/>
        </w:rPr>
        <w:t xml:space="preserve">, </w:t>
      </w:r>
      <w:r w:rsidRPr="00E9100A">
        <w:rPr>
          <w:sz w:val="22"/>
          <w:szCs w:val="22"/>
        </w:rPr>
        <w:t>Radaelli</w:t>
      </w:r>
      <w:r w:rsidR="003779FB" w:rsidRPr="00E9100A">
        <w:rPr>
          <w:sz w:val="22"/>
          <w:szCs w:val="22"/>
        </w:rPr>
        <w:t xml:space="preserve"> </w:t>
      </w:r>
      <w:r w:rsidRPr="00E9100A">
        <w:rPr>
          <w:sz w:val="22"/>
          <w:szCs w:val="22"/>
        </w:rPr>
        <w:t>D</w:t>
      </w:r>
      <w:r w:rsidR="003779FB" w:rsidRPr="00E9100A">
        <w:rPr>
          <w:sz w:val="22"/>
          <w:szCs w:val="22"/>
        </w:rPr>
        <w:t xml:space="preserve">, </w:t>
      </w:r>
      <w:r w:rsidRPr="00E9100A">
        <w:rPr>
          <w:sz w:val="22"/>
          <w:szCs w:val="22"/>
        </w:rPr>
        <w:t>Concato</w:t>
      </w:r>
      <w:r w:rsidR="003779FB" w:rsidRPr="00E9100A">
        <w:rPr>
          <w:sz w:val="22"/>
          <w:szCs w:val="22"/>
        </w:rPr>
        <w:t xml:space="preserve"> </w:t>
      </w:r>
      <w:r w:rsidRPr="00E9100A">
        <w:rPr>
          <w:sz w:val="22"/>
          <w:szCs w:val="22"/>
        </w:rPr>
        <w:t>M</w:t>
      </w:r>
      <w:r w:rsidR="003779FB" w:rsidRPr="00E9100A">
        <w:rPr>
          <w:sz w:val="22"/>
          <w:szCs w:val="22"/>
        </w:rPr>
        <w:t xml:space="preserve">, </w:t>
      </w:r>
      <w:r w:rsidRPr="00E9100A">
        <w:rPr>
          <w:b/>
          <w:sz w:val="22"/>
          <w:szCs w:val="22"/>
        </w:rPr>
        <w:t>Petrovic</w:t>
      </w:r>
      <w:r w:rsidR="003779FB" w:rsidRPr="00E9100A">
        <w:rPr>
          <w:b/>
          <w:sz w:val="22"/>
          <w:szCs w:val="22"/>
        </w:rPr>
        <w:t xml:space="preserve"> </w:t>
      </w:r>
      <w:r w:rsidRPr="00E9100A">
        <w:rPr>
          <w:b/>
          <w:sz w:val="22"/>
          <w:szCs w:val="22"/>
        </w:rPr>
        <w:t>T</w:t>
      </w:r>
      <w:r w:rsidR="003779FB" w:rsidRPr="00E9100A">
        <w:rPr>
          <w:sz w:val="22"/>
          <w:szCs w:val="22"/>
        </w:rPr>
        <w:t xml:space="preserve">, </w:t>
      </w:r>
      <w:proofErr w:type="spellStart"/>
      <w:r w:rsidRPr="00E9100A">
        <w:rPr>
          <w:sz w:val="22"/>
          <w:szCs w:val="22"/>
        </w:rPr>
        <w:t>Galic</w:t>
      </w:r>
      <w:proofErr w:type="spellEnd"/>
      <w:r w:rsidR="003779FB" w:rsidRPr="00E9100A">
        <w:rPr>
          <w:sz w:val="22"/>
          <w:szCs w:val="22"/>
        </w:rPr>
        <w:t xml:space="preserve"> </w:t>
      </w:r>
      <w:proofErr w:type="spellStart"/>
      <w:r w:rsidRPr="00E9100A">
        <w:rPr>
          <w:sz w:val="22"/>
          <w:szCs w:val="22"/>
        </w:rPr>
        <w:t>Mihic</w:t>
      </w:r>
      <w:proofErr w:type="spellEnd"/>
      <w:r w:rsidR="003779FB" w:rsidRPr="00E9100A">
        <w:rPr>
          <w:sz w:val="22"/>
          <w:szCs w:val="22"/>
        </w:rPr>
        <w:t xml:space="preserve"> </w:t>
      </w:r>
      <w:r w:rsidRPr="00E9100A">
        <w:rPr>
          <w:sz w:val="22"/>
          <w:szCs w:val="22"/>
        </w:rPr>
        <w:t>A</w:t>
      </w:r>
      <w:r w:rsidR="003779FB" w:rsidRPr="00E9100A">
        <w:rPr>
          <w:sz w:val="22"/>
          <w:szCs w:val="22"/>
        </w:rPr>
        <w:t xml:space="preserve">, </w:t>
      </w:r>
      <w:proofErr w:type="spellStart"/>
      <w:r w:rsidRPr="00E9100A">
        <w:rPr>
          <w:sz w:val="22"/>
          <w:szCs w:val="22"/>
        </w:rPr>
        <w:t>Ivcheva</w:t>
      </w:r>
      <w:proofErr w:type="spellEnd"/>
      <w:r w:rsidR="003779FB" w:rsidRPr="00E9100A">
        <w:rPr>
          <w:sz w:val="22"/>
          <w:szCs w:val="22"/>
        </w:rPr>
        <w:t xml:space="preserve"> </w:t>
      </w:r>
      <w:r w:rsidRPr="00E9100A">
        <w:rPr>
          <w:sz w:val="22"/>
          <w:szCs w:val="22"/>
        </w:rPr>
        <w:t>A</w:t>
      </w:r>
      <w:r w:rsidR="003779FB" w:rsidRPr="00E9100A">
        <w:rPr>
          <w:sz w:val="22"/>
          <w:szCs w:val="22"/>
        </w:rPr>
        <w:t xml:space="preserve">, </w:t>
      </w:r>
      <w:proofErr w:type="spellStart"/>
      <w:r w:rsidRPr="00E9100A">
        <w:rPr>
          <w:sz w:val="22"/>
          <w:szCs w:val="22"/>
        </w:rPr>
        <w:t>Cakar</w:t>
      </w:r>
      <w:proofErr w:type="spellEnd"/>
      <w:r w:rsidR="003779FB" w:rsidRPr="00E9100A">
        <w:rPr>
          <w:sz w:val="22"/>
          <w:szCs w:val="22"/>
        </w:rPr>
        <w:t xml:space="preserve"> </w:t>
      </w:r>
      <w:proofErr w:type="spellStart"/>
      <w:r w:rsidRPr="00E9100A">
        <w:rPr>
          <w:sz w:val="22"/>
          <w:szCs w:val="22"/>
        </w:rPr>
        <w:t>Lj</w:t>
      </w:r>
      <w:proofErr w:type="spellEnd"/>
      <w:r w:rsidR="003779FB" w:rsidRPr="00E9100A">
        <w:rPr>
          <w:sz w:val="22"/>
          <w:szCs w:val="22"/>
        </w:rPr>
        <w:t xml:space="preserve">, </w:t>
      </w:r>
      <w:proofErr w:type="spellStart"/>
      <w:r w:rsidRPr="00E9100A">
        <w:rPr>
          <w:sz w:val="22"/>
          <w:szCs w:val="22"/>
        </w:rPr>
        <w:t>Pavlovski</w:t>
      </w:r>
      <w:proofErr w:type="spellEnd"/>
      <w:r w:rsidR="003779FB" w:rsidRPr="00E9100A">
        <w:rPr>
          <w:sz w:val="22"/>
          <w:szCs w:val="22"/>
        </w:rPr>
        <w:t xml:space="preserve"> </w:t>
      </w:r>
      <w:r w:rsidRPr="00E9100A">
        <w:rPr>
          <w:sz w:val="22"/>
          <w:szCs w:val="22"/>
        </w:rPr>
        <w:t>G</w:t>
      </w:r>
      <w:r w:rsidR="003779FB" w:rsidRPr="00E9100A">
        <w:rPr>
          <w:sz w:val="22"/>
          <w:szCs w:val="22"/>
        </w:rPr>
        <w:t xml:space="preserve">, </w:t>
      </w:r>
      <w:proofErr w:type="spellStart"/>
      <w:r w:rsidRPr="00E9100A">
        <w:rPr>
          <w:sz w:val="22"/>
          <w:szCs w:val="22"/>
        </w:rPr>
        <w:t>Siamkouri</w:t>
      </w:r>
      <w:proofErr w:type="spellEnd"/>
      <w:r w:rsidR="003779FB" w:rsidRPr="00E9100A">
        <w:rPr>
          <w:sz w:val="22"/>
          <w:szCs w:val="22"/>
        </w:rPr>
        <w:t xml:space="preserve"> </w:t>
      </w:r>
      <w:r w:rsidRPr="00E9100A">
        <w:rPr>
          <w:sz w:val="22"/>
          <w:szCs w:val="22"/>
        </w:rPr>
        <w:t>R</w:t>
      </w:r>
      <w:r w:rsidR="003779FB" w:rsidRPr="00E9100A">
        <w:rPr>
          <w:sz w:val="22"/>
          <w:szCs w:val="22"/>
        </w:rPr>
        <w:t xml:space="preserve">, </w:t>
      </w:r>
      <w:r w:rsidRPr="00E9100A">
        <w:rPr>
          <w:sz w:val="22"/>
          <w:szCs w:val="22"/>
        </w:rPr>
        <w:t>Stankov</w:t>
      </w:r>
      <w:r w:rsidR="003779FB" w:rsidRPr="00E9100A">
        <w:rPr>
          <w:sz w:val="22"/>
          <w:szCs w:val="22"/>
        </w:rPr>
        <w:t xml:space="preserve"> </w:t>
      </w:r>
      <w:r w:rsidRPr="00E9100A">
        <w:rPr>
          <w:sz w:val="22"/>
          <w:szCs w:val="22"/>
        </w:rPr>
        <w:t>A</w:t>
      </w:r>
      <w:r w:rsidR="003779FB" w:rsidRPr="00E9100A">
        <w:rPr>
          <w:sz w:val="22"/>
          <w:szCs w:val="22"/>
        </w:rPr>
        <w:t xml:space="preserve">, </w:t>
      </w:r>
      <w:proofErr w:type="spellStart"/>
      <w:r w:rsidRPr="00E9100A">
        <w:rPr>
          <w:sz w:val="22"/>
          <w:szCs w:val="22"/>
        </w:rPr>
        <w:t>Jakjovski</w:t>
      </w:r>
      <w:proofErr w:type="spellEnd"/>
      <w:r w:rsidR="003779FB" w:rsidRPr="00E9100A">
        <w:rPr>
          <w:sz w:val="22"/>
          <w:szCs w:val="22"/>
        </w:rPr>
        <w:t xml:space="preserve"> </w:t>
      </w:r>
      <w:r w:rsidRPr="00E9100A">
        <w:rPr>
          <w:sz w:val="22"/>
          <w:szCs w:val="22"/>
        </w:rPr>
        <w:t>Z</w:t>
      </w:r>
      <w:r w:rsidR="003779FB" w:rsidRPr="00E9100A">
        <w:rPr>
          <w:sz w:val="22"/>
          <w:szCs w:val="22"/>
        </w:rPr>
        <w:t xml:space="preserve">. </w:t>
      </w:r>
      <w:r w:rsidRPr="00E9100A">
        <w:rPr>
          <w:sz w:val="22"/>
          <w:szCs w:val="22"/>
        </w:rPr>
        <w:t>The</w:t>
      </w:r>
      <w:r w:rsidR="003779FB" w:rsidRPr="00E9100A">
        <w:rPr>
          <w:sz w:val="22"/>
          <w:szCs w:val="22"/>
        </w:rPr>
        <w:t xml:space="preserve"> </w:t>
      </w:r>
      <w:r w:rsidRPr="00E9100A">
        <w:rPr>
          <w:sz w:val="22"/>
          <w:szCs w:val="22"/>
        </w:rPr>
        <w:t>role</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substance</w:t>
      </w:r>
      <w:r w:rsidR="003779FB" w:rsidRPr="00E9100A">
        <w:rPr>
          <w:sz w:val="22"/>
          <w:szCs w:val="22"/>
        </w:rPr>
        <w:t xml:space="preserve"> </w:t>
      </w:r>
      <w:r w:rsidRPr="00E9100A">
        <w:rPr>
          <w:sz w:val="22"/>
          <w:szCs w:val="22"/>
        </w:rPr>
        <w:t>abuse</w:t>
      </w:r>
      <w:r w:rsidR="003779FB" w:rsidRPr="00E9100A">
        <w:rPr>
          <w:sz w:val="22"/>
          <w:szCs w:val="22"/>
        </w:rPr>
        <w:t xml:space="preserve"> </w:t>
      </w:r>
      <w:r w:rsidRPr="00E9100A">
        <w:rPr>
          <w:sz w:val="22"/>
          <w:szCs w:val="22"/>
        </w:rPr>
        <w:t>in</w:t>
      </w:r>
      <w:r w:rsidR="003779FB" w:rsidRPr="00E9100A">
        <w:rPr>
          <w:sz w:val="22"/>
          <w:szCs w:val="22"/>
        </w:rPr>
        <w:t xml:space="preserve"> </w:t>
      </w:r>
      <w:r w:rsidRPr="00E9100A">
        <w:rPr>
          <w:sz w:val="22"/>
          <w:szCs w:val="22"/>
        </w:rPr>
        <w:t>sudden</w:t>
      </w:r>
      <w:r w:rsidR="003779FB" w:rsidRPr="00E9100A">
        <w:rPr>
          <w:sz w:val="22"/>
          <w:szCs w:val="22"/>
        </w:rPr>
        <w:t xml:space="preserve"> </w:t>
      </w:r>
      <w:r w:rsidRPr="00E9100A">
        <w:rPr>
          <w:sz w:val="22"/>
          <w:szCs w:val="22"/>
        </w:rPr>
        <w:t>cardiac</w:t>
      </w:r>
      <w:r w:rsidR="003779FB" w:rsidRPr="00E9100A">
        <w:rPr>
          <w:sz w:val="22"/>
          <w:szCs w:val="22"/>
        </w:rPr>
        <w:t xml:space="preserve"> </w:t>
      </w:r>
      <w:r w:rsidRPr="00E9100A">
        <w:rPr>
          <w:sz w:val="22"/>
          <w:szCs w:val="22"/>
        </w:rPr>
        <w:t>death</w:t>
      </w:r>
      <w:r w:rsidR="003779FB" w:rsidRPr="00E9100A">
        <w:rPr>
          <w:sz w:val="22"/>
          <w:szCs w:val="22"/>
        </w:rPr>
        <w:t>. 2</w:t>
      </w:r>
      <w:r w:rsidRPr="00E9100A">
        <w:rPr>
          <w:sz w:val="22"/>
          <w:szCs w:val="22"/>
        </w:rPr>
        <w:t>nd</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Meeting</w:t>
      </w:r>
      <w:r w:rsidR="003779FB" w:rsidRPr="00E9100A">
        <w:rPr>
          <w:sz w:val="22"/>
          <w:szCs w:val="22"/>
        </w:rPr>
        <w:t xml:space="preserve"> </w:t>
      </w:r>
      <w:r w:rsidRPr="00E9100A">
        <w:rPr>
          <w:sz w:val="22"/>
          <w:szCs w:val="22"/>
        </w:rPr>
        <w:t>on</w:t>
      </w:r>
      <w:r w:rsidR="003779FB" w:rsidRPr="00E9100A">
        <w:rPr>
          <w:sz w:val="22"/>
          <w:szCs w:val="22"/>
        </w:rPr>
        <w:t xml:space="preserve"> </w:t>
      </w:r>
      <w:r w:rsidRPr="00E9100A">
        <w:rPr>
          <w:sz w:val="22"/>
          <w:szCs w:val="22"/>
        </w:rPr>
        <w:t>sudden</w:t>
      </w:r>
      <w:r w:rsidR="003779FB" w:rsidRPr="00E9100A">
        <w:rPr>
          <w:sz w:val="22"/>
          <w:szCs w:val="22"/>
        </w:rPr>
        <w:t xml:space="preserve"> </w:t>
      </w:r>
      <w:r w:rsidRPr="00E9100A">
        <w:rPr>
          <w:sz w:val="22"/>
          <w:szCs w:val="22"/>
        </w:rPr>
        <w:t>cardiac</w:t>
      </w:r>
      <w:r w:rsidR="003779FB" w:rsidRPr="00E9100A">
        <w:rPr>
          <w:sz w:val="22"/>
          <w:szCs w:val="22"/>
        </w:rPr>
        <w:t xml:space="preserve"> </w:t>
      </w:r>
      <w:r w:rsidRPr="00E9100A">
        <w:rPr>
          <w:sz w:val="22"/>
          <w:szCs w:val="22"/>
        </w:rPr>
        <w:t>death</w:t>
      </w:r>
      <w:r w:rsidR="003779FB" w:rsidRPr="00E9100A">
        <w:rPr>
          <w:sz w:val="22"/>
          <w:szCs w:val="22"/>
        </w:rPr>
        <w:t xml:space="preserve"> </w:t>
      </w:r>
      <w:r w:rsidRPr="00E9100A">
        <w:rPr>
          <w:sz w:val="22"/>
          <w:szCs w:val="22"/>
        </w:rPr>
        <w:t>in</w:t>
      </w:r>
      <w:r w:rsidR="003779FB" w:rsidRPr="00E9100A">
        <w:rPr>
          <w:sz w:val="22"/>
          <w:szCs w:val="22"/>
        </w:rPr>
        <w:t xml:space="preserve"> </w:t>
      </w:r>
      <w:r w:rsidRPr="00E9100A">
        <w:rPr>
          <w:sz w:val="22"/>
          <w:szCs w:val="22"/>
        </w:rPr>
        <w:t>the</w:t>
      </w:r>
      <w:r w:rsidR="003779FB" w:rsidRPr="00E9100A">
        <w:rPr>
          <w:sz w:val="22"/>
          <w:szCs w:val="22"/>
        </w:rPr>
        <w:t xml:space="preserve"> </w:t>
      </w:r>
      <w:r w:rsidRPr="00E9100A">
        <w:rPr>
          <w:sz w:val="22"/>
          <w:szCs w:val="22"/>
        </w:rPr>
        <w:t>Balkan</w:t>
      </w:r>
      <w:r w:rsidR="003779FB" w:rsidRPr="00E9100A">
        <w:rPr>
          <w:sz w:val="22"/>
          <w:szCs w:val="22"/>
        </w:rPr>
        <w:t xml:space="preserve"> </w:t>
      </w:r>
      <w:r w:rsidRPr="00E9100A">
        <w:rPr>
          <w:sz w:val="22"/>
          <w:szCs w:val="22"/>
        </w:rPr>
        <w:t>Area</w:t>
      </w:r>
      <w:r w:rsidR="003779FB" w:rsidRPr="00E9100A">
        <w:rPr>
          <w:sz w:val="22"/>
          <w:szCs w:val="22"/>
        </w:rPr>
        <w:t xml:space="preserve">, </w:t>
      </w:r>
      <w:r w:rsidRPr="00E9100A">
        <w:rPr>
          <w:sz w:val="22"/>
          <w:szCs w:val="22"/>
        </w:rPr>
        <w:t>Skopje</w:t>
      </w:r>
      <w:r w:rsidR="003779FB" w:rsidRPr="00E9100A">
        <w:rPr>
          <w:sz w:val="22"/>
          <w:szCs w:val="22"/>
        </w:rPr>
        <w:t xml:space="preserve">, </w:t>
      </w:r>
      <w:r w:rsidRPr="00E9100A">
        <w:rPr>
          <w:sz w:val="22"/>
          <w:szCs w:val="22"/>
        </w:rPr>
        <w:t>North</w:t>
      </w:r>
      <w:r w:rsidR="003779FB" w:rsidRPr="00E9100A">
        <w:rPr>
          <w:sz w:val="22"/>
          <w:szCs w:val="22"/>
        </w:rPr>
        <w:t xml:space="preserve"> </w:t>
      </w:r>
      <w:r w:rsidRPr="00E9100A">
        <w:rPr>
          <w:sz w:val="22"/>
          <w:szCs w:val="22"/>
        </w:rPr>
        <w:t>Macedonia</w:t>
      </w:r>
      <w:r w:rsidR="003779FB" w:rsidRPr="00E9100A">
        <w:rPr>
          <w:sz w:val="22"/>
          <w:szCs w:val="22"/>
        </w:rPr>
        <w:t>. 2</w:t>
      </w:r>
      <w:r w:rsidRPr="00E9100A">
        <w:rPr>
          <w:sz w:val="22"/>
          <w:szCs w:val="22"/>
        </w:rPr>
        <w:t>nd</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Meeting</w:t>
      </w:r>
      <w:r w:rsidR="003779FB" w:rsidRPr="00E9100A">
        <w:rPr>
          <w:sz w:val="22"/>
          <w:szCs w:val="22"/>
        </w:rPr>
        <w:t xml:space="preserve"> </w:t>
      </w:r>
      <w:r w:rsidRPr="00E9100A">
        <w:rPr>
          <w:sz w:val="22"/>
          <w:szCs w:val="22"/>
        </w:rPr>
        <w:t>sudden</w:t>
      </w:r>
      <w:r w:rsidR="003779FB" w:rsidRPr="00E9100A">
        <w:rPr>
          <w:sz w:val="22"/>
          <w:szCs w:val="22"/>
        </w:rPr>
        <w:t xml:space="preserve"> </w:t>
      </w:r>
      <w:r w:rsidRPr="00E9100A">
        <w:rPr>
          <w:sz w:val="22"/>
          <w:szCs w:val="22"/>
        </w:rPr>
        <w:t>cardiac</w:t>
      </w:r>
      <w:r w:rsidR="003779FB" w:rsidRPr="00E9100A">
        <w:rPr>
          <w:sz w:val="22"/>
          <w:szCs w:val="22"/>
        </w:rPr>
        <w:t xml:space="preserve"> </w:t>
      </w:r>
      <w:r w:rsidRPr="00E9100A">
        <w:rPr>
          <w:sz w:val="22"/>
          <w:szCs w:val="22"/>
        </w:rPr>
        <w:t>death</w:t>
      </w:r>
      <w:r w:rsidR="003779FB" w:rsidRPr="00E9100A">
        <w:rPr>
          <w:sz w:val="22"/>
          <w:szCs w:val="22"/>
        </w:rPr>
        <w:t xml:space="preserve"> </w:t>
      </w:r>
      <w:r w:rsidRPr="00E9100A">
        <w:rPr>
          <w:sz w:val="22"/>
          <w:szCs w:val="22"/>
        </w:rPr>
        <w:t>In</w:t>
      </w:r>
      <w:r w:rsidR="003779FB" w:rsidRPr="00E9100A">
        <w:rPr>
          <w:sz w:val="22"/>
          <w:szCs w:val="22"/>
        </w:rPr>
        <w:t xml:space="preserve"> </w:t>
      </w:r>
      <w:r w:rsidRPr="00E9100A">
        <w:rPr>
          <w:sz w:val="22"/>
          <w:szCs w:val="22"/>
        </w:rPr>
        <w:t>the</w:t>
      </w:r>
      <w:r w:rsidR="003779FB" w:rsidRPr="00E9100A">
        <w:rPr>
          <w:sz w:val="22"/>
          <w:szCs w:val="22"/>
        </w:rPr>
        <w:t xml:space="preserve"> </w:t>
      </w:r>
      <w:r w:rsidRPr="00E9100A">
        <w:rPr>
          <w:sz w:val="22"/>
          <w:szCs w:val="22"/>
        </w:rPr>
        <w:t>Balkan</w:t>
      </w:r>
      <w:r w:rsidR="003779FB" w:rsidRPr="00E9100A">
        <w:rPr>
          <w:sz w:val="22"/>
          <w:szCs w:val="22"/>
        </w:rPr>
        <w:t xml:space="preserve"> </w:t>
      </w:r>
      <w:r w:rsidRPr="00E9100A">
        <w:rPr>
          <w:sz w:val="22"/>
          <w:szCs w:val="22"/>
        </w:rPr>
        <w:t>Area</w:t>
      </w:r>
      <w:r w:rsidR="003779FB" w:rsidRPr="00E9100A">
        <w:rPr>
          <w:sz w:val="22"/>
          <w:szCs w:val="22"/>
        </w:rPr>
        <w:t xml:space="preserve"> </w:t>
      </w:r>
      <w:r w:rsidRPr="00E9100A">
        <w:rPr>
          <w:sz w:val="22"/>
          <w:szCs w:val="22"/>
        </w:rPr>
        <w:t>Book</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Abstracts</w:t>
      </w:r>
      <w:r w:rsidR="003779FB" w:rsidRPr="00E9100A">
        <w:rPr>
          <w:sz w:val="22"/>
          <w:szCs w:val="22"/>
        </w:rPr>
        <w:t>:14.</w:t>
      </w:r>
    </w:p>
    <w:p w14:paraId="69DC89AE" w14:textId="77777777" w:rsidR="003779FB" w:rsidRPr="00E9100A" w:rsidRDefault="001700B0">
      <w:pPr>
        <w:widowControl/>
        <w:numPr>
          <w:ilvl w:val="0"/>
          <w:numId w:val="14"/>
        </w:numPr>
        <w:overflowPunct/>
        <w:adjustRightInd/>
        <w:spacing w:line="240" w:lineRule="auto"/>
        <w:ind w:left="0"/>
        <w:rPr>
          <w:sz w:val="22"/>
          <w:szCs w:val="22"/>
        </w:rPr>
      </w:pPr>
      <w:r w:rsidRPr="00E9100A">
        <w:rPr>
          <w:b/>
          <w:bCs/>
          <w:sz w:val="22"/>
          <w:szCs w:val="22"/>
        </w:rPr>
        <w:t>Petrović</w:t>
      </w:r>
      <w:r w:rsidR="003779FB" w:rsidRPr="00E9100A">
        <w:rPr>
          <w:b/>
          <w:bCs/>
          <w:sz w:val="22"/>
          <w:szCs w:val="22"/>
        </w:rPr>
        <w:t xml:space="preserve"> </w:t>
      </w:r>
      <w:r w:rsidRPr="00E9100A">
        <w:rPr>
          <w:b/>
          <w:bCs/>
          <w:sz w:val="22"/>
          <w:szCs w:val="22"/>
        </w:rPr>
        <w:t>T</w:t>
      </w:r>
      <w:r w:rsidR="003779FB" w:rsidRPr="00E9100A">
        <w:rPr>
          <w:sz w:val="22"/>
          <w:szCs w:val="22"/>
        </w:rPr>
        <w:t xml:space="preserve">, </w:t>
      </w:r>
      <w:r w:rsidRPr="00E9100A">
        <w:rPr>
          <w:sz w:val="22"/>
          <w:szCs w:val="22"/>
        </w:rPr>
        <w:t>Gojković</w:t>
      </w:r>
      <w:r w:rsidR="003779FB" w:rsidRPr="00E9100A">
        <w:rPr>
          <w:sz w:val="22"/>
          <w:szCs w:val="22"/>
        </w:rPr>
        <w:t xml:space="preserve"> </w:t>
      </w:r>
      <w:r w:rsidRPr="00E9100A">
        <w:rPr>
          <w:sz w:val="22"/>
          <w:szCs w:val="22"/>
        </w:rPr>
        <w:t>T</w:t>
      </w:r>
      <w:r w:rsidR="003779FB" w:rsidRPr="00E9100A">
        <w:rPr>
          <w:sz w:val="22"/>
          <w:szCs w:val="22"/>
        </w:rPr>
        <w:t xml:space="preserve">, </w:t>
      </w:r>
      <w:r w:rsidRPr="00E9100A">
        <w:rPr>
          <w:sz w:val="22"/>
          <w:szCs w:val="22"/>
        </w:rPr>
        <w:t>Atanasijević</w:t>
      </w:r>
      <w:r w:rsidR="003779FB" w:rsidRPr="00E9100A">
        <w:rPr>
          <w:sz w:val="22"/>
          <w:szCs w:val="22"/>
        </w:rPr>
        <w:t xml:space="preserve"> </w:t>
      </w:r>
      <w:r w:rsidRPr="00E9100A">
        <w:rPr>
          <w:sz w:val="22"/>
          <w:szCs w:val="22"/>
        </w:rPr>
        <w:t>T</w:t>
      </w:r>
      <w:r w:rsidR="003779FB" w:rsidRPr="00E9100A">
        <w:rPr>
          <w:sz w:val="22"/>
          <w:szCs w:val="22"/>
        </w:rPr>
        <w:t xml:space="preserve">, </w:t>
      </w:r>
      <w:r w:rsidRPr="00E9100A">
        <w:rPr>
          <w:sz w:val="22"/>
          <w:szCs w:val="22"/>
        </w:rPr>
        <w:t>Popović</w:t>
      </w:r>
      <w:r w:rsidR="003779FB" w:rsidRPr="00E9100A">
        <w:rPr>
          <w:sz w:val="22"/>
          <w:szCs w:val="22"/>
        </w:rPr>
        <w:t xml:space="preserve"> </w:t>
      </w:r>
      <w:r w:rsidRPr="00E9100A">
        <w:rPr>
          <w:sz w:val="22"/>
          <w:szCs w:val="22"/>
        </w:rPr>
        <w:t>V</w:t>
      </w:r>
      <w:r w:rsidR="003779FB" w:rsidRPr="00E9100A">
        <w:rPr>
          <w:sz w:val="22"/>
          <w:szCs w:val="22"/>
        </w:rPr>
        <w:t xml:space="preserve">, </w:t>
      </w:r>
      <w:r w:rsidRPr="00E9100A">
        <w:rPr>
          <w:sz w:val="22"/>
          <w:szCs w:val="22"/>
        </w:rPr>
        <w:t>Savić</w:t>
      </w:r>
      <w:r w:rsidR="003779FB" w:rsidRPr="00E9100A">
        <w:rPr>
          <w:sz w:val="22"/>
          <w:szCs w:val="22"/>
        </w:rPr>
        <w:t xml:space="preserve"> </w:t>
      </w:r>
      <w:r w:rsidRPr="00E9100A">
        <w:rPr>
          <w:sz w:val="22"/>
          <w:szCs w:val="22"/>
        </w:rPr>
        <w:t>S</w:t>
      </w:r>
      <w:r w:rsidR="003779FB" w:rsidRPr="00E9100A">
        <w:rPr>
          <w:sz w:val="22"/>
          <w:szCs w:val="22"/>
        </w:rPr>
        <w:t xml:space="preserve">. </w:t>
      </w:r>
      <w:r w:rsidRPr="00E9100A">
        <w:rPr>
          <w:sz w:val="22"/>
          <w:szCs w:val="22"/>
        </w:rPr>
        <w:t>Sudden</w:t>
      </w:r>
      <w:r w:rsidR="003779FB" w:rsidRPr="00E9100A">
        <w:rPr>
          <w:sz w:val="22"/>
          <w:szCs w:val="22"/>
        </w:rPr>
        <w:t xml:space="preserve"> </w:t>
      </w:r>
      <w:r w:rsidRPr="00E9100A">
        <w:rPr>
          <w:sz w:val="22"/>
          <w:szCs w:val="22"/>
        </w:rPr>
        <w:t>cardiac</w:t>
      </w:r>
      <w:r w:rsidR="003779FB" w:rsidRPr="00E9100A">
        <w:rPr>
          <w:sz w:val="22"/>
          <w:szCs w:val="22"/>
        </w:rPr>
        <w:t xml:space="preserve"> </w:t>
      </w:r>
      <w:r w:rsidRPr="00E9100A">
        <w:rPr>
          <w:sz w:val="22"/>
          <w:szCs w:val="22"/>
        </w:rPr>
        <w:t>death</w:t>
      </w:r>
      <w:r w:rsidR="003779FB" w:rsidRPr="00E9100A">
        <w:rPr>
          <w:sz w:val="22"/>
          <w:szCs w:val="22"/>
        </w:rPr>
        <w:t xml:space="preserve"> </w:t>
      </w:r>
      <w:r w:rsidRPr="00E9100A">
        <w:rPr>
          <w:sz w:val="22"/>
          <w:szCs w:val="22"/>
        </w:rPr>
        <w:t>in</w:t>
      </w:r>
      <w:r w:rsidR="003779FB" w:rsidRPr="00E9100A">
        <w:rPr>
          <w:sz w:val="22"/>
          <w:szCs w:val="22"/>
        </w:rPr>
        <w:t xml:space="preserve"> </w:t>
      </w:r>
      <w:r w:rsidRPr="00E9100A">
        <w:rPr>
          <w:sz w:val="22"/>
          <w:szCs w:val="22"/>
        </w:rPr>
        <w:t>athletes</w:t>
      </w:r>
      <w:r w:rsidR="003779FB" w:rsidRPr="00E9100A">
        <w:rPr>
          <w:sz w:val="22"/>
          <w:szCs w:val="22"/>
        </w:rPr>
        <w:t xml:space="preserve">: </w:t>
      </w:r>
      <w:r w:rsidRPr="00E9100A">
        <w:rPr>
          <w:sz w:val="22"/>
          <w:szCs w:val="22"/>
        </w:rPr>
        <w:t>forensic</w:t>
      </w:r>
      <w:r w:rsidR="003779FB" w:rsidRPr="00E9100A">
        <w:rPr>
          <w:sz w:val="22"/>
          <w:szCs w:val="22"/>
        </w:rPr>
        <w:t xml:space="preserve"> </w:t>
      </w:r>
      <w:r w:rsidRPr="00E9100A">
        <w:rPr>
          <w:sz w:val="22"/>
          <w:szCs w:val="22"/>
        </w:rPr>
        <w:t>challenges</w:t>
      </w:r>
      <w:r w:rsidR="003779FB" w:rsidRPr="00E9100A">
        <w:rPr>
          <w:sz w:val="22"/>
          <w:szCs w:val="22"/>
        </w:rPr>
        <w:t xml:space="preserve"> </w:t>
      </w:r>
      <w:r w:rsidRPr="00E9100A">
        <w:rPr>
          <w:sz w:val="22"/>
          <w:szCs w:val="22"/>
        </w:rPr>
        <w:t>in</w:t>
      </w:r>
      <w:r w:rsidR="003779FB" w:rsidRPr="00E9100A">
        <w:rPr>
          <w:sz w:val="22"/>
          <w:szCs w:val="22"/>
        </w:rPr>
        <w:t xml:space="preserve"> </w:t>
      </w:r>
      <w:r w:rsidRPr="00E9100A">
        <w:rPr>
          <w:sz w:val="22"/>
          <w:szCs w:val="22"/>
        </w:rPr>
        <w:t>athletic</w:t>
      </w:r>
      <w:r w:rsidR="003779FB" w:rsidRPr="00E9100A">
        <w:rPr>
          <w:sz w:val="22"/>
          <w:szCs w:val="22"/>
        </w:rPr>
        <w:t xml:space="preserve"> </w:t>
      </w:r>
      <w:r w:rsidRPr="00E9100A">
        <w:rPr>
          <w:sz w:val="22"/>
          <w:szCs w:val="22"/>
        </w:rPr>
        <w:t>sudden</w:t>
      </w:r>
      <w:r w:rsidR="003779FB" w:rsidRPr="00E9100A">
        <w:rPr>
          <w:sz w:val="22"/>
          <w:szCs w:val="22"/>
        </w:rPr>
        <w:t xml:space="preserve"> </w:t>
      </w:r>
      <w:r w:rsidRPr="00E9100A">
        <w:rPr>
          <w:sz w:val="22"/>
          <w:szCs w:val="22"/>
        </w:rPr>
        <w:t>cardiac</w:t>
      </w:r>
      <w:r w:rsidR="003779FB" w:rsidRPr="00E9100A">
        <w:rPr>
          <w:sz w:val="22"/>
          <w:szCs w:val="22"/>
        </w:rPr>
        <w:t xml:space="preserve"> </w:t>
      </w:r>
      <w:r w:rsidRPr="00E9100A">
        <w:rPr>
          <w:sz w:val="22"/>
          <w:szCs w:val="22"/>
        </w:rPr>
        <w:t>death</w:t>
      </w:r>
      <w:r w:rsidR="003779FB" w:rsidRPr="00E9100A">
        <w:rPr>
          <w:sz w:val="22"/>
          <w:szCs w:val="22"/>
        </w:rPr>
        <w:t xml:space="preserve">. </w:t>
      </w:r>
      <w:r w:rsidRPr="00E9100A">
        <w:rPr>
          <w:sz w:val="22"/>
          <w:szCs w:val="22"/>
        </w:rPr>
        <w:t>The</w:t>
      </w:r>
      <w:r w:rsidR="003779FB" w:rsidRPr="00E9100A">
        <w:rPr>
          <w:sz w:val="22"/>
          <w:szCs w:val="22"/>
        </w:rPr>
        <w:t xml:space="preserve"> 30</w:t>
      </w:r>
      <w:r w:rsidRPr="00E9100A">
        <w:rPr>
          <w:sz w:val="22"/>
          <w:szCs w:val="22"/>
        </w:rPr>
        <w:t>th</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meeting</w:t>
      </w:r>
      <w:r w:rsidR="003779FB" w:rsidRPr="00E9100A">
        <w:rPr>
          <w:sz w:val="22"/>
          <w:szCs w:val="22"/>
        </w:rPr>
        <w:t xml:space="preserve"> </w:t>
      </w:r>
      <w:r w:rsidRPr="00E9100A">
        <w:rPr>
          <w:sz w:val="22"/>
          <w:szCs w:val="22"/>
        </w:rPr>
        <w:t>on</w:t>
      </w:r>
      <w:r w:rsidR="003779FB" w:rsidRPr="00E9100A">
        <w:rPr>
          <w:sz w:val="22"/>
          <w:szCs w:val="22"/>
        </w:rPr>
        <w:t xml:space="preserve"> </w:t>
      </w:r>
      <w:r w:rsidRPr="00E9100A">
        <w:rPr>
          <w:sz w:val="22"/>
          <w:szCs w:val="22"/>
        </w:rPr>
        <w:t>forensic</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Alpe</w:t>
      </w:r>
      <w:r w:rsidR="003779FB" w:rsidRPr="00E9100A">
        <w:rPr>
          <w:sz w:val="22"/>
          <w:szCs w:val="22"/>
        </w:rPr>
        <w:t xml:space="preserve"> – </w:t>
      </w:r>
      <w:r w:rsidRPr="00E9100A">
        <w:rPr>
          <w:sz w:val="22"/>
          <w:szCs w:val="22"/>
        </w:rPr>
        <w:t>Adria</w:t>
      </w:r>
      <w:r w:rsidR="003779FB" w:rsidRPr="00E9100A">
        <w:rPr>
          <w:sz w:val="22"/>
          <w:szCs w:val="22"/>
        </w:rPr>
        <w:t xml:space="preserve"> – </w:t>
      </w:r>
      <w:r w:rsidRPr="00E9100A">
        <w:rPr>
          <w:sz w:val="22"/>
          <w:szCs w:val="22"/>
        </w:rPr>
        <w:t>Pannonia</w:t>
      </w:r>
      <w:r w:rsidR="003779FB" w:rsidRPr="00E9100A">
        <w:rPr>
          <w:sz w:val="22"/>
          <w:szCs w:val="22"/>
        </w:rPr>
        <w:t xml:space="preserve">, </w:t>
      </w:r>
      <w:proofErr w:type="spellStart"/>
      <w:r w:rsidRPr="00E9100A">
        <w:rPr>
          <w:sz w:val="22"/>
          <w:szCs w:val="22"/>
        </w:rPr>
        <w:t>Šibenik</w:t>
      </w:r>
      <w:proofErr w:type="spellEnd"/>
      <w:r w:rsidR="003779FB" w:rsidRPr="00E9100A">
        <w:rPr>
          <w:sz w:val="22"/>
          <w:szCs w:val="22"/>
        </w:rPr>
        <w:t xml:space="preserve">, </w:t>
      </w:r>
      <w:r w:rsidRPr="00E9100A">
        <w:rPr>
          <w:sz w:val="22"/>
          <w:szCs w:val="22"/>
        </w:rPr>
        <w:t>Croatia</w:t>
      </w:r>
      <w:r w:rsidR="003779FB" w:rsidRPr="00E9100A">
        <w:rPr>
          <w:sz w:val="22"/>
          <w:szCs w:val="22"/>
        </w:rPr>
        <w:t xml:space="preserve">. </w:t>
      </w:r>
      <w:r w:rsidRPr="00E9100A">
        <w:rPr>
          <w:sz w:val="22"/>
          <w:szCs w:val="22"/>
        </w:rPr>
        <w:t>The</w:t>
      </w:r>
      <w:r w:rsidR="003779FB" w:rsidRPr="00E9100A">
        <w:rPr>
          <w:sz w:val="22"/>
          <w:szCs w:val="22"/>
        </w:rPr>
        <w:t xml:space="preserve"> 30</w:t>
      </w:r>
      <w:r w:rsidRPr="00E9100A">
        <w:rPr>
          <w:sz w:val="22"/>
          <w:szCs w:val="22"/>
        </w:rPr>
        <w:t>th</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meeting</w:t>
      </w:r>
      <w:r w:rsidR="003779FB" w:rsidRPr="00E9100A">
        <w:rPr>
          <w:sz w:val="22"/>
          <w:szCs w:val="22"/>
        </w:rPr>
        <w:t xml:space="preserve"> </w:t>
      </w:r>
      <w:r w:rsidRPr="00E9100A">
        <w:rPr>
          <w:sz w:val="22"/>
          <w:szCs w:val="22"/>
        </w:rPr>
        <w:t>on</w:t>
      </w:r>
      <w:r w:rsidR="003779FB" w:rsidRPr="00E9100A">
        <w:rPr>
          <w:sz w:val="22"/>
          <w:szCs w:val="22"/>
        </w:rPr>
        <w:t xml:space="preserve"> </w:t>
      </w:r>
      <w:r w:rsidRPr="00E9100A">
        <w:rPr>
          <w:sz w:val="22"/>
          <w:szCs w:val="22"/>
        </w:rPr>
        <w:t>forensic</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Alpe</w:t>
      </w:r>
      <w:r w:rsidR="003779FB" w:rsidRPr="00E9100A">
        <w:rPr>
          <w:sz w:val="22"/>
          <w:szCs w:val="22"/>
        </w:rPr>
        <w:t xml:space="preserve"> – </w:t>
      </w:r>
      <w:r w:rsidRPr="00E9100A">
        <w:rPr>
          <w:sz w:val="22"/>
          <w:szCs w:val="22"/>
        </w:rPr>
        <w:t>Adria</w:t>
      </w:r>
      <w:r w:rsidR="003779FB" w:rsidRPr="00E9100A">
        <w:rPr>
          <w:sz w:val="22"/>
          <w:szCs w:val="22"/>
        </w:rPr>
        <w:t xml:space="preserve"> – </w:t>
      </w:r>
      <w:r w:rsidRPr="00E9100A">
        <w:rPr>
          <w:sz w:val="22"/>
          <w:szCs w:val="22"/>
        </w:rPr>
        <w:t>Pannonia</w:t>
      </w:r>
      <w:r w:rsidR="003779FB" w:rsidRPr="00E9100A">
        <w:rPr>
          <w:sz w:val="22"/>
          <w:szCs w:val="22"/>
        </w:rPr>
        <w:t xml:space="preserve"> </w:t>
      </w:r>
      <w:r w:rsidRPr="00E9100A">
        <w:rPr>
          <w:sz w:val="22"/>
          <w:szCs w:val="22"/>
        </w:rPr>
        <w:t>abstract</w:t>
      </w:r>
      <w:r w:rsidR="003779FB" w:rsidRPr="00E9100A">
        <w:rPr>
          <w:sz w:val="22"/>
          <w:szCs w:val="22"/>
        </w:rPr>
        <w:t xml:space="preserve"> </w:t>
      </w:r>
      <w:r w:rsidRPr="00E9100A">
        <w:rPr>
          <w:sz w:val="22"/>
          <w:szCs w:val="22"/>
        </w:rPr>
        <w:t>book</w:t>
      </w:r>
      <w:r w:rsidR="003779FB" w:rsidRPr="00E9100A">
        <w:rPr>
          <w:sz w:val="22"/>
          <w:szCs w:val="22"/>
        </w:rPr>
        <w:t>:5.</w:t>
      </w:r>
    </w:p>
    <w:p w14:paraId="4C9AC3BC" w14:textId="77777777" w:rsidR="003779FB" w:rsidRPr="00E9100A" w:rsidRDefault="003779FB">
      <w:pPr>
        <w:widowControl/>
        <w:numPr>
          <w:ilvl w:val="0"/>
          <w:numId w:val="14"/>
        </w:numPr>
        <w:overflowPunct/>
        <w:adjustRightInd/>
        <w:spacing w:line="240" w:lineRule="auto"/>
        <w:ind w:left="0"/>
        <w:rPr>
          <w:sz w:val="22"/>
          <w:szCs w:val="22"/>
        </w:rPr>
      </w:pPr>
      <w:r w:rsidRPr="00E9100A">
        <w:rPr>
          <w:sz w:val="22"/>
          <w:szCs w:val="22"/>
        </w:rPr>
        <w:t xml:space="preserve"> </w:t>
      </w:r>
      <w:r w:rsidR="001700B0" w:rsidRPr="00E9100A">
        <w:rPr>
          <w:sz w:val="22"/>
          <w:szCs w:val="22"/>
        </w:rPr>
        <w:t>Milošević</w:t>
      </w:r>
      <w:r w:rsidRPr="00E9100A">
        <w:rPr>
          <w:sz w:val="22"/>
          <w:szCs w:val="22"/>
        </w:rPr>
        <w:t xml:space="preserve"> </w:t>
      </w:r>
      <w:r w:rsidR="001700B0" w:rsidRPr="00E9100A">
        <w:rPr>
          <w:sz w:val="22"/>
          <w:szCs w:val="22"/>
        </w:rPr>
        <w:t>V</w:t>
      </w:r>
      <w:r w:rsidRPr="00E9100A">
        <w:rPr>
          <w:sz w:val="22"/>
          <w:szCs w:val="22"/>
        </w:rPr>
        <w:t xml:space="preserve">, </w:t>
      </w:r>
      <w:proofErr w:type="spellStart"/>
      <w:r w:rsidR="001700B0" w:rsidRPr="00E9100A">
        <w:rPr>
          <w:sz w:val="22"/>
          <w:szCs w:val="22"/>
        </w:rPr>
        <w:t>Gojković</w:t>
      </w:r>
      <w:proofErr w:type="spellEnd"/>
      <w:r w:rsidRPr="00E9100A">
        <w:rPr>
          <w:sz w:val="22"/>
          <w:szCs w:val="22"/>
        </w:rPr>
        <w:t xml:space="preserve"> </w:t>
      </w:r>
      <w:r w:rsidR="001700B0" w:rsidRPr="00E9100A">
        <w:rPr>
          <w:sz w:val="22"/>
          <w:szCs w:val="22"/>
        </w:rPr>
        <w:t>T</w:t>
      </w:r>
      <w:r w:rsidRPr="00E9100A">
        <w:rPr>
          <w:sz w:val="22"/>
          <w:szCs w:val="22"/>
        </w:rPr>
        <w:t xml:space="preserve">, </w:t>
      </w:r>
      <w:proofErr w:type="spellStart"/>
      <w:r w:rsidR="001700B0" w:rsidRPr="00E9100A">
        <w:rPr>
          <w:sz w:val="22"/>
          <w:szCs w:val="22"/>
        </w:rPr>
        <w:t>Ćibić</w:t>
      </w:r>
      <w:proofErr w:type="spellEnd"/>
      <w:r w:rsidRPr="00E9100A">
        <w:rPr>
          <w:sz w:val="22"/>
          <w:szCs w:val="22"/>
        </w:rPr>
        <w:t xml:space="preserve"> </w:t>
      </w:r>
      <w:r w:rsidR="001700B0" w:rsidRPr="00E9100A">
        <w:rPr>
          <w:sz w:val="22"/>
          <w:szCs w:val="22"/>
        </w:rPr>
        <w:t>A</w:t>
      </w:r>
      <w:r w:rsidRPr="00E9100A">
        <w:rPr>
          <w:sz w:val="22"/>
          <w:szCs w:val="22"/>
        </w:rPr>
        <w:t xml:space="preserve">, </w:t>
      </w:r>
      <w:proofErr w:type="spellStart"/>
      <w:r w:rsidR="001700B0" w:rsidRPr="00E9100A">
        <w:rPr>
          <w:b/>
          <w:bCs/>
          <w:sz w:val="22"/>
          <w:szCs w:val="22"/>
        </w:rPr>
        <w:t>Petrović</w:t>
      </w:r>
      <w:proofErr w:type="spellEnd"/>
      <w:r w:rsidRPr="00E9100A">
        <w:rPr>
          <w:b/>
          <w:bCs/>
          <w:sz w:val="22"/>
          <w:szCs w:val="22"/>
        </w:rPr>
        <w:t xml:space="preserve"> </w:t>
      </w:r>
      <w:r w:rsidR="001700B0" w:rsidRPr="00E9100A">
        <w:rPr>
          <w:b/>
          <w:bCs/>
          <w:sz w:val="22"/>
          <w:szCs w:val="22"/>
        </w:rPr>
        <w:t>T</w:t>
      </w:r>
      <w:r w:rsidRPr="00E9100A">
        <w:rPr>
          <w:b/>
          <w:bCs/>
          <w:sz w:val="22"/>
          <w:szCs w:val="22"/>
        </w:rPr>
        <w:t>,</w:t>
      </w:r>
      <w:r w:rsidRPr="00E9100A">
        <w:rPr>
          <w:sz w:val="22"/>
          <w:szCs w:val="22"/>
        </w:rPr>
        <w:t xml:space="preserve"> </w:t>
      </w:r>
      <w:proofErr w:type="spellStart"/>
      <w:r w:rsidR="001700B0" w:rsidRPr="00E9100A">
        <w:rPr>
          <w:sz w:val="22"/>
          <w:szCs w:val="22"/>
        </w:rPr>
        <w:t>Bogdanović</w:t>
      </w:r>
      <w:proofErr w:type="spellEnd"/>
      <w:r w:rsidRPr="00E9100A">
        <w:rPr>
          <w:sz w:val="22"/>
          <w:szCs w:val="22"/>
        </w:rPr>
        <w:t xml:space="preserve"> </w:t>
      </w:r>
      <w:r w:rsidR="001700B0" w:rsidRPr="00E9100A">
        <w:rPr>
          <w:sz w:val="22"/>
          <w:szCs w:val="22"/>
        </w:rPr>
        <w:t>M</w:t>
      </w:r>
      <w:r w:rsidRPr="00E9100A">
        <w:rPr>
          <w:sz w:val="22"/>
          <w:szCs w:val="22"/>
        </w:rPr>
        <w:t xml:space="preserve">, </w:t>
      </w:r>
      <w:proofErr w:type="spellStart"/>
      <w:r w:rsidR="001700B0" w:rsidRPr="00E9100A">
        <w:rPr>
          <w:sz w:val="22"/>
          <w:szCs w:val="22"/>
        </w:rPr>
        <w:t>Radnić</w:t>
      </w:r>
      <w:proofErr w:type="spellEnd"/>
      <w:r w:rsidRPr="00E9100A">
        <w:rPr>
          <w:sz w:val="22"/>
          <w:szCs w:val="22"/>
        </w:rPr>
        <w:t xml:space="preserve"> </w:t>
      </w:r>
      <w:r w:rsidR="001700B0" w:rsidRPr="00E9100A">
        <w:rPr>
          <w:sz w:val="22"/>
          <w:szCs w:val="22"/>
        </w:rPr>
        <w:t>B</w:t>
      </w:r>
      <w:r w:rsidRPr="00E9100A">
        <w:rPr>
          <w:sz w:val="22"/>
          <w:szCs w:val="22"/>
        </w:rPr>
        <w:t xml:space="preserve">, </w:t>
      </w:r>
      <w:proofErr w:type="spellStart"/>
      <w:r w:rsidR="001700B0" w:rsidRPr="00E9100A">
        <w:rPr>
          <w:sz w:val="22"/>
          <w:szCs w:val="22"/>
        </w:rPr>
        <w:t>Savić</w:t>
      </w:r>
      <w:proofErr w:type="spellEnd"/>
      <w:r w:rsidRPr="00E9100A">
        <w:rPr>
          <w:sz w:val="22"/>
          <w:szCs w:val="22"/>
        </w:rPr>
        <w:t xml:space="preserve"> </w:t>
      </w:r>
      <w:r w:rsidR="001700B0" w:rsidRPr="00E9100A">
        <w:rPr>
          <w:sz w:val="22"/>
          <w:szCs w:val="22"/>
        </w:rPr>
        <w:t>J</w:t>
      </w:r>
      <w:r w:rsidRPr="00E9100A">
        <w:rPr>
          <w:sz w:val="22"/>
          <w:szCs w:val="22"/>
        </w:rPr>
        <w:t xml:space="preserve">, </w:t>
      </w:r>
      <w:proofErr w:type="spellStart"/>
      <w:r w:rsidR="001700B0" w:rsidRPr="00E9100A">
        <w:rPr>
          <w:sz w:val="22"/>
          <w:szCs w:val="22"/>
        </w:rPr>
        <w:t>Spasojević</w:t>
      </w:r>
      <w:proofErr w:type="spellEnd"/>
      <w:r w:rsidRPr="00E9100A">
        <w:rPr>
          <w:sz w:val="22"/>
          <w:szCs w:val="22"/>
        </w:rPr>
        <w:t xml:space="preserve"> </w:t>
      </w:r>
      <w:r w:rsidR="001700B0" w:rsidRPr="00E9100A">
        <w:rPr>
          <w:sz w:val="22"/>
          <w:szCs w:val="22"/>
        </w:rPr>
        <w:t>M</w:t>
      </w:r>
      <w:r w:rsidRPr="00E9100A">
        <w:rPr>
          <w:sz w:val="22"/>
          <w:szCs w:val="22"/>
        </w:rPr>
        <w:t xml:space="preserve">, </w:t>
      </w:r>
      <w:proofErr w:type="spellStart"/>
      <w:r w:rsidR="001700B0" w:rsidRPr="00E9100A">
        <w:rPr>
          <w:sz w:val="22"/>
          <w:szCs w:val="22"/>
        </w:rPr>
        <w:t>Banjanin</w:t>
      </w:r>
      <w:proofErr w:type="spellEnd"/>
      <w:r w:rsidRPr="00E9100A">
        <w:rPr>
          <w:sz w:val="22"/>
          <w:szCs w:val="22"/>
        </w:rPr>
        <w:t xml:space="preserve"> </w:t>
      </w:r>
      <w:r w:rsidR="001700B0" w:rsidRPr="00E9100A">
        <w:rPr>
          <w:sz w:val="22"/>
          <w:szCs w:val="22"/>
        </w:rPr>
        <w:t>I</w:t>
      </w:r>
      <w:r w:rsidRPr="00E9100A">
        <w:rPr>
          <w:sz w:val="22"/>
          <w:szCs w:val="22"/>
        </w:rPr>
        <w:t xml:space="preserve">. </w:t>
      </w:r>
      <w:r w:rsidR="001700B0" w:rsidRPr="00E9100A">
        <w:rPr>
          <w:sz w:val="22"/>
          <w:szCs w:val="22"/>
        </w:rPr>
        <w:t>A</w:t>
      </w:r>
      <w:r w:rsidRPr="00E9100A">
        <w:rPr>
          <w:sz w:val="22"/>
          <w:szCs w:val="22"/>
        </w:rPr>
        <w:t xml:space="preserve"> </w:t>
      </w:r>
      <w:r w:rsidR="001700B0" w:rsidRPr="00E9100A">
        <w:rPr>
          <w:sz w:val="22"/>
          <w:szCs w:val="22"/>
        </w:rPr>
        <w:t>giant</w:t>
      </w:r>
      <w:r w:rsidRPr="00E9100A">
        <w:rPr>
          <w:sz w:val="22"/>
          <w:szCs w:val="22"/>
        </w:rPr>
        <w:t xml:space="preserve"> </w:t>
      </w:r>
      <w:r w:rsidR="001700B0" w:rsidRPr="00E9100A">
        <w:rPr>
          <w:sz w:val="22"/>
          <w:szCs w:val="22"/>
        </w:rPr>
        <w:t>ovarian</w:t>
      </w:r>
      <w:r w:rsidRPr="00E9100A">
        <w:rPr>
          <w:sz w:val="22"/>
          <w:szCs w:val="22"/>
        </w:rPr>
        <w:t xml:space="preserve"> </w:t>
      </w:r>
      <w:r w:rsidR="001700B0" w:rsidRPr="00E9100A">
        <w:rPr>
          <w:sz w:val="22"/>
          <w:szCs w:val="22"/>
        </w:rPr>
        <w:t>c</w:t>
      </w:r>
      <w:r w:rsidRPr="00E9100A">
        <w:rPr>
          <w:sz w:val="22"/>
          <w:szCs w:val="22"/>
        </w:rPr>
        <w:t>y</w:t>
      </w:r>
      <w:r w:rsidR="001700B0" w:rsidRPr="00E9100A">
        <w:rPr>
          <w:sz w:val="22"/>
          <w:szCs w:val="22"/>
        </w:rPr>
        <w:t>st</w:t>
      </w:r>
      <w:r w:rsidRPr="00E9100A">
        <w:rPr>
          <w:sz w:val="22"/>
          <w:szCs w:val="22"/>
        </w:rPr>
        <w:t xml:space="preserve"> - </w:t>
      </w:r>
      <w:r w:rsidR="001700B0" w:rsidRPr="00E9100A">
        <w:rPr>
          <w:sz w:val="22"/>
          <w:szCs w:val="22"/>
        </w:rPr>
        <w:t>autops</w:t>
      </w:r>
      <w:r w:rsidRPr="00E9100A">
        <w:rPr>
          <w:sz w:val="22"/>
          <w:szCs w:val="22"/>
        </w:rPr>
        <w:t xml:space="preserve">y </w:t>
      </w:r>
      <w:r w:rsidR="001700B0" w:rsidRPr="00E9100A">
        <w:rPr>
          <w:sz w:val="22"/>
          <w:szCs w:val="22"/>
        </w:rPr>
        <w:t>case</w:t>
      </w:r>
      <w:r w:rsidRPr="00E9100A">
        <w:rPr>
          <w:sz w:val="22"/>
          <w:szCs w:val="22"/>
        </w:rPr>
        <w:t xml:space="preserve"> </w:t>
      </w:r>
      <w:r w:rsidR="001700B0" w:rsidRPr="00E9100A">
        <w:rPr>
          <w:sz w:val="22"/>
          <w:szCs w:val="22"/>
        </w:rPr>
        <w:t>report</w:t>
      </w:r>
      <w:r w:rsidRPr="00E9100A">
        <w:rPr>
          <w:sz w:val="22"/>
          <w:szCs w:val="22"/>
        </w:rPr>
        <w:t xml:space="preserve">. </w:t>
      </w:r>
      <w:r w:rsidR="001700B0" w:rsidRPr="00E9100A">
        <w:rPr>
          <w:sz w:val="22"/>
          <w:szCs w:val="22"/>
        </w:rPr>
        <w:t>The</w:t>
      </w:r>
      <w:r w:rsidRPr="00E9100A">
        <w:rPr>
          <w:sz w:val="22"/>
          <w:szCs w:val="22"/>
        </w:rPr>
        <w:t xml:space="preserve"> 30</w:t>
      </w:r>
      <w:r w:rsidR="001700B0" w:rsidRPr="00E9100A">
        <w:rPr>
          <w:sz w:val="22"/>
          <w:szCs w:val="22"/>
        </w:rPr>
        <w:t>th</w:t>
      </w:r>
      <w:r w:rsidRPr="00E9100A">
        <w:rPr>
          <w:sz w:val="22"/>
          <w:szCs w:val="22"/>
        </w:rPr>
        <w:t xml:space="preserve"> </w:t>
      </w:r>
      <w:r w:rsidR="001700B0" w:rsidRPr="00E9100A">
        <w:rPr>
          <w:sz w:val="22"/>
          <w:szCs w:val="22"/>
        </w:rPr>
        <w:t>international</w:t>
      </w:r>
      <w:r w:rsidRPr="00E9100A">
        <w:rPr>
          <w:sz w:val="22"/>
          <w:szCs w:val="22"/>
        </w:rPr>
        <w:t xml:space="preserve"> </w:t>
      </w:r>
      <w:r w:rsidR="001700B0" w:rsidRPr="00E9100A">
        <w:rPr>
          <w:sz w:val="22"/>
          <w:szCs w:val="22"/>
        </w:rPr>
        <w:t>meeting</w:t>
      </w:r>
      <w:r w:rsidRPr="00E9100A">
        <w:rPr>
          <w:sz w:val="22"/>
          <w:szCs w:val="22"/>
        </w:rPr>
        <w:t xml:space="preserve"> </w:t>
      </w:r>
      <w:r w:rsidR="001700B0" w:rsidRPr="00E9100A">
        <w:rPr>
          <w:sz w:val="22"/>
          <w:szCs w:val="22"/>
        </w:rPr>
        <w:t>on</w:t>
      </w:r>
      <w:r w:rsidRPr="00E9100A">
        <w:rPr>
          <w:sz w:val="22"/>
          <w:szCs w:val="22"/>
        </w:rPr>
        <w:t xml:space="preserve"> </w:t>
      </w:r>
      <w:r w:rsidR="001700B0" w:rsidRPr="00E9100A">
        <w:rPr>
          <w:sz w:val="22"/>
          <w:szCs w:val="22"/>
        </w:rPr>
        <w:t>forensic</w:t>
      </w:r>
      <w:r w:rsidRPr="00E9100A">
        <w:rPr>
          <w:sz w:val="22"/>
          <w:szCs w:val="22"/>
        </w:rPr>
        <w:t xml:space="preserve"> </w:t>
      </w:r>
      <w:r w:rsidR="001700B0" w:rsidRPr="00E9100A">
        <w:rPr>
          <w:sz w:val="22"/>
          <w:szCs w:val="22"/>
        </w:rPr>
        <w:t>medicine</w:t>
      </w:r>
      <w:r w:rsidRPr="00E9100A">
        <w:rPr>
          <w:sz w:val="22"/>
          <w:szCs w:val="22"/>
        </w:rPr>
        <w:t xml:space="preserve"> </w:t>
      </w:r>
      <w:r w:rsidR="001700B0" w:rsidRPr="00E9100A">
        <w:rPr>
          <w:sz w:val="22"/>
          <w:szCs w:val="22"/>
        </w:rPr>
        <w:t>Alpe</w:t>
      </w:r>
      <w:r w:rsidRPr="00E9100A">
        <w:rPr>
          <w:sz w:val="22"/>
          <w:szCs w:val="22"/>
        </w:rPr>
        <w:t xml:space="preserve"> – </w:t>
      </w:r>
      <w:r w:rsidR="001700B0" w:rsidRPr="00E9100A">
        <w:rPr>
          <w:sz w:val="22"/>
          <w:szCs w:val="22"/>
        </w:rPr>
        <w:t>Adria</w:t>
      </w:r>
      <w:r w:rsidRPr="00E9100A">
        <w:rPr>
          <w:sz w:val="22"/>
          <w:szCs w:val="22"/>
        </w:rPr>
        <w:t xml:space="preserve"> – </w:t>
      </w:r>
      <w:r w:rsidR="001700B0" w:rsidRPr="00E9100A">
        <w:rPr>
          <w:sz w:val="22"/>
          <w:szCs w:val="22"/>
        </w:rPr>
        <w:t>Pannonia</w:t>
      </w:r>
      <w:r w:rsidRPr="00E9100A">
        <w:rPr>
          <w:sz w:val="22"/>
          <w:szCs w:val="22"/>
        </w:rPr>
        <w:t xml:space="preserve">, </w:t>
      </w:r>
      <w:proofErr w:type="spellStart"/>
      <w:r w:rsidR="001700B0" w:rsidRPr="00E9100A">
        <w:rPr>
          <w:sz w:val="22"/>
          <w:szCs w:val="22"/>
        </w:rPr>
        <w:t>Šibenik</w:t>
      </w:r>
      <w:proofErr w:type="spellEnd"/>
      <w:r w:rsidRPr="00E9100A">
        <w:rPr>
          <w:sz w:val="22"/>
          <w:szCs w:val="22"/>
        </w:rPr>
        <w:t xml:space="preserve">, </w:t>
      </w:r>
      <w:r w:rsidR="001700B0" w:rsidRPr="00E9100A">
        <w:rPr>
          <w:sz w:val="22"/>
          <w:szCs w:val="22"/>
        </w:rPr>
        <w:t>Croatia</w:t>
      </w:r>
      <w:r w:rsidRPr="00E9100A">
        <w:rPr>
          <w:sz w:val="22"/>
          <w:szCs w:val="22"/>
        </w:rPr>
        <w:t xml:space="preserve">. </w:t>
      </w:r>
      <w:r w:rsidR="001700B0" w:rsidRPr="00E9100A">
        <w:rPr>
          <w:sz w:val="22"/>
          <w:szCs w:val="22"/>
        </w:rPr>
        <w:t>The</w:t>
      </w:r>
      <w:r w:rsidRPr="00E9100A">
        <w:rPr>
          <w:sz w:val="22"/>
          <w:szCs w:val="22"/>
        </w:rPr>
        <w:t xml:space="preserve"> 30</w:t>
      </w:r>
      <w:r w:rsidR="001700B0" w:rsidRPr="00E9100A">
        <w:rPr>
          <w:sz w:val="22"/>
          <w:szCs w:val="22"/>
        </w:rPr>
        <w:t>th</w:t>
      </w:r>
      <w:r w:rsidRPr="00E9100A">
        <w:rPr>
          <w:sz w:val="22"/>
          <w:szCs w:val="22"/>
        </w:rPr>
        <w:t xml:space="preserve"> </w:t>
      </w:r>
      <w:r w:rsidR="001700B0" w:rsidRPr="00E9100A">
        <w:rPr>
          <w:sz w:val="22"/>
          <w:szCs w:val="22"/>
        </w:rPr>
        <w:t>international</w:t>
      </w:r>
      <w:r w:rsidRPr="00E9100A">
        <w:rPr>
          <w:sz w:val="22"/>
          <w:szCs w:val="22"/>
        </w:rPr>
        <w:t xml:space="preserve"> </w:t>
      </w:r>
      <w:r w:rsidR="001700B0" w:rsidRPr="00E9100A">
        <w:rPr>
          <w:sz w:val="22"/>
          <w:szCs w:val="22"/>
        </w:rPr>
        <w:t>meeting</w:t>
      </w:r>
      <w:r w:rsidRPr="00E9100A">
        <w:rPr>
          <w:sz w:val="22"/>
          <w:szCs w:val="22"/>
        </w:rPr>
        <w:t xml:space="preserve"> </w:t>
      </w:r>
      <w:r w:rsidR="001700B0" w:rsidRPr="00E9100A">
        <w:rPr>
          <w:sz w:val="22"/>
          <w:szCs w:val="22"/>
        </w:rPr>
        <w:t>on</w:t>
      </w:r>
      <w:r w:rsidRPr="00E9100A">
        <w:rPr>
          <w:sz w:val="22"/>
          <w:szCs w:val="22"/>
        </w:rPr>
        <w:t xml:space="preserve"> </w:t>
      </w:r>
      <w:r w:rsidR="001700B0" w:rsidRPr="00E9100A">
        <w:rPr>
          <w:sz w:val="22"/>
          <w:szCs w:val="22"/>
        </w:rPr>
        <w:t>forensic</w:t>
      </w:r>
      <w:r w:rsidRPr="00E9100A">
        <w:rPr>
          <w:sz w:val="22"/>
          <w:szCs w:val="22"/>
        </w:rPr>
        <w:t xml:space="preserve"> </w:t>
      </w:r>
      <w:r w:rsidR="001700B0" w:rsidRPr="00E9100A">
        <w:rPr>
          <w:sz w:val="22"/>
          <w:szCs w:val="22"/>
        </w:rPr>
        <w:t>medicine</w:t>
      </w:r>
      <w:r w:rsidRPr="00E9100A">
        <w:rPr>
          <w:sz w:val="22"/>
          <w:szCs w:val="22"/>
        </w:rPr>
        <w:t xml:space="preserve"> </w:t>
      </w:r>
      <w:r w:rsidR="001700B0" w:rsidRPr="00E9100A">
        <w:rPr>
          <w:sz w:val="22"/>
          <w:szCs w:val="22"/>
        </w:rPr>
        <w:t>Alpe</w:t>
      </w:r>
      <w:r w:rsidRPr="00E9100A">
        <w:rPr>
          <w:sz w:val="22"/>
          <w:szCs w:val="22"/>
        </w:rPr>
        <w:t xml:space="preserve"> – </w:t>
      </w:r>
      <w:r w:rsidR="001700B0" w:rsidRPr="00E9100A">
        <w:rPr>
          <w:sz w:val="22"/>
          <w:szCs w:val="22"/>
        </w:rPr>
        <w:t>Adria</w:t>
      </w:r>
      <w:r w:rsidRPr="00E9100A">
        <w:rPr>
          <w:sz w:val="22"/>
          <w:szCs w:val="22"/>
        </w:rPr>
        <w:t xml:space="preserve"> – </w:t>
      </w:r>
      <w:r w:rsidR="001700B0" w:rsidRPr="00E9100A">
        <w:rPr>
          <w:sz w:val="22"/>
          <w:szCs w:val="22"/>
        </w:rPr>
        <w:t>Pannonia</w:t>
      </w:r>
      <w:r w:rsidRPr="00E9100A">
        <w:rPr>
          <w:sz w:val="22"/>
          <w:szCs w:val="22"/>
        </w:rPr>
        <w:t xml:space="preserve"> </w:t>
      </w:r>
      <w:r w:rsidR="001700B0" w:rsidRPr="00E9100A">
        <w:rPr>
          <w:sz w:val="22"/>
          <w:szCs w:val="22"/>
        </w:rPr>
        <w:t>abstract</w:t>
      </w:r>
      <w:r w:rsidRPr="00E9100A">
        <w:rPr>
          <w:sz w:val="22"/>
          <w:szCs w:val="22"/>
        </w:rPr>
        <w:t xml:space="preserve"> </w:t>
      </w:r>
      <w:r w:rsidR="001700B0" w:rsidRPr="00E9100A">
        <w:rPr>
          <w:sz w:val="22"/>
          <w:szCs w:val="22"/>
        </w:rPr>
        <w:t>book</w:t>
      </w:r>
      <w:r w:rsidRPr="00E9100A">
        <w:rPr>
          <w:sz w:val="22"/>
          <w:szCs w:val="22"/>
        </w:rPr>
        <w:t>:46.</w:t>
      </w:r>
    </w:p>
    <w:p w14:paraId="6853CFDF" w14:textId="77777777" w:rsidR="003779FB" w:rsidRPr="00E9100A" w:rsidRDefault="001700B0">
      <w:pPr>
        <w:widowControl/>
        <w:numPr>
          <w:ilvl w:val="0"/>
          <w:numId w:val="14"/>
        </w:numPr>
        <w:overflowPunct/>
        <w:adjustRightInd/>
        <w:spacing w:line="240" w:lineRule="auto"/>
        <w:ind w:left="0"/>
        <w:rPr>
          <w:sz w:val="22"/>
          <w:szCs w:val="22"/>
        </w:rPr>
      </w:pPr>
      <w:r w:rsidRPr="00E9100A">
        <w:rPr>
          <w:sz w:val="22"/>
          <w:szCs w:val="22"/>
        </w:rPr>
        <w:t>Milošević</w:t>
      </w:r>
      <w:r w:rsidR="003779FB" w:rsidRPr="00E9100A">
        <w:rPr>
          <w:sz w:val="22"/>
          <w:szCs w:val="22"/>
        </w:rPr>
        <w:t xml:space="preserve"> </w:t>
      </w:r>
      <w:r w:rsidRPr="00E9100A">
        <w:rPr>
          <w:sz w:val="22"/>
          <w:szCs w:val="22"/>
        </w:rPr>
        <w:t>V</w:t>
      </w:r>
      <w:r w:rsidR="003779FB" w:rsidRPr="00E9100A">
        <w:rPr>
          <w:sz w:val="22"/>
          <w:szCs w:val="22"/>
        </w:rPr>
        <w:t xml:space="preserve">, </w:t>
      </w:r>
      <w:proofErr w:type="spellStart"/>
      <w:r w:rsidRPr="00E9100A">
        <w:rPr>
          <w:sz w:val="22"/>
          <w:szCs w:val="22"/>
        </w:rPr>
        <w:t>Gojković</w:t>
      </w:r>
      <w:proofErr w:type="spellEnd"/>
      <w:r w:rsidR="003779FB" w:rsidRPr="00E9100A">
        <w:rPr>
          <w:sz w:val="22"/>
          <w:szCs w:val="22"/>
        </w:rPr>
        <w:t xml:space="preserve"> </w:t>
      </w:r>
      <w:r w:rsidRPr="00E9100A">
        <w:rPr>
          <w:sz w:val="22"/>
          <w:szCs w:val="22"/>
        </w:rPr>
        <w:t>T</w:t>
      </w:r>
      <w:r w:rsidR="003779FB" w:rsidRPr="00E9100A">
        <w:rPr>
          <w:sz w:val="22"/>
          <w:szCs w:val="22"/>
        </w:rPr>
        <w:t xml:space="preserve">, </w:t>
      </w:r>
      <w:proofErr w:type="spellStart"/>
      <w:r w:rsidRPr="00E9100A">
        <w:rPr>
          <w:sz w:val="22"/>
          <w:szCs w:val="22"/>
        </w:rPr>
        <w:t>Ćibić</w:t>
      </w:r>
      <w:proofErr w:type="spellEnd"/>
      <w:r w:rsidR="003779FB" w:rsidRPr="00E9100A">
        <w:rPr>
          <w:sz w:val="22"/>
          <w:szCs w:val="22"/>
        </w:rPr>
        <w:t xml:space="preserve"> </w:t>
      </w:r>
      <w:r w:rsidRPr="00E9100A">
        <w:rPr>
          <w:sz w:val="22"/>
          <w:szCs w:val="22"/>
        </w:rPr>
        <w:t>A</w:t>
      </w:r>
      <w:r w:rsidR="003779FB" w:rsidRPr="00E9100A">
        <w:rPr>
          <w:sz w:val="22"/>
          <w:szCs w:val="22"/>
        </w:rPr>
        <w:t xml:space="preserve">, </w:t>
      </w:r>
      <w:proofErr w:type="spellStart"/>
      <w:r w:rsidRPr="00E9100A">
        <w:rPr>
          <w:b/>
          <w:bCs/>
          <w:sz w:val="22"/>
          <w:szCs w:val="22"/>
        </w:rPr>
        <w:t>Petrović</w:t>
      </w:r>
      <w:proofErr w:type="spellEnd"/>
      <w:r w:rsidR="003779FB" w:rsidRPr="00E9100A">
        <w:rPr>
          <w:b/>
          <w:bCs/>
          <w:sz w:val="22"/>
          <w:szCs w:val="22"/>
        </w:rPr>
        <w:t xml:space="preserve"> </w:t>
      </w:r>
      <w:r w:rsidRPr="00E9100A">
        <w:rPr>
          <w:sz w:val="22"/>
          <w:szCs w:val="22"/>
        </w:rPr>
        <w:t>T</w:t>
      </w:r>
      <w:r w:rsidR="003779FB" w:rsidRPr="00E9100A">
        <w:rPr>
          <w:sz w:val="22"/>
          <w:szCs w:val="22"/>
        </w:rPr>
        <w:t xml:space="preserve">, </w:t>
      </w:r>
      <w:proofErr w:type="spellStart"/>
      <w:r w:rsidRPr="00E9100A">
        <w:rPr>
          <w:sz w:val="22"/>
          <w:szCs w:val="22"/>
        </w:rPr>
        <w:t>Bogdanović</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Banjanin</w:t>
      </w:r>
      <w:proofErr w:type="spellEnd"/>
      <w:r w:rsidR="003779FB" w:rsidRPr="00E9100A">
        <w:rPr>
          <w:sz w:val="22"/>
          <w:szCs w:val="22"/>
        </w:rPr>
        <w:t xml:space="preserve"> </w:t>
      </w:r>
      <w:r w:rsidRPr="00E9100A">
        <w:rPr>
          <w:sz w:val="22"/>
          <w:szCs w:val="22"/>
        </w:rPr>
        <w:t>I</w:t>
      </w:r>
      <w:r w:rsidR="003779FB" w:rsidRPr="00E9100A">
        <w:rPr>
          <w:sz w:val="22"/>
          <w:szCs w:val="22"/>
        </w:rPr>
        <w:t xml:space="preserve">, </w:t>
      </w:r>
      <w:proofErr w:type="spellStart"/>
      <w:r w:rsidRPr="00E9100A">
        <w:rPr>
          <w:sz w:val="22"/>
          <w:szCs w:val="22"/>
        </w:rPr>
        <w:t>Mihailović</w:t>
      </w:r>
      <w:proofErr w:type="spellEnd"/>
      <w:r w:rsidR="003779FB" w:rsidRPr="00E9100A">
        <w:rPr>
          <w:sz w:val="22"/>
          <w:szCs w:val="22"/>
        </w:rPr>
        <w:t xml:space="preserve"> </w:t>
      </w:r>
      <w:r w:rsidRPr="00E9100A">
        <w:rPr>
          <w:sz w:val="22"/>
          <w:szCs w:val="22"/>
        </w:rPr>
        <w:t>Z</w:t>
      </w:r>
      <w:r w:rsidR="003779FB" w:rsidRPr="00E9100A">
        <w:rPr>
          <w:sz w:val="22"/>
          <w:szCs w:val="22"/>
        </w:rPr>
        <w:t xml:space="preserve">, </w:t>
      </w:r>
      <w:proofErr w:type="spellStart"/>
      <w:r w:rsidRPr="00E9100A">
        <w:rPr>
          <w:sz w:val="22"/>
          <w:szCs w:val="22"/>
        </w:rPr>
        <w:t>Radnić</w:t>
      </w:r>
      <w:proofErr w:type="spellEnd"/>
      <w:r w:rsidR="003779FB" w:rsidRPr="00E9100A">
        <w:rPr>
          <w:sz w:val="22"/>
          <w:szCs w:val="22"/>
        </w:rPr>
        <w:t xml:space="preserve"> </w:t>
      </w:r>
      <w:r w:rsidRPr="00E9100A">
        <w:rPr>
          <w:sz w:val="22"/>
          <w:szCs w:val="22"/>
        </w:rPr>
        <w:t>B</w:t>
      </w:r>
      <w:r w:rsidR="003779FB" w:rsidRPr="00E9100A">
        <w:rPr>
          <w:sz w:val="22"/>
          <w:szCs w:val="22"/>
        </w:rPr>
        <w:t xml:space="preserve">. </w:t>
      </w:r>
      <w:r w:rsidRPr="00E9100A">
        <w:rPr>
          <w:sz w:val="22"/>
          <w:szCs w:val="22"/>
        </w:rPr>
        <w:t>An</w:t>
      </w:r>
      <w:r w:rsidR="003779FB" w:rsidRPr="00E9100A">
        <w:rPr>
          <w:sz w:val="22"/>
          <w:szCs w:val="22"/>
        </w:rPr>
        <w:t xml:space="preserve"> </w:t>
      </w:r>
      <w:r w:rsidRPr="00E9100A">
        <w:rPr>
          <w:sz w:val="22"/>
          <w:szCs w:val="22"/>
        </w:rPr>
        <w:t>unusual</w:t>
      </w:r>
      <w:r w:rsidR="003779FB" w:rsidRPr="00E9100A">
        <w:rPr>
          <w:sz w:val="22"/>
          <w:szCs w:val="22"/>
        </w:rPr>
        <w:t xml:space="preserve"> </w:t>
      </w:r>
      <w:r w:rsidRPr="00E9100A">
        <w:rPr>
          <w:sz w:val="22"/>
          <w:szCs w:val="22"/>
        </w:rPr>
        <w:t>case</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a</w:t>
      </w:r>
      <w:r w:rsidR="003779FB" w:rsidRPr="00E9100A">
        <w:rPr>
          <w:sz w:val="22"/>
          <w:szCs w:val="22"/>
        </w:rPr>
        <w:t xml:space="preserve"> </w:t>
      </w:r>
      <w:r w:rsidRPr="00E9100A">
        <w:rPr>
          <w:sz w:val="22"/>
          <w:szCs w:val="22"/>
        </w:rPr>
        <w:t>dela</w:t>
      </w:r>
      <w:r w:rsidR="003779FB" w:rsidRPr="00E9100A">
        <w:rPr>
          <w:sz w:val="22"/>
          <w:szCs w:val="22"/>
        </w:rPr>
        <w:t>y</w:t>
      </w:r>
      <w:r w:rsidRPr="00E9100A">
        <w:rPr>
          <w:sz w:val="22"/>
          <w:szCs w:val="22"/>
        </w:rPr>
        <w:t>ed</w:t>
      </w:r>
      <w:r w:rsidR="003779FB" w:rsidRPr="00E9100A">
        <w:rPr>
          <w:sz w:val="22"/>
          <w:szCs w:val="22"/>
        </w:rPr>
        <w:t xml:space="preserve"> </w:t>
      </w:r>
      <w:r w:rsidRPr="00E9100A">
        <w:rPr>
          <w:sz w:val="22"/>
          <w:szCs w:val="22"/>
        </w:rPr>
        <w:t>death</w:t>
      </w:r>
      <w:r w:rsidR="003779FB" w:rsidRPr="00E9100A">
        <w:rPr>
          <w:sz w:val="22"/>
          <w:szCs w:val="22"/>
        </w:rPr>
        <w:t xml:space="preserve"> </w:t>
      </w:r>
      <w:r w:rsidRPr="00E9100A">
        <w:rPr>
          <w:sz w:val="22"/>
          <w:szCs w:val="22"/>
        </w:rPr>
        <w:t>after</w:t>
      </w:r>
      <w:r w:rsidR="003779FB" w:rsidRPr="00E9100A">
        <w:rPr>
          <w:sz w:val="22"/>
          <w:szCs w:val="22"/>
        </w:rPr>
        <w:t xml:space="preserve"> </w:t>
      </w:r>
      <w:r w:rsidRPr="00E9100A">
        <w:rPr>
          <w:sz w:val="22"/>
          <w:szCs w:val="22"/>
        </w:rPr>
        <w:t>suicidal</w:t>
      </w:r>
      <w:r w:rsidR="003779FB" w:rsidRPr="00E9100A">
        <w:rPr>
          <w:sz w:val="22"/>
          <w:szCs w:val="22"/>
        </w:rPr>
        <w:t xml:space="preserve"> </w:t>
      </w:r>
      <w:r w:rsidRPr="00E9100A">
        <w:rPr>
          <w:sz w:val="22"/>
          <w:szCs w:val="22"/>
        </w:rPr>
        <w:t>intraoral</w:t>
      </w:r>
      <w:r w:rsidR="003779FB" w:rsidRPr="00E9100A">
        <w:rPr>
          <w:sz w:val="22"/>
          <w:szCs w:val="22"/>
        </w:rPr>
        <w:t xml:space="preserve"> </w:t>
      </w:r>
      <w:r w:rsidRPr="00E9100A">
        <w:rPr>
          <w:sz w:val="22"/>
          <w:szCs w:val="22"/>
        </w:rPr>
        <w:t>gunshot</w:t>
      </w:r>
      <w:r w:rsidR="003779FB" w:rsidRPr="00E9100A">
        <w:rPr>
          <w:sz w:val="22"/>
          <w:szCs w:val="22"/>
        </w:rPr>
        <w:t xml:space="preserve">. </w:t>
      </w:r>
      <w:r w:rsidRPr="00E9100A">
        <w:rPr>
          <w:sz w:val="22"/>
          <w:szCs w:val="22"/>
        </w:rPr>
        <w:t>The</w:t>
      </w:r>
      <w:r w:rsidR="003779FB" w:rsidRPr="00E9100A">
        <w:rPr>
          <w:sz w:val="22"/>
          <w:szCs w:val="22"/>
        </w:rPr>
        <w:t xml:space="preserve"> 30</w:t>
      </w:r>
      <w:r w:rsidRPr="00E9100A">
        <w:rPr>
          <w:sz w:val="22"/>
          <w:szCs w:val="22"/>
        </w:rPr>
        <w:t>th</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meeting</w:t>
      </w:r>
      <w:r w:rsidR="003779FB" w:rsidRPr="00E9100A">
        <w:rPr>
          <w:sz w:val="22"/>
          <w:szCs w:val="22"/>
        </w:rPr>
        <w:t xml:space="preserve"> </w:t>
      </w:r>
      <w:r w:rsidRPr="00E9100A">
        <w:rPr>
          <w:sz w:val="22"/>
          <w:szCs w:val="22"/>
        </w:rPr>
        <w:t>on</w:t>
      </w:r>
      <w:r w:rsidR="003779FB" w:rsidRPr="00E9100A">
        <w:rPr>
          <w:sz w:val="22"/>
          <w:szCs w:val="22"/>
        </w:rPr>
        <w:t xml:space="preserve"> </w:t>
      </w:r>
      <w:r w:rsidRPr="00E9100A">
        <w:rPr>
          <w:sz w:val="22"/>
          <w:szCs w:val="22"/>
        </w:rPr>
        <w:t>forensic</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Alpe</w:t>
      </w:r>
      <w:r w:rsidR="003779FB" w:rsidRPr="00E9100A">
        <w:rPr>
          <w:sz w:val="22"/>
          <w:szCs w:val="22"/>
        </w:rPr>
        <w:t xml:space="preserve"> – </w:t>
      </w:r>
      <w:r w:rsidRPr="00E9100A">
        <w:rPr>
          <w:sz w:val="22"/>
          <w:szCs w:val="22"/>
        </w:rPr>
        <w:t>Adria</w:t>
      </w:r>
      <w:r w:rsidR="003779FB" w:rsidRPr="00E9100A">
        <w:rPr>
          <w:sz w:val="22"/>
          <w:szCs w:val="22"/>
        </w:rPr>
        <w:t xml:space="preserve"> – </w:t>
      </w:r>
      <w:r w:rsidRPr="00E9100A">
        <w:rPr>
          <w:sz w:val="22"/>
          <w:szCs w:val="22"/>
        </w:rPr>
        <w:t>Pannonia</w:t>
      </w:r>
      <w:r w:rsidR="003779FB" w:rsidRPr="00E9100A">
        <w:rPr>
          <w:sz w:val="22"/>
          <w:szCs w:val="22"/>
        </w:rPr>
        <w:t xml:space="preserve">, </w:t>
      </w:r>
      <w:proofErr w:type="spellStart"/>
      <w:r w:rsidRPr="00E9100A">
        <w:rPr>
          <w:sz w:val="22"/>
          <w:szCs w:val="22"/>
        </w:rPr>
        <w:t>Šibenik</w:t>
      </w:r>
      <w:proofErr w:type="spellEnd"/>
      <w:r w:rsidR="003779FB" w:rsidRPr="00E9100A">
        <w:rPr>
          <w:sz w:val="22"/>
          <w:szCs w:val="22"/>
        </w:rPr>
        <w:t xml:space="preserve">, </w:t>
      </w:r>
      <w:r w:rsidRPr="00E9100A">
        <w:rPr>
          <w:sz w:val="22"/>
          <w:szCs w:val="22"/>
        </w:rPr>
        <w:t>Croatia</w:t>
      </w:r>
      <w:r w:rsidR="003779FB" w:rsidRPr="00E9100A">
        <w:rPr>
          <w:sz w:val="22"/>
          <w:szCs w:val="22"/>
        </w:rPr>
        <w:t xml:space="preserve">. </w:t>
      </w:r>
      <w:r w:rsidRPr="00E9100A">
        <w:rPr>
          <w:sz w:val="22"/>
          <w:szCs w:val="22"/>
        </w:rPr>
        <w:t>The</w:t>
      </w:r>
      <w:r w:rsidR="003779FB" w:rsidRPr="00E9100A">
        <w:rPr>
          <w:sz w:val="22"/>
          <w:szCs w:val="22"/>
        </w:rPr>
        <w:t xml:space="preserve"> 30</w:t>
      </w:r>
      <w:r w:rsidRPr="00E9100A">
        <w:rPr>
          <w:sz w:val="22"/>
          <w:szCs w:val="22"/>
        </w:rPr>
        <w:t>th</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meeting</w:t>
      </w:r>
      <w:r w:rsidR="003779FB" w:rsidRPr="00E9100A">
        <w:rPr>
          <w:sz w:val="22"/>
          <w:szCs w:val="22"/>
        </w:rPr>
        <w:t xml:space="preserve"> </w:t>
      </w:r>
      <w:r w:rsidRPr="00E9100A">
        <w:rPr>
          <w:sz w:val="22"/>
          <w:szCs w:val="22"/>
        </w:rPr>
        <w:t>on</w:t>
      </w:r>
      <w:r w:rsidR="003779FB" w:rsidRPr="00E9100A">
        <w:rPr>
          <w:sz w:val="22"/>
          <w:szCs w:val="22"/>
        </w:rPr>
        <w:t xml:space="preserve"> </w:t>
      </w:r>
      <w:r w:rsidRPr="00E9100A">
        <w:rPr>
          <w:sz w:val="22"/>
          <w:szCs w:val="22"/>
        </w:rPr>
        <w:t>forensic</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Alpe</w:t>
      </w:r>
      <w:r w:rsidR="003779FB" w:rsidRPr="00E9100A">
        <w:rPr>
          <w:sz w:val="22"/>
          <w:szCs w:val="22"/>
        </w:rPr>
        <w:t xml:space="preserve"> – </w:t>
      </w:r>
      <w:r w:rsidRPr="00E9100A">
        <w:rPr>
          <w:sz w:val="22"/>
          <w:szCs w:val="22"/>
        </w:rPr>
        <w:t>Adria</w:t>
      </w:r>
      <w:r w:rsidR="003779FB" w:rsidRPr="00E9100A">
        <w:rPr>
          <w:sz w:val="22"/>
          <w:szCs w:val="22"/>
        </w:rPr>
        <w:t xml:space="preserve"> – </w:t>
      </w:r>
      <w:r w:rsidRPr="00E9100A">
        <w:rPr>
          <w:sz w:val="22"/>
          <w:szCs w:val="22"/>
        </w:rPr>
        <w:t>Pannonia</w:t>
      </w:r>
      <w:r w:rsidR="003779FB" w:rsidRPr="00E9100A">
        <w:rPr>
          <w:sz w:val="22"/>
          <w:szCs w:val="22"/>
        </w:rPr>
        <w:t xml:space="preserve"> </w:t>
      </w:r>
      <w:r w:rsidRPr="00E9100A">
        <w:rPr>
          <w:sz w:val="22"/>
          <w:szCs w:val="22"/>
        </w:rPr>
        <w:t>abstract</w:t>
      </w:r>
      <w:r w:rsidR="003779FB" w:rsidRPr="00E9100A">
        <w:rPr>
          <w:sz w:val="22"/>
          <w:szCs w:val="22"/>
        </w:rPr>
        <w:t xml:space="preserve"> </w:t>
      </w:r>
      <w:r w:rsidRPr="00E9100A">
        <w:rPr>
          <w:sz w:val="22"/>
          <w:szCs w:val="22"/>
        </w:rPr>
        <w:t>book</w:t>
      </w:r>
      <w:r w:rsidR="003779FB" w:rsidRPr="00E9100A">
        <w:rPr>
          <w:sz w:val="22"/>
          <w:szCs w:val="22"/>
        </w:rPr>
        <w:t>:47.</w:t>
      </w:r>
    </w:p>
    <w:p w14:paraId="725A9046" w14:textId="77777777" w:rsidR="003779FB" w:rsidRPr="00E9100A" w:rsidRDefault="001700B0">
      <w:pPr>
        <w:widowControl/>
        <w:numPr>
          <w:ilvl w:val="0"/>
          <w:numId w:val="14"/>
        </w:numPr>
        <w:overflowPunct/>
        <w:adjustRightInd/>
        <w:spacing w:line="240" w:lineRule="auto"/>
        <w:ind w:left="0"/>
        <w:rPr>
          <w:sz w:val="22"/>
          <w:szCs w:val="22"/>
        </w:rPr>
      </w:pPr>
      <w:r w:rsidRPr="00E9100A">
        <w:rPr>
          <w:sz w:val="22"/>
          <w:szCs w:val="22"/>
        </w:rPr>
        <w:t>Gojković</w:t>
      </w:r>
      <w:r w:rsidR="003779FB" w:rsidRPr="00E9100A">
        <w:rPr>
          <w:sz w:val="22"/>
          <w:szCs w:val="22"/>
        </w:rPr>
        <w:t xml:space="preserve"> </w:t>
      </w:r>
      <w:r w:rsidRPr="00E9100A">
        <w:rPr>
          <w:sz w:val="22"/>
          <w:szCs w:val="22"/>
        </w:rPr>
        <w:t>T</w:t>
      </w:r>
      <w:r w:rsidR="003779FB" w:rsidRPr="00E9100A">
        <w:rPr>
          <w:sz w:val="22"/>
          <w:szCs w:val="22"/>
        </w:rPr>
        <w:t xml:space="preserve">, </w:t>
      </w:r>
      <w:r w:rsidRPr="00E9100A">
        <w:rPr>
          <w:b/>
          <w:bCs/>
          <w:sz w:val="22"/>
          <w:szCs w:val="22"/>
        </w:rPr>
        <w:t>Petrović</w:t>
      </w:r>
      <w:r w:rsidR="003779FB" w:rsidRPr="00E9100A">
        <w:rPr>
          <w:b/>
          <w:bCs/>
          <w:sz w:val="22"/>
          <w:szCs w:val="22"/>
        </w:rPr>
        <w:t xml:space="preserve"> </w:t>
      </w:r>
      <w:r w:rsidRPr="00E9100A">
        <w:rPr>
          <w:b/>
          <w:bCs/>
          <w:sz w:val="22"/>
          <w:szCs w:val="22"/>
        </w:rPr>
        <w:t>T</w:t>
      </w:r>
      <w:r w:rsidR="003779FB" w:rsidRPr="00E9100A">
        <w:rPr>
          <w:sz w:val="22"/>
          <w:szCs w:val="22"/>
        </w:rPr>
        <w:t xml:space="preserve">, </w:t>
      </w:r>
      <w:r w:rsidRPr="00E9100A">
        <w:rPr>
          <w:sz w:val="22"/>
          <w:szCs w:val="22"/>
        </w:rPr>
        <w:t>Alempijević</w:t>
      </w:r>
      <w:r w:rsidR="003779FB" w:rsidRPr="00E9100A">
        <w:rPr>
          <w:sz w:val="22"/>
          <w:szCs w:val="22"/>
        </w:rPr>
        <w:t xml:space="preserve"> </w:t>
      </w:r>
      <w:r w:rsidRPr="00E9100A">
        <w:rPr>
          <w:sz w:val="22"/>
          <w:szCs w:val="22"/>
        </w:rPr>
        <w:t>Đ</w:t>
      </w:r>
      <w:r w:rsidR="003779FB" w:rsidRPr="00E9100A">
        <w:rPr>
          <w:sz w:val="22"/>
          <w:szCs w:val="22"/>
        </w:rPr>
        <w:t xml:space="preserve">, </w:t>
      </w:r>
      <w:r w:rsidRPr="00E9100A">
        <w:rPr>
          <w:sz w:val="22"/>
          <w:szCs w:val="22"/>
        </w:rPr>
        <w:t>Milošević</w:t>
      </w:r>
      <w:r w:rsidR="003779FB" w:rsidRPr="00E9100A">
        <w:rPr>
          <w:sz w:val="22"/>
          <w:szCs w:val="22"/>
        </w:rPr>
        <w:t xml:space="preserve"> </w:t>
      </w:r>
      <w:r w:rsidRPr="00E9100A">
        <w:rPr>
          <w:sz w:val="22"/>
          <w:szCs w:val="22"/>
        </w:rPr>
        <w:t>V</w:t>
      </w:r>
      <w:r w:rsidR="003779FB" w:rsidRPr="00E9100A">
        <w:rPr>
          <w:sz w:val="22"/>
          <w:szCs w:val="22"/>
        </w:rPr>
        <w:t xml:space="preserve">. </w:t>
      </w:r>
      <w:r w:rsidRPr="00E9100A">
        <w:rPr>
          <w:sz w:val="22"/>
          <w:szCs w:val="22"/>
        </w:rPr>
        <w:t>Understanding</w:t>
      </w:r>
      <w:r w:rsidR="003779FB" w:rsidRPr="00E9100A">
        <w:rPr>
          <w:sz w:val="22"/>
          <w:szCs w:val="22"/>
        </w:rPr>
        <w:t xml:space="preserve"> </w:t>
      </w:r>
      <w:r w:rsidRPr="00E9100A">
        <w:rPr>
          <w:sz w:val="22"/>
          <w:szCs w:val="22"/>
        </w:rPr>
        <w:t>sudden</w:t>
      </w:r>
      <w:r w:rsidR="003779FB" w:rsidRPr="00E9100A">
        <w:rPr>
          <w:sz w:val="22"/>
          <w:szCs w:val="22"/>
        </w:rPr>
        <w:t xml:space="preserve"> </w:t>
      </w:r>
      <w:r w:rsidRPr="00E9100A">
        <w:rPr>
          <w:sz w:val="22"/>
          <w:szCs w:val="22"/>
        </w:rPr>
        <w:t>cardiac</w:t>
      </w:r>
      <w:r w:rsidR="003779FB" w:rsidRPr="00E9100A">
        <w:rPr>
          <w:sz w:val="22"/>
          <w:szCs w:val="22"/>
        </w:rPr>
        <w:t xml:space="preserve"> </w:t>
      </w:r>
      <w:r w:rsidRPr="00E9100A">
        <w:rPr>
          <w:sz w:val="22"/>
          <w:szCs w:val="22"/>
        </w:rPr>
        <w:t>death</w:t>
      </w:r>
      <w:r w:rsidR="003779FB" w:rsidRPr="00E9100A">
        <w:rPr>
          <w:sz w:val="22"/>
          <w:szCs w:val="22"/>
        </w:rPr>
        <w:t xml:space="preserve"> </w:t>
      </w:r>
      <w:r w:rsidRPr="00E9100A">
        <w:rPr>
          <w:sz w:val="22"/>
          <w:szCs w:val="22"/>
        </w:rPr>
        <w:t>through</w:t>
      </w:r>
      <w:r w:rsidR="003779FB" w:rsidRPr="00E9100A">
        <w:rPr>
          <w:sz w:val="22"/>
          <w:szCs w:val="22"/>
        </w:rPr>
        <w:t xml:space="preserve"> </w:t>
      </w:r>
      <w:r w:rsidRPr="00E9100A">
        <w:rPr>
          <w:sz w:val="22"/>
          <w:szCs w:val="22"/>
        </w:rPr>
        <w:t>autops</w:t>
      </w:r>
      <w:r w:rsidR="003779FB" w:rsidRPr="00E9100A">
        <w:rPr>
          <w:sz w:val="22"/>
          <w:szCs w:val="22"/>
        </w:rPr>
        <w:t xml:space="preserve">y: </w:t>
      </w:r>
      <w:r w:rsidRPr="00E9100A">
        <w:rPr>
          <w:sz w:val="22"/>
          <w:szCs w:val="22"/>
        </w:rPr>
        <w:t>a</w:t>
      </w:r>
      <w:r w:rsidR="003779FB" w:rsidRPr="00E9100A">
        <w:rPr>
          <w:sz w:val="22"/>
          <w:szCs w:val="22"/>
        </w:rPr>
        <w:t xml:space="preserve"> </w:t>
      </w:r>
      <w:r w:rsidRPr="00E9100A">
        <w:rPr>
          <w:sz w:val="22"/>
          <w:szCs w:val="22"/>
        </w:rPr>
        <w:t>forensic</w:t>
      </w:r>
      <w:r w:rsidR="003779FB" w:rsidRPr="00E9100A">
        <w:rPr>
          <w:sz w:val="22"/>
          <w:szCs w:val="22"/>
        </w:rPr>
        <w:t xml:space="preserve"> </w:t>
      </w:r>
      <w:r w:rsidRPr="00E9100A">
        <w:rPr>
          <w:sz w:val="22"/>
          <w:szCs w:val="22"/>
        </w:rPr>
        <w:t>perspective</w:t>
      </w:r>
      <w:r w:rsidR="003779FB" w:rsidRPr="00E9100A">
        <w:rPr>
          <w:sz w:val="22"/>
          <w:szCs w:val="22"/>
        </w:rPr>
        <w:t xml:space="preserve">. </w:t>
      </w:r>
      <w:r w:rsidRPr="00E9100A">
        <w:rPr>
          <w:sz w:val="22"/>
          <w:szCs w:val="22"/>
        </w:rPr>
        <w:t>The</w:t>
      </w:r>
      <w:r w:rsidR="003779FB" w:rsidRPr="00E9100A">
        <w:rPr>
          <w:sz w:val="22"/>
          <w:szCs w:val="22"/>
        </w:rPr>
        <w:t xml:space="preserve"> 30</w:t>
      </w:r>
      <w:r w:rsidRPr="00E9100A">
        <w:rPr>
          <w:sz w:val="22"/>
          <w:szCs w:val="22"/>
        </w:rPr>
        <w:t>th</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meeting</w:t>
      </w:r>
      <w:r w:rsidR="003779FB" w:rsidRPr="00E9100A">
        <w:rPr>
          <w:sz w:val="22"/>
          <w:szCs w:val="22"/>
        </w:rPr>
        <w:t xml:space="preserve"> </w:t>
      </w:r>
      <w:r w:rsidRPr="00E9100A">
        <w:rPr>
          <w:sz w:val="22"/>
          <w:szCs w:val="22"/>
        </w:rPr>
        <w:t>on</w:t>
      </w:r>
      <w:r w:rsidR="003779FB" w:rsidRPr="00E9100A">
        <w:rPr>
          <w:sz w:val="22"/>
          <w:szCs w:val="22"/>
        </w:rPr>
        <w:t xml:space="preserve"> </w:t>
      </w:r>
      <w:r w:rsidRPr="00E9100A">
        <w:rPr>
          <w:sz w:val="22"/>
          <w:szCs w:val="22"/>
        </w:rPr>
        <w:t>forensic</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Alpe</w:t>
      </w:r>
      <w:r w:rsidR="003779FB" w:rsidRPr="00E9100A">
        <w:rPr>
          <w:sz w:val="22"/>
          <w:szCs w:val="22"/>
        </w:rPr>
        <w:t xml:space="preserve"> – </w:t>
      </w:r>
      <w:r w:rsidRPr="00E9100A">
        <w:rPr>
          <w:sz w:val="22"/>
          <w:szCs w:val="22"/>
        </w:rPr>
        <w:t>Adria</w:t>
      </w:r>
      <w:r w:rsidR="003779FB" w:rsidRPr="00E9100A">
        <w:rPr>
          <w:sz w:val="22"/>
          <w:szCs w:val="22"/>
        </w:rPr>
        <w:t xml:space="preserve"> – </w:t>
      </w:r>
      <w:r w:rsidRPr="00E9100A">
        <w:rPr>
          <w:sz w:val="22"/>
          <w:szCs w:val="22"/>
        </w:rPr>
        <w:t>Pannonia</w:t>
      </w:r>
      <w:r w:rsidR="003779FB" w:rsidRPr="00E9100A">
        <w:rPr>
          <w:sz w:val="22"/>
          <w:szCs w:val="22"/>
        </w:rPr>
        <w:t xml:space="preserve">, </w:t>
      </w:r>
      <w:proofErr w:type="spellStart"/>
      <w:r w:rsidRPr="00E9100A">
        <w:rPr>
          <w:sz w:val="22"/>
          <w:szCs w:val="22"/>
        </w:rPr>
        <w:t>Šibenik</w:t>
      </w:r>
      <w:proofErr w:type="spellEnd"/>
      <w:r w:rsidR="003779FB" w:rsidRPr="00E9100A">
        <w:rPr>
          <w:sz w:val="22"/>
          <w:szCs w:val="22"/>
        </w:rPr>
        <w:t xml:space="preserve">, </w:t>
      </w:r>
      <w:r w:rsidRPr="00E9100A">
        <w:rPr>
          <w:sz w:val="22"/>
          <w:szCs w:val="22"/>
        </w:rPr>
        <w:t>Croatia</w:t>
      </w:r>
      <w:r w:rsidR="003779FB" w:rsidRPr="00E9100A">
        <w:rPr>
          <w:sz w:val="22"/>
          <w:szCs w:val="22"/>
        </w:rPr>
        <w:t xml:space="preserve">. </w:t>
      </w:r>
      <w:r w:rsidRPr="00E9100A">
        <w:rPr>
          <w:sz w:val="22"/>
          <w:szCs w:val="22"/>
        </w:rPr>
        <w:t>The</w:t>
      </w:r>
      <w:r w:rsidR="003779FB" w:rsidRPr="00E9100A">
        <w:rPr>
          <w:sz w:val="22"/>
          <w:szCs w:val="22"/>
        </w:rPr>
        <w:t xml:space="preserve"> 30</w:t>
      </w:r>
      <w:r w:rsidRPr="00E9100A">
        <w:rPr>
          <w:sz w:val="22"/>
          <w:szCs w:val="22"/>
        </w:rPr>
        <w:t>th</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meeting</w:t>
      </w:r>
      <w:r w:rsidR="003779FB" w:rsidRPr="00E9100A">
        <w:rPr>
          <w:sz w:val="22"/>
          <w:szCs w:val="22"/>
        </w:rPr>
        <w:t xml:space="preserve"> </w:t>
      </w:r>
      <w:r w:rsidRPr="00E9100A">
        <w:rPr>
          <w:sz w:val="22"/>
          <w:szCs w:val="22"/>
        </w:rPr>
        <w:t>on</w:t>
      </w:r>
      <w:r w:rsidR="003779FB" w:rsidRPr="00E9100A">
        <w:rPr>
          <w:sz w:val="22"/>
          <w:szCs w:val="22"/>
        </w:rPr>
        <w:t xml:space="preserve"> </w:t>
      </w:r>
      <w:r w:rsidRPr="00E9100A">
        <w:rPr>
          <w:sz w:val="22"/>
          <w:szCs w:val="22"/>
        </w:rPr>
        <w:t>forensic</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Alpe</w:t>
      </w:r>
      <w:r w:rsidR="003779FB" w:rsidRPr="00E9100A">
        <w:rPr>
          <w:sz w:val="22"/>
          <w:szCs w:val="22"/>
        </w:rPr>
        <w:t xml:space="preserve"> – </w:t>
      </w:r>
      <w:r w:rsidRPr="00E9100A">
        <w:rPr>
          <w:sz w:val="22"/>
          <w:szCs w:val="22"/>
        </w:rPr>
        <w:t>Adria</w:t>
      </w:r>
      <w:r w:rsidR="003779FB" w:rsidRPr="00E9100A">
        <w:rPr>
          <w:sz w:val="22"/>
          <w:szCs w:val="22"/>
        </w:rPr>
        <w:t xml:space="preserve"> – </w:t>
      </w:r>
      <w:r w:rsidRPr="00E9100A">
        <w:rPr>
          <w:sz w:val="22"/>
          <w:szCs w:val="22"/>
        </w:rPr>
        <w:t>Pannonia</w:t>
      </w:r>
      <w:r w:rsidR="003779FB" w:rsidRPr="00E9100A">
        <w:rPr>
          <w:sz w:val="22"/>
          <w:szCs w:val="22"/>
        </w:rPr>
        <w:t xml:space="preserve"> </w:t>
      </w:r>
      <w:r w:rsidRPr="00E9100A">
        <w:rPr>
          <w:sz w:val="22"/>
          <w:szCs w:val="22"/>
        </w:rPr>
        <w:t>abstract</w:t>
      </w:r>
      <w:r w:rsidR="003779FB" w:rsidRPr="00E9100A">
        <w:rPr>
          <w:sz w:val="22"/>
          <w:szCs w:val="22"/>
        </w:rPr>
        <w:t xml:space="preserve"> </w:t>
      </w:r>
      <w:r w:rsidRPr="00E9100A">
        <w:rPr>
          <w:sz w:val="22"/>
          <w:szCs w:val="22"/>
        </w:rPr>
        <w:t>book</w:t>
      </w:r>
      <w:r w:rsidR="003779FB" w:rsidRPr="00E9100A">
        <w:rPr>
          <w:sz w:val="22"/>
          <w:szCs w:val="22"/>
        </w:rPr>
        <w:t>:4.</w:t>
      </w:r>
    </w:p>
    <w:p w14:paraId="175DCDB6" w14:textId="77777777" w:rsidR="003779FB" w:rsidRPr="00E9100A" w:rsidRDefault="001700B0">
      <w:pPr>
        <w:widowControl/>
        <w:numPr>
          <w:ilvl w:val="0"/>
          <w:numId w:val="14"/>
        </w:numPr>
        <w:overflowPunct/>
        <w:adjustRightInd/>
        <w:spacing w:line="240" w:lineRule="auto"/>
        <w:ind w:left="0"/>
        <w:rPr>
          <w:sz w:val="22"/>
          <w:szCs w:val="22"/>
        </w:rPr>
      </w:pPr>
      <w:proofErr w:type="spellStart"/>
      <w:r w:rsidRPr="00E9100A">
        <w:rPr>
          <w:sz w:val="22"/>
          <w:szCs w:val="22"/>
        </w:rPr>
        <w:t>Milošević</w:t>
      </w:r>
      <w:proofErr w:type="spellEnd"/>
      <w:r w:rsidR="003779FB" w:rsidRPr="00E9100A">
        <w:rPr>
          <w:sz w:val="22"/>
          <w:szCs w:val="22"/>
        </w:rPr>
        <w:t xml:space="preserve"> </w:t>
      </w:r>
      <w:r w:rsidRPr="00E9100A">
        <w:rPr>
          <w:sz w:val="22"/>
          <w:szCs w:val="22"/>
        </w:rPr>
        <w:t>V</w:t>
      </w:r>
      <w:r w:rsidR="003779FB" w:rsidRPr="00E9100A">
        <w:rPr>
          <w:sz w:val="22"/>
          <w:szCs w:val="22"/>
        </w:rPr>
        <w:t xml:space="preserve">, </w:t>
      </w:r>
      <w:proofErr w:type="spellStart"/>
      <w:r w:rsidRPr="00E9100A">
        <w:rPr>
          <w:sz w:val="22"/>
          <w:szCs w:val="22"/>
        </w:rPr>
        <w:t>Kontić</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Bogdanović</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r w:rsidRPr="00E9100A">
        <w:rPr>
          <w:b/>
          <w:bCs/>
          <w:sz w:val="22"/>
          <w:szCs w:val="22"/>
        </w:rPr>
        <w:t>Petrović</w:t>
      </w:r>
      <w:r w:rsidR="003779FB" w:rsidRPr="00E9100A">
        <w:rPr>
          <w:b/>
          <w:bCs/>
          <w:sz w:val="22"/>
          <w:szCs w:val="22"/>
        </w:rPr>
        <w:t xml:space="preserve"> </w:t>
      </w:r>
      <w:r w:rsidRPr="00E9100A">
        <w:rPr>
          <w:b/>
          <w:bCs/>
          <w:sz w:val="22"/>
          <w:szCs w:val="22"/>
        </w:rPr>
        <w:t>T</w:t>
      </w:r>
      <w:r w:rsidR="003779FB" w:rsidRPr="00E9100A">
        <w:rPr>
          <w:sz w:val="22"/>
          <w:szCs w:val="22"/>
        </w:rPr>
        <w:t xml:space="preserve">, </w:t>
      </w:r>
      <w:proofErr w:type="spellStart"/>
      <w:r w:rsidRPr="00E9100A">
        <w:rPr>
          <w:sz w:val="22"/>
          <w:szCs w:val="22"/>
        </w:rPr>
        <w:t>Gojković</w:t>
      </w:r>
      <w:proofErr w:type="spellEnd"/>
      <w:r w:rsidR="003779FB" w:rsidRPr="00E9100A">
        <w:rPr>
          <w:sz w:val="22"/>
          <w:szCs w:val="22"/>
        </w:rPr>
        <w:t xml:space="preserve"> </w:t>
      </w:r>
      <w:r w:rsidRPr="00E9100A">
        <w:rPr>
          <w:sz w:val="22"/>
          <w:szCs w:val="22"/>
        </w:rPr>
        <w:t>T</w:t>
      </w:r>
      <w:r w:rsidR="003779FB" w:rsidRPr="00E9100A">
        <w:rPr>
          <w:sz w:val="22"/>
          <w:szCs w:val="22"/>
        </w:rPr>
        <w:t xml:space="preserve">, </w:t>
      </w:r>
      <w:proofErr w:type="spellStart"/>
      <w:r w:rsidRPr="00E9100A">
        <w:rPr>
          <w:sz w:val="22"/>
          <w:szCs w:val="22"/>
        </w:rPr>
        <w:t>Banjanin</w:t>
      </w:r>
      <w:proofErr w:type="spellEnd"/>
      <w:r w:rsidR="003779FB" w:rsidRPr="00E9100A">
        <w:rPr>
          <w:sz w:val="22"/>
          <w:szCs w:val="22"/>
        </w:rPr>
        <w:t xml:space="preserve"> </w:t>
      </w:r>
      <w:r w:rsidRPr="00E9100A">
        <w:rPr>
          <w:sz w:val="22"/>
          <w:szCs w:val="22"/>
        </w:rPr>
        <w:t>I</w:t>
      </w:r>
      <w:r w:rsidR="003779FB" w:rsidRPr="00E9100A">
        <w:rPr>
          <w:sz w:val="22"/>
          <w:szCs w:val="22"/>
        </w:rPr>
        <w:t xml:space="preserve">, </w:t>
      </w:r>
      <w:proofErr w:type="spellStart"/>
      <w:r w:rsidRPr="00E9100A">
        <w:rPr>
          <w:sz w:val="22"/>
          <w:szCs w:val="22"/>
        </w:rPr>
        <w:t>Radnić</w:t>
      </w:r>
      <w:proofErr w:type="spellEnd"/>
      <w:r w:rsidR="003779FB" w:rsidRPr="00E9100A">
        <w:rPr>
          <w:sz w:val="22"/>
          <w:szCs w:val="22"/>
        </w:rPr>
        <w:t xml:space="preserve"> </w:t>
      </w:r>
      <w:r w:rsidRPr="00E9100A">
        <w:rPr>
          <w:sz w:val="22"/>
          <w:szCs w:val="22"/>
        </w:rPr>
        <w:t>B</w:t>
      </w:r>
      <w:r w:rsidR="003779FB" w:rsidRPr="00E9100A">
        <w:rPr>
          <w:sz w:val="22"/>
          <w:szCs w:val="22"/>
        </w:rPr>
        <w:t xml:space="preserve">. </w:t>
      </w:r>
      <w:r w:rsidRPr="00E9100A">
        <w:rPr>
          <w:sz w:val="22"/>
          <w:szCs w:val="22"/>
        </w:rPr>
        <w:t>Congenital</w:t>
      </w:r>
      <w:r w:rsidR="003779FB" w:rsidRPr="00E9100A">
        <w:rPr>
          <w:sz w:val="22"/>
          <w:szCs w:val="22"/>
        </w:rPr>
        <w:t xml:space="preserve"> </w:t>
      </w:r>
      <w:proofErr w:type="spellStart"/>
      <w:r w:rsidRPr="00E9100A">
        <w:rPr>
          <w:sz w:val="22"/>
          <w:szCs w:val="22"/>
        </w:rPr>
        <w:t>transmesocolic</w:t>
      </w:r>
      <w:proofErr w:type="spellEnd"/>
      <w:r w:rsidR="003779FB" w:rsidRPr="00E9100A">
        <w:rPr>
          <w:sz w:val="22"/>
          <w:szCs w:val="22"/>
        </w:rPr>
        <w:t xml:space="preserve"> </w:t>
      </w:r>
      <w:r w:rsidRPr="00E9100A">
        <w:rPr>
          <w:sz w:val="22"/>
          <w:szCs w:val="22"/>
        </w:rPr>
        <w:t>internal</w:t>
      </w:r>
      <w:r w:rsidR="003779FB" w:rsidRPr="00E9100A">
        <w:rPr>
          <w:sz w:val="22"/>
          <w:szCs w:val="22"/>
        </w:rPr>
        <w:t xml:space="preserve"> </w:t>
      </w:r>
      <w:r w:rsidRPr="00E9100A">
        <w:rPr>
          <w:sz w:val="22"/>
          <w:szCs w:val="22"/>
        </w:rPr>
        <w:t>hernia</w:t>
      </w:r>
      <w:r w:rsidR="003779FB" w:rsidRPr="00E9100A">
        <w:rPr>
          <w:sz w:val="22"/>
          <w:szCs w:val="22"/>
        </w:rPr>
        <w:t xml:space="preserve"> </w:t>
      </w:r>
      <w:r w:rsidRPr="00E9100A">
        <w:rPr>
          <w:sz w:val="22"/>
          <w:szCs w:val="22"/>
        </w:rPr>
        <w:t>as</w:t>
      </w:r>
      <w:r w:rsidR="003779FB" w:rsidRPr="00E9100A">
        <w:rPr>
          <w:sz w:val="22"/>
          <w:szCs w:val="22"/>
        </w:rPr>
        <w:t xml:space="preserve"> </w:t>
      </w:r>
      <w:r w:rsidRPr="00E9100A">
        <w:rPr>
          <w:sz w:val="22"/>
          <w:szCs w:val="22"/>
        </w:rPr>
        <w:t>a</w:t>
      </w:r>
      <w:r w:rsidR="003779FB" w:rsidRPr="00E9100A">
        <w:rPr>
          <w:sz w:val="22"/>
          <w:szCs w:val="22"/>
        </w:rPr>
        <w:t xml:space="preserve"> </w:t>
      </w:r>
      <w:r w:rsidRPr="00E9100A">
        <w:rPr>
          <w:sz w:val="22"/>
          <w:szCs w:val="22"/>
        </w:rPr>
        <w:t>cause</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sudden</w:t>
      </w:r>
      <w:r w:rsidR="003779FB" w:rsidRPr="00E9100A">
        <w:rPr>
          <w:sz w:val="22"/>
          <w:szCs w:val="22"/>
        </w:rPr>
        <w:t xml:space="preserve"> </w:t>
      </w:r>
      <w:r w:rsidRPr="00E9100A">
        <w:rPr>
          <w:sz w:val="22"/>
          <w:szCs w:val="22"/>
        </w:rPr>
        <w:t>death</w:t>
      </w:r>
      <w:r w:rsidR="003779FB" w:rsidRPr="00E9100A">
        <w:rPr>
          <w:sz w:val="22"/>
          <w:szCs w:val="22"/>
        </w:rPr>
        <w:t xml:space="preserve">. </w:t>
      </w:r>
      <w:r w:rsidRPr="00E9100A">
        <w:rPr>
          <w:sz w:val="22"/>
          <w:szCs w:val="22"/>
        </w:rPr>
        <w:t>Serbian</w:t>
      </w:r>
      <w:r w:rsidR="003779FB" w:rsidRPr="00E9100A">
        <w:rPr>
          <w:sz w:val="22"/>
          <w:szCs w:val="22"/>
        </w:rPr>
        <w:t xml:space="preserve"> </w:t>
      </w:r>
      <w:r w:rsidRPr="00E9100A">
        <w:rPr>
          <w:sz w:val="22"/>
          <w:szCs w:val="22"/>
        </w:rPr>
        <w:t>societ</w:t>
      </w:r>
      <w:r w:rsidR="003779FB" w:rsidRPr="00E9100A">
        <w:rPr>
          <w:sz w:val="22"/>
          <w:szCs w:val="22"/>
        </w:rPr>
        <w:t xml:space="preserve">y </w:t>
      </w:r>
      <w:r w:rsidRPr="00E9100A">
        <w:rPr>
          <w:sz w:val="22"/>
          <w:szCs w:val="22"/>
        </w:rPr>
        <w:t>of</w:t>
      </w:r>
      <w:r w:rsidR="003779FB" w:rsidRPr="00E9100A">
        <w:rPr>
          <w:sz w:val="22"/>
          <w:szCs w:val="22"/>
        </w:rPr>
        <w:t xml:space="preserve"> </w:t>
      </w:r>
      <w:r w:rsidRPr="00E9100A">
        <w:rPr>
          <w:sz w:val="22"/>
          <w:szCs w:val="22"/>
        </w:rPr>
        <w:t>emergenc</w:t>
      </w:r>
      <w:r w:rsidR="003779FB" w:rsidRPr="00E9100A">
        <w:rPr>
          <w:sz w:val="22"/>
          <w:szCs w:val="22"/>
        </w:rPr>
        <w:t xml:space="preserve">y </w:t>
      </w:r>
      <w:r w:rsidRPr="00E9100A">
        <w:rPr>
          <w:sz w:val="22"/>
          <w:szCs w:val="22"/>
        </w:rPr>
        <w:t>ph</w:t>
      </w:r>
      <w:r w:rsidR="003779FB" w:rsidRPr="00E9100A">
        <w:rPr>
          <w:sz w:val="22"/>
          <w:szCs w:val="22"/>
        </w:rPr>
        <w:t>y</w:t>
      </w:r>
      <w:r w:rsidRPr="00E9100A">
        <w:rPr>
          <w:sz w:val="22"/>
          <w:szCs w:val="22"/>
        </w:rPr>
        <w:t>sicians</w:t>
      </w:r>
      <w:r w:rsidR="003779FB" w:rsidRPr="00E9100A">
        <w:rPr>
          <w:sz w:val="22"/>
          <w:szCs w:val="22"/>
        </w:rPr>
        <w:t xml:space="preserve"> </w:t>
      </w:r>
      <w:r w:rsidRPr="00E9100A">
        <w:rPr>
          <w:sz w:val="22"/>
          <w:szCs w:val="22"/>
        </w:rPr>
        <w:t>the</w:t>
      </w:r>
      <w:r w:rsidR="003779FB" w:rsidRPr="00E9100A">
        <w:rPr>
          <w:sz w:val="22"/>
          <w:szCs w:val="22"/>
        </w:rPr>
        <w:t xml:space="preserve"> 10</w:t>
      </w:r>
      <w:r w:rsidRPr="00E9100A">
        <w:rPr>
          <w:sz w:val="22"/>
          <w:szCs w:val="22"/>
        </w:rPr>
        <w:t>th</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congress</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emergenc</w:t>
      </w:r>
      <w:r w:rsidR="003779FB" w:rsidRPr="00E9100A">
        <w:rPr>
          <w:sz w:val="22"/>
          <w:szCs w:val="22"/>
        </w:rPr>
        <w:t xml:space="preserve">y </w:t>
      </w:r>
      <w:r w:rsidRPr="00E9100A">
        <w:rPr>
          <w:sz w:val="22"/>
          <w:szCs w:val="22"/>
        </w:rPr>
        <w:t>and</w:t>
      </w:r>
      <w:r w:rsidR="003779FB" w:rsidRPr="00E9100A">
        <w:rPr>
          <w:sz w:val="22"/>
          <w:szCs w:val="22"/>
        </w:rPr>
        <w:t xml:space="preserve"> </w:t>
      </w:r>
      <w:r w:rsidRPr="00E9100A">
        <w:rPr>
          <w:sz w:val="22"/>
          <w:szCs w:val="22"/>
        </w:rPr>
        <w:t>disaster</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Belgrade</w:t>
      </w:r>
      <w:r w:rsidR="003779FB" w:rsidRPr="00E9100A">
        <w:rPr>
          <w:sz w:val="22"/>
          <w:szCs w:val="22"/>
        </w:rPr>
        <w:t xml:space="preserve">, </w:t>
      </w:r>
      <w:r w:rsidRPr="00E9100A">
        <w:rPr>
          <w:sz w:val="22"/>
          <w:szCs w:val="22"/>
        </w:rPr>
        <w:t>Serbia</w:t>
      </w:r>
      <w:r w:rsidR="003779FB" w:rsidRPr="00E9100A">
        <w:rPr>
          <w:sz w:val="22"/>
          <w:szCs w:val="22"/>
        </w:rPr>
        <w:t xml:space="preserve">. </w:t>
      </w:r>
      <w:r w:rsidRPr="00E9100A">
        <w:rPr>
          <w:sz w:val="22"/>
          <w:szCs w:val="22"/>
        </w:rPr>
        <w:t>Southeast</w:t>
      </w:r>
      <w:r w:rsidR="003779FB" w:rsidRPr="00E9100A">
        <w:rPr>
          <w:sz w:val="22"/>
          <w:szCs w:val="22"/>
        </w:rPr>
        <w:t xml:space="preserve"> </w:t>
      </w:r>
      <w:r w:rsidRPr="00E9100A">
        <w:rPr>
          <w:sz w:val="22"/>
          <w:szCs w:val="22"/>
        </w:rPr>
        <w:t>European</w:t>
      </w:r>
      <w:r w:rsidR="003779FB" w:rsidRPr="00E9100A">
        <w:rPr>
          <w:sz w:val="22"/>
          <w:szCs w:val="22"/>
        </w:rPr>
        <w:t xml:space="preserve"> </w:t>
      </w:r>
      <w:r w:rsidRPr="00E9100A">
        <w:rPr>
          <w:sz w:val="22"/>
          <w:szCs w:val="22"/>
        </w:rPr>
        <w:t>Journal</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Emergenc</w:t>
      </w:r>
      <w:r w:rsidR="003779FB" w:rsidRPr="00E9100A">
        <w:rPr>
          <w:sz w:val="22"/>
          <w:szCs w:val="22"/>
        </w:rPr>
        <w:t xml:space="preserve">y </w:t>
      </w:r>
      <w:r w:rsidRPr="00E9100A">
        <w:rPr>
          <w:sz w:val="22"/>
          <w:szCs w:val="22"/>
        </w:rPr>
        <w:t>and</w:t>
      </w:r>
      <w:r w:rsidR="003779FB" w:rsidRPr="00E9100A">
        <w:rPr>
          <w:sz w:val="22"/>
          <w:szCs w:val="22"/>
        </w:rPr>
        <w:t xml:space="preserve"> </w:t>
      </w:r>
      <w:r w:rsidRPr="00E9100A">
        <w:rPr>
          <w:sz w:val="22"/>
          <w:szCs w:val="22"/>
        </w:rPr>
        <w:t>Disaster</w:t>
      </w:r>
      <w:r w:rsidR="003779FB" w:rsidRPr="00E9100A">
        <w:rPr>
          <w:sz w:val="22"/>
          <w:szCs w:val="22"/>
        </w:rPr>
        <w:t xml:space="preserve"> </w:t>
      </w:r>
      <w:r w:rsidRPr="00E9100A">
        <w:rPr>
          <w:sz w:val="22"/>
          <w:szCs w:val="22"/>
        </w:rPr>
        <w:t>Medicine</w:t>
      </w:r>
      <w:r w:rsidR="003779FB" w:rsidRPr="00E9100A">
        <w:rPr>
          <w:sz w:val="22"/>
          <w:szCs w:val="22"/>
        </w:rPr>
        <w:t>. 2024; X (</w:t>
      </w:r>
      <w:r w:rsidRPr="00E9100A">
        <w:rPr>
          <w:sz w:val="22"/>
          <w:szCs w:val="22"/>
        </w:rPr>
        <w:t>Suppl</w:t>
      </w:r>
      <w:r w:rsidR="003779FB" w:rsidRPr="00E9100A">
        <w:rPr>
          <w:sz w:val="22"/>
          <w:szCs w:val="22"/>
        </w:rPr>
        <w:t>. 1):12.</w:t>
      </w:r>
    </w:p>
    <w:p w14:paraId="04A97166" w14:textId="77777777" w:rsidR="003779FB" w:rsidRPr="00E9100A" w:rsidRDefault="001700B0">
      <w:pPr>
        <w:widowControl/>
        <w:numPr>
          <w:ilvl w:val="0"/>
          <w:numId w:val="14"/>
        </w:numPr>
        <w:overflowPunct/>
        <w:adjustRightInd/>
        <w:spacing w:line="240" w:lineRule="auto"/>
        <w:ind w:left="0"/>
        <w:rPr>
          <w:sz w:val="22"/>
          <w:szCs w:val="22"/>
        </w:rPr>
      </w:pPr>
      <w:proofErr w:type="spellStart"/>
      <w:r w:rsidRPr="00E9100A">
        <w:rPr>
          <w:sz w:val="22"/>
          <w:szCs w:val="22"/>
        </w:rPr>
        <w:t>Banjanin</w:t>
      </w:r>
      <w:proofErr w:type="spellEnd"/>
      <w:r w:rsidR="003779FB" w:rsidRPr="00E9100A">
        <w:rPr>
          <w:sz w:val="22"/>
          <w:szCs w:val="22"/>
        </w:rPr>
        <w:t xml:space="preserve"> </w:t>
      </w:r>
      <w:r w:rsidRPr="00E9100A">
        <w:rPr>
          <w:sz w:val="22"/>
          <w:szCs w:val="22"/>
        </w:rPr>
        <w:t>I</w:t>
      </w:r>
      <w:r w:rsidR="003779FB" w:rsidRPr="00E9100A">
        <w:rPr>
          <w:sz w:val="22"/>
          <w:szCs w:val="22"/>
        </w:rPr>
        <w:t xml:space="preserve">, </w:t>
      </w:r>
      <w:proofErr w:type="spellStart"/>
      <w:r w:rsidRPr="00E9100A">
        <w:rPr>
          <w:sz w:val="22"/>
          <w:szCs w:val="22"/>
        </w:rPr>
        <w:t>Lukić</w:t>
      </w:r>
      <w:proofErr w:type="spellEnd"/>
      <w:r w:rsidR="003779FB" w:rsidRPr="00E9100A">
        <w:rPr>
          <w:sz w:val="22"/>
          <w:szCs w:val="22"/>
        </w:rPr>
        <w:t xml:space="preserve"> </w:t>
      </w:r>
      <w:r w:rsidRPr="00E9100A">
        <w:rPr>
          <w:sz w:val="22"/>
          <w:szCs w:val="22"/>
        </w:rPr>
        <w:t>V</w:t>
      </w:r>
      <w:r w:rsidR="003779FB" w:rsidRPr="00E9100A">
        <w:rPr>
          <w:sz w:val="22"/>
          <w:szCs w:val="22"/>
        </w:rPr>
        <w:t xml:space="preserve">, </w:t>
      </w:r>
      <w:r w:rsidRPr="00E9100A">
        <w:rPr>
          <w:sz w:val="22"/>
          <w:szCs w:val="22"/>
        </w:rPr>
        <w:t>Popović</w:t>
      </w:r>
      <w:r w:rsidR="003779FB" w:rsidRPr="00E9100A">
        <w:rPr>
          <w:sz w:val="22"/>
          <w:szCs w:val="22"/>
        </w:rPr>
        <w:t xml:space="preserve"> </w:t>
      </w:r>
      <w:r w:rsidRPr="00E9100A">
        <w:rPr>
          <w:sz w:val="22"/>
          <w:szCs w:val="22"/>
        </w:rPr>
        <w:t>V</w:t>
      </w:r>
      <w:r w:rsidR="003779FB" w:rsidRPr="00E9100A">
        <w:rPr>
          <w:sz w:val="22"/>
          <w:szCs w:val="22"/>
        </w:rPr>
        <w:t xml:space="preserve">, </w:t>
      </w:r>
      <w:r w:rsidRPr="00E9100A">
        <w:rPr>
          <w:sz w:val="22"/>
          <w:szCs w:val="22"/>
        </w:rPr>
        <w:t>Atanasijević</w:t>
      </w:r>
      <w:r w:rsidR="003779FB" w:rsidRPr="00E9100A">
        <w:rPr>
          <w:sz w:val="22"/>
          <w:szCs w:val="22"/>
        </w:rPr>
        <w:t xml:space="preserve"> </w:t>
      </w:r>
      <w:r w:rsidRPr="00E9100A">
        <w:rPr>
          <w:sz w:val="22"/>
          <w:szCs w:val="22"/>
        </w:rPr>
        <w:t>T</w:t>
      </w:r>
      <w:r w:rsidR="003779FB" w:rsidRPr="00E9100A">
        <w:rPr>
          <w:sz w:val="22"/>
          <w:szCs w:val="22"/>
        </w:rPr>
        <w:t xml:space="preserve">, </w:t>
      </w:r>
      <w:r w:rsidRPr="00E9100A">
        <w:rPr>
          <w:sz w:val="22"/>
          <w:szCs w:val="22"/>
        </w:rPr>
        <w:t>Bogdanović</w:t>
      </w:r>
      <w:r w:rsidR="003779FB" w:rsidRPr="00E9100A">
        <w:rPr>
          <w:sz w:val="22"/>
          <w:szCs w:val="22"/>
        </w:rPr>
        <w:t xml:space="preserve"> </w:t>
      </w:r>
      <w:r w:rsidRPr="00E9100A">
        <w:rPr>
          <w:sz w:val="22"/>
          <w:szCs w:val="22"/>
        </w:rPr>
        <w:t>M</w:t>
      </w:r>
      <w:r w:rsidR="003779FB" w:rsidRPr="00E9100A">
        <w:rPr>
          <w:sz w:val="22"/>
          <w:szCs w:val="22"/>
        </w:rPr>
        <w:t xml:space="preserve">, </w:t>
      </w:r>
      <w:r w:rsidRPr="00E9100A">
        <w:rPr>
          <w:sz w:val="22"/>
          <w:szCs w:val="22"/>
        </w:rPr>
        <w:t>Milošević</w:t>
      </w:r>
      <w:r w:rsidR="003779FB" w:rsidRPr="00E9100A">
        <w:rPr>
          <w:sz w:val="22"/>
          <w:szCs w:val="22"/>
        </w:rPr>
        <w:t xml:space="preserve"> </w:t>
      </w:r>
      <w:r w:rsidRPr="00E9100A">
        <w:rPr>
          <w:sz w:val="22"/>
          <w:szCs w:val="22"/>
        </w:rPr>
        <w:t>V</w:t>
      </w:r>
      <w:r w:rsidR="003779FB" w:rsidRPr="00E9100A">
        <w:rPr>
          <w:sz w:val="22"/>
          <w:szCs w:val="22"/>
        </w:rPr>
        <w:t xml:space="preserve">, </w:t>
      </w:r>
      <w:r w:rsidRPr="00E9100A">
        <w:rPr>
          <w:sz w:val="22"/>
          <w:szCs w:val="22"/>
        </w:rPr>
        <w:t>Mihailović</w:t>
      </w:r>
      <w:r w:rsidR="003779FB" w:rsidRPr="00E9100A">
        <w:rPr>
          <w:sz w:val="22"/>
          <w:szCs w:val="22"/>
        </w:rPr>
        <w:t xml:space="preserve"> </w:t>
      </w:r>
      <w:r w:rsidRPr="00E9100A">
        <w:rPr>
          <w:sz w:val="22"/>
          <w:szCs w:val="22"/>
        </w:rPr>
        <w:t>Z</w:t>
      </w:r>
      <w:r w:rsidR="003779FB" w:rsidRPr="00E9100A">
        <w:rPr>
          <w:sz w:val="22"/>
          <w:szCs w:val="22"/>
        </w:rPr>
        <w:t xml:space="preserve">, </w:t>
      </w:r>
      <w:proofErr w:type="spellStart"/>
      <w:r w:rsidRPr="00E9100A">
        <w:rPr>
          <w:b/>
          <w:bCs/>
          <w:sz w:val="22"/>
          <w:szCs w:val="22"/>
        </w:rPr>
        <w:t>Petrović</w:t>
      </w:r>
      <w:proofErr w:type="spellEnd"/>
      <w:r w:rsidR="003779FB" w:rsidRPr="00E9100A">
        <w:rPr>
          <w:b/>
          <w:bCs/>
          <w:sz w:val="22"/>
          <w:szCs w:val="22"/>
        </w:rPr>
        <w:t xml:space="preserve"> </w:t>
      </w:r>
      <w:r w:rsidRPr="00E9100A">
        <w:rPr>
          <w:b/>
          <w:bCs/>
          <w:sz w:val="22"/>
          <w:szCs w:val="22"/>
        </w:rPr>
        <w:t>T</w:t>
      </w:r>
      <w:r w:rsidR="003779FB" w:rsidRPr="00E9100A">
        <w:rPr>
          <w:sz w:val="22"/>
          <w:szCs w:val="22"/>
        </w:rPr>
        <w:t xml:space="preserve">, </w:t>
      </w:r>
      <w:proofErr w:type="spellStart"/>
      <w:r w:rsidRPr="00E9100A">
        <w:rPr>
          <w:sz w:val="22"/>
          <w:szCs w:val="22"/>
        </w:rPr>
        <w:t>Radnić</w:t>
      </w:r>
      <w:proofErr w:type="spellEnd"/>
      <w:r w:rsidR="003779FB" w:rsidRPr="00E9100A">
        <w:rPr>
          <w:sz w:val="22"/>
          <w:szCs w:val="22"/>
        </w:rPr>
        <w:t xml:space="preserve"> </w:t>
      </w:r>
      <w:r w:rsidRPr="00E9100A">
        <w:rPr>
          <w:sz w:val="22"/>
          <w:szCs w:val="22"/>
        </w:rPr>
        <w:t>B</w:t>
      </w:r>
      <w:r w:rsidR="003779FB" w:rsidRPr="00E9100A">
        <w:rPr>
          <w:sz w:val="22"/>
          <w:szCs w:val="22"/>
        </w:rPr>
        <w:t xml:space="preserve">. </w:t>
      </w:r>
      <w:r w:rsidRPr="00E9100A">
        <w:rPr>
          <w:sz w:val="22"/>
          <w:szCs w:val="22"/>
        </w:rPr>
        <w:t>Postmortem</w:t>
      </w:r>
      <w:r w:rsidR="003779FB" w:rsidRPr="00E9100A">
        <w:rPr>
          <w:sz w:val="22"/>
          <w:szCs w:val="22"/>
        </w:rPr>
        <w:t xml:space="preserve"> </w:t>
      </w:r>
      <w:r w:rsidRPr="00E9100A">
        <w:rPr>
          <w:sz w:val="22"/>
          <w:szCs w:val="22"/>
        </w:rPr>
        <w:t>concentrations</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dopamine</w:t>
      </w:r>
      <w:r w:rsidR="003779FB" w:rsidRPr="00E9100A">
        <w:rPr>
          <w:sz w:val="22"/>
          <w:szCs w:val="22"/>
        </w:rPr>
        <w:t xml:space="preserve"> </w:t>
      </w:r>
      <w:r w:rsidRPr="00E9100A">
        <w:rPr>
          <w:sz w:val="22"/>
          <w:szCs w:val="22"/>
        </w:rPr>
        <w:t>in</w:t>
      </w:r>
      <w:r w:rsidR="003779FB" w:rsidRPr="00E9100A">
        <w:rPr>
          <w:sz w:val="22"/>
          <w:szCs w:val="22"/>
        </w:rPr>
        <w:t xml:space="preserve"> </w:t>
      </w:r>
      <w:r w:rsidRPr="00E9100A">
        <w:rPr>
          <w:sz w:val="22"/>
          <w:szCs w:val="22"/>
        </w:rPr>
        <w:t>cerebrospinal</w:t>
      </w:r>
      <w:r w:rsidR="003779FB" w:rsidRPr="00E9100A">
        <w:rPr>
          <w:sz w:val="22"/>
          <w:szCs w:val="22"/>
        </w:rPr>
        <w:t xml:space="preserve"> </w:t>
      </w:r>
      <w:r w:rsidRPr="00E9100A">
        <w:rPr>
          <w:sz w:val="22"/>
          <w:szCs w:val="22"/>
        </w:rPr>
        <w:t>fluid</w:t>
      </w:r>
      <w:r w:rsidR="003779FB" w:rsidRPr="00E9100A">
        <w:rPr>
          <w:sz w:val="22"/>
          <w:szCs w:val="22"/>
        </w:rPr>
        <w:t xml:space="preserve"> </w:t>
      </w:r>
      <w:r w:rsidRPr="00E9100A">
        <w:rPr>
          <w:sz w:val="22"/>
          <w:szCs w:val="22"/>
        </w:rPr>
        <w:t>regarding</w:t>
      </w:r>
      <w:r w:rsidR="003779FB" w:rsidRPr="00E9100A">
        <w:rPr>
          <w:sz w:val="22"/>
          <w:szCs w:val="22"/>
        </w:rPr>
        <w:t xml:space="preserve"> </w:t>
      </w:r>
      <w:r w:rsidRPr="00E9100A">
        <w:rPr>
          <w:sz w:val="22"/>
          <w:szCs w:val="22"/>
        </w:rPr>
        <w:t>the</w:t>
      </w:r>
      <w:r w:rsidR="003779FB" w:rsidRPr="00E9100A">
        <w:rPr>
          <w:sz w:val="22"/>
          <w:szCs w:val="22"/>
        </w:rPr>
        <w:t xml:space="preserve"> </w:t>
      </w:r>
      <w:r w:rsidRPr="00E9100A">
        <w:rPr>
          <w:sz w:val="22"/>
          <w:szCs w:val="22"/>
        </w:rPr>
        <w:t>manner</w:t>
      </w:r>
      <w:r w:rsidR="003779FB" w:rsidRPr="00E9100A">
        <w:rPr>
          <w:sz w:val="22"/>
          <w:szCs w:val="22"/>
        </w:rPr>
        <w:t xml:space="preserve"> </w:t>
      </w:r>
      <w:r w:rsidRPr="00E9100A">
        <w:rPr>
          <w:sz w:val="22"/>
          <w:szCs w:val="22"/>
        </w:rPr>
        <w:t>and</w:t>
      </w:r>
      <w:r w:rsidR="003779FB" w:rsidRPr="00E9100A">
        <w:rPr>
          <w:sz w:val="22"/>
          <w:szCs w:val="22"/>
        </w:rPr>
        <w:t xml:space="preserve"> </w:t>
      </w:r>
      <w:r w:rsidRPr="00E9100A">
        <w:rPr>
          <w:sz w:val="22"/>
          <w:szCs w:val="22"/>
        </w:rPr>
        <w:t>cause</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death</w:t>
      </w:r>
      <w:r w:rsidR="003779FB" w:rsidRPr="00E9100A">
        <w:rPr>
          <w:sz w:val="22"/>
          <w:szCs w:val="22"/>
        </w:rPr>
        <w:t>. 28</w:t>
      </w:r>
      <w:r w:rsidRPr="00E9100A">
        <w:rPr>
          <w:sz w:val="22"/>
          <w:szCs w:val="22"/>
        </w:rPr>
        <w:t>th</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Meeting</w:t>
      </w:r>
      <w:r w:rsidR="003779FB" w:rsidRPr="00E9100A">
        <w:rPr>
          <w:sz w:val="22"/>
          <w:szCs w:val="22"/>
        </w:rPr>
        <w:t xml:space="preserve"> </w:t>
      </w:r>
      <w:r w:rsidRPr="00E9100A">
        <w:rPr>
          <w:sz w:val="22"/>
          <w:szCs w:val="22"/>
        </w:rPr>
        <w:t>on</w:t>
      </w:r>
      <w:r w:rsidR="003779FB" w:rsidRPr="00E9100A">
        <w:rPr>
          <w:sz w:val="22"/>
          <w:szCs w:val="22"/>
        </w:rPr>
        <w:t xml:space="preserve"> </w:t>
      </w:r>
      <w:r w:rsidRPr="00E9100A">
        <w:rPr>
          <w:sz w:val="22"/>
          <w:szCs w:val="22"/>
        </w:rPr>
        <w:t>Forensic</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Alpe</w:t>
      </w:r>
      <w:r w:rsidR="003779FB" w:rsidRPr="00E9100A">
        <w:rPr>
          <w:sz w:val="22"/>
          <w:szCs w:val="22"/>
        </w:rPr>
        <w:t xml:space="preserve"> – </w:t>
      </w:r>
      <w:r w:rsidRPr="00E9100A">
        <w:rPr>
          <w:sz w:val="22"/>
          <w:szCs w:val="22"/>
        </w:rPr>
        <w:t>Adria</w:t>
      </w:r>
      <w:r w:rsidR="003779FB" w:rsidRPr="00E9100A">
        <w:rPr>
          <w:sz w:val="22"/>
          <w:szCs w:val="22"/>
        </w:rPr>
        <w:t xml:space="preserve"> – </w:t>
      </w:r>
      <w:r w:rsidRPr="00E9100A">
        <w:rPr>
          <w:sz w:val="22"/>
          <w:szCs w:val="22"/>
        </w:rPr>
        <w:t>Pannonia</w:t>
      </w:r>
      <w:r w:rsidR="003779FB" w:rsidRPr="00E9100A">
        <w:rPr>
          <w:sz w:val="22"/>
          <w:szCs w:val="22"/>
        </w:rPr>
        <w:t xml:space="preserve">, </w:t>
      </w:r>
      <w:r w:rsidRPr="00E9100A">
        <w:rPr>
          <w:sz w:val="22"/>
          <w:szCs w:val="22"/>
        </w:rPr>
        <w:t>on</w:t>
      </w:r>
      <w:r w:rsidR="003779FB" w:rsidRPr="00E9100A">
        <w:rPr>
          <w:sz w:val="22"/>
          <w:szCs w:val="22"/>
        </w:rPr>
        <w:t xml:space="preserve"> </w:t>
      </w:r>
      <w:r w:rsidR="003779FB" w:rsidRPr="00E9100A">
        <w:rPr>
          <w:sz w:val="22"/>
          <w:szCs w:val="22"/>
        </w:rPr>
        <w:lastRenderedPageBreak/>
        <w:t>“</w:t>
      </w:r>
      <w:r w:rsidRPr="00E9100A">
        <w:rPr>
          <w:sz w:val="22"/>
          <w:szCs w:val="22"/>
        </w:rPr>
        <w:t>Homicide</w:t>
      </w:r>
      <w:r w:rsidR="003779FB" w:rsidRPr="00E9100A">
        <w:rPr>
          <w:sz w:val="22"/>
          <w:szCs w:val="22"/>
        </w:rPr>
        <w:t xml:space="preserve">, </w:t>
      </w:r>
      <w:r w:rsidRPr="00E9100A">
        <w:rPr>
          <w:sz w:val="22"/>
          <w:szCs w:val="22"/>
        </w:rPr>
        <w:t>suicide</w:t>
      </w:r>
      <w:r w:rsidR="003779FB" w:rsidRPr="00E9100A">
        <w:rPr>
          <w:sz w:val="22"/>
          <w:szCs w:val="22"/>
        </w:rPr>
        <w:t xml:space="preserve"> </w:t>
      </w:r>
      <w:r w:rsidRPr="00E9100A">
        <w:rPr>
          <w:sz w:val="22"/>
          <w:szCs w:val="22"/>
        </w:rPr>
        <w:t>or</w:t>
      </w:r>
      <w:r w:rsidR="003779FB" w:rsidRPr="00E9100A">
        <w:rPr>
          <w:sz w:val="22"/>
          <w:szCs w:val="22"/>
        </w:rPr>
        <w:t xml:space="preserve"> </w:t>
      </w:r>
      <w:r w:rsidRPr="00E9100A">
        <w:rPr>
          <w:sz w:val="22"/>
          <w:szCs w:val="22"/>
        </w:rPr>
        <w:t>accident</w:t>
      </w:r>
      <w:r w:rsidR="003779FB" w:rsidRPr="00E9100A">
        <w:rPr>
          <w:sz w:val="22"/>
          <w:szCs w:val="22"/>
        </w:rPr>
        <w:t xml:space="preserve">?”, </w:t>
      </w:r>
      <w:r w:rsidRPr="00E9100A">
        <w:rPr>
          <w:sz w:val="22"/>
          <w:szCs w:val="22"/>
        </w:rPr>
        <w:t>Udine</w:t>
      </w:r>
      <w:r w:rsidR="003779FB" w:rsidRPr="00E9100A">
        <w:rPr>
          <w:sz w:val="22"/>
          <w:szCs w:val="22"/>
        </w:rPr>
        <w:t xml:space="preserve">, </w:t>
      </w:r>
      <w:r w:rsidRPr="00E9100A">
        <w:rPr>
          <w:sz w:val="22"/>
          <w:szCs w:val="22"/>
        </w:rPr>
        <w:t>Italia</w:t>
      </w:r>
      <w:r w:rsidR="003779FB" w:rsidRPr="00E9100A">
        <w:rPr>
          <w:sz w:val="22"/>
          <w:szCs w:val="22"/>
        </w:rPr>
        <w:t>. 28</w:t>
      </w:r>
      <w:r w:rsidRPr="00E9100A">
        <w:rPr>
          <w:sz w:val="22"/>
          <w:szCs w:val="22"/>
        </w:rPr>
        <w:t>th</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Meeting</w:t>
      </w:r>
      <w:r w:rsidR="003779FB" w:rsidRPr="00E9100A">
        <w:rPr>
          <w:sz w:val="22"/>
          <w:szCs w:val="22"/>
        </w:rPr>
        <w:t xml:space="preserve"> </w:t>
      </w:r>
      <w:r w:rsidRPr="00E9100A">
        <w:rPr>
          <w:sz w:val="22"/>
          <w:szCs w:val="22"/>
        </w:rPr>
        <w:t>on</w:t>
      </w:r>
      <w:r w:rsidR="003779FB" w:rsidRPr="00E9100A">
        <w:rPr>
          <w:sz w:val="22"/>
          <w:szCs w:val="22"/>
        </w:rPr>
        <w:t xml:space="preserve"> </w:t>
      </w:r>
      <w:r w:rsidRPr="00E9100A">
        <w:rPr>
          <w:sz w:val="22"/>
          <w:szCs w:val="22"/>
        </w:rPr>
        <w:t>Forensic</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Alpe</w:t>
      </w:r>
      <w:r w:rsidR="003779FB" w:rsidRPr="00E9100A">
        <w:rPr>
          <w:sz w:val="22"/>
          <w:szCs w:val="22"/>
        </w:rPr>
        <w:t xml:space="preserve"> – </w:t>
      </w:r>
      <w:r w:rsidRPr="00E9100A">
        <w:rPr>
          <w:sz w:val="22"/>
          <w:szCs w:val="22"/>
        </w:rPr>
        <w:t>Adria</w:t>
      </w:r>
      <w:r w:rsidR="003779FB" w:rsidRPr="00E9100A">
        <w:rPr>
          <w:sz w:val="22"/>
          <w:szCs w:val="22"/>
        </w:rPr>
        <w:t xml:space="preserve"> – </w:t>
      </w:r>
      <w:r w:rsidRPr="00E9100A">
        <w:rPr>
          <w:sz w:val="22"/>
          <w:szCs w:val="22"/>
        </w:rPr>
        <w:t>Pannonia</w:t>
      </w:r>
      <w:r w:rsidR="003779FB" w:rsidRPr="00E9100A">
        <w:rPr>
          <w:sz w:val="22"/>
          <w:szCs w:val="22"/>
        </w:rPr>
        <w:t xml:space="preserve">, </w:t>
      </w:r>
      <w:r w:rsidRPr="00E9100A">
        <w:rPr>
          <w:sz w:val="22"/>
          <w:szCs w:val="22"/>
        </w:rPr>
        <w:t>on</w:t>
      </w:r>
      <w:r w:rsidR="003779FB" w:rsidRPr="00E9100A">
        <w:rPr>
          <w:sz w:val="22"/>
          <w:szCs w:val="22"/>
        </w:rPr>
        <w:t xml:space="preserve"> “</w:t>
      </w:r>
      <w:r w:rsidRPr="00E9100A">
        <w:rPr>
          <w:sz w:val="22"/>
          <w:szCs w:val="22"/>
        </w:rPr>
        <w:t>Homicide</w:t>
      </w:r>
      <w:r w:rsidR="003779FB" w:rsidRPr="00E9100A">
        <w:rPr>
          <w:sz w:val="22"/>
          <w:szCs w:val="22"/>
        </w:rPr>
        <w:t xml:space="preserve">, </w:t>
      </w:r>
      <w:r w:rsidRPr="00E9100A">
        <w:rPr>
          <w:sz w:val="22"/>
          <w:szCs w:val="22"/>
        </w:rPr>
        <w:t>suicide</w:t>
      </w:r>
      <w:r w:rsidR="003779FB" w:rsidRPr="00E9100A">
        <w:rPr>
          <w:sz w:val="22"/>
          <w:szCs w:val="22"/>
        </w:rPr>
        <w:t xml:space="preserve"> </w:t>
      </w:r>
      <w:r w:rsidRPr="00E9100A">
        <w:rPr>
          <w:sz w:val="22"/>
          <w:szCs w:val="22"/>
        </w:rPr>
        <w:t>or</w:t>
      </w:r>
      <w:r w:rsidR="003779FB" w:rsidRPr="00E9100A">
        <w:rPr>
          <w:sz w:val="22"/>
          <w:szCs w:val="22"/>
        </w:rPr>
        <w:t xml:space="preserve"> </w:t>
      </w:r>
      <w:r w:rsidRPr="00E9100A">
        <w:rPr>
          <w:sz w:val="22"/>
          <w:szCs w:val="22"/>
        </w:rPr>
        <w:t>accident</w:t>
      </w:r>
      <w:r w:rsidR="003779FB" w:rsidRPr="00E9100A">
        <w:rPr>
          <w:sz w:val="22"/>
          <w:szCs w:val="22"/>
        </w:rPr>
        <w:t xml:space="preserve">?” </w:t>
      </w:r>
      <w:r w:rsidRPr="00E9100A">
        <w:rPr>
          <w:sz w:val="22"/>
          <w:szCs w:val="22"/>
        </w:rPr>
        <w:t>Abstract</w:t>
      </w:r>
      <w:r w:rsidR="003779FB" w:rsidRPr="00E9100A">
        <w:rPr>
          <w:sz w:val="22"/>
          <w:szCs w:val="22"/>
        </w:rPr>
        <w:t xml:space="preserve"> </w:t>
      </w:r>
      <w:r w:rsidRPr="00E9100A">
        <w:rPr>
          <w:sz w:val="22"/>
          <w:szCs w:val="22"/>
        </w:rPr>
        <w:t>book</w:t>
      </w:r>
      <w:r w:rsidR="003779FB" w:rsidRPr="00E9100A">
        <w:rPr>
          <w:sz w:val="22"/>
          <w:szCs w:val="22"/>
        </w:rPr>
        <w:t>, 2023:43.</w:t>
      </w:r>
    </w:p>
    <w:p w14:paraId="737004F5" w14:textId="77777777" w:rsidR="003779FB" w:rsidRPr="00E9100A" w:rsidRDefault="001700B0">
      <w:pPr>
        <w:widowControl/>
        <w:numPr>
          <w:ilvl w:val="0"/>
          <w:numId w:val="14"/>
        </w:numPr>
        <w:overflowPunct/>
        <w:adjustRightInd/>
        <w:spacing w:line="240" w:lineRule="auto"/>
        <w:ind w:left="0"/>
        <w:rPr>
          <w:sz w:val="22"/>
          <w:szCs w:val="22"/>
        </w:rPr>
      </w:pPr>
      <w:r w:rsidRPr="00E9100A">
        <w:rPr>
          <w:sz w:val="22"/>
          <w:szCs w:val="22"/>
        </w:rPr>
        <w:t>Bogdanović</w:t>
      </w:r>
      <w:r w:rsidR="003779FB" w:rsidRPr="00E9100A">
        <w:rPr>
          <w:sz w:val="22"/>
          <w:szCs w:val="22"/>
        </w:rPr>
        <w:t xml:space="preserve"> </w:t>
      </w:r>
      <w:r w:rsidRPr="00E9100A">
        <w:rPr>
          <w:sz w:val="22"/>
          <w:szCs w:val="22"/>
        </w:rPr>
        <w:t>M</w:t>
      </w:r>
      <w:r w:rsidR="003779FB" w:rsidRPr="00E9100A">
        <w:rPr>
          <w:sz w:val="22"/>
          <w:szCs w:val="22"/>
        </w:rPr>
        <w:t xml:space="preserve">, </w:t>
      </w:r>
      <w:r w:rsidRPr="00E9100A">
        <w:rPr>
          <w:sz w:val="22"/>
          <w:szCs w:val="22"/>
        </w:rPr>
        <w:t>Popović</w:t>
      </w:r>
      <w:r w:rsidR="003779FB" w:rsidRPr="00E9100A">
        <w:rPr>
          <w:sz w:val="22"/>
          <w:szCs w:val="22"/>
        </w:rPr>
        <w:t xml:space="preserve"> </w:t>
      </w:r>
      <w:r w:rsidRPr="00E9100A">
        <w:rPr>
          <w:sz w:val="22"/>
          <w:szCs w:val="22"/>
        </w:rPr>
        <w:t>V</w:t>
      </w:r>
      <w:r w:rsidR="003779FB" w:rsidRPr="00E9100A">
        <w:rPr>
          <w:sz w:val="22"/>
          <w:szCs w:val="22"/>
        </w:rPr>
        <w:t xml:space="preserve">, </w:t>
      </w:r>
      <w:r w:rsidRPr="00E9100A">
        <w:rPr>
          <w:sz w:val="22"/>
          <w:szCs w:val="22"/>
        </w:rPr>
        <w:t>Atanasijević</w:t>
      </w:r>
      <w:r w:rsidR="003779FB" w:rsidRPr="00E9100A">
        <w:rPr>
          <w:sz w:val="22"/>
          <w:szCs w:val="22"/>
        </w:rPr>
        <w:t xml:space="preserve"> </w:t>
      </w:r>
      <w:r w:rsidRPr="00E9100A">
        <w:rPr>
          <w:sz w:val="22"/>
          <w:szCs w:val="22"/>
        </w:rPr>
        <w:t>T</w:t>
      </w:r>
      <w:r w:rsidR="003779FB" w:rsidRPr="00E9100A">
        <w:rPr>
          <w:sz w:val="22"/>
          <w:szCs w:val="22"/>
        </w:rPr>
        <w:t xml:space="preserve">, </w:t>
      </w:r>
      <w:proofErr w:type="spellStart"/>
      <w:r w:rsidRPr="00E9100A">
        <w:rPr>
          <w:sz w:val="22"/>
          <w:szCs w:val="22"/>
        </w:rPr>
        <w:t>Mihailović</w:t>
      </w:r>
      <w:proofErr w:type="spellEnd"/>
      <w:r w:rsidR="003779FB" w:rsidRPr="00E9100A">
        <w:rPr>
          <w:sz w:val="22"/>
          <w:szCs w:val="22"/>
        </w:rPr>
        <w:t xml:space="preserve"> </w:t>
      </w:r>
      <w:r w:rsidRPr="00E9100A">
        <w:rPr>
          <w:sz w:val="22"/>
          <w:szCs w:val="22"/>
        </w:rPr>
        <w:t>Z</w:t>
      </w:r>
      <w:r w:rsidR="003779FB" w:rsidRPr="00E9100A">
        <w:rPr>
          <w:sz w:val="22"/>
          <w:szCs w:val="22"/>
        </w:rPr>
        <w:t xml:space="preserve">, </w:t>
      </w:r>
      <w:proofErr w:type="spellStart"/>
      <w:r w:rsidRPr="00E9100A">
        <w:rPr>
          <w:sz w:val="22"/>
          <w:szCs w:val="22"/>
        </w:rPr>
        <w:t>Banjanin</w:t>
      </w:r>
      <w:proofErr w:type="spellEnd"/>
      <w:r w:rsidR="003779FB" w:rsidRPr="00E9100A">
        <w:rPr>
          <w:sz w:val="22"/>
          <w:szCs w:val="22"/>
        </w:rPr>
        <w:t xml:space="preserve"> </w:t>
      </w:r>
      <w:r w:rsidRPr="00E9100A">
        <w:rPr>
          <w:sz w:val="22"/>
          <w:szCs w:val="22"/>
        </w:rPr>
        <w:t>I</w:t>
      </w:r>
      <w:r w:rsidR="003779FB" w:rsidRPr="00E9100A">
        <w:rPr>
          <w:sz w:val="22"/>
          <w:szCs w:val="22"/>
        </w:rPr>
        <w:t xml:space="preserve">, </w:t>
      </w:r>
      <w:proofErr w:type="spellStart"/>
      <w:r w:rsidRPr="00E9100A">
        <w:rPr>
          <w:sz w:val="22"/>
          <w:szCs w:val="22"/>
        </w:rPr>
        <w:t>Milošević</w:t>
      </w:r>
      <w:proofErr w:type="spellEnd"/>
      <w:r w:rsidR="003779FB" w:rsidRPr="00E9100A">
        <w:rPr>
          <w:sz w:val="22"/>
          <w:szCs w:val="22"/>
        </w:rPr>
        <w:t xml:space="preserve"> </w:t>
      </w:r>
      <w:r w:rsidRPr="00E9100A">
        <w:rPr>
          <w:sz w:val="22"/>
          <w:szCs w:val="22"/>
        </w:rPr>
        <w:t>V</w:t>
      </w:r>
      <w:r w:rsidR="003779FB" w:rsidRPr="00E9100A">
        <w:rPr>
          <w:sz w:val="22"/>
          <w:szCs w:val="22"/>
        </w:rPr>
        <w:t xml:space="preserve">, </w:t>
      </w:r>
      <w:proofErr w:type="spellStart"/>
      <w:r w:rsidRPr="00E9100A">
        <w:rPr>
          <w:b/>
          <w:bCs/>
          <w:sz w:val="22"/>
          <w:szCs w:val="22"/>
        </w:rPr>
        <w:t>Petrović</w:t>
      </w:r>
      <w:proofErr w:type="spellEnd"/>
      <w:r w:rsidR="003779FB" w:rsidRPr="00E9100A">
        <w:rPr>
          <w:b/>
          <w:bCs/>
          <w:sz w:val="22"/>
          <w:szCs w:val="22"/>
        </w:rPr>
        <w:t xml:space="preserve"> </w:t>
      </w:r>
      <w:r w:rsidRPr="00E9100A">
        <w:rPr>
          <w:b/>
          <w:bCs/>
          <w:sz w:val="22"/>
          <w:szCs w:val="22"/>
        </w:rPr>
        <w:t>T</w:t>
      </w:r>
      <w:r w:rsidR="003779FB" w:rsidRPr="00E9100A">
        <w:rPr>
          <w:sz w:val="22"/>
          <w:szCs w:val="22"/>
        </w:rPr>
        <w:t xml:space="preserve">, </w:t>
      </w:r>
      <w:proofErr w:type="spellStart"/>
      <w:r w:rsidRPr="00E9100A">
        <w:rPr>
          <w:sz w:val="22"/>
          <w:szCs w:val="22"/>
        </w:rPr>
        <w:t>Radnić</w:t>
      </w:r>
      <w:proofErr w:type="spellEnd"/>
      <w:r w:rsidR="003779FB" w:rsidRPr="00E9100A">
        <w:rPr>
          <w:sz w:val="22"/>
          <w:szCs w:val="22"/>
        </w:rPr>
        <w:t xml:space="preserve"> </w:t>
      </w:r>
      <w:r w:rsidRPr="00E9100A">
        <w:rPr>
          <w:sz w:val="22"/>
          <w:szCs w:val="22"/>
        </w:rPr>
        <w:t>B</w:t>
      </w:r>
      <w:r w:rsidR="003779FB" w:rsidRPr="00E9100A">
        <w:rPr>
          <w:sz w:val="22"/>
          <w:szCs w:val="22"/>
        </w:rPr>
        <w:t xml:space="preserve">. </w:t>
      </w:r>
      <w:r w:rsidRPr="00E9100A">
        <w:rPr>
          <w:sz w:val="22"/>
          <w:szCs w:val="22"/>
        </w:rPr>
        <w:t>The</w:t>
      </w:r>
      <w:r w:rsidR="003779FB" w:rsidRPr="00E9100A">
        <w:rPr>
          <w:sz w:val="22"/>
          <w:szCs w:val="22"/>
        </w:rPr>
        <w:t xml:space="preserve"> </w:t>
      </w:r>
      <w:r w:rsidRPr="00E9100A">
        <w:rPr>
          <w:sz w:val="22"/>
          <w:szCs w:val="22"/>
        </w:rPr>
        <w:t>impact</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covid</w:t>
      </w:r>
      <w:r w:rsidR="003779FB" w:rsidRPr="00E9100A">
        <w:rPr>
          <w:sz w:val="22"/>
          <w:szCs w:val="22"/>
        </w:rPr>
        <w:t xml:space="preserve">-19 </w:t>
      </w:r>
      <w:r w:rsidRPr="00E9100A">
        <w:rPr>
          <w:sz w:val="22"/>
          <w:szCs w:val="22"/>
        </w:rPr>
        <w:t>pandemic</w:t>
      </w:r>
      <w:r w:rsidR="003779FB" w:rsidRPr="00E9100A">
        <w:rPr>
          <w:sz w:val="22"/>
          <w:szCs w:val="22"/>
        </w:rPr>
        <w:t xml:space="preserve"> </w:t>
      </w:r>
      <w:r w:rsidRPr="00E9100A">
        <w:rPr>
          <w:sz w:val="22"/>
          <w:szCs w:val="22"/>
        </w:rPr>
        <w:t>on</w:t>
      </w:r>
      <w:r w:rsidR="003779FB" w:rsidRPr="00E9100A">
        <w:rPr>
          <w:sz w:val="22"/>
          <w:szCs w:val="22"/>
        </w:rPr>
        <w:t xml:space="preserve"> </w:t>
      </w:r>
      <w:r w:rsidRPr="00E9100A">
        <w:rPr>
          <w:sz w:val="22"/>
          <w:szCs w:val="22"/>
        </w:rPr>
        <w:t>violent</w:t>
      </w:r>
      <w:r w:rsidR="003779FB" w:rsidRPr="00E9100A">
        <w:rPr>
          <w:sz w:val="22"/>
          <w:szCs w:val="22"/>
        </w:rPr>
        <w:t xml:space="preserve"> </w:t>
      </w:r>
      <w:r w:rsidRPr="00E9100A">
        <w:rPr>
          <w:sz w:val="22"/>
          <w:szCs w:val="22"/>
        </w:rPr>
        <w:t>deaths</w:t>
      </w:r>
      <w:r w:rsidR="003779FB" w:rsidRPr="00E9100A">
        <w:rPr>
          <w:sz w:val="22"/>
          <w:szCs w:val="22"/>
        </w:rPr>
        <w:t>. 28</w:t>
      </w:r>
      <w:r w:rsidRPr="00E9100A">
        <w:rPr>
          <w:sz w:val="22"/>
          <w:szCs w:val="22"/>
        </w:rPr>
        <w:t>th</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Meeting</w:t>
      </w:r>
      <w:r w:rsidR="003779FB" w:rsidRPr="00E9100A">
        <w:rPr>
          <w:sz w:val="22"/>
          <w:szCs w:val="22"/>
        </w:rPr>
        <w:t xml:space="preserve"> </w:t>
      </w:r>
      <w:r w:rsidRPr="00E9100A">
        <w:rPr>
          <w:sz w:val="22"/>
          <w:szCs w:val="22"/>
        </w:rPr>
        <w:t>on</w:t>
      </w:r>
      <w:r w:rsidR="003779FB" w:rsidRPr="00E9100A">
        <w:rPr>
          <w:sz w:val="22"/>
          <w:szCs w:val="22"/>
        </w:rPr>
        <w:t xml:space="preserve"> </w:t>
      </w:r>
      <w:r w:rsidRPr="00E9100A">
        <w:rPr>
          <w:sz w:val="22"/>
          <w:szCs w:val="22"/>
        </w:rPr>
        <w:t>Forensic</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Alpe</w:t>
      </w:r>
      <w:r w:rsidR="003779FB" w:rsidRPr="00E9100A">
        <w:rPr>
          <w:sz w:val="22"/>
          <w:szCs w:val="22"/>
        </w:rPr>
        <w:t xml:space="preserve"> – </w:t>
      </w:r>
      <w:r w:rsidRPr="00E9100A">
        <w:rPr>
          <w:sz w:val="22"/>
          <w:szCs w:val="22"/>
        </w:rPr>
        <w:t>Adria</w:t>
      </w:r>
      <w:r w:rsidR="003779FB" w:rsidRPr="00E9100A">
        <w:rPr>
          <w:sz w:val="22"/>
          <w:szCs w:val="22"/>
        </w:rPr>
        <w:t xml:space="preserve"> – </w:t>
      </w:r>
      <w:r w:rsidRPr="00E9100A">
        <w:rPr>
          <w:sz w:val="22"/>
          <w:szCs w:val="22"/>
        </w:rPr>
        <w:t>Pannonia</w:t>
      </w:r>
      <w:r w:rsidR="003779FB" w:rsidRPr="00E9100A">
        <w:rPr>
          <w:sz w:val="22"/>
          <w:szCs w:val="22"/>
        </w:rPr>
        <w:t xml:space="preserve">, </w:t>
      </w:r>
      <w:r w:rsidRPr="00E9100A">
        <w:rPr>
          <w:sz w:val="22"/>
          <w:szCs w:val="22"/>
        </w:rPr>
        <w:t>on</w:t>
      </w:r>
      <w:r w:rsidR="003779FB" w:rsidRPr="00E9100A">
        <w:rPr>
          <w:sz w:val="22"/>
          <w:szCs w:val="22"/>
        </w:rPr>
        <w:t xml:space="preserve"> “</w:t>
      </w:r>
      <w:r w:rsidRPr="00E9100A">
        <w:rPr>
          <w:sz w:val="22"/>
          <w:szCs w:val="22"/>
        </w:rPr>
        <w:t>Homicide</w:t>
      </w:r>
      <w:r w:rsidR="003779FB" w:rsidRPr="00E9100A">
        <w:rPr>
          <w:sz w:val="22"/>
          <w:szCs w:val="22"/>
        </w:rPr>
        <w:t xml:space="preserve">, </w:t>
      </w:r>
      <w:r w:rsidRPr="00E9100A">
        <w:rPr>
          <w:sz w:val="22"/>
          <w:szCs w:val="22"/>
        </w:rPr>
        <w:t>suicide</w:t>
      </w:r>
      <w:r w:rsidR="003779FB" w:rsidRPr="00E9100A">
        <w:rPr>
          <w:sz w:val="22"/>
          <w:szCs w:val="22"/>
        </w:rPr>
        <w:t xml:space="preserve"> </w:t>
      </w:r>
      <w:r w:rsidRPr="00E9100A">
        <w:rPr>
          <w:sz w:val="22"/>
          <w:szCs w:val="22"/>
        </w:rPr>
        <w:t>or</w:t>
      </w:r>
      <w:r w:rsidR="003779FB" w:rsidRPr="00E9100A">
        <w:rPr>
          <w:sz w:val="22"/>
          <w:szCs w:val="22"/>
        </w:rPr>
        <w:t xml:space="preserve"> </w:t>
      </w:r>
      <w:r w:rsidRPr="00E9100A">
        <w:rPr>
          <w:sz w:val="22"/>
          <w:szCs w:val="22"/>
        </w:rPr>
        <w:t>accident</w:t>
      </w:r>
      <w:r w:rsidR="003779FB" w:rsidRPr="00E9100A">
        <w:rPr>
          <w:sz w:val="22"/>
          <w:szCs w:val="22"/>
        </w:rPr>
        <w:t xml:space="preserve">?”, </w:t>
      </w:r>
      <w:r w:rsidRPr="00E9100A">
        <w:rPr>
          <w:sz w:val="22"/>
          <w:szCs w:val="22"/>
        </w:rPr>
        <w:t>Udine</w:t>
      </w:r>
      <w:r w:rsidR="003779FB" w:rsidRPr="00E9100A">
        <w:rPr>
          <w:sz w:val="22"/>
          <w:szCs w:val="22"/>
        </w:rPr>
        <w:t xml:space="preserve">, </w:t>
      </w:r>
      <w:r w:rsidRPr="00E9100A">
        <w:rPr>
          <w:sz w:val="22"/>
          <w:szCs w:val="22"/>
        </w:rPr>
        <w:t>Italia</w:t>
      </w:r>
      <w:r w:rsidR="003779FB" w:rsidRPr="00E9100A">
        <w:rPr>
          <w:sz w:val="22"/>
          <w:szCs w:val="22"/>
        </w:rPr>
        <w:t>. 28</w:t>
      </w:r>
      <w:r w:rsidRPr="00E9100A">
        <w:rPr>
          <w:sz w:val="22"/>
          <w:szCs w:val="22"/>
        </w:rPr>
        <w:t>th</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Meeting</w:t>
      </w:r>
      <w:r w:rsidR="003779FB" w:rsidRPr="00E9100A">
        <w:rPr>
          <w:sz w:val="22"/>
          <w:szCs w:val="22"/>
        </w:rPr>
        <w:t xml:space="preserve"> </w:t>
      </w:r>
      <w:r w:rsidRPr="00E9100A">
        <w:rPr>
          <w:sz w:val="22"/>
          <w:szCs w:val="22"/>
        </w:rPr>
        <w:t>on</w:t>
      </w:r>
      <w:r w:rsidR="003779FB" w:rsidRPr="00E9100A">
        <w:rPr>
          <w:sz w:val="22"/>
          <w:szCs w:val="22"/>
        </w:rPr>
        <w:t xml:space="preserve"> </w:t>
      </w:r>
      <w:r w:rsidRPr="00E9100A">
        <w:rPr>
          <w:sz w:val="22"/>
          <w:szCs w:val="22"/>
        </w:rPr>
        <w:t>Forensic</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Alpe</w:t>
      </w:r>
      <w:r w:rsidR="003779FB" w:rsidRPr="00E9100A">
        <w:rPr>
          <w:sz w:val="22"/>
          <w:szCs w:val="22"/>
        </w:rPr>
        <w:t xml:space="preserve"> – </w:t>
      </w:r>
      <w:r w:rsidRPr="00E9100A">
        <w:rPr>
          <w:sz w:val="22"/>
          <w:szCs w:val="22"/>
        </w:rPr>
        <w:t>Adria</w:t>
      </w:r>
      <w:r w:rsidR="003779FB" w:rsidRPr="00E9100A">
        <w:rPr>
          <w:sz w:val="22"/>
          <w:szCs w:val="22"/>
        </w:rPr>
        <w:t xml:space="preserve"> – </w:t>
      </w:r>
      <w:r w:rsidRPr="00E9100A">
        <w:rPr>
          <w:sz w:val="22"/>
          <w:szCs w:val="22"/>
        </w:rPr>
        <w:t>Pannonia</w:t>
      </w:r>
      <w:r w:rsidR="003779FB" w:rsidRPr="00E9100A">
        <w:rPr>
          <w:sz w:val="22"/>
          <w:szCs w:val="22"/>
        </w:rPr>
        <w:t xml:space="preserve">, </w:t>
      </w:r>
      <w:r w:rsidRPr="00E9100A">
        <w:rPr>
          <w:sz w:val="22"/>
          <w:szCs w:val="22"/>
        </w:rPr>
        <w:t>on</w:t>
      </w:r>
      <w:r w:rsidR="003779FB" w:rsidRPr="00E9100A">
        <w:rPr>
          <w:sz w:val="22"/>
          <w:szCs w:val="22"/>
        </w:rPr>
        <w:t xml:space="preserve"> “</w:t>
      </w:r>
      <w:r w:rsidRPr="00E9100A">
        <w:rPr>
          <w:sz w:val="22"/>
          <w:szCs w:val="22"/>
        </w:rPr>
        <w:t>Homicide</w:t>
      </w:r>
      <w:r w:rsidR="003779FB" w:rsidRPr="00E9100A">
        <w:rPr>
          <w:sz w:val="22"/>
          <w:szCs w:val="22"/>
        </w:rPr>
        <w:t xml:space="preserve">, </w:t>
      </w:r>
      <w:r w:rsidRPr="00E9100A">
        <w:rPr>
          <w:sz w:val="22"/>
          <w:szCs w:val="22"/>
        </w:rPr>
        <w:t>suicide</w:t>
      </w:r>
      <w:r w:rsidR="003779FB" w:rsidRPr="00E9100A">
        <w:rPr>
          <w:sz w:val="22"/>
          <w:szCs w:val="22"/>
        </w:rPr>
        <w:t xml:space="preserve"> </w:t>
      </w:r>
      <w:r w:rsidRPr="00E9100A">
        <w:rPr>
          <w:sz w:val="22"/>
          <w:szCs w:val="22"/>
        </w:rPr>
        <w:t>or</w:t>
      </w:r>
      <w:r w:rsidR="003779FB" w:rsidRPr="00E9100A">
        <w:rPr>
          <w:sz w:val="22"/>
          <w:szCs w:val="22"/>
        </w:rPr>
        <w:t xml:space="preserve"> </w:t>
      </w:r>
      <w:r w:rsidRPr="00E9100A">
        <w:rPr>
          <w:sz w:val="22"/>
          <w:szCs w:val="22"/>
        </w:rPr>
        <w:t>accident</w:t>
      </w:r>
      <w:r w:rsidR="003779FB" w:rsidRPr="00E9100A">
        <w:rPr>
          <w:sz w:val="22"/>
          <w:szCs w:val="22"/>
        </w:rPr>
        <w:t xml:space="preserve">?” </w:t>
      </w:r>
      <w:r w:rsidRPr="00E9100A">
        <w:rPr>
          <w:sz w:val="22"/>
          <w:szCs w:val="22"/>
        </w:rPr>
        <w:t>Abstract</w:t>
      </w:r>
      <w:r w:rsidR="003779FB" w:rsidRPr="00E9100A">
        <w:rPr>
          <w:sz w:val="22"/>
          <w:szCs w:val="22"/>
        </w:rPr>
        <w:t xml:space="preserve"> </w:t>
      </w:r>
      <w:r w:rsidRPr="00E9100A">
        <w:rPr>
          <w:sz w:val="22"/>
          <w:szCs w:val="22"/>
        </w:rPr>
        <w:t>book</w:t>
      </w:r>
      <w:r w:rsidR="003779FB" w:rsidRPr="00E9100A">
        <w:rPr>
          <w:sz w:val="22"/>
          <w:szCs w:val="22"/>
        </w:rPr>
        <w:t>, 2023:44.</w:t>
      </w:r>
    </w:p>
    <w:p w14:paraId="2B7B1FF8" w14:textId="77777777" w:rsidR="003779FB" w:rsidRPr="00E9100A" w:rsidRDefault="001700B0">
      <w:pPr>
        <w:widowControl/>
        <w:numPr>
          <w:ilvl w:val="0"/>
          <w:numId w:val="14"/>
        </w:numPr>
        <w:overflowPunct/>
        <w:adjustRightInd/>
        <w:spacing w:line="240" w:lineRule="auto"/>
        <w:ind w:left="0"/>
        <w:rPr>
          <w:sz w:val="22"/>
          <w:szCs w:val="22"/>
        </w:rPr>
      </w:pPr>
      <w:r w:rsidRPr="00E9100A">
        <w:rPr>
          <w:b/>
          <w:bCs/>
          <w:sz w:val="22"/>
          <w:szCs w:val="22"/>
        </w:rPr>
        <w:t>Petrović</w:t>
      </w:r>
      <w:r w:rsidR="003779FB" w:rsidRPr="00E9100A">
        <w:rPr>
          <w:b/>
          <w:bCs/>
          <w:sz w:val="22"/>
          <w:szCs w:val="22"/>
        </w:rPr>
        <w:t xml:space="preserve"> </w:t>
      </w:r>
      <w:r w:rsidRPr="00E9100A">
        <w:rPr>
          <w:b/>
          <w:bCs/>
          <w:sz w:val="22"/>
          <w:szCs w:val="22"/>
        </w:rPr>
        <w:t>T</w:t>
      </w:r>
      <w:r w:rsidR="003779FB" w:rsidRPr="00E9100A">
        <w:rPr>
          <w:sz w:val="22"/>
          <w:szCs w:val="22"/>
        </w:rPr>
        <w:t xml:space="preserve">, </w:t>
      </w:r>
      <w:proofErr w:type="spellStart"/>
      <w:r w:rsidRPr="00E9100A">
        <w:rPr>
          <w:sz w:val="22"/>
          <w:szCs w:val="22"/>
        </w:rPr>
        <w:t>Bogdanović</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Radnić</w:t>
      </w:r>
      <w:proofErr w:type="spellEnd"/>
      <w:r w:rsidR="003779FB" w:rsidRPr="00E9100A">
        <w:rPr>
          <w:sz w:val="22"/>
          <w:szCs w:val="22"/>
        </w:rPr>
        <w:t xml:space="preserve"> </w:t>
      </w:r>
      <w:r w:rsidRPr="00E9100A">
        <w:rPr>
          <w:sz w:val="22"/>
          <w:szCs w:val="22"/>
        </w:rPr>
        <w:t>B</w:t>
      </w:r>
      <w:r w:rsidR="003779FB" w:rsidRPr="00E9100A">
        <w:rPr>
          <w:sz w:val="22"/>
          <w:szCs w:val="22"/>
        </w:rPr>
        <w:t xml:space="preserve">, </w:t>
      </w:r>
      <w:proofErr w:type="spellStart"/>
      <w:r w:rsidRPr="00E9100A">
        <w:rPr>
          <w:sz w:val="22"/>
          <w:szCs w:val="22"/>
        </w:rPr>
        <w:t>Banjanin</w:t>
      </w:r>
      <w:proofErr w:type="spellEnd"/>
      <w:r w:rsidR="003779FB" w:rsidRPr="00E9100A">
        <w:rPr>
          <w:sz w:val="22"/>
          <w:szCs w:val="22"/>
        </w:rPr>
        <w:t xml:space="preserve"> </w:t>
      </w:r>
      <w:r w:rsidRPr="00E9100A">
        <w:rPr>
          <w:sz w:val="22"/>
          <w:szCs w:val="22"/>
        </w:rPr>
        <w:t>I</w:t>
      </w:r>
      <w:r w:rsidR="003779FB" w:rsidRPr="00E9100A">
        <w:rPr>
          <w:sz w:val="22"/>
          <w:szCs w:val="22"/>
        </w:rPr>
        <w:t xml:space="preserve">, </w:t>
      </w:r>
      <w:r w:rsidRPr="00E9100A">
        <w:rPr>
          <w:sz w:val="22"/>
          <w:szCs w:val="22"/>
        </w:rPr>
        <w:t>Popović</w:t>
      </w:r>
      <w:r w:rsidR="003779FB" w:rsidRPr="00E9100A">
        <w:rPr>
          <w:sz w:val="22"/>
          <w:szCs w:val="22"/>
        </w:rPr>
        <w:t xml:space="preserve"> </w:t>
      </w:r>
      <w:r w:rsidRPr="00E9100A">
        <w:rPr>
          <w:sz w:val="22"/>
          <w:szCs w:val="22"/>
        </w:rPr>
        <w:t>V</w:t>
      </w:r>
      <w:r w:rsidR="003779FB" w:rsidRPr="00E9100A">
        <w:rPr>
          <w:sz w:val="22"/>
          <w:szCs w:val="22"/>
        </w:rPr>
        <w:t xml:space="preserve">, </w:t>
      </w:r>
      <w:r w:rsidRPr="00E9100A">
        <w:rPr>
          <w:sz w:val="22"/>
          <w:szCs w:val="22"/>
        </w:rPr>
        <w:t>Mihailović</w:t>
      </w:r>
      <w:r w:rsidR="003779FB" w:rsidRPr="00E9100A">
        <w:rPr>
          <w:sz w:val="22"/>
          <w:szCs w:val="22"/>
        </w:rPr>
        <w:t xml:space="preserve"> </w:t>
      </w:r>
      <w:r w:rsidRPr="00E9100A">
        <w:rPr>
          <w:sz w:val="22"/>
          <w:szCs w:val="22"/>
        </w:rPr>
        <w:t>Z</w:t>
      </w:r>
      <w:r w:rsidR="003779FB" w:rsidRPr="00E9100A">
        <w:rPr>
          <w:sz w:val="22"/>
          <w:szCs w:val="22"/>
        </w:rPr>
        <w:t xml:space="preserve">, </w:t>
      </w:r>
      <w:r w:rsidRPr="00E9100A">
        <w:rPr>
          <w:sz w:val="22"/>
          <w:szCs w:val="22"/>
        </w:rPr>
        <w:t>Atanasijević</w:t>
      </w:r>
      <w:r w:rsidR="003779FB" w:rsidRPr="00E9100A">
        <w:rPr>
          <w:sz w:val="22"/>
          <w:szCs w:val="22"/>
        </w:rPr>
        <w:t xml:space="preserve"> </w:t>
      </w:r>
      <w:r w:rsidRPr="00E9100A">
        <w:rPr>
          <w:sz w:val="22"/>
          <w:szCs w:val="22"/>
        </w:rPr>
        <w:t>T</w:t>
      </w:r>
      <w:r w:rsidR="003779FB" w:rsidRPr="00E9100A">
        <w:rPr>
          <w:sz w:val="22"/>
          <w:szCs w:val="22"/>
        </w:rPr>
        <w:t>. "</w:t>
      </w:r>
      <w:r w:rsidRPr="00E9100A">
        <w:rPr>
          <w:sz w:val="22"/>
          <w:szCs w:val="22"/>
        </w:rPr>
        <w:t>Overkill</w:t>
      </w:r>
      <w:r w:rsidR="003779FB" w:rsidRPr="00E9100A">
        <w:rPr>
          <w:sz w:val="22"/>
          <w:szCs w:val="22"/>
        </w:rPr>
        <w:t xml:space="preserve">" </w:t>
      </w:r>
      <w:r w:rsidRPr="00E9100A">
        <w:rPr>
          <w:sz w:val="22"/>
          <w:szCs w:val="22"/>
        </w:rPr>
        <w:t>phenomenon</w:t>
      </w:r>
      <w:r w:rsidR="003779FB" w:rsidRPr="00E9100A">
        <w:rPr>
          <w:sz w:val="22"/>
          <w:szCs w:val="22"/>
        </w:rPr>
        <w:t xml:space="preserve"> </w:t>
      </w:r>
      <w:r w:rsidRPr="00E9100A">
        <w:rPr>
          <w:sz w:val="22"/>
          <w:szCs w:val="22"/>
        </w:rPr>
        <w:t>in</w:t>
      </w:r>
      <w:r w:rsidR="003779FB" w:rsidRPr="00E9100A">
        <w:rPr>
          <w:sz w:val="22"/>
          <w:szCs w:val="22"/>
        </w:rPr>
        <w:t xml:space="preserve"> </w:t>
      </w:r>
      <w:r w:rsidRPr="00E9100A">
        <w:rPr>
          <w:sz w:val="22"/>
          <w:szCs w:val="22"/>
        </w:rPr>
        <w:t>cases</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intimate</w:t>
      </w:r>
      <w:r w:rsidR="003779FB" w:rsidRPr="00E9100A">
        <w:rPr>
          <w:sz w:val="22"/>
          <w:szCs w:val="22"/>
        </w:rPr>
        <w:t xml:space="preserve"> </w:t>
      </w:r>
      <w:r w:rsidRPr="00E9100A">
        <w:rPr>
          <w:sz w:val="22"/>
          <w:szCs w:val="22"/>
        </w:rPr>
        <w:t>partner</w:t>
      </w:r>
      <w:r w:rsidR="003779FB" w:rsidRPr="00E9100A">
        <w:rPr>
          <w:sz w:val="22"/>
          <w:szCs w:val="22"/>
        </w:rPr>
        <w:t xml:space="preserve"> </w:t>
      </w:r>
      <w:r w:rsidRPr="00E9100A">
        <w:rPr>
          <w:sz w:val="22"/>
          <w:szCs w:val="22"/>
        </w:rPr>
        <w:t>homicides</w:t>
      </w:r>
      <w:r w:rsidR="003779FB" w:rsidRPr="00E9100A">
        <w:rPr>
          <w:sz w:val="22"/>
          <w:szCs w:val="22"/>
        </w:rPr>
        <w:t>. 28</w:t>
      </w:r>
      <w:r w:rsidRPr="00E9100A">
        <w:rPr>
          <w:sz w:val="22"/>
          <w:szCs w:val="22"/>
        </w:rPr>
        <w:t>th</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Meeting</w:t>
      </w:r>
      <w:r w:rsidR="003779FB" w:rsidRPr="00E9100A">
        <w:rPr>
          <w:sz w:val="22"/>
          <w:szCs w:val="22"/>
        </w:rPr>
        <w:t xml:space="preserve"> </w:t>
      </w:r>
      <w:r w:rsidRPr="00E9100A">
        <w:rPr>
          <w:sz w:val="22"/>
          <w:szCs w:val="22"/>
        </w:rPr>
        <w:t>on</w:t>
      </w:r>
      <w:r w:rsidR="003779FB" w:rsidRPr="00E9100A">
        <w:rPr>
          <w:sz w:val="22"/>
          <w:szCs w:val="22"/>
        </w:rPr>
        <w:t xml:space="preserve"> </w:t>
      </w:r>
      <w:r w:rsidRPr="00E9100A">
        <w:rPr>
          <w:sz w:val="22"/>
          <w:szCs w:val="22"/>
        </w:rPr>
        <w:t>Forensic</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Alpe</w:t>
      </w:r>
      <w:r w:rsidR="003779FB" w:rsidRPr="00E9100A">
        <w:rPr>
          <w:sz w:val="22"/>
          <w:szCs w:val="22"/>
        </w:rPr>
        <w:t xml:space="preserve"> – </w:t>
      </w:r>
      <w:r w:rsidRPr="00E9100A">
        <w:rPr>
          <w:sz w:val="22"/>
          <w:szCs w:val="22"/>
        </w:rPr>
        <w:t>Adria</w:t>
      </w:r>
      <w:r w:rsidR="003779FB" w:rsidRPr="00E9100A">
        <w:rPr>
          <w:sz w:val="22"/>
          <w:szCs w:val="22"/>
        </w:rPr>
        <w:t xml:space="preserve"> – </w:t>
      </w:r>
      <w:r w:rsidRPr="00E9100A">
        <w:rPr>
          <w:sz w:val="22"/>
          <w:szCs w:val="22"/>
        </w:rPr>
        <w:t>Pannonia</w:t>
      </w:r>
      <w:r w:rsidR="003779FB" w:rsidRPr="00E9100A">
        <w:rPr>
          <w:sz w:val="22"/>
          <w:szCs w:val="22"/>
        </w:rPr>
        <w:t xml:space="preserve">, </w:t>
      </w:r>
      <w:r w:rsidRPr="00E9100A">
        <w:rPr>
          <w:sz w:val="22"/>
          <w:szCs w:val="22"/>
        </w:rPr>
        <w:t>on</w:t>
      </w:r>
      <w:r w:rsidR="003779FB" w:rsidRPr="00E9100A">
        <w:rPr>
          <w:sz w:val="22"/>
          <w:szCs w:val="22"/>
        </w:rPr>
        <w:t xml:space="preserve"> “</w:t>
      </w:r>
      <w:r w:rsidRPr="00E9100A">
        <w:rPr>
          <w:sz w:val="22"/>
          <w:szCs w:val="22"/>
        </w:rPr>
        <w:t>Homicide</w:t>
      </w:r>
      <w:r w:rsidR="003779FB" w:rsidRPr="00E9100A">
        <w:rPr>
          <w:sz w:val="22"/>
          <w:szCs w:val="22"/>
        </w:rPr>
        <w:t xml:space="preserve">, </w:t>
      </w:r>
      <w:r w:rsidRPr="00E9100A">
        <w:rPr>
          <w:sz w:val="22"/>
          <w:szCs w:val="22"/>
        </w:rPr>
        <w:t>suicide</w:t>
      </w:r>
      <w:r w:rsidR="003779FB" w:rsidRPr="00E9100A">
        <w:rPr>
          <w:sz w:val="22"/>
          <w:szCs w:val="22"/>
        </w:rPr>
        <w:t xml:space="preserve"> </w:t>
      </w:r>
      <w:r w:rsidRPr="00E9100A">
        <w:rPr>
          <w:sz w:val="22"/>
          <w:szCs w:val="22"/>
        </w:rPr>
        <w:t>or</w:t>
      </w:r>
      <w:r w:rsidR="003779FB" w:rsidRPr="00E9100A">
        <w:rPr>
          <w:sz w:val="22"/>
          <w:szCs w:val="22"/>
        </w:rPr>
        <w:t xml:space="preserve"> </w:t>
      </w:r>
      <w:r w:rsidRPr="00E9100A">
        <w:rPr>
          <w:sz w:val="22"/>
          <w:szCs w:val="22"/>
        </w:rPr>
        <w:t>accident</w:t>
      </w:r>
      <w:r w:rsidR="003779FB" w:rsidRPr="00E9100A">
        <w:rPr>
          <w:sz w:val="22"/>
          <w:szCs w:val="22"/>
        </w:rPr>
        <w:t xml:space="preserve">?”. </w:t>
      </w:r>
      <w:r w:rsidRPr="00E9100A">
        <w:rPr>
          <w:sz w:val="22"/>
          <w:szCs w:val="22"/>
        </w:rPr>
        <w:t>September</w:t>
      </w:r>
      <w:r w:rsidR="003779FB" w:rsidRPr="00E9100A">
        <w:rPr>
          <w:sz w:val="22"/>
          <w:szCs w:val="22"/>
        </w:rPr>
        <w:t xml:space="preserve"> 7 - 9 2023, </w:t>
      </w:r>
      <w:r w:rsidRPr="00E9100A">
        <w:rPr>
          <w:sz w:val="22"/>
          <w:szCs w:val="22"/>
        </w:rPr>
        <w:t>Udine</w:t>
      </w:r>
      <w:r w:rsidR="003779FB" w:rsidRPr="00E9100A">
        <w:rPr>
          <w:sz w:val="22"/>
          <w:szCs w:val="22"/>
        </w:rPr>
        <w:t xml:space="preserve">, </w:t>
      </w:r>
      <w:r w:rsidRPr="00E9100A">
        <w:rPr>
          <w:sz w:val="22"/>
          <w:szCs w:val="22"/>
        </w:rPr>
        <w:t>Italia</w:t>
      </w:r>
      <w:r w:rsidR="003779FB" w:rsidRPr="00E9100A">
        <w:rPr>
          <w:sz w:val="22"/>
          <w:szCs w:val="22"/>
        </w:rPr>
        <w:t>. 28</w:t>
      </w:r>
      <w:r w:rsidRPr="00E9100A">
        <w:rPr>
          <w:sz w:val="22"/>
          <w:szCs w:val="22"/>
        </w:rPr>
        <w:t>th</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Meeting</w:t>
      </w:r>
      <w:r w:rsidR="003779FB" w:rsidRPr="00E9100A">
        <w:rPr>
          <w:sz w:val="22"/>
          <w:szCs w:val="22"/>
        </w:rPr>
        <w:t xml:space="preserve"> </w:t>
      </w:r>
      <w:r w:rsidRPr="00E9100A">
        <w:rPr>
          <w:sz w:val="22"/>
          <w:szCs w:val="22"/>
        </w:rPr>
        <w:t>on</w:t>
      </w:r>
      <w:r w:rsidR="003779FB" w:rsidRPr="00E9100A">
        <w:rPr>
          <w:sz w:val="22"/>
          <w:szCs w:val="22"/>
        </w:rPr>
        <w:t xml:space="preserve"> </w:t>
      </w:r>
      <w:r w:rsidRPr="00E9100A">
        <w:rPr>
          <w:sz w:val="22"/>
          <w:szCs w:val="22"/>
        </w:rPr>
        <w:t>Forensic</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Alpe</w:t>
      </w:r>
      <w:r w:rsidR="003779FB" w:rsidRPr="00E9100A">
        <w:rPr>
          <w:sz w:val="22"/>
          <w:szCs w:val="22"/>
        </w:rPr>
        <w:t xml:space="preserve"> – </w:t>
      </w:r>
      <w:r w:rsidRPr="00E9100A">
        <w:rPr>
          <w:sz w:val="22"/>
          <w:szCs w:val="22"/>
        </w:rPr>
        <w:t>Adria</w:t>
      </w:r>
      <w:r w:rsidR="003779FB" w:rsidRPr="00E9100A">
        <w:rPr>
          <w:sz w:val="22"/>
          <w:szCs w:val="22"/>
        </w:rPr>
        <w:t xml:space="preserve"> – </w:t>
      </w:r>
      <w:r w:rsidRPr="00E9100A">
        <w:rPr>
          <w:sz w:val="22"/>
          <w:szCs w:val="22"/>
        </w:rPr>
        <w:t>Pannonia</w:t>
      </w:r>
      <w:r w:rsidR="003779FB" w:rsidRPr="00E9100A">
        <w:rPr>
          <w:sz w:val="22"/>
          <w:szCs w:val="22"/>
        </w:rPr>
        <w:t xml:space="preserve">, </w:t>
      </w:r>
      <w:r w:rsidRPr="00E9100A">
        <w:rPr>
          <w:sz w:val="22"/>
          <w:szCs w:val="22"/>
        </w:rPr>
        <w:t>on</w:t>
      </w:r>
      <w:r w:rsidR="003779FB" w:rsidRPr="00E9100A">
        <w:rPr>
          <w:sz w:val="22"/>
          <w:szCs w:val="22"/>
        </w:rPr>
        <w:t xml:space="preserve"> “</w:t>
      </w:r>
      <w:r w:rsidRPr="00E9100A">
        <w:rPr>
          <w:sz w:val="22"/>
          <w:szCs w:val="22"/>
        </w:rPr>
        <w:t>Homicide</w:t>
      </w:r>
      <w:r w:rsidR="003779FB" w:rsidRPr="00E9100A">
        <w:rPr>
          <w:sz w:val="22"/>
          <w:szCs w:val="22"/>
        </w:rPr>
        <w:t xml:space="preserve">, </w:t>
      </w:r>
      <w:r w:rsidRPr="00E9100A">
        <w:rPr>
          <w:sz w:val="22"/>
          <w:szCs w:val="22"/>
        </w:rPr>
        <w:t>suicide</w:t>
      </w:r>
      <w:r w:rsidR="003779FB" w:rsidRPr="00E9100A">
        <w:rPr>
          <w:sz w:val="22"/>
          <w:szCs w:val="22"/>
        </w:rPr>
        <w:t xml:space="preserve"> </w:t>
      </w:r>
      <w:r w:rsidRPr="00E9100A">
        <w:rPr>
          <w:sz w:val="22"/>
          <w:szCs w:val="22"/>
        </w:rPr>
        <w:t>or</w:t>
      </w:r>
      <w:r w:rsidR="003779FB" w:rsidRPr="00E9100A">
        <w:rPr>
          <w:sz w:val="22"/>
          <w:szCs w:val="22"/>
        </w:rPr>
        <w:t xml:space="preserve"> </w:t>
      </w:r>
      <w:r w:rsidRPr="00E9100A">
        <w:rPr>
          <w:sz w:val="22"/>
          <w:szCs w:val="22"/>
        </w:rPr>
        <w:t>accident</w:t>
      </w:r>
      <w:r w:rsidR="003779FB" w:rsidRPr="00E9100A">
        <w:rPr>
          <w:sz w:val="22"/>
          <w:szCs w:val="22"/>
        </w:rPr>
        <w:t xml:space="preserve">?” </w:t>
      </w:r>
      <w:r w:rsidRPr="00E9100A">
        <w:rPr>
          <w:sz w:val="22"/>
          <w:szCs w:val="22"/>
        </w:rPr>
        <w:t>Abstract</w:t>
      </w:r>
      <w:r w:rsidR="003779FB" w:rsidRPr="00E9100A">
        <w:rPr>
          <w:sz w:val="22"/>
          <w:szCs w:val="22"/>
        </w:rPr>
        <w:t xml:space="preserve"> </w:t>
      </w:r>
      <w:r w:rsidRPr="00E9100A">
        <w:rPr>
          <w:sz w:val="22"/>
          <w:szCs w:val="22"/>
        </w:rPr>
        <w:t>book</w:t>
      </w:r>
      <w:r w:rsidR="003779FB" w:rsidRPr="00E9100A">
        <w:rPr>
          <w:sz w:val="22"/>
          <w:szCs w:val="22"/>
        </w:rPr>
        <w:t>, 2023:76.</w:t>
      </w:r>
    </w:p>
    <w:p w14:paraId="2D863567" w14:textId="77777777" w:rsidR="003779FB" w:rsidRPr="00E9100A" w:rsidRDefault="001700B0">
      <w:pPr>
        <w:widowControl/>
        <w:numPr>
          <w:ilvl w:val="0"/>
          <w:numId w:val="14"/>
        </w:numPr>
        <w:overflowPunct/>
        <w:adjustRightInd/>
        <w:spacing w:line="240" w:lineRule="auto"/>
        <w:ind w:left="0"/>
        <w:rPr>
          <w:sz w:val="22"/>
          <w:szCs w:val="22"/>
        </w:rPr>
      </w:pPr>
      <w:proofErr w:type="spellStart"/>
      <w:r w:rsidRPr="00E9100A">
        <w:rPr>
          <w:sz w:val="22"/>
          <w:szCs w:val="22"/>
        </w:rPr>
        <w:t>Radnić</w:t>
      </w:r>
      <w:proofErr w:type="spellEnd"/>
      <w:r w:rsidR="003779FB" w:rsidRPr="00E9100A">
        <w:rPr>
          <w:sz w:val="22"/>
          <w:szCs w:val="22"/>
        </w:rPr>
        <w:t xml:space="preserve"> </w:t>
      </w:r>
      <w:r w:rsidRPr="00E9100A">
        <w:rPr>
          <w:sz w:val="22"/>
          <w:szCs w:val="22"/>
        </w:rPr>
        <w:t>B</w:t>
      </w:r>
      <w:r w:rsidR="003779FB" w:rsidRPr="00E9100A">
        <w:rPr>
          <w:sz w:val="22"/>
          <w:szCs w:val="22"/>
        </w:rPr>
        <w:t xml:space="preserve">, </w:t>
      </w:r>
      <w:proofErr w:type="spellStart"/>
      <w:r w:rsidRPr="00E9100A">
        <w:rPr>
          <w:sz w:val="22"/>
          <w:szCs w:val="22"/>
        </w:rPr>
        <w:t>Atanasijević</w:t>
      </w:r>
      <w:proofErr w:type="spellEnd"/>
      <w:r w:rsidR="003779FB" w:rsidRPr="00E9100A">
        <w:rPr>
          <w:sz w:val="22"/>
          <w:szCs w:val="22"/>
        </w:rPr>
        <w:t xml:space="preserve"> </w:t>
      </w:r>
      <w:r w:rsidRPr="00E9100A">
        <w:rPr>
          <w:sz w:val="22"/>
          <w:szCs w:val="22"/>
        </w:rPr>
        <w:t>T</w:t>
      </w:r>
      <w:r w:rsidR="003779FB" w:rsidRPr="00E9100A">
        <w:rPr>
          <w:sz w:val="22"/>
          <w:szCs w:val="22"/>
        </w:rPr>
        <w:t xml:space="preserve">, </w:t>
      </w:r>
      <w:proofErr w:type="spellStart"/>
      <w:r w:rsidRPr="00E9100A">
        <w:rPr>
          <w:b/>
          <w:bCs/>
          <w:sz w:val="22"/>
          <w:szCs w:val="22"/>
        </w:rPr>
        <w:t>Petrović</w:t>
      </w:r>
      <w:proofErr w:type="spellEnd"/>
      <w:r w:rsidR="003779FB" w:rsidRPr="00E9100A">
        <w:rPr>
          <w:b/>
          <w:bCs/>
          <w:sz w:val="22"/>
          <w:szCs w:val="22"/>
        </w:rPr>
        <w:t xml:space="preserve"> </w:t>
      </w:r>
      <w:r w:rsidRPr="00E9100A">
        <w:rPr>
          <w:b/>
          <w:bCs/>
          <w:sz w:val="22"/>
          <w:szCs w:val="22"/>
        </w:rPr>
        <w:t>T</w:t>
      </w:r>
      <w:r w:rsidR="003779FB" w:rsidRPr="00E9100A">
        <w:rPr>
          <w:sz w:val="22"/>
          <w:szCs w:val="22"/>
        </w:rPr>
        <w:t xml:space="preserve">, </w:t>
      </w:r>
      <w:proofErr w:type="spellStart"/>
      <w:r w:rsidRPr="00E9100A">
        <w:rPr>
          <w:sz w:val="22"/>
          <w:szCs w:val="22"/>
        </w:rPr>
        <w:t>Banjanin</w:t>
      </w:r>
      <w:proofErr w:type="spellEnd"/>
      <w:r w:rsidR="003779FB" w:rsidRPr="00E9100A">
        <w:rPr>
          <w:sz w:val="22"/>
          <w:szCs w:val="22"/>
        </w:rPr>
        <w:t xml:space="preserve"> </w:t>
      </w:r>
      <w:r w:rsidRPr="00E9100A">
        <w:rPr>
          <w:sz w:val="22"/>
          <w:szCs w:val="22"/>
        </w:rPr>
        <w:t>I</w:t>
      </w:r>
      <w:r w:rsidR="003779FB" w:rsidRPr="00E9100A">
        <w:rPr>
          <w:sz w:val="22"/>
          <w:szCs w:val="22"/>
        </w:rPr>
        <w:t xml:space="preserve">, </w:t>
      </w:r>
      <w:proofErr w:type="spellStart"/>
      <w:r w:rsidRPr="00E9100A">
        <w:rPr>
          <w:sz w:val="22"/>
          <w:szCs w:val="22"/>
        </w:rPr>
        <w:t>Popović</w:t>
      </w:r>
      <w:proofErr w:type="spellEnd"/>
      <w:r w:rsidR="003779FB" w:rsidRPr="00E9100A">
        <w:rPr>
          <w:sz w:val="22"/>
          <w:szCs w:val="22"/>
        </w:rPr>
        <w:t xml:space="preserve"> </w:t>
      </w:r>
      <w:r w:rsidRPr="00E9100A">
        <w:rPr>
          <w:sz w:val="22"/>
          <w:szCs w:val="22"/>
        </w:rPr>
        <w:t>V</w:t>
      </w:r>
      <w:r w:rsidR="003779FB" w:rsidRPr="00E9100A">
        <w:rPr>
          <w:sz w:val="22"/>
          <w:szCs w:val="22"/>
        </w:rPr>
        <w:t xml:space="preserve">, </w:t>
      </w:r>
      <w:r w:rsidRPr="00E9100A">
        <w:rPr>
          <w:sz w:val="22"/>
          <w:szCs w:val="22"/>
        </w:rPr>
        <w:t>Mihailović</w:t>
      </w:r>
      <w:r w:rsidR="003779FB" w:rsidRPr="00E9100A">
        <w:rPr>
          <w:sz w:val="22"/>
          <w:szCs w:val="22"/>
        </w:rPr>
        <w:t xml:space="preserve"> </w:t>
      </w:r>
      <w:r w:rsidRPr="00E9100A">
        <w:rPr>
          <w:sz w:val="22"/>
          <w:szCs w:val="22"/>
        </w:rPr>
        <w:t>Z</w:t>
      </w:r>
      <w:r w:rsidR="003779FB" w:rsidRPr="00E9100A">
        <w:rPr>
          <w:sz w:val="22"/>
          <w:szCs w:val="22"/>
        </w:rPr>
        <w:t xml:space="preserve">, </w:t>
      </w:r>
      <w:proofErr w:type="spellStart"/>
      <w:r w:rsidRPr="00E9100A">
        <w:rPr>
          <w:sz w:val="22"/>
          <w:szCs w:val="22"/>
        </w:rPr>
        <w:t>Živković</w:t>
      </w:r>
      <w:proofErr w:type="spellEnd"/>
      <w:r w:rsidR="003779FB" w:rsidRPr="00E9100A">
        <w:rPr>
          <w:sz w:val="22"/>
          <w:szCs w:val="22"/>
        </w:rPr>
        <w:t xml:space="preserve"> </w:t>
      </w:r>
      <w:r w:rsidRPr="00E9100A">
        <w:rPr>
          <w:sz w:val="22"/>
          <w:szCs w:val="22"/>
        </w:rPr>
        <w:t>V</w:t>
      </w:r>
      <w:r w:rsidR="003779FB" w:rsidRPr="00E9100A">
        <w:rPr>
          <w:sz w:val="22"/>
          <w:szCs w:val="22"/>
        </w:rPr>
        <w:t xml:space="preserve">, </w:t>
      </w:r>
      <w:proofErr w:type="spellStart"/>
      <w:r w:rsidRPr="00E9100A">
        <w:rPr>
          <w:sz w:val="22"/>
          <w:szCs w:val="22"/>
        </w:rPr>
        <w:t>Repić</w:t>
      </w:r>
      <w:proofErr w:type="spellEnd"/>
      <w:r w:rsidR="003779FB" w:rsidRPr="00E9100A">
        <w:rPr>
          <w:sz w:val="22"/>
          <w:szCs w:val="22"/>
        </w:rPr>
        <w:t xml:space="preserve"> </w:t>
      </w:r>
      <w:r w:rsidRPr="00E9100A">
        <w:rPr>
          <w:sz w:val="22"/>
          <w:szCs w:val="22"/>
        </w:rPr>
        <w:t>A</w:t>
      </w:r>
      <w:r w:rsidR="003779FB" w:rsidRPr="00E9100A">
        <w:rPr>
          <w:sz w:val="22"/>
          <w:szCs w:val="22"/>
        </w:rPr>
        <w:t xml:space="preserve">, </w:t>
      </w:r>
      <w:proofErr w:type="spellStart"/>
      <w:r w:rsidRPr="00E9100A">
        <w:rPr>
          <w:sz w:val="22"/>
          <w:szCs w:val="22"/>
        </w:rPr>
        <w:t>Bogdanović</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r w:rsidRPr="00E9100A">
        <w:rPr>
          <w:sz w:val="22"/>
          <w:szCs w:val="22"/>
        </w:rPr>
        <w:t>A</w:t>
      </w:r>
      <w:r w:rsidR="003779FB" w:rsidRPr="00E9100A">
        <w:rPr>
          <w:sz w:val="22"/>
          <w:szCs w:val="22"/>
        </w:rPr>
        <w:t xml:space="preserve"> w</w:t>
      </w:r>
      <w:r w:rsidRPr="00E9100A">
        <w:rPr>
          <w:sz w:val="22"/>
          <w:szCs w:val="22"/>
        </w:rPr>
        <w:t>oman</w:t>
      </w:r>
      <w:r w:rsidR="003779FB" w:rsidRPr="00E9100A">
        <w:rPr>
          <w:sz w:val="22"/>
          <w:szCs w:val="22"/>
        </w:rPr>
        <w:t xml:space="preserve"> </w:t>
      </w:r>
      <w:r w:rsidRPr="00E9100A">
        <w:rPr>
          <w:sz w:val="22"/>
          <w:szCs w:val="22"/>
        </w:rPr>
        <w:t>found</w:t>
      </w:r>
      <w:r w:rsidR="003779FB" w:rsidRPr="00E9100A">
        <w:rPr>
          <w:sz w:val="22"/>
          <w:szCs w:val="22"/>
        </w:rPr>
        <w:t xml:space="preserve"> </w:t>
      </w:r>
      <w:r w:rsidRPr="00E9100A">
        <w:rPr>
          <w:sz w:val="22"/>
          <w:szCs w:val="22"/>
        </w:rPr>
        <w:t>in</w:t>
      </w:r>
      <w:r w:rsidR="003779FB" w:rsidRPr="00E9100A">
        <w:rPr>
          <w:sz w:val="22"/>
          <w:szCs w:val="22"/>
        </w:rPr>
        <w:t xml:space="preserve"> </w:t>
      </w:r>
      <w:r w:rsidRPr="00E9100A">
        <w:rPr>
          <w:sz w:val="22"/>
          <w:szCs w:val="22"/>
        </w:rPr>
        <w:t>a</w:t>
      </w:r>
      <w:r w:rsidR="003779FB" w:rsidRPr="00E9100A">
        <w:rPr>
          <w:sz w:val="22"/>
          <w:szCs w:val="22"/>
        </w:rPr>
        <w:t xml:space="preserve"> </w:t>
      </w:r>
      <w:r w:rsidRPr="00E9100A">
        <w:rPr>
          <w:sz w:val="22"/>
          <w:szCs w:val="22"/>
        </w:rPr>
        <w:t>bed</w:t>
      </w:r>
      <w:r w:rsidR="003779FB" w:rsidRPr="00E9100A">
        <w:rPr>
          <w:sz w:val="22"/>
          <w:szCs w:val="22"/>
        </w:rPr>
        <w:t xml:space="preserve"> </w:t>
      </w:r>
      <w:r w:rsidRPr="00E9100A">
        <w:rPr>
          <w:sz w:val="22"/>
          <w:szCs w:val="22"/>
        </w:rPr>
        <w:t>storage</w:t>
      </w:r>
      <w:r w:rsidR="003779FB" w:rsidRPr="00E9100A">
        <w:rPr>
          <w:sz w:val="22"/>
          <w:szCs w:val="22"/>
        </w:rPr>
        <w:t xml:space="preserve"> </w:t>
      </w:r>
      <w:r w:rsidRPr="00E9100A">
        <w:rPr>
          <w:sz w:val="22"/>
          <w:szCs w:val="22"/>
        </w:rPr>
        <w:t>bo</w:t>
      </w:r>
      <w:r w:rsidR="003779FB" w:rsidRPr="00E9100A">
        <w:rPr>
          <w:sz w:val="22"/>
          <w:szCs w:val="22"/>
        </w:rPr>
        <w:t xml:space="preserve">x: </w:t>
      </w:r>
      <w:r w:rsidRPr="00E9100A">
        <w:rPr>
          <w:sz w:val="22"/>
          <w:szCs w:val="22"/>
        </w:rPr>
        <w:t>considerations</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the</w:t>
      </w:r>
      <w:r w:rsidR="003779FB" w:rsidRPr="00E9100A">
        <w:rPr>
          <w:sz w:val="22"/>
          <w:szCs w:val="22"/>
        </w:rPr>
        <w:t xml:space="preserve"> </w:t>
      </w:r>
      <w:r w:rsidRPr="00E9100A">
        <w:rPr>
          <w:sz w:val="22"/>
          <w:szCs w:val="22"/>
        </w:rPr>
        <w:t>manner</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death</w:t>
      </w:r>
      <w:r w:rsidR="003779FB" w:rsidRPr="00E9100A">
        <w:rPr>
          <w:sz w:val="22"/>
          <w:szCs w:val="22"/>
        </w:rPr>
        <w:t xml:space="preserve"> </w:t>
      </w:r>
      <w:r w:rsidRPr="00E9100A">
        <w:rPr>
          <w:sz w:val="22"/>
          <w:szCs w:val="22"/>
        </w:rPr>
        <w:t>and</w:t>
      </w:r>
      <w:r w:rsidR="003779FB" w:rsidRPr="00E9100A">
        <w:rPr>
          <w:sz w:val="22"/>
          <w:szCs w:val="22"/>
        </w:rPr>
        <w:t xml:space="preserve"> </w:t>
      </w:r>
      <w:r w:rsidRPr="00E9100A">
        <w:rPr>
          <w:sz w:val="22"/>
          <w:szCs w:val="22"/>
        </w:rPr>
        <w:t>the</w:t>
      </w:r>
      <w:r w:rsidR="003779FB" w:rsidRPr="00E9100A">
        <w:rPr>
          <w:sz w:val="22"/>
          <w:szCs w:val="22"/>
        </w:rPr>
        <w:t xml:space="preserve"> </w:t>
      </w:r>
      <w:r w:rsidRPr="00E9100A">
        <w:rPr>
          <w:sz w:val="22"/>
          <w:szCs w:val="22"/>
        </w:rPr>
        <w:t>mechanism</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d</w:t>
      </w:r>
      <w:r w:rsidR="003779FB" w:rsidRPr="00E9100A">
        <w:rPr>
          <w:sz w:val="22"/>
          <w:szCs w:val="22"/>
        </w:rPr>
        <w:t>y</w:t>
      </w:r>
      <w:r w:rsidRPr="00E9100A">
        <w:rPr>
          <w:sz w:val="22"/>
          <w:szCs w:val="22"/>
        </w:rPr>
        <w:t>ing</w:t>
      </w:r>
      <w:r w:rsidR="003779FB" w:rsidRPr="00E9100A">
        <w:rPr>
          <w:sz w:val="22"/>
          <w:szCs w:val="22"/>
        </w:rPr>
        <w:t>. 28</w:t>
      </w:r>
      <w:r w:rsidRPr="00E9100A">
        <w:rPr>
          <w:sz w:val="22"/>
          <w:szCs w:val="22"/>
        </w:rPr>
        <w:t>th</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Meeting</w:t>
      </w:r>
      <w:r w:rsidR="003779FB" w:rsidRPr="00E9100A">
        <w:rPr>
          <w:sz w:val="22"/>
          <w:szCs w:val="22"/>
        </w:rPr>
        <w:t xml:space="preserve"> </w:t>
      </w:r>
      <w:r w:rsidRPr="00E9100A">
        <w:rPr>
          <w:sz w:val="22"/>
          <w:szCs w:val="22"/>
        </w:rPr>
        <w:t>on</w:t>
      </w:r>
      <w:r w:rsidR="003779FB" w:rsidRPr="00E9100A">
        <w:rPr>
          <w:sz w:val="22"/>
          <w:szCs w:val="22"/>
        </w:rPr>
        <w:t xml:space="preserve"> </w:t>
      </w:r>
      <w:r w:rsidRPr="00E9100A">
        <w:rPr>
          <w:sz w:val="22"/>
          <w:szCs w:val="22"/>
        </w:rPr>
        <w:t>Forensic</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Alpe</w:t>
      </w:r>
      <w:r w:rsidR="003779FB" w:rsidRPr="00E9100A">
        <w:rPr>
          <w:sz w:val="22"/>
          <w:szCs w:val="22"/>
        </w:rPr>
        <w:t xml:space="preserve"> – </w:t>
      </w:r>
      <w:r w:rsidRPr="00E9100A">
        <w:rPr>
          <w:sz w:val="22"/>
          <w:szCs w:val="22"/>
        </w:rPr>
        <w:t>Adria</w:t>
      </w:r>
      <w:r w:rsidR="003779FB" w:rsidRPr="00E9100A">
        <w:rPr>
          <w:sz w:val="22"/>
          <w:szCs w:val="22"/>
        </w:rPr>
        <w:t xml:space="preserve"> – </w:t>
      </w:r>
      <w:r w:rsidRPr="00E9100A">
        <w:rPr>
          <w:sz w:val="22"/>
          <w:szCs w:val="22"/>
        </w:rPr>
        <w:t>Pannonia</w:t>
      </w:r>
      <w:r w:rsidR="003779FB" w:rsidRPr="00E9100A">
        <w:rPr>
          <w:sz w:val="22"/>
          <w:szCs w:val="22"/>
        </w:rPr>
        <w:t xml:space="preserve">, </w:t>
      </w:r>
      <w:r w:rsidRPr="00E9100A">
        <w:rPr>
          <w:sz w:val="22"/>
          <w:szCs w:val="22"/>
        </w:rPr>
        <w:t>on</w:t>
      </w:r>
      <w:r w:rsidR="003779FB" w:rsidRPr="00E9100A">
        <w:rPr>
          <w:sz w:val="22"/>
          <w:szCs w:val="22"/>
        </w:rPr>
        <w:t xml:space="preserve"> “</w:t>
      </w:r>
      <w:r w:rsidRPr="00E9100A">
        <w:rPr>
          <w:sz w:val="22"/>
          <w:szCs w:val="22"/>
        </w:rPr>
        <w:t>Homicide</w:t>
      </w:r>
      <w:r w:rsidR="003779FB" w:rsidRPr="00E9100A">
        <w:rPr>
          <w:sz w:val="22"/>
          <w:szCs w:val="22"/>
        </w:rPr>
        <w:t xml:space="preserve">, </w:t>
      </w:r>
      <w:r w:rsidRPr="00E9100A">
        <w:rPr>
          <w:sz w:val="22"/>
          <w:szCs w:val="22"/>
        </w:rPr>
        <w:t>suicide</w:t>
      </w:r>
      <w:r w:rsidR="003779FB" w:rsidRPr="00E9100A">
        <w:rPr>
          <w:sz w:val="22"/>
          <w:szCs w:val="22"/>
        </w:rPr>
        <w:t xml:space="preserve"> </w:t>
      </w:r>
      <w:r w:rsidRPr="00E9100A">
        <w:rPr>
          <w:sz w:val="22"/>
          <w:szCs w:val="22"/>
        </w:rPr>
        <w:t>or</w:t>
      </w:r>
      <w:r w:rsidR="003779FB" w:rsidRPr="00E9100A">
        <w:rPr>
          <w:sz w:val="22"/>
          <w:szCs w:val="22"/>
        </w:rPr>
        <w:t xml:space="preserve"> </w:t>
      </w:r>
      <w:r w:rsidRPr="00E9100A">
        <w:rPr>
          <w:sz w:val="22"/>
          <w:szCs w:val="22"/>
        </w:rPr>
        <w:t>accident</w:t>
      </w:r>
      <w:r w:rsidR="003779FB" w:rsidRPr="00E9100A">
        <w:rPr>
          <w:sz w:val="22"/>
          <w:szCs w:val="22"/>
        </w:rPr>
        <w:t xml:space="preserve">?”, </w:t>
      </w:r>
      <w:r w:rsidRPr="00E9100A">
        <w:rPr>
          <w:sz w:val="22"/>
          <w:szCs w:val="22"/>
        </w:rPr>
        <w:t>Udine</w:t>
      </w:r>
      <w:r w:rsidR="003779FB" w:rsidRPr="00E9100A">
        <w:rPr>
          <w:sz w:val="22"/>
          <w:szCs w:val="22"/>
        </w:rPr>
        <w:t xml:space="preserve">, </w:t>
      </w:r>
      <w:r w:rsidRPr="00E9100A">
        <w:rPr>
          <w:sz w:val="22"/>
          <w:szCs w:val="22"/>
        </w:rPr>
        <w:t>Italia</w:t>
      </w:r>
      <w:r w:rsidR="003779FB" w:rsidRPr="00E9100A">
        <w:rPr>
          <w:sz w:val="22"/>
          <w:szCs w:val="22"/>
        </w:rPr>
        <w:t>. 28</w:t>
      </w:r>
      <w:r w:rsidRPr="00E9100A">
        <w:rPr>
          <w:sz w:val="22"/>
          <w:szCs w:val="22"/>
        </w:rPr>
        <w:t>th</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Meeting</w:t>
      </w:r>
      <w:r w:rsidR="003779FB" w:rsidRPr="00E9100A">
        <w:rPr>
          <w:sz w:val="22"/>
          <w:szCs w:val="22"/>
        </w:rPr>
        <w:t xml:space="preserve"> </w:t>
      </w:r>
      <w:r w:rsidRPr="00E9100A">
        <w:rPr>
          <w:sz w:val="22"/>
          <w:szCs w:val="22"/>
        </w:rPr>
        <w:t>on</w:t>
      </w:r>
      <w:r w:rsidR="003779FB" w:rsidRPr="00E9100A">
        <w:rPr>
          <w:sz w:val="22"/>
          <w:szCs w:val="22"/>
        </w:rPr>
        <w:t xml:space="preserve"> </w:t>
      </w:r>
      <w:r w:rsidRPr="00E9100A">
        <w:rPr>
          <w:sz w:val="22"/>
          <w:szCs w:val="22"/>
        </w:rPr>
        <w:t>Forensic</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Alpe</w:t>
      </w:r>
      <w:r w:rsidR="003779FB" w:rsidRPr="00E9100A">
        <w:rPr>
          <w:sz w:val="22"/>
          <w:szCs w:val="22"/>
        </w:rPr>
        <w:t xml:space="preserve"> – </w:t>
      </w:r>
      <w:r w:rsidRPr="00E9100A">
        <w:rPr>
          <w:sz w:val="22"/>
          <w:szCs w:val="22"/>
        </w:rPr>
        <w:t>Adria</w:t>
      </w:r>
      <w:r w:rsidR="003779FB" w:rsidRPr="00E9100A">
        <w:rPr>
          <w:sz w:val="22"/>
          <w:szCs w:val="22"/>
        </w:rPr>
        <w:t xml:space="preserve"> – </w:t>
      </w:r>
      <w:r w:rsidRPr="00E9100A">
        <w:rPr>
          <w:sz w:val="22"/>
          <w:szCs w:val="22"/>
        </w:rPr>
        <w:t>Pannonia</w:t>
      </w:r>
      <w:r w:rsidR="003779FB" w:rsidRPr="00E9100A">
        <w:rPr>
          <w:sz w:val="22"/>
          <w:szCs w:val="22"/>
        </w:rPr>
        <w:t xml:space="preserve">, </w:t>
      </w:r>
      <w:r w:rsidRPr="00E9100A">
        <w:rPr>
          <w:sz w:val="22"/>
          <w:szCs w:val="22"/>
        </w:rPr>
        <w:t>on</w:t>
      </w:r>
      <w:r w:rsidR="003779FB" w:rsidRPr="00E9100A">
        <w:rPr>
          <w:sz w:val="22"/>
          <w:szCs w:val="22"/>
        </w:rPr>
        <w:t xml:space="preserve"> “</w:t>
      </w:r>
      <w:r w:rsidRPr="00E9100A">
        <w:rPr>
          <w:sz w:val="22"/>
          <w:szCs w:val="22"/>
        </w:rPr>
        <w:t>Homicide</w:t>
      </w:r>
      <w:r w:rsidR="003779FB" w:rsidRPr="00E9100A">
        <w:rPr>
          <w:sz w:val="22"/>
          <w:szCs w:val="22"/>
        </w:rPr>
        <w:t xml:space="preserve">, </w:t>
      </w:r>
      <w:r w:rsidRPr="00E9100A">
        <w:rPr>
          <w:sz w:val="22"/>
          <w:szCs w:val="22"/>
        </w:rPr>
        <w:t>suicide</w:t>
      </w:r>
      <w:r w:rsidR="003779FB" w:rsidRPr="00E9100A">
        <w:rPr>
          <w:sz w:val="22"/>
          <w:szCs w:val="22"/>
        </w:rPr>
        <w:t xml:space="preserve"> </w:t>
      </w:r>
      <w:r w:rsidRPr="00E9100A">
        <w:rPr>
          <w:sz w:val="22"/>
          <w:szCs w:val="22"/>
        </w:rPr>
        <w:t>or</w:t>
      </w:r>
      <w:r w:rsidR="003779FB" w:rsidRPr="00E9100A">
        <w:rPr>
          <w:sz w:val="22"/>
          <w:szCs w:val="22"/>
        </w:rPr>
        <w:t xml:space="preserve"> </w:t>
      </w:r>
      <w:r w:rsidRPr="00E9100A">
        <w:rPr>
          <w:sz w:val="22"/>
          <w:szCs w:val="22"/>
        </w:rPr>
        <w:t>accident</w:t>
      </w:r>
      <w:r w:rsidR="003779FB" w:rsidRPr="00E9100A">
        <w:rPr>
          <w:sz w:val="22"/>
          <w:szCs w:val="22"/>
        </w:rPr>
        <w:t xml:space="preserve">?” </w:t>
      </w:r>
      <w:r w:rsidRPr="00E9100A">
        <w:rPr>
          <w:sz w:val="22"/>
          <w:szCs w:val="22"/>
        </w:rPr>
        <w:t>Abstract</w:t>
      </w:r>
      <w:r w:rsidR="003779FB" w:rsidRPr="00E9100A">
        <w:rPr>
          <w:sz w:val="22"/>
          <w:szCs w:val="22"/>
        </w:rPr>
        <w:t xml:space="preserve"> </w:t>
      </w:r>
      <w:r w:rsidRPr="00E9100A">
        <w:rPr>
          <w:sz w:val="22"/>
          <w:szCs w:val="22"/>
        </w:rPr>
        <w:t>book</w:t>
      </w:r>
      <w:r w:rsidR="003779FB" w:rsidRPr="00E9100A">
        <w:rPr>
          <w:sz w:val="22"/>
          <w:szCs w:val="22"/>
        </w:rPr>
        <w:t>, 2023:78.</w:t>
      </w:r>
    </w:p>
    <w:p w14:paraId="10BB6EC3" w14:textId="77777777" w:rsidR="003779FB" w:rsidRPr="00E9100A" w:rsidRDefault="001700B0">
      <w:pPr>
        <w:widowControl/>
        <w:numPr>
          <w:ilvl w:val="0"/>
          <w:numId w:val="14"/>
        </w:numPr>
        <w:overflowPunct/>
        <w:adjustRightInd/>
        <w:spacing w:line="240" w:lineRule="auto"/>
        <w:ind w:left="0"/>
        <w:rPr>
          <w:sz w:val="22"/>
          <w:szCs w:val="22"/>
        </w:rPr>
      </w:pPr>
      <w:r w:rsidRPr="00E9100A">
        <w:rPr>
          <w:b/>
          <w:bCs/>
          <w:sz w:val="22"/>
          <w:szCs w:val="22"/>
        </w:rPr>
        <w:t>Petrović</w:t>
      </w:r>
      <w:r w:rsidR="003779FB" w:rsidRPr="00E9100A">
        <w:rPr>
          <w:b/>
          <w:bCs/>
          <w:sz w:val="22"/>
          <w:szCs w:val="22"/>
        </w:rPr>
        <w:t xml:space="preserve"> </w:t>
      </w:r>
      <w:r w:rsidRPr="00E9100A">
        <w:rPr>
          <w:b/>
          <w:bCs/>
          <w:sz w:val="22"/>
          <w:szCs w:val="22"/>
        </w:rPr>
        <w:t>T</w:t>
      </w:r>
      <w:r w:rsidR="003779FB" w:rsidRPr="00E9100A">
        <w:rPr>
          <w:sz w:val="22"/>
          <w:szCs w:val="22"/>
        </w:rPr>
        <w:t xml:space="preserve">, </w:t>
      </w:r>
      <w:r w:rsidRPr="00E9100A">
        <w:rPr>
          <w:sz w:val="22"/>
          <w:szCs w:val="22"/>
        </w:rPr>
        <w:t>Popović</w:t>
      </w:r>
      <w:r w:rsidR="003779FB" w:rsidRPr="00E9100A">
        <w:rPr>
          <w:sz w:val="22"/>
          <w:szCs w:val="22"/>
        </w:rPr>
        <w:t xml:space="preserve"> </w:t>
      </w:r>
      <w:r w:rsidRPr="00E9100A">
        <w:rPr>
          <w:sz w:val="22"/>
          <w:szCs w:val="22"/>
        </w:rPr>
        <w:t>V</w:t>
      </w:r>
      <w:r w:rsidR="003779FB" w:rsidRPr="00E9100A">
        <w:rPr>
          <w:sz w:val="22"/>
          <w:szCs w:val="22"/>
        </w:rPr>
        <w:t xml:space="preserve">, </w:t>
      </w:r>
      <w:r w:rsidRPr="00E9100A">
        <w:rPr>
          <w:sz w:val="22"/>
          <w:szCs w:val="22"/>
        </w:rPr>
        <w:t>Lukić</w:t>
      </w:r>
      <w:r w:rsidR="003779FB" w:rsidRPr="00E9100A">
        <w:rPr>
          <w:sz w:val="22"/>
          <w:szCs w:val="22"/>
        </w:rPr>
        <w:t xml:space="preserve"> </w:t>
      </w:r>
      <w:r w:rsidRPr="00E9100A">
        <w:rPr>
          <w:sz w:val="22"/>
          <w:szCs w:val="22"/>
        </w:rPr>
        <w:t>V</w:t>
      </w:r>
      <w:r w:rsidR="003779FB" w:rsidRPr="00E9100A">
        <w:rPr>
          <w:sz w:val="22"/>
          <w:szCs w:val="22"/>
        </w:rPr>
        <w:t xml:space="preserve">, </w:t>
      </w:r>
      <w:r w:rsidRPr="00E9100A">
        <w:rPr>
          <w:sz w:val="22"/>
          <w:szCs w:val="22"/>
        </w:rPr>
        <w:t>Atanasijević</w:t>
      </w:r>
      <w:r w:rsidR="003779FB" w:rsidRPr="00E9100A">
        <w:rPr>
          <w:sz w:val="22"/>
          <w:szCs w:val="22"/>
        </w:rPr>
        <w:t xml:space="preserve"> </w:t>
      </w:r>
      <w:r w:rsidRPr="00E9100A">
        <w:rPr>
          <w:sz w:val="22"/>
          <w:szCs w:val="22"/>
        </w:rPr>
        <w:t>T</w:t>
      </w:r>
      <w:r w:rsidR="003779FB" w:rsidRPr="00E9100A">
        <w:rPr>
          <w:sz w:val="22"/>
          <w:szCs w:val="22"/>
        </w:rPr>
        <w:t xml:space="preserve">, </w:t>
      </w:r>
      <w:proofErr w:type="spellStart"/>
      <w:r w:rsidRPr="00E9100A">
        <w:rPr>
          <w:sz w:val="22"/>
          <w:szCs w:val="22"/>
        </w:rPr>
        <w:t>Bogdanović</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Radnić</w:t>
      </w:r>
      <w:proofErr w:type="spellEnd"/>
      <w:r w:rsidR="003779FB" w:rsidRPr="00E9100A">
        <w:rPr>
          <w:sz w:val="22"/>
          <w:szCs w:val="22"/>
        </w:rPr>
        <w:t xml:space="preserve"> </w:t>
      </w:r>
      <w:r w:rsidRPr="00E9100A">
        <w:rPr>
          <w:sz w:val="22"/>
          <w:szCs w:val="22"/>
        </w:rPr>
        <w:t>B</w:t>
      </w:r>
      <w:r w:rsidR="003779FB" w:rsidRPr="00E9100A">
        <w:rPr>
          <w:sz w:val="22"/>
          <w:szCs w:val="22"/>
        </w:rPr>
        <w:t xml:space="preserve">. </w:t>
      </w:r>
      <w:proofErr w:type="spellStart"/>
      <w:r w:rsidRPr="00E9100A">
        <w:rPr>
          <w:sz w:val="22"/>
          <w:szCs w:val="22"/>
        </w:rPr>
        <w:t>Smrt</w:t>
      </w:r>
      <w:proofErr w:type="spellEnd"/>
      <w:r w:rsidR="003779FB" w:rsidRPr="00E9100A">
        <w:rPr>
          <w:sz w:val="22"/>
          <w:szCs w:val="22"/>
        </w:rPr>
        <w:t xml:space="preserve"> </w:t>
      </w:r>
      <w:r w:rsidRPr="00E9100A">
        <w:rPr>
          <w:sz w:val="22"/>
          <w:szCs w:val="22"/>
        </w:rPr>
        <w:t>u</w:t>
      </w:r>
      <w:r w:rsidR="003779FB" w:rsidRPr="00E9100A">
        <w:rPr>
          <w:sz w:val="22"/>
          <w:szCs w:val="22"/>
        </w:rPr>
        <w:t xml:space="preserve"> </w:t>
      </w:r>
      <w:proofErr w:type="spellStart"/>
      <w:r w:rsidRPr="00E9100A">
        <w:rPr>
          <w:sz w:val="22"/>
          <w:szCs w:val="22"/>
        </w:rPr>
        <w:t>ekscitacionom</w:t>
      </w:r>
      <w:proofErr w:type="spellEnd"/>
      <w:r w:rsidR="003779FB" w:rsidRPr="00E9100A">
        <w:rPr>
          <w:sz w:val="22"/>
          <w:szCs w:val="22"/>
        </w:rPr>
        <w:t xml:space="preserve"> </w:t>
      </w:r>
      <w:proofErr w:type="spellStart"/>
      <w:r w:rsidRPr="00E9100A">
        <w:rPr>
          <w:sz w:val="22"/>
          <w:szCs w:val="22"/>
        </w:rPr>
        <w:t>delirijumu</w:t>
      </w:r>
      <w:r w:rsidR="003779FB" w:rsidRPr="00E9100A">
        <w:rPr>
          <w:sz w:val="22"/>
          <w:szCs w:val="22"/>
        </w:rPr>
        <w:t>-</w:t>
      </w:r>
      <w:r w:rsidRPr="00E9100A">
        <w:rPr>
          <w:sz w:val="22"/>
          <w:szCs w:val="22"/>
        </w:rPr>
        <w:t>prikaz</w:t>
      </w:r>
      <w:proofErr w:type="spellEnd"/>
      <w:r w:rsidR="003779FB" w:rsidRPr="00E9100A">
        <w:rPr>
          <w:sz w:val="22"/>
          <w:szCs w:val="22"/>
        </w:rPr>
        <w:t xml:space="preserve"> </w:t>
      </w:r>
      <w:proofErr w:type="spellStart"/>
      <w:r w:rsidRPr="00E9100A">
        <w:rPr>
          <w:sz w:val="22"/>
          <w:szCs w:val="22"/>
        </w:rPr>
        <w:t>slučaja</w:t>
      </w:r>
      <w:proofErr w:type="spellEnd"/>
      <w:r w:rsidR="003779FB" w:rsidRPr="00E9100A">
        <w:rPr>
          <w:sz w:val="22"/>
          <w:szCs w:val="22"/>
        </w:rPr>
        <w:t>. 13</w:t>
      </w:r>
      <w:r w:rsidRPr="00E9100A">
        <w:rPr>
          <w:sz w:val="22"/>
          <w:szCs w:val="22"/>
        </w:rPr>
        <w:t>th</w:t>
      </w:r>
      <w:r w:rsidR="003779FB" w:rsidRPr="00E9100A">
        <w:rPr>
          <w:sz w:val="22"/>
          <w:szCs w:val="22"/>
        </w:rPr>
        <w:t xml:space="preserve"> </w:t>
      </w:r>
      <w:r w:rsidRPr="00E9100A">
        <w:rPr>
          <w:sz w:val="22"/>
          <w:szCs w:val="22"/>
        </w:rPr>
        <w:t>Congress</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the</w:t>
      </w:r>
      <w:r w:rsidR="003779FB" w:rsidRPr="00E9100A">
        <w:rPr>
          <w:sz w:val="22"/>
          <w:szCs w:val="22"/>
        </w:rPr>
        <w:t xml:space="preserve"> </w:t>
      </w:r>
      <w:r w:rsidRPr="00E9100A">
        <w:rPr>
          <w:sz w:val="22"/>
          <w:szCs w:val="22"/>
        </w:rPr>
        <w:t>Association</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To</w:t>
      </w:r>
      <w:r w:rsidR="003779FB" w:rsidRPr="00E9100A">
        <w:rPr>
          <w:sz w:val="22"/>
          <w:szCs w:val="22"/>
        </w:rPr>
        <w:t>x</w:t>
      </w:r>
      <w:r w:rsidRPr="00E9100A">
        <w:rPr>
          <w:sz w:val="22"/>
          <w:szCs w:val="22"/>
        </w:rPr>
        <w:t>icologists</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Serbia</w:t>
      </w:r>
      <w:r w:rsidR="003779FB" w:rsidRPr="00E9100A">
        <w:rPr>
          <w:sz w:val="22"/>
          <w:szCs w:val="22"/>
        </w:rPr>
        <w:t xml:space="preserve"> </w:t>
      </w:r>
      <w:r w:rsidRPr="00E9100A">
        <w:rPr>
          <w:sz w:val="22"/>
          <w:szCs w:val="22"/>
        </w:rPr>
        <w:t>and</w:t>
      </w:r>
      <w:r w:rsidR="003779FB" w:rsidRPr="00E9100A">
        <w:rPr>
          <w:sz w:val="22"/>
          <w:szCs w:val="22"/>
        </w:rPr>
        <w:t xml:space="preserve"> </w:t>
      </w:r>
      <w:r w:rsidRPr="00E9100A">
        <w:rPr>
          <w:sz w:val="22"/>
          <w:szCs w:val="22"/>
        </w:rPr>
        <w:t>the</w:t>
      </w:r>
      <w:r w:rsidR="003779FB" w:rsidRPr="00E9100A">
        <w:rPr>
          <w:sz w:val="22"/>
          <w:szCs w:val="22"/>
        </w:rPr>
        <w:t xml:space="preserve"> 1</w:t>
      </w:r>
      <w:r w:rsidRPr="00E9100A">
        <w:rPr>
          <w:sz w:val="22"/>
          <w:szCs w:val="22"/>
        </w:rPr>
        <w:t>st</w:t>
      </w:r>
      <w:r w:rsidR="003779FB" w:rsidRPr="00E9100A">
        <w:rPr>
          <w:sz w:val="22"/>
          <w:szCs w:val="22"/>
        </w:rPr>
        <w:t xml:space="preserve"> </w:t>
      </w:r>
      <w:r w:rsidRPr="00E9100A">
        <w:rPr>
          <w:sz w:val="22"/>
          <w:szCs w:val="22"/>
        </w:rPr>
        <w:t>Regional</w:t>
      </w:r>
      <w:r w:rsidR="003779FB" w:rsidRPr="00E9100A">
        <w:rPr>
          <w:sz w:val="22"/>
          <w:szCs w:val="22"/>
        </w:rPr>
        <w:t xml:space="preserve"> </w:t>
      </w:r>
      <w:proofErr w:type="spellStart"/>
      <w:r w:rsidRPr="00E9100A">
        <w:rPr>
          <w:sz w:val="22"/>
          <w:szCs w:val="22"/>
        </w:rPr>
        <w:t>To</w:t>
      </w:r>
      <w:r w:rsidR="003779FB" w:rsidRPr="00E9100A">
        <w:rPr>
          <w:sz w:val="22"/>
          <w:szCs w:val="22"/>
        </w:rPr>
        <w:t>x</w:t>
      </w:r>
      <w:r w:rsidRPr="00E9100A">
        <w:rPr>
          <w:sz w:val="22"/>
          <w:szCs w:val="22"/>
        </w:rPr>
        <w:t>SEE</w:t>
      </w:r>
      <w:proofErr w:type="spellEnd"/>
      <w:r w:rsidR="003779FB" w:rsidRPr="00E9100A">
        <w:rPr>
          <w:sz w:val="22"/>
          <w:szCs w:val="22"/>
        </w:rPr>
        <w:t xml:space="preserve"> </w:t>
      </w:r>
      <w:r w:rsidRPr="00E9100A">
        <w:rPr>
          <w:sz w:val="22"/>
          <w:szCs w:val="22"/>
        </w:rPr>
        <w:t>Conference</w:t>
      </w:r>
      <w:r w:rsidR="003779FB" w:rsidRPr="00E9100A">
        <w:rPr>
          <w:sz w:val="22"/>
          <w:szCs w:val="22"/>
        </w:rPr>
        <w:t xml:space="preserve">, </w:t>
      </w:r>
      <w:r w:rsidRPr="00E9100A">
        <w:rPr>
          <w:sz w:val="22"/>
          <w:szCs w:val="22"/>
        </w:rPr>
        <w:t>Belgrade</w:t>
      </w:r>
      <w:r w:rsidR="003779FB" w:rsidRPr="00E9100A">
        <w:rPr>
          <w:sz w:val="22"/>
          <w:szCs w:val="22"/>
        </w:rPr>
        <w:t xml:space="preserve">, </w:t>
      </w:r>
      <w:r w:rsidRPr="00E9100A">
        <w:rPr>
          <w:sz w:val="22"/>
          <w:szCs w:val="22"/>
        </w:rPr>
        <w:t>Serbia</w:t>
      </w:r>
      <w:r w:rsidR="003779FB" w:rsidRPr="00E9100A">
        <w:rPr>
          <w:sz w:val="22"/>
          <w:szCs w:val="22"/>
        </w:rPr>
        <w:t xml:space="preserve">. </w:t>
      </w:r>
      <w:r w:rsidRPr="00E9100A">
        <w:rPr>
          <w:sz w:val="22"/>
          <w:szCs w:val="22"/>
        </w:rPr>
        <w:t>the</w:t>
      </w:r>
      <w:r w:rsidR="003779FB" w:rsidRPr="00E9100A">
        <w:rPr>
          <w:sz w:val="22"/>
          <w:szCs w:val="22"/>
        </w:rPr>
        <w:t xml:space="preserve"> 13</w:t>
      </w:r>
      <w:r w:rsidRPr="00E9100A">
        <w:rPr>
          <w:sz w:val="22"/>
          <w:szCs w:val="22"/>
        </w:rPr>
        <w:t>th</w:t>
      </w:r>
      <w:r w:rsidR="003779FB" w:rsidRPr="00E9100A">
        <w:rPr>
          <w:sz w:val="22"/>
          <w:szCs w:val="22"/>
        </w:rPr>
        <w:t xml:space="preserve"> </w:t>
      </w:r>
      <w:r w:rsidRPr="00E9100A">
        <w:rPr>
          <w:sz w:val="22"/>
          <w:szCs w:val="22"/>
        </w:rPr>
        <w:t>Congress</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the</w:t>
      </w:r>
      <w:r w:rsidR="003779FB" w:rsidRPr="00E9100A">
        <w:rPr>
          <w:sz w:val="22"/>
          <w:szCs w:val="22"/>
        </w:rPr>
        <w:t xml:space="preserve"> </w:t>
      </w:r>
      <w:r w:rsidRPr="00E9100A">
        <w:rPr>
          <w:sz w:val="22"/>
          <w:szCs w:val="22"/>
        </w:rPr>
        <w:t>Association</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To</w:t>
      </w:r>
      <w:r w:rsidR="003779FB" w:rsidRPr="00E9100A">
        <w:rPr>
          <w:sz w:val="22"/>
          <w:szCs w:val="22"/>
        </w:rPr>
        <w:t>x</w:t>
      </w:r>
      <w:r w:rsidRPr="00E9100A">
        <w:rPr>
          <w:sz w:val="22"/>
          <w:szCs w:val="22"/>
        </w:rPr>
        <w:t>icologists</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Serbia</w:t>
      </w:r>
      <w:r w:rsidR="003779FB" w:rsidRPr="00E9100A">
        <w:rPr>
          <w:sz w:val="22"/>
          <w:szCs w:val="22"/>
        </w:rPr>
        <w:t xml:space="preserve"> </w:t>
      </w:r>
      <w:r w:rsidRPr="00E9100A">
        <w:rPr>
          <w:sz w:val="22"/>
          <w:szCs w:val="22"/>
        </w:rPr>
        <w:t>and</w:t>
      </w:r>
      <w:r w:rsidR="003779FB" w:rsidRPr="00E9100A">
        <w:rPr>
          <w:sz w:val="22"/>
          <w:szCs w:val="22"/>
        </w:rPr>
        <w:t xml:space="preserve"> </w:t>
      </w:r>
      <w:r w:rsidRPr="00E9100A">
        <w:rPr>
          <w:sz w:val="22"/>
          <w:szCs w:val="22"/>
        </w:rPr>
        <w:t>the</w:t>
      </w:r>
      <w:r w:rsidR="003779FB" w:rsidRPr="00E9100A">
        <w:rPr>
          <w:sz w:val="22"/>
          <w:szCs w:val="22"/>
        </w:rPr>
        <w:t xml:space="preserve"> 1</w:t>
      </w:r>
      <w:r w:rsidRPr="00E9100A">
        <w:rPr>
          <w:sz w:val="22"/>
          <w:szCs w:val="22"/>
        </w:rPr>
        <w:t>st</w:t>
      </w:r>
      <w:r w:rsidR="003779FB" w:rsidRPr="00E9100A">
        <w:rPr>
          <w:sz w:val="22"/>
          <w:szCs w:val="22"/>
        </w:rPr>
        <w:t xml:space="preserve"> </w:t>
      </w:r>
      <w:r w:rsidRPr="00E9100A">
        <w:rPr>
          <w:sz w:val="22"/>
          <w:szCs w:val="22"/>
        </w:rPr>
        <w:t>Regional</w:t>
      </w:r>
      <w:r w:rsidR="003779FB" w:rsidRPr="00E9100A">
        <w:rPr>
          <w:sz w:val="22"/>
          <w:szCs w:val="22"/>
        </w:rPr>
        <w:t xml:space="preserve"> </w:t>
      </w:r>
      <w:proofErr w:type="spellStart"/>
      <w:r w:rsidRPr="00E9100A">
        <w:rPr>
          <w:sz w:val="22"/>
          <w:szCs w:val="22"/>
        </w:rPr>
        <w:t>To</w:t>
      </w:r>
      <w:r w:rsidR="003779FB" w:rsidRPr="00E9100A">
        <w:rPr>
          <w:sz w:val="22"/>
          <w:szCs w:val="22"/>
        </w:rPr>
        <w:t>x</w:t>
      </w:r>
      <w:r w:rsidRPr="00E9100A">
        <w:rPr>
          <w:sz w:val="22"/>
          <w:szCs w:val="22"/>
        </w:rPr>
        <w:t>SEE</w:t>
      </w:r>
      <w:proofErr w:type="spellEnd"/>
      <w:r w:rsidR="003779FB" w:rsidRPr="00E9100A">
        <w:rPr>
          <w:sz w:val="22"/>
          <w:szCs w:val="22"/>
        </w:rPr>
        <w:t xml:space="preserve"> </w:t>
      </w:r>
      <w:r w:rsidRPr="00E9100A">
        <w:rPr>
          <w:sz w:val="22"/>
          <w:szCs w:val="22"/>
        </w:rPr>
        <w:t>Conference</w:t>
      </w:r>
      <w:r w:rsidR="003779FB" w:rsidRPr="00E9100A">
        <w:rPr>
          <w:sz w:val="22"/>
          <w:szCs w:val="22"/>
        </w:rPr>
        <w:t xml:space="preserve"> </w:t>
      </w:r>
      <w:r w:rsidRPr="00E9100A">
        <w:rPr>
          <w:sz w:val="22"/>
          <w:szCs w:val="22"/>
        </w:rPr>
        <w:t>Abstract</w:t>
      </w:r>
      <w:r w:rsidR="003779FB" w:rsidRPr="00E9100A">
        <w:rPr>
          <w:sz w:val="22"/>
          <w:szCs w:val="22"/>
        </w:rPr>
        <w:t xml:space="preserve"> </w:t>
      </w:r>
      <w:r w:rsidRPr="00E9100A">
        <w:rPr>
          <w:sz w:val="22"/>
          <w:szCs w:val="22"/>
        </w:rPr>
        <w:t>book</w:t>
      </w:r>
      <w:r w:rsidR="003779FB" w:rsidRPr="00E9100A">
        <w:rPr>
          <w:sz w:val="22"/>
          <w:szCs w:val="22"/>
        </w:rPr>
        <w:t>, 2023:131.</w:t>
      </w:r>
    </w:p>
    <w:p w14:paraId="0194E71D" w14:textId="77777777" w:rsidR="003779FB" w:rsidRPr="00E9100A" w:rsidRDefault="001700B0">
      <w:pPr>
        <w:widowControl/>
        <w:numPr>
          <w:ilvl w:val="0"/>
          <w:numId w:val="14"/>
        </w:numPr>
        <w:overflowPunct/>
        <w:adjustRightInd/>
        <w:spacing w:line="240" w:lineRule="auto"/>
        <w:ind w:left="0"/>
        <w:rPr>
          <w:sz w:val="22"/>
          <w:szCs w:val="22"/>
        </w:rPr>
      </w:pPr>
      <w:proofErr w:type="spellStart"/>
      <w:r w:rsidRPr="00E9100A">
        <w:rPr>
          <w:sz w:val="22"/>
          <w:szCs w:val="22"/>
        </w:rPr>
        <w:t>Radnić</w:t>
      </w:r>
      <w:proofErr w:type="spellEnd"/>
      <w:r w:rsidR="003779FB" w:rsidRPr="00E9100A">
        <w:rPr>
          <w:sz w:val="22"/>
          <w:szCs w:val="22"/>
        </w:rPr>
        <w:t xml:space="preserve"> </w:t>
      </w:r>
      <w:r w:rsidRPr="00E9100A">
        <w:rPr>
          <w:sz w:val="22"/>
          <w:szCs w:val="22"/>
        </w:rPr>
        <w:t>B</w:t>
      </w:r>
      <w:r w:rsidR="003779FB" w:rsidRPr="00E9100A">
        <w:rPr>
          <w:sz w:val="22"/>
          <w:szCs w:val="22"/>
        </w:rPr>
        <w:t xml:space="preserve">, </w:t>
      </w:r>
      <w:proofErr w:type="spellStart"/>
      <w:r w:rsidRPr="00E9100A">
        <w:rPr>
          <w:sz w:val="22"/>
          <w:szCs w:val="22"/>
        </w:rPr>
        <w:t>Bogdanović</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r w:rsidRPr="00E9100A">
        <w:rPr>
          <w:sz w:val="22"/>
          <w:szCs w:val="22"/>
        </w:rPr>
        <w:t>Atanasijević</w:t>
      </w:r>
      <w:r w:rsidR="003779FB" w:rsidRPr="00E9100A">
        <w:rPr>
          <w:sz w:val="22"/>
          <w:szCs w:val="22"/>
        </w:rPr>
        <w:t xml:space="preserve"> </w:t>
      </w:r>
      <w:r w:rsidRPr="00E9100A">
        <w:rPr>
          <w:sz w:val="22"/>
          <w:szCs w:val="22"/>
        </w:rPr>
        <w:t>T</w:t>
      </w:r>
      <w:r w:rsidR="003779FB" w:rsidRPr="00E9100A">
        <w:rPr>
          <w:sz w:val="22"/>
          <w:szCs w:val="22"/>
        </w:rPr>
        <w:t xml:space="preserve">, </w:t>
      </w:r>
      <w:r w:rsidRPr="00E9100A">
        <w:rPr>
          <w:b/>
          <w:bCs/>
          <w:sz w:val="22"/>
          <w:szCs w:val="22"/>
        </w:rPr>
        <w:t>Petrović</w:t>
      </w:r>
      <w:r w:rsidR="003779FB" w:rsidRPr="00E9100A">
        <w:rPr>
          <w:b/>
          <w:bCs/>
          <w:sz w:val="22"/>
          <w:szCs w:val="22"/>
        </w:rPr>
        <w:t xml:space="preserve"> </w:t>
      </w:r>
      <w:r w:rsidRPr="00E9100A">
        <w:rPr>
          <w:b/>
          <w:bCs/>
          <w:sz w:val="22"/>
          <w:szCs w:val="22"/>
        </w:rPr>
        <w:t>T</w:t>
      </w:r>
      <w:r w:rsidR="003779FB" w:rsidRPr="00E9100A">
        <w:rPr>
          <w:sz w:val="22"/>
          <w:szCs w:val="22"/>
        </w:rPr>
        <w:t xml:space="preserve">, </w:t>
      </w:r>
      <w:r w:rsidRPr="00E9100A">
        <w:rPr>
          <w:sz w:val="22"/>
          <w:szCs w:val="22"/>
        </w:rPr>
        <w:t>et</w:t>
      </w:r>
      <w:r w:rsidR="003779FB" w:rsidRPr="00E9100A">
        <w:rPr>
          <w:sz w:val="22"/>
          <w:szCs w:val="22"/>
        </w:rPr>
        <w:t xml:space="preserve"> </w:t>
      </w:r>
      <w:r w:rsidRPr="00E9100A">
        <w:rPr>
          <w:sz w:val="22"/>
          <w:szCs w:val="22"/>
        </w:rPr>
        <w:t>al</w:t>
      </w:r>
      <w:r w:rsidR="003779FB" w:rsidRPr="00E9100A">
        <w:rPr>
          <w:sz w:val="22"/>
          <w:szCs w:val="22"/>
        </w:rPr>
        <w:t xml:space="preserve">. </w:t>
      </w:r>
      <w:r w:rsidRPr="00E9100A">
        <w:rPr>
          <w:sz w:val="22"/>
          <w:szCs w:val="22"/>
        </w:rPr>
        <w:t>Vitreous</w:t>
      </w:r>
      <w:r w:rsidR="003779FB" w:rsidRPr="00E9100A">
        <w:rPr>
          <w:sz w:val="22"/>
          <w:szCs w:val="22"/>
        </w:rPr>
        <w:t xml:space="preserve"> </w:t>
      </w:r>
      <w:proofErr w:type="spellStart"/>
      <w:r w:rsidRPr="00E9100A">
        <w:rPr>
          <w:sz w:val="22"/>
          <w:szCs w:val="22"/>
        </w:rPr>
        <w:t>Humor</w:t>
      </w:r>
      <w:proofErr w:type="spellEnd"/>
      <w:r w:rsidR="003779FB" w:rsidRPr="00E9100A">
        <w:rPr>
          <w:sz w:val="22"/>
          <w:szCs w:val="22"/>
        </w:rPr>
        <w:t xml:space="preserve"> </w:t>
      </w:r>
      <w:r w:rsidRPr="00E9100A">
        <w:rPr>
          <w:sz w:val="22"/>
          <w:szCs w:val="22"/>
        </w:rPr>
        <w:t>as</w:t>
      </w:r>
      <w:r w:rsidR="003779FB" w:rsidRPr="00E9100A">
        <w:rPr>
          <w:sz w:val="22"/>
          <w:szCs w:val="22"/>
        </w:rPr>
        <w:t xml:space="preserve"> </w:t>
      </w:r>
      <w:r w:rsidRPr="00E9100A">
        <w:rPr>
          <w:sz w:val="22"/>
          <w:szCs w:val="22"/>
        </w:rPr>
        <w:t>a</w:t>
      </w:r>
      <w:r w:rsidR="003779FB" w:rsidRPr="00E9100A">
        <w:rPr>
          <w:sz w:val="22"/>
          <w:szCs w:val="22"/>
        </w:rPr>
        <w:t xml:space="preserve"> </w:t>
      </w:r>
      <w:r w:rsidRPr="00E9100A">
        <w:rPr>
          <w:sz w:val="22"/>
          <w:szCs w:val="22"/>
        </w:rPr>
        <w:t>Sample</w:t>
      </w:r>
      <w:r w:rsidR="003779FB" w:rsidRPr="00E9100A">
        <w:rPr>
          <w:sz w:val="22"/>
          <w:szCs w:val="22"/>
        </w:rPr>
        <w:t xml:space="preserve"> </w:t>
      </w:r>
      <w:r w:rsidRPr="00E9100A">
        <w:rPr>
          <w:sz w:val="22"/>
          <w:szCs w:val="22"/>
        </w:rPr>
        <w:t>in</w:t>
      </w:r>
      <w:r w:rsidR="003779FB" w:rsidRPr="00E9100A">
        <w:rPr>
          <w:sz w:val="22"/>
          <w:szCs w:val="22"/>
        </w:rPr>
        <w:t xml:space="preserve"> </w:t>
      </w:r>
      <w:r w:rsidRPr="00E9100A">
        <w:rPr>
          <w:sz w:val="22"/>
          <w:szCs w:val="22"/>
        </w:rPr>
        <w:t>Postmortal</w:t>
      </w:r>
      <w:r w:rsidR="003779FB" w:rsidRPr="00E9100A">
        <w:rPr>
          <w:sz w:val="22"/>
          <w:szCs w:val="22"/>
        </w:rPr>
        <w:t xml:space="preserve"> </w:t>
      </w:r>
      <w:r w:rsidRPr="00E9100A">
        <w:rPr>
          <w:sz w:val="22"/>
          <w:szCs w:val="22"/>
        </w:rPr>
        <w:t>Detection</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SARS</w:t>
      </w:r>
      <w:r w:rsidR="003779FB" w:rsidRPr="00E9100A">
        <w:rPr>
          <w:sz w:val="22"/>
          <w:szCs w:val="22"/>
        </w:rPr>
        <w:t>-</w:t>
      </w:r>
      <w:r w:rsidRPr="00E9100A">
        <w:rPr>
          <w:sz w:val="22"/>
          <w:szCs w:val="22"/>
        </w:rPr>
        <w:t>CoV</w:t>
      </w:r>
      <w:r w:rsidR="003779FB" w:rsidRPr="00E9100A">
        <w:rPr>
          <w:sz w:val="22"/>
          <w:szCs w:val="22"/>
        </w:rPr>
        <w:t xml:space="preserve">-2. </w:t>
      </w:r>
      <w:r w:rsidRPr="00E9100A">
        <w:rPr>
          <w:sz w:val="22"/>
          <w:szCs w:val="22"/>
        </w:rPr>
        <w:t>The</w:t>
      </w:r>
      <w:r w:rsidR="003779FB" w:rsidRPr="00E9100A">
        <w:rPr>
          <w:sz w:val="22"/>
          <w:szCs w:val="22"/>
        </w:rPr>
        <w:t xml:space="preserve"> </w:t>
      </w:r>
      <w:r w:rsidRPr="00E9100A">
        <w:rPr>
          <w:sz w:val="22"/>
          <w:szCs w:val="22"/>
        </w:rPr>
        <w:t>First</w:t>
      </w:r>
      <w:r w:rsidR="003779FB" w:rsidRPr="00E9100A">
        <w:rPr>
          <w:sz w:val="22"/>
          <w:szCs w:val="22"/>
        </w:rPr>
        <w:t xml:space="preserve"> W</w:t>
      </w:r>
      <w:r w:rsidRPr="00E9100A">
        <w:rPr>
          <w:sz w:val="22"/>
          <w:szCs w:val="22"/>
        </w:rPr>
        <w:t>orld</w:t>
      </w:r>
      <w:r w:rsidR="003779FB" w:rsidRPr="00E9100A">
        <w:rPr>
          <w:sz w:val="22"/>
          <w:szCs w:val="22"/>
        </w:rPr>
        <w:t xml:space="preserve"> </w:t>
      </w:r>
      <w:r w:rsidRPr="00E9100A">
        <w:rPr>
          <w:sz w:val="22"/>
          <w:szCs w:val="22"/>
        </w:rPr>
        <w:t>Conference</w:t>
      </w:r>
      <w:r w:rsidR="003779FB" w:rsidRPr="00E9100A">
        <w:rPr>
          <w:sz w:val="22"/>
          <w:szCs w:val="22"/>
        </w:rPr>
        <w:t xml:space="preserve"> </w:t>
      </w:r>
      <w:r w:rsidRPr="00E9100A">
        <w:rPr>
          <w:sz w:val="22"/>
          <w:szCs w:val="22"/>
        </w:rPr>
        <w:t>Fighting</w:t>
      </w:r>
      <w:r w:rsidR="003779FB" w:rsidRPr="00E9100A">
        <w:rPr>
          <w:sz w:val="22"/>
          <w:szCs w:val="22"/>
        </w:rPr>
        <w:t xml:space="preserve"> </w:t>
      </w:r>
      <w:r w:rsidRPr="00E9100A">
        <w:rPr>
          <w:sz w:val="22"/>
          <w:szCs w:val="22"/>
        </w:rPr>
        <w:t>COVID</w:t>
      </w:r>
      <w:r w:rsidR="003779FB" w:rsidRPr="00E9100A">
        <w:rPr>
          <w:sz w:val="22"/>
          <w:szCs w:val="22"/>
        </w:rPr>
        <w:t xml:space="preserve">-19 </w:t>
      </w:r>
      <w:r w:rsidRPr="00E9100A">
        <w:rPr>
          <w:sz w:val="22"/>
          <w:szCs w:val="22"/>
        </w:rPr>
        <w:t>Pandemic</w:t>
      </w:r>
      <w:r w:rsidR="003779FB" w:rsidRPr="00E9100A">
        <w:rPr>
          <w:sz w:val="22"/>
          <w:szCs w:val="22"/>
        </w:rPr>
        <w:t xml:space="preserve"> </w:t>
      </w:r>
      <w:r w:rsidRPr="00E9100A">
        <w:rPr>
          <w:sz w:val="22"/>
          <w:szCs w:val="22"/>
        </w:rPr>
        <w:t>health</w:t>
      </w:r>
      <w:r w:rsidR="003779FB" w:rsidRPr="00E9100A">
        <w:rPr>
          <w:sz w:val="22"/>
          <w:szCs w:val="22"/>
        </w:rPr>
        <w:t xml:space="preserve"> </w:t>
      </w:r>
      <w:r w:rsidRPr="00E9100A">
        <w:rPr>
          <w:sz w:val="22"/>
          <w:szCs w:val="22"/>
        </w:rPr>
        <w:t>Challenges</w:t>
      </w:r>
      <w:r w:rsidR="003779FB" w:rsidRPr="00E9100A">
        <w:rPr>
          <w:sz w:val="22"/>
          <w:szCs w:val="22"/>
        </w:rPr>
        <w:t xml:space="preserve">, </w:t>
      </w:r>
      <w:r w:rsidRPr="00E9100A">
        <w:rPr>
          <w:sz w:val="22"/>
          <w:szCs w:val="22"/>
        </w:rPr>
        <w:t>Belgrade</w:t>
      </w:r>
      <w:r w:rsidR="003779FB" w:rsidRPr="00E9100A">
        <w:rPr>
          <w:sz w:val="22"/>
          <w:szCs w:val="22"/>
        </w:rPr>
        <w:t xml:space="preserve">, </w:t>
      </w:r>
      <w:r w:rsidRPr="00E9100A">
        <w:rPr>
          <w:sz w:val="22"/>
          <w:szCs w:val="22"/>
        </w:rPr>
        <w:t>Serbia</w:t>
      </w:r>
      <w:r w:rsidR="003779FB" w:rsidRPr="00E9100A">
        <w:rPr>
          <w:sz w:val="22"/>
          <w:szCs w:val="22"/>
        </w:rPr>
        <w:t xml:space="preserve">. </w:t>
      </w:r>
      <w:r w:rsidRPr="00E9100A">
        <w:rPr>
          <w:sz w:val="22"/>
          <w:szCs w:val="22"/>
        </w:rPr>
        <w:t>The</w:t>
      </w:r>
      <w:r w:rsidR="003779FB" w:rsidRPr="00E9100A">
        <w:rPr>
          <w:sz w:val="22"/>
          <w:szCs w:val="22"/>
        </w:rPr>
        <w:t xml:space="preserve"> </w:t>
      </w:r>
      <w:r w:rsidRPr="00E9100A">
        <w:rPr>
          <w:sz w:val="22"/>
          <w:szCs w:val="22"/>
        </w:rPr>
        <w:t>First</w:t>
      </w:r>
      <w:r w:rsidR="003779FB" w:rsidRPr="00E9100A">
        <w:rPr>
          <w:sz w:val="22"/>
          <w:szCs w:val="22"/>
        </w:rPr>
        <w:t xml:space="preserve"> W</w:t>
      </w:r>
      <w:r w:rsidRPr="00E9100A">
        <w:rPr>
          <w:sz w:val="22"/>
          <w:szCs w:val="22"/>
        </w:rPr>
        <w:t>orld</w:t>
      </w:r>
      <w:r w:rsidR="003779FB" w:rsidRPr="00E9100A">
        <w:rPr>
          <w:sz w:val="22"/>
          <w:szCs w:val="22"/>
        </w:rPr>
        <w:t xml:space="preserve"> </w:t>
      </w:r>
      <w:r w:rsidRPr="00E9100A">
        <w:rPr>
          <w:sz w:val="22"/>
          <w:szCs w:val="22"/>
        </w:rPr>
        <w:t>Conference</w:t>
      </w:r>
      <w:r w:rsidR="003779FB" w:rsidRPr="00E9100A">
        <w:rPr>
          <w:sz w:val="22"/>
          <w:szCs w:val="22"/>
        </w:rPr>
        <w:t xml:space="preserve"> </w:t>
      </w:r>
      <w:r w:rsidRPr="00E9100A">
        <w:rPr>
          <w:sz w:val="22"/>
          <w:szCs w:val="22"/>
        </w:rPr>
        <w:t>Fighting</w:t>
      </w:r>
      <w:r w:rsidR="003779FB" w:rsidRPr="00E9100A">
        <w:rPr>
          <w:sz w:val="22"/>
          <w:szCs w:val="22"/>
        </w:rPr>
        <w:t xml:space="preserve"> </w:t>
      </w:r>
      <w:r w:rsidRPr="00E9100A">
        <w:rPr>
          <w:sz w:val="22"/>
          <w:szCs w:val="22"/>
        </w:rPr>
        <w:t>COVID</w:t>
      </w:r>
      <w:r w:rsidR="003779FB" w:rsidRPr="00E9100A">
        <w:rPr>
          <w:sz w:val="22"/>
          <w:szCs w:val="22"/>
        </w:rPr>
        <w:t xml:space="preserve">-19 </w:t>
      </w:r>
      <w:r w:rsidRPr="00E9100A">
        <w:rPr>
          <w:sz w:val="22"/>
          <w:szCs w:val="22"/>
        </w:rPr>
        <w:t>Pandemic</w:t>
      </w:r>
      <w:r w:rsidR="003779FB" w:rsidRPr="00E9100A">
        <w:rPr>
          <w:sz w:val="22"/>
          <w:szCs w:val="22"/>
        </w:rPr>
        <w:t xml:space="preserve"> </w:t>
      </w:r>
      <w:r w:rsidRPr="00E9100A">
        <w:rPr>
          <w:sz w:val="22"/>
          <w:szCs w:val="22"/>
        </w:rPr>
        <w:t>Health</w:t>
      </w:r>
      <w:r w:rsidR="003779FB" w:rsidRPr="00E9100A">
        <w:rPr>
          <w:sz w:val="22"/>
          <w:szCs w:val="22"/>
        </w:rPr>
        <w:t xml:space="preserve"> </w:t>
      </w:r>
      <w:r w:rsidRPr="00E9100A">
        <w:rPr>
          <w:sz w:val="22"/>
          <w:szCs w:val="22"/>
        </w:rPr>
        <w:t>Challenges</w:t>
      </w:r>
      <w:r w:rsidR="00CE1547" w:rsidRPr="00E9100A">
        <w:rPr>
          <w:sz w:val="22"/>
          <w:szCs w:val="22"/>
        </w:rPr>
        <w:t xml:space="preserve"> </w:t>
      </w:r>
      <w:r w:rsidRPr="00E9100A">
        <w:rPr>
          <w:sz w:val="22"/>
          <w:szCs w:val="22"/>
        </w:rPr>
        <w:t>Abstract</w:t>
      </w:r>
      <w:r w:rsidR="003779FB" w:rsidRPr="00E9100A">
        <w:rPr>
          <w:sz w:val="22"/>
          <w:szCs w:val="22"/>
        </w:rPr>
        <w:t xml:space="preserve"> </w:t>
      </w:r>
      <w:r w:rsidRPr="00E9100A">
        <w:rPr>
          <w:sz w:val="22"/>
          <w:szCs w:val="22"/>
        </w:rPr>
        <w:t>book</w:t>
      </w:r>
      <w:r w:rsidR="00CE1547" w:rsidRPr="00E9100A">
        <w:rPr>
          <w:sz w:val="22"/>
          <w:szCs w:val="22"/>
        </w:rPr>
        <w:t>,</w:t>
      </w:r>
      <w:r w:rsidR="00871797" w:rsidRPr="00E9100A">
        <w:rPr>
          <w:sz w:val="22"/>
          <w:szCs w:val="22"/>
        </w:rPr>
        <w:t xml:space="preserve"> </w:t>
      </w:r>
      <w:r w:rsidR="00CE1547" w:rsidRPr="00E9100A">
        <w:rPr>
          <w:sz w:val="22"/>
          <w:szCs w:val="22"/>
        </w:rPr>
        <w:t>2022</w:t>
      </w:r>
      <w:r w:rsidR="003779FB" w:rsidRPr="00E9100A">
        <w:rPr>
          <w:sz w:val="22"/>
          <w:szCs w:val="22"/>
        </w:rPr>
        <w:t xml:space="preserve">: </w:t>
      </w:r>
      <w:r w:rsidRPr="00E9100A">
        <w:rPr>
          <w:sz w:val="22"/>
          <w:szCs w:val="22"/>
        </w:rPr>
        <w:t>p</w:t>
      </w:r>
      <w:r w:rsidR="003779FB" w:rsidRPr="00E9100A">
        <w:rPr>
          <w:sz w:val="22"/>
          <w:szCs w:val="22"/>
        </w:rPr>
        <w:t xml:space="preserve">331. </w:t>
      </w:r>
    </w:p>
    <w:p w14:paraId="487306D2" w14:textId="77777777" w:rsidR="003779FB" w:rsidRPr="00E9100A" w:rsidRDefault="001700B0">
      <w:pPr>
        <w:widowControl/>
        <w:numPr>
          <w:ilvl w:val="0"/>
          <w:numId w:val="14"/>
        </w:numPr>
        <w:overflowPunct/>
        <w:adjustRightInd/>
        <w:spacing w:line="240" w:lineRule="auto"/>
        <w:ind w:left="0"/>
        <w:rPr>
          <w:sz w:val="22"/>
          <w:szCs w:val="22"/>
        </w:rPr>
      </w:pPr>
      <w:proofErr w:type="spellStart"/>
      <w:r w:rsidRPr="00E9100A">
        <w:rPr>
          <w:sz w:val="22"/>
          <w:szCs w:val="22"/>
        </w:rPr>
        <w:t>Bogdanović</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Radnić</w:t>
      </w:r>
      <w:proofErr w:type="spellEnd"/>
      <w:r w:rsidR="003779FB" w:rsidRPr="00E9100A">
        <w:rPr>
          <w:sz w:val="22"/>
          <w:szCs w:val="22"/>
        </w:rPr>
        <w:t xml:space="preserve"> </w:t>
      </w:r>
      <w:r w:rsidRPr="00E9100A">
        <w:rPr>
          <w:sz w:val="22"/>
          <w:szCs w:val="22"/>
        </w:rPr>
        <w:t>B</w:t>
      </w:r>
      <w:r w:rsidR="003779FB" w:rsidRPr="00E9100A">
        <w:rPr>
          <w:sz w:val="22"/>
          <w:szCs w:val="22"/>
        </w:rPr>
        <w:t xml:space="preserve">, </w:t>
      </w:r>
      <w:proofErr w:type="spellStart"/>
      <w:r w:rsidRPr="00E9100A">
        <w:rPr>
          <w:b/>
          <w:bCs/>
          <w:sz w:val="22"/>
          <w:szCs w:val="22"/>
        </w:rPr>
        <w:t>Durmić</w:t>
      </w:r>
      <w:proofErr w:type="spellEnd"/>
      <w:r w:rsidR="003779FB" w:rsidRPr="00E9100A">
        <w:rPr>
          <w:b/>
          <w:bCs/>
          <w:sz w:val="22"/>
          <w:szCs w:val="22"/>
        </w:rPr>
        <w:t xml:space="preserve"> </w:t>
      </w:r>
      <w:r w:rsidRPr="00E9100A">
        <w:rPr>
          <w:b/>
          <w:bCs/>
          <w:sz w:val="22"/>
          <w:szCs w:val="22"/>
        </w:rPr>
        <w:t>T</w:t>
      </w:r>
      <w:r w:rsidR="003779FB" w:rsidRPr="00E9100A">
        <w:rPr>
          <w:sz w:val="22"/>
          <w:szCs w:val="22"/>
        </w:rPr>
        <w:t xml:space="preserve">, </w:t>
      </w:r>
      <w:proofErr w:type="spellStart"/>
      <w:r w:rsidRPr="00E9100A">
        <w:rPr>
          <w:sz w:val="22"/>
          <w:szCs w:val="22"/>
        </w:rPr>
        <w:t>Savić</w:t>
      </w:r>
      <w:proofErr w:type="spellEnd"/>
      <w:r w:rsidR="003779FB" w:rsidRPr="00E9100A">
        <w:rPr>
          <w:sz w:val="22"/>
          <w:szCs w:val="22"/>
        </w:rPr>
        <w:t xml:space="preserve"> </w:t>
      </w:r>
      <w:r w:rsidRPr="00E9100A">
        <w:rPr>
          <w:sz w:val="22"/>
          <w:szCs w:val="22"/>
        </w:rPr>
        <w:t>S</w:t>
      </w:r>
      <w:r w:rsidR="003779FB" w:rsidRPr="00E9100A">
        <w:rPr>
          <w:sz w:val="22"/>
          <w:szCs w:val="22"/>
        </w:rPr>
        <w:t xml:space="preserve">, </w:t>
      </w:r>
      <w:proofErr w:type="spellStart"/>
      <w:r w:rsidRPr="00E9100A">
        <w:rPr>
          <w:sz w:val="22"/>
          <w:szCs w:val="22"/>
        </w:rPr>
        <w:t>Ječmenica</w:t>
      </w:r>
      <w:proofErr w:type="spellEnd"/>
      <w:r w:rsidR="003779FB" w:rsidRPr="00E9100A">
        <w:rPr>
          <w:sz w:val="22"/>
          <w:szCs w:val="22"/>
        </w:rPr>
        <w:t xml:space="preserve"> </w:t>
      </w:r>
      <w:r w:rsidRPr="00E9100A">
        <w:rPr>
          <w:sz w:val="22"/>
          <w:szCs w:val="22"/>
        </w:rPr>
        <w:t>D</w:t>
      </w:r>
      <w:r w:rsidR="003779FB" w:rsidRPr="00E9100A">
        <w:rPr>
          <w:sz w:val="22"/>
          <w:szCs w:val="22"/>
        </w:rPr>
        <w:t xml:space="preserve">, </w:t>
      </w:r>
      <w:proofErr w:type="spellStart"/>
      <w:r w:rsidRPr="00E9100A">
        <w:rPr>
          <w:sz w:val="22"/>
          <w:szCs w:val="22"/>
        </w:rPr>
        <w:t>Alempijević</w:t>
      </w:r>
      <w:proofErr w:type="spellEnd"/>
      <w:r w:rsidR="003779FB" w:rsidRPr="00E9100A">
        <w:rPr>
          <w:sz w:val="22"/>
          <w:szCs w:val="22"/>
        </w:rPr>
        <w:t xml:space="preserve"> </w:t>
      </w:r>
      <w:r w:rsidRPr="00E9100A">
        <w:rPr>
          <w:sz w:val="22"/>
          <w:szCs w:val="22"/>
        </w:rPr>
        <w:t>Đ</w:t>
      </w:r>
      <w:r w:rsidR="003779FB" w:rsidRPr="00E9100A">
        <w:rPr>
          <w:sz w:val="22"/>
          <w:szCs w:val="22"/>
        </w:rPr>
        <w:t xml:space="preserve">. </w:t>
      </w:r>
      <w:r w:rsidRPr="00E9100A">
        <w:rPr>
          <w:sz w:val="22"/>
          <w:szCs w:val="22"/>
        </w:rPr>
        <w:t>Duodenal</w:t>
      </w:r>
      <w:r w:rsidR="003779FB" w:rsidRPr="00E9100A">
        <w:rPr>
          <w:sz w:val="22"/>
          <w:szCs w:val="22"/>
        </w:rPr>
        <w:t xml:space="preserve"> w</w:t>
      </w:r>
      <w:r w:rsidRPr="00E9100A">
        <w:rPr>
          <w:sz w:val="22"/>
          <w:szCs w:val="22"/>
        </w:rPr>
        <w:t>all</w:t>
      </w:r>
      <w:r w:rsidR="003779FB" w:rsidRPr="00E9100A">
        <w:rPr>
          <w:sz w:val="22"/>
          <w:szCs w:val="22"/>
        </w:rPr>
        <w:t xml:space="preserve"> </w:t>
      </w:r>
      <w:proofErr w:type="spellStart"/>
      <w:r w:rsidRPr="00E9100A">
        <w:rPr>
          <w:sz w:val="22"/>
          <w:szCs w:val="22"/>
        </w:rPr>
        <w:t>hemorrhage</w:t>
      </w:r>
      <w:proofErr w:type="spellEnd"/>
      <w:r w:rsidR="003779FB" w:rsidRPr="00E9100A">
        <w:rPr>
          <w:sz w:val="22"/>
          <w:szCs w:val="22"/>
        </w:rPr>
        <w:t xml:space="preserve"> </w:t>
      </w:r>
      <w:r w:rsidRPr="00E9100A">
        <w:rPr>
          <w:sz w:val="22"/>
          <w:szCs w:val="22"/>
        </w:rPr>
        <w:t>and</w:t>
      </w:r>
      <w:r w:rsidR="003779FB" w:rsidRPr="00E9100A">
        <w:rPr>
          <w:sz w:val="22"/>
          <w:szCs w:val="22"/>
        </w:rPr>
        <w:t xml:space="preserve"> </w:t>
      </w:r>
      <w:r w:rsidRPr="00E9100A">
        <w:rPr>
          <w:sz w:val="22"/>
          <w:szCs w:val="22"/>
        </w:rPr>
        <w:t>hepatic</w:t>
      </w:r>
      <w:r w:rsidR="003779FB" w:rsidRPr="00E9100A">
        <w:rPr>
          <w:sz w:val="22"/>
          <w:szCs w:val="22"/>
        </w:rPr>
        <w:t xml:space="preserve"> </w:t>
      </w:r>
      <w:r w:rsidRPr="00E9100A">
        <w:rPr>
          <w:sz w:val="22"/>
          <w:szCs w:val="22"/>
        </w:rPr>
        <w:t>laceration</w:t>
      </w:r>
      <w:r w:rsidR="003779FB" w:rsidRPr="00E9100A">
        <w:rPr>
          <w:sz w:val="22"/>
          <w:szCs w:val="22"/>
        </w:rPr>
        <w:t xml:space="preserve">: </w:t>
      </w:r>
      <w:r w:rsidRPr="00E9100A">
        <w:rPr>
          <w:sz w:val="22"/>
          <w:szCs w:val="22"/>
        </w:rPr>
        <w:t>remarkable</w:t>
      </w:r>
      <w:r w:rsidR="003779FB" w:rsidRPr="00E9100A">
        <w:rPr>
          <w:sz w:val="22"/>
          <w:szCs w:val="22"/>
        </w:rPr>
        <w:t xml:space="preserve"> </w:t>
      </w:r>
      <w:r w:rsidRPr="00E9100A">
        <w:rPr>
          <w:sz w:val="22"/>
          <w:szCs w:val="22"/>
        </w:rPr>
        <w:t>signs</w:t>
      </w:r>
      <w:r w:rsidR="003779FB" w:rsidRPr="00E9100A">
        <w:rPr>
          <w:sz w:val="22"/>
          <w:szCs w:val="22"/>
        </w:rPr>
        <w:t xml:space="preserve"> </w:t>
      </w:r>
      <w:r w:rsidRPr="00E9100A">
        <w:rPr>
          <w:sz w:val="22"/>
          <w:szCs w:val="22"/>
        </w:rPr>
        <w:t>in</w:t>
      </w:r>
      <w:r w:rsidR="003779FB" w:rsidRPr="00E9100A">
        <w:rPr>
          <w:sz w:val="22"/>
          <w:szCs w:val="22"/>
        </w:rPr>
        <w:t xml:space="preserve"> </w:t>
      </w:r>
      <w:r w:rsidRPr="00E9100A">
        <w:rPr>
          <w:sz w:val="22"/>
          <w:szCs w:val="22"/>
        </w:rPr>
        <w:t>hanging</w:t>
      </w:r>
      <w:r w:rsidR="003779FB" w:rsidRPr="00E9100A">
        <w:rPr>
          <w:sz w:val="22"/>
          <w:szCs w:val="22"/>
        </w:rPr>
        <w:t xml:space="preserve">? </w:t>
      </w:r>
      <w:r w:rsidRPr="00E9100A">
        <w:rPr>
          <w:sz w:val="22"/>
          <w:szCs w:val="22"/>
        </w:rPr>
        <w:t>The</w:t>
      </w:r>
      <w:r w:rsidR="003779FB" w:rsidRPr="00E9100A">
        <w:rPr>
          <w:sz w:val="22"/>
          <w:szCs w:val="22"/>
        </w:rPr>
        <w:t xml:space="preserve"> 27</w:t>
      </w:r>
      <w:r w:rsidRPr="00E9100A">
        <w:rPr>
          <w:sz w:val="22"/>
          <w:szCs w:val="22"/>
        </w:rPr>
        <w:t>th</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Meeting</w:t>
      </w:r>
      <w:r w:rsidR="003779FB" w:rsidRPr="00E9100A">
        <w:rPr>
          <w:sz w:val="22"/>
          <w:szCs w:val="22"/>
        </w:rPr>
        <w:t xml:space="preserve"> </w:t>
      </w:r>
      <w:r w:rsidRPr="00E9100A">
        <w:rPr>
          <w:sz w:val="22"/>
          <w:szCs w:val="22"/>
        </w:rPr>
        <w:t>on</w:t>
      </w:r>
      <w:r w:rsidR="003779FB" w:rsidRPr="00E9100A">
        <w:rPr>
          <w:sz w:val="22"/>
          <w:szCs w:val="22"/>
        </w:rPr>
        <w:t xml:space="preserve"> </w:t>
      </w:r>
      <w:r w:rsidRPr="00E9100A">
        <w:rPr>
          <w:sz w:val="22"/>
          <w:szCs w:val="22"/>
        </w:rPr>
        <w:t>Forensic</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Alpe</w:t>
      </w:r>
      <w:r w:rsidR="003779FB" w:rsidRPr="00E9100A">
        <w:rPr>
          <w:sz w:val="22"/>
          <w:szCs w:val="22"/>
        </w:rPr>
        <w:t xml:space="preserve"> – </w:t>
      </w:r>
      <w:r w:rsidRPr="00E9100A">
        <w:rPr>
          <w:sz w:val="22"/>
          <w:szCs w:val="22"/>
        </w:rPr>
        <w:t>Adria</w:t>
      </w:r>
      <w:r w:rsidR="003779FB" w:rsidRPr="00E9100A">
        <w:rPr>
          <w:sz w:val="22"/>
          <w:szCs w:val="22"/>
        </w:rPr>
        <w:t xml:space="preserve"> – </w:t>
      </w:r>
      <w:r w:rsidRPr="00E9100A">
        <w:rPr>
          <w:sz w:val="22"/>
          <w:szCs w:val="22"/>
        </w:rPr>
        <w:t>Pannonia</w:t>
      </w:r>
      <w:r w:rsidR="003779FB" w:rsidRPr="00E9100A">
        <w:rPr>
          <w:sz w:val="22"/>
          <w:szCs w:val="22"/>
        </w:rPr>
        <w:t xml:space="preserve">, </w:t>
      </w:r>
      <w:r w:rsidRPr="00E9100A">
        <w:rPr>
          <w:sz w:val="22"/>
          <w:szCs w:val="22"/>
        </w:rPr>
        <w:t>Belgrade</w:t>
      </w:r>
      <w:r w:rsidR="003779FB" w:rsidRPr="00E9100A">
        <w:rPr>
          <w:sz w:val="22"/>
          <w:szCs w:val="22"/>
        </w:rPr>
        <w:t xml:space="preserve">, </w:t>
      </w:r>
      <w:r w:rsidRPr="00E9100A">
        <w:rPr>
          <w:sz w:val="22"/>
          <w:szCs w:val="22"/>
        </w:rPr>
        <w:t>Serbia</w:t>
      </w:r>
      <w:r w:rsidR="003779FB" w:rsidRPr="00E9100A">
        <w:rPr>
          <w:sz w:val="22"/>
          <w:szCs w:val="22"/>
        </w:rPr>
        <w:t xml:space="preserve">. </w:t>
      </w:r>
      <w:r w:rsidRPr="00E9100A">
        <w:rPr>
          <w:sz w:val="22"/>
          <w:szCs w:val="22"/>
        </w:rPr>
        <w:t>The</w:t>
      </w:r>
      <w:r w:rsidR="003779FB" w:rsidRPr="00E9100A">
        <w:rPr>
          <w:sz w:val="22"/>
          <w:szCs w:val="22"/>
        </w:rPr>
        <w:t xml:space="preserve"> 27</w:t>
      </w:r>
      <w:r w:rsidRPr="00E9100A">
        <w:rPr>
          <w:sz w:val="22"/>
          <w:szCs w:val="22"/>
        </w:rPr>
        <w:t>th</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Meeting</w:t>
      </w:r>
      <w:r w:rsidR="003779FB" w:rsidRPr="00E9100A">
        <w:rPr>
          <w:sz w:val="22"/>
          <w:szCs w:val="22"/>
        </w:rPr>
        <w:t xml:space="preserve"> </w:t>
      </w:r>
      <w:r w:rsidRPr="00E9100A">
        <w:rPr>
          <w:sz w:val="22"/>
          <w:szCs w:val="22"/>
        </w:rPr>
        <w:t>on</w:t>
      </w:r>
      <w:r w:rsidR="003779FB" w:rsidRPr="00E9100A">
        <w:rPr>
          <w:sz w:val="22"/>
          <w:szCs w:val="22"/>
        </w:rPr>
        <w:t xml:space="preserve"> </w:t>
      </w:r>
      <w:r w:rsidRPr="00E9100A">
        <w:rPr>
          <w:sz w:val="22"/>
          <w:szCs w:val="22"/>
        </w:rPr>
        <w:t>Forensic</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Alpe</w:t>
      </w:r>
      <w:r w:rsidR="003779FB" w:rsidRPr="00E9100A">
        <w:rPr>
          <w:sz w:val="22"/>
          <w:szCs w:val="22"/>
        </w:rPr>
        <w:t xml:space="preserve"> – </w:t>
      </w:r>
      <w:r w:rsidRPr="00E9100A">
        <w:rPr>
          <w:sz w:val="22"/>
          <w:szCs w:val="22"/>
        </w:rPr>
        <w:t>Adria</w:t>
      </w:r>
      <w:r w:rsidR="003779FB" w:rsidRPr="00E9100A">
        <w:rPr>
          <w:sz w:val="22"/>
          <w:szCs w:val="22"/>
        </w:rPr>
        <w:t xml:space="preserve"> – </w:t>
      </w:r>
      <w:r w:rsidRPr="00E9100A">
        <w:rPr>
          <w:sz w:val="22"/>
          <w:szCs w:val="22"/>
        </w:rPr>
        <w:t>Pannonia</w:t>
      </w:r>
      <w:r w:rsidR="003779FB" w:rsidRPr="00E9100A">
        <w:rPr>
          <w:sz w:val="22"/>
          <w:szCs w:val="22"/>
        </w:rPr>
        <w:t>, 2019:36.</w:t>
      </w:r>
    </w:p>
    <w:p w14:paraId="7FD98479" w14:textId="77777777" w:rsidR="003779FB" w:rsidRPr="00E9100A" w:rsidRDefault="001700B0">
      <w:pPr>
        <w:widowControl/>
        <w:numPr>
          <w:ilvl w:val="0"/>
          <w:numId w:val="14"/>
        </w:numPr>
        <w:overflowPunct/>
        <w:adjustRightInd/>
        <w:spacing w:line="240" w:lineRule="auto"/>
        <w:ind w:left="0"/>
        <w:rPr>
          <w:sz w:val="22"/>
          <w:szCs w:val="22"/>
        </w:rPr>
      </w:pPr>
      <w:proofErr w:type="spellStart"/>
      <w:r w:rsidRPr="00E9100A">
        <w:rPr>
          <w:sz w:val="22"/>
          <w:szCs w:val="22"/>
        </w:rPr>
        <w:t>Bogdanović</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b/>
          <w:bCs/>
          <w:sz w:val="22"/>
          <w:szCs w:val="22"/>
        </w:rPr>
        <w:t>Durmić</w:t>
      </w:r>
      <w:proofErr w:type="spellEnd"/>
      <w:r w:rsidR="003779FB" w:rsidRPr="00E9100A">
        <w:rPr>
          <w:b/>
          <w:bCs/>
          <w:sz w:val="22"/>
          <w:szCs w:val="22"/>
        </w:rPr>
        <w:t xml:space="preserve"> </w:t>
      </w:r>
      <w:r w:rsidRPr="00E9100A">
        <w:rPr>
          <w:b/>
          <w:bCs/>
          <w:sz w:val="22"/>
          <w:szCs w:val="22"/>
        </w:rPr>
        <w:t>T</w:t>
      </w:r>
      <w:r w:rsidR="003779FB" w:rsidRPr="00E9100A">
        <w:rPr>
          <w:sz w:val="22"/>
          <w:szCs w:val="22"/>
        </w:rPr>
        <w:t xml:space="preserve">, </w:t>
      </w:r>
      <w:proofErr w:type="spellStart"/>
      <w:r w:rsidRPr="00E9100A">
        <w:rPr>
          <w:sz w:val="22"/>
          <w:szCs w:val="22"/>
        </w:rPr>
        <w:t>Radnić</w:t>
      </w:r>
      <w:proofErr w:type="spellEnd"/>
      <w:r w:rsidR="003779FB" w:rsidRPr="00E9100A">
        <w:rPr>
          <w:sz w:val="22"/>
          <w:szCs w:val="22"/>
        </w:rPr>
        <w:t xml:space="preserve"> </w:t>
      </w:r>
      <w:r w:rsidRPr="00E9100A">
        <w:rPr>
          <w:sz w:val="22"/>
          <w:szCs w:val="22"/>
        </w:rPr>
        <w:t>B</w:t>
      </w:r>
      <w:r w:rsidR="003779FB" w:rsidRPr="00E9100A">
        <w:rPr>
          <w:sz w:val="22"/>
          <w:szCs w:val="22"/>
        </w:rPr>
        <w:t xml:space="preserve">, </w:t>
      </w:r>
      <w:proofErr w:type="spellStart"/>
      <w:r w:rsidRPr="00E9100A">
        <w:rPr>
          <w:sz w:val="22"/>
          <w:szCs w:val="22"/>
        </w:rPr>
        <w:t>Pejić</w:t>
      </w:r>
      <w:proofErr w:type="spellEnd"/>
      <w:r w:rsidR="003779FB" w:rsidRPr="00E9100A">
        <w:rPr>
          <w:sz w:val="22"/>
          <w:szCs w:val="22"/>
        </w:rPr>
        <w:t xml:space="preserve"> </w:t>
      </w:r>
      <w:r w:rsidRPr="00E9100A">
        <w:rPr>
          <w:sz w:val="22"/>
          <w:szCs w:val="22"/>
        </w:rPr>
        <w:t>B</w:t>
      </w:r>
      <w:r w:rsidR="003779FB" w:rsidRPr="00E9100A">
        <w:rPr>
          <w:sz w:val="22"/>
          <w:szCs w:val="22"/>
        </w:rPr>
        <w:t xml:space="preserve">, </w:t>
      </w:r>
      <w:proofErr w:type="spellStart"/>
      <w:r w:rsidRPr="00E9100A">
        <w:rPr>
          <w:sz w:val="22"/>
          <w:szCs w:val="22"/>
        </w:rPr>
        <w:t>Pavlekić</w:t>
      </w:r>
      <w:proofErr w:type="spellEnd"/>
      <w:r w:rsidR="003779FB" w:rsidRPr="00E9100A">
        <w:rPr>
          <w:sz w:val="22"/>
          <w:szCs w:val="22"/>
        </w:rPr>
        <w:t xml:space="preserve"> </w:t>
      </w:r>
      <w:r w:rsidRPr="00E9100A">
        <w:rPr>
          <w:sz w:val="22"/>
          <w:szCs w:val="22"/>
        </w:rPr>
        <w:t>S</w:t>
      </w:r>
      <w:r w:rsidR="003779FB" w:rsidRPr="00E9100A">
        <w:rPr>
          <w:sz w:val="22"/>
          <w:szCs w:val="22"/>
        </w:rPr>
        <w:t xml:space="preserve">, </w:t>
      </w:r>
      <w:proofErr w:type="spellStart"/>
      <w:r w:rsidRPr="00E9100A">
        <w:rPr>
          <w:sz w:val="22"/>
          <w:szCs w:val="22"/>
        </w:rPr>
        <w:t>Alempijević</w:t>
      </w:r>
      <w:proofErr w:type="spellEnd"/>
      <w:r w:rsidR="003779FB" w:rsidRPr="00E9100A">
        <w:rPr>
          <w:sz w:val="22"/>
          <w:szCs w:val="22"/>
        </w:rPr>
        <w:t xml:space="preserve"> </w:t>
      </w:r>
      <w:r w:rsidRPr="00E9100A">
        <w:rPr>
          <w:sz w:val="22"/>
          <w:szCs w:val="22"/>
        </w:rPr>
        <w:t>Đ</w:t>
      </w:r>
      <w:r w:rsidR="003779FB" w:rsidRPr="00E9100A">
        <w:rPr>
          <w:sz w:val="22"/>
          <w:szCs w:val="22"/>
        </w:rPr>
        <w:t xml:space="preserve">. </w:t>
      </w:r>
      <w:r w:rsidRPr="00E9100A">
        <w:rPr>
          <w:sz w:val="22"/>
          <w:szCs w:val="22"/>
        </w:rPr>
        <w:t>Forensic</w:t>
      </w:r>
      <w:r w:rsidR="003779FB" w:rsidRPr="00E9100A">
        <w:rPr>
          <w:sz w:val="22"/>
          <w:szCs w:val="22"/>
        </w:rPr>
        <w:t xml:space="preserve"> </w:t>
      </w:r>
      <w:r w:rsidRPr="00E9100A">
        <w:rPr>
          <w:sz w:val="22"/>
          <w:szCs w:val="22"/>
        </w:rPr>
        <w:t>implications</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giant</w:t>
      </w:r>
      <w:r w:rsidR="003779FB" w:rsidRPr="00E9100A">
        <w:rPr>
          <w:sz w:val="22"/>
          <w:szCs w:val="22"/>
        </w:rPr>
        <w:t xml:space="preserve"> </w:t>
      </w:r>
      <w:r w:rsidRPr="00E9100A">
        <w:rPr>
          <w:sz w:val="22"/>
          <w:szCs w:val="22"/>
        </w:rPr>
        <w:t>intrapericardial</w:t>
      </w:r>
      <w:r w:rsidR="003779FB" w:rsidRPr="00E9100A">
        <w:rPr>
          <w:sz w:val="22"/>
          <w:szCs w:val="22"/>
        </w:rPr>
        <w:t xml:space="preserve"> </w:t>
      </w:r>
      <w:r w:rsidRPr="00E9100A">
        <w:rPr>
          <w:sz w:val="22"/>
          <w:szCs w:val="22"/>
        </w:rPr>
        <w:t>lipoma</w:t>
      </w:r>
      <w:r w:rsidR="003779FB" w:rsidRPr="00E9100A">
        <w:rPr>
          <w:sz w:val="22"/>
          <w:szCs w:val="22"/>
        </w:rPr>
        <w:t xml:space="preserve">: </w:t>
      </w:r>
      <w:r w:rsidRPr="00E9100A">
        <w:rPr>
          <w:sz w:val="22"/>
          <w:szCs w:val="22"/>
        </w:rPr>
        <w:t>autops</w:t>
      </w:r>
      <w:r w:rsidR="003779FB" w:rsidRPr="00E9100A">
        <w:rPr>
          <w:sz w:val="22"/>
          <w:szCs w:val="22"/>
        </w:rPr>
        <w:t xml:space="preserve">y </w:t>
      </w:r>
      <w:r w:rsidRPr="00E9100A">
        <w:rPr>
          <w:sz w:val="22"/>
          <w:szCs w:val="22"/>
        </w:rPr>
        <w:t>case</w:t>
      </w:r>
      <w:r w:rsidR="003779FB" w:rsidRPr="00E9100A">
        <w:rPr>
          <w:sz w:val="22"/>
          <w:szCs w:val="22"/>
        </w:rPr>
        <w:t xml:space="preserve"> </w:t>
      </w:r>
      <w:r w:rsidRPr="00E9100A">
        <w:rPr>
          <w:sz w:val="22"/>
          <w:szCs w:val="22"/>
        </w:rPr>
        <w:t>report</w:t>
      </w:r>
      <w:r w:rsidR="003779FB" w:rsidRPr="00E9100A">
        <w:rPr>
          <w:sz w:val="22"/>
          <w:szCs w:val="22"/>
        </w:rPr>
        <w:t xml:space="preserve">. </w:t>
      </w:r>
      <w:r w:rsidRPr="00E9100A">
        <w:rPr>
          <w:sz w:val="22"/>
          <w:szCs w:val="22"/>
        </w:rPr>
        <w:t>The</w:t>
      </w:r>
      <w:r w:rsidR="003779FB" w:rsidRPr="00E9100A">
        <w:rPr>
          <w:sz w:val="22"/>
          <w:szCs w:val="22"/>
        </w:rPr>
        <w:t xml:space="preserve"> 27</w:t>
      </w:r>
      <w:r w:rsidRPr="00E9100A">
        <w:rPr>
          <w:sz w:val="22"/>
          <w:szCs w:val="22"/>
        </w:rPr>
        <w:t>th</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Meeting</w:t>
      </w:r>
      <w:r w:rsidR="003779FB" w:rsidRPr="00E9100A">
        <w:rPr>
          <w:sz w:val="22"/>
          <w:szCs w:val="22"/>
        </w:rPr>
        <w:t xml:space="preserve"> </w:t>
      </w:r>
      <w:r w:rsidRPr="00E9100A">
        <w:rPr>
          <w:sz w:val="22"/>
          <w:szCs w:val="22"/>
        </w:rPr>
        <w:t>on</w:t>
      </w:r>
      <w:r w:rsidR="003779FB" w:rsidRPr="00E9100A">
        <w:rPr>
          <w:sz w:val="22"/>
          <w:szCs w:val="22"/>
        </w:rPr>
        <w:t xml:space="preserve"> </w:t>
      </w:r>
      <w:r w:rsidRPr="00E9100A">
        <w:rPr>
          <w:sz w:val="22"/>
          <w:szCs w:val="22"/>
        </w:rPr>
        <w:t>Forensic</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Alpe</w:t>
      </w:r>
      <w:r w:rsidR="003779FB" w:rsidRPr="00E9100A">
        <w:rPr>
          <w:sz w:val="22"/>
          <w:szCs w:val="22"/>
        </w:rPr>
        <w:t xml:space="preserve"> – </w:t>
      </w:r>
      <w:r w:rsidRPr="00E9100A">
        <w:rPr>
          <w:sz w:val="22"/>
          <w:szCs w:val="22"/>
        </w:rPr>
        <w:t>Adria</w:t>
      </w:r>
      <w:r w:rsidR="003779FB" w:rsidRPr="00E9100A">
        <w:rPr>
          <w:sz w:val="22"/>
          <w:szCs w:val="22"/>
        </w:rPr>
        <w:t xml:space="preserve"> – </w:t>
      </w:r>
      <w:r w:rsidRPr="00E9100A">
        <w:rPr>
          <w:sz w:val="22"/>
          <w:szCs w:val="22"/>
        </w:rPr>
        <w:t>Pannonia</w:t>
      </w:r>
      <w:r w:rsidR="003779FB" w:rsidRPr="00E9100A">
        <w:rPr>
          <w:sz w:val="22"/>
          <w:szCs w:val="22"/>
        </w:rPr>
        <w:t xml:space="preserve">, </w:t>
      </w:r>
      <w:r w:rsidRPr="00E9100A">
        <w:rPr>
          <w:sz w:val="22"/>
          <w:szCs w:val="22"/>
        </w:rPr>
        <w:t>Belgrade</w:t>
      </w:r>
      <w:r w:rsidR="003779FB" w:rsidRPr="00E9100A">
        <w:rPr>
          <w:sz w:val="22"/>
          <w:szCs w:val="22"/>
        </w:rPr>
        <w:t xml:space="preserve">, </w:t>
      </w:r>
      <w:r w:rsidRPr="00E9100A">
        <w:rPr>
          <w:sz w:val="22"/>
          <w:szCs w:val="22"/>
        </w:rPr>
        <w:t>Serbia</w:t>
      </w:r>
      <w:r w:rsidR="003779FB" w:rsidRPr="00E9100A">
        <w:rPr>
          <w:sz w:val="22"/>
          <w:szCs w:val="22"/>
        </w:rPr>
        <w:t xml:space="preserve">. </w:t>
      </w:r>
      <w:r w:rsidRPr="00E9100A">
        <w:rPr>
          <w:sz w:val="22"/>
          <w:szCs w:val="22"/>
        </w:rPr>
        <w:t>The</w:t>
      </w:r>
      <w:r w:rsidR="003779FB" w:rsidRPr="00E9100A">
        <w:rPr>
          <w:sz w:val="22"/>
          <w:szCs w:val="22"/>
        </w:rPr>
        <w:t xml:space="preserve"> 27</w:t>
      </w:r>
      <w:r w:rsidRPr="00E9100A">
        <w:rPr>
          <w:sz w:val="22"/>
          <w:szCs w:val="22"/>
        </w:rPr>
        <w:t>th</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Meeting</w:t>
      </w:r>
      <w:r w:rsidR="003779FB" w:rsidRPr="00E9100A">
        <w:rPr>
          <w:sz w:val="22"/>
          <w:szCs w:val="22"/>
        </w:rPr>
        <w:t xml:space="preserve"> </w:t>
      </w:r>
      <w:r w:rsidRPr="00E9100A">
        <w:rPr>
          <w:sz w:val="22"/>
          <w:szCs w:val="22"/>
        </w:rPr>
        <w:t>on</w:t>
      </w:r>
      <w:r w:rsidR="003779FB" w:rsidRPr="00E9100A">
        <w:rPr>
          <w:sz w:val="22"/>
          <w:szCs w:val="22"/>
        </w:rPr>
        <w:t xml:space="preserve"> </w:t>
      </w:r>
      <w:r w:rsidRPr="00E9100A">
        <w:rPr>
          <w:sz w:val="22"/>
          <w:szCs w:val="22"/>
        </w:rPr>
        <w:t>Forensic</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Alpe</w:t>
      </w:r>
      <w:r w:rsidR="003779FB" w:rsidRPr="00E9100A">
        <w:rPr>
          <w:sz w:val="22"/>
          <w:szCs w:val="22"/>
        </w:rPr>
        <w:t xml:space="preserve"> – </w:t>
      </w:r>
      <w:r w:rsidRPr="00E9100A">
        <w:rPr>
          <w:sz w:val="22"/>
          <w:szCs w:val="22"/>
        </w:rPr>
        <w:t>Adria</w:t>
      </w:r>
      <w:r w:rsidR="003779FB" w:rsidRPr="00E9100A">
        <w:rPr>
          <w:sz w:val="22"/>
          <w:szCs w:val="22"/>
        </w:rPr>
        <w:t xml:space="preserve"> – </w:t>
      </w:r>
      <w:r w:rsidRPr="00E9100A">
        <w:rPr>
          <w:sz w:val="22"/>
          <w:szCs w:val="22"/>
        </w:rPr>
        <w:t>Pannonia</w:t>
      </w:r>
      <w:r w:rsidR="003779FB" w:rsidRPr="00E9100A">
        <w:rPr>
          <w:sz w:val="22"/>
          <w:szCs w:val="22"/>
        </w:rPr>
        <w:t>, 2019:38.</w:t>
      </w:r>
    </w:p>
    <w:p w14:paraId="56BC079F" w14:textId="77777777" w:rsidR="003779FB" w:rsidRPr="00E9100A" w:rsidRDefault="001700B0">
      <w:pPr>
        <w:widowControl/>
        <w:numPr>
          <w:ilvl w:val="0"/>
          <w:numId w:val="14"/>
        </w:numPr>
        <w:overflowPunct/>
        <w:adjustRightInd/>
        <w:spacing w:line="240" w:lineRule="auto"/>
        <w:ind w:left="0"/>
        <w:rPr>
          <w:sz w:val="22"/>
          <w:szCs w:val="22"/>
        </w:rPr>
      </w:pPr>
      <w:proofErr w:type="spellStart"/>
      <w:r w:rsidRPr="00E9100A">
        <w:rPr>
          <w:b/>
          <w:bCs/>
          <w:sz w:val="22"/>
          <w:szCs w:val="22"/>
        </w:rPr>
        <w:t>Durmić</w:t>
      </w:r>
      <w:proofErr w:type="spellEnd"/>
      <w:r w:rsidR="003779FB" w:rsidRPr="00E9100A">
        <w:rPr>
          <w:b/>
          <w:bCs/>
          <w:sz w:val="22"/>
          <w:szCs w:val="22"/>
        </w:rPr>
        <w:t xml:space="preserve"> </w:t>
      </w:r>
      <w:r w:rsidRPr="00E9100A">
        <w:rPr>
          <w:b/>
          <w:bCs/>
          <w:sz w:val="22"/>
          <w:szCs w:val="22"/>
        </w:rPr>
        <w:t>T</w:t>
      </w:r>
      <w:r w:rsidR="003779FB" w:rsidRPr="00E9100A">
        <w:rPr>
          <w:sz w:val="22"/>
          <w:szCs w:val="22"/>
        </w:rPr>
        <w:t xml:space="preserve">, </w:t>
      </w:r>
      <w:proofErr w:type="spellStart"/>
      <w:r w:rsidRPr="00E9100A">
        <w:rPr>
          <w:sz w:val="22"/>
          <w:szCs w:val="22"/>
        </w:rPr>
        <w:t>Veličković</w:t>
      </w:r>
      <w:proofErr w:type="spellEnd"/>
      <w:r w:rsidR="003779FB" w:rsidRPr="00E9100A">
        <w:rPr>
          <w:sz w:val="22"/>
          <w:szCs w:val="22"/>
        </w:rPr>
        <w:t xml:space="preserve"> </w:t>
      </w:r>
      <w:r w:rsidRPr="00E9100A">
        <w:rPr>
          <w:sz w:val="22"/>
          <w:szCs w:val="22"/>
        </w:rPr>
        <w:t>J</w:t>
      </w:r>
      <w:r w:rsidR="003779FB" w:rsidRPr="00E9100A">
        <w:rPr>
          <w:sz w:val="22"/>
          <w:szCs w:val="22"/>
        </w:rPr>
        <w:t xml:space="preserve">, </w:t>
      </w:r>
      <w:proofErr w:type="spellStart"/>
      <w:r w:rsidRPr="00E9100A">
        <w:rPr>
          <w:sz w:val="22"/>
          <w:szCs w:val="22"/>
        </w:rPr>
        <w:t>Zdravković</w:t>
      </w:r>
      <w:proofErr w:type="spellEnd"/>
      <w:r w:rsidR="003779FB" w:rsidRPr="00E9100A">
        <w:rPr>
          <w:sz w:val="22"/>
          <w:szCs w:val="22"/>
        </w:rPr>
        <w:t xml:space="preserve"> </w:t>
      </w:r>
      <w:r w:rsidRPr="00E9100A">
        <w:rPr>
          <w:sz w:val="22"/>
          <w:szCs w:val="22"/>
        </w:rPr>
        <w:t>SL</w:t>
      </w:r>
      <w:r w:rsidR="003779FB" w:rsidRPr="00E9100A">
        <w:rPr>
          <w:sz w:val="22"/>
          <w:szCs w:val="22"/>
        </w:rPr>
        <w:t xml:space="preserve">, </w:t>
      </w:r>
      <w:proofErr w:type="spellStart"/>
      <w:r w:rsidRPr="00E9100A">
        <w:rPr>
          <w:sz w:val="22"/>
          <w:szCs w:val="22"/>
        </w:rPr>
        <w:t>Janković</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r w:rsidRPr="00E9100A">
        <w:rPr>
          <w:sz w:val="22"/>
          <w:szCs w:val="22"/>
        </w:rPr>
        <w:t>Bogdanović</w:t>
      </w:r>
      <w:r w:rsidR="003779FB" w:rsidRPr="00E9100A">
        <w:rPr>
          <w:sz w:val="22"/>
          <w:szCs w:val="22"/>
        </w:rPr>
        <w:t xml:space="preserve"> </w:t>
      </w:r>
      <w:r w:rsidRPr="00E9100A">
        <w:rPr>
          <w:sz w:val="22"/>
          <w:szCs w:val="22"/>
        </w:rPr>
        <w:t>M</w:t>
      </w:r>
      <w:r w:rsidR="003779FB" w:rsidRPr="00E9100A">
        <w:rPr>
          <w:sz w:val="22"/>
          <w:szCs w:val="22"/>
        </w:rPr>
        <w:t xml:space="preserve">, </w:t>
      </w:r>
      <w:r w:rsidRPr="00E9100A">
        <w:rPr>
          <w:sz w:val="22"/>
          <w:szCs w:val="22"/>
        </w:rPr>
        <w:t>Stojković</w:t>
      </w:r>
      <w:r w:rsidR="003779FB" w:rsidRPr="00E9100A">
        <w:rPr>
          <w:sz w:val="22"/>
          <w:szCs w:val="22"/>
        </w:rPr>
        <w:t xml:space="preserve"> </w:t>
      </w:r>
      <w:r w:rsidRPr="00E9100A">
        <w:rPr>
          <w:sz w:val="22"/>
          <w:szCs w:val="22"/>
        </w:rPr>
        <w:t>O</w:t>
      </w:r>
      <w:r w:rsidR="003779FB" w:rsidRPr="00E9100A">
        <w:rPr>
          <w:sz w:val="22"/>
          <w:szCs w:val="22"/>
        </w:rPr>
        <w:t xml:space="preserve">. </w:t>
      </w:r>
      <w:r w:rsidRPr="00E9100A">
        <w:rPr>
          <w:sz w:val="22"/>
          <w:szCs w:val="22"/>
        </w:rPr>
        <w:t>Molecular</w:t>
      </w:r>
      <w:r w:rsidR="003779FB" w:rsidRPr="00E9100A">
        <w:rPr>
          <w:sz w:val="22"/>
          <w:szCs w:val="22"/>
        </w:rPr>
        <w:t xml:space="preserve"> </w:t>
      </w:r>
      <w:r w:rsidRPr="00E9100A">
        <w:rPr>
          <w:sz w:val="22"/>
          <w:szCs w:val="22"/>
        </w:rPr>
        <w:t>anal</w:t>
      </w:r>
      <w:r w:rsidR="003779FB" w:rsidRPr="00E9100A">
        <w:rPr>
          <w:sz w:val="22"/>
          <w:szCs w:val="22"/>
        </w:rPr>
        <w:t>y</w:t>
      </w:r>
      <w:r w:rsidRPr="00E9100A">
        <w:rPr>
          <w:sz w:val="22"/>
          <w:szCs w:val="22"/>
        </w:rPr>
        <w:t>sis</w:t>
      </w:r>
      <w:r w:rsidR="003779FB" w:rsidRPr="00E9100A">
        <w:rPr>
          <w:sz w:val="22"/>
          <w:szCs w:val="22"/>
        </w:rPr>
        <w:t xml:space="preserve"> </w:t>
      </w:r>
      <w:r w:rsidRPr="00E9100A">
        <w:rPr>
          <w:sz w:val="22"/>
          <w:szCs w:val="22"/>
        </w:rPr>
        <w:t>of</w:t>
      </w:r>
      <w:r w:rsidR="003779FB" w:rsidRPr="00E9100A">
        <w:rPr>
          <w:sz w:val="22"/>
          <w:szCs w:val="22"/>
        </w:rPr>
        <w:t xml:space="preserve"> </w:t>
      </w:r>
      <w:proofErr w:type="spellStart"/>
      <w:r w:rsidRPr="00E9100A">
        <w:rPr>
          <w:sz w:val="22"/>
          <w:szCs w:val="22"/>
        </w:rPr>
        <w:t>thrombophilic</w:t>
      </w:r>
      <w:proofErr w:type="spellEnd"/>
      <w:r w:rsidR="003779FB" w:rsidRPr="00E9100A">
        <w:rPr>
          <w:sz w:val="22"/>
          <w:szCs w:val="22"/>
        </w:rPr>
        <w:t xml:space="preserve"> </w:t>
      </w:r>
      <w:r w:rsidRPr="00E9100A">
        <w:rPr>
          <w:sz w:val="22"/>
          <w:szCs w:val="22"/>
        </w:rPr>
        <w:t>genes</w:t>
      </w:r>
      <w:r w:rsidR="003779FB" w:rsidRPr="00E9100A">
        <w:rPr>
          <w:sz w:val="22"/>
          <w:szCs w:val="22"/>
        </w:rPr>
        <w:t xml:space="preserve"> </w:t>
      </w:r>
      <w:r w:rsidRPr="00E9100A">
        <w:rPr>
          <w:sz w:val="22"/>
          <w:szCs w:val="22"/>
        </w:rPr>
        <w:t>in</w:t>
      </w:r>
      <w:r w:rsidR="003779FB" w:rsidRPr="00E9100A">
        <w:rPr>
          <w:sz w:val="22"/>
          <w:szCs w:val="22"/>
        </w:rPr>
        <w:t xml:space="preserve"> </w:t>
      </w:r>
      <w:r w:rsidRPr="00E9100A">
        <w:rPr>
          <w:sz w:val="22"/>
          <w:szCs w:val="22"/>
        </w:rPr>
        <w:t>fatal</w:t>
      </w:r>
      <w:r w:rsidR="003779FB" w:rsidRPr="00E9100A">
        <w:rPr>
          <w:sz w:val="22"/>
          <w:szCs w:val="22"/>
        </w:rPr>
        <w:t xml:space="preserve"> </w:t>
      </w:r>
      <w:r w:rsidRPr="00E9100A">
        <w:rPr>
          <w:sz w:val="22"/>
          <w:szCs w:val="22"/>
        </w:rPr>
        <w:t>pulmonar</w:t>
      </w:r>
      <w:r w:rsidR="003779FB" w:rsidRPr="00E9100A">
        <w:rPr>
          <w:sz w:val="22"/>
          <w:szCs w:val="22"/>
        </w:rPr>
        <w:t xml:space="preserve">y </w:t>
      </w:r>
      <w:r w:rsidRPr="00E9100A">
        <w:rPr>
          <w:sz w:val="22"/>
          <w:szCs w:val="22"/>
        </w:rPr>
        <w:t>thromboembolism</w:t>
      </w:r>
      <w:r w:rsidR="003779FB" w:rsidRPr="00E9100A">
        <w:rPr>
          <w:sz w:val="22"/>
          <w:szCs w:val="22"/>
        </w:rPr>
        <w:t xml:space="preserve"> - </w:t>
      </w:r>
      <w:r w:rsidRPr="00E9100A">
        <w:rPr>
          <w:sz w:val="22"/>
          <w:szCs w:val="22"/>
        </w:rPr>
        <w:t>a</w:t>
      </w:r>
      <w:r w:rsidR="003779FB" w:rsidRPr="00E9100A">
        <w:rPr>
          <w:sz w:val="22"/>
          <w:szCs w:val="22"/>
        </w:rPr>
        <w:t xml:space="preserve"> </w:t>
      </w:r>
      <w:r w:rsidRPr="00E9100A">
        <w:rPr>
          <w:sz w:val="22"/>
          <w:szCs w:val="22"/>
        </w:rPr>
        <w:t>retrospective</w:t>
      </w:r>
      <w:r w:rsidR="003779FB" w:rsidRPr="00E9100A">
        <w:rPr>
          <w:sz w:val="22"/>
          <w:szCs w:val="22"/>
        </w:rPr>
        <w:t xml:space="preserve"> </w:t>
      </w:r>
      <w:r w:rsidRPr="00E9100A">
        <w:rPr>
          <w:sz w:val="22"/>
          <w:szCs w:val="22"/>
        </w:rPr>
        <w:t>stud</w:t>
      </w:r>
      <w:r w:rsidR="003779FB" w:rsidRPr="00E9100A">
        <w:rPr>
          <w:sz w:val="22"/>
          <w:szCs w:val="22"/>
        </w:rPr>
        <w:t xml:space="preserve">y. </w:t>
      </w:r>
      <w:r w:rsidRPr="00E9100A">
        <w:rPr>
          <w:sz w:val="22"/>
          <w:szCs w:val="22"/>
        </w:rPr>
        <w:t>The</w:t>
      </w:r>
      <w:r w:rsidR="003779FB" w:rsidRPr="00E9100A">
        <w:rPr>
          <w:sz w:val="22"/>
          <w:szCs w:val="22"/>
        </w:rPr>
        <w:t xml:space="preserve"> 27</w:t>
      </w:r>
      <w:r w:rsidRPr="00E9100A">
        <w:rPr>
          <w:sz w:val="22"/>
          <w:szCs w:val="22"/>
        </w:rPr>
        <w:t>th</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Meeting</w:t>
      </w:r>
      <w:r w:rsidR="003779FB" w:rsidRPr="00E9100A">
        <w:rPr>
          <w:sz w:val="22"/>
          <w:szCs w:val="22"/>
        </w:rPr>
        <w:t xml:space="preserve"> </w:t>
      </w:r>
      <w:r w:rsidRPr="00E9100A">
        <w:rPr>
          <w:sz w:val="22"/>
          <w:szCs w:val="22"/>
        </w:rPr>
        <w:t>on</w:t>
      </w:r>
      <w:r w:rsidR="003779FB" w:rsidRPr="00E9100A">
        <w:rPr>
          <w:sz w:val="22"/>
          <w:szCs w:val="22"/>
        </w:rPr>
        <w:t xml:space="preserve"> </w:t>
      </w:r>
      <w:r w:rsidRPr="00E9100A">
        <w:rPr>
          <w:sz w:val="22"/>
          <w:szCs w:val="22"/>
        </w:rPr>
        <w:t>Forensic</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Alpe</w:t>
      </w:r>
      <w:r w:rsidR="003779FB" w:rsidRPr="00E9100A">
        <w:rPr>
          <w:sz w:val="22"/>
          <w:szCs w:val="22"/>
        </w:rPr>
        <w:t xml:space="preserve"> – </w:t>
      </w:r>
      <w:r w:rsidRPr="00E9100A">
        <w:rPr>
          <w:sz w:val="22"/>
          <w:szCs w:val="22"/>
        </w:rPr>
        <w:t>Adria</w:t>
      </w:r>
      <w:r w:rsidR="003779FB" w:rsidRPr="00E9100A">
        <w:rPr>
          <w:sz w:val="22"/>
          <w:szCs w:val="22"/>
        </w:rPr>
        <w:t xml:space="preserve"> – </w:t>
      </w:r>
      <w:r w:rsidRPr="00E9100A">
        <w:rPr>
          <w:sz w:val="22"/>
          <w:szCs w:val="22"/>
        </w:rPr>
        <w:t>Pannonia</w:t>
      </w:r>
      <w:r w:rsidR="003779FB" w:rsidRPr="00E9100A">
        <w:rPr>
          <w:sz w:val="22"/>
          <w:szCs w:val="22"/>
        </w:rPr>
        <w:t xml:space="preserve">, </w:t>
      </w:r>
      <w:r w:rsidRPr="00E9100A">
        <w:rPr>
          <w:sz w:val="22"/>
          <w:szCs w:val="22"/>
        </w:rPr>
        <w:t>Belgrade</w:t>
      </w:r>
      <w:r w:rsidR="003779FB" w:rsidRPr="00E9100A">
        <w:rPr>
          <w:sz w:val="22"/>
          <w:szCs w:val="22"/>
        </w:rPr>
        <w:t xml:space="preserve">, </w:t>
      </w:r>
      <w:r w:rsidRPr="00E9100A">
        <w:rPr>
          <w:sz w:val="22"/>
          <w:szCs w:val="22"/>
        </w:rPr>
        <w:t>Serbia</w:t>
      </w:r>
      <w:r w:rsidR="003779FB" w:rsidRPr="00E9100A">
        <w:rPr>
          <w:sz w:val="22"/>
          <w:szCs w:val="22"/>
        </w:rPr>
        <w:t xml:space="preserve">. </w:t>
      </w:r>
      <w:r w:rsidRPr="00E9100A">
        <w:rPr>
          <w:sz w:val="22"/>
          <w:szCs w:val="22"/>
        </w:rPr>
        <w:t>The</w:t>
      </w:r>
      <w:r w:rsidR="003779FB" w:rsidRPr="00E9100A">
        <w:rPr>
          <w:sz w:val="22"/>
          <w:szCs w:val="22"/>
        </w:rPr>
        <w:t xml:space="preserve"> 27</w:t>
      </w:r>
      <w:r w:rsidRPr="00E9100A">
        <w:rPr>
          <w:sz w:val="22"/>
          <w:szCs w:val="22"/>
        </w:rPr>
        <w:t>th</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Meeting</w:t>
      </w:r>
      <w:r w:rsidR="003779FB" w:rsidRPr="00E9100A">
        <w:rPr>
          <w:sz w:val="22"/>
          <w:szCs w:val="22"/>
        </w:rPr>
        <w:t xml:space="preserve"> </w:t>
      </w:r>
      <w:r w:rsidRPr="00E9100A">
        <w:rPr>
          <w:sz w:val="22"/>
          <w:szCs w:val="22"/>
        </w:rPr>
        <w:t>on</w:t>
      </w:r>
      <w:r w:rsidR="003779FB" w:rsidRPr="00E9100A">
        <w:rPr>
          <w:sz w:val="22"/>
          <w:szCs w:val="22"/>
        </w:rPr>
        <w:t xml:space="preserve"> </w:t>
      </w:r>
      <w:r w:rsidRPr="00E9100A">
        <w:rPr>
          <w:sz w:val="22"/>
          <w:szCs w:val="22"/>
        </w:rPr>
        <w:t>Forensic</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Alpe</w:t>
      </w:r>
      <w:r w:rsidR="003779FB" w:rsidRPr="00E9100A">
        <w:rPr>
          <w:sz w:val="22"/>
          <w:szCs w:val="22"/>
        </w:rPr>
        <w:t xml:space="preserve"> – </w:t>
      </w:r>
      <w:r w:rsidRPr="00E9100A">
        <w:rPr>
          <w:sz w:val="22"/>
          <w:szCs w:val="22"/>
        </w:rPr>
        <w:t>Adria</w:t>
      </w:r>
      <w:r w:rsidR="003779FB" w:rsidRPr="00E9100A">
        <w:rPr>
          <w:sz w:val="22"/>
          <w:szCs w:val="22"/>
        </w:rPr>
        <w:t xml:space="preserve"> – </w:t>
      </w:r>
      <w:r w:rsidRPr="00E9100A">
        <w:rPr>
          <w:sz w:val="22"/>
          <w:szCs w:val="22"/>
        </w:rPr>
        <w:t>Pannonia</w:t>
      </w:r>
      <w:r w:rsidR="003779FB" w:rsidRPr="00E9100A">
        <w:rPr>
          <w:sz w:val="22"/>
          <w:szCs w:val="22"/>
        </w:rPr>
        <w:t>, 2019:41.</w:t>
      </w:r>
    </w:p>
    <w:p w14:paraId="067D4DBC" w14:textId="77777777" w:rsidR="003779FB" w:rsidRPr="00E9100A" w:rsidRDefault="001700B0">
      <w:pPr>
        <w:widowControl/>
        <w:numPr>
          <w:ilvl w:val="0"/>
          <w:numId w:val="14"/>
        </w:numPr>
        <w:overflowPunct/>
        <w:adjustRightInd/>
        <w:spacing w:line="240" w:lineRule="auto"/>
        <w:ind w:left="0"/>
        <w:rPr>
          <w:sz w:val="22"/>
          <w:szCs w:val="22"/>
        </w:rPr>
      </w:pPr>
      <w:proofErr w:type="spellStart"/>
      <w:r w:rsidRPr="00E9100A">
        <w:rPr>
          <w:b/>
          <w:bCs/>
          <w:sz w:val="22"/>
          <w:szCs w:val="22"/>
        </w:rPr>
        <w:t>Durmić</w:t>
      </w:r>
      <w:proofErr w:type="spellEnd"/>
      <w:r w:rsidR="003779FB" w:rsidRPr="00E9100A">
        <w:rPr>
          <w:b/>
          <w:bCs/>
          <w:sz w:val="22"/>
          <w:szCs w:val="22"/>
        </w:rPr>
        <w:t xml:space="preserve"> </w:t>
      </w:r>
      <w:r w:rsidRPr="00E9100A">
        <w:rPr>
          <w:b/>
          <w:bCs/>
          <w:sz w:val="22"/>
          <w:szCs w:val="22"/>
        </w:rPr>
        <w:t>T</w:t>
      </w:r>
      <w:r w:rsidR="003779FB" w:rsidRPr="00E9100A">
        <w:rPr>
          <w:sz w:val="22"/>
          <w:szCs w:val="22"/>
        </w:rPr>
        <w:t xml:space="preserve">, </w:t>
      </w:r>
      <w:proofErr w:type="spellStart"/>
      <w:r w:rsidRPr="00E9100A">
        <w:rPr>
          <w:sz w:val="22"/>
          <w:szCs w:val="22"/>
        </w:rPr>
        <w:t>Bogdanović</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Denić</w:t>
      </w:r>
      <w:proofErr w:type="spellEnd"/>
      <w:r w:rsidR="003779FB" w:rsidRPr="00E9100A">
        <w:rPr>
          <w:sz w:val="22"/>
          <w:szCs w:val="22"/>
        </w:rPr>
        <w:t xml:space="preserve"> </w:t>
      </w:r>
      <w:r w:rsidRPr="00E9100A">
        <w:rPr>
          <w:sz w:val="22"/>
          <w:szCs w:val="22"/>
        </w:rPr>
        <w:t>K</w:t>
      </w:r>
      <w:r w:rsidR="003779FB" w:rsidRPr="00E9100A">
        <w:rPr>
          <w:sz w:val="22"/>
          <w:szCs w:val="22"/>
        </w:rPr>
        <w:t xml:space="preserve">, </w:t>
      </w:r>
      <w:proofErr w:type="spellStart"/>
      <w:r w:rsidRPr="00E9100A">
        <w:rPr>
          <w:sz w:val="22"/>
          <w:szCs w:val="22"/>
        </w:rPr>
        <w:t>Lukić</w:t>
      </w:r>
      <w:proofErr w:type="spellEnd"/>
      <w:r w:rsidR="003779FB" w:rsidRPr="00E9100A">
        <w:rPr>
          <w:sz w:val="22"/>
          <w:szCs w:val="22"/>
        </w:rPr>
        <w:t xml:space="preserve"> </w:t>
      </w:r>
      <w:r w:rsidRPr="00E9100A">
        <w:rPr>
          <w:sz w:val="22"/>
          <w:szCs w:val="22"/>
        </w:rPr>
        <w:t>V</w:t>
      </w:r>
      <w:r w:rsidR="003779FB" w:rsidRPr="00E9100A">
        <w:rPr>
          <w:sz w:val="22"/>
          <w:szCs w:val="22"/>
        </w:rPr>
        <w:t xml:space="preserve">, </w:t>
      </w:r>
      <w:r w:rsidRPr="00E9100A">
        <w:rPr>
          <w:sz w:val="22"/>
          <w:szCs w:val="22"/>
        </w:rPr>
        <w:t>Popović</w:t>
      </w:r>
      <w:r w:rsidR="003779FB" w:rsidRPr="00E9100A">
        <w:rPr>
          <w:sz w:val="22"/>
          <w:szCs w:val="22"/>
        </w:rPr>
        <w:t xml:space="preserve"> </w:t>
      </w:r>
      <w:r w:rsidRPr="00E9100A">
        <w:rPr>
          <w:sz w:val="22"/>
          <w:szCs w:val="22"/>
        </w:rPr>
        <w:t>V</w:t>
      </w:r>
      <w:r w:rsidR="003779FB" w:rsidRPr="00E9100A">
        <w:rPr>
          <w:sz w:val="22"/>
          <w:szCs w:val="22"/>
        </w:rPr>
        <w:t xml:space="preserve">, </w:t>
      </w:r>
      <w:r w:rsidRPr="00E9100A">
        <w:rPr>
          <w:sz w:val="22"/>
          <w:szCs w:val="22"/>
        </w:rPr>
        <w:t>Atanasijević</w:t>
      </w:r>
      <w:r w:rsidR="003779FB" w:rsidRPr="00E9100A">
        <w:rPr>
          <w:sz w:val="22"/>
          <w:szCs w:val="22"/>
        </w:rPr>
        <w:t xml:space="preserve"> </w:t>
      </w:r>
      <w:r w:rsidRPr="00E9100A">
        <w:rPr>
          <w:sz w:val="22"/>
          <w:szCs w:val="22"/>
        </w:rPr>
        <w:t>T</w:t>
      </w:r>
      <w:r w:rsidR="003779FB" w:rsidRPr="00E9100A">
        <w:rPr>
          <w:sz w:val="22"/>
          <w:szCs w:val="22"/>
        </w:rPr>
        <w:t xml:space="preserve">. </w:t>
      </w:r>
      <w:r w:rsidRPr="00E9100A">
        <w:rPr>
          <w:sz w:val="22"/>
          <w:szCs w:val="22"/>
        </w:rPr>
        <w:t>Death</w:t>
      </w:r>
      <w:r w:rsidR="003779FB" w:rsidRPr="00E9100A">
        <w:rPr>
          <w:sz w:val="22"/>
          <w:szCs w:val="22"/>
        </w:rPr>
        <w:t xml:space="preserve"> </w:t>
      </w:r>
      <w:r w:rsidRPr="00E9100A">
        <w:rPr>
          <w:sz w:val="22"/>
          <w:szCs w:val="22"/>
        </w:rPr>
        <w:t>related</w:t>
      </w:r>
      <w:r w:rsidR="003779FB" w:rsidRPr="00E9100A">
        <w:rPr>
          <w:sz w:val="22"/>
          <w:szCs w:val="22"/>
        </w:rPr>
        <w:t xml:space="preserve"> </w:t>
      </w:r>
      <w:r w:rsidRPr="00E9100A">
        <w:rPr>
          <w:sz w:val="22"/>
          <w:szCs w:val="22"/>
        </w:rPr>
        <w:t>to</w:t>
      </w:r>
      <w:r w:rsidR="003779FB" w:rsidRPr="00E9100A">
        <w:rPr>
          <w:sz w:val="22"/>
          <w:szCs w:val="22"/>
        </w:rPr>
        <w:t xml:space="preserve"> </w:t>
      </w:r>
      <w:r w:rsidRPr="00E9100A">
        <w:rPr>
          <w:sz w:val="22"/>
          <w:szCs w:val="22"/>
        </w:rPr>
        <w:t>consumption</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ibogaine</w:t>
      </w:r>
      <w:r w:rsidR="003779FB" w:rsidRPr="00E9100A">
        <w:rPr>
          <w:sz w:val="22"/>
          <w:szCs w:val="22"/>
        </w:rPr>
        <w:t xml:space="preserve">: </w:t>
      </w:r>
      <w:r w:rsidRPr="00E9100A">
        <w:rPr>
          <w:sz w:val="22"/>
          <w:szCs w:val="22"/>
        </w:rPr>
        <w:t>a</w:t>
      </w:r>
      <w:r w:rsidR="003779FB" w:rsidRPr="00E9100A">
        <w:rPr>
          <w:sz w:val="22"/>
          <w:szCs w:val="22"/>
        </w:rPr>
        <w:t xml:space="preserve"> </w:t>
      </w:r>
      <w:r w:rsidRPr="00E9100A">
        <w:rPr>
          <w:sz w:val="22"/>
          <w:szCs w:val="22"/>
        </w:rPr>
        <w:t>case</w:t>
      </w:r>
      <w:r w:rsidR="003779FB" w:rsidRPr="00E9100A">
        <w:rPr>
          <w:sz w:val="22"/>
          <w:szCs w:val="22"/>
        </w:rPr>
        <w:t xml:space="preserve"> </w:t>
      </w:r>
      <w:r w:rsidRPr="00E9100A">
        <w:rPr>
          <w:sz w:val="22"/>
          <w:szCs w:val="22"/>
        </w:rPr>
        <w:t>report</w:t>
      </w:r>
      <w:r w:rsidR="003779FB" w:rsidRPr="00E9100A">
        <w:rPr>
          <w:sz w:val="22"/>
          <w:szCs w:val="22"/>
        </w:rPr>
        <w:t xml:space="preserve">. </w:t>
      </w:r>
      <w:r w:rsidRPr="00E9100A">
        <w:rPr>
          <w:sz w:val="22"/>
          <w:szCs w:val="22"/>
        </w:rPr>
        <w:t>The</w:t>
      </w:r>
      <w:r w:rsidR="003779FB" w:rsidRPr="00E9100A">
        <w:rPr>
          <w:sz w:val="22"/>
          <w:szCs w:val="22"/>
        </w:rPr>
        <w:t xml:space="preserve"> 27</w:t>
      </w:r>
      <w:r w:rsidRPr="00E9100A">
        <w:rPr>
          <w:sz w:val="22"/>
          <w:szCs w:val="22"/>
        </w:rPr>
        <w:t>th</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Meeting</w:t>
      </w:r>
      <w:r w:rsidR="003779FB" w:rsidRPr="00E9100A">
        <w:rPr>
          <w:sz w:val="22"/>
          <w:szCs w:val="22"/>
        </w:rPr>
        <w:t xml:space="preserve"> </w:t>
      </w:r>
      <w:r w:rsidRPr="00E9100A">
        <w:rPr>
          <w:sz w:val="22"/>
          <w:szCs w:val="22"/>
        </w:rPr>
        <w:t>on</w:t>
      </w:r>
      <w:r w:rsidR="003779FB" w:rsidRPr="00E9100A">
        <w:rPr>
          <w:sz w:val="22"/>
          <w:szCs w:val="22"/>
        </w:rPr>
        <w:t xml:space="preserve"> </w:t>
      </w:r>
      <w:r w:rsidRPr="00E9100A">
        <w:rPr>
          <w:sz w:val="22"/>
          <w:szCs w:val="22"/>
        </w:rPr>
        <w:t>Forensic</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Alpe</w:t>
      </w:r>
      <w:r w:rsidR="003779FB" w:rsidRPr="00E9100A">
        <w:rPr>
          <w:sz w:val="22"/>
          <w:szCs w:val="22"/>
        </w:rPr>
        <w:t xml:space="preserve"> – </w:t>
      </w:r>
      <w:r w:rsidRPr="00E9100A">
        <w:rPr>
          <w:sz w:val="22"/>
          <w:szCs w:val="22"/>
        </w:rPr>
        <w:t>Adria</w:t>
      </w:r>
      <w:r w:rsidR="003779FB" w:rsidRPr="00E9100A">
        <w:rPr>
          <w:sz w:val="22"/>
          <w:szCs w:val="22"/>
        </w:rPr>
        <w:t xml:space="preserve"> – </w:t>
      </w:r>
      <w:r w:rsidRPr="00E9100A">
        <w:rPr>
          <w:sz w:val="22"/>
          <w:szCs w:val="22"/>
        </w:rPr>
        <w:t>Pannonia</w:t>
      </w:r>
      <w:r w:rsidR="003779FB" w:rsidRPr="00E9100A">
        <w:rPr>
          <w:sz w:val="22"/>
          <w:szCs w:val="22"/>
        </w:rPr>
        <w:t xml:space="preserve">, </w:t>
      </w:r>
      <w:r w:rsidRPr="00E9100A">
        <w:rPr>
          <w:sz w:val="22"/>
          <w:szCs w:val="22"/>
        </w:rPr>
        <w:t>Belgrade</w:t>
      </w:r>
      <w:r w:rsidR="003779FB" w:rsidRPr="00E9100A">
        <w:rPr>
          <w:sz w:val="22"/>
          <w:szCs w:val="22"/>
        </w:rPr>
        <w:t xml:space="preserve">, </w:t>
      </w:r>
      <w:r w:rsidRPr="00E9100A">
        <w:rPr>
          <w:sz w:val="22"/>
          <w:szCs w:val="22"/>
        </w:rPr>
        <w:t>Serbia</w:t>
      </w:r>
      <w:r w:rsidR="003779FB" w:rsidRPr="00E9100A">
        <w:rPr>
          <w:sz w:val="22"/>
          <w:szCs w:val="22"/>
        </w:rPr>
        <w:t xml:space="preserve">. </w:t>
      </w:r>
      <w:r w:rsidRPr="00E9100A">
        <w:rPr>
          <w:sz w:val="22"/>
          <w:szCs w:val="22"/>
        </w:rPr>
        <w:t>The</w:t>
      </w:r>
      <w:r w:rsidR="003779FB" w:rsidRPr="00E9100A">
        <w:rPr>
          <w:sz w:val="22"/>
          <w:szCs w:val="22"/>
        </w:rPr>
        <w:t xml:space="preserve"> 27</w:t>
      </w:r>
      <w:r w:rsidRPr="00E9100A">
        <w:rPr>
          <w:sz w:val="22"/>
          <w:szCs w:val="22"/>
        </w:rPr>
        <w:t>th</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Meeting</w:t>
      </w:r>
      <w:r w:rsidR="003779FB" w:rsidRPr="00E9100A">
        <w:rPr>
          <w:sz w:val="22"/>
          <w:szCs w:val="22"/>
        </w:rPr>
        <w:t xml:space="preserve"> </w:t>
      </w:r>
      <w:r w:rsidRPr="00E9100A">
        <w:rPr>
          <w:sz w:val="22"/>
          <w:szCs w:val="22"/>
        </w:rPr>
        <w:t>on</w:t>
      </w:r>
      <w:r w:rsidR="003779FB" w:rsidRPr="00E9100A">
        <w:rPr>
          <w:sz w:val="22"/>
          <w:szCs w:val="22"/>
        </w:rPr>
        <w:t xml:space="preserve"> </w:t>
      </w:r>
      <w:r w:rsidRPr="00E9100A">
        <w:rPr>
          <w:sz w:val="22"/>
          <w:szCs w:val="22"/>
        </w:rPr>
        <w:t>Forensic</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Alpe</w:t>
      </w:r>
      <w:r w:rsidR="003779FB" w:rsidRPr="00E9100A">
        <w:rPr>
          <w:sz w:val="22"/>
          <w:szCs w:val="22"/>
        </w:rPr>
        <w:t xml:space="preserve"> – </w:t>
      </w:r>
      <w:r w:rsidRPr="00E9100A">
        <w:rPr>
          <w:sz w:val="22"/>
          <w:szCs w:val="22"/>
        </w:rPr>
        <w:t>Adria</w:t>
      </w:r>
      <w:r w:rsidR="003779FB" w:rsidRPr="00E9100A">
        <w:rPr>
          <w:sz w:val="22"/>
          <w:szCs w:val="22"/>
        </w:rPr>
        <w:t xml:space="preserve"> – </w:t>
      </w:r>
      <w:r w:rsidRPr="00E9100A">
        <w:rPr>
          <w:sz w:val="22"/>
          <w:szCs w:val="22"/>
        </w:rPr>
        <w:t>Pannonia</w:t>
      </w:r>
      <w:r w:rsidR="003779FB" w:rsidRPr="00E9100A">
        <w:rPr>
          <w:sz w:val="22"/>
          <w:szCs w:val="22"/>
        </w:rPr>
        <w:t>, 2019:49.</w:t>
      </w:r>
    </w:p>
    <w:p w14:paraId="101BD927" w14:textId="77777777" w:rsidR="003779FB" w:rsidRPr="00E9100A" w:rsidRDefault="001700B0">
      <w:pPr>
        <w:widowControl/>
        <w:numPr>
          <w:ilvl w:val="0"/>
          <w:numId w:val="14"/>
        </w:numPr>
        <w:overflowPunct/>
        <w:adjustRightInd/>
        <w:spacing w:line="240" w:lineRule="auto"/>
        <w:ind w:left="0"/>
        <w:rPr>
          <w:sz w:val="22"/>
          <w:szCs w:val="22"/>
        </w:rPr>
      </w:pPr>
      <w:proofErr w:type="spellStart"/>
      <w:r w:rsidRPr="00E9100A">
        <w:rPr>
          <w:sz w:val="22"/>
          <w:szCs w:val="22"/>
        </w:rPr>
        <w:t>Denić</w:t>
      </w:r>
      <w:proofErr w:type="spellEnd"/>
      <w:r w:rsidR="003779FB" w:rsidRPr="00E9100A">
        <w:rPr>
          <w:sz w:val="22"/>
          <w:szCs w:val="22"/>
        </w:rPr>
        <w:t xml:space="preserve"> </w:t>
      </w:r>
      <w:r w:rsidRPr="00E9100A">
        <w:rPr>
          <w:sz w:val="22"/>
          <w:szCs w:val="22"/>
        </w:rPr>
        <w:t>K</w:t>
      </w:r>
      <w:r w:rsidR="003779FB" w:rsidRPr="00E9100A">
        <w:rPr>
          <w:sz w:val="22"/>
          <w:szCs w:val="22"/>
        </w:rPr>
        <w:t xml:space="preserve">, </w:t>
      </w:r>
      <w:proofErr w:type="spellStart"/>
      <w:r w:rsidRPr="00E9100A">
        <w:rPr>
          <w:sz w:val="22"/>
          <w:szCs w:val="22"/>
        </w:rPr>
        <w:t>Ždrale</w:t>
      </w:r>
      <w:proofErr w:type="spellEnd"/>
      <w:r w:rsidR="003779FB" w:rsidRPr="00E9100A">
        <w:rPr>
          <w:sz w:val="22"/>
          <w:szCs w:val="22"/>
        </w:rPr>
        <w:t xml:space="preserve"> </w:t>
      </w:r>
      <w:r w:rsidRPr="00E9100A">
        <w:rPr>
          <w:sz w:val="22"/>
          <w:szCs w:val="22"/>
        </w:rPr>
        <w:t>B</w:t>
      </w:r>
      <w:r w:rsidR="003779FB" w:rsidRPr="00E9100A">
        <w:rPr>
          <w:sz w:val="22"/>
          <w:szCs w:val="22"/>
        </w:rPr>
        <w:t xml:space="preserve">, </w:t>
      </w:r>
      <w:proofErr w:type="spellStart"/>
      <w:r w:rsidRPr="00E9100A">
        <w:rPr>
          <w:sz w:val="22"/>
          <w:szCs w:val="22"/>
        </w:rPr>
        <w:t>Stojkov</w:t>
      </w:r>
      <w:proofErr w:type="spellEnd"/>
      <w:r w:rsidR="003779FB" w:rsidRPr="00E9100A">
        <w:rPr>
          <w:sz w:val="22"/>
          <w:szCs w:val="22"/>
        </w:rPr>
        <w:t xml:space="preserve"> </w:t>
      </w:r>
      <w:r w:rsidRPr="00E9100A">
        <w:rPr>
          <w:sz w:val="22"/>
          <w:szCs w:val="22"/>
        </w:rPr>
        <w:t>D</w:t>
      </w:r>
      <w:r w:rsidR="003779FB" w:rsidRPr="00E9100A">
        <w:rPr>
          <w:sz w:val="22"/>
          <w:szCs w:val="22"/>
        </w:rPr>
        <w:t xml:space="preserve">, </w:t>
      </w:r>
      <w:proofErr w:type="spellStart"/>
      <w:r w:rsidRPr="00E9100A">
        <w:rPr>
          <w:b/>
          <w:bCs/>
          <w:sz w:val="22"/>
          <w:szCs w:val="22"/>
        </w:rPr>
        <w:t>Durmić</w:t>
      </w:r>
      <w:proofErr w:type="spellEnd"/>
      <w:r w:rsidR="003779FB" w:rsidRPr="00E9100A">
        <w:rPr>
          <w:b/>
          <w:bCs/>
          <w:sz w:val="22"/>
          <w:szCs w:val="22"/>
        </w:rPr>
        <w:t xml:space="preserve"> </w:t>
      </w:r>
      <w:r w:rsidRPr="00E9100A">
        <w:rPr>
          <w:b/>
          <w:bCs/>
          <w:sz w:val="22"/>
          <w:szCs w:val="22"/>
        </w:rPr>
        <w:t>T</w:t>
      </w:r>
      <w:r w:rsidR="003779FB" w:rsidRPr="00E9100A">
        <w:rPr>
          <w:sz w:val="22"/>
          <w:szCs w:val="22"/>
        </w:rPr>
        <w:t xml:space="preserve">, </w:t>
      </w:r>
      <w:proofErr w:type="spellStart"/>
      <w:r w:rsidRPr="00E9100A">
        <w:rPr>
          <w:sz w:val="22"/>
          <w:szCs w:val="22"/>
        </w:rPr>
        <w:t>Atanasijević</w:t>
      </w:r>
      <w:proofErr w:type="spellEnd"/>
      <w:r w:rsidR="003779FB" w:rsidRPr="00E9100A">
        <w:rPr>
          <w:sz w:val="22"/>
          <w:szCs w:val="22"/>
        </w:rPr>
        <w:t xml:space="preserve"> </w:t>
      </w:r>
      <w:r w:rsidRPr="00E9100A">
        <w:rPr>
          <w:sz w:val="22"/>
          <w:szCs w:val="22"/>
        </w:rPr>
        <w:t>T</w:t>
      </w:r>
      <w:r w:rsidR="003779FB" w:rsidRPr="00E9100A">
        <w:rPr>
          <w:sz w:val="22"/>
          <w:szCs w:val="22"/>
        </w:rPr>
        <w:t xml:space="preserve">, </w:t>
      </w:r>
      <w:r w:rsidRPr="00E9100A">
        <w:rPr>
          <w:sz w:val="22"/>
          <w:szCs w:val="22"/>
        </w:rPr>
        <w:t>Lukić</w:t>
      </w:r>
      <w:r w:rsidR="003779FB" w:rsidRPr="00E9100A">
        <w:rPr>
          <w:sz w:val="22"/>
          <w:szCs w:val="22"/>
        </w:rPr>
        <w:t xml:space="preserve"> </w:t>
      </w:r>
      <w:r w:rsidRPr="00E9100A">
        <w:rPr>
          <w:sz w:val="22"/>
          <w:szCs w:val="22"/>
        </w:rPr>
        <w:t>V</w:t>
      </w:r>
      <w:r w:rsidR="003779FB" w:rsidRPr="00E9100A">
        <w:rPr>
          <w:sz w:val="22"/>
          <w:szCs w:val="22"/>
        </w:rPr>
        <w:t xml:space="preserve">. </w:t>
      </w:r>
      <w:r w:rsidRPr="00E9100A">
        <w:rPr>
          <w:sz w:val="22"/>
          <w:szCs w:val="22"/>
        </w:rPr>
        <w:t>Determination</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ibogaine</w:t>
      </w:r>
      <w:r w:rsidR="003779FB" w:rsidRPr="00E9100A">
        <w:rPr>
          <w:sz w:val="22"/>
          <w:szCs w:val="22"/>
        </w:rPr>
        <w:t xml:space="preserve"> </w:t>
      </w:r>
      <w:r w:rsidRPr="00E9100A">
        <w:rPr>
          <w:sz w:val="22"/>
          <w:szCs w:val="22"/>
        </w:rPr>
        <w:t>in</w:t>
      </w:r>
      <w:r w:rsidR="003779FB" w:rsidRPr="00E9100A">
        <w:rPr>
          <w:sz w:val="22"/>
          <w:szCs w:val="22"/>
        </w:rPr>
        <w:t xml:space="preserve"> </w:t>
      </w:r>
      <w:r w:rsidRPr="00E9100A">
        <w:rPr>
          <w:sz w:val="22"/>
          <w:szCs w:val="22"/>
        </w:rPr>
        <w:t>postmortem</w:t>
      </w:r>
      <w:r w:rsidR="003779FB" w:rsidRPr="00E9100A">
        <w:rPr>
          <w:sz w:val="22"/>
          <w:szCs w:val="22"/>
        </w:rPr>
        <w:t xml:space="preserve"> </w:t>
      </w:r>
      <w:r w:rsidRPr="00E9100A">
        <w:rPr>
          <w:sz w:val="22"/>
          <w:szCs w:val="22"/>
        </w:rPr>
        <w:t>biological</w:t>
      </w:r>
      <w:r w:rsidR="003779FB" w:rsidRPr="00E9100A">
        <w:rPr>
          <w:sz w:val="22"/>
          <w:szCs w:val="22"/>
        </w:rPr>
        <w:t xml:space="preserve"> </w:t>
      </w:r>
      <w:r w:rsidRPr="00E9100A">
        <w:rPr>
          <w:sz w:val="22"/>
          <w:szCs w:val="22"/>
        </w:rPr>
        <w:t>samples</w:t>
      </w:r>
      <w:r w:rsidR="003779FB" w:rsidRPr="00E9100A">
        <w:rPr>
          <w:sz w:val="22"/>
          <w:szCs w:val="22"/>
        </w:rPr>
        <w:t xml:space="preserve"> </w:t>
      </w:r>
      <w:r w:rsidRPr="00E9100A">
        <w:rPr>
          <w:sz w:val="22"/>
          <w:szCs w:val="22"/>
        </w:rPr>
        <w:t>b</w:t>
      </w:r>
      <w:r w:rsidR="003779FB" w:rsidRPr="00E9100A">
        <w:rPr>
          <w:sz w:val="22"/>
          <w:szCs w:val="22"/>
        </w:rPr>
        <w:t xml:space="preserve">y </w:t>
      </w:r>
      <w:r w:rsidRPr="00E9100A">
        <w:rPr>
          <w:sz w:val="22"/>
          <w:szCs w:val="22"/>
        </w:rPr>
        <w:t>li</w:t>
      </w:r>
      <w:r w:rsidR="003779FB" w:rsidRPr="00E9100A">
        <w:rPr>
          <w:sz w:val="22"/>
          <w:szCs w:val="22"/>
        </w:rPr>
        <w:t>q</w:t>
      </w:r>
      <w:r w:rsidRPr="00E9100A">
        <w:rPr>
          <w:sz w:val="22"/>
          <w:szCs w:val="22"/>
        </w:rPr>
        <w:t>uid</w:t>
      </w:r>
      <w:r w:rsidR="003779FB" w:rsidRPr="00E9100A">
        <w:rPr>
          <w:sz w:val="22"/>
          <w:szCs w:val="22"/>
        </w:rPr>
        <w:t xml:space="preserve"> </w:t>
      </w:r>
      <w:r w:rsidRPr="00E9100A">
        <w:rPr>
          <w:sz w:val="22"/>
          <w:szCs w:val="22"/>
        </w:rPr>
        <w:t>chromatograph</w:t>
      </w:r>
      <w:r w:rsidR="003779FB" w:rsidRPr="00E9100A">
        <w:rPr>
          <w:sz w:val="22"/>
          <w:szCs w:val="22"/>
        </w:rPr>
        <w:t>y-</w:t>
      </w:r>
      <w:r w:rsidRPr="00E9100A">
        <w:rPr>
          <w:sz w:val="22"/>
          <w:szCs w:val="22"/>
        </w:rPr>
        <w:t>tandem</w:t>
      </w:r>
      <w:r w:rsidR="003779FB" w:rsidRPr="00E9100A">
        <w:rPr>
          <w:sz w:val="22"/>
          <w:szCs w:val="22"/>
        </w:rPr>
        <w:t xml:space="preserve"> </w:t>
      </w:r>
      <w:r w:rsidRPr="00E9100A">
        <w:rPr>
          <w:sz w:val="22"/>
          <w:szCs w:val="22"/>
        </w:rPr>
        <w:t>mass</w:t>
      </w:r>
      <w:r w:rsidR="003779FB" w:rsidRPr="00E9100A">
        <w:rPr>
          <w:sz w:val="22"/>
          <w:szCs w:val="22"/>
        </w:rPr>
        <w:t xml:space="preserve"> </w:t>
      </w:r>
      <w:r w:rsidRPr="00E9100A">
        <w:rPr>
          <w:sz w:val="22"/>
          <w:szCs w:val="22"/>
        </w:rPr>
        <w:t>spectrometr</w:t>
      </w:r>
      <w:r w:rsidR="003779FB" w:rsidRPr="00E9100A">
        <w:rPr>
          <w:sz w:val="22"/>
          <w:szCs w:val="22"/>
        </w:rPr>
        <w:t xml:space="preserve">y </w:t>
      </w:r>
      <w:r w:rsidRPr="00E9100A">
        <w:rPr>
          <w:sz w:val="22"/>
          <w:szCs w:val="22"/>
        </w:rPr>
        <w:t>after</w:t>
      </w:r>
      <w:r w:rsidR="003779FB" w:rsidRPr="00E9100A">
        <w:rPr>
          <w:sz w:val="22"/>
          <w:szCs w:val="22"/>
        </w:rPr>
        <w:t xml:space="preserve"> </w:t>
      </w:r>
      <w:r w:rsidRPr="00E9100A">
        <w:rPr>
          <w:sz w:val="22"/>
          <w:szCs w:val="22"/>
        </w:rPr>
        <w:t>iboga</w:t>
      </w:r>
      <w:r w:rsidR="003779FB" w:rsidRPr="00E9100A">
        <w:rPr>
          <w:sz w:val="22"/>
          <w:szCs w:val="22"/>
        </w:rPr>
        <w:t xml:space="preserve"> </w:t>
      </w:r>
      <w:r w:rsidRPr="00E9100A">
        <w:rPr>
          <w:sz w:val="22"/>
          <w:szCs w:val="22"/>
        </w:rPr>
        <w:t>abuse</w:t>
      </w:r>
      <w:r w:rsidR="003779FB" w:rsidRPr="00E9100A">
        <w:rPr>
          <w:sz w:val="22"/>
          <w:szCs w:val="22"/>
        </w:rPr>
        <w:t xml:space="preserve"> - </w:t>
      </w:r>
      <w:r w:rsidRPr="00E9100A">
        <w:rPr>
          <w:sz w:val="22"/>
          <w:szCs w:val="22"/>
        </w:rPr>
        <w:t>Case</w:t>
      </w:r>
      <w:r w:rsidR="003779FB" w:rsidRPr="00E9100A">
        <w:rPr>
          <w:sz w:val="22"/>
          <w:szCs w:val="22"/>
        </w:rPr>
        <w:t xml:space="preserve"> </w:t>
      </w:r>
      <w:r w:rsidRPr="00E9100A">
        <w:rPr>
          <w:sz w:val="22"/>
          <w:szCs w:val="22"/>
        </w:rPr>
        <w:t>report</w:t>
      </w:r>
      <w:r w:rsidR="003779FB" w:rsidRPr="00E9100A">
        <w:rPr>
          <w:sz w:val="22"/>
          <w:szCs w:val="22"/>
        </w:rPr>
        <w:t>. 14</w:t>
      </w:r>
      <w:r w:rsidRPr="00E9100A">
        <w:rPr>
          <w:sz w:val="22"/>
          <w:szCs w:val="22"/>
        </w:rPr>
        <w:t>th</w:t>
      </w:r>
      <w:r w:rsidR="003779FB" w:rsidRPr="00E9100A">
        <w:rPr>
          <w:sz w:val="22"/>
          <w:szCs w:val="22"/>
        </w:rPr>
        <w:t xml:space="preserve"> </w:t>
      </w:r>
      <w:r w:rsidRPr="00E9100A">
        <w:rPr>
          <w:sz w:val="22"/>
          <w:szCs w:val="22"/>
        </w:rPr>
        <w:t>Serbian</w:t>
      </w:r>
      <w:r w:rsidR="003779FB" w:rsidRPr="00E9100A">
        <w:rPr>
          <w:sz w:val="22"/>
          <w:szCs w:val="22"/>
        </w:rPr>
        <w:t xml:space="preserve"> </w:t>
      </w:r>
      <w:r w:rsidRPr="00E9100A">
        <w:rPr>
          <w:sz w:val="22"/>
          <w:szCs w:val="22"/>
        </w:rPr>
        <w:t>congress</w:t>
      </w:r>
      <w:r w:rsidR="003779FB" w:rsidRPr="00E9100A">
        <w:rPr>
          <w:sz w:val="22"/>
          <w:szCs w:val="22"/>
        </w:rPr>
        <w:t xml:space="preserve"> </w:t>
      </w:r>
      <w:r w:rsidRPr="00E9100A">
        <w:rPr>
          <w:sz w:val="22"/>
          <w:szCs w:val="22"/>
        </w:rPr>
        <w:t>of</w:t>
      </w:r>
      <w:r w:rsidR="003779FB" w:rsidRPr="00E9100A">
        <w:rPr>
          <w:sz w:val="22"/>
          <w:szCs w:val="22"/>
        </w:rPr>
        <w:t xml:space="preserve"> </w:t>
      </w:r>
      <w:proofErr w:type="spellStart"/>
      <w:r w:rsidRPr="00E9100A">
        <w:rPr>
          <w:sz w:val="22"/>
          <w:szCs w:val="22"/>
        </w:rPr>
        <w:t>farmacologists</w:t>
      </w:r>
      <w:proofErr w:type="spellEnd"/>
      <w:r w:rsidR="003779FB" w:rsidRPr="00E9100A">
        <w:rPr>
          <w:sz w:val="22"/>
          <w:szCs w:val="22"/>
        </w:rPr>
        <w:t xml:space="preserve"> </w:t>
      </w:r>
      <w:r w:rsidRPr="00E9100A">
        <w:rPr>
          <w:sz w:val="22"/>
          <w:szCs w:val="22"/>
        </w:rPr>
        <w:t>and</w:t>
      </w:r>
      <w:r w:rsidR="003779FB" w:rsidRPr="00E9100A">
        <w:rPr>
          <w:sz w:val="22"/>
          <w:szCs w:val="22"/>
        </w:rPr>
        <w:t xml:space="preserve"> 4</w:t>
      </w:r>
      <w:r w:rsidRPr="00E9100A">
        <w:rPr>
          <w:sz w:val="22"/>
          <w:szCs w:val="22"/>
        </w:rPr>
        <w:t>th</w:t>
      </w:r>
      <w:r w:rsidR="003779FB" w:rsidRPr="00E9100A">
        <w:rPr>
          <w:sz w:val="22"/>
          <w:szCs w:val="22"/>
        </w:rPr>
        <w:t xml:space="preserve"> </w:t>
      </w:r>
      <w:r w:rsidRPr="00E9100A">
        <w:rPr>
          <w:sz w:val="22"/>
          <w:szCs w:val="22"/>
        </w:rPr>
        <w:t>Serbian</w:t>
      </w:r>
      <w:r w:rsidR="003779FB" w:rsidRPr="00E9100A">
        <w:rPr>
          <w:sz w:val="22"/>
          <w:szCs w:val="22"/>
        </w:rPr>
        <w:t xml:space="preserve"> </w:t>
      </w:r>
      <w:r w:rsidRPr="00E9100A">
        <w:rPr>
          <w:sz w:val="22"/>
          <w:szCs w:val="22"/>
        </w:rPr>
        <w:t>congress</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clinical</w:t>
      </w:r>
      <w:r w:rsidR="003779FB" w:rsidRPr="00E9100A">
        <w:rPr>
          <w:sz w:val="22"/>
          <w:szCs w:val="22"/>
        </w:rPr>
        <w:t xml:space="preserve"> </w:t>
      </w:r>
      <w:r w:rsidRPr="00E9100A">
        <w:rPr>
          <w:sz w:val="22"/>
          <w:szCs w:val="22"/>
        </w:rPr>
        <w:t>pharmacolog</w:t>
      </w:r>
      <w:r w:rsidR="003779FB" w:rsidRPr="00E9100A">
        <w:rPr>
          <w:sz w:val="22"/>
          <w:szCs w:val="22"/>
        </w:rPr>
        <w:t>y w</w:t>
      </w:r>
      <w:r w:rsidRPr="00E9100A">
        <w:rPr>
          <w:sz w:val="22"/>
          <w:szCs w:val="22"/>
        </w:rPr>
        <w:t>ith</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participation</w:t>
      </w:r>
      <w:r w:rsidR="003779FB" w:rsidRPr="00E9100A">
        <w:rPr>
          <w:sz w:val="22"/>
          <w:szCs w:val="22"/>
        </w:rPr>
        <w:t xml:space="preserve">, </w:t>
      </w:r>
      <w:r w:rsidRPr="00E9100A">
        <w:rPr>
          <w:sz w:val="22"/>
          <w:szCs w:val="22"/>
        </w:rPr>
        <w:t>Novi</w:t>
      </w:r>
      <w:r w:rsidR="003779FB" w:rsidRPr="00E9100A">
        <w:rPr>
          <w:sz w:val="22"/>
          <w:szCs w:val="22"/>
        </w:rPr>
        <w:t xml:space="preserve"> </w:t>
      </w:r>
      <w:r w:rsidRPr="00E9100A">
        <w:rPr>
          <w:sz w:val="22"/>
          <w:szCs w:val="22"/>
        </w:rPr>
        <w:t>Sad</w:t>
      </w:r>
      <w:r w:rsidR="003779FB" w:rsidRPr="00E9100A">
        <w:rPr>
          <w:sz w:val="22"/>
          <w:szCs w:val="22"/>
        </w:rPr>
        <w:t xml:space="preserve">, </w:t>
      </w:r>
      <w:r w:rsidRPr="00E9100A">
        <w:rPr>
          <w:sz w:val="22"/>
          <w:szCs w:val="22"/>
        </w:rPr>
        <w:t>Serbia</w:t>
      </w:r>
      <w:r w:rsidR="003779FB" w:rsidRPr="00E9100A">
        <w:rPr>
          <w:sz w:val="22"/>
          <w:szCs w:val="22"/>
        </w:rPr>
        <w:t>, 2019. 14</w:t>
      </w:r>
      <w:r w:rsidRPr="00E9100A">
        <w:rPr>
          <w:sz w:val="22"/>
          <w:szCs w:val="22"/>
        </w:rPr>
        <w:t>th</w:t>
      </w:r>
      <w:r w:rsidR="003779FB" w:rsidRPr="00E9100A">
        <w:rPr>
          <w:sz w:val="22"/>
          <w:szCs w:val="22"/>
        </w:rPr>
        <w:t xml:space="preserve"> </w:t>
      </w:r>
      <w:r w:rsidRPr="00E9100A">
        <w:rPr>
          <w:sz w:val="22"/>
          <w:szCs w:val="22"/>
        </w:rPr>
        <w:t>Serbian</w:t>
      </w:r>
      <w:r w:rsidR="003779FB" w:rsidRPr="00E9100A">
        <w:rPr>
          <w:sz w:val="22"/>
          <w:szCs w:val="22"/>
        </w:rPr>
        <w:t xml:space="preserve"> </w:t>
      </w:r>
      <w:r w:rsidRPr="00E9100A">
        <w:rPr>
          <w:sz w:val="22"/>
          <w:szCs w:val="22"/>
        </w:rPr>
        <w:t>Congress</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Pharmacolog</w:t>
      </w:r>
      <w:r w:rsidR="003779FB" w:rsidRPr="00E9100A">
        <w:rPr>
          <w:sz w:val="22"/>
          <w:szCs w:val="22"/>
        </w:rPr>
        <w:t xml:space="preserve">y </w:t>
      </w:r>
      <w:r w:rsidRPr="00E9100A">
        <w:rPr>
          <w:sz w:val="22"/>
          <w:szCs w:val="22"/>
        </w:rPr>
        <w:t>And</w:t>
      </w:r>
      <w:r w:rsidR="003779FB" w:rsidRPr="00E9100A">
        <w:rPr>
          <w:sz w:val="22"/>
          <w:szCs w:val="22"/>
        </w:rPr>
        <w:t xml:space="preserve"> 4</w:t>
      </w:r>
      <w:r w:rsidRPr="00E9100A">
        <w:rPr>
          <w:sz w:val="22"/>
          <w:szCs w:val="22"/>
        </w:rPr>
        <w:t>th</w:t>
      </w:r>
      <w:r w:rsidR="003779FB" w:rsidRPr="00E9100A">
        <w:rPr>
          <w:sz w:val="22"/>
          <w:szCs w:val="22"/>
        </w:rPr>
        <w:t xml:space="preserve"> </w:t>
      </w:r>
      <w:r w:rsidRPr="00E9100A">
        <w:rPr>
          <w:sz w:val="22"/>
          <w:szCs w:val="22"/>
        </w:rPr>
        <w:t>Serbian</w:t>
      </w:r>
      <w:r w:rsidR="003779FB" w:rsidRPr="00E9100A">
        <w:rPr>
          <w:sz w:val="22"/>
          <w:szCs w:val="22"/>
        </w:rPr>
        <w:t xml:space="preserve"> </w:t>
      </w:r>
      <w:r w:rsidRPr="00E9100A">
        <w:rPr>
          <w:sz w:val="22"/>
          <w:szCs w:val="22"/>
        </w:rPr>
        <w:t>Congress</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Clinical</w:t>
      </w:r>
      <w:r w:rsidR="003779FB" w:rsidRPr="00E9100A">
        <w:rPr>
          <w:sz w:val="22"/>
          <w:szCs w:val="22"/>
        </w:rPr>
        <w:t xml:space="preserve"> </w:t>
      </w:r>
      <w:r w:rsidRPr="00E9100A">
        <w:rPr>
          <w:sz w:val="22"/>
          <w:szCs w:val="22"/>
        </w:rPr>
        <w:t>Pharmacolog</w:t>
      </w:r>
      <w:r w:rsidR="003779FB" w:rsidRPr="00E9100A">
        <w:rPr>
          <w:sz w:val="22"/>
          <w:szCs w:val="22"/>
        </w:rPr>
        <w:t>y w</w:t>
      </w:r>
      <w:r w:rsidRPr="00E9100A">
        <w:rPr>
          <w:sz w:val="22"/>
          <w:szCs w:val="22"/>
        </w:rPr>
        <w:t>ith</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participation</w:t>
      </w:r>
      <w:r w:rsidR="003779FB" w:rsidRPr="00E9100A">
        <w:rPr>
          <w:sz w:val="22"/>
          <w:szCs w:val="22"/>
        </w:rPr>
        <w:t xml:space="preserve"> </w:t>
      </w:r>
      <w:r w:rsidRPr="00E9100A">
        <w:rPr>
          <w:sz w:val="22"/>
          <w:szCs w:val="22"/>
        </w:rPr>
        <w:t>Abstract</w:t>
      </w:r>
      <w:r w:rsidR="003779FB" w:rsidRPr="00E9100A">
        <w:rPr>
          <w:sz w:val="22"/>
          <w:szCs w:val="22"/>
        </w:rPr>
        <w:t xml:space="preserve"> </w:t>
      </w:r>
      <w:r w:rsidRPr="00E9100A">
        <w:rPr>
          <w:sz w:val="22"/>
          <w:szCs w:val="22"/>
        </w:rPr>
        <w:t>book</w:t>
      </w:r>
      <w:r w:rsidR="003779FB" w:rsidRPr="00E9100A">
        <w:rPr>
          <w:sz w:val="22"/>
          <w:szCs w:val="22"/>
        </w:rPr>
        <w:t>:240-241.</w:t>
      </w:r>
    </w:p>
    <w:p w14:paraId="176654F5" w14:textId="77777777" w:rsidR="003779FB" w:rsidRPr="00E9100A" w:rsidRDefault="001700B0">
      <w:pPr>
        <w:widowControl/>
        <w:numPr>
          <w:ilvl w:val="0"/>
          <w:numId w:val="14"/>
        </w:numPr>
        <w:overflowPunct/>
        <w:adjustRightInd/>
        <w:spacing w:line="240" w:lineRule="auto"/>
        <w:ind w:left="0"/>
        <w:rPr>
          <w:sz w:val="22"/>
          <w:szCs w:val="22"/>
        </w:rPr>
      </w:pPr>
      <w:proofErr w:type="spellStart"/>
      <w:r w:rsidRPr="00E9100A">
        <w:rPr>
          <w:b/>
          <w:bCs/>
          <w:sz w:val="22"/>
          <w:szCs w:val="22"/>
        </w:rPr>
        <w:t>Durmić</w:t>
      </w:r>
      <w:proofErr w:type="spellEnd"/>
      <w:r w:rsidR="003779FB" w:rsidRPr="00E9100A">
        <w:rPr>
          <w:b/>
          <w:bCs/>
          <w:sz w:val="22"/>
          <w:szCs w:val="22"/>
        </w:rPr>
        <w:t xml:space="preserve"> </w:t>
      </w:r>
      <w:r w:rsidRPr="00E9100A">
        <w:rPr>
          <w:b/>
          <w:bCs/>
          <w:sz w:val="22"/>
          <w:szCs w:val="22"/>
        </w:rPr>
        <w:t>T</w:t>
      </w:r>
      <w:r w:rsidR="003779FB" w:rsidRPr="00E9100A">
        <w:rPr>
          <w:sz w:val="22"/>
          <w:szCs w:val="22"/>
        </w:rPr>
        <w:t xml:space="preserve">. </w:t>
      </w:r>
      <w:r w:rsidRPr="00E9100A">
        <w:rPr>
          <w:sz w:val="22"/>
          <w:szCs w:val="22"/>
        </w:rPr>
        <w:t>ACE</w:t>
      </w:r>
      <w:r w:rsidR="003779FB" w:rsidRPr="00E9100A">
        <w:rPr>
          <w:sz w:val="22"/>
          <w:szCs w:val="22"/>
        </w:rPr>
        <w:t xml:space="preserve"> </w:t>
      </w:r>
      <w:r w:rsidRPr="00E9100A">
        <w:rPr>
          <w:sz w:val="22"/>
          <w:szCs w:val="22"/>
        </w:rPr>
        <w:t>and</w:t>
      </w:r>
      <w:r w:rsidR="003779FB" w:rsidRPr="00E9100A">
        <w:rPr>
          <w:sz w:val="22"/>
          <w:szCs w:val="22"/>
        </w:rPr>
        <w:t xml:space="preserve"> </w:t>
      </w:r>
      <w:r w:rsidRPr="00E9100A">
        <w:rPr>
          <w:sz w:val="22"/>
          <w:szCs w:val="22"/>
        </w:rPr>
        <w:t>ACTN</w:t>
      </w:r>
      <w:r w:rsidR="003779FB" w:rsidRPr="00E9100A">
        <w:rPr>
          <w:sz w:val="22"/>
          <w:szCs w:val="22"/>
        </w:rPr>
        <w:t xml:space="preserve">3 </w:t>
      </w:r>
      <w:r w:rsidRPr="00E9100A">
        <w:rPr>
          <w:sz w:val="22"/>
          <w:szCs w:val="22"/>
        </w:rPr>
        <w:t>genes</w:t>
      </w:r>
      <w:r w:rsidR="003779FB" w:rsidRPr="00E9100A">
        <w:rPr>
          <w:sz w:val="22"/>
          <w:szCs w:val="22"/>
        </w:rPr>
        <w:t xml:space="preserve"> </w:t>
      </w:r>
      <w:r w:rsidRPr="00E9100A">
        <w:rPr>
          <w:sz w:val="22"/>
          <w:szCs w:val="22"/>
        </w:rPr>
        <w:t>pol</w:t>
      </w:r>
      <w:r w:rsidR="003779FB" w:rsidRPr="00E9100A">
        <w:rPr>
          <w:sz w:val="22"/>
          <w:szCs w:val="22"/>
        </w:rPr>
        <w:t>y</w:t>
      </w:r>
      <w:r w:rsidRPr="00E9100A">
        <w:rPr>
          <w:sz w:val="22"/>
          <w:szCs w:val="22"/>
        </w:rPr>
        <w:t>morphisms</w:t>
      </w:r>
      <w:r w:rsidR="003779FB" w:rsidRPr="00E9100A">
        <w:rPr>
          <w:sz w:val="22"/>
          <w:szCs w:val="22"/>
        </w:rPr>
        <w:t xml:space="preserve"> </w:t>
      </w:r>
      <w:r w:rsidRPr="00E9100A">
        <w:rPr>
          <w:sz w:val="22"/>
          <w:szCs w:val="22"/>
        </w:rPr>
        <w:t>among</w:t>
      </w:r>
      <w:r w:rsidR="003779FB" w:rsidRPr="00E9100A">
        <w:rPr>
          <w:sz w:val="22"/>
          <w:szCs w:val="22"/>
        </w:rPr>
        <w:t xml:space="preserve"> </w:t>
      </w:r>
      <w:r w:rsidRPr="00E9100A">
        <w:rPr>
          <w:sz w:val="22"/>
          <w:szCs w:val="22"/>
        </w:rPr>
        <w:t>elite</w:t>
      </w:r>
      <w:r w:rsidR="003779FB" w:rsidRPr="00E9100A">
        <w:rPr>
          <w:sz w:val="22"/>
          <w:szCs w:val="22"/>
        </w:rPr>
        <w:t xml:space="preserve"> </w:t>
      </w:r>
      <w:r w:rsidRPr="00E9100A">
        <w:rPr>
          <w:sz w:val="22"/>
          <w:szCs w:val="22"/>
        </w:rPr>
        <w:t>male</w:t>
      </w:r>
      <w:r w:rsidR="003779FB" w:rsidRPr="00E9100A">
        <w:rPr>
          <w:sz w:val="22"/>
          <w:szCs w:val="22"/>
        </w:rPr>
        <w:t xml:space="preserve"> </w:t>
      </w:r>
      <w:r w:rsidRPr="00E9100A">
        <w:rPr>
          <w:sz w:val="22"/>
          <w:szCs w:val="22"/>
        </w:rPr>
        <w:t>Serbian</w:t>
      </w:r>
      <w:r w:rsidR="003779FB" w:rsidRPr="00E9100A">
        <w:rPr>
          <w:sz w:val="22"/>
          <w:szCs w:val="22"/>
        </w:rPr>
        <w:t xml:space="preserve"> </w:t>
      </w:r>
      <w:r w:rsidRPr="00E9100A">
        <w:rPr>
          <w:sz w:val="22"/>
          <w:szCs w:val="22"/>
        </w:rPr>
        <w:t>athletes</w:t>
      </w:r>
      <w:r w:rsidR="003779FB" w:rsidRPr="00E9100A">
        <w:rPr>
          <w:sz w:val="22"/>
          <w:szCs w:val="22"/>
        </w:rPr>
        <w:t xml:space="preserve">. </w:t>
      </w:r>
      <w:r w:rsidRPr="00E9100A">
        <w:rPr>
          <w:sz w:val="22"/>
          <w:szCs w:val="22"/>
        </w:rPr>
        <w:t>The</w:t>
      </w:r>
      <w:r w:rsidR="003779FB" w:rsidRPr="00E9100A">
        <w:rPr>
          <w:sz w:val="22"/>
          <w:szCs w:val="22"/>
        </w:rPr>
        <w:t xml:space="preserve"> 2</w:t>
      </w:r>
      <w:r w:rsidRPr="00E9100A">
        <w:rPr>
          <w:sz w:val="22"/>
          <w:szCs w:val="22"/>
        </w:rPr>
        <w:t>nd</w:t>
      </w:r>
      <w:r w:rsidR="003779FB" w:rsidRPr="00E9100A">
        <w:rPr>
          <w:sz w:val="22"/>
          <w:szCs w:val="22"/>
        </w:rPr>
        <w:t xml:space="preserve"> </w:t>
      </w:r>
      <w:r w:rsidRPr="00E9100A">
        <w:rPr>
          <w:sz w:val="22"/>
          <w:szCs w:val="22"/>
        </w:rPr>
        <w:t>Serbian</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Sports</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Conference</w:t>
      </w:r>
      <w:r w:rsidR="003779FB" w:rsidRPr="00E9100A">
        <w:rPr>
          <w:sz w:val="22"/>
          <w:szCs w:val="22"/>
        </w:rPr>
        <w:t xml:space="preserve">, </w:t>
      </w:r>
      <w:r w:rsidRPr="00E9100A">
        <w:rPr>
          <w:sz w:val="22"/>
          <w:szCs w:val="22"/>
        </w:rPr>
        <w:t>Belgrade</w:t>
      </w:r>
      <w:r w:rsidR="003779FB" w:rsidRPr="00E9100A">
        <w:rPr>
          <w:sz w:val="22"/>
          <w:szCs w:val="22"/>
        </w:rPr>
        <w:t xml:space="preserve">, </w:t>
      </w:r>
      <w:r w:rsidRPr="00E9100A">
        <w:rPr>
          <w:sz w:val="22"/>
          <w:szCs w:val="22"/>
        </w:rPr>
        <w:t>Serbia</w:t>
      </w:r>
      <w:r w:rsidR="003779FB" w:rsidRPr="00E9100A">
        <w:rPr>
          <w:sz w:val="22"/>
          <w:szCs w:val="22"/>
        </w:rPr>
        <w:t xml:space="preserve">, 2019. </w:t>
      </w:r>
      <w:r w:rsidRPr="00E9100A">
        <w:rPr>
          <w:sz w:val="22"/>
          <w:szCs w:val="22"/>
        </w:rPr>
        <w:t>The</w:t>
      </w:r>
      <w:r w:rsidR="003779FB" w:rsidRPr="00E9100A">
        <w:rPr>
          <w:sz w:val="22"/>
          <w:szCs w:val="22"/>
        </w:rPr>
        <w:t xml:space="preserve"> 2</w:t>
      </w:r>
      <w:r w:rsidRPr="00E9100A">
        <w:rPr>
          <w:sz w:val="22"/>
          <w:szCs w:val="22"/>
        </w:rPr>
        <w:t>nd</w:t>
      </w:r>
      <w:r w:rsidR="003779FB" w:rsidRPr="00E9100A">
        <w:rPr>
          <w:sz w:val="22"/>
          <w:szCs w:val="22"/>
        </w:rPr>
        <w:t xml:space="preserve"> </w:t>
      </w:r>
      <w:r w:rsidRPr="00E9100A">
        <w:rPr>
          <w:sz w:val="22"/>
          <w:szCs w:val="22"/>
        </w:rPr>
        <w:t>Serbian</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Sports</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Conference</w:t>
      </w:r>
      <w:r w:rsidR="003779FB" w:rsidRPr="00E9100A">
        <w:rPr>
          <w:sz w:val="22"/>
          <w:szCs w:val="22"/>
        </w:rPr>
        <w:t xml:space="preserve">: </w:t>
      </w:r>
      <w:r w:rsidRPr="00E9100A">
        <w:rPr>
          <w:sz w:val="22"/>
          <w:szCs w:val="22"/>
        </w:rPr>
        <w:t>ne</w:t>
      </w:r>
      <w:r w:rsidR="003779FB" w:rsidRPr="00E9100A">
        <w:rPr>
          <w:sz w:val="22"/>
          <w:szCs w:val="22"/>
        </w:rPr>
        <w:t xml:space="preserve">w </w:t>
      </w:r>
      <w:r w:rsidRPr="00E9100A">
        <w:rPr>
          <w:sz w:val="22"/>
          <w:szCs w:val="22"/>
        </w:rPr>
        <w:t>dimension</w:t>
      </w:r>
      <w:r w:rsidR="003779FB" w:rsidRPr="00E9100A">
        <w:rPr>
          <w:sz w:val="22"/>
          <w:szCs w:val="22"/>
        </w:rPr>
        <w:t xml:space="preserve"> </w:t>
      </w:r>
      <w:r w:rsidRPr="00E9100A">
        <w:rPr>
          <w:sz w:val="22"/>
          <w:szCs w:val="22"/>
        </w:rPr>
        <w:t>in</w:t>
      </w:r>
      <w:r w:rsidR="003779FB" w:rsidRPr="00E9100A">
        <w:rPr>
          <w:sz w:val="22"/>
          <w:szCs w:val="22"/>
        </w:rPr>
        <w:t xml:space="preserve"> </w:t>
      </w:r>
      <w:r w:rsidRPr="00E9100A">
        <w:rPr>
          <w:sz w:val="22"/>
          <w:szCs w:val="22"/>
        </w:rPr>
        <w:t>sports</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Book</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Abstracts</w:t>
      </w:r>
      <w:r w:rsidR="003779FB" w:rsidRPr="00E9100A">
        <w:rPr>
          <w:sz w:val="22"/>
          <w:szCs w:val="22"/>
        </w:rPr>
        <w:t>:128.</w:t>
      </w:r>
    </w:p>
    <w:p w14:paraId="4BD5FFCA" w14:textId="77777777" w:rsidR="003779FB" w:rsidRPr="00E9100A" w:rsidRDefault="001700B0">
      <w:pPr>
        <w:widowControl/>
        <w:numPr>
          <w:ilvl w:val="0"/>
          <w:numId w:val="14"/>
        </w:numPr>
        <w:overflowPunct/>
        <w:adjustRightInd/>
        <w:spacing w:line="240" w:lineRule="auto"/>
        <w:ind w:left="0"/>
        <w:rPr>
          <w:sz w:val="22"/>
          <w:szCs w:val="22"/>
        </w:rPr>
      </w:pPr>
      <w:r w:rsidRPr="00E9100A">
        <w:rPr>
          <w:sz w:val="22"/>
          <w:szCs w:val="22"/>
        </w:rPr>
        <w:t>Mirković</w:t>
      </w:r>
      <w:r w:rsidR="003779FB" w:rsidRPr="00E9100A">
        <w:rPr>
          <w:sz w:val="22"/>
          <w:szCs w:val="22"/>
        </w:rPr>
        <w:t xml:space="preserve"> </w:t>
      </w:r>
      <w:r w:rsidRPr="00E9100A">
        <w:rPr>
          <w:sz w:val="22"/>
          <w:szCs w:val="22"/>
        </w:rPr>
        <w:t>S</w:t>
      </w:r>
      <w:r w:rsidR="003779FB" w:rsidRPr="00E9100A">
        <w:rPr>
          <w:sz w:val="22"/>
          <w:szCs w:val="22"/>
        </w:rPr>
        <w:t xml:space="preserve">, </w:t>
      </w:r>
      <w:proofErr w:type="spellStart"/>
      <w:r w:rsidRPr="00E9100A">
        <w:rPr>
          <w:sz w:val="22"/>
          <w:szCs w:val="22"/>
        </w:rPr>
        <w:t>Antić</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Korolija</w:t>
      </w:r>
      <w:proofErr w:type="spellEnd"/>
      <w:r w:rsidR="003779FB" w:rsidRPr="00E9100A">
        <w:rPr>
          <w:sz w:val="22"/>
          <w:szCs w:val="22"/>
        </w:rPr>
        <w:t xml:space="preserve"> </w:t>
      </w:r>
      <w:proofErr w:type="spellStart"/>
      <w:r w:rsidRPr="00E9100A">
        <w:rPr>
          <w:sz w:val="22"/>
          <w:szCs w:val="22"/>
        </w:rPr>
        <w:t>Mrđanov</w:t>
      </w:r>
      <w:proofErr w:type="spellEnd"/>
      <w:r w:rsidR="003779FB" w:rsidRPr="00E9100A">
        <w:rPr>
          <w:sz w:val="22"/>
          <w:szCs w:val="22"/>
        </w:rPr>
        <w:t xml:space="preserve"> </w:t>
      </w:r>
      <w:r w:rsidRPr="00E9100A">
        <w:rPr>
          <w:sz w:val="22"/>
          <w:szCs w:val="22"/>
        </w:rPr>
        <w:t>G</w:t>
      </w:r>
      <w:r w:rsidR="003779FB" w:rsidRPr="00E9100A">
        <w:rPr>
          <w:sz w:val="22"/>
          <w:szCs w:val="22"/>
        </w:rPr>
        <w:t xml:space="preserve">, </w:t>
      </w:r>
      <w:proofErr w:type="spellStart"/>
      <w:r w:rsidRPr="00E9100A">
        <w:rPr>
          <w:sz w:val="22"/>
          <w:szCs w:val="22"/>
        </w:rPr>
        <w:t>Đorđević</w:t>
      </w:r>
      <w:proofErr w:type="spellEnd"/>
      <w:r w:rsidR="003779FB" w:rsidRPr="00E9100A">
        <w:rPr>
          <w:sz w:val="22"/>
          <w:szCs w:val="22"/>
        </w:rPr>
        <w:t xml:space="preserve"> </w:t>
      </w:r>
      <w:proofErr w:type="spellStart"/>
      <w:r w:rsidRPr="00E9100A">
        <w:rPr>
          <w:sz w:val="22"/>
          <w:szCs w:val="22"/>
        </w:rPr>
        <w:t>Šaranović</w:t>
      </w:r>
      <w:proofErr w:type="spellEnd"/>
      <w:r w:rsidR="003779FB" w:rsidRPr="00E9100A">
        <w:rPr>
          <w:sz w:val="22"/>
          <w:szCs w:val="22"/>
        </w:rPr>
        <w:t xml:space="preserve"> </w:t>
      </w:r>
      <w:r w:rsidRPr="00E9100A">
        <w:rPr>
          <w:sz w:val="22"/>
          <w:szCs w:val="22"/>
        </w:rPr>
        <w:t>S</w:t>
      </w:r>
      <w:r w:rsidR="003779FB" w:rsidRPr="00E9100A">
        <w:rPr>
          <w:sz w:val="22"/>
          <w:szCs w:val="22"/>
        </w:rPr>
        <w:t xml:space="preserve">, </w:t>
      </w:r>
      <w:proofErr w:type="spellStart"/>
      <w:r w:rsidRPr="00E9100A">
        <w:rPr>
          <w:sz w:val="22"/>
          <w:szCs w:val="22"/>
        </w:rPr>
        <w:t>Plavšić</w:t>
      </w:r>
      <w:proofErr w:type="spellEnd"/>
      <w:r w:rsidR="003779FB" w:rsidRPr="00E9100A">
        <w:rPr>
          <w:sz w:val="22"/>
          <w:szCs w:val="22"/>
        </w:rPr>
        <w:t xml:space="preserve"> </w:t>
      </w:r>
      <w:r w:rsidRPr="00E9100A">
        <w:rPr>
          <w:sz w:val="22"/>
          <w:szCs w:val="22"/>
        </w:rPr>
        <w:t>J</w:t>
      </w:r>
      <w:r w:rsidR="003779FB" w:rsidRPr="00E9100A">
        <w:rPr>
          <w:sz w:val="22"/>
          <w:szCs w:val="22"/>
        </w:rPr>
        <w:t xml:space="preserve">, </w:t>
      </w:r>
      <w:proofErr w:type="spellStart"/>
      <w:r w:rsidRPr="00E9100A">
        <w:rPr>
          <w:b/>
          <w:bCs/>
          <w:sz w:val="22"/>
          <w:szCs w:val="22"/>
        </w:rPr>
        <w:t>Durmić</w:t>
      </w:r>
      <w:proofErr w:type="spellEnd"/>
      <w:r w:rsidR="003779FB" w:rsidRPr="00E9100A">
        <w:rPr>
          <w:b/>
          <w:bCs/>
          <w:sz w:val="22"/>
          <w:szCs w:val="22"/>
        </w:rPr>
        <w:t xml:space="preserve"> </w:t>
      </w:r>
      <w:r w:rsidRPr="00E9100A">
        <w:rPr>
          <w:b/>
          <w:bCs/>
          <w:sz w:val="22"/>
          <w:szCs w:val="22"/>
        </w:rPr>
        <w:t>T</w:t>
      </w:r>
      <w:r w:rsidR="003779FB" w:rsidRPr="00E9100A">
        <w:rPr>
          <w:sz w:val="22"/>
          <w:szCs w:val="22"/>
        </w:rPr>
        <w:t xml:space="preserve">, </w:t>
      </w:r>
      <w:proofErr w:type="spellStart"/>
      <w:r w:rsidRPr="00E9100A">
        <w:rPr>
          <w:sz w:val="22"/>
          <w:szCs w:val="22"/>
        </w:rPr>
        <w:t>Đelić</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Gavrilović</w:t>
      </w:r>
      <w:proofErr w:type="spellEnd"/>
      <w:r w:rsidR="003779FB" w:rsidRPr="00E9100A">
        <w:rPr>
          <w:sz w:val="22"/>
          <w:szCs w:val="22"/>
        </w:rPr>
        <w:t xml:space="preserve"> </w:t>
      </w:r>
      <w:r w:rsidRPr="00E9100A">
        <w:rPr>
          <w:sz w:val="22"/>
          <w:szCs w:val="22"/>
        </w:rPr>
        <w:t>T</w:t>
      </w:r>
      <w:r w:rsidR="003779FB" w:rsidRPr="00E9100A">
        <w:rPr>
          <w:sz w:val="22"/>
          <w:szCs w:val="22"/>
        </w:rPr>
        <w:t xml:space="preserve">. </w:t>
      </w:r>
      <w:r w:rsidRPr="00E9100A">
        <w:rPr>
          <w:sz w:val="22"/>
          <w:szCs w:val="22"/>
        </w:rPr>
        <w:t>Impact</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bod</w:t>
      </w:r>
      <w:r w:rsidR="003779FB" w:rsidRPr="00E9100A">
        <w:rPr>
          <w:sz w:val="22"/>
          <w:szCs w:val="22"/>
        </w:rPr>
        <w:t xml:space="preserve">y </w:t>
      </w:r>
      <w:r w:rsidRPr="00E9100A">
        <w:rPr>
          <w:sz w:val="22"/>
          <w:szCs w:val="22"/>
        </w:rPr>
        <w:t>fat</w:t>
      </w:r>
      <w:r w:rsidR="003779FB" w:rsidRPr="00E9100A">
        <w:rPr>
          <w:sz w:val="22"/>
          <w:szCs w:val="22"/>
        </w:rPr>
        <w:t xml:space="preserve"> </w:t>
      </w:r>
      <w:r w:rsidRPr="00E9100A">
        <w:rPr>
          <w:sz w:val="22"/>
          <w:szCs w:val="22"/>
        </w:rPr>
        <w:t>percentage</w:t>
      </w:r>
      <w:r w:rsidR="003779FB" w:rsidRPr="00E9100A">
        <w:rPr>
          <w:sz w:val="22"/>
          <w:szCs w:val="22"/>
        </w:rPr>
        <w:t xml:space="preserve"> </w:t>
      </w:r>
      <w:r w:rsidRPr="00E9100A">
        <w:rPr>
          <w:sz w:val="22"/>
          <w:szCs w:val="22"/>
        </w:rPr>
        <w:t>on</w:t>
      </w:r>
      <w:r w:rsidR="003779FB" w:rsidRPr="00E9100A">
        <w:rPr>
          <w:sz w:val="22"/>
          <w:szCs w:val="22"/>
        </w:rPr>
        <w:t xml:space="preserve"> </w:t>
      </w:r>
      <w:r w:rsidRPr="00E9100A">
        <w:rPr>
          <w:sz w:val="22"/>
          <w:szCs w:val="22"/>
        </w:rPr>
        <w:t>e</w:t>
      </w:r>
      <w:r w:rsidR="003779FB" w:rsidRPr="00E9100A">
        <w:rPr>
          <w:sz w:val="22"/>
          <w:szCs w:val="22"/>
        </w:rPr>
        <w:t>x</w:t>
      </w:r>
      <w:r w:rsidRPr="00E9100A">
        <w:rPr>
          <w:sz w:val="22"/>
          <w:szCs w:val="22"/>
        </w:rPr>
        <w:t>ercise</w:t>
      </w:r>
      <w:r w:rsidR="003779FB" w:rsidRPr="00E9100A">
        <w:rPr>
          <w:sz w:val="22"/>
          <w:szCs w:val="22"/>
        </w:rPr>
        <w:t xml:space="preserve"> </w:t>
      </w:r>
      <w:r w:rsidRPr="00E9100A">
        <w:rPr>
          <w:sz w:val="22"/>
          <w:szCs w:val="22"/>
        </w:rPr>
        <w:t>capacit</w:t>
      </w:r>
      <w:r w:rsidR="003779FB" w:rsidRPr="00E9100A">
        <w:rPr>
          <w:sz w:val="22"/>
          <w:szCs w:val="22"/>
        </w:rPr>
        <w:t xml:space="preserve">y </w:t>
      </w:r>
      <w:r w:rsidRPr="00E9100A">
        <w:rPr>
          <w:sz w:val="22"/>
          <w:szCs w:val="22"/>
        </w:rPr>
        <w:t>and</w:t>
      </w:r>
      <w:r w:rsidR="003779FB" w:rsidRPr="00E9100A">
        <w:rPr>
          <w:sz w:val="22"/>
          <w:szCs w:val="22"/>
        </w:rPr>
        <w:t xml:space="preserve"> </w:t>
      </w:r>
      <w:r w:rsidRPr="00E9100A">
        <w:rPr>
          <w:sz w:val="22"/>
          <w:szCs w:val="22"/>
        </w:rPr>
        <w:t>blood</w:t>
      </w:r>
      <w:r w:rsidR="003779FB" w:rsidRPr="00E9100A">
        <w:rPr>
          <w:sz w:val="22"/>
          <w:szCs w:val="22"/>
        </w:rPr>
        <w:t xml:space="preserve"> </w:t>
      </w:r>
      <w:r w:rsidRPr="00E9100A">
        <w:rPr>
          <w:sz w:val="22"/>
          <w:szCs w:val="22"/>
        </w:rPr>
        <w:t>pressure</w:t>
      </w:r>
      <w:r w:rsidR="003779FB" w:rsidRPr="00E9100A">
        <w:rPr>
          <w:sz w:val="22"/>
          <w:szCs w:val="22"/>
        </w:rPr>
        <w:t xml:space="preserve"> </w:t>
      </w:r>
      <w:r w:rsidRPr="00E9100A">
        <w:rPr>
          <w:sz w:val="22"/>
          <w:szCs w:val="22"/>
        </w:rPr>
        <w:t>in</w:t>
      </w:r>
      <w:r w:rsidR="003779FB" w:rsidRPr="00E9100A">
        <w:rPr>
          <w:sz w:val="22"/>
          <w:szCs w:val="22"/>
        </w:rPr>
        <w:t xml:space="preserve"> </w:t>
      </w:r>
      <w:r w:rsidRPr="00E9100A">
        <w:rPr>
          <w:sz w:val="22"/>
          <w:szCs w:val="22"/>
        </w:rPr>
        <w:t>female</w:t>
      </w:r>
      <w:r w:rsidR="003779FB" w:rsidRPr="00E9100A">
        <w:rPr>
          <w:sz w:val="22"/>
          <w:szCs w:val="22"/>
        </w:rPr>
        <w:t xml:space="preserve"> </w:t>
      </w:r>
      <w:r w:rsidRPr="00E9100A">
        <w:rPr>
          <w:sz w:val="22"/>
          <w:szCs w:val="22"/>
        </w:rPr>
        <w:t>athletes</w:t>
      </w:r>
      <w:r w:rsidR="003779FB" w:rsidRPr="00E9100A">
        <w:rPr>
          <w:sz w:val="22"/>
          <w:szCs w:val="22"/>
        </w:rPr>
        <w:t xml:space="preserve">. </w:t>
      </w:r>
      <w:proofErr w:type="spellStart"/>
      <w:r w:rsidRPr="00E9100A">
        <w:rPr>
          <w:sz w:val="22"/>
          <w:szCs w:val="22"/>
        </w:rPr>
        <w:t>Brasilian</w:t>
      </w:r>
      <w:proofErr w:type="spellEnd"/>
      <w:r w:rsidR="003779FB" w:rsidRPr="00E9100A">
        <w:rPr>
          <w:sz w:val="22"/>
          <w:szCs w:val="22"/>
        </w:rPr>
        <w:t xml:space="preserve"> </w:t>
      </w:r>
      <w:r w:rsidRPr="00E9100A">
        <w:rPr>
          <w:sz w:val="22"/>
          <w:szCs w:val="22"/>
        </w:rPr>
        <w:t>Journal</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Sports</w:t>
      </w:r>
      <w:r w:rsidR="003779FB" w:rsidRPr="00E9100A">
        <w:rPr>
          <w:sz w:val="22"/>
          <w:szCs w:val="22"/>
        </w:rPr>
        <w:t xml:space="preserve"> </w:t>
      </w:r>
      <w:r w:rsidRPr="00E9100A">
        <w:rPr>
          <w:sz w:val="22"/>
          <w:szCs w:val="22"/>
        </w:rPr>
        <w:t>Medicine</w:t>
      </w:r>
      <w:r w:rsidR="003779FB" w:rsidRPr="00E9100A">
        <w:rPr>
          <w:sz w:val="22"/>
          <w:szCs w:val="22"/>
        </w:rPr>
        <w:t>. 35</w:t>
      </w:r>
      <w:r w:rsidRPr="00E9100A">
        <w:rPr>
          <w:sz w:val="22"/>
          <w:szCs w:val="22"/>
        </w:rPr>
        <w:t>th</w:t>
      </w:r>
      <w:r w:rsidR="003779FB" w:rsidRPr="00E9100A">
        <w:rPr>
          <w:sz w:val="22"/>
          <w:szCs w:val="22"/>
        </w:rPr>
        <w:t xml:space="preserve"> W</w:t>
      </w:r>
      <w:r w:rsidRPr="00E9100A">
        <w:rPr>
          <w:sz w:val="22"/>
          <w:szCs w:val="22"/>
        </w:rPr>
        <w:t>orld</w:t>
      </w:r>
      <w:r w:rsidR="003779FB" w:rsidRPr="00E9100A">
        <w:rPr>
          <w:sz w:val="22"/>
          <w:szCs w:val="22"/>
        </w:rPr>
        <w:t xml:space="preserve"> </w:t>
      </w:r>
      <w:r w:rsidRPr="00E9100A">
        <w:rPr>
          <w:sz w:val="22"/>
          <w:szCs w:val="22"/>
        </w:rPr>
        <w:t>Congress</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Sports</w:t>
      </w:r>
      <w:r w:rsidR="003779FB" w:rsidRPr="00E9100A">
        <w:rPr>
          <w:sz w:val="22"/>
          <w:szCs w:val="22"/>
        </w:rPr>
        <w:t xml:space="preserve"> </w:t>
      </w:r>
      <w:r w:rsidRPr="00E9100A">
        <w:rPr>
          <w:sz w:val="22"/>
          <w:szCs w:val="22"/>
        </w:rPr>
        <w:t>Medicine</w:t>
      </w:r>
      <w:r w:rsidR="003779FB" w:rsidRPr="00E9100A">
        <w:rPr>
          <w:sz w:val="22"/>
          <w:szCs w:val="22"/>
        </w:rPr>
        <w:t xml:space="preserve"> 2018, </w:t>
      </w:r>
      <w:r w:rsidRPr="00E9100A">
        <w:rPr>
          <w:sz w:val="22"/>
          <w:szCs w:val="22"/>
        </w:rPr>
        <w:t>Rio</w:t>
      </w:r>
      <w:r w:rsidR="003779FB" w:rsidRPr="00E9100A">
        <w:rPr>
          <w:sz w:val="22"/>
          <w:szCs w:val="22"/>
        </w:rPr>
        <w:t xml:space="preserve"> </w:t>
      </w:r>
      <w:r w:rsidRPr="00E9100A">
        <w:rPr>
          <w:sz w:val="22"/>
          <w:szCs w:val="22"/>
        </w:rPr>
        <w:t>de</w:t>
      </w:r>
      <w:r w:rsidR="003779FB" w:rsidRPr="00E9100A">
        <w:rPr>
          <w:sz w:val="22"/>
          <w:szCs w:val="22"/>
        </w:rPr>
        <w:t xml:space="preserve"> </w:t>
      </w:r>
      <w:r w:rsidRPr="00E9100A">
        <w:rPr>
          <w:sz w:val="22"/>
          <w:szCs w:val="22"/>
        </w:rPr>
        <w:t>Janeiro</w:t>
      </w:r>
      <w:r w:rsidR="003779FB" w:rsidRPr="00E9100A">
        <w:rPr>
          <w:sz w:val="22"/>
          <w:szCs w:val="22"/>
        </w:rPr>
        <w:t xml:space="preserve">, </w:t>
      </w:r>
      <w:proofErr w:type="spellStart"/>
      <w:r w:rsidRPr="00E9100A">
        <w:rPr>
          <w:sz w:val="22"/>
          <w:szCs w:val="22"/>
        </w:rPr>
        <w:t>Brasil</w:t>
      </w:r>
      <w:proofErr w:type="spellEnd"/>
      <w:r w:rsidR="003779FB" w:rsidRPr="00E9100A">
        <w:rPr>
          <w:sz w:val="22"/>
          <w:szCs w:val="22"/>
        </w:rPr>
        <w:t xml:space="preserve">, </w:t>
      </w:r>
      <w:r w:rsidRPr="00E9100A">
        <w:rPr>
          <w:sz w:val="22"/>
          <w:szCs w:val="22"/>
        </w:rPr>
        <w:t>Abstract</w:t>
      </w:r>
      <w:r w:rsidR="003779FB" w:rsidRPr="00E9100A">
        <w:rPr>
          <w:sz w:val="22"/>
          <w:szCs w:val="22"/>
        </w:rPr>
        <w:t xml:space="preserve"> </w:t>
      </w:r>
      <w:r w:rsidRPr="00E9100A">
        <w:rPr>
          <w:sz w:val="22"/>
          <w:szCs w:val="22"/>
        </w:rPr>
        <w:t>book</w:t>
      </w:r>
      <w:r w:rsidR="003779FB" w:rsidRPr="00E9100A">
        <w:rPr>
          <w:sz w:val="22"/>
          <w:szCs w:val="22"/>
        </w:rPr>
        <w:t>, 2018;112.</w:t>
      </w:r>
    </w:p>
    <w:p w14:paraId="6BC2B87B" w14:textId="77777777" w:rsidR="003779FB" w:rsidRPr="00E9100A" w:rsidRDefault="001700B0">
      <w:pPr>
        <w:widowControl/>
        <w:numPr>
          <w:ilvl w:val="0"/>
          <w:numId w:val="14"/>
        </w:numPr>
        <w:overflowPunct/>
        <w:adjustRightInd/>
        <w:spacing w:line="240" w:lineRule="auto"/>
        <w:ind w:left="0"/>
        <w:rPr>
          <w:sz w:val="22"/>
          <w:szCs w:val="22"/>
        </w:rPr>
      </w:pPr>
      <w:proofErr w:type="spellStart"/>
      <w:r w:rsidRPr="00E9100A">
        <w:rPr>
          <w:b/>
          <w:bCs/>
          <w:sz w:val="22"/>
          <w:szCs w:val="22"/>
        </w:rPr>
        <w:t>Durmić</w:t>
      </w:r>
      <w:proofErr w:type="spellEnd"/>
      <w:r w:rsidR="003779FB" w:rsidRPr="00E9100A">
        <w:rPr>
          <w:b/>
          <w:bCs/>
          <w:sz w:val="22"/>
          <w:szCs w:val="22"/>
        </w:rPr>
        <w:t xml:space="preserve"> </w:t>
      </w:r>
      <w:r w:rsidRPr="00E9100A">
        <w:rPr>
          <w:b/>
          <w:bCs/>
          <w:sz w:val="22"/>
          <w:szCs w:val="22"/>
        </w:rPr>
        <w:t>T</w:t>
      </w:r>
      <w:r w:rsidR="003779FB" w:rsidRPr="00E9100A">
        <w:rPr>
          <w:sz w:val="22"/>
          <w:szCs w:val="22"/>
        </w:rPr>
        <w:t xml:space="preserve">, </w:t>
      </w:r>
      <w:proofErr w:type="spellStart"/>
      <w:r w:rsidRPr="00E9100A">
        <w:rPr>
          <w:sz w:val="22"/>
          <w:szCs w:val="22"/>
        </w:rPr>
        <w:t>Bogdanović</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Radnić</w:t>
      </w:r>
      <w:proofErr w:type="spellEnd"/>
      <w:r w:rsidR="003779FB" w:rsidRPr="00E9100A">
        <w:rPr>
          <w:sz w:val="22"/>
          <w:szCs w:val="22"/>
        </w:rPr>
        <w:t xml:space="preserve"> </w:t>
      </w:r>
      <w:r w:rsidRPr="00E9100A">
        <w:rPr>
          <w:sz w:val="22"/>
          <w:szCs w:val="22"/>
        </w:rPr>
        <w:t>B</w:t>
      </w:r>
      <w:r w:rsidR="003779FB" w:rsidRPr="00E9100A">
        <w:rPr>
          <w:sz w:val="22"/>
          <w:szCs w:val="22"/>
        </w:rPr>
        <w:t xml:space="preserve">, </w:t>
      </w:r>
      <w:proofErr w:type="spellStart"/>
      <w:r w:rsidRPr="00E9100A">
        <w:rPr>
          <w:sz w:val="22"/>
          <w:szCs w:val="22"/>
        </w:rPr>
        <w:t>Atanasijević</w:t>
      </w:r>
      <w:proofErr w:type="spellEnd"/>
      <w:r w:rsidR="003779FB" w:rsidRPr="00E9100A">
        <w:rPr>
          <w:sz w:val="22"/>
          <w:szCs w:val="22"/>
        </w:rPr>
        <w:t xml:space="preserve"> </w:t>
      </w:r>
      <w:r w:rsidRPr="00E9100A">
        <w:rPr>
          <w:sz w:val="22"/>
          <w:szCs w:val="22"/>
        </w:rPr>
        <w:t>T</w:t>
      </w:r>
      <w:r w:rsidR="003779FB" w:rsidRPr="00E9100A">
        <w:rPr>
          <w:sz w:val="22"/>
          <w:szCs w:val="22"/>
        </w:rPr>
        <w:t xml:space="preserve">. </w:t>
      </w:r>
      <w:r w:rsidRPr="00E9100A">
        <w:rPr>
          <w:sz w:val="22"/>
          <w:szCs w:val="22"/>
        </w:rPr>
        <w:t>An</w:t>
      </w:r>
      <w:r w:rsidR="003779FB" w:rsidRPr="00E9100A">
        <w:rPr>
          <w:sz w:val="22"/>
          <w:szCs w:val="22"/>
        </w:rPr>
        <w:t xml:space="preserve"> </w:t>
      </w:r>
      <w:r w:rsidRPr="00E9100A">
        <w:rPr>
          <w:sz w:val="22"/>
          <w:szCs w:val="22"/>
        </w:rPr>
        <w:t>unusual</w:t>
      </w:r>
      <w:r w:rsidR="003779FB" w:rsidRPr="00E9100A">
        <w:rPr>
          <w:sz w:val="22"/>
          <w:szCs w:val="22"/>
        </w:rPr>
        <w:t xml:space="preserve"> </w:t>
      </w:r>
      <w:r w:rsidRPr="00E9100A">
        <w:rPr>
          <w:sz w:val="22"/>
          <w:szCs w:val="22"/>
        </w:rPr>
        <w:t>suicide</w:t>
      </w:r>
      <w:r w:rsidR="003779FB" w:rsidRPr="00E9100A">
        <w:rPr>
          <w:sz w:val="22"/>
          <w:szCs w:val="22"/>
        </w:rPr>
        <w:t xml:space="preserve"> w</w:t>
      </w:r>
      <w:r w:rsidRPr="00E9100A">
        <w:rPr>
          <w:sz w:val="22"/>
          <w:szCs w:val="22"/>
        </w:rPr>
        <w:t>ith</w:t>
      </w:r>
      <w:r w:rsidR="003779FB" w:rsidRPr="00E9100A">
        <w:rPr>
          <w:sz w:val="22"/>
          <w:szCs w:val="22"/>
        </w:rPr>
        <w:t xml:space="preserve"> </w:t>
      </w:r>
      <w:r w:rsidRPr="00E9100A">
        <w:rPr>
          <w:sz w:val="22"/>
          <w:szCs w:val="22"/>
        </w:rPr>
        <w:t>a</w:t>
      </w:r>
      <w:r w:rsidR="003779FB" w:rsidRPr="00E9100A">
        <w:rPr>
          <w:sz w:val="22"/>
          <w:szCs w:val="22"/>
        </w:rPr>
        <w:t xml:space="preserve"> </w:t>
      </w:r>
      <w:r w:rsidRPr="00E9100A">
        <w:rPr>
          <w:sz w:val="22"/>
          <w:szCs w:val="22"/>
        </w:rPr>
        <w:t>safet</w:t>
      </w:r>
      <w:r w:rsidR="003779FB" w:rsidRPr="00E9100A">
        <w:rPr>
          <w:sz w:val="22"/>
          <w:szCs w:val="22"/>
        </w:rPr>
        <w:t xml:space="preserve">y </w:t>
      </w:r>
      <w:r w:rsidRPr="00E9100A">
        <w:rPr>
          <w:sz w:val="22"/>
          <w:szCs w:val="22"/>
        </w:rPr>
        <w:t>razor</w:t>
      </w:r>
      <w:r w:rsidR="003779FB" w:rsidRPr="00E9100A">
        <w:rPr>
          <w:sz w:val="22"/>
          <w:szCs w:val="22"/>
        </w:rPr>
        <w:t xml:space="preserve"> </w:t>
      </w:r>
      <w:r w:rsidRPr="00E9100A">
        <w:rPr>
          <w:sz w:val="22"/>
          <w:szCs w:val="22"/>
        </w:rPr>
        <w:t>blade</w:t>
      </w:r>
      <w:r w:rsidR="003779FB" w:rsidRPr="00E9100A">
        <w:rPr>
          <w:sz w:val="22"/>
          <w:szCs w:val="22"/>
        </w:rPr>
        <w:t>—</w:t>
      </w:r>
      <w:r w:rsidRPr="00E9100A">
        <w:rPr>
          <w:sz w:val="22"/>
          <w:szCs w:val="22"/>
        </w:rPr>
        <w:t>a</w:t>
      </w:r>
      <w:r w:rsidR="003779FB" w:rsidRPr="00E9100A">
        <w:rPr>
          <w:sz w:val="22"/>
          <w:szCs w:val="22"/>
        </w:rPr>
        <w:t xml:space="preserve"> </w:t>
      </w:r>
      <w:r w:rsidRPr="00E9100A">
        <w:rPr>
          <w:sz w:val="22"/>
          <w:szCs w:val="22"/>
        </w:rPr>
        <w:t>case</w:t>
      </w:r>
      <w:r w:rsidR="003779FB" w:rsidRPr="00E9100A">
        <w:rPr>
          <w:sz w:val="22"/>
          <w:szCs w:val="22"/>
        </w:rPr>
        <w:t xml:space="preserve"> </w:t>
      </w:r>
      <w:r w:rsidRPr="00E9100A">
        <w:rPr>
          <w:sz w:val="22"/>
          <w:szCs w:val="22"/>
        </w:rPr>
        <w:t>report</w:t>
      </w:r>
      <w:r w:rsidR="003779FB" w:rsidRPr="00E9100A">
        <w:rPr>
          <w:sz w:val="22"/>
          <w:szCs w:val="22"/>
        </w:rPr>
        <w:t>. 26</w:t>
      </w:r>
      <w:r w:rsidRPr="00E9100A">
        <w:rPr>
          <w:sz w:val="22"/>
          <w:szCs w:val="22"/>
        </w:rPr>
        <w:t>th</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Meeting</w:t>
      </w:r>
      <w:r w:rsidR="003779FB" w:rsidRPr="00E9100A">
        <w:rPr>
          <w:sz w:val="22"/>
          <w:szCs w:val="22"/>
        </w:rPr>
        <w:t xml:space="preserve"> </w:t>
      </w:r>
      <w:r w:rsidRPr="00E9100A">
        <w:rPr>
          <w:sz w:val="22"/>
          <w:szCs w:val="22"/>
        </w:rPr>
        <w:t>on</w:t>
      </w:r>
      <w:r w:rsidR="003779FB" w:rsidRPr="00E9100A">
        <w:rPr>
          <w:sz w:val="22"/>
          <w:szCs w:val="22"/>
        </w:rPr>
        <w:t xml:space="preserve"> </w:t>
      </w:r>
      <w:r w:rsidRPr="00E9100A">
        <w:rPr>
          <w:sz w:val="22"/>
          <w:szCs w:val="22"/>
        </w:rPr>
        <w:t>Forensic</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Alpe</w:t>
      </w:r>
      <w:r w:rsidR="003779FB" w:rsidRPr="00E9100A">
        <w:rPr>
          <w:sz w:val="22"/>
          <w:szCs w:val="22"/>
        </w:rPr>
        <w:t xml:space="preserve"> – </w:t>
      </w:r>
      <w:r w:rsidRPr="00E9100A">
        <w:rPr>
          <w:sz w:val="22"/>
          <w:szCs w:val="22"/>
        </w:rPr>
        <w:t>Adria</w:t>
      </w:r>
      <w:r w:rsidR="003779FB" w:rsidRPr="00E9100A">
        <w:rPr>
          <w:sz w:val="22"/>
          <w:szCs w:val="22"/>
        </w:rPr>
        <w:t xml:space="preserve"> – </w:t>
      </w:r>
      <w:r w:rsidRPr="00E9100A">
        <w:rPr>
          <w:sz w:val="22"/>
          <w:szCs w:val="22"/>
        </w:rPr>
        <w:t>Pannonia</w:t>
      </w:r>
      <w:r w:rsidR="003779FB" w:rsidRPr="00E9100A">
        <w:rPr>
          <w:sz w:val="22"/>
          <w:szCs w:val="22"/>
        </w:rPr>
        <w:t xml:space="preserve">. </w:t>
      </w:r>
      <w:r w:rsidRPr="00E9100A">
        <w:rPr>
          <w:sz w:val="22"/>
          <w:szCs w:val="22"/>
        </w:rPr>
        <w:t>Pula</w:t>
      </w:r>
      <w:r w:rsidR="003779FB" w:rsidRPr="00E9100A">
        <w:rPr>
          <w:sz w:val="22"/>
          <w:szCs w:val="22"/>
        </w:rPr>
        <w:t xml:space="preserve">, </w:t>
      </w:r>
      <w:r w:rsidRPr="00E9100A">
        <w:rPr>
          <w:sz w:val="22"/>
          <w:szCs w:val="22"/>
        </w:rPr>
        <w:t>Croatia</w:t>
      </w:r>
      <w:r w:rsidR="003779FB" w:rsidRPr="00E9100A">
        <w:rPr>
          <w:sz w:val="22"/>
          <w:szCs w:val="22"/>
        </w:rPr>
        <w:t>. 26</w:t>
      </w:r>
      <w:r w:rsidRPr="00E9100A">
        <w:rPr>
          <w:sz w:val="22"/>
          <w:szCs w:val="22"/>
        </w:rPr>
        <w:t>th</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Meeting</w:t>
      </w:r>
      <w:r w:rsidR="003779FB" w:rsidRPr="00E9100A">
        <w:rPr>
          <w:sz w:val="22"/>
          <w:szCs w:val="22"/>
        </w:rPr>
        <w:t xml:space="preserve"> </w:t>
      </w:r>
      <w:r w:rsidRPr="00E9100A">
        <w:rPr>
          <w:sz w:val="22"/>
          <w:szCs w:val="22"/>
        </w:rPr>
        <w:t>on</w:t>
      </w:r>
      <w:r w:rsidR="003779FB" w:rsidRPr="00E9100A">
        <w:rPr>
          <w:sz w:val="22"/>
          <w:szCs w:val="22"/>
        </w:rPr>
        <w:t xml:space="preserve"> </w:t>
      </w:r>
      <w:r w:rsidRPr="00E9100A">
        <w:rPr>
          <w:sz w:val="22"/>
          <w:szCs w:val="22"/>
        </w:rPr>
        <w:t>Forensic</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Alpe</w:t>
      </w:r>
      <w:r w:rsidR="003779FB" w:rsidRPr="00E9100A">
        <w:rPr>
          <w:sz w:val="22"/>
          <w:szCs w:val="22"/>
        </w:rPr>
        <w:t xml:space="preserve"> – </w:t>
      </w:r>
      <w:r w:rsidRPr="00E9100A">
        <w:rPr>
          <w:sz w:val="22"/>
          <w:szCs w:val="22"/>
        </w:rPr>
        <w:t>Adria</w:t>
      </w:r>
      <w:r w:rsidR="003779FB" w:rsidRPr="00E9100A">
        <w:rPr>
          <w:sz w:val="22"/>
          <w:szCs w:val="22"/>
        </w:rPr>
        <w:t xml:space="preserve"> – </w:t>
      </w:r>
      <w:r w:rsidRPr="00E9100A">
        <w:rPr>
          <w:sz w:val="22"/>
          <w:szCs w:val="22"/>
        </w:rPr>
        <w:t>Pannonia</w:t>
      </w:r>
      <w:r w:rsidR="003779FB" w:rsidRPr="00E9100A">
        <w:rPr>
          <w:sz w:val="22"/>
          <w:szCs w:val="22"/>
        </w:rPr>
        <w:t xml:space="preserve"> </w:t>
      </w:r>
      <w:r w:rsidRPr="00E9100A">
        <w:rPr>
          <w:sz w:val="22"/>
          <w:szCs w:val="22"/>
        </w:rPr>
        <w:t>Abstract</w:t>
      </w:r>
      <w:r w:rsidR="003779FB" w:rsidRPr="00E9100A">
        <w:rPr>
          <w:sz w:val="22"/>
          <w:szCs w:val="22"/>
        </w:rPr>
        <w:t xml:space="preserve"> </w:t>
      </w:r>
      <w:r w:rsidRPr="00E9100A">
        <w:rPr>
          <w:sz w:val="22"/>
          <w:szCs w:val="22"/>
        </w:rPr>
        <w:t>book</w:t>
      </w:r>
      <w:r w:rsidR="003779FB" w:rsidRPr="00E9100A">
        <w:rPr>
          <w:sz w:val="22"/>
          <w:szCs w:val="22"/>
        </w:rPr>
        <w:t>:60.</w:t>
      </w:r>
    </w:p>
    <w:p w14:paraId="282C2731" w14:textId="77777777" w:rsidR="003779FB" w:rsidRPr="00E9100A" w:rsidRDefault="001700B0">
      <w:pPr>
        <w:widowControl/>
        <w:numPr>
          <w:ilvl w:val="0"/>
          <w:numId w:val="14"/>
        </w:numPr>
        <w:overflowPunct/>
        <w:adjustRightInd/>
        <w:spacing w:line="240" w:lineRule="auto"/>
        <w:ind w:left="0"/>
        <w:rPr>
          <w:sz w:val="22"/>
          <w:szCs w:val="22"/>
        </w:rPr>
      </w:pPr>
      <w:proofErr w:type="spellStart"/>
      <w:r w:rsidRPr="00E9100A">
        <w:rPr>
          <w:b/>
          <w:bCs/>
          <w:sz w:val="22"/>
          <w:szCs w:val="22"/>
        </w:rPr>
        <w:t>Durmić</w:t>
      </w:r>
      <w:proofErr w:type="spellEnd"/>
      <w:r w:rsidR="003779FB" w:rsidRPr="00E9100A">
        <w:rPr>
          <w:b/>
          <w:bCs/>
          <w:sz w:val="22"/>
          <w:szCs w:val="22"/>
        </w:rPr>
        <w:t xml:space="preserve"> </w:t>
      </w:r>
      <w:r w:rsidRPr="00E9100A">
        <w:rPr>
          <w:b/>
          <w:bCs/>
          <w:sz w:val="22"/>
          <w:szCs w:val="22"/>
        </w:rPr>
        <w:t>T</w:t>
      </w:r>
      <w:r w:rsidR="003779FB" w:rsidRPr="00E9100A">
        <w:rPr>
          <w:sz w:val="22"/>
          <w:szCs w:val="22"/>
        </w:rPr>
        <w:t xml:space="preserve">, </w:t>
      </w:r>
      <w:proofErr w:type="spellStart"/>
      <w:r w:rsidRPr="00E9100A">
        <w:rPr>
          <w:sz w:val="22"/>
          <w:szCs w:val="22"/>
        </w:rPr>
        <w:t>Bogdanović</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r w:rsidRPr="00E9100A">
        <w:rPr>
          <w:sz w:val="22"/>
          <w:szCs w:val="22"/>
        </w:rPr>
        <w:t>Andrejić</w:t>
      </w:r>
      <w:r w:rsidR="003779FB" w:rsidRPr="00E9100A">
        <w:rPr>
          <w:sz w:val="22"/>
          <w:szCs w:val="22"/>
        </w:rPr>
        <w:t xml:space="preserve"> </w:t>
      </w:r>
      <w:r w:rsidRPr="00E9100A">
        <w:rPr>
          <w:sz w:val="22"/>
          <w:szCs w:val="22"/>
        </w:rPr>
        <w:t>K</w:t>
      </w:r>
      <w:r w:rsidR="003779FB" w:rsidRPr="00E9100A">
        <w:rPr>
          <w:sz w:val="22"/>
          <w:szCs w:val="22"/>
        </w:rPr>
        <w:t xml:space="preserve">, </w:t>
      </w:r>
      <w:r w:rsidRPr="00E9100A">
        <w:rPr>
          <w:sz w:val="22"/>
          <w:szCs w:val="22"/>
        </w:rPr>
        <w:t>Mihailović</w:t>
      </w:r>
      <w:r w:rsidR="003779FB" w:rsidRPr="00E9100A">
        <w:rPr>
          <w:sz w:val="22"/>
          <w:szCs w:val="22"/>
        </w:rPr>
        <w:t xml:space="preserve"> </w:t>
      </w:r>
      <w:r w:rsidRPr="00E9100A">
        <w:rPr>
          <w:sz w:val="22"/>
          <w:szCs w:val="22"/>
        </w:rPr>
        <w:t>Z</w:t>
      </w:r>
      <w:r w:rsidR="003779FB" w:rsidRPr="00E9100A">
        <w:rPr>
          <w:sz w:val="22"/>
          <w:szCs w:val="22"/>
        </w:rPr>
        <w:t xml:space="preserve">. </w:t>
      </w:r>
      <w:r w:rsidRPr="00E9100A">
        <w:rPr>
          <w:sz w:val="22"/>
          <w:szCs w:val="22"/>
        </w:rPr>
        <w:t>Stud</w:t>
      </w:r>
      <w:r w:rsidR="003779FB" w:rsidRPr="00E9100A">
        <w:rPr>
          <w:sz w:val="22"/>
          <w:szCs w:val="22"/>
        </w:rPr>
        <w:t xml:space="preserve">y </w:t>
      </w:r>
      <w:r w:rsidRPr="00E9100A">
        <w:rPr>
          <w:sz w:val="22"/>
          <w:szCs w:val="22"/>
        </w:rPr>
        <w:t>on</w:t>
      </w:r>
      <w:r w:rsidR="003779FB" w:rsidRPr="00E9100A">
        <w:rPr>
          <w:sz w:val="22"/>
          <w:szCs w:val="22"/>
        </w:rPr>
        <w:t xml:space="preserve"> </w:t>
      </w:r>
      <w:r w:rsidRPr="00E9100A">
        <w:rPr>
          <w:sz w:val="22"/>
          <w:szCs w:val="22"/>
        </w:rPr>
        <w:t>the</w:t>
      </w:r>
      <w:r w:rsidR="003779FB" w:rsidRPr="00E9100A">
        <w:rPr>
          <w:sz w:val="22"/>
          <w:szCs w:val="22"/>
        </w:rPr>
        <w:t xml:space="preserve"> </w:t>
      </w:r>
      <w:r w:rsidRPr="00E9100A">
        <w:rPr>
          <w:sz w:val="22"/>
          <w:szCs w:val="22"/>
        </w:rPr>
        <w:t>relationship</w:t>
      </w:r>
      <w:r w:rsidR="003779FB" w:rsidRPr="00E9100A">
        <w:rPr>
          <w:sz w:val="22"/>
          <w:szCs w:val="22"/>
        </w:rPr>
        <w:t xml:space="preserve"> </w:t>
      </w:r>
      <w:r w:rsidRPr="00E9100A">
        <w:rPr>
          <w:sz w:val="22"/>
          <w:szCs w:val="22"/>
        </w:rPr>
        <w:t>bet</w:t>
      </w:r>
      <w:r w:rsidR="003779FB" w:rsidRPr="00E9100A">
        <w:rPr>
          <w:sz w:val="22"/>
          <w:szCs w:val="22"/>
        </w:rPr>
        <w:t>w</w:t>
      </w:r>
      <w:r w:rsidRPr="00E9100A">
        <w:rPr>
          <w:sz w:val="22"/>
          <w:szCs w:val="22"/>
        </w:rPr>
        <w:t>een</w:t>
      </w:r>
      <w:r w:rsidR="003779FB" w:rsidRPr="00E9100A">
        <w:rPr>
          <w:sz w:val="22"/>
          <w:szCs w:val="22"/>
        </w:rPr>
        <w:t xml:space="preserve"> </w:t>
      </w:r>
      <w:r w:rsidRPr="00E9100A">
        <w:rPr>
          <w:sz w:val="22"/>
          <w:szCs w:val="22"/>
        </w:rPr>
        <w:t>the</w:t>
      </w:r>
      <w:r w:rsidR="003779FB" w:rsidRPr="00E9100A">
        <w:rPr>
          <w:sz w:val="22"/>
          <w:szCs w:val="22"/>
        </w:rPr>
        <w:t xml:space="preserve"> </w:t>
      </w:r>
      <w:r w:rsidRPr="00E9100A">
        <w:rPr>
          <w:sz w:val="22"/>
          <w:szCs w:val="22"/>
        </w:rPr>
        <w:t>concentration</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ethanol</w:t>
      </w:r>
      <w:r w:rsidR="003779FB" w:rsidRPr="00E9100A">
        <w:rPr>
          <w:sz w:val="22"/>
          <w:szCs w:val="22"/>
        </w:rPr>
        <w:t xml:space="preserve"> </w:t>
      </w:r>
      <w:r w:rsidRPr="00E9100A">
        <w:rPr>
          <w:sz w:val="22"/>
          <w:szCs w:val="22"/>
        </w:rPr>
        <w:t>in</w:t>
      </w:r>
      <w:r w:rsidR="003779FB" w:rsidRPr="00E9100A">
        <w:rPr>
          <w:sz w:val="22"/>
          <w:szCs w:val="22"/>
        </w:rPr>
        <w:t xml:space="preserve"> </w:t>
      </w:r>
      <w:r w:rsidRPr="00E9100A">
        <w:rPr>
          <w:sz w:val="22"/>
          <w:szCs w:val="22"/>
        </w:rPr>
        <w:t>the</w:t>
      </w:r>
      <w:r w:rsidR="003779FB" w:rsidRPr="00E9100A">
        <w:rPr>
          <w:sz w:val="22"/>
          <w:szCs w:val="22"/>
        </w:rPr>
        <w:t xml:space="preserve"> </w:t>
      </w:r>
      <w:r w:rsidRPr="00E9100A">
        <w:rPr>
          <w:sz w:val="22"/>
          <w:szCs w:val="22"/>
        </w:rPr>
        <w:t>blood</w:t>
      </w:r>
      <w:r w:rsidR="003779FB" w:rsidRPr="00E9100A">
        <w:rPr>
          <w:sz w:val="22"/>
          <w:szCs w:val="22"/>
        </w:rPr>
        <w:t xml:space="preserve"> </w:t>
      </w:r>
      <w:r w:rsidRPr="00E9100A">
        <w:rPr>
          <w:sz w:val="22"/>
          <w:szCs w:val="22"/>
        </w:rPr>
        <w:t>and</w:t>
      </w:r>
      <w:r w:rsidR="003779FB" w:rsidRPr="00E9100A">
        <w:rPr>
          <w:sz w:val="22"/>
          <w:szCs w:val="22"/>
        </w:rPr>
        <w:t xml:space="preserve"> </w:t>
      </w:r>
      <w:r w:rsidRPr="00E9100A">
        <w:rPr>
          <w:sz w:val="22"/>
          <w:szCs w:val="22"/>
        </w:rPr>
        <w:t>the</w:t>
      </w:r>
      <w:r w:rsidR="003779FB" w:rsidRPr="00E9100A">
        <w:rPr>
          <w:sz w:val="22"/>
          <w:szCs w:val="22"/>
        </w:rPr>
        <w:t xml:space="preserve"> </w:t>
      </w:r>
      <w:r w:rsidRPr="00E9100A">
        <w:rPr>
          <w:sz w:val="22"/>
          <w:szCs w:val="22"/>
        </w:rPr>
        <w:t>vitreous</w:t>
      </w:r>
      <w:r w:rsidR="003779FB" w:rsidRPr="00E9100A">
        <w:rPr>
          <w:sz w:val="22"/>
          <w:szCs w:val="22"/>
        </w:rPr>
        <w:t xml:space="preserve"> </w:t>
      </w:r>
      <w:r w:rsidRPr="00E9100A">
        <w:rPr>
          <w:sz w:val="22"/>
          <w:szCs w:val="22"/>
        </w:rPr>
        <w:t>humour</w:t>
      </w:r>
      <w:r w:rsidR="003779FB" w:rsidRPr="00E9100A">
        <w:rPr>
          <w:sz w:val="22"/>
          <w:szCs w:val="22"/>
        </w:rPr>
        <w:t>. 26</w:t>
      </w:r>
      <w:r w:rsidRPr="00E9100A">
        <w:rPr>
          <w:sz w:val="22"/>
          <w:szCs w:val="22"/>
        </w:rPr>
        <w:t>th</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Meeting</w:t>
      </w:r>
      <w:r w:rsidR="003779FB" w:rsidRPr="00E9100A">
        <w:rPr>
          <w:sz w:val="22"/>
          <w:szCs w:val="22"/>
        </w:rPr>
        <w:t xml:space="preserve"> </w:t>
      </w:r>
      <w:r w:rsidRPr="00E9100A">
        <w:rPr>
          <w:sz w:val="22"/>
          <w:szCs w:val="22"/>
        </w:rPr>
        <w:t>on</w:t>
      </w:r>
      <w:r w:rsidR="003779FB" w:rsidRPr="00E9100A">
        <w:rPr>
          <w:sz w:val="22"/>
          <w:szCs w:val="22"/>
        </w:rPr>
        <w:t xml:space="preserve"> </w:t>
      </w:r>
      <w:r w:rsidRPr="00E9100A">
        <w:rPr>
          <w:sz w:val="22"/>
          <w:szCs w:val="22"/>
        </w:rPr>
        <w:t>Forensic</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Alpe</w:t>
      </w:r>
      <w:r w:rsidR="003779FB" w:rsidRPr="00E9100A">
        <w:rPr>
          <w:sz w:val="22"/>
          <w:szCs w:val="22"/>
        </w:rPr>
        <w:t xml:space="preserve"> – </w:t>
      </w:r>
      <w:r w:rsidRPr="00E9100A">
        <w:rPr>
          <w:sz w:val="22"/>
          <w:szCs w:val="22"/>
        </w:rPr>
        <w:t>Adria</w:t>
      </w:r>
      <w:r w:rsidR="003779FB" w:rsidRPr="00E9100A">
        <w:rPr>
          <w:sz w:val="22"/>
          <w:szCs w:val="22"/>
        </w:rPr>
        <w:t xml:space="preserve"> – </w:t>
      </w:r>
      <w:r w:rsidRPr="00E9100A">
        <w:rPr>
          <w:sz w:val="22"/>
          <w:szCs w:val="22"/>
        </w:rPr>
        <w:t>Pannonia</w:t>
      </w:r>
      <w:r w:rsidR="003779FB" w:rsidRPr="00E9100A">
        <w:rPr>
          <w:sz w:val="22"/>
          <w:szCs w:val="22"/>
        </w:rPr>
        <w:t xml:space="preserve">. </w:t>
      </w:r>
      <w:r w:rsidRPr="00E9100A">
        <w:rPr>
          <w:sz w:val="22"/>
          <w:szCs w:val="22"/>
        </w:rPr>
        <w:t>Pula</w:t>
      </w:r>
      <w:r w:rsidR="003779FB" w:rsidRPr="00E9100A">
        <w:rPr>
          <w:sz w:val="22"/>
          <w:szCs w:val="22"/>
        </w:rPr>
        <w:t xml:space="preserve">, </w:t>
      </w:r>
      <w:r w:rsidRPr="00E9100A">
        <w:rPr>
          <w:sz w:val="22"/>
          <w:szCs w:val="22"/>
        </w:rPr>
        <w:t>Croatia</w:t>
      </w:r>
      <w:r w:rsidR="003779FB" w:rsidRPr="00E9100A">
        <w:rPr>
          <w:sz w:val="22"/>
          <w:szCs w:val="22"/>
        </w:rPr>
        <w:t>, 2018. 26</w:t>
      </w:r>
      <w:r w:rsidRPr="00E9100A">
        <w:rPr>
          <w:sz w:val="22"/>
          <w:szCs w:val="22"/>
        </w:rPr>
        <w:t>th</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Meeting</w:t>
      </w:r>
      <w:r w:rsidR="003779FB" w:rsidRPr="00E9100A">
        <w:rPr>
          <w:sz w:val="22"/>
          <w:szCs w:val="22"/>
        </w:rPr>
        <w:t xml:space="preserve"> </w:t>
      </w:r>
      <w:r w:rsidRPr="00E9100A">
        <w:rPr>
          <w:sz w:val="22"/>
          <w:szCs w:val="22"/>
        </w:rPr>
        <w:t>on</w:t>
      </w:r>
      <w:r w:rsidR="003779FB" w:rsidRPr="00E9100A">
        <w:rPr>
          <w:sz w:val="22"/>
          <w:szCs w:val="22"/>
        </w:rPr>
        <w:t xml:space="preserve"> </w:t>
      </w:r>
      <w:r w:rsidRPr="00E9100A">
        <w:rPr>
          <w:sz w:val="22"/>
          <w:szCs w:val="22"/>
        </w:rPr>
        <w:t>Forensic</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Alpe</w:t>
      </w:r>
      <w:r w:rsidR="003779FB" w:rsidRPr="00E9100A">
        <w:rPr>
          <w:sz w:val="22"/>
          <w:szCs w:val="22"/>
        </w:rPr>
        <w:t xml:space="preserve"> – </w:t>
      </w:r>
      <w:r w:rsidRPr="00E9100A">
        <w:rPr>
          <w:sz w:val="22"/>
          <w:szCs w:val="22"/>
        </w:rPr>
        <w:t>Adria</w:t>
      </w:r>
      <w:r w:rsidR="003779FB" w:rsidRPr="00E9100A">
        <w:rPr>
          <w:sz w:val="22"/>
          <w:szCs w:val="22"/>
        </w:rPr>
        <w:t xml:space="preserve"> – </w:t>
      </w:r>
      <w:r w:rsidRPr="00E9100A">
        <w:rPr>
          <w:sz w:val="22"/>
          <w:szCs w:val="22"/>
        </w:rPr>
        <w:t>Pannonia</w:t>
      </w:r>
      <w:r w:rsidR="003779FB" w:rsidRPr="00E9100A">
        <w:rPr>
          <w:sz w:val="22"/>
          <w:szCs w:val="22"/>
        </w:rPr>
        <w:t xml:space="preserve"> </w:t>
      </w:r>
      <w:r w:rsidRPr="00E9100A">
        <w:rPr>
          <w:sz w:val="22"/>
          <w:szCs w:val="22"/>
        </w:rPr>
        <w:t>Abstract</w:t>
      </w:r>
      <w:r w:rsidR="003779FB" w:rsidRPr="00E9100A">
        <w:rPr>
          <w:sz w:val="22"/>
          <w:szCs w:val="22"/>
        </w:rPr>
        <w:t xml:space="preserve"> </w:t>
      </w:r>
      <w:r w:rsidRPr="00E9100A">
        <w:rPr>
          <w:sz w:val="22"/>
          <w:szCs w:val="22"/>
        </w:rPr>
        <w:t>book</w:t>
      </w:r>
      <w:r w:rsidR="003779FB" w:rsidRPr="00E9100A">
        <w:rPr>
          <w:sz w:val="22"/>
          <w:szCs w:val="22"/>
        </w:rPr>
        <w:t>:61.</w:t>
      </w:r>
    </w:p>
    <w:p w14:paraId="40E85AD7" w14:textId="77777777" w:rsidR="003779FB" w:rsidRPr="00E9100A" w:rsidRDefault="001700B0">
      <w:pPr>
        <w:widowControl/>
        <w:numPr>
          <w:ilvl w:val="0"/>
          <w:numId w:val="14"/>
        </w:numPr>
        <w:overflowPunct/>
        <w:adjustRightInd/>
        <w:spacing w:line="240" w:lineRule="auto"/>
        <w:ind w:left="0"/>
        <w:rPr>
          <w:sz w:val="22"/>
          <w:szCs w:val="22"/>
        </w:rPr>
      </w:pPr>
      <w:proofErr w:type="spellStart"/>
      <w:r w:rsidRPr="00E9100A">
        <w:rPr>
          <w:b/>
          <w:bCs/>
          <w:sz w:val="22"/>
          <w:szCs w:val="22"/>
        </w:rPr>
        <w:lastRenderedPageBreak/>
        <w:t>Durmic</w:t>
      </w:r>
      <w:proofErr w:type="spellEnd"/>
      <w:r w:rsidR="003779FB" w:rsidRPr="00E9100A">
        <w:rPr>
          <w:b/>
          <w:bCs/>
          <w:sz w:val="22"/>
          <w:szCs w:val="22"/>
        </w:rPr>
        <w:t xml:space="preserve"> </w:t>
      </w:r>
      <w:r w:rsidRPr="00E9100A">
        <w:rPr>
          <w:b/>
          <w:bCs/>
          <w:sz w:val="22"/>
          <w:szCs w:val="22"/>
        </w:rPr>
        <w:t>T</w:t>
      </w:r>
      <w:r w:rsidR="003779FB" w:rsidRPr="00E9100A">
        <w:rPr>
          <w:sz w:val="22"/>
          <w:szCs w:val="22"/>
        </w:rPr>
        <w:t xml:space="preserve">, </w:t>
      </w:r>
      <w:proofErr w:type="spellStart"/>
      <w:r w:rsidRPr="00E9100A">
        <w:rPr>
          <w:sz w:val="22"/>
          <w:szCs w:val="22"/>
        </w:rPr>
        <w:t>Curovic</w:t>
      </w:r>
      <w:proofErr w:type="spellEnd"/>
      <w:r w:rsidR="003779FB" w:rsidRPr="00E9100A">
        <w:rPr>
          <w:sz w:val="22"/>
          <w:szCs w:val="22"/>
        </w:rPr>
        <w:t xml:space="preserve"> </w:t>
      </w:r>
      <w:r w:rsidRPr="00E9100A">
        <w:rPr>
          <w:sz w:val="22"/>
          <w:szCs w:val="22"/>
        </w:rPr>
        <w:t>I</w:t>
      </w:r>
      <w:r w:rsidR="003779FB" w:rsidRPr="00E9100A">
        <w:rPr>
          <w:sz w:val="22"/>
          <w:szCs w:val="22"/>
        </w:rPr>
        <w:t xml:space="preserve">, </w:t>
      </w:r>
      <w:r w:rsidRPr="00E9100A">
        <w:rPr>
          <w:sz w:val="22"/>
          <w:szCs w:val="22"/>
        </w:rPr>
        <w:t>Bogdanovic</w:t>
      </w:r>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Radnic</w:t>
      </w:r>
      <w:proofErr w:type="spellEnd"/>
      <w:r w:rsidR="003779FB" w:rsidRPr="00E9100A">
        <w:rPr>
          <w:sz w:val="22"/>
          <w:szCs w:val="22"/>
        </w:rPr>
        <w:t xml:space="preserve"> </w:t>
      </w:r>
      <w:r w:rsidRPr="00E9100A">
        <w:rPr>
          <w:sz w:val="22"/>
          <w:szCs w:val="22"/>
        </w:rPr>
        <w:t>B</w:t>
      </w:r>
      <w:r w:rsidR="003779FB" w:rsidRPr="00E9100A">
        <w:rPr>
          <w:sz w:val="22"/>
          <w:szCs w:val="22"/>
        </w:rPr>
        <w:t xml:space="preserve">, </w:t>
      </w:r>
      <w:proofErr w:type="spellStart"/>
      <w:r w:rsidRPr="00E9100A">
        <w:rPr>
          <w:sz w:val="22"/>
          <w:szCs w:val="22"/>
        </w:rPr>
        <w:t>Savic</w:t>
      </w:r>
      <w:proofErr w:type="spellEnd"/>
      <w:r w:rsidR="003779FB" w:rsidRPr="00E9100A">
        <w:rPr>
          <w:sz w:val="22"/>
          <w:szCs w:val="22"/>
        </w:rPr>
        <w:t xml:space="preserve"> </w:t>
      </w:r>
      <w:r w:rsidRPr="00E9100A">
        <w:rPr>
          <w:sz w:val="22"/>
          <w:szCs w:val="22"/>
        </w:rPr>
        <w:t>S</w:t>
      </w:r>
      <w:r w:rsidR="003779FB" w:rsidRPr="00E9100A">
        <w:rPr>
          <w:sz w:val="22"/>
          <w:szCs w:val="22"/>
        </w:rPr>
        <w:t xml:space="preserve">. </w:t>
      </w:r>
      <w:r w:rsidRPr="00E9100A">
        <w:rPr>
          <w:sz w:val="22"/>
          <w:szCs w:val="22"/>
        </w:rPr>
        <w:t>Death</w:t>
      </w:r>
      <w:r w:rsidR="003779FB" w:rsidRPr="00E9100A">
        <w:rPr>
          <w:sz w:val="22"/>
          <w:szCs w:val="22"/>
        </w:rPr>
        <w:t xml:space="preserve"> </w:t>
      </w:r>
      <w:r w:rsidRPr="00E9100A">
        <w:rPr>
          <w:sz w:val="22"/>
          <w:szCs w:val="22"/>
        </w:rPr>
        <w:t>related</w:t>
      </w:r>
      <w:r w:rsidR="003779FB" w:rsidRPr="00E9100A">
        <w:rPr>
          <w:sz w:val="22"/>
          <w:szCs w:val="22"/>
        </w:rPr>
        <w:t xml:space="preserve"> </w:t>
      </w:r>
      <w:r w:rsidRPr="00E9100A">
        <w:rPr>
          <w:sz w:val="22"/>
          <w:szCs w:val="22"/>
        </w:rPr>
        <w:t>to</w:t>
      </w:r>
      <w:r w:rsidR="003779FB" w:rsidRPr="00E9100A">
        <w:rPr>
          <w:sz w:val="22"/>
          <w:szCs w:val="22"/>
        </w:rPr>
        <w:t xml:space="preserve"> </w:t>
      </w:r>
      <w:r w:rsidRPr="00E9100A">
        <w:rPr>
          <w:sz w:val="22"/>
          <w:szCs w:val="22"/>
        </w:rPr>
        <w:t>nasal</w:t>
      </w:r>
      <w:r w:rsidR="003779FB" w:rsidRPr="00E9100A">
        <w:rPr>
          <w:sz w:val="22"/>
          <w:szCs w:val="22"/>
        </w:rPr>
        <w:t xml:space="preserve"> </w:t>
      </w:r>
      <w:proofErr w:type="spellStart"/>
      <w:proofErr w:type="gramStart"/>
      <w:r w:rsidRPr="00E9100A">
        <w:rPr>
          <w:sz w:val="22"/>
          <w:szCs w:val="22"/>
        </w:rPr>
        <w:t>suger</w:t>
      </w:r>
      <w:r w:rsidR="003779FB" w:rsidRPr="00E9100A">
        <w:rPr>
          <w:sz w:val="22"/>
          <w:szCs w:val="22"/>
        </w:rPr>
        <w:t>y:</w:t>
      </w:r>
      <w:r w:rsidRPr="00E9100A">
        <w:rPr>
          <w:sz w:val="22"/>
          <w:szCs w:val="22"/>
        </w:rPr>
        <w:t>case</w:t>
      </w:r>
      <w:proofErr w:type="spellEnd"/>
      <w:proofErr w:type="gramEnd"/>
      <w:r w:rsidR="003779FB" w:rsidRPr="00E9100A">
        <w:rPr>
          <w:sz w:val="22"/>
          <w:szCs w:val="22"/>
        </w:rPr>
        <w:t xml:space="preserve"> </w:t>
      </w:r>
      <w:r w:rsidRPr="00E9100A">
        <w:rPr>
          <w:sz w:val="22"/>
          <w:szCs w:val="22"/>
        </w:rPr>
        <w:t>report</w:t>
      </w:r>
      <w:r w:rsidR="003779FB" w:rsidRPr="00E9100A">
        <w:rPr>
          <w:sz w:val="22"/>
          <w:szCs w:val="22"/>
        </w:rPr>
        <w:t xml:space="preserve"> </w:t>
      </w:r>
      <w:r w:rsidRPr="00E9100A">
        <w:rPr>
          <w:sz w:val="22"/>
          <w:szCs w:val="22"/>
        </w:rPr>
        <w:t>and</w:t>
      </w:r>
      <w:r w:rsidR="003779FB" w:rsidRPr="00E9100A">
        <w:rPr>
          <w:sz w:val="22"/>
          <w:szCs w:val="22"/>
        </w:rPr>
        <w:t xml:space="preserve"> </w:t>
      </w:r>
      <w:r w:rsidRPr="00E9100A">
        <w:rPr>
          <w:sz w:val="22"/>
          <w:szCs w:val="22"/>
        </w:rPr>
        <w:t>revie</w:t>
      </w:r>
      <w:r w:rsidR="003779FB" w:rsidRPr="00E9100A">
        <w:rPr>
          <w:sz w:val="22"/>
          <w:szCs w:val="22"/>
        </w:rPr>
        <w:t xml:space="preserve">w </w:t>
      </w:r>
      <w:r w:rsidRPr="00E9100A">
        <w:rPr>
          <w:sz w:val="22"/>
          <w:szCs w:val="22"/>
        </w:rPr>
        <w:t>of</w:t>
      </w:r>
      <w:r w:rsidR="003779FB" w:rsidRPr="00E9100A">
        <w:rPr>
          <w:sz w:val="22"/>
          <w:szCs w:val="22"/>
        </w:rPr>
        <w:t xml:space="preserve"> </w:t>
      </w:r>
      <w:r w:rsidRPr="00E9100A">
        <w:rPr>
          <w:sz w:val="22"/>
          <w:szCs w:val="22"/>
        </w:rPr>
        <w:t>literature</w:t>
      </w:r>
      <w:r w:rsidR="003779FB" w:rsidRPr="00E9100A">
        <w:rPr>
          <w:sz w:val="22"/>
          <w:szCs w:val="22"/>
        </w:rPr>
        <w:t>. 10</w:t>
      </w:r>
      <w:r w:rsidRPr="00E9100A">
        <w:rPr>
          <w:sz w:val="22"/>
          <w:szCs w:val="22"/>
        </w:rPr>
        <w:t>th</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S</w:t>
      </w:r>
      <w:r w:rsidR="003779FB" w:rsidRPr="00E9100A">
        <w:rPr>
          <w:sz w:val="22"/>
          <w:szCs w:val="22"/>
        </w:rPr>
        <w:t>y</w:t>
      </w:r>
      <w:r w:rsidRPr="00E9100A">
        <w:rPr>
          <w:sz w:val="22"/>
          <w:szCs w:val="22"/>
        </w:rPr>
        <w:t>mposium</w:t>
      </w:r>
      <w:r w:rsidR="003779FB" w:rsidRPr="00E9100A">
        <w:rPr>
          <w:sz w:val="22"/>
          <w:szCs w:val="22"/>
        </w:rPr>
        <w:t xml:space="preserve"> </w:t>
      </w:r>
      <w:r w:rsidRPr="00E9100A">
        <w:rPr>
          <w:sz w:val="22"/>
          <w:szCs w:val="22"/>
        </w:rPr>
        <w:t>Advances</w:t>
      </w:r>
      <w:r w:rsidR="003779FB" w:rsidRPr="00E9100A">
        <w:rPr>
          <w:sz w:val="22"/>
          <w:szCs w:val="22"/>
        </w:rPr>
        <w:t xml:space="preserve"> </w:t>
      </w:r>
      <w:r w:rsidRPr="00E9100A">
        <w:rPr>
          <w:sz w:val="22"/>
          <w:szCs w:val="22"/>
        </w:rPr>
        <w:t>in</w:t>
      </w:r>
      <w:r w:rsidR="003779FB" w:rsidRPr="00E9100A">
        <w:rPr>
          <w:sz w:val="22"/>
          <w:szCs w:val="22"/>
        </w:rPr>
        <w:t xml:space="preserve"> </w:t>
      </w:r>
      <w:r w:rsidRPr="00E9100A">
        <w:rPr>
          <w:sz w:val="22"/>
          <w:szCs w:val="22"/>
        </w:rPr>
        <w:t>Legal</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combined</w:t>
      </w:r>
      <w:r w:rsidR="003779FB" w:rsidRPr="00E9100A">
        <w:rPr>
          <w:sz w:val="22"/>
          <w:szCs w:val="22"/>
        </w:rPr>
        <w:t xml:space="preserve"> w</w:t>
      </w:r>
      <w:r w:rsidRPr="00E9100A">
        <w:rPr>
          <w:sz w:val="22"/>
          <w:szCs w:val="22"/>
        </w:rPr>
        <w:t>ith</w:t>
      </w:r>
      <w:r w:rsidR="003779FB" w:rsidRPr="00E9100A">
        <w:rPr>
          <w:sz w:val="22"/>
          <w:szCs w:val="22"/>
        </w:rPr>
        <w:t xml:space="preserve"> </w:t>
      </w:r>
      <w:r w:rsidRPr="00E9100A">
        <w:rPr>
          <w:sz w:val="22"/>
          <w:szCs w:val="22"/>
        </w:rPr>
        <w:t>the</w:t>
      </w:r>
      <w:r w:rsidR="003779FB" w:rsidRPr="00E9100A">
        <w:rPr>
          <w:sz w:val="22"/>
          <w:szCs w:val="22"/>
        </w:rPr>
        <w:t xml:space="preserve"> 96</w:t>
      </w:r>
      <w:r w:rsidRPr="00E9100A">
        <w:rPr>
          <w:sz w:val="22"/>
          <w:szCs w:val="22"/>
        </w:rPr>
        <w:t>th</w:t>
      </w:r>
      <w:r w:rsidR="003779FB" w:rsidRPr="00E9100A">
        <w:rPr>
          <w:sz w:val="22"/>
          <w:szCs w:val="22"/>
        </w:rPr>
        <w:t xml:space="preserve"> </w:t>
      </w:r>
      <w:r w:rsidRPr="00E9100A">
        <w:rPr>
          <w:sz w:val="22"/>
          <w:szCs w:val="22"/>
        </w:rPr>
        <w:t>Annual</w:t>
      </w:r>
      <w:r w:rsidR="003779FB" w:rsidRPr="00E9100A">
        <w:rPr>
          <w:sz w:val="22"/>
          <w:szCs w:val="22"/>
        </w:rPr>
        <w:t xml:space="preserve"> </w:t>
      </w:r>
      <w:r w:rsidRPr="00E9100A">
        <w:rPr>
          <w:sz w:val="22"/>
          <w:szCs w:val="22"/>
        </w:rPr>
        <w:t>Conference</w:t>
      </w:r>
      <w:r w:rsidR="003779FB" w:rsidRPr="00E9100A">
        <w:rPr>
          <w:sz w:val="22"/>
          <w:szCs w:val="22"/>
        </w:rPr>
        <w:t xml:space="preserve"> </w:t>
      </w:r>
      <w:r w:rsidRPr="00E9100A">
        <w:rPr>
          <w:sz w:val="22"/>
          <w:szCs w:val="22"/>
        </w:rPr>
        <w:t>German</w:t>
      </w:r>
      <w:r w:rsidR="003779FB" w:rsidRPr="00E9100A">
        <w:rPr>
          <w:sz w:val="22"/>
          <w:szCs w:val="22"/>
        </w:rPr>
        <w:t xml:space="preserve"> </w:t>
      </w:r>
      <w:r w:rsidRPr="00E9100A">
        <w:rPr>
          <w:sz w:val="22"/>
          <w:szCs w:val="22"/>
        </w:rPr>
        <w:t>Societ</w:t>
      </w:r>
      <w:r w:rsidR="003779FB" w:rsidRPr="00E9100A">
        <w:rPr>
          <w:sz w:val="22"/>
          <w:szCs w:val="22"/>
        </w:rPr>
        <w:t xml:space="preserve">y </w:t>
      </w:r>
      <w:r w:rsidRPr="00E9100A">
        <w:rPr>
          <w:sz w:val="22"/>
          <w:szCs w:val="22"/>
        </w:rPr>
        <w:t>of</w:t>
      </w:r>
      <w:r w:rsidR="003779FB" w:rsidRPr="00E9100A">
        <w:rPr>
          <w:sz w:val="22"/>
          <w:szCs w:val="22"/>
        </w:rPr>
        <w:t xml:space="preserve"> </w:t>
      </w:r>
      <w:r w:rsidRPr="00E9100A">
        <w:rPr>
          <w:sz w:val="22"/>
          <w:szCs w:val="22"/>
        </w:rPr>
        <w:t>Legal</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Dusseldorf</w:t>
      </w:r>
      <w:r w:rsidR="003779FB" w:rsidRPr="00E9100A">
        <w:rPr>
          <w:sz w:val="22"/>
          <w:szCs w:val="22"/>
        </w:rPr>
        <w:t xml:space="preserve">, </w:t>
      </w:r>
      <w:r w:rsidRPr="00E9100A">
        <w:rPr>
          <w:sz w:val="22"/>
          <w:szCs w:val="22"/>
        </w:rPr>
        <w:t>German</w:t>
      </w:r>
      <w:r w:rsidR="003779FB" w:rsidRPr="00E9100A">
        <w:rPr>
          <w:sz w:val="22"/>
          <w:szCs w:val="22"/>
        </w:rPr>
        <w:t xml:space="preserve">y. </w:t>
      </w:r>
      <w:r w:rsidRPr="00E9100A">
        <w:rPr>
          <w:sz w:val="22"/>
          <w:szCs w:val="22"/>
        </w:rPr>
        <w:t>Abstracts</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the</w:t>
      </w:r>
      <w:r w:rsidR="003779FB" w:rsidRPr="00E9100A">
        <w:rPr>
          <w:sz w:val="22"/>
          <w:szCs w:val="22"/>
        </w:rPr>
        <w:t xml:space="preserve"> 10</w:t>
      </w:r>
      <w:r w:rsidRPr="00E9100A">
        <w:rPr>
          <w:sz w:val="22"/>
          <w:szCs w:val="22"/>
        </w:rPr>
        <w:t>th</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S</w:t>
      </w:r>
      <w:r w:rsidR="003779FB" w:rsidRPr="00E9100A">
        <w:rPr>
          <w:sz w:val="22"/>
          <w:szCs w:val="22"/>
        </w:rPr>
        <w:t>y</w:t>
      </w:r>
      <w:r w:rsidRPr="00E9100A">
        <w:rPr>
          <w:sz w:val="22"/>
          <w:szCs w:val="22"/>
        </w:rPr>
        <w:t>mposium</w:t>
      </w:r>
      <w:r w:rsidR="003779FB" w:rsidRPr="00E9100A">
        <w:rPr>
          <w:sz w:val="22"/>
          <w:szCs w:val="22"/>
        </w:rPr>
        <w:t xml:space="preserve"> </w:t>
      </w:r>
      <w:r w:rsidRPr="00E9100A">
        <w:rPr>
          <w:sz w:val="22"/>
          <w:szCs w:val="22"/>
        </w:rPr>
        <w:t>Advances</w:t>
      </w:r>
      <w:r w:rsidR="003779FB" w:rsidRPr="00E9100A">
        <w:rPr>
          <w:sz w:val="22"/>
          <w:szCs w:val="22"/>
        </w:rPr>
        <w:t xml:space="preserve"> </w:t>
      </w:r>
      <w:r w:rsidRPr="00E9100A">
        <w:rPr>
          <w:sz w:val="22"/>
          <w:szCs w:val="22"/>
        </w:rPr>
        <w:t>in</w:t>
      </w:r>
      <w:r w:rsidR="003779FB" w:rsidRPr="00E9100A">
        <w:rPr>
          <w:sz w:val="22"/>
          <w:szCs w:val="22"/>
        </w:rPr>
        <w:t xml:space="preserve"> </w:t>
      </w:r>
      <w:r w:rsidRPr="00E9100A">
        <w:rPr>
          <w:sz w:val="22"/>
          <w:szCs w:val="22"/>
        </w:rPr>
        <w:t>Legal</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combined</w:t>
      </w:r>
      <w:r w:rsidR="003779FB" w:rsidRPr="00E9100A">
        <w:rPr>
          <w:sz w:val="22"/>
          <w:szCs w:val="22"/>
        </w:rPr>
        <w:t xml:space="preserve"> w</w:t>
      </w:r>
      <w:r w:rsidRPr="00E9100A">
        <w:rPr>
          <w:sz w:val="22"/>
          <w:szCs w:val="22"/>
        </w:rPr>
        <w:t>ith</w:t>
      </w:r>
      <w:r w:rsidR="003779FB" w:rsidRPr="00E9100A">
        <w:rPr>
          <w:sz w:val="22"/>
          <w:szCs w:val="22"/>
        </w:rPr>
        <w:t xml:space="preserve"> </w:t>
      </w:r>
      <w:r w:rsidRPr="00E9100A">
        <w:rPr>
          <w:sz w:val="22"/>
          <w:szCs w:val="22"/>
        </w:rPr>
        <w:t>the</w:t>
      </w:r>
      <w:r w:rsidR="003779FB" w:rsidRPr="00E9100A">
        <w:rPr>
          <w:sz w:val="22"/>
          <w:szCs w:val="22"/>
        </w:rPr>
        <w:t xml:space="preserve"> 96</w:t>
      </w:r>
      <w:r w:rsidRPr="00E9100A">
        <w:rPr>
          <w:sz w:val="22"/>
          <w:szCs w:val="22"/>
        </w:rPr>
        <w:t>th</w:t>
      </w:r>
      <w:r w:rsidR="003779FB" w:rsidRPr="00E9100A">
        <w:rPr>
          <w:sz w:val="22"/>
          <w:szCs w:val="22"/>
        </w:rPr>
        <w:t xml:space="preserve"> </w:t>
      </w:r>
      <w:r w:rsidRPr="00E9100A">
        <w:rPr>
          <w:sz w:val="22"/>
          <w:szCs w:val="22"/>
        </w:rPr>
        <w:t>Annual</w:t>
      </w:r>
      <w:r w:rsidR="003779FB" w:rsidRPr="00E9100A">
        <w:rPr>
          <w:sz w:val="22"/>
          <w:szCs w:val="22"/>
        </w:rPr>
        <w:t xml:space="preserve"> </w:t>
      </w:r>
      <w:r w:rsidRPr="00E9100A">
        <w:rPr>
          <w:sz w:val="22"/>
          <w:szCs w:val="22"/>
        </w:rPr>
        <w:t>Conference</w:t>
      </w:r>
      <w:r w:rsidR="003779FB" w:rsidRPr="00E9100A">
        <w:rPr>
          <w:sz w:val="22"/>
          <w:szCs w:val="22"/>
        </w:rPr>
        <w:t xml:space="preserve"> </w:t>
      </w:r>
      <w:r w:rsidRPr="00E9100A">
        <w:rPr>
          <w:sz w:val="22"/>
          <w:szCs w:val="22"/>
        </w:rPr>
        <w:t>German</w:t>
      </w:r>
      <w:r w:rsidR="003779FB" w:rsidRPr="00E9100A">
        <w:rPr>
          <w:sz w:val="22"/>
          <w:szCs w:val="22"/>
        </w:rPr>
        <w:t xml:space="preserve"> </w:t>
      </w:r>
      <w:r w:rsidRPr="00E9100A">
        <w:rPr>
          <w:sz w:val="22"/>
          <w:szCs w:val="22"/>
        </w:rPr>
        <w:t>Societ</w:t>
      </w:r>
      <w:r w:rsidR="003779FB" w:rsidRPr="00E9100A">
        <w:rPr>
          <w:sz w:val="22"/>
          <w:szCs w:val="22"/>
        </w:rPr>
        <w:t xml:space="preserve">y </w:t>
      </w:r>
      <w:r w:rsidRPr="00E9100A">
        <w:rPr>
          <w:sz w:val="22"/>
          <w:szCs w:val="22"/>
        </w:rPr>
        <w:t>of</w:t>
      </w:r>
      <w:r w:rsidR="003779FB" w:rsidRPr="00E9100A">
        <w:rPr>
          <w:sz w:val="22"/>
          <w:szCs w:val="22"/>
        </w:rPr>
        <w:t xml:space="preserve"> </w:t>
      </w:r>
      <w:r w:rsidRPr="00E9100A">
        <w:rPr>
          <w:sz w:val="22"/>
          <w:szCs w:val="22"/>
        </w:rPr>
        <w:t>Legal</w:t>
      </w:r>
      <w:r w:rsidR="003779FB" w:rsidRPr="00E9100A">
        <w:rPr>
          <w:sz w:val="22"/>
          <w:szCs w:val="22"/>
        </w:rPr>
        <w:t xml:space="preserve"> </w:t>
      </w:r>
      <w:r w:rsidRPr="00E9100A">
        <w:rPr>
          <w:sz w:val="22"/>
          <w:szCs w:val="22"/>
        </w:rPr>
        <w:t>Medicine</w:t>
      </w:r>
      <w:r w:rsidR="003779FB" w:rsidRPr="00E9100A">
        <w:rPr>
          <w:sz w:val="22"/>
          <w:szCs w:val="22"/>
        </w:rPr>
        <w:t>, 2017;27:311-404.</w:t>
      </w:r>
    </w:p>
    <w:p w14:paraId="2CF1D45B" w14:textId="77777777" w:rsidR="003779FB" w:rsidRPr="00E9100A" w:rsidRDefault="001700B0">
      <w:pPr>
        <w:widowControl/>
        <w:numPr>
          <w:ilvl w:val="0"/>
          <w:numId w:val="14"/>
        </w:numPr>
        <w:overflowPunct/>
        <w:adjustRightInd/>
        <w:spacing w:line="240" w:lineRule="auto"/>
        <w:ind w:left="0"/>
        <w:rPr>
          <w:sz w:val="22"/>
          <w:szCs w:val="22"/>
        </w:rPr>
      </w:pPr>
      <w:proofErr w:type="spellStart"/>
      <w:r w:rsidRPr="00E9100A">
        <w:rPr>
          <w:sz w:val="22"/>
          <w:szCs w:val="22"/>
        </w:rPr>
        <w:t>Radnic</w:t>
      </w:r>
      <w:proofErr w:type="spellEnd"/>
      <w:r w:rsidR="003779FB" w:rsidRPr="00E9100A">
        <w:rPr>
          <w:sz w:val="22"/>
          <w:szCs w:val="22"/>
        </w:rPr>
        <w:t xml:space="preserve"> </w:t>
      </w:r>
      <w:r w:rsidRPr="00E9100A">
        <w:rPr>
          <w:sz w:val="22"/>
          <w:szCs w:val="22"/>
        </w:rPr>
        <w:t>B</w:t>
      </w:r>
      <w:r w:rsidR="003779FB" w:rsidRPr="00E9100A">
        <w:rPr>
          <w:sz w:val="22"/>
          <w:szCs w:val="22"/>
        </w:rPr>
        <w:t xml:space="preserve">, </w:t>
      </w:r>
      <w:proofErr w:type="spellStart"/>
      <w:r w:rsidRPr="00E9100A">
        <w:rPr>
          <w:sz w:val="22"/>
          <w:szCs w:val="22"/>
        </w:rPr>
        <w:t>Atanasijevic</w:t>
      </w:r>
      <w:proofErr w:type="spellEnd"/>
      <w:r w:rsidR="003779FB" w:rsidRPr="00E9100A">
        <w:rPr>
          <w:sz w:val="22"/>
          <w:szCs w:val="22"/>
        </w:rPr>
        <w:t xml:space="preserve"> </w:t>
      </w:r>
      <w:r w:rsidRPr="00E9100A">
        <w:rPr>
          <w:sz w:val="22"/>
          <w:szCs w:val="22"/>
        </w:rPr>
        <w:t>T</w:t>
      </w:r>
      <w:r w:rsidR="003779FB" w:rsidRPr="00E9100A">
        <w:rPr>
          <w:sz w:val="22"/>
          <w:szCs w:val="22"/>
        </w:rPr>
        <w:t xml:space="preserve">, </w:t>
      </w:r>
      <w:r w:rsidRPr="00E9100A">
        <w:rPr>
          <w:sz w:val="22"/>
          <w:szCs w:val="22"/>
        </w:rPr>
        <w:t>Popovic</w:t>
      </w:r>
      <w:r w:rsidR="003779FB" w:rsidRPr="00E9100A">
        <w:rPr>
          <w:sz w:val="22"/>
          <w:szCs w:val="22"/>
        </w:rPr>
        <w:t xml:space="preserve"> </w:t>
      </w:r>
      <w:r w:rsidRPr="00E9100A">
        <w:rPr>
          <w:sz w:val="22"/>
          <w:szCs w:val="22"/>
        </w:rPr>
        <w:t>V</w:t>
      </w:r>
      <w:r w:rsidR="003779FB" w:rsidRPr="00E9100A">
        <w:rPr>
          <w:sz w:val="22"/>
          <w:szCs w:val="22"/>
        </w:rPr>
        <w:t xml:space="preserve">, </w:t>
      </w:r>
      <w:proofErr w:type="spellStart"/>
      <w:r w:rsidRPr="00E9100A">
        <w:rPr>
          <w:b/>
          <w:bCs/>
          <w:sz w:val="22"/>
          <w:szCs w:val="22"/>
        </w:rPr>
        <w:t>Durmic</w:t>
      </w:r>
      <w:proofErr w:type="spellEnd"/>
      <w:r w:rsidR="003779FB" w:rsidRPr="00E9100A">
        <w:rPr>
          <w:b/>
          <w:bCs/>
          <w:sz w:val="22"/>
          <w:szCs w:val="22"/>
        </w:rPr>
        <w:t xml:space="preserve"> </w:t>
      </w:r>
      <w:r w:rsidRPr="00E9100A">
        <w:rPr>
          <w:b/>
          <w:bCs/>
          <w:sz w:val="22"/>
          <w:szCs w:val="22"/>
        </w:rPr>
        <w:t>T</w:t>
      </w:r>
      <w:r w:rsidR="003779FB" w:rsidRPr="00E9100A">
        <w:rPr>
          <w:b/>
          <w:bCs/>
          <w:sz w:val="22"/>
          <w:szCs w:val="22"/>
        </w:rPr>
        <w:t>,</w:t>
      </w:r>
      <w:r w:rsidR="003779FB" w:rsidRPr="00E9100A">
        <w:rPr>
          <w:sz w:val="22"/>
          <w:szCs w:val="22"/>
        </w:rPr>
        <w:t xml:space="preserve"> </w:t>
      </w:r>
      <w:r w:rsidRPr="00E9100A">
        <w:rPr>
          <w:sz w:val="22"/>
          <w:szCs w:val="22"/>
        </w:rPr>
        <w:t>Bogdanovic</w:t>
      </w:r>
      <w:r w:rsidR="003779FB" w:rsidRPr="00E9100A">
        <w:rPr>
          <w:sz w:val="22"/>
          <w:szCs w:val="22"/>
        </w:rPr>
        <w:t xml:space="preserve"> </w:t>
      </w:r>
      <w:r w:rsidRPr="00E9100A">
        <w:rPr>
          <w:sz w:val="22"/>
          <w:szCs w:val="22"/>
        </w:rPr>
        <w:t>M</w:t>
      </w:r>
      <w:r w:rsidR="003779FB" w:rsidRPr="00E9100A">
        <w:rPr>
          <w:sz w:val="22"/>
          <w:szCs w:val="22"/>
        </w:rPr>
        <w:t xml:space="preserve">. </w:t>
      </w:r>
      <w:r w:rsidRPr="00E9100A">
        <w:rPr>
          <w:sz w:val="22"/>
          <w:szCs w:val="22"/>
        </w:rPr>
        <w:t>Multiple</w:t>
      </w:r>
      <w:r w:rsidR="003779FB" w:rsidRPr="00E9100A">
        <w:rPr>
          <w:sz w:val="22"/>
          <w:szCs w:val="22"/>
        </w:rPr>
        <w:t xml:space="preserve"> </w:t>
      </w:r>
      <w:r w:rsidRPr="00E9100A">
        <w:rPr>
          <w:sz w:val="22"/>
          <w:szCs w:val="22"/>
        </w:rPr>
        <w:t>suicidal</w:t>
      </w:r>
      <w:r w:rsidR="003779FB" w:rsidRPr="00E9100A">
        <w:rPr>
          <w:sz w:val="22"/>
          <w:szCs w:val="22"/>
        </w:rPr>
        <w:t xml:space="preserve"> </w:t>
      </w:r>
      <w:r w:rsidRPr="00E9100A">
        <w:rPr>
          <w:sz w:val="22"/>
          <w:szCs w:val="22"/>
        </w:rPr>
        <w:t>gunshots</w:t>
      </w:r>
      <w:r w:rsidR="003779FB" w:rsidRPr="00E9100A">
        <w:rPr>
          <w:sz w:val="22"/>
          <w:szCs w:val="22"/>
        </w:rPr>
        <w:t xml:space="preserve"> </w:t>
      </w:r>
      <w:r w:rsidRPr="00E9100A">
        <w:rPr>
          <w:sz w:val="22"/>
          <w:szCs w:val="22"/>
        </w:rPr>
        <w:t>to</w:t>
      </w:r>
      <w:r w:rsidR="003779FB" w:rsidRPr="00E9100A">
        <w:rPr>
          <w:sz w:val="22"/>
          <w:szCs w:val="22"/>
        </w:rPr>
        <w:t xml:space="preserve"> </w:t>
      </w:r>
      <w:r w:rsidRPr="00E9100A">
        <w:rPr>
          <w:sz w:val="22"/>
          <w:szCs w:val="22"/>
        </w:rPr>
        <w:t>the</w:t>
      </w:r>
      <w:r w:rsidR="003779FB" w:rsidRPr="00E9100A">
        <w:rPr>
          <w:sz w:val="22"/>
          <w:szCs w:val="22"/>
        </w:rPr>
        <w:t xml:space="preserve"> </w:t>
      </w:r>
      <w:r w:rsidRPr="00E9100A">
        <w:rPr>
          <w:sz w:val="22"/>
          <w:szCs w:val="22"/>
        </w:rPr>
        <w:t>head</w:t>
      </w:r>
      <w:r w:rsidR="003779FB" w:rsidRPr="00E9100A">
        <w:rPr>
          <w:sz w:val="22"/>
          <w:szCs w:val="22"/>
        </w:rPr>
        <w:t xml:space="preserve">: </w:t>
      </w:r>
      <w:r w:rsidRPr="00E9100A">
        <w:rPr>
          <w:sz w:val="22"/>
          <w:szCs w:val="22"/>
        </w:rPr>
        <w:t>case</w:t>
      </w:r>
      <w:r w:rsidR="003779FB" w:rsidRPr="00E9100A">
        <w:rPr>
          <w:sz w:val="22"/>
          <w:szCs w:val="22"/>
        </w:rPr>
        <w:t xml:space="preserve"> </w:t>
      </w:r>
      <w:r w:rsidRPr="00E9100A">
        <w:rPr>
          <w:sz w:val="22"/>
          <w:szCs w:val="22"/>
        </w:rPr>
        <w:t>report</w:t>
      </w:r>
      <w:r w:rsidR="003779FB" w:rsidRPr="00E9100A">
        <w:rPr>
          <w:sz w:val="22"/>
          <w:szCs w:val="22"/>
        </w:rPr>
        <w:t xml:space="preserve"> </w:t>
      </w:r>
      <w:r w:rsidRPr="00E9100A">
        <w:rPr>
          <w:sz w:val="22"/>
          <w:szCs w:val="22"/>
        </w:rPr>
        <w:t>and</w:t>
      </w:r>
      <w:r w:rsidR="003779FB" w:rsidRPr="00E9100A">
        <w:rPr>
          <w:sz w:val="22"/>
          <w:szCs w:val="22"/>
        </w:rPr>
        <w:t xml:space="preserve"> </w:t>
      </w:r>
      <w:r w:rsidRPr="00E9100A">
        <w:rPr>
          <w:sz w:val="22"/>
          <w:szCs w:val="22"/>
        </w:rPr>
        <w:t>medico</w:t>
      </w:r>
      <w:r w:rsidR="003779FB" w:rsidRPr="00E9100A">
        <w:rPr>
          <w:sz w:val="22"/>
          <w:szCs w:val="22"/>
        </w:rPr>
        <w:t>-</w:t>
      </w:r>
      <w:r w:rsidRPr="00E9100A">
        <w:rPr>
          <w:sz w:val="22"/>
          <w:szCs w:val="22"/>
        </w:rPr>
        <w:t>legal</w:t>
      </w:r>
      <w:r w:rsidR="003779FB" w:rsidRPr="00E9100A">
        <w:rPr>
          <w:sz w:val="22"/>
          <w:szCs w:val="22"/>
        </w:rPr>
        <w:t xml:space="preserve"> </w:t>
      </w:r>
      <w:r w:rsidRPr="00E9100A">
        <w:rPr>
          <w:sz w:val="22"/>
          <w:szCs w:val="22"/>
        </w:rPr>
        <w:t>aspects</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the</w:t>
      </w:r>
      <w:r w:rsidR="003779FB" w:rsidRPr="00E9100A">
        <w:rPr>
          <w:sz w:val="22"/>
          <w:szCs w:val="22"/>
        </w:rPr>
        <w:t xml:space="preserve"> </w:t>
      </w:r>
      <w:r w:rsidRPr="00E9100A">
        <w:rPr>
          <w:sz w:val="22"/>
          <w:szCs w:val="22"/>
        </w:rPr>
        <w:t>abilit</w:t>
      </w:r>
      <w:r w:rsidR="003779FB" w:rsidRPr="00E9100A">
        <w:rPr>
          <w:sz w:val="22"/>
          <w:szCs w:val="22"/>
        </w:rPr>
        <w:t xml:space="preserve">y </w:t>
      </w:r>
      <w:r w:rsidRPr="00E9100A">
        <w:rPr>
          <w:sz w:val="22"/>
          <w:szCs w:val="22"/>
        </w:rPr>
        <w:t>to</w:t>
      </w:r>
      <w:r w:rsidR="003779FB" w:rsidRPr="00E9100A">
        <w:rPr>
          <w:sz w:val="22"/>
          <w:szCs w:val="22"/>
        </w:rPr>
        <w:t xml:space="preserve"> </w:t>
      </w:r>
      <w:r w:rsidRPr="00E9100A">
        <w:rPr>
          <w:sz w:val="22"/>
          <w:szCs w:val="22"/>
        </w:rPr>
        <w:t>act</w:t>
      </w:r>
      <w:r w:rsidR="003779FB" w:rsidRPr="00E9100A">
        <w:rPr>
          <w:sz w:val="22"/>
          <w:szCs w:val="22"/>
        </w:rPr>
        <w:t>. 10</w:t>
      </w:r>
      <w:r w:rsidRPr="00E9100A">
        <w:rPr>
          <w:sz w:val="22"/>
          <w:szCs w:val="22"/>
        </w:rPr>
        <w:t>th</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S</w:t>
      </w:r>
      <w:r w:rsidR="003779FB" w:rsidRPr="00E9100A">
        <w:rPr>
          <w:sz w:val="22"/>
          <w:szCs w:val="22"/>
        </w:rPr>
        <w:t>y</w:t>
      </w:r>
      <w:r w:rsidRPr="00E9100A">
        <w:rPr>
          <w:sz w:val="22"/>
          <w:szCs w:val="22"/>
        </w:rPr>
        <w:t>mposium</w:t>
      </w:r>
      <w:r w:rsidR="003779FB" w:rsidRPr="00E9100A">
        <w:rPr>
          <w:sz w:val="22"/>
          <w:szCs w:val="22"/>
        </w:rPr>
        <w:t xml:space="preserve"> </w:t>
      </w:r>
      <w:r w:rsidRPr="00E9100A">
        <w:rPr>
          <w:sz w:val="22"/>
          <w:szCs w:val="22"/>
        </w:rPr>
        <w:t>Advances</w:t>
      </w:r>
      <w:r w:rsidR="003779FB" w:rsidRPr="00E9100A">
        <w:rPr>
          <w:sz w:val="22"/>
          <w:szCs w:val="22"/>
        </w:rPr>
        <w:t xml:space="preserve"> </w:t>
      </w:r>
      <w:r w:rsidRPr="00E9100A">
        <w:rPr>
          <w:sz w:val="22"/>
          <w:szCs w:val="22"/>
        </w:rPr>
        <w:t>in</w:t>
      </w:r>
      <w:r w:rsidR="003779FB" w:rsidRPr="00E9100A">
        <w:rPr>
          <w:sz w:val="22"/>
          <w:szCs w:val="22"/>
        </w:rPr>
        <w:t xml:space="preserve"> </w:t>
      </w:r>
      <w:r w:rsidRPr="00E9100A">
        <w:rPr>
          <w:sz w:val="22"/>
          <w:szCs w:val="22"/>
        </w:rPr>
        <w:t>Legal</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combined</w:t>
      </w:r>
      <w:r w:rsidR="003779FB" w:rsidRPr="00E9100A">
        <w:rPr>
          <w:sz w:val="22"/>
          <w:szCs w:val="22"/>
        </w:rPr>
        <w:t xml:space="preserve"> w</w:t>
      </w:r>
      <w:r w:rsidRPr="00E9100A">
        <w:rPr>
          <w:sz w:val="22"/>
          <w:szCs w:val="22"/>
        </w:rPr>
        <w:t>ith</w:t>
      </w:r>
      <w:r w:rsidR="003779FB" w:rsidRPr="00E9100A">
        <w:rPr>
          <w:sz w:val="22"/>
          <w:szCs w:val="22"/>
        </w:rPr>
        <w:t xml:space="preserve"> </w:t>
      </w:r>
      <w:r w:rsidRPr="00E9100A">
        <w:rPr>
          <w:sz w:val="22"/>
          <w:szCs w:val="22"/>
        </w:rPr>
        <w:t>the</w:t>
      </w:r>
      <w:r w:rsidR="003779FB" w:rsidRPr="00E9100A">
        <w:rPr>
          <w:sz w:val="22"/>
          <w:szCs w:val="22"/>
        </w:rPr>
        <w:t xml:space="preserve"> 96</w:t>
      </w:r>
      <w:r w:rsidRPr="00E9100A">
        <w:rPr>
          <w:sz w:val="22"/>
          <w:szCs w:val="22"/>
        </w:rPr>
        <w:t>th</w:t>
      </w:r>
      <w:r w:rsidR="003779FB" w:rsidRPr="00E9100A">
        <w:rPr>
          <w:sz w:val="22"/>
          <w:szCs w:val="22"/>
        </w:rPr>
        <w:t xml:space="preserve"> </w:t>
      </w:r>
      <w:r w:rsidRPr="00E9100A">
        <w:rPr>
          <w:sz w:val="22"/>
          <w:szCs w:val="22"/>
        </w:rPr>
        <w:t>Annual</w:t>
      </w:r>
      <w:r w:rsidR="003779FB" w:rsidRPr="00E9100A">
        <w:rPr>
          <w:sz w:val="22"/>
          <w:szCs w:val="22"/>
        </w:rPr>
        <w:t xml:space="preserve"> </w:t>
      </w:r>
      <w:r w:rsidRPr="00E9100A">
        <w:rPr>
          <w:sz w:val="22"/>
          <w:szCs w:val="22"/>
        </w:rPr>
        <w:t>Conference</w:t>
      </w:r>
      <w:r w:rsidR="003779FB" w:rsidRPr="00E9100A">
        <w:rPr>
          <w:sz w:val="22"/>
          <w:szCs w:val="22"/>
        </w:rPr>
        <w:t xml:space="preserve"> </w:t>
      </w:r>
      <w:r w:rsidRPr="00E9100A">
        <w:rPr>
          <w:sz w:val="22"/>
          <w:szCs w:val="22"/>
        </w:rPr>
        <w:t>German</w:t>
      </w:r>
      <w:r w:rsidR="003779FB" w:rsidRPr="00E9100A">
        <w:rPr>
          <w:sz w:val="22"/>
          <w:szCs w:val="22"/>
        </w:rPr>
        <w:t xml:space="preserve"> </w:t>
      </w:r>
      <w:r w:rsidRPr="00E9100A">
        <w:rPr>
          <w:sz w:val="22"/>
          <w:szCs w:val="22"/>
        </w:rPr>
        <w:t>Societ</w:t>
      </w:r>
      <w:r w:rsidR="003779FB" w:rsidRPr="00E9100A">
        <w:rPr>
          <w:sz w:val="22"/>
          <w:szCs w:val="22"/>
        </w:rPr>
        <w:t xml:space="preserve">y </w:t>
      </w:r>
      <w:r w:rsidRPr="00E9100A">
        <w:rPr>
          <w:sz w:val="22"/>
          <w:szCs w:val="22"/>
        </w:rPr>
        <w:t>of</w:t>
      </w:r>
      <w:r w:rsidR="003779FB" w:rsidRPr="00E9100A">
        <w:rPr>
          <w:sz w:val="22"/>
          <w:szCs w:val="22"/>
        </w:rPr>
        <w:t xml:space="preserve"> </w:t>
      </w:r>
      <w:r w:rsidRPr="00E9100A">
        <w:rPr>
          <w:sz w:val="22"/>
          <w:szCs w:val="22"/>
        </w:rPr>
        <w:t>Legal</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Dusseldorf</w:t>
      </w:r>
      <w:r w:rsidR="003779FB" w:rsidRPr="00E9100A">
        <w:rPr>
          <w:sz w:val="22"/>
          <w:szCs w:val="22"/>
        </w:rPr>
        <w:t xml:space="preserve">, </w:t>
      </w:r>
      <w:r w:rsidRPr="00E9100A">
        <w:rPr>
          <w:sz w:val="22"/>
          <w:szCs w:val="22"/>
        </w:rPr>
        <w:t>German</w:t>
      </w:r>
      <w:r w:rsidR="003779FB" w:rsidRPr="00E9100A">
        <w:rPr>
          <w:sz w:val="22"/>
          <w:szCs w:val="22"/>
        </w:rPr>
        <w:t xml:space="preserve">y. </w:t>
      </w:r>
      <w:r w:rsidRPr="00E9100A">
        <w:rPr>
          <w:sz w:val="22"/>
          <w:szCs w:val="22"/>
        </w:rPr>
        <w:t>Abstracts</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the</w:t>
      </w:r>
      <w:r w:rsidR="003779FB" w:rsidRPr="00E9100A">
        <w:rPr>
          <w:sz w:val="22"/>
          <w:szCs w:val="22"/>
        </w:rPr>
        <w:t xml:space="preserve"> 10</w:t>
      </w:r>
      <w:r w:rsidRPr="00E9100A">
        <w:rPr>
          <w:sz w:val="22"/>
          <w:szCs w:val="22"/>
        </w:rPr>
        <w:t>th</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S</w:t>
      </w:r>
      <w:r w:rsidR="003779FB" w:rsidRPr="00E9100A">
        <w:rPr>
          <w:sz w:val="22"/>
          <w:szCs w:val="22"/>
        </w:rPr>
        <w:t>y</w:t>
      </w:r>
      <w:r w:rsidRPr="00E9100A">
        <w:rPr>
          <w:sz w:val="22"/>
          <w:szCs w:val="22"/>
        </w:rPr>
        <w:t>mposium</w:t>
      </w:r>
      <w:r w:rsidR="003779FB" w:rsidRPr="00E9100A">
        <w:rPr>
          <w:sz w:val="22"/>
          <w:szCs w:val="22"/>
        </w:rPr>
        <w:t xml:space="preserve"> </w:t>
      </w:r>
      <w:r w:rsidRPr="00E9100A">
        <w:rPr>
          <w:sz w:val="22"/>
          <w:szCs w:val="22"/>
        </w:rPr>
        <w:t>Advances</w:t>
      </w:r>
      <w:r w:rsidR="003779FB" w:rsidRPr="00E9100A">
        <w:rPr>
          <w:sz w:val="22"/>
          <w:szCs w:val="22"/>
        </w:rPr>
        <w:t xml:space="preserve"> </w:t>
      </w:r>
      <w:r w:rsidRPr="00E9100A">
        <w:rPr>
          <w:sz w:val="22"/>
          <w:szCs w:val="22"/>
        </w:rPr>
        <w:t>in</w:t>
      </w:r>
      <w:r w:rsidR="003779FB" w:rsidRPr="00E9100A">
        <w:rPr>
          <w:sz w:val="22"/>
          <w:szCs w:val="22"/>
        </w:rPr>
        <w:t xml:space="preserve"> </w:t>
      </w:r>
      <w:r w:rsidRPr="00E9100A">
        <w:rPr>
          <w:sz w:val="22"/>
          <w:szCs w:val="22"/>
        </w:rPr>
        <w:t>Legal</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combined</w:t>
      </w:r>
      <w:r w:rsidR="003779FB" w:rsidRPr="00E9100A">
        <w:rPr>
          <w:sz w:val="22"/>
          <w:szCs w:val="22"/>
        </w:rPr>
        <w:t xml:space="preserve"> w</w:t>
      </w:r>
      <w:r w:rsidRPr="00E9100A">
        <w:rPr>
          <w:sz w:val="22"/>
          <w:szCs w:val="22"/>
        </w:rPr>
        <w:t>ith</w:t>
      </w:r>
      <w:r w:rsidR="003779FB" w:rsidRPr="00E9100A">
        <w:rPr>
          <w:sz w:val="22"/>
          <w:szCs w:val="22"/>
        </w:rPr>
        <w:t xml:space="preserve"> </w:t>
      </w:r>
      <w:r w:rsidRPr="00E9100A">
        <w:rPr>
          <w:sz w:val="22"/>
          <w:szCs w:val="22"/>
        </w:rPr>
        <w:t>the</w:t>
      </w:r>
      <w:r w:rsidR="003779FB" w:rsidRPr="00E9100A">
        <w:rPr>
          <w:sz w:val="22"/>
          <w:szCs w:val="22"/>
        </w:rPr>
        <w:t xml:space="preserve"> 96</w:t>
      </w:r>
      <w:r w:rsidRPr="00E9100A">
        <w:rPr>
          <w:sz w:val="22"/>
          <w:szCs w:val="22"/>
        </w:rPr>
        <w:t>th</w:t>
      </w:r>
      <w:r w:rsidR="003779FB" w:rsidRPr="00E9100A">
        <w:rPr>
          <w:sz w:val="22"/>
          <w:szCs w:val="22"/>
        </w:rPr>
        <w:t xml:space="preserve"> </w:t>
      </w:r>
      <w:r w:rsidRPr="00E9100A">
        <w:rPr>
          <w:sz w:val="22"/>
          <w:szCs w:val="22"/>
        </w:rPr>
        <w:t>Annual</w:t>
      </w:r>
      <w:r w:rsidR="003779FB" w:rsidRPr="00E9100A">
        <w:rPr>
          <w:sz w:val="22"/>
          <w:szCs w:val="22"/>
        </w:rPr>
        <w:t xml:space="preserve"> </w:t>
      </w:r>
      <w:r w:rsidRPr="00E9100A">
        <w:rPr>
          <w:sz w:val="22"/>
          <w:szCs w:val="22"/>
        </w:rPr>
        <w:t>Conference</w:t>
      </w:r>
      <w:r w:rsidR="003779FB" w:rsidRPr="00E9100A">
        <w:rPr>
          <w:sz w:val="22"/>
          <w:szCs w:val="22"/>
        </w:rPr>
        <w:t xml:space="preserve"> </w:t>
      </w:r>
      <w:r w:rsidRPr="00E9100A">
        <w:rPr>
          <w:sz w:val="22"/>
          <w:szCs w:val="22"/>
        </w:rPr>
        <w:t>German</w:t>
      </w:r>
      <w:r w:rsidR="003779FB" w:rsidRPr="00E9100A">
        <w:rPr>
          <w:sz w:val="22"/>
          <w:szCs w:val="22"/>
        </w:rPr>
        <w:t xml:space="preserve"> </w:t>
      </w:r>
      <w:r w:rsidRPr="00E9100A">
        <w:rPr>
          <w:sz w:val="22"/>
          <w:szCs w:val="22"/>
        </w:rPr>
        <w:t>Societ</w:t>
      </w:r>
      <w:r w:rsidR="003779FB" w:rsidRPr="00E9100A">
        <w:rPr>
          <w:sz w:val="22"/>
          <w:szCs w:val="22"/>
        </w:rPr>
        <w:t xml:space="preserve">y </w:t>
      </w:r>
      <w:r w:rsidRPr="00E9100A">
        <w:rPr>
          <w:sz w:val="22"/>
          <w:szCs w:val="22"/>
        </w:rPr>
        <w:t>of</w:t>
      </w:r>
      <w:r w:rsidR="003779FB" w:rsidRPr="00E9100A">
        <w:rPr>
          <w:sz w:val="22"/>
          <w:szCs w:val="22"/>
        </w:rPr>
        <w:t xml:space="preserve"> </w:t>
      </w:r>
      <w:r w:rsidRPr="00E9100A">
        <w:rPr>
          <w:sz w:val="22"/>
          <w:szCs w:val="22"/>
        </w:rPr>
        <w:t>Legal</w:t>
      </w:r>
      <w:r w:rsidR="003779FB" w:rsidRPr="00E9100A">
        <w:rPr>
          <w:sz w:val="22"/>
          <w:szCs w:val="22"/>
        </w:rPr>
        <w:t xml:space="preserve"> </w:t>
      </w:r>
      <w:r w:rsidRPr="00E9100A">
        <w:rPr>
          <w:sz w:val="22"/>
          <w:szCs w:val="22"/>
        </w:rPr>
        <w:t>Medicine</w:t>
      </w:r>
      <w:r w:rsidR="003779FB" w:rsidRPr="00E9100A">
        <w:rPr>
          <w:sz w:val="22"/>
          <w:szCs w:val="22"/>
        </w:rPr>
        <w:t>, 2017;27:311-404.</w:t>
      </w:r>
    </w:p>
    <w:p w14:paraId="546C7043" w14:textId="77777777" w:rsidR="003779FB" w:rsidRPr="00E9100A" w:rsidRDefault="001700B0">
      <w:pPr>
        <w:widowControl/>
        <w:numPr>
          <w:ilvl w:val="0"/>
          <w:numId w:val="14"/>
        </w:numPr>
        <w:overflowPunct/>
        <w:adjustRightInd/>
        <w:spacing w:line="240" w:lineRule="auto"/>
        <w:ind w:left="0"/>
        <w:rPr>
          <w:sz w:val="22"/>
          <w:szCs w:val="22"/>
        </w:rPr>
      </w:pPr>
      <w:r w:rsidRPr="00E9100A">
        <w:rPr>
          <w:sz w:val="22"/>
          <w:szCs w:val="22"/>
        </w:rPr>
        <w:t>Bogdanovic</w:t>
      </w:r>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Alempijevic</w:t>
      </w:r>
      <w:proofErr w:type="spellEnd"/>
      <w:r w:rsidR="003779FB" w:rsidRPr="00E9100A">
        <w:rPr>
          <w:sz w:val="22"/>
          <w:szCs w:val="22"/>
        </w:rPr>
        <w:t xml:space="preserve"> </w:t>
      </w:r>
      <w:proofErr w:type="spellStart"/>
      <w:r w:rsidRPr="00E9100A">
        <w:rPr>
          <w:sz w:val="22"/>
          <w:szCs w:val="22"/>
        </w:rPr>
        <w:t>Dj</w:t>
      </w:r>
      <w:proofErr w:type="spellEnd"/>
      <w:r w:rsidR="003779FB" w:rsidRPr="00E9100A">
        <w:rPr>
          <w:sz w:val="22"/>
          <w:szCs w:val="22"/>
        </w:rPr>
        <w:t xml:space="preserve">, </w:t>
      </w:r>
      <w:proofErr w:type="spellStart"/>
      <w:r w:rsidRPr="00E9100A">
        <w:rPr>
          <w:sz w:val="22"/>
          <w:szCs w:val="22"/>
        </w:rPr>
        <w:t>Pavlekic</w:t>
      </w:r>
      <w:proofErr w:type="spellEnd"/>
      <w:r w:rsidR="003779FB" w:rsidRPr="00E9100A">
        <w:rPr>
          <w:sz w:val="22"/>
          <w:szCs w:val="22"/>
        </w:rPr>
        <w:t xml:space="preserve"> </w:t>
      </w:r>
      <w:r w:rsidRPr="00E9100A">
        <w:rPr>
          <w:sz w:val="22"/>
          <w:szCs w:val="22"/>
        </w:rPr>
        <w:t>S</w:t>
      </w:r>
      <w:r w:rsidR="003779FB" w:rsidRPr="00E9100A">
        <w:rPr>
          <w:b/>
          <w:bCs/>
          <w:sz w:val="22"/>
          <w:szCs w:val="22"/>
        </w:rPr>
        <w:t xml:space="preserve">, </w:t>
      </w:r>
      <w:proofErr w:type="spellStart"/>
      <w:r w:rsidRPr="00E9100A">
        <w:rPr>
          <w:b/>
          <w:bCs/>
          <w:sz w:val="22"/>
          <w:szCs w:val="22"/>
        </w:rPr>
        <w:t>Durmic</w:t>
      </w:r>
      <w:proofErr w:type="spellEnd"/>
      <w:r w:rsidR="003779FB" w:rsidRPr="00E9100A">
        <w:rPr>
          <w:b/>
          <w:bCs/>
          <w:sz w:val="22"/>
          <w:szCs w:val="22"/>
        </w:rPr>
        <w:t xml:space="preserve"> </w:t>
      </w:r>
      <w:r w:rsidRPr="00E9100A">
        <w:rPr>
          <w:b/>
          <w:bCs/>
          <w:sz w:val="22"/>
          <w:szCs w:val="22"/>
        </w:rPr>
        <w:t>T</w:t>
      </w:r>
      <w:r w:rsidR="003779FB" w:rsidRPr="00E9100A">
        <w:rPr>
          <w:sz w:val="22"/>
          <w:szCs w:val="22"/>
        </w:rPr>
        <w:t xml:space="preserve">, </w:t>
      </w:r>
      <w:proofErr w:type="spellStart"/>
      <w:r w:rsidRPr="00E9100A">
        <w:rPr>
          <w:sz w:val="22"/>
          <w:szCs w:val="22"/>
        </w:rPr>
        <w:t>Radnic</w:t>
      </w:r>
      <w:proofErr w:type="spellEnd"/>
      <w:r w:rsidR="003779FB" w:rsidRPr="00E9100A">
        <w:rPr>
          <w:sz w:val="22"/>
          <w:szCs w:val="22"/>
        </w:rPr>
        <w:t xml:space="preserve"> </w:t>
      </w:r>
      <w:r w:rsidRPr="00E9100A">
        <w:rPr>
          <w:sz w:val="22"/>
          <w:szCs w:val="22"/>
        </w:rPr>
        <w:t>B</w:t>
      </w:r>
      <w:r w:rsidR="003779FB" w:rsidRPr="00E9100A">
        <w:rPr>
          <w:sz w:val="22"/>
          <w:szCs w:val="22"/>
        </w:rPr>
        <w:t xml:space="preserve">. </w:t>
      </w:r>
      <w:proofErr w:type="spellStart"/>
      <w:r w:rsidRPr="00E9100A">
        <w:rPr>
          <w:sz w:val="22"/>
          <w:szCs w:val="22"/>
        </w:rPr>
        <w:t>Adhesional</w:t>
      </w:r>
      <w:proofErr w:type="spellEnd"/>
      <w:r w:rsidR="003779FB" w:rsidRPr="00E9100A">
        <w:rPr>
          <w:sz w:val="22"/>
          <w:szCs w:val="22"/>
        </w:rPr>
        <w:t xml:space="preserve"> </w:t>
      </w:r>
      <w:r w:rsidRPr="00E9100A">
        <w:rPr>
          <w:sz w:val="22"/>
          <w:szCs w:val="22"/>
        </w:rPr>
        <w:t>omental</w:t>
      </w:r>
      <w:r w:rsidR="003779FB" w:rsidRPr="00E9100A">
        <w:rPr>
          <w:sz w:val="22"/>
          <w:szCs w:val="22"/>
        </w:rPr>
        <w:t xml:space="preserve"> </w:t>
      </w:r>
      <w:r w:rsidRPr="00E9100A">
        <w:rPr>
          <w:sz w:val="22"/>
          <w:szCs w:val="22"/>
        </w:rPr>
        <w:t>hernia</w:t>
      </w:r>
      <w:r w:rsidR="003779FB" w:rsidRPr="00E9100A">
        <w:rPr>
          <w:sz w:val="22"/>
          <w:szCs w:val="22"/>
        </w:rPr>
        <w:t xml:space="preserve"> </w:t>
      </w:r>
      <w:r w:rsidRPr="00E9100A">
        <w:rPr>
          <w:sz w:val="22"/>
          <w:szCs w:val="22"/>
        </w:rPr>
        <w:t>and</w:t>
      </w:r>
      <w:r w:rsidR="003779FB" w:rsidRPr="00E9100A">
        <w:rPr>
          <w:sz w:val="22"/>
          <w:szCs w:val="22"/>
        </w:rPr>
        <w:t xml:space="preserve"> </w:t>
      </w:r>
      <w:r w:rsidRPr="00E9100A">
        <w:rPr>
          <w:sz w:val="22"/>
          <w:szCs w:val="22"/>
        </w:rPr>
        <w:t>une</w:t>
      </w:r>
      <w:r w:rsidR="003779FB" w:rsidRPr="00E9100A">
        <w:rPr>
          <w:sz w:val="22"/>
          <w:szCs w:val="22"/>
        </w:rPr>
        <w:t>x</w:t>
      </w:r>
      <w:r w:rsidRPr="00E9100A">
        <w:rPr>
          <w:sz w:val="22"/>
          <w:szCs w:val="22"/>
        </w:rPr>
        <w:t>pected</w:t>
      </w:r>
      <w:r w:rsidR="003779FB" w:rsidRPr="00E9100A">
        <w:rPr>
          <w:sz w:val="22"/>
          <w:szCs w:val="22"/>
        </w:rPr>
        <w:t xml:space="preserve"> </w:t>
      </w:r>
      <w:r w:rsidRPr="00E9100A">
        <w:rPr>
          <w:sz w:val="22"/>
          <w:szCs w:val="22"/>
        </w:rPr>
        <w:t>death</w:t>
      </w:r>
      <w:r w:rsidR="003779FB" w:rsidRPr="00E9100A">
        <w:rPr>
          <w:sz w:val="22"/>
          <w:szCs w:val="22"/>
        </w:rPr>
        <w:t xml:space="preserve"> </w:t>
      </w:r>
      <w:r w:rsidRPr="00E9100A">
        <w:rPr>
          <w:sz w:val="22"/>
          <w:szCs w:val="22"/>
        </w:rPr>
        <w:t>in</w:t>
      </w:r>
      <w:r w:rsidR="003779FB" w:rsidRPr="00E9100A">
        <w:rPr>
          <w:sz w:val="22"/>
          <w:szCs w:val="22"/>
        </w:rPr>
        <w:t xml:space="preserve"> </w:t>
      </w:r>
      <w:r w:rsidRPr="00E9100A">
        <w:rPr>
          <w:sz w:val="22"/>
          <w:szCs w:val="22"/>
        </w:rPr>
        <w:t>the</w:t>
      </w:r>
      <w:r w:rsidR="003779FB" w:rsidRPr="00E9100A">
        <w:rPr>
          <w:sz w:val="22"/>
          <w:szCs w:val="22"/>
        </w:rPr>
        <w:t xml:space="preserve"> </w:t>
      </w:r>
      <w:r w:rsidRPr="00E9100A">
        <w:rPr>
          <w:sz w:val="22"/>
          <w:szCs w:val="22"/>
        </w:rPr>
        <w:t>elderl</w:t>
      </w:r>
      <w:r w:rsidR="003779FB" w:rsidRPr="00E9100A">
        <w:rPr>
          <w:sz w:val="22"/>
          <w:szCs w:val="22"/>
        </w:rPr>
        <w:t>y. 10</w:t>
      </w:r>
      <w:r w:rsidRPr="00E9100A">
        <w:rPr>
          <w:sz w:val="22"/>
          <w:szCs w:val="22"/>
        </w:rPr>
        <w:t>th</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S</w:t>
      </w:r>
      <w:r w:rsidR="003779FB" w:rsidRPr="00E9100A">
        <w:rPr>
          <w:sz w:val="22"/>
          <w:szCs w:val="22"/>
        </w:rPr>
        <w:t>y</w:t>
      </w:r>
      <w:r w:rsidRPr="00E9100A">
        <w:rPr>
          <w:sz w:val="22"/>
          <w:szCs w:val="22"/>
        </w:rPr>
        <w:t>mposium</w:t>
      </w:r>
      <w:r w:rsidR="003779FB" w:rsidRPr="00E9100A">
        <w:rPr>
          <w:sz w:val="22"/>
          <w:szCs w:val="22"/>
        </w:rPr>
        <w:t xml:space="preserve"> </w:t>
      </w:r>
      <w:r w:rsidRPr="00E9100A">
        <w:rPr>
          <w:sz w:val="22"/>
          <w:szCs w:val="22"/>
        </w:rPr>
        <w:t>Advances</w:t>
      </w:r>
      <w:r w:rsidR="003779FB" w:rsidRPr="00E9100A">
        <w:rPr>
          <w:sz w:val="22"/>
          <w:szCs w:val="22"/>
        </w:rPr>
        <w:t xml:space="preserve"> </w:t>
      </w:r>
      <w:r w:rsidRPr="00E9100A">
        <w:rPr>
          <w:sz w:val="22"/>
          <w:szCs w:val="22"/>
        </w:rPr>
        <w:t>in</w:t>
      </w:r>
      <w:r w:rsidR="003779FB" w:rsidRPr="00E9100A">
        <w:rPr>
          <w:sz w:val="22"/>
          <w:szCs w:val="22"/>
        </w:rPr>
        <w:t xml:space="preserve"> </w:t>
      </w:r>
      <w:r w:rsidRPr="00E9100A">
        <w:rPr>
          <w:sz w:val="22"/>
          <w:szCs w:val="22"/>
        </w:rPr>
        <w:t>Legal</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combined</w:t>
      </w:r>
      <w:r w:rsidR="003779FB" w:rsidRPr="00E9100A">
        <w:rPr>
          <w:sz w:val="22"/>
          <w:szCs w:val="22"/>
        </w:rPr>
        <w:t xml:space="preserve"> w</w:t>
      </w:r>
      <w:r w:rsidRPr="00E9100A">
        <w:rPr>
          <w:sz w:val="22"/>
          <w:szCs w:val="22"/>
        </w:rPr>
        <w:t>ith</w:t>
      </w:r>
      <w:r w:rsidR="003779FB" w:rsidRPr="00E9100A">
        <w:rPr>
          <w:sz w:val="22"/>
          <w:szCs w:val="22"/>
        </w:rPr>
        <w:t xml:space="preserve"> </w:t>
      </w:r>
      <w:r w:rsidRPr="00E9100A">
        <w:rPr>
          <w:sz w:val="22"/>
          <w:szCs w:val="22"/>
        </w:rPr>
        <w:t>the</w:t>
      </w:r>
      <w:r w:rsidR="003779FB" w:rsidRPr="00E9100A">
        <w:rPr>
          <w:sz w:val="22"/>
          <w:szCs w:val="22"/>
        </w:rPr>
        <w:t xml:space="preserve"> 96</w:t>
      </w:r>
      <w:r w:rsidRPr="00E9100A">
        <w:rPr>
          <w:sz w:val="22"/>
          <w:szCs w:val="22"/>
        </w:rPr>
        <w:t>th</w:t>
      </w:r>
      <w:r w:rsidR="003779FB" w:rsidRPr="00E9100A">
        <w:rPr>
          <w:sz w:val="22"/>
          <w:szCs w:val="22"/>
        </w:rPr>
        <w:t xml:space="preserve"> </w:t>
      </w:r>
      <w:r w:rsidRPr="00E9100A">
        <w:rPr>
          <w:sz w:val="22"/>
          <w:szCs w:val="22"/>
        </w:rPr>
        <w:t>Annual</w:t>
      </w:r>
      <w:r w:rsidR="003779FB" w:rsidRPr="00E9100A">
        <w:rPr>
          <w:sz w:val="22"/>
          <w:szCs w:val="22"/>
        </w:rPr>
        <w:t xml:space="preserve"> </w:t>
      </w:r>
      <w:r w:rsidRPr="00E9100A">
        <w:rPr>
          <w:sz w:val="22"/>
          <w:szCs w:val="22"/>
        </w:rPr>
        <w:t>Conference</w:t>
      </w:r>
      <w:r w:rsidR="003779FB" w:rsidRPr="00E9100A">
        <w:rPr>
          <w:sz w:val="22"/>
          <w:szCs w:val="22"/>
        </w:rPr>
        <w:t xml:space="preserve"> </w:t>
      </w:r>
      <w:r w:rsidRPr="00E9100A">
        <w:rPr>
          <w:sz w:val="22"/>
          <w:szCs w:val="22"/>
        </w:rPr>
        <w:t>German</w:t>
      </w:r>
      <w:r w:rsidR="003779FB" w:rsidRPr="00E9100A">
        <w:rPr>
          <w:sz w:val="22"/>
          <w:szCs w:val="22"/>
        </w:rPr>
        <w:t xml:space="preserve"> </w:t>
      </w:r>
      <w:r w:rsidRPr="00E9100A">
        <w:rPr>
          <w:sz w:val="22"/>
          <w:szCs w:val="22"/>
        </w:rPr>
        <w:t>Societ</w:t>
      </w:r>
      <w:r w:rsidR="003779FB" w:rsidRPr="00E9100A">
        <w:rPr>
          <w:sz w:val="22"/>
          <w:szCs w:val="22"/>
        </w:rPr>
        <w:t xml:space="preserve">y </w:t>
      </w:r>
      <w:r w:rsidRPr="00E9100A">
        <w:rPr>
          <w:sz w:val="22"/>
          <w:szCs w:val="22"/>
        </w:rPr>
        <w:t>of</w:t>
      </w:r>
      <w:r w:rsidR="003779FB" w:rsidRPr="00E9100A">
        <w:rPr>
          <w:sz w:val="22"/>
          <w:szCs w:val="22"/>
        </w:rPr>
        <w:t xml:space="preserve"> </w:t>
      </w:r>
      <w:r w:rsidRPr="00E9100A">
        <w:rPr>
          <w:sz w:val="22"/>
          <w:szCs w:val="22"/>
        </w:rPr>
        <w:t>Legal</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Dusseldorf</w:t>
      </w:r>
      <w:r w:rsidR="003779FB" w:rsidRPr="00E9100A">
        <w:rPr>
          <w:sz w:val="22"/>
          <w:szCs w:val="22"/>
        </w:rPr>
        <w:t xml:space="preserve">, </w:t>
      </w:r>
      <w:r w:rsidRPr="00E9100A">
        <w:rPr>
          <w:sz w:val="22"/>
          <w:szCs w:val="22"/>
        </w:rPr>
        <w:t>German</w:t>
      </w:r>
      <w:r w:rsidR="003779FB" w:rsidRPr="00E9100A">
        <w:rPr>
          <w:sz w:val="22"/>
          <w:szCs w:val="22"/>
        </w:rPr>
        <w:t xml:space="preserve">y. </w:t>
      </w:r>
      <w:r w:rsidRPr="00E9100A">
        <w:rPr>
          <w:sz w:val="22"/>
          <w:szCs w:val="22"/>
        </w:rPr>
        <w:t>Abstracts</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the</w:t>
      </w:r>
      <w:r w:rsidR="003779FB" w:rsidRPr="00E9100A">
        <w:rPr>
          <w:sz w:val="22"/>
          <w:szCs w:val="22"/>
        </w:rPr>
        <w:t xml:space="preserve"> 10</w:t>
      </w:r>
      <w:r w:rsidRPr="00E9100A">
        <w:rPr>
          <w:sz w:val="22"/>
          <w:szCs w:val="22"/>
        </w:rPr>
        <w:t>th</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S</w:t>
      </w:r>
      <w:r w:rsidR="003779FB" w:rsidRPr="00E9100A">
        <w:rPr>
          <w:sz w:val="22"/>
          <w:szCs w:val="22"/>
        </w:rPr>
        <w:t>y</w:t>
      </w:r>
      <w:r w:rsidRPr="00E9100A">
        <w:rPr>
          <w:sz w:val="22"/>
          <w:szCs w:val="22"/>
        </w:rPr>
        <w:t>mposium</w:t>
      </w:r>
      <w:r w:rsidR="003779FB" w:rsidRPr="00E9100A">
        <w:rPr>
          <w:sz w:val="22"/>
          <w:szCs w:val="22"/>
        </w:rPr>
        <w:t xml:space="preserve"> </w:t>
      </w:r>
      <w:r w:rsidRPr="00E9100A">
        <w:rPr>
          <w:sz w:val="22"/>
          <w:szCs w:val="22"/>
        </w:rPr>
        <w:t>Advances</w:t>
      </w:r>
      <w:r w:rsidR="003779FB" w:rsidRPr="00E9100A">
        <w:rPr>
          <w:sz w:val="22"/>
          <w:szCs w:val="22"/>
        </w:rPr>
        <w:t xml:space="preserve"> </w:t>
      </w:r>
      <w:r w:rsidRPr="00E9100A">
        <w:rPr>
          <w:sz w:val="22"/>
          <w:szCs w:val="22"/>
        </w:rPr>
        <w:t>in</w:t>
      </w:r>
      <w:r w:rsidR="003779FB" w:rsidRPr="00E9100A">
        <w:rPr>
          <w:sz w:val="22"/>
          <w:szCs w:val="22"/>
        </w:rPr>
        <w:t xml:space="preserve"> </w:t>
      </w:r>
      <w:r w:rsidRPr="00E9100A">
        <w:rPr>
          <w:sz w:val="22"/>
          <w:szCs w:val="22"/>
        </w:rPr>
        <w:t>Legal</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combined</w:t>
      </w:r>
      <w:r w:rsidR="003779FB" w:rsidRPr="00E9100A">
        <w:rPr>
          <w:sz w:val="22"/>
          <w:szCs w:val="22"/>
        </w:rPr>
        <w:t xml:space="preserve"> w</w:t>
      </w:r>
      <w:r w:rsidRPr="00E9100A">
        <w:rPr>
          <w:sz w:val="22"/>
          <w:szCs w:val="22"/>
        </w:rPr>
        <w:t>ith</w:t>
      </w:r>
      <w:r w:rsidR="003779FB" w:rsidRPr="00E9100A">
        <w:rPr>
          <w:sz w:val="22"/>
          <w:szCs w:val="22"/>
        </w:rPr>
        <w:t xml:space="preserve"> </w:t>
      </w:r>
      <w:r w:rsidRPr="00E9100A">
        <w:rPr>
          <w:sz w:val="22"/>
          <w:szCs w:val="22"/>
        </w:rPr>
        <w:t>the</w:t>
      </w:r>
      <w:r w:rsidR="003779FB" w:rsidRPr="00E9100A">
        <w:rPr>
          <w:sz w:val="22"/>
          <w:szCs w:val="22"/>
        </w:rPr>
        <w:t xml:space="preserve"> 96</w:t>
      </w:r>
      <w:r w:rsidRPr="00E9100A">
        <w:rPr>
          <w:sz w:val="22"/>
          <w:szCs w:val="22"/>
        </w:rPr>
        <w:t>th</w:t>
      </w:r>
      <w:r w:rsidR="003779FB" w:rsidRPr="00E9100A">
        <w:rPr>
          <w:sz w:val="22"/>
          <w:szCs w:val="22"/>
        </w:rPr>
        <w:t xml:space="preserve"> </w:t>
      </w:r>
      <w:r w:rsidRPr="00E9100A">
        <w:rPr>
          <w:sz w:val="22"/>
          <w:szCs w:val="22"/>
        </w:rPr>
        <w:t>Annual</w:t>
      </w:r>
      <w:r w:rsidR="003779FB" w:rsidRPr="00E9100A">
        <w:rPr>
          <w:sz w:val="22"/>
          <w:szCs w:val="22"/>
        </w:rPr>
        <w:t xml:space="preserve"> </w:t>
      </w:r>
      <w:r w:rsidRPr="00E9100A">
        <w:rPr>
          <w:sz w:val="22"/>
          <w:szCs w:val="22"/>
        </w:rPr>
        <w:t>Conference</w:t>
      </w:r>
      <w:r w:rsidR="003779FB" w:rsidRPr="00E9100A">
        <w:rPr>
          <w:sz w:val="22"/>
          <w:szCs w:val="22"/>
        </w:rPr>
        <w:t xml:space="preserve"> </w:t>
      </w:r>
      <w:r w:rsidRPr="00E9100A">
        <w:rPr>
          <w:sz w:val="22"/>
          <w:szCs w:val="22"/>
        </w:rPr>
        <w:t>German</w:t>
      </w:r>
      <w:r w:rsidR="003779FB" w:rsidRPr="00E9100A">
        <w:rPr>
          <w:sz w:val="22"/>
          <w:szCs w:val="22"/>
        </w:rPr>
        <w:t xml:space="preserve"> </w:t>
      </w:r>
      <w:r w:rsidRPr="00E9100A">
        <w:rPr>
          <w:sz w:val="22"/>
          <w:szCs w:val="22"/>
        </w:rPr>
        <w:t>Societ</w:t>
      </w:r>
      <w:r w:rsidR="003779FB" w:rsidRPr="00E9100A">
        <w:rPr>
          <w:sz w:val="22"/>
          <w:szCs w:val="22"/>
        </w:rPr>
        <w:t xml:space="preserve">y </w:t>
      </w:r>
      <w:r w:rsidRPr="00E9100A">
        <w:rPr>
          <w:sz w:val="22"/>
          <w:szCs w:val="22"/>
        </w:rPr>
        <w:t>of</w:t>
      </w:r>
      <w:r w:rsidR="003779FB" w:rsidRPr="00E9100A">
        <w:rPr>
          <w:sz w:val="22"/>
          <w:szCs w:val="22"/>
        </w:rPr>
        <w:t xml:space="preserve"> </w:t>
      </w:r>
      <w:r w:rsidRPr="00E9100A">
        <w:rPr>
          <w:sz w:val="22"/>
          <w:szCs w:val="22"/>
        </w:rPr>
        <w:t>Legal</w:t>
      </w:r>
      <w:r w:rsidR="003779FB" w:rsidRPr="00E9100A">
        <w:rPr>
          <w:sz w:val="22"/>
          <w:szCs w:val="22"/>
        </w:rPr>
        <w:t xml:space="preserve"> </w:t>
      </w:r>
      <w:r w:rsidRPr="00E9100A">
        <w:rPr>
          <w:sz w:val="22"/>
          <w:szCs w:val="22"/>
        </w:rPr>
        <w:t>Medicine</w:t>
      </w:r>
      <w:r w:rsidR="003779FB" w:rsidRPr="00E9100A">
        <w:rPr>
          <w:sz w:val="22"/>
          <w:szCs w:val="22"/>
        </w:rPr>
        <w:t>, 2017;27:311-404.</w:t>
      </w:r>
    </w:p>
    <w:p w14:paraId="5F1BA5EF" w14:textId="77777777" w:rsidR="003779FB" w:rsidRPr="00E9100A" w:rsidRDefault="001700B0">
      <w:pPr>
        <w:widowControl/>
        <w:numPr>
          <w:ilvl w:val="0"/>
          <w:numId w:val="14"/>
        </w:numPr>
        <w:overflowPunct/>
        <w:adjustRightInd/>
        <w:spacing w:line="240" w:lineRule="auto"/>
        <w:ind w:left="0"/>
        <w:rPr>
          <w:sz w:val="22"/>
          <w:szCs w:val="22"/>
        </w:rPr>
      </w:pPr>
      <w:proofErr w:type="spellStart"/>
      <w:r w:rsidRPr="00E9100A">
        <w:rPr>
          <w:sz w:val="22"/>
          <w:szCs w:val="22"/>
        </w:rPr>
        <w:t>Đelić</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Mazić</w:t>
      </w:r>
      <w:proofErr w:type="spellEnd"/>
      <w:r w:rsidR="003779FB" w:rsidRPr="00E9100A">
        <w:rPr>
          <w:sz w:val="22"/>
          <w:szCs w:val="22"/>
        </w:rPr>
        <w:t xml:space="preserve"> </w:t>
      </w:r>
      <w:r w:rsidRPr="00E9100A">
        <w:rPr>
          <w:sz w:val="22"/>
          <w:szCs w:val="22"/>
        </w:rPr>
        <w:t>S</w:t>
      </w:r>
      <w:r w:rsidR="003779FB" w:rsidRPr="00E9100A">
        <w:rPr>
          <w:sz w:val="22"/>
          <w:szCs w:val="22"/>
        </w:rPr>
        <w:t xml:space="preserve">, </w:t>
      </w:r>
      <w:proofErr w:type="spellStart"/>
      <w:r w:rsidRPr="00E9100A">
        <w:rPr>
          <w:sz w:val="22"/>
          <w:szCs w:val="22"/>
        </w:rPr>
        <w:t>Šumarac</w:t>
      </w:r>
      <w:r w:rsidR="003779FB" w:rsidRPr="00E9100A">
        <w:rPr>
          <w:sz w:val="22"/>
          <w:szCs w:val="22"/>
        </w:rPr>
        <w:t>-</w:t>
      </w:r>
      <w:r w:rsidRPr="00E9100A">
        <w:rPr>
          <w:sz w:val="22"/>
          <w:szCs w:val="22"/>
        </w:rPr>
        <w:t>Dumanović</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b/>
          <w:bCs/>
          <w:sz w:val="22"/>
          <w:szCs w:val="22"/>
        </w:rPr>
        <w:t>Durmić</w:t>
      </w:r>
      <w:proofErr w:type="spellEnd"/>
      <w:r w:rsidR="003779FB" w:rsidRPr="00E9100A">
        <w:rPr>
          <w:b/>
          <w:bCs/>
          <w:sz w:val="22"/>
          <w:szCs w:val="22"/>
        </w:rPr>
        <w:t xml:space="preserve"> </w:t>
      </w:r>
      <w:r w:rsidRPr="00E9100A">
        <w:rPr>
          <w:b/>
          <w:bCs/>
          <w:sz w:val="22"/>
          <w:szCs w:val="22"/>
        </w:rPr>
        <w:t>T</w:t>
      </w:r>
      <w:r w:rsidR="003779FB" w:rsidRPr="00E9100A">
        <w:rPr>
          <w:sz w:val="22"/>
          <w:szCs w:val="22"/>
        </w:rPr>
        <w:t xml:space="preserve">, </w:t>
      </w:r>
      <w:proofErr w:type="spellStart"/>
      <w:r w:rsidRPr="00E9100A">
        <w:rPr>
          <w:sz w:val="22"/>
          <w:szCs w:val="22"/>
        </w:rPr>
        <w:t>Micić</w:t>
      </w:r>
      <w:proofErr w:type="spellEnd"/>
      <w:r w:rsidR="003779FB" w:rsidRPr="00E9100A">
        <w:rPr>
          <w:sz w:val="22"/>
          <w:szCs w:val="22"/>
        </w:rPr>
        <w:t xml:space="preserve"> </w:t>
      </w:r>
      <w:r w:rsidRPr="00E9100A">
        <w:rPr>
          <w:sz w:val="22"/>
          <w:szCs w:val="22"/>
        </w:rPr>
        <w:t>D</w:t>
      </w:r>
      <w:r w:rsidR="003779FB" w:rsidRPr="00E9100A">
        <w:rPr>
          <w:sz w:val="22"/>
          <w:szCs w:val="22"/>
        </w:rPr>
        <w:t xml:space="preserve">. </w:t>
      </w:r>
      <w:r w:rsidRPr="00E9100A">
        <w:rPr>
          <w:sz w:val="22"/>
          <w:szCs w:val="22"/>
        </w:rPr>
        <w:t>Impact</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e</w:t>
      </w:r>
      <w:r w:rsidR="003779FB" w:rsidRPr="00E9100A">
        <w:rPr>
          <w:sz w:val="22"/>
          <w:szCs w:val="22"/>
        </w:rPr>
        <w:t>x</w:t>
      </w:r>
      <w:r w:rsidRPr="00E9100A">
        <w:rPr>
          <w:sz w:val="22"/>
          <w:szCs w:val="22"/>
        </w:rPr>
        <w:t>ercise</w:t>
      </w:r>
      <w:r w:rsidR="003779FB" w:rsidRPr="00E9100A">
        <w:rPr>
          <w:sz w:val="22"/>
          <w:szCs w:val="22"/>
        </w:rPr>
        <w:t xml:space="preserve"> </w:t>
      </w:r>
      <w:r w:rsidRPr="00E9100A">
        <w:rPr>
          <w:sz w:val="22"/>
          <w:szCs w:val="22"/>
        </w:rPr>
        <w:t>training</w:t>
      </w:r>
      <w:r w:rsidR="003779FB" w:rsidRPr="00E9100A">
        <w:rPr>
          <w:sz w:val="22"/>
          <w:szCs w:val="22"/>
        </w:rPr>
        <w:t xml:space="preserve"> </w:t>
      </w:r>
      <w:r w:rsidRPr="00E9100A">
        <w:rPr>
          <w:sz w:val="22"/>
          <w:szCs w:val="22"/>
        </w:rPr>
        <w:t>on</w:t>
      </w:r>
      <w:r w:rsidR="003779FB" w:rsidRPr="00E9100A">
        <w:rPr>
          <w:sz w:val="22"/>
          <w:szCs w:val="22"/>
        </w:rPr>
        <w:t xml:space="preserve"> </w:t>
      </w:r>
      <w:r w:rsidRPr="00E9100A">
        <w:rPr>
          <w:sz w:val="22"/>
          <w:szCs w:val="22"/>
        </w:rPr>
        <w:t>insulin</w:t>
      </w:r>
      <w:r w:rsidR="003779FB" w:rsidRPr="00E9100A">
        <w:rPr>
          <w:sz w:val="22"/>
          <w:szCs w:val="22"/>
        </w:rPr>
        <w:t xml:space="preserve"> </w:t>
      </w:r>
      <w:r w:rsidRPr="00E9100A">
        <w:rPr>
          <w:sz w:val="22"/>
          <w:szCs w:val="22"/>
        </w:rPr>
        <w:t>sensitivit</w:t>
      </w:r>
      <w:r w:rsidR="003779FB" w:rsidRPr="00E9100A">
        <w:rPr>
          <w:sz w:val="22"/>
          <w:szCs w:val="22"/>
        </w:rPr>
        <w:t xml:space="preserve">y </w:t>
      </w:r>
      <w:r w:rsidRPr="00E9100A">
        <w:rPr>
          <w:sz w:val="22"/>
          <w:szCs w:val="22"/>
        </w:rPr>
        <w:t>estimated</w:t>
      </w:r>
      <w:r w:rsidR="003779FB" w:rsidRPr="00E9100A">
        <w:rPr>
          <w:sz w:val="22"/>
          <w:szCs w:val="22"/>
        </w:rPr>
        <w:t xml:space="preserve"> </w:t>
      </w:r>
      <w:r w:rsidRPr="00E9100A">
        <w:rPr>
          <w:sz w:val="22"/>
          <w:szCs w:val="22"/>
        </w:rPr>
        <w:t>b</w:t>
      </w:r>
      <w:r w:rsidR="003779FB" w:rsidRPr="00E9100A">
        <w:rPr>
          <w:sz w:val="22"/>
          <w:szCs w:val="22"/>
        </w:rPr>
        <w:t xml:space="preserve">y </w:t>
      </w:r>
      <w:r w:rsidRPr="00E9100A">
        <w:rPr>
          <w:sz w:val="22"/>
          <w:szCs w:val="22"/>
        </w:rPr>
        <w:t>HOMA</w:t>
      </w:r>
      <w:r w:rsidR="003779FB" w:rsidRPr="00E9100A">
        <w:rPr>
          <w:sz w:val="22"/>
          <w:szCs w:val="22"/>
        </w:rPr>
        <w:t xml:space="preserve"> </w:t>
      </w:r>
      <w:r w:rsidRPr="00E9100A">
        <w:rPr>
          <w:sz w:val="22"/>
          <w:szCs w:val="22"/>
        </w:rPr>
        <w:t>model</w:t>
      </w:r>
      <w:r w:rsidR="003779FB" w:rsidRPr="00E9100A">
        <w:rPr>
          <w:sz w:val="22"/>
          <w:szCs w:val="22"/>
        </w:rPr>
        <w:t xml:space="preserve"> </w:t>
      </w:r>
      <w:r w:rsidRPr="00E9100A">
        <w:rPr>
          <w:sz w:val="22"/>
          <w:szCs w:val="22"/>
        </w:rPr>
        <w:t>in</w:t>
      </w:r>
      <w:r w:rsidR="003779FB" w:rsidRPr="00E9100A">
        <w:rPr>
          <w:sz w:val="22"/>
          <w:szCs w:val="22"/>
        </w:rPr>
        <w:t xml:space="preserve"> </w:t>
      </w:r>
      <w:r w:rsidRPr="00E9100A">
        <w:rPr>
          <w:sz w:val="22"/>
          <w:szCs w:val="22"/>
        </w:rPr>
        <w:t>elite</w:t>
      </w:r>
      <w:r w:rsidR="003779FB" w:rsidRPr="00E9100A">
        <w:rPr>
          <w:sz w:val="22"/>
          <w:szCs w:val="22"/>
        </w:rPr>
        <w:t xml:space="preserve"> </w:t>
      </w:r>
      <w:r w:rsidRPr="00E9100A">
        <w:rPr>
          <w:sz w:val="22"/>
          <w:szCs w:val="22"/>
        </w:rPr>
        <w:t>athletes</w:t>
      </w:r>
      <w:r w:rsidR="003779FB" w:rsidRPr="00E9100A">
        <w:rPr>
          <w:sz w:val="22"/>
          <w:szCs w:val="22"/>
        </w:rPr>
        <w:t xml:space="preserve">: </w:t>
      </w:r>
      <w:r w:rsidRPr="00E9100A">
        <w:rPr>
          <w:sz w:val="22"/>
          <w:szCs w:val="22"/>
        </w:rPr>
        <w:t>association</w:t>
      </w:r>
      <w:r w:rsidR="003779FB" w:rsidRPr="00E9100A">
        <w:rPr>
          <w:sz w:val="22"/>
          <w:szCs w:val="22"/>
        </w:rPr>
        <w:t xml:space="preserve"> w</w:t>
      </w:r>
      <w:r w:rsidRPr="00E9100A">
        <w:rPr>
          <w:sz w:val="22"/>
          <w:szCs w:val="22"/>
        </w:rPr>
        <w:t>ith</w:t>
      </w:r>
      <w:r w:rsidR="003779FB" w:rsidRPr="00E9100A">
        <w:rPr>
          <w:sz w:val="22"/>
          <w:szCs w:val="22"/>
        </w:rPr>
        <w:t xml:space="preserve"> </w:t>
      </w:r>
      <w:r w:rsidRPr="00E9100A">
        <w:rPr>
          <w:sz w:val="22"/>
          <w:szCs w:val="22"/>
        </w:rPr>
        <w:t>bod</w:t>
      </w:r>
      <w:r w:rsidR="003779FB" w:rsidRPr="00E9100A">
        <w:rPr>
          <w:sz w:val="22"/>
          <w:szCs w:val="22"/>
        </w:rPr>
        <w:t xml:space="preserve">y </w:t>
      </w:r>
      <w:r w:rsidRPr="00E9100A">
        <w:rPr>
          <w:sz w:val="22"/>
          <w:szCs w:val="22"/>
        </w:rPr>
        <w:t>composition</w:t>
      </w:r>
      <w:r w:rsidR="003779FB" w:rsidRPr="00E9100A">
        <w:rPr>
          <w:sz w:val="22"/>
          <w:szCs w:val="22"/>
        </w:rPr>
        <w:t>. 19</w:t>
      </w:r>
      <w:r w:rsidRPr="00E9100A">
        <w:rPr>
          <w:sz w:val="22"/>
          <w:szCs w:val="22"/>
        </w:rPr>
        <w:t>th</w:t>
      </w:r>
      <w:r w:rsidR="003779FB" w:rsidRPr="00E9100A">
        <w:rPr>
          <w:sz w:val="22"/>
          <w:szCs w:val="22"/>
        </w:rPr>
        <w:t xml:space="preserve"> </w:t>
      </w:r>
      <w:r w:rsidRPr="00E9100A">
        <w:rPr>
          <w:sz w:val="22"/>
          <w:szCs w:val="22"/>
        </w:rPr>
        <w:t>European</w:t>
      </w:r>
      <w:r w:rsidR="003779FB" w:rsidRPr="00E9100A">
        <w:rPr>
          <w:sz w:val="22"/>
          <w:szCs w:val="22"/>
        </w:rPr>
        <w:t xml:space="preserve"> </w:t>
      </w:r>
      <w:r w:rsidRPr="00E9100A">
        <w:rPr>
          <w:sz w:val="22"/>
          <w:szCs w:val="22"/>
        </w:rPr>
        <w:t>Congress</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Endocrinolog</w:t>
      </w:r>
      <w:r w:rsidR="003779FB" w:rsidRPr="00E9100A">
        <w:rPr>
          <w:sz w:val="22"/>
          <w:szCs w:val="22"/>
        </w:rPr>
        <w:t xml:space="preserve">y. </w:t>
      </w:r>
      <w:r w:rsidRPr="00E9100A">
        <w:rPr>
          <w:sz w:val="22"/>
          <w:szCs w:val="22"/>
        </w:rPr>
        <w:t>Portugal</w:t>
      </w:r>
      <w:r w:rsidR="003779FB" w:rsidRPr="00E9100A">
        <w:rPr>
          <w:sz w:val="22"/>
          <w:szCs w:val="22"/>
        </w:rPr>
        <w:t xml:space="preserve">, </w:t>
      </w:r>
      <w:proofErr w:type="spellStart"/>
      <w:r w:rsidRPr="00E9100A">
        <w:rPr>
          <w:sz w:val="22"/>
          <w:szCs w:val="22"/>
        </w:rPr>
        <w:t>Lisabon</w:t>
      </w:r>
      <w:r w:rsidR="003779FB" w:rsidRPr="00E9100A">
        <w:rPr>
          <w:sz w:val="22"/>
          <w:szCs w:val="22"/>
        </w:rPr>
        <w:t>.</w:t>
      </w:r>
      <w:r w:rsidRPr="00E9100A">
        <w:rPr>
          <w:sz w:val="22"/>
          <w:szCs w:val="22"/>
        </w:rPr>
        <w:t>Endocrine</w:t>
      </w:r>
      <w:proofErr w:type="spellEnd"/>
      <w:r w:rsidR="003779FB" w:rsidRPr="00E9100A">
        <w:rPr>
          <w:sz w:val="22"/>
          <w:szCs w:val="22"/>
        </w:rPr>
        <w:t xml:space="preserve"> </w:t>
      </w:r>
      <w:r w:rsidRPr="00E9100A">
        <w:rPr>
          <w:sz w:val="22"/>
          <w:szCs w:val="22"/>
        </w:rPr>
        <w:t>Abstracts</w:t>
      </w:r>
      <w:r w:rsidR="003779FB" w:rsidRPr="00E9100A">
        <w:rPr>
          <w:sz w:val="22"/>
          <w:szCs w:val="22"/>
        </w:rPr>
        <w:t>, 2017;</w:t>
      </w:r>
      <w:proofErr w:type="gramStart"/>
      <w:r w:rsidR="003779FB" w:rsidRPr="00E9100A">
        <w:rPr>
          <w:sz w:val="22"/>
          <w:szCs w:val="22"/>
        </w:rPr>
        <w:t>49:</w:t>
      </w:r>
      <w:r w:rsidRPr="00E9100A">
        <w:rPr>
          <w:sz w:val="22"/>
          <w:szCs w:val="22"/>
        </w:rPr>
        <w:t>EP</w:t>
      </w:r>
      <w:proofErr w:type="gramEnd"/>
      <w:r w:rsidR="003779FB" w:rsidRPr="00E9100A">
        <w:rPr>
          <w:sz w:val="22"/>
          <w:szCs w:val="22"/>
        </w:rPr>
        <w:t>470.</w:t>
      </w:r>
    </w:p>
    <w:p w14:paraId="42B9BBBC" w14:textId="77777777" w:rsidR="003779FB" w:rsidRPr="00E9100A" w:rsidRDefault="001700B0">
      <w:pPr>
        <w:widowControl/>
        <w:numPr>
          <w:ilvl w:val="0"/>
          <w:numId w:val="14"/>
        </w:numPr>
        <w:overflowPunct/>
        <w:adjustRightInd/>
        <w:spacing w:line="240" w:lineRule="auto"/>
        <w:ind w:left="0"/>
        <w:rPr>
          <w:sz w:val="22"/>
          <w:szCs w:val="22"/>
        </w:rPr>
      </w:pPr>
      <w:proofErr w:type="spellStart"/>
      <w:r w:rsidRPr="00E9100A">
        <w:rPr>
          <w:b/>
          <w:bCs/>
          <w:sz w:val="22"/>
          <w:szCs w:val="22"/>
        </w:rPr>
        <w:t>Durmić</w:t>
      </w:r>
      <w:proofErr w:type="spellEnd"/>
      <w:r w:rsidR="003779FB" w:rsidRPr="00E9100A">
        <w:rPr>
          <w:b/>
          <w:bCs/>
          <w:sz w:val="22"/>
          <w:szCs w:val="22"/>
        </w:rPr>
        <w:t xml:space="preserve"> </w:t>
      </w:r>
      <w:r w:rsidRPr="00E9100A">
        <w:rPr>
          <w:b/>
          <w:bCs/>
          <w:sz w:val="22"/>
          <w:szCs w:val="22"/>
        </w:rPr>
        <w:t>T</w:t>
      </w:r>
      <w:r w:rsidR="003779FB" w:rsidRPr="00E9100A">
        <w:rPr>
          <w:sz w:val="22"/>
          <w:szCs w:val="22"/>
        </w:rPr>
        <w:t xml:space="preserve">, </w:t>
      </w:r>
      <w:proofErr w:type="spellStart"/>
      <w:r w:rsidRPr="00E9100A">
        <w:rPr>
          <w:sz w:val="22"/>
          <w:szCs w:val="22"/>
        </w:rPr>
        <w:t>Atanasijević</w:t>
      </w:r>
      <w:proofErr w:type="spellEnd"/>
      <w:r w:rsidR="003779FB" w:rsidRPr="00E9100A">
        <w:rPr>
          <w:sz w:val="22"/>
          <w:szCs w:val="22"/>
        </w:rPr>
        <w:t xml:space="preserve"> </w:t>
      </w:r>
      <w:r w:rsidRPr="00E9100A">
        <w:rPr>
          <w:sz w:val="22"/>
          <w:szCs w:val="22"/>
        </w:rPr>
        <w:t>N</w:t>
      </w:r>
      <w:r w:rsidR="003779FB" w:rsidRPr="00E9100A">
        <w:rPr>
          <w:sz w:val="22"/>
          <w:szCs w:val="22"/>
        </w:rPr>
        <w:t xml:space="preserve">, </w:t>
      </w:r>
      <w:proofErr w:type="spellStart"/>
      <w:r w:rsidRPr="00E9100A">
        <w:rPr>
          <w:sz w:val="22"/>
          <w:szCs w:val="22"/>
        </w:rPr>
        <w:t>Zdravković</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Đelić</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r w:rsidRPr="00E9100A">
        <w:rPr>
          <w:sz w:val="22"/>
          <w:szCs w:val="22"/>
        </w:rPr>
        <w:t>Antić</w:t>
      </w:r>
      <w:r w:rsidR="003779FB" w:rsidRPr="00E9100A">
        <w:rPr>
          <w:sz w:val="22"/>
          <w:szCs w:val="22"/>
        </w:rPr>
        <w:t xml:space="preserve"> </w:t>
      </w:r>
      <w:r w:rsidRPr="00E9100A">
        <w:rPr>
          <w:sz w:val="22"/>
          <w:szCs w:val="22"/>
        </w:rPr>
        <w:t>M</w:t>
      </w:r>
      <w:r w:rsidR="003779FB" w:rsidRPr="00E9100A">
        <w:rPr>
          <w:sz w:val="22"/>
          <w:szCs w:val="22"/>
        </w:rPr>
        <w:t xml:space="preserve">, </w:t>
      </w:r>
      <w:r w:rsidRPr="00E9100A">
        <w:rPr>
          <w:sz w:val="22"/>
          <w:szCs w:val="22"/>
        </w:rPr>
        <w:t>Gavrilović</w:t>
      </w:r>
      <w:r w:rsidR="003779FB" w:rsidRPr="00E9100A">
        <w:rPr>
          <w:sz w:val="22"/>
          <w:szCs w:val="22"/>
        </w:rPr>
        <w:t xml:space="preserve"> </w:t>
      </w:r>
      <w:r w:rsidRPr="00E9100A">
        <w:rPr>
          <w:sz w:val="22"/>
          <w:szCs w:val="22"/>
        </w:rPr>
        <w:t>T</w:t>
      </w:r>
      <w:r w:rsidR="003779FB" w:rsidRPr="00E9100A">
        <w:rPr>
          <w:sz w:val="22"/>
          <w:szCs w:val="22"/>
        </w:rPr>
        <w:t xml:space="preserve">, </w:t>
      </w:r>
      <w:r w:rsidRPr="00E9100A">
        <w:rPr>
          <w:sz w:val="22"/>
          <w:szCs w:val="22"/>
        </w:rPr>
        <w:t>Stojković</w:t>
      </w:r>
      <w:r w:rsidR="003779FB" w:rsidRPr="00E9100A">
        <w:rPr>
          <w:sz w:val="22"/>
          <w:szCs w:val="22"/>
        </w:rPr>
        <w:t xml:space="preserve"> </w:t>
      </w:r>
      <w:r w:rsidRPr="00E9100A">
        <w:rPr>
          <w:sz w:val="22"/>
          <w:szCs w:val="22"/>
        </w:rPr>
        <w:t>O</w:t>
      </w:r>
      <w:r w:rsidR="003779FB" w:rsidRPr="00E9100A">
        <w:rPr>
          <w:sz w:val="22"/>
          <w:szCs w:val="22"/>
        </w:rPr>
        <w:t xml:space="preserve">. </w:t>
      </w:r>
      <w:r w:rsidRPr="00E9100A">
        <w:rPr>
          <w:sz w:val="22"/>
          <w:szCs w:val="22"/>
        </w:rPr>
        <w:t>ACE</w:t>
      </w:r>
      <w:r w:rsidR="003779FB" w:rsidRPr="00E9100A">
        <w:rPr>
          <w:sz w:val="22"/>
          <w:szCs w:val="22"/>
        </w:rPr>
        <w:t xml:space="preserve"> </w:t>
      </w:r>
      <w:r w:rsidRPr="00E9100A">
        <w:rPr>
          <w:sz w:val="22"/>
          <w:szCs w:val="22"/>
        </w:rPr>
        <w:t>and</w:t>
      </w:r>
      <w:r w:rsidR="003779FB" w:rsidRPr="00E9100A">
        <w:rPr>
          <w:sz w:val="22"/>
          <w:szCs w:val="22"/>
        </w:rPr>
        <w:t xml:space="preserve"> </w:t>
      </w:r>
      <w:r w:rsidRPr="00E9100A">
        <w:rPr>
          <w:sz w:val="22"/>
          <w:szCs w:val="22"/>
        </w:rPr>
        <w:t>ACTN</w:t>
      </w:r>
      <w:r w:rsidR="003779FB" w:rsidRPr="00E9100A">
        <w:rPr>
          <w:sz w:val="22"/>
          <w:szCs w:val="22"/>
        </w:rPr>
        <w:t xml:space="preserve">3 </w:t>
      </w:r>
      <w:r w:rsidRPr="00E9100A">
        <w:rPr>
          <w:sz w:val="22"/>
          <w:szCs w:val="22"/>
        </w:rPr>
        <w:t>genes</w:t>
      </w:r>
      <w:r w:rsidR="003779FB" w:rsidRPr="00E9100A">
        <w:rPr>
          <w:sz w:val="22"/>
          <w:szCs w:val="22"/>
        </w:rPr>
        <w:t xml:space="preserve"> </w:t>
      </w:r>
      <w:proofErr w:type="spellStart"/>
      <w:r w:rsidRPr="00E9100A">
        <w:rPr>
          <w:sz w:val="22"/>
          <w:szCs w:val="22"/>
        </w:rPr>
        <w:t>pol</w:t>
      </w:r>
      <w:r w:rsidR="003779FB" w:rsidRPr="00E9100A">
        <w:rPr>
          <w:sz w:val="22"/>
          <w:szCs w:val="22"/>
        </w:rPr>
        <w:t>y</w:t>
      </w:r>
      <w:r w:rsidRPr="00E9100A">
        <w:rPr>
          <w:sz w:val="22"/>
          <w:szCs w:val="22"/>
        </w:rPr>
        <w:t>morphisma</w:t>
      </w:r>
      <w:proofErr w:type="spellEnd"/>
      <w:r w:rsidR="003779FB" w:rsidRPr="00E9100A">
        <w:rPr>
          <w:sz w:val="22"/>
          <w:szCs w:val="22"/>
        </w:rPr>
        <w:t xml:space="preserve"> </w:t>
      </w:r>
      <w:r w:rsidRPr="00E9100A">
        <w:rPr>
          <w:sz w:val="22"/>
          <w:szCs w:val="22"/>
        </w:rPr>
        <w:t>among</w:t>
      </w:r>
      <w:r w:rsidR="003779FB" w:rsidRPr="00E9100A">
        <w:rPr>
          <w:sz w:val="22"/>
          <w:szCs w:val="22"/>
        </w:rPr>
        <w:t xml:space="preserve"> </w:t>
      </w:r>
      <w:r w:rsidRPr="00E9100A">
        <w:rPr>
          <w:sz w:val="22"/>
          <w:szCs w:val="22"/>
        </w:rPr>
        <w:t>elite</w:t>
      </w:r>
      <w:r w:rsidR="003779FB" w:rsidRPr="00E9100A">
        <w:rPr>
          <w:sz w:val="22"/>
          <w:szCs w:val="22"/>
        </w:rPr>
        <w:t xml:space="preserve"> </w:t>
      </w:r>
      <w:r w:rsidRPr="00E9100A">
        <w:rPr>
          <w:sz w:val="22"/>
          <w:szCs w:val="22"/>
        </w:rPr>
        <w:t>male</w:t>
      </w:r>
      <w:r w:rsidR="003779FB" w:rsidRPr="00E9100A">
        <w:rPr>
          <w:sz w:val="22"/>
          <w:szCs w:val="22"/>
        </w:rPr>
        <w:t xml:space="preserve"> </w:t>
      </w:r>
      <w:r w:rsidRPr="00E9100A">
        <w:rPr>
          <w:sz w:val="22"/>
          <w:szCs w:val="22"/>
        </w:rPr>
        <w:t>Serbian</w:t>
      </w:r>
      <w:r w:rsidR="003779FB" w:rsidRPr="00E9100A">
        <w:rPr>
          <w:sz w:val="22"/>
          <w:szCs w:val="22"/>
        </w:rPr>
        <w:t xml:space="preserve"> </w:t>
      </w:r>
      <w:r w:rsidRPr="00E9100A">
        <w:rPr>
          <w:sz w:val="22"/>
          <w:szCs w:val="22"/>
        </w:rPr>
        <w:t>athletes</w:t>
      </w:r>
      <w:r w:rsidR="003779FB" w:rsidRPr="00E9100A">
        <w:rPr>
          <w:sz w:val="22"/>
          <w:szCs w:val="22"/>
        </w:rPr>
        <w:t>. 34</w:t>
      </w:r>
      <w:r w:rsidRPr="00E9100A">
        <w:rPr>
          <w:sz w:val="22"/>
          <w:szCs w:val="22"/>
        </w:rPr>
        <w:t>th</w:t>
      </w:r>
      <w:r w:rsidR="003779FB" w:rsidRPr="00E9100A">
        <w:rPr>
          <w:sz w:val="22"/>
          <w:szCs w:val="22"/>
        </w:rPr>
        <w:t xml:space="preserve"> W</w:t>
      </w:r>
      <w:r w:rsidRPr="00E9100A">
        <w:rPr>
          <w:sz w:val="22"/>
          <w:szCs w:val="22"/>
        </w:rPr>
        <w:t>orld</w:t>
      </w:r>
      <w:r w:rsidR="003779FB" w:rsidRPr="00E9100A">
        <w:rPr>
          <w:sz w:val="22"/>
          <w:szCs w:val="22"/>
        </w:rPr>
        <w:t xml:space="preserve"> </w:t>
      </w:r>
      <w:r w:rsidRPr="00E9100A">
        <w:rPr>
          <w:sz w:val="22"/>
          <w:szCs w:val="22"/>
        </w:rPr>
        <w:t>Congress</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Sports</w:t>
      </w:r>
      <w:r w:rsidR="003779FB" w:rsidRPr="00E9100A">
        <w:rPr>
          <w:sz w:val="22"/>
          <w:szCs w:val="22"/>
        </w:rPr>
        <w:t xml:space="preserve"> </w:t>
      </w:r>
      <w:r w:rsidRPr="00E9100A">
        <w:rPr>
          <w:sz w:val="22"/>
          <w:szCs w:val="22"/>
        </w:rPr>
        <w:t>Medicine</w:t>
      </w:r>
      <w:r w:rsidR="003779FB" w:rsidRPr="00E9100A">
        <w:rPr>
          <w:sz w:val="22"/>
          <w:szCs w:val="22"/>
        </w:rPr>
        <w:t>-</w:t>
      </w:r>
      <w:r w:rsidRPr="00E9100A">
        <w:rPr>
          <w:sz w:val="22"/>
          <w:szCs w:val="22"/>
        </w:rPr>
        <w:t>FIMS</w:t>
      </w:r>
      <w:r w:rsidR="003779FB" w:rsidRPr="00E9100A">
        <w:rPr>
          <w:sz w:val="22"/>
          <w:szCs w:val="22"/>
        </w:rPr>
        <w:t xml:space="preserve"> 2016, </w:t>
      </w:r>
      <w:proofErr w:type="spellStart"/>
      <w:r w:rsidRPr="00E9100A">
        <w:rPr>
          <w:sz w:val="22"/>
          <w:szCs w:val="22"/>
        </w:rPr>
        <w:t>Ljublјana</w:t>
      </w:r>
      <w:proofErr w:type="spellEnd"/>
      <w:r w:rsidR="003779FB" w:rsidRPr="00E9100A">
        <w:rPr>
          <w:sz w:val="22"/>
          <w:szCs w:val="22"/>
        </w:rPr>
        <w:t xml:space="preserve">, </w:t>
      </w:r>
      <w:r w:rsidRPr="00E9100A">
        <w:rPr>
          <w:sz w:val="22"/>
          <w:szCs w:val="22"/>
        </w:rPr>
        <w:t>Slovenia</w:t>
      </w:r>
      <w:r w:rsidR="003779FB" w:rsidRPr="00E9100A">
        <w:rPr>
          <w:sz w:val="22"/>
          <w:szCs w:val="22"/>
        </w:rPr>
        <w:t xml:space="preserve">. </w:t>
      </w:r>
      <w:r w:rsidRPr="00E9100A">
        <w:rPr>
          <w:sz w:val="22"/>
          <w:szCs w:val="22"/>
        </w:rPr>
        <w:t>British</w:t>
      </w:r>
      <w:r w:rsidR="003779FB" w:rsidRPr="00E9100A">
        <w:rPr>
          <w:sz w:val="22"/>
          <w:szCs w:val="22"/>
        </w:rPr>
        <w:t xml:space="preserve"> </w:t>
      </w:r>
      <w:r w:rsidRPr="00E9100A">
        <w:rPr>
          <w:sz w:val="22"/>
          <w:szCs w:val="22"/>
        </w:rPr>
        <w:t>Journal</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Sports</w:t>
      </w:r>
      <w:r w:rsidR="003779FB" w:rsidRPr="00E9100A">
        <w:rPr>
          <w:sz w:val="22"/>
          <w:szCs w:val="22"/>
        </w:rPr>
        <w:t xml:space="preserve"> </w:t>
      </w:r>
      <w:r w:rsidRPr="00E9100A">
        <w:rPr>
          <w:sz w:val="22"/>
          <w:szCs w:val="22"/>
        </w:rPr>
        <w:t>Medicine</w:t>
      </w:r>
      <w:r w:rsidR="003779FB" w:rsidRPr="00E9100A">
        <w:rPr>
          <w:sz w:val="22"/>
          <w:szCs w:val="22"/>
        </w:rPr>
        <w:t>. 2016;50(</w:t>
      </w:r>
      <w:proofErr w:type="spellStart"/>
      <w:r w:rsidRPr="00E9100A">
        <w:rPr>
          <w:sz w:val="22"/>
          <w:szCs w:val="22"/>
        </w:rPr>
        <w:t>Suppl</w:t>
      </w:r>
      <w:proofErr w:type="spellEnd"/>
      <w:r w:rsidR="003779FB" w:rsidRPr="00E9100A">
        <w:rPr>
          <w:sz w:val="22"/>
          <w:szCs w:val="22"/>
        </w:rPr>
        <w:t xml:space="preserve"> 1): </w:t>
      </w:r>
      <w:r w:rsidRPr="00E9100A">
        <w:rPr>
          <w:sz w:val="22"/>
          <w:szCs w:val="22"/>
        </w:rPr>
        <w:t>A</w:t>
      </w:r>
      <w:r w:rsidR="003779FB" w:rsidRPr="00E9100A">
        <w:rPr>
          <w:sz w:val="22"/>
          <w:szCs w:val="22"/>
        </w:rPr>
        <w:t>12-</w:t>
      </w:r>
      <w:r w:rsidRPr="00E9100A">
        <w:rPr>
          <w:sz w:val="22"/>
          <w:szCs w:val="22"/>
        </w:rPr>
        <w:t>A</w:t>
      </w:r>
      <w:r w:rsidR="003779FB" w:rsidRPr="00E9100A">
        <w:rPr>
          <w:sz w:val="22"/>
          <w:szCs w:val="22"/>
        </w:rPr>
        <w:t>13.</w:t>
      </w:r>
    </w:p>
    <w:p w14:paraId="6A63E313" w14:textId="77777777" w:rsidR="003779FB" w:rsidRPr="00E9100A" w:rsidRDefault="001700B0">
      <w:pPr>
        <w:widowControl/>
        <w:numPr>
          <w:ilvl w:val="0"/>
          <w:numId w:val="14"/>
        </w:numPr>
        <w:overflowPunct/>
        <w:adjustRightInd/>
        <w:spacing w:line="240" w:lineRule="auto"/>
        <w:ind w:left="0"/>
        <w:rPr>
          <w:sz w:val="22"/>
          <w:szCs w:val="22"/>
        </w:rPr>
      </w:pPr>
      <w:proofErr w:type="spellStart"/>
      <w:r w:rsidRPr="00E9100A">
        <w:rPr>
          <w:b/>
          <w:bCs/>
          <w:sz w:val="22"/>
          <w:szCs w:val="22"/>
        </w:rPr>
        <w:t>Durmić</w:t>
      </w:r>
      <w:proofErr w:type="spellEnd"/>
      <w:r w:rsidR="003779FB" w:rsidRPr="00E9100A">
        <w:rPr>
          <w:b/>
          <w:bCs/>
          <w:sz w:val="22"/>
          <w:szCs w:val="22"/>
        </w:rPr>
        <w:t xml:space="preserve"> </w:t>
      </w:r>
      <w:r w:rsidRPr="00E9100A">
        <w:rPr>
          <w:b/>
          <w:bCs/>
          <w:sz w:val="22"/>
          <w:szCs w:val="22"/>
        </w:rPr>
        <w:t>T</w:t>
      </w:r>
      <w:r w:rsidR="003779FB" w:rsidRPr="00E9100A">
        <w:rPr>
          <w:sz w:val="22"/>
          <w:szCs w:val="22"/>
        </w:rPr>
        <w:t xml:space="preserve">, </w:t>
      </w:r>
      <w:proofErr w:type="spellStart"/>
      <w:r w:rsidRPr="00E9100A">
        <w:rPr>
          <w:sz w:val="22"/>
          <w:szCs w:val="22"/>
        </w:rPr>
        <w:t>Đelić</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r w:rsidRPr="00E9100A">
        <w:rPr>
          <w:sz w:val="22"/>
          <w:szCs w:val="22"/>
        </w:rPr>
        <w:t>Antić</w:t>
      </w:r>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Gavrilović</w:t>
      </w:r>
      <w:proofErr w:type="spellEnd"/>
      <w:r w:rsidR="003779FB" w:rsidRPr="00E9100A">
        <w:rPr>
          <w:sz w:val="22"/>
          <w:szCs w:val="22"/>
        </w:rPr>
        <w:t xml:space="preserve"> </w:t>
      </w:r>
      <w:r w:rsidRPr="00E9100A">
        <w:rPr>
          <w:sz w:val="22"/>
          <w:szCs w:val="22"/>
        </w:rPr>
        <w:t>T</w:t>
      </w:r>
      <w:r w:rsidR="003779FB" w:rsidRPr="00E9100A">
        <w:rPr>
          <w:sz w:val="22"/>
          <w:szCs w:val="22"/>
        </w:rPr>
        <w:t xml:space="preserve">, </w:t>
      </w:r>
      <w:proofErr w:type="spellStart"/>
      <w:r w:rsidRPr="00E9100A">
        <w:rPr>
          <w:sz w:val="22"/>
          <w:szCs w:val="22"/>
        </w:rPr>
        <w:t>Zdravković</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r w:rsidRPr="00E9100A">
        <w:rPr>
          <w:sz w:val="22"/>
          <w:szCs w:val="22"/>
        </w:rPr>
        <w:t>Periodical</w:t>
      </w:r>
      <w:r w:rsidR="003779FB" w:rsidRPr="00E9100A">
        <w:rPr>
          <w:sz w:val="22"/>
          <w:szCs w:val="22"/>
        </w:rPr>
        <w:t xml:space="preserve"> </w:t>
      </w:r>
      <w:r w:rsidRPr="00E9100A">
        <w:rPr>
          <w:sz w:val="22"/>
          <w:szCs w:val="22"/>
        </w:rPr>
        <w:t>screening</w:t>
      </w:r>
      <w:r w:rsidR="003779FB" w:rsidRPr="00E9100A">
        <w:rPr>
          <w:sz w:val="22"/>
          <w:szCs w:val="22"/>
        </w:rPr>
        <w:t xml:space="preserve"> </w:t>
      </w:r>
      <w:r w:rsidRPr="00E9100A">
        <w:rPr>
          <w:sz w:val="22"/>
          <w:szCs w:val="22"/>
        </w:rPr>
        <w:t>for</w:t>
      </w:r>
      <w:r w:rsidR="003779FB" w:rsidRPr="00E9100A">
        <w:rPr>
          <w:sz w:val="22"/>
          <w:szCs w:val="22"/>
        </w:rPr>
        <w:t xml:space="preserve"> </w:t>
      </w:r>
      <w:r w:rsidRPr="00E9100A">
        <w:rPr>
          <w:sz w:val="22"/>
          <w:szCs w:val="22"/>
        </w:rPr>
        <w:t>cardiovascular</w:t>
      </w:r>
      <w:r w:rsidR="003779FB" w:rsidRPr="00E9100A">
        <w:rPr>
          <w:sz w:val="22"/>
          <w:szCs w:val="22"/>
        </w:rPr>
        <w:t xml:space="preserve"> </w:t>
      </w:r>
      <w:proofErr w:type="spellStart"/>
      <w:r w:rsidRPr="00E9100A">
        <w:rPr>
          <w:sz w:val="22"/>
          <w:szCs w:val="22"/>
        </w:rPr>
        <w:t>abnormalies</w:t>
      </w:r>
      <w:proofErr w:type="spellEnd"/>
      <w:r w:rsidR="003779FB" w:rsidRPr="00E9100A">
        <w:rPr>
          <w:sz w:val="22"/>
          <w:szCs w:val="22"/>
        </w:rPr>
        <w:t xml:space="preserve"> </w:t>
      </w:r>
      <w:r w:rsidRPr="00E9100A">
        <w:rPr>
          <w:sz w:val="22"/>
          <w:szCs w:val="22"/>
        </w:rPr>
        <w:t>in</w:t>
      </w:r>
      <w:r w:rsidR="003779FB" w:rsidRPr="00E9100A">
        <w:rPr>
          <w:sz w:val="22"/>
          <w:szCs w:val="22"/>
        </w:rPr>
        <w:t xml:space="preserve"> </w:t>
      </w:r>
      <w:r w:rsidRPr="00E9100A">
        <w:rPr>
          <w:sz w:val="22"/>
          <w:szCs w:val="22"/>
        </w:rPr>
        <w:t>elite</w:t>
      </w:r>
      <w:r w:rsidR="003779FB" w:rsidRPr="00E9100A">
        <w:rPr>
          <w:sz w:val="22"/>
          <w:szCs w:val="22"/>
        </w:rPr>
        <w:t xml:space="preserve"> </w:t>
      </w:r>
      <w:r w:rsidRPr="00E9100A">
        <w:rPr>
          <w:sz w:val="22"/>
          <w:szCs w:val="22"/>
        </w:rPr>
        <w:t>athletes</w:t>
      </w:r>
      <w:r w:rsidR="003779FB" w:rsidRPr="00E9100A">
        <w:rPr>
          <w:sz w:val="22"/>
          <w:szCs w:val="22"/>
        </w:rPr>
        <w:t xml:space="preserve">: </w:t>
      </w:r>
      <w:r w:rsidRPr="00E9100A">
        <w:rPr>
          <w:sz w:val="22"/>
          <w:szCs w:val="22"/>
        </w:rPr>
        <w:t>utilit</w:t>
      </w:r>
      <w:r w:rsidR="003779FB" w:rsidRPr="00E9100A">
        <w:rPr>
          <w:sz w:val="22"/>
          <w:szCs w:val="22"/>
        </w:rPr>
        <w:t xml:space="preserve">y </w:t>
      </w:r>
      <w:r w:rsidRPr="00E9100A">
        <w:rPr>
          <w:sz w:val="22"/>
          <w:szCs w:val="22"/>
        </w:rPr>
        <w:t>of</w:t>
      </w:r>
      <w:r w:rsidR="003779FB" w:rsidRPr="00E9100A">
        <w:rPr>
          <w:sz w:val="22"/>
          <w:szCs w:val="22"/>
        </w:rPr>
        <w:t xml:space="preserve"> </w:t>
      </w:r>
      <w:r w:rsidRPr="00E9100A">
        <w:rPr>
          <w:sz w:val="22"/>
          <w:szCs w:val="22"/>
        </w:rPr>
        <w:t>preparticipation</w:t>
      </w:r>
      <w:r w:rsidR="003779FB" w:rsidRPr="00E9100A">
        <w:rPr>
          <w:sz w:val="22"/>
          <w:szCs w:val="22"/>
        </w:rPr>
        <w:t xml:space="preserve"> </w:t>
      </w:r>
      <w:r w:rsidRPr="00E9100A">
        <w:rPr>
          <w:sz w:val="22"/>
          <w:szCs w:val="22"/>
        </w:rPr>
        <w:t>e</w:t>
      </w:r>
      <w:r w:rsidR="003779FB" w:rsidRPr="00E9100A">
        <w:rPr>
          <w:sz w:val="22"/>
          <w:szCs w:val="22"/>
        </w:rPr>
        <w:t>x</w:t>
      </w:r>
      <w:r w:rsidRPr="00E9100A">
        <w:rPr>
          <w:sz w:val="22"/>
          <w:szCs w:val="22"/>
        </w:rPr>
        <w:t>amination</w:t>
      </w:r>
      <w:r w:rsidR="003779FB" w:rsidRPr="00E9100A">
        <w:rPr>
          <w:sz w:val="22"/>
          <w:szCs w:val="22"/>
        </w:rPr>
        <w:t>. 34</w:t>
      </w:r>
      <w:r w:rsidRPr="00E9100A">
        <w:rPr>
          <w:sz w:val="22"/>
          <w:szCs w:val="22"/>
        </w:rPr>
        <w:t>th</w:t>
      </w:r>
      <w:r w:rsidR="003779FB" w:rsidRPr="00E9100A">
        <w:rPr>
          <w:sz w:val="22"/>
          <w:szCs w:val="22"/>
        </w:rPr>
        <w:t xml:space="preserve"> W</w:t>
      </w:r>
      <w:r w:rsidRPr="00E9100A">
        <w:rPr>
          <w:sz w:val="22"/>
          <w:szCs w:val="22"/>
        </w:rPr>
        <w:t>orld</w:t>
      </w:r>
      <w:r w:rsidR="003779FB" w:rsidRPr="00E9100A">
        <w:rPr>
          <w:sz w:val="22"/>
          <w:szCs w:val="22"/>
        </w:rPr>
        <w:t xml:space="preserve"> </w:t>
      </w:r>
      <w:r w:rsidRPr="00E9100A">
        <w:rPr>
          <w:sz w:val="22"/>
          <w:szCs w:val="22"/>
        </w:rPr>
        <w:t>Congress</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Sports</w:t>
      </w:r>
      <w:r w:rsidR="003779FB" w:rsidRPr="00E9100A">
        <w:rPr>
          <w:sz w:val="22"/>
          <w:szCs w:val="22"/>
        </w:rPr>
        <w:t xml:space="preserve"> </w:t>
      </w:r>
      <w:r w:rsidRPr="00E9100A">
        <w:rPr>
          <w:sz w:val="22"/>
          <w:szCs w:val="22"/>
        </w:rPr>
        <w:t>Medicine</w:t>
      </w:r>
      <w:r w:rsidR="003779FB" w:rsidRPr="00E9100A">
        <w:rPr>
          <w:sz w:val="22"/>
          <w:szCs w:val="22"/>
        </w:rPr>
        <w:t>-</w:t>
      </w:r>
      <w:r w:rsidRPr="00E9100A">
        <w:rPr>
          <w:sz w:val="22"/>
          <w:szCs w:val="22"/>
        </w:rPr>
        <w:t>FIMS</w:t>
      </w:r>
      <w:r w:rsidR="003779FB" w:rsidRPr="00E9100A">
        <w:rPr>
          <w:sz w:val="22"/>
          <w:szCs w:val="22"/>
        </w:rPr>
        <w:t xml:space="preserve"> 2016, </w:t>
      </w:r>
      <w:proofErr w:type="spellStart"/>
      <w:r w:rsidRPr="00E9100A">
        <w:rPr>
          <w:sz w:val="22"/>
          <w:szCs w:val="22"/>
        </w:rPr>
        <w:t>Ljublјana</w:t>
      </w:r>
      <w:proofErr w:type="spellEnd"/>
      <w:r w:rsidR="003779FB" w:rsidRPr="00E9100A">
        <w:rPr>
          <w:sz w:val="22"/>
          <w:szCs w:val="22"/>
        </w:rPr>
        <w:t xml:space="preserve">, </w:t>
      </w:r>
      <w:r w:rsidRPr="00E9100A">
        <w:rPr>
          <w:sz w:val="22"/>
          <w:szCs w:val="22"/>
        </w:rPr>
        <w:t>Slovenia</w:t>
      </w:r>
      <w:r w:rsidR="003779FB" w:rsidRPr="00E9100A">
        <w:rPr>
          <w:sz w:val="22"/>
          <w:szCs w:val="22"/>
        </w:rPr>
        <w:t xml:space="preserve">. </w:t>
      </w:r>
      <w:r w:rsidRPr="00E9100A">
        <w:rPr>
          <w:sz w:val="22"/>
          <w:szCs w:val="22"/>
        </w:rPr>
        <w:t>British</w:t>
      </w:r>
      <w:r w:rsidR="003779FB" w:rsidRPr="00E9100A">
        <w:rPr>
          <w:sz w:val="22"/>
          <w:szCs w:val="22"/>
        </w:rPr>
        <w:t xml:space="preserve"> </w:t>
      </w:r>
      <w:r w:rsidRPr="00E9100A">
        <w:rPr>
          <w:sz w:val="22"/>
          <w:szCs w:val="22"/>
        </w:rPr>
        <w:t>Journal</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Sports</w:t>
      </w:r>
      <w:r w:rsidR="003779FB" w:rsidRPr="00E9100A">
        <w:rPr>
          <w:sz w:val="22"/>
          <w:szCs w:val="22"/>
        </w:rPr>
        <w:t xml:space="preserve"> </w:t>
      </w:r>
      <w:r w:rsidRPr="00E9100A">
        <w:rPr>
          <w:sz w:val="22"/>
          <w:szCs w:val="22"/>
        </w:rPr>
        <w:t>Medicine</w:t>
      </w:r>
      <w:r w:rsidR="003779FB" w:rsidRPr="00E9100A">
        <w:rPr>
          <w:sz w:val="22"/>
          <w:szCs w:val="22"/>
        </w:rPr>
        <w:t>. 2016;50(</w:t>
      </w:r>
      <w:proofErr w:type="spellStart"/>
      <w:r w:rsidRPr="00E9100A">
        <w:rPr>
          <w:sz w:val="22"/>
          <w:szCs w:val="22"/>
        </w:rPr>
        <w:t>Suppl</w:t>
      </w:r>
      <w:proofErr w:type="spellEnd"/>
      <w:r w:rsidR="003779FB" w:rsidRPr="00E9100A">
        <w:rPr>
          <w:sz w:val="22"/>
          <w:szCs w:val="22"/>
        </w:rPr>
        <w:t xml:space="preserve"> 1): </w:t>
      </w:r>
      <w:r w:rsidRPr="00E9100A">
        <w:rPr>
          <w:sz w:val="22"/>
          <w:szCs w:val="22"/>
        </w:rPr>
        <w:t>A</w:t>
      </w:r>
      <w:r w:rsidR="003779FB" w:rsidRPr="00E9100A">
        <w:rPr>
          <w:sz w:val="22"/>
          <w:szCs w:val="22"/>
        </w:rPr>
        <w:t>12-</w:t>
      </w:r>
      <w:r w:rsidRPr="00E9100A">
        <w:rPr>
          <w:sz w:val="22"/>
          <w:szCs w:val="22"/>
        </w:rPr>
        <w:t>A</w:t>
      </w:r>
      <w:r w:rsidR="003779FB" w:rsidRPr="00E9100A">
        <w:rPr>
          <w:sz w:val="22"/>
          <w:szCs w:val="22"/>
        </w:rPr>
        <w:t>13.</w:t>
      </w:r>
    </w:p>
    <w:p w14:paraId="150B508F" w14:textId="77777777" w:rsidR="003779FB" w:rsidRPr="00E9100A" w:rsidRDefault="001700B0">
      <w:pPr>
        <w:widowControl/>
        <w:numPr>
          <w:ilvl w:val="0"/>
          <w:numId w:val="14"/>
        </w:numPr>
        <w:overflowPunct/>
        <w:adjustRightInd/>
        <w:spacing w:line="240" w:lineRule="auto"/>
        <w:ind w:left="0"/>
        <w:rPr>
          <w:sz w:val="22"/>
          <w:szCs w:val="22"/>
        </w:rPr>
      </w:pPr>
      <w:proofErr w:type="spellStart"/>
      <w:r w:rsidRPr="00E9100A">
        <w:rPr>
          <w:b/>
          <w:bCs/>
          <w:sz w:val="22"/>
          <w:szCs w:val="22"/>
        </w:rPr>
        <w:t>Durmić</w:t>
      </w:r>
      <w:proofErr w:type="spellEnd"/>
      <w:r w:rsidR="003779FB" w:rsidRPr="00E9100A">
        <w:rPr>
          <w:b/>
          <w:bCs/>
          <w:sz w:val="22"/>
          <w:szCs w:val="22"/>
        </w:rPr>
        <w:t xml:space="preserve"> </w:t>
      </w:r>
      <w:r w:rsidRPr="00E9100A">
        <w:rPr>
          <w:b/>
          <w:bCs/>
          <w:sz w:val="22"/>
          <w:szCs w:val="22"/>
        </w:rPr>
        <w:t>T</w:t>
      </w:r>
      <w:r w:rsidR="003779FB" w:rsidRPr="00E9100A">
        <w:rPr>
          <w:sz w:val="22"/>
          <w:szCs w:val="22"/>
        </w:rPr>
        <w:t xml:space="preserve">, </w:t>
      </w:r>
      <w:proofErr w:type="spellStart"/>
      <w:r w:rsidRPr="00E9100A">
        <w:rPr>
          <w:sz w:val="22"/>
          <w:szCs w:val="22"/>
        </w:rPr>
        <w:t>Čurović</w:t>
      </w:r>
      <w:proofErr w:type="spellEnd"/>
      <w:r w:rsidR="003779FB" w:rsidRPr="00E9100A">
        <w:rPr>
          <w:sz w:val="22"/>
          <w:szCs w:val="22"/>
        </w:rPr>
        <w:t xml:space="preserve"> </w:t>
      </w:r>
      <w:r w:rsidRPr="00E9100A">
        <w:rPr>
          <w:sz w:val="22"/>
          <w:szCs w:val="22"/>
        </w:rPr>
        <w:t>I</w:t>
      </w:r>
      <w:r w:rsidR="003779FB" w:rsidRPr="00E9100A">
        <w:rPr>
          <w:sz w:val="22"/>
          <w:szCs w:val="22"/>
        </w:rPr>
        <w:t xml:space="preserve">, </w:t>
      </w:r>
      <w:r w:rsidRPr="00E9100A">
        <w:rPr>
          <w:sz w:val="22"/>
          <w:szCs w:val="22"/>
        </w:rPr>
        <w:t>Bogdanović</w:t>
      </w:r>
      <w:r w:rsidR="003779FB" w:rsidRPr="00E9100A">
        <w:rPr>
          <w:sz w:val="22"/>
          <w:szCs w:val="22"/>
        </w:rPr>
        <w:t xml:space="preserve"> </w:t>
      </w:r>
      <w:r w:rsidRPr="00E9100A">
        <w:rPr>
          <w:sz w:val="22"/>
          <w:szCs w:val="22"/>
        </w:rPr>
        <w:t>M</w:t>
      </w:r>
      <w:r w:rsidR="003779FB" w:rsidRPr="00E9100A">
        <w:rPr>
          <w:sz w:val="22"/>
          <w:szCs w:val="22"/>
        </w:rPr>
        <w:t xml:space="preserve">, </w:t>
      </w:r>
      <w:r w:rsidRPr="00E9100A">
        <w:rPr>
          <w:sz w:val="22"/>
          <w:szCs w:val="22"/>
        </w:rPr>
        <w:t>Savić</w:t>
      </w:r>
      <w:r w:rsidR="003779FB" w:rsidRPr="00E9100A">
        <w:rPr>
          <w:sz w:val="22"/>
          <w:szCs w:val="22"/>
        </w:rPr>
        <w:t xml:space="preserve"> </w:t>
      </w:r>
      <w:r w:rsidRPr="00E9100A">
        <w:rPr>
          <w:sz w:val="22"/>
          <w:szCs w:val="22"/>
        </w:rPr>
        <w:t>S</w:t>
      </w:r>
      <w:r w:rsidR="003779FB" w:rsidRPr="00E9100A">
        <w:rPr>
          <w:sz w:val="22"/>
          <w:szCs w:val="22"/>
        </w:rPr>
        <w:t xml:space="preserve">. </w:t>
      </w:r>
      <w:r w:rsidRPr="00E9100A">
        <w:rPr>
          <w:sz w:val="22"/>
          <w:szCs w:val="22"/>
        </w:rPr>
        <w:t>Iatrogenic</w:t>
      </w:r>
      <w:r w:rsidR="003779FB" w:rsidRPr="00E9100A">
        <w:rPr>
          <w:sz w:val="22"/>
          <w:szCs w:val="22"/>
        </w:rPr>
        <w:t xml:space="preserve"> </w:t>
      </w:r>
      <w:proofErr w:type="spellStart"/>
      <w:r w:rsidRPr="00E9100A">
        <w:rPr>
          <w:sz w:val="22"/>
          <w:szCs w:val="22"/>
        </w:rPr>
        <w:t>tracheoarterial</w:t>
      </w:r>
      <w:proofErr w:type="spellEnd"/>
      <w:r w:rsidR="003779FB" w:rsidRPr="00E9100A">
        <w:rPr>
          <w:sz w:val="22"/>
          <w:szCs w:val="22"/>
        </w:rPr>
        <w:t xml:space="preserve"> </w:t>
      </w:r>
      <w:proofErr w:type="spellStart"/>
      <w:r w:rsidRPr="00E9100A">
        <w:rPr>
          <w:sz w:val="22"/>
          <w:szCs w:val="22"/>
        </w:rPr>
        <w:t>fitula</w:t>
      </w:r>
      <w:proofErr w:type="spellEnd"/>
      <w:r w:rsidR="003779FB" w:rsidRPr="00E9100A">
        <w:rPr>
          <w:sz w:val="22"/>
          <w:szCs w:val="22"/>
        </w:rPr>
        <w:t xml:space="preserve">: </w:t>
      </w:r>
      <w:r w:rsidRPr="00E9100A">
        <w:rPr>
          <w:sz w:val="22"/>
          <w:szCs w:val="22"/>
        </w:rPr>
        <w:t>case</w:t>
      </w:r>
      <w:r w:rsidR="003779FB" w:rsidRPr="00E9100A">
        <w:rPr>
          <w:sz w:val="22"/>
          <w:szCs w:val="22"/>
        </w:rPr>
        <w:t xml:space="preserve"> </w:t>
      </w:r>
      <w:r w:rsidRPr="00E9100A">
        <w:rPr>
          <w:sz w:val="22"/>
          <w:szCs w:val="22"/>
        </w:rPr>
        <w:t>report</w:t>
      </w:r>
      <w:r w:rsidR="003779FB" w:rsidRPr="00E9100A">
        <w:rPr>
          <w:sz w:val="22"/>
          <w:szCs w:val="22"/>
        </w:rPr>
        <w:t xml:space="preserve"> </w:t>
      </w:r>
      <w:r w:rsidRPr="00E9100A">
        <w:rPr>
          <w:sz w:val="22"/>
          <w:szCs w:val="22"/>
        </w:rPr>
        <w:t>and</w:t>
      </w:r>
      <w:r w:rsidR="003779FB" w:rsidRPr="00E9100A">
        <w:rPr>
          <w:sz w:val="22"/>
          <w:szCs w:val="22"/>
        </w:rPr>
        <w:t xml:space="preserve"> </w:t>
      </w:r>
      <w:r w:rsidRPr="00E9100A">
        <w:rPr>
          <w:sz w:val="22"/>
          <w:szCs w:val="22"/>
        </w:rPr>
        <w:t>revie</w:t>
      </w:r>
      <w:r w:rsidR="003779FB" w:rsidRPr="00E9100A">
        <w:rPr>
          <w:sz w:val="22"/>
          <w:szCs w:val="22"/>
        </w:rPr>
        <w:t xml:space="preserve">w </w:t>
      </w:r>
      <w:r w:rsidRPr="00E9100A">
        <w:rPr>
          <w:sz w:val="22"/>
          <w:szCs w:val="22"/>
        </w:rPr>
        <w:t>of</w:t>
      </w:r>
      <w:r w:rsidR="003779FB" w:rsidRPr="00E9100A">
        <w:rPr>
          <w:sz w:val="22"/>
          <w:szCs w:val="22"/>
        </w:rPr>
        <w:t xml:space="preserve"> </w:t>
      </w:r>
      <w:r w:rsidRPr="00E9100A">
        <w:rPr>
          <w:sz w:val="22"/>
          <w:szCs w:val="22"/>
        </w:rPr>
        <w:t>literature</w:t>
      </w:r>
      <w:r w:rsidR="003779FB" w:rsidRPr="00E9100A">
        <w:rPr>
          <w:sz w:val="22"/>
          <w:szCs w:val="22"/>
        </w:rPr>
        <w:t xml:space="preserve">. </w:t>
      </w:r>
      <w:r w:rsidRPr="00E9100A">
        <w:rPr>
          <w:sz w:val="22"/>
          <w:szCs w:val="22"/>
        </w:rPr>
        <w:t>Meeting</w:t>
      </w:r>
      <w:r w:rsidR="003779FB" w:rsidRPr="00E9100A">
        <w:rPr>
          <w:sz w:val="22"/>
          <w:szCs w:val="22"/>
        </w:rPr>
        <w:t xml:space="preserve"> </w:t>
      </w:r>
      <w:r w:rsidRPr="00E9100A">
        <w:rPr>
          <w:sz w:val="22"/>
          <w:szCs w:val="22"/>
        </w:rPr>
        <w:t>of</w:t>
      </w:r>
      <w:r w:rsidR="003779FB" w:rsidRPr="00E9100A">
        <w:rPr>
          <w:sz w:val="22"/>
          <w:szCs w:val="22"/>
        </w:rPr>
        <w:t xml:space="preserve"> Y</w:t>
      </w:r>
      <w:r w:rsidRPr="00E9100A">
        <w:rPr>
          <w:sz w:val="22"/>
          <w:szCs w:val="22"/>
        </w:rPr>
        <w:t>oung</w:t>
      </w:r>
      <w:r w:rsidR="003779FB" w:rsidRPr="00E9100A">
        <w:rPr>
          <w:sz w:val="22"/>
          <w:szCs w:val="22"/>
        </w:rPr>
        <w:t xml:space="preserve"> </w:t>
      </w:r>
      <w:r w:rsidRPr="00E9100A">
        <w:rPr>
          <w:sz w:val="22"/>
          <w:szCs w:val="22"/>
        </w:rPr>
        <w:t>Forensic</w:t>
      </w:r>
      <w:r w:rsidR="003779FB" w:rsidRPr="00E9100A">
        <w:rPr>
          <w:sz w:val="22"/>
          <w:szCs w:val="22"/>
        </w:rPr>
        <w:t xml:space="preserve"> </w:t>
      </w:r>
      <w:r w:rsidRPr="00E9100A">
        <w:rPr>
          <w:sz w:val="22"/>
          <w:szCs w:val="22"/>
        </w:rPr>
        <w:t>Pathologists</w:t>
      </w:r>
      <w:r w:rsidR="003779FB" w:rsidRPr="00E9100A">
        <w:rPr>
          <w:sz w:val="22"/>
          <w:szCs w:val="22"/>
        </w:rPr>
        <w:t xml:space="preserve"> - </w:t>
      </w:r>
      <w:r w:rsidRPr="00E9100A">
        <w:rPr>
          <w:sz w:val="22"/>
          <w:szCs w:val="22"/>
        </w:rPr>
        <w:t>FIOF</w:t>
      </w:r>
      <w:r w:rsidR="003779FB" w:rsidRPr="00E9100A">
        <w:rPr>
          <w:sz w:val="22"/>
          <w:szCs w:val="22"/>
        </w:rPr>
        <w:t xml:space="preserve"> 2016, </w:t>
      </w:r>
      <w:r w:rsidRPr="00E9100A">
        <w:rPr>
          <w:sz w:val="22"/>
          <w:szCs w:val="22"/>
        </w:rPr>
        <w:t>Szeged</w:t>
      </w:r>
      <w:r w:rsidR="003779FB" w:rsidRPr="00E9100A">
        <w:rPr>
          <w:sz w:val="22"/>
          <w:szCs w:val="22"/>
        </w:rPr>
        <w:t xml:space="preserve">, </w:t>
      </w:r>
      <w:r w:rsidRPr="00E9100A">
        <w:rPr>
          <w:sz w:val="22"/>
          <w:szCs w:val="22"/>
        </w:rPr>
        <w:t>Hungar</w:t>
      </w:r>
      <w:r w:rsidR="003779FB" w:rsidRPr="00E9100A">
        <w:rPr>
          <w:sz w:val="22"/>
          <w:szCs w:val="22"/>
        </w:rPr>
        <w:t xml:space="preserve">y. </w:t>
      </w:r>
      <w:r w:rsidRPr="00E9100A">
        <w:rPr>
          <w:sz w:val="22"/>
          <w:szCs w:val="22"/>
        </w:rPr>
        <w:t>Abstract</w:t>
      </w:r>
      <w:r w:rsidR="003779FB" w:rsidRPr="00E9100A">
        <w:rPr>
          <w:sz w:val="22"/>
          <w:szCs w:val="22"/>
        </w:rPr>
        <w:t xml:space="preserve"> </w:t>
      </w:r>
      <w:r w:rsidRPr="00E9100A">
        <w:rPr>
          <w:sz w:val="22"/>
          <w:szCs w:val="22"/>
        </w:rPr>
        <w:t>book</w:t>
      </w:r>
      <w:r w:rsidR="003779FB" w:rsidRPr="00E9100A">
        <w:rPr>
          <w:sz w:val="22"/>
          <w:szCs w:val="22"/>
        </w:rPr>
        <w:t>, 2016;26.</w:t>
      </w:r>
    </w:p>
    <w:p w14:paraId="6E1E2CB4" w14:textId="77777777" w:rsidR="003779FB" w:rsidRPr="00E9100A" w:rsidRDefault="001700B0">
      <w:pPr>
        <w:widowControl/>
        <w:numPr>
          <w:ilvl w:val="0"/>
          <w:numId w:val="14"/>
        </w:numPr>
        <w:overflowPunct/>
        <w:adjustRightInd/>
        <w:spacing w:line="240" w:lineRule="auto"/>
        <w:ind w:left="0"/>
        <w:rPr>
          <w:sz w:val="22"/>
          <w:szCs w:val="22"/>
        </w:rPr>
      </w:pPr>
      <w:proofErr w:type="spellStart"/>
      <w:r w:rsidRPr="00E9100A">
        <w:rPr>
          <w:sz w:val="22"/>
          <w:szCs w:val="22"/>
        </w:rPr>
        <w:t>Bogdanović</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Čurović</w:t>
      </w:r>
      <w:proofErr w:type="spellEnd"/>
      <w:r w:rsidR="003779FB" w:rsidRPr="00E9100A">
        <w:rPr>
          <w:sz w:val="22"/>
          <w:szCs w:val="22"/>
        </w:rPr>
        <w:t xml:space="preserve"> </w:t>
      </w:r>
      <w:r w:rsidRPr="00E9100A">
        <w:rPr>
          <w:sz w:val="22"/>
          <w:szCs w:val="22"/>
        </w:rPr>
        <w:t>I</w:t>
      </w:r>
      <w:r w:rsidR="003779FB" w:rsidRPr="00E9100A">
        <w:rPr>
          <w:b/>
          <w:bCs/>
          <w:sz w:val="22"/>
          <w:szCs w:val="22"/>
        </w:rPr>
        <w:t xml:space="preserve">, </w:t>
      </w:r>
      <w:proofErr w:type="spellStart"/>
      <w:r w:rsidRPr="00E9100A">
        <w:rPr>
          <w:b/>
          <w:bCs/>
          <w:sz w:val="22"/>
          <w:szCs w:val="22"/>
        </w:rPr>
        <w:t>Durmić</w:t>
      </w:r>
      <w:proofErr w:type="spellEnd"/>
      <w:r w:rsidR="003779FB" w:rsidRPr="00E9100A">
        <w:rPr>
          <w:b/>
          <w:bCs/>
          <w:sz w:val="22"/>
          <w:szCs w:val="22"/>
        </w:rPr>
        <w:t xml:space="preserve"> </w:t>
      </w:r>
      <w:r w:rsidRPr="00E9100A">
        <w:rPr>
          <w:b/>
          <w:bCs/>
          <w:sz w:val="22"/>
          <w:szCs w:val="22"/>
        </w:rPr>
        <w:t>T</w:t>
      </w:r>
      <w:r w:rsidR="003779FB" w:rsidRPr="00E9100A">
        <w:rPr>
          <w:sz w:val="22"/>
          <w:szCs w:val="22"/>
        </w:rPr>
        <w:t xml:space="preserve">, </w:t>
      </w:r>
      <w:r w:rsidRPr="00E9100A">
        <w:rPr>
          <w:sz w:val="22"/>
          <w:szCs w:val="22"/>
        </w:rPr>
        <w:t>Savić</w:t>
      </w:r>
      <w:r w:rsidR="003779FB" w:rsidRPr="00E9100A">
        <w:rPr>
          <w:sz w:val="22"/>
          <w:szCs w:val="22"/>
        </w:rPr>
        <w:t xml:space="preserve"> </w:t>
      </w:r>
      <w:r w:rsidRPr="00E9100A">
        <w:rPr>
          <w:sz w:val="22"/>
          <w:szCs w:val="22"/>
        </w:rPr>
        <w:t>S</w:t>
      </w:r>
      <w:r w:rsidR="003779FB" w:rsidRPr="00E9100A">
        <w:rPr>
          <w:sz w:val="22"/>
          <w:szCs w:val="22"/>
        </w:rPr>
        <w:t xml:space="preserve">. </w:t>
      </w:r>
      <w:r w:rsidRPr="00E9100A">
        <w:rPr>
          <w:sz w:val="22"/>
          <w:szCs w:val="22"/>
        </w:rPr>
        <w:t>Penetrating</w:t>
      </w:r>
      <w:r w:rsidR="003779FB" w:rsidRPr="00E9100A">
        <w:rPr>
          <w:sz w:val="22"/>
          <w:szCs w:val="22"/>
        </w:rPr>
        <w:t xml:space="preserve"> </w:t>
      </w:r>
      <w:r w:rsidRPr="00E9100A">
        <w:rPr>
          <w:sz w:val="22"/>
          <w:szCs w:val="22"/>
        </w:rPr>
        <w:t>injur</w:t>
      </w:r>
      <w:r w:rsidR="003779FB" w:rsidRPr="00E9100A">
        <w:rPr>
          <w:sz w:val="22"/>
          <w:szCs w:val="22"/>
        </w:rPr>
        <w:t xml:space="preserve">y </w:t>
      </w:r>
      <w:r w:rsidRPr="00E9100A">
        <w:rPr>
          <w:sz w:val="22"/>
          <w:szCs w:val="22"/>
        </w:rPr>
        <w:t>of</w:t>
      </w:r>
      <w:r w:rsidR="003779FB" w:rsidRPr="00E9100A">
        <w:rPr>
          <w:sz w:val="22"/>
          <w:szCs w:val="22"/>
        </w:rPr>
        <w:t xml:space="preserve"> </w:t>
      </w:r>
      <w:r w:rsidRPr="00E9100A">
        <w:rPr>
          <w:sz w:val="22"/>
          <w:szCs w:val="22"/>
        </w:rPr>
        <w:t>the</w:t>
      </w:r>
      <w:r w:rsidR="003779FB" w:rsidRPr="00E9100A">
        <w:rPr>
          <w:sz w:val="22"/>
          <w:szCs w:val="22"/>
        </w:rPr>
        <w:t xml:space="preserve"> </w:t>
      </w:r>
      <w:r w:rsidRPr="00E9100A">
        <w:rPr>
          <w:sz w:val="22"/>
          <w:szCs w:val="22"/>
        </w:rPr>
        <w:t>ascending</w:t>
      </w:r>
      <w:r w:rsidR="003779FB" w:rsidRPr="00E9100A">
        <w:rPr>
          <w:sz w:val="22"/>
          <w:szCs w:val="22"/>
        </w:rPr>
        <w:t xml:space="preserve"> </w:t>
      </w:r>
      <w:r w:rsidRPr="00E9100A">
        <w:rPr>
          <w:sz w:val="22"/>
          <w:szCs w:val="22"/>
        </w:rPr>
        <w:t>thoracic</w:t>
      </w:r>
      <w:r w:rsidR="003779FB" w:rsidRPr="00E9100A">
        <w:rPr>
          <w:sz w:val="22"/>
          <w:szCs w:val="22"/>
        </w:rPr>
        <w:t xml:space="preserve"> </w:t>
      </w:r>
      <w:r w:rsidRPr="00E9100A">
        <w:rPr>
          <w:sz w:val="22"/>
          <w:szCs w:val="22"/>
        </w:rPr>
        <w:t>aorta</w:t>
      </w:r>
      <w:r w:rsidR="003779FB" w:rsidRPr="00E9100A">
        <w:rPr>
          <w:sz w:val="22"/>
          <w:szCs w:val="22"/>
        </w:rPr>
        <w:t xml:space="preserve"> </w:t>
      </w:r>
      <w:r w:rsidRPr="00E9100A">
        <w:rPr>
          <w:sz w:val="22"/>
          <w:szCs w:val="22"/>
        </w:rPr>
        <w:t>follo</w:t>
      </w:r>
      <w:r w:rsidR="003779FB" w:rsidRPr="00E9100A">
        <w:rPr>
          <w:sz w:val="22"/>
          <w:szCs w:val="22"/>
        </w:rPr>
        <w:t>w</w:t>
      </w:r>
      <w:r w:rsidRPr="00E9100A">
        <w:rPr>
          <w:sz w:val="22"/>
          <w:szCs w:val="22"/>
        </w:rPr>
        <w:t>ing</w:t>
      </w:r>
      <w:r w:rsidR="003779FB" w:rsidRPr="00E9100A">
        <w:rPr>
          <w:sz w:val="22"/>
          <w:szCs w:val="22"/>
        </w:rPr>
        <w:t xml:space="preserve"> </w:t>
      </w:r>
      <w:r w:rsidRPr="00E9100A">
        <w:rPr>
          <w:sz w:val="22"/>
          <w:szCs w:val="22"/>
        </w:rPr>
        <w:t>sternal</w:t>
      </w:r>
      <w:r w:rsidR="003779FB" w:rsidRPr="00E9100A">
        <w:rPr>
          <w:sz w:val="22"/>
          <w:szCs w:val="22"/>
        </w:rPr>
        <w:t xml:space="preserve"> </w:t>
      </w:r>
      <w:r w:rsidRPr="00E9100A">
        <w:rPr>
          <w:sz w:val="22"/>
          <w:szCs w:val="22"/>
        </w:rPr>
        <w:t>bone</w:t>
      </w:r>
      <w:r w:rsidR="003779FB" w:rsidRPr="00E9100A">
        <w:rPr>
          <w:sz w:val="22"/>
          <w:szCs w:val="22"/>
        </w:rPr>
        <w:t xml:space="preserve"> </w:t>
      </w:r>
      <w:r w:rsidRPr="00E9100A">
        <w:rPr>
          <w:sz w:val="22"/>
          <w:szCs w:val="22"/>
        </w:rPr>
        <w:t>marro</w:t>
      </w:r>
      <w:r w:rsidR="003779FB" w:rsidRPr="00E9100A">
        <w:rPr>
          <w:sz w:val="22"/>
          <w:szCs w:val="22"/>
        </w:rPr>
        <w:t xml:space="preserve">w </w:t>
      </w:r>
      <w:r w:rsidRPr="00E9100A">
        <w:rPr>
          <w:sz w:val="22"/>
          <w:szCs w:val="22"/>
        </w:rPr>
        <w:t>biops</w:t>
      </w:r>
      <w:r w:rsidR="003779FB" w:rsidRPr="00E9100A">
        <w:rPr>
          <w:sz w:val="22"/>
          <w:szCs w:val="22"/>
        </w:rPr>
        <w:t xml:space="preserve">y: </w:t>
      </w:r>
      <w:r w:rsidRPr="00E9100A">
        <w:rPr>
          <w:sz w:val="22"/>
          <w:szCs w:val="22"/>
        </w:rPr>
        <w:t>case</w:t>
      </w:r>
      <w:r w:rsidR="003779FB" w:rsidRPr="00E9100A">
        <w:rPr>
          <w:sz w:val="22"/>
          <w:szCs w:val="22"/>
        </w:rPr>
        <w:t xml:space="preserve"> </w:t>
      </w:r>
      <w:r w:rsidRPr="00E9100A">
        <w:rPr>
          <w:sz w:val="22"/>
          <w:szCs w:val="22"/>
        </w:rPr>
        <w:t>report</w:t>
      </w:r>
      <w:r w:rsidR="003779FB" w:rsidRPr="00E9100A">
        <w:rPr>
          <w:sz w:val="22"/>
          <w:szCs w:val="22"/>
        </w:rPr>
        <w:t xml:space="preserve">. </w:t>
      </w:r>
      <w:r w:rsidRPr="00E9100A">
        <w:rPr>
          <w:sz w:val="22"/>
          <w:szCs w:val="22"/>
        </w:rPr>
        <w:t>Meeting</w:t>
      </w:r>
      <w:r w:rsidR="003779FB" w:rsidRPr="00E9100A">
        <w:rPr>
          <w:sz w:val="22"/>
          <w:szCs w:val="22"/>
        </w:rPr>
        <w:t xml:space="preserve"> </w:t>
      </w:r>
      <w:r w:rsidRPr="00E9100A">
        <w:rPr>
          <w:sz w:val="22"/>
          <w:szCs w:val="22"/>
        </w:rPr>
        <w:t>of</w:t>
      </w:r>
      <w:r w:rsidR="003779FB" w:rsidRPr="00E9100A">
        <w:rPr>
          <w:sz w:val="22"/>
          <w:szCs w:val="22"/>
        </w:rPr>
        <w:t xml:space="preserve"> Y</w:t>
      </w:r>
      <w:r w:rsidRPr="00E9100A">
        <w:rPr>
          <w:sz w:val="22"/>
          <w:szCs w:val="22"/>
        </w:rPr>
        <w:t>oung</w:t>
      </w:r>
      <w:r w:rsidR="003779FB" w:rsidRPr="00E9100A">
        <w:rPr>
          <w:sz w:val="22"/>
          <w:szCs w:val="22"/>
        </w:rPr>
        <w:t xml:space="preserve"> </w:t>
      </w:r>
      <w:r w:rsidRPr="00E9100A">
        <w:rPr>
          <w:sz w:val="22"/>
          <w:szCs w:val="22"/>
        </w:rPr>
        <w:t>Forensic</w:t>
      </w:r>
      <w:r w:rsidR="003779FB" w:rsidRPr="00E9100A">
        <w:rPr>
          <w:sz w:val="22"/>
          <w:szCs w:val="22"/>
        </w:rPr>
        <w:t xml:space="preserve"> </w:t>
      </w:r>
      <w:r w:rsidRPr="00E9100A">
        <w:rPr>
          <w:sz w:val="22"/>
          <w:szCs w:val="22"/>
        </w:rPr>
        <w:t>Pathologists</w:t>
      </w:r>
      <w:r w:rsidR="003779FB" w:rsidRPr="00E9100A">
        <w:rPr>
          <w:sz w:val="22"/>
          <w:szCs w:val="22"/>
        </w:rPr>
        <w:t xml:space="preserve"> - </w:t>
      </w:r>
      <w:r w:rsidRPr="00E9100A">
        <w:rPr>
          <w:sz w:val="22"/>
          <w:szCs w:val="22"/>
        </w:rPr>
        <w:t>FIOF</w:t>
      </w:r>
      <w:r w:rsidR="003779FB" w:rsidRPr="00E9100A">
        <w:rPr>
          <w:sz w:val="22"/>
          <w:szCs w:val="22"/>
        </w:rPr>
        <w:t xml:space="preserve"> 2016, </w:t>
      </w:r>
      <w:r w:rsidRPr="00E9100A">
        <w:rPr>
          <w:sz w:val="22"/>
          <w:szCs w:val="22"/>
        </w:rPr>
        <w:t>Szeged</w:t>
      </w:r>
      <w:r w:rsidR="003779FB" w:rsidRPr="00E9100A">
        <w:rPr>
          <w:sz w:val="22"/>
          <w:szCs w:val="22"/>
        </w:rPr>
        <w:t xml:space="preserve">, </w:t>
      </w:r>
      <w:r w:rsidRPr="00E9100A">
        <w:rPr>
          <w:sz w:val="22"/>
          <w:szCs w:val="22"/>
        </w:rPr>
        <w:t>Hungar</w:t>
      </w:r>
      <w:r w:rsidR="003779FB" w:rsidRPr="00E9100A">
        <w:rPr>
          <w:sz w:val="22"/>
          <w:szCs w:val="22"/>
        </w:rPr>
        <w:t xml:space="preserve">y. </w:t>
      </w:r>
      <w:r w:rsidRPr="00E9100A">
        <w:rPr>
          <w:sz w:val="22"/>
          <w:szCs w:val="22"/>
        </w:rPr>
        <w:t>Abstract</w:t>
      </w:r>
      <w:r w:rsidR="003779FB" w:rsidRPr="00E9100A">
        <w:rPr>
          <w:sz w:val="22"/>
          <w:szCs w:val="22"/>
        </w:rPr>
        <w:t xml:space="preserve"> </w:t>
      </w:r>
      <w:r w:rsidRPr="00E9100A">
        <w:rPr>
          <w:sz w:val="22"/>
          <w:szCs w:val="22"/>
        </w:rPr>
        <w:t>book</w:t>
      </w:r>
      <w:r w:rsidR="003779FB" w:rsidRPr="00E9100A">
        <w:rPr>
          <w:sz w:val="22"/>
          <w:szCs w:val="22"/>
        </w:rPr>
        <w:t>, 2016: 30.</w:t>
      </w:r>
    </w:p>
    <w:p w14:paraId="16A5DC6B" w14:textId="77777777" w:rsidR="003779FB" w:rsidRPr="00E9100A" w:rsidRDefault="001700B0">
      <w:pPr>
        <w:widowControl/>
        <w:numPr>
          <w:ilvl w:val="0"/>
          <w:numId w:val="14"/>
        </w:numPr>
        <w:overflowPunct/>
        <w:adjustRightInd/>
        <w:spacing w:line="240" w:lineRule="auto"/>
        <w:ind w:left="0"/>
        <w:rPr>
          <w:sz w:val="22"/>
          <w:szCs w:val="22"/>
        </w:rPr>
      </w:pPr>
      <w:proofErr w:type="spellStart"/>
      <w:r w:rsidRPr="00E9100A">
        <w:rPr>
          <w:sz w:val="22"/>
          <w:szCs w:val="22"/>
        </w:rPr>
        <w:t>Đelić</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Trajković</w:t>
      </w:r>
      <w:proofErr w:type="spellEnd"/>
      <w:r w:rsidR="003779FB" w:rsidRPr="00E9100A">
        <w:rPr>
          <w:sz w:val="22"/>
          <w:szCs w:val="22"/>
        </w:rPr>
        <w:t xml:space="preserve"> </w:t>
      </w:r>
      <w:r w:rsidRPr="00E9100A">
        <w:rPr>
          <w:sz w:val="22"/>
          <w:szCs w:val="22"/>
        </w:rPr>
        <w:t>V</w:t>
      </w:r>
      <w:r w:rsidR="003779FB" w:rsidRPr="00E9100A">
        <w:rPr>
          <w:sz w:val="22"/>
          <w:szCs w:val="22"/>
        </w:rPr>
        <w:t xml:space="preserve">, </w:t>
      </w:r>
      <w:proofErr w:type="spellStart"/>
      <w:r w:rsidRPr="00E9100A">
        <w:rPr>
          <w:sz w:val="22"/>
          <w:szCs w:val="22"/>
        </w:rPr>
        <w:t>Šumarac</w:t>
      </w:r>
      <w:proofErr w:type="spellEnd"/>
      <w:r w:rsidR="003779FB" w:rsidRPr="00E9100A">
        <w:rPr>
          <w:sz w:val="22"/>
          <w:szCs w:val="22"/>
        </w:rPr>
        <w:t xml:space="preserve"> </w:t>
      </w:r>
      <w:proofErr w:type="spellStart"/>
      <w:r w:rsidRPr="00E9100A">
        <w:rPr>
          <w:sz w:val="22"/>
          <w:szCs w:val="22"/>
        </w:rPr>
        <w:t>Dumanovic</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Mazic</w:t>
      </w:r>
      <w:proofErr w:type="spellEnd"/>
      <w:r w:rsidR="003779FB" w:rsidRPr="00E9100A">
        <w:rPr>
          <w:sz w:val="22"/>
          <w:szCs w:val="22"/>
        </w:rPr>
        <w:t xml:space="preserve"> </w:t>
      </w:r>
      <w:r w:rsidRPr="00E9100A">
        <w:rPr>
          <w:sz w:val="22"/>
          <w:szCs w:val="22"/>
        </w:rPr>
        <w:t>S</w:t>
      </w:r>
      <w:r w:rsidR="003779FB" w:rsidRPr="00E9100A">
        <w:rPr>
          <w:sz w:val="22"/>
          <w:szCs w:val="22"/>
        </w:rPr>
        <w:t xml:space="preserve">, </w:t>
      </w:r>
      <w:proofErr w:type="spellStart"/>
      <w:r w:rsidRPr="00E9100A">
        <w:rPr>
          <w:b/>
          <w:bCs/>
          <w:sz w:val="22"/>
          <w:szCs w:val="22"/>
        </w:rPr>
        <w:t>Durmić</w:t>
      </w:r>
      <w:proofErr w:type="spellEnd"/>
      <w:r w:rsidR="003779FB" w:rsidRPr="00E9100A">
        <w:rPr>
          <w:b/>
          <w:bCs/>
          <w:sz w:val="22"/>
          <w:szCs w:val="22"/>
        </w:rPr>
        <w:t xml:space="preserve"> </w:t>
      </w:r>
      <w:r w:rsidRPr="00E9100A">
        <w:rPr>
          <w:b/>
          <w:bCs/>
          <w:sz w:val="22"/>
          <w:szCs w:val="22"/>
        </w:rPr>
        <w:t>T</w:t>
      </w:r>
      <w:r w:rsidR="003779FB" w:rsidRPr="00E9100A">
        <w:rPr>
          <w:sz w:val="22"/>
          <w:szCs w:val="22"/>
        </w:rPr>
        <w:t xml:space="preserve">, </w:t>
      </w:r>
      <w:r w:rsidRPr="00E9100A">
        <w:rPr>
          <w:sz w:val="22"/>
          <w:szCs w:val="22"/>
        </w:rPr>
        <w:t>Jeremić</w:t>
      </w:r>
      <w:r w:rsidR="003779FB" w:rsidRPr="00E9100A">
        <w:rPr>
          <w:sz w:val="22"/>
          <w:szCs w:val="22"/>
        </w:rPr>
        <w:t xml:space="preserve"> </w:t>
      </w:r>
      <w:r w:rsidRPr="00E9100A">
        <w:rPr>
          <w:sz w:val="22"/>
          <w:szCs w:val="22"/>
        </w:rPr>
        <w:t>R</w:t>
      </w:r>
      <w:r w:rsidR="003779FB" w:rsidRPr="00E9100A">
        <w:rPr>
          <w:sz w:val="22"/>
          <w:szCs w:val="22"/>
        </w:rPr>
        <w:t xml:space="preserve">, </w:t>
      </w:r>
      <w:proofErr w:type="spellStart"/>
      <w:r w:rsidRPr="00E9100A">
        <w:rPr>
          <w:sz w:val="22"/>
          <w:szCs w:val="22"/>
        </w:rPr>
        <w:t>Bjelić</w:t>
      </w:r>
      <w:proofErr w:type="spellEnd"/>
      <w:r w:rsidR="003779FB" w:rsidRPr="00E9100A">
        <w:rPr>
          <w:sz w:val="22"/>
          <w:szCs w:val="22"/>
        </w:rPr>
        <w:t xml:space="preserve"> </w:t>
      </w:r>
      <w:r w:rsidRPr="00E9100A">
        <w:rPr>
          <w:sz w:val="22"/>
          <w:szCs w:val="22"/>
        </w:rPr>
        <w:t>A</w:t>
      </w:r>
      <w:r w:rsidR="003779FB" w:rsidRPr="00E9100A">
        <w:rPr>
          <w:sz w:val="22"/>
          <w:szCs w:val="22"/>
        </w:rPr>
        <w:t xml:space="preserve">, </w:t>
      </w:r>
      <w:proofErr w:type="spellStart"/>
      <w:r w:rsidRPr="00E9100A">
        <w:rPr>
          <w:sz w:val="22"/>
          <w:szCs w:val="22"/>
        </w:rPr>
        <w:t>Micić</w:t>
      </w:r>
      <w:proofErr w:type="spellEnd"/>
      <w:r w:rsidR="003779FB" w:rsidRPr="00E9100A">
        <w:rPr>
          <w:sz w:val="22"/>
          <w:szCs w:val="22"/>
        </w:rPr>
        <w:t xml:space="preserve"> </w:t>
      </w:r>
      <w:r w:rsidRPr="00E9100A">
        <w:rPr>
          <w:sz w:val="22"/>
          <w:szCs w:val="22"/>
        </w:rPr>
        <w:t>D</w:t>
      </w:r>
      <w:r w:rsidR="003779FB" w:rsidRPr="00E9100A">
        <w:rPr>
          <w:sz w:val="22"/>
          <w:szCs w:val="22"/>
        </w:rPr>
        <w:t xml:space="preserve">. </w:t>
      </w:r>
      <w:proofErr w:type="spellStart"/>
      <w:r w:rsidRPr="00E9100A">
        <w:rPr>
          <w:sz w:val="22"/>
          <w:szCs w:val="22"/>
        </w:rPr>
        <w:t>Proinflamantor</w:t>
      </w:r>
      <w:r w:rsidR="003779FB" w:rsidRPr="00E9100A">
        <w:rPr>
          <w:sz w:val="22"/>
          <w:szCs w:val="22"/>
        </w:rPr>
        <w:t>y</w:t>
      </w:r>
      <w:proofErr w:type="spellEnd"/>
      <w:r w:rsidR="003779FB" w:rsidRPr="00E9100A">
        <w:rPr>
          <w:sz w:val="22"/>
          <w:szCs w:val="22"/>
        </w:rPr>
        <w:t xml:space="preserve"> </w:t>
      </w:r>
      <w:r w:rsidRPr="00E9100A">
        <w:rPr>
          <w:sz w:val="22"/>
          <w:szCs w:val="22"/>
        </w:rPr>
        <w:t>c</w:t>
      </w:r>
      <w:r w:rsidR="003779FB" w:rsidRPr="00E9100A">
        <w:rPr>
          <w:sz w:val="22"/>
          <w:szCs w:val="22"/>
        </w:rPr>
        <w:t>y</w:t>
      </w:r>
      <w:r w:rsidRPr="00E9100A">
        <w:rPr>
          <w:sz w:val="22"/>
          <w:szCs w:val="22"/>
        </w:rPr>
        <w:t>tokines</w:t>
      </w:r>
      <w:r w:rsidR="003779FB" w:rsidRPr="00E9100A">
        <w:rPr>
          <w:sz w:val="22"/>
          <w:szCs w:val="22"/>
        </w:rPr>
        <w:t xml:space="preserve"> </w:t>
      </w:r>
      <w:r w:rsidRPr="00E9100A">
        <w:rPr>
          <w:sz w:val="22"/>
          <w:szCs w:val="22"/>
        </w:rPr>
        <w:t>responses</w:t>
      </w:r>
      <w:r w:rsidR="003779FB" w:rsidRPr="00E9100A">
        <w:rPr>
          <w:sz w:val="22"/>
          <w:szCs w:val="22"/>
        </w:rPr>
        <w:t xml:space="preserve"> </w:t>
      </w:r>
      <w:r w:rsidRPr="00E9100A">
        <w:rPr>
          <w:sz w:val="22"/>
          <w:szCs w:val="22"/>
        </w:rPr>
        <w:t>to</w:t>
      </w:r>
      <w:r w:rsidR="003779FB" w:rsidRPr="00E9100A">
        <w:rPr>
          <w:sz w:val="22"/>
          <w:szCs w:val="22"/>
        </w:rPr>
        <w:t xml:space="preserve"> </w:t>
      </w:r>
      <w:r w:rsidRPr="00E9100A">
        <w:rPr>
          <w:sz w:val="22"/>
          <w:szCs w:val="22"/>
        </w:rPr>
        <w:t>acute</w:t>
      </w:r>
      <w:r w:rsidR="003779FB" w:rsidRPr="00E9100A">
        <w:rPr>
          <w:sz w:val="22"/>
          <w:szCs w:val="22"/>
        </w:rPr>
        <w:t xml:space="preserve"> </w:t>
      </w:r>
      <w:r w:rsidRPr="00E9100A">
        <w:rPr>
          <w:sz w:val="22"/>
          <w:szCs w:val="22"/>
        </w:rPr>
        <w:t>e</w:t>
      </w:r>
      <w:r w:rsidR="003779FB" w:rsidRPr="00E9100A">
        <w:rPr>
          <w:sz w:val="22"/>
          <w:szCs w:val="22"/>
        </w:rPr>
        <w:t>x</w:t>
      </w:r>
      <w:r w:rsidRPr="00E9100A">
        <w:rPr>
          <w:sz w:val="22"/>
          <w:szCs w:val="22"/>
        </w:rPr>
        <w:t>ercise</w:t>
      </w:r>
      <w:r w:rsidR="003779FB" w:rsidRPr="00E9100A">
        <w:rPr>
          <w:sz w:val="22"/>
          <w:szCs w:val="22"/>
        </w:rPr>
        <w:t xml:space="preserve"> </w:t>
      </w:r>
      <w:r w:rsidRPr="00E9100A">
        <w:rPr>
          <w:sz w:val="22"/>
          <w:szCs w:val="22"/>
        </w:rPr>
        <w:t>in</w:t>
      </w:r>
      <w:r w:rsidR="003779FB" w:rsidRPr="00E9100A">
        <w:rPr>
          <w:sz w:val="22"/>
          <w:szCs w:val="22"/>
        </w:rPr>
        <w:t xml:space="preserve"> </w:t>
      </w:r>
      <w:r w:rsidRPr="00E9100A">
        <w:rPr>
          <w:sz w:val="22"/>
          <w:szCs w:val="22"/>
        </w:rPr>
        <w:t>elite</w:t>
      </w:r>
      <w:r w:rsidR="003779FB" w:rsidRPr="00E9100A">
        <w:rPr>
          <w:sz w:val="22"/>
          <w:szCs w:val="22"/>
        </w:rPr>
        <w:t xml:space="preserve"> </w:t>
      </w:r>
      <w:r w:rsidRPr="00E9100A">
        <w:rPr>
          <w:sz w:val="22"/>
          <w:szCs w:val="22"/>
        </w:rPr>
        <w:t>athletes</w:t>
      </w:r>
      <w:r w:rsidR="003779FB" w:rsidRPr="00E9100A">
        <w:rPr>
          <w:sz w:val="22"/>
          <w:szCs w:val="22"/>
        </w:rPr>
        <w:t xml:space="preserve"> </w:t>
      </w:r>
      <w:r w:rsidRPr="00E9100A">
        <w:rPr>
          <w:sz w:val="22"/>
          <w:szCs w:val="22"/>
        </w:rPr>
        <w:t>and</w:t>
      </w:r>
      <w:r w:rsidR="003779FB" w:rsidRPr="00E9100A">
        <w:rPr>
          <w:sz w:val="22"/>
          <w:szCs w:val="22"/>
        </w:rPr>
        <w:t xml:space="preserve"> </w:t>
      </w:r>
      <w:r w:rsidRPr="00E9100A">
        <w:rPr>
          <w:sz w:val="22"/>
          <w:szCs w:val="22"/>
        </w:rPr>
        <w:t>sedentar</w:t>
      </w:r>
      <w:r w:rsidR="003779FB" w:rsidRPr="00E9100A">
        <w:rPr>
          <w:sz w:val="22"/>
          <w:szCs w:val="22"/>
        </w:rPr>
        <w:t xml:space="preserve">y </w:t>
      </w:r>
      <w:r w:rsidRPr="00E9100A">
        <w:rPr>
          <w:sz w:val="22"/>
          <w:szCs w:val="22"/>
        </w:rPr>
        <w:t>controls</w:t>
      </w:r>
      <w:r w:rsidR="003779FB" w:rsidRPr="00E9100A">
        <w:rPr>
          <w:sz w:val="22"/>
          <w:szCs w:val="22"/>
        </w:rPr>
        <w:t xml:space="preserve">: </w:t>
      </w:r>
      <w:r w:rsidRPr="00E9100A">
        <w:rPr>
          <w:sz w:val="22"/>
          <w:szCs w:val="22"/>
        </w:rPr>
        <w:t>association</w:t>
      </w:r>
      <w:r w:rsidR="003779FB" w:rsidRPr="00E9100A">
        <w:rPr>
          <w:sz w:val="22"/>
          <w:szCs w:val="22"/>
        </w:rPr>
        <w:t xml:space="preserve"> w</w:t>
      </w:r>
      <w:r w:rsidRPr="00E9100A">
        <w:rPr>
          <w:sz w:val="22"/>
          <w:szCs w:val="22"/>
        </w:rPr>
        <w:t>ith</w:t>
      </w:r>
      <w:r w:rsidR="003779FB" w:rsidRPr="00E9100A">
        <w:rPr>
          <w:sz w:val="22"/>
          <w:szCs w:val="22"/>
        </w:rPr>
        <w:t xml:space="preserve"> </w:t>
      </w:r>
      <w:r w:rsidRPr="00E9100A">
        <w:rPr>
          <w:sz w:val="22"/>
          <w:szCs w:val="22"/>
        </w:rPr>
        <w:t>bod</w:t>
      </w:r>
      <w:r w:rsidR="003779FB" w:rsidRPr="00E9100A">
        <w:rPr>
          <w:sz w:val="22"/>
          <w:szCs w:val="22"/>
        </w:rPr>
        <w:t xml:space="preserve">y </w:t>
      </w:r>
      <w:r w:rsidRPr="00E9100A">
        <w:rPr>
          <w:sz w:val="22"/>
          <w:szCs w:val="22"/>
        </w:rPr>
        <w:t>composition</w:t>
      </w:r>
      <w:r w:rsidR="003779FB" w:rsidRPr="00E9100A">
        <w:rPr>
          <w:sz w:val="22"/>
          <w:szCs w:val="22"/>
        </w:rPr>
        <w:t xml:space="preserve"> </w:t>
      </w:r>
      <w:r w:rsidRPr="00E9100A">
        <w:rPr>
          <w:sz w:val="22"/>
          <w:szCs w:val="22"/>
        </w:rPr>
        <w:t>and</w:t>
      </w:r>
      <w:r w:rsidR="003779FB" w:rsidRPr="00E9100A">
        <w:rPr>
          <w:sz w:val="22"/>
          <w:szCs w:val="22"/>
        </w:rPr>
        <w:t xml:space="preserve"> </w:t>
      </w:r>
      <w:r w:rsidRPr="00E9100A">
        <w:rPr>
          <w:sz w:val="22"/>
          <w:szCs w:val="22"/>
        </w:rPr>
        <w:t>insulin</w:t>
      </w:r>
      <w:r w:rsidR="003779FB" w:rsidRPr="00E9100A">
        <w:rPr>
          <w:sz w:val="22"/>
          <w:szCs w:val="22"/>
        </w:rPr>
        <w:t xml:space="preserve"> </w:t>
      </w:r>
      <w:r w:rsidRPr="00E9100A">
        <w:rPr>
          <w:sz w:val="22"/>
          <w:szCs w:val="22"/>
        </w:rPr>
        <w:t>sensitivit</w:t>
      </w:r>
      <w:r w:rsidR="003779FB" w:rsidRPr="00E9100A">
        <w:rPr>
          <w:sz w:val="22"/>
          <w:szCs w:val="22"/>
        </w:rPr>
        <w:t>y. 18</w:t>
      </w:r>
      <w:r w:rsidRPr="00E9100A">
        <w:rPr>
          <w:sz w:val="22"/>
          <w:szCs w:val="22"/>
        </w:rPr>
        <w:t>th</w:t>
      </w:r>
      <w:r w:rsidR="003779FB" w:rsidRPr="00E9100A">
        <w:rPr>
          <w:sz w:val="22"/>
          <w:szCs w:val="22"/>
        </w:rPr>
        <w:t xml:space="preserve"> </w:t>
      </w:r>
      <w:r w:rsidRPr="00E9100A">
        <w:rPr>
          <w:sz w:val="22"/>
          <w:szCs w:val="22"/>
        </w:rPr>
        <w:t>European</w:t>
      </w:r>
      <w:r w:rsidR="003779FB" w:rsidRPr="00E9100A">
        <w:rPr>
          <w:sz w:val="22"/>
          <w:szCs w:val="22"/>
        </w:rPr>
        <w:t xml:space="preserve"> </w:t>
      </w:r>
      <w:r w:rsidRPr="00E9100A">
        <w:rPr>
          <w:sz w:val="22"/>
          <w:szCs w:val="22"/>
        </w:rPr>
        <w:t>Congress</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Endocrinolog</w:t>
      </w:r>
      <w:r w:rsidR="003779FB" w:rsidRPr="00E9100A">
        <w:rPr>
          <w:sz w:val="22"/>
          <w:szCs w:val="22"/>
        </w:rPr>
        <w:t xml:space="preserve">y. </w:t>
      </w:r>
      <w:r w:rsidRPr="00E9100A">
        <w:rPr>
          <w:sz w:val="22"/>
          <w:szCs w:val="22"/>
        </w:rPr>
        <w:t>Munich</w:t>
      </w:r>
      <w:r w:rsidR="003779FB" w:rsidRPr="00E9100A">
        <w:rPr>
          <w:sz w:val="22"/>
          <w:szCs w:val="22"/>
        </w:rPr>
        <w:t xml:space="preserve">, </w:t>
      </w:r>
      <w:r w:rsidRPr="00E9100A">
        <w:rPr>
          <w:sz w:val="22"/>
          <w:szCs w:val="22"/>
        </w:rPr>
        <w:t>German</w:t>
      </w:r>
      <w:r w:rsidR="003779FB" w:rsidRPr="00E9100A">
        <w:rPr>
          <w:sz w:val="22"/>
          <w:szCs w:val="22"/>
        </w:rPr>
        <w:t xml:space="preserve">y, </w:t>
      </w:r>
      <w:r w:rsidRPr="00E9100A">
        <w:rPr>
          <w:sz w:val="22"/>
          <w:szCs w:val="22"/>
        </w:rPr>
        <w:t>Endocrine</w:t>
      </w:r>
      <w:r w:rsidR="003779FB" w:rsidRPr="00E9100A">
        <w:rPr>
          <w:sz w:val="22"/>
          <w:szCs w:val="22"/>
        </w:rPr>
        <w:t xml:space="preserve"> </w:t>
      </w:r>
      <w:r w:rsidRPr="00E9100A">
        <w:rPr>
          <w:sz w:val="22"/>
          <w:szCs w:val="22"/>
        </w:rPr>
        <w:t>Abstracts</w:t>
      </w:r>
      <w:r w:rsidR="003779FB" w:rsidRPr="00E9100A">
        <w:rPr>
          <w:sz w:val="22"/>
          <w:szCs w:val="22"/>
        </w:rPr>
        <w:t xml:space="preserve"> (2016) 41 </w:t>
      </w:r>
      <w:r w:rsidRPr="00E9100A">
        <w:rPr>
          <w:sz w:val="22"/>
          <w:szCs w:val="22"/>
        </w:rPr>
        <w:t>EP</w:t>
      </w:r>
      <w:r w:rsidR="003779FB" w:rsidRPr="00E9100A">
        <w:rPr>
          <w:sz w:val="22"/>
          <w:szCs w:val="22"/>
        </w:rPr>
        <w:t xml:space="preserve">824. </w:t>
      </w:r>
      <w:r w:rsidRPr="00E9100A">
        <w:rPr>
          <w:sz w:val="22"/>
          <w:szCs w:val="22"/>
        </w:rPr>
        <w:t>DOI</w:t>
      </w:r>
      <w:r w:rsidR="003779FB" w:rsidRPr="00E9100A">
        <w:rPr>
          <w:sz w:val="22"/>
          <w:szCs w:val="22"/>
        </w:rPr>
        <w:t>: 10.1530/</w:t>
      </w:r>
      <w:r w:rsidRPr="00E9100A">
        <w:rPr>
          <w:sz w:val="22"/>
          <w:szCs w:val="22"/>
        </w:rPr>
        <w:t>endoabs</w:t>
      </w:r>
      <w:r w:rsidR="003779FB" w:rsidRPr="00E9100A">
        <w:rPr>
          <w:sz w:val="22"/>
          <w:szCs w:val="22"/>
        </w:rPr>
        <w:t>.</w:t>
      </w:r>
      <w:proofErr w:type="gramStart"/>
      <w:r w:rsidR="003779FB" w:rsidRPr="00E9100A">
        <w:rPr>
          <w:sz w:val="22"/>
          <w:szCs w:val="22"/>
        </w:rPr>
        <w:t>41.</w:t>
      </w:r>
      <w:r w:rsidRPr="00E9100A">
        <w:rPr>
          <w:sz w:val="22"/>
          <w:szCs w:val="22"/>
        </w:rPr>
        <w:t>EP</w:t>
      </w:r>
      <w:proofErr w:type="gramEnd"/>
      <w:r w:rsidR="003779FB" w:rsidRPr="00E9100A">
        <w:rPr>
          <w:sz w:val="22"/>
          <w:szCs w:val="22"/>
        </w:rPr>
        <w:t>824.</w:t>
      </w:r>
    </w:p>
    <w:p w14:paraId="7405C56B" w14:textId="77777777" w:rsidR="003779FB" w:rsidRPr="00E9100A" w:rsidRDefault="001700B0">
      <w:pPr>
        <w:widowControl/>
        <w:numPr>
          <w:ilvl w:val="0"/>
          <w:numId w:val="14"/>
        </w:numPr>
        <w:overflowPunct/>
        <w:adjustRightInd/>
        <w:spacing w:line="240" w:lineRule="auto"/>
        <w:ind w:left="0"/>
        <w:rPr>
          <w:sz w:val="22"/>
          <w:szCs w:val="22"/>
        </w:rPr>
      </w:pPr>
      <w:proofErr w:type="spellStart"/>
      <w:r w:rsidRPr="00E9100A">
        <w:rPr>
          <w:sz w:val="22"/>
          <w:szCs w:val="22"/>
        </w:rPr>
        <w:t>Atanasijević</w:t>
      </w:r>
      <w:proofErr w:type="spellEnd"/>
      <w:r w:rsidR="003779FB" w:rsidRPr="00E9100A">
        <w:rPr>
          <w:sz w:val="22"/>
          <w:szCs w:val="22"/>
        </w:rPr>
        <w:t xml:space="preserve"> </w:t>
      </w:r>
      <w:r w:rsidRPr="00E9100A">
        <w:rPr>
          <w:sz w:val="22"/>
          <w:szCs w:val="22"/>
        </w:rPr>
        <w:t>N</w:t>
      </w:r>
      <w:r w:rsidR="003779FB" w:rsidRPr="00E9100A">
        <w:rPr>
          <w:sz w:val="22"/>
          <w:szCs w:val="22"/>
        </w:rPr>
        <w:t xml:space="preserve">, </w:t>
      </w:r>
      <w:proofErr w:type="spellStart"/>
      <w:r w:rsidRPr="00E9100A">
        <w:rPr>
          <w:b/>
          <w:bCs/>
          <w:sz w:val="22"/>
          <w:szCs w:val="22"/>
        </w:rPr>
        <w:t>Durmić</w:t>
      </w:r>
      <w:proofErr w:type="spellEnd"/>
      <w:r w:rsidR="003779FB" w:rsidRPr="00E9100A">
        <w:rPr>
          <w:b/>
          <w:bCs/>
          <w:sz w:val="22"/>
          <w:szCs w:val="22"/>
        </w:rPr>
        <w:t xml:space="preserve"> </w:t>
      </w:r>
      <w:r w:rsidRPr="00E9100A">
        <w:rPr>
          <w:b/>
          <w:bCs/>
          <w:sz w:val="22"/>
          <w:szCs w:val="22"/>
        </w:rPr>
        <w:t>T</w:t>
      </w:r>
      <w:r w:rsidR="003779FB" w:rsidRPr="00E9100A">
        <w:rPr>
          <w:sz w:val="22"/>
          <w:szCs w:val="22"/>
        </w:rPr>
        <w:t xml:space="preserve">, </w:t>
      </w:r>
      <w:proofErr w:type="spellStart"/>
      <w:r w:rsidRPr="00E9100A">
        <w:rPr>
          <w:sz w:val="22"/>
          <w:szCs w:val="22"/>
        </w:rPr>
        <w:t>Đurović</w:t>
      </w:r>
      <w:proofErr w:type="spellEnd"/>
      <w:r w:rsidR="003779FB" w:rsidRPr="00E9100A">
        <w:rPr>
          <w:sz w:val="22"/>
          <w:szCs w:val="22"/>
        </w:rPr>
        <w:t xml:space="preserve"> </w:t>
      </w:r>
      <w:r w:rsidRPr="00E9100A">
        <w:rPr>
          <w:sz w:val="22"/>
          <w:szCs w:val="22"/>
        </w:rPr>
        <w:t>J</w:t>
      </w:r>
      <w:r w:rsidR="003779FB" w:rsidRPr="00E9100A">
        <w:rPr>
          <w:sz w:val="22"/>
          <w:szCs w:val="22"/>
        </w:rPr>
        <w:t xml:space="preserve">, </w:t>
      </w:r>
      <w:r w:rsidRPr="00E9100A">
        <w:rPr>
          <w:sz w:val="22"/>
          <w:szCs w:val="22"/>
        </w:rPr>
        <w:t>Stojković</w:t>
      </w:r>
      <w:r w:rsidR="003779FB" w:rsidRPr="00E9100A">
        <w:rPr>
          <w:sz w:val="22"/>
          <w:szCs w:val="22"/>
        </w:rPr>
        <w:t xml:space="preserve"> </w:t>
      </w:r>
      <w:r w:rsidRPr="00E9100A">
        <w:rPr>
          <w:sz w:val="22"/>
          <w:szCs w:val="22"/>
        </w:rPr>
        <w:t>O</w:t>
      </w:r>
      <w:r w:rsidR="003779FB" w:rsidRPr="00E9100A">
        <w:rPr>
          <w:sz w:val="22"/>
          <w:szCs w:val="22"/>
        </w:rPr>
        <w:t xml:space="preserve">. </w:t>
      </w:r>
      <w:r w:rsidRPr="00E9100A">
        <w:rPr>
          <w:sz w:val="22"/>
          <w:szCs w:val="22"/>
        </w:rPr>
        <w:t>HRM</w:t>
      </w:r>
      <w:r w:rsidR="003779FB" w:rsidRPr="00E9100A">
        <w:rPr>
          <w:sz w:val="22"/>
          <w:szCs w:val="22"/>
        </w:rPr>
        <w:t xml:space="preserve"> </w:t>
      </w:r>
      <w:r w:rsidRPr="00E9100A">
        <w:rPr>
          <w:sz w:val="22"/>
          <w:szCs w:val="22"/>
        </w:rPr>
        <w:t>testing</w:t>
      </w:r>
      <w:r w:rsidR="003779FB" w:rsidRPr="00E9100A">
        <w:rPr>
          <w:sz w:val="22"/>
          <w:szCs w:val="22"/>
        </w:rPr>
        <w:t xml:space="preserve"> </w:t>
      </w:r>
      <w:r w:rsidRPr="00E9100A">
        <w:rPr>
          <w:sz w:val="22"/>
          <w:szCs w:val="22"/>
        </w:rPr>
        <w:t>for</w:t>
      </w:r>
      <w:r w:rsidR="003779FB" w:rsidRPr="00E9100A">
        <w:rPr>
          <w:sz w:val="22"/>
          <w:szCs w:val="22"/>
        </w:rPr>
        <w:t xml:space="preserve"> </w:t>
      </w:r>
      <w:r w:rsidRPr="00E9100A">
        <w:rPr>
          <w:sz w:val="22"/>
          <w:szCs w:val="22"/>
        </w:rPr>
        <w:t>ACE</w:t>
      </w:r>
      <w:r w:rsidR="003779FB" w:rsidRPr="00E9100A">
        <w:rPr>
          <w:sz w:val="22"/>
          <w:szCs w:val="22"/>
        </w:rPr>
        <w:t xml:space="preserve"> </w:t>
      </w:r>
      <w:r w:rsidRPr="00E9100A">
        <w:rPr>
          <w:sz w:val="22"/>
          <w:szCs w:val="22"/>
        </w:rPr>
        <w:t>I</w:t>
      </w:r>
      <w:r w:rsidR="003779FB" w:rsidRPr="00E9100A">
        <w:rPr>
          <w:sz w:val="22"/>
          <w:szCs w:val="22"/>
        </w:rPr>
        <w:t>/</w:t>
      </w:r>
      <w:r w:rsidRPr="00E9100A">
        <w:rPr>
          <w:sz w:val="22"/>
          <w:szCs w:val="22"/>
        </w:rPr>
        <w:t>D</w:t>
      </w:r>
      <w:r w:rsidR="003779FB" w:rsidRPr="00E9100A">
        <w:rPr>
          <w:sz w:val="22"/>
          <w:szCs w:val="22"/>
        </w:rPr>
        <w:t xml:space="preserve"> </w:t>
      </w:r>
      <w:r w:rsidRPr="00E9100A">
        <w:rPr>
          <w:sz w:val="22"/>
          <w:szCs w:val="22"/>
        </w:rPr>
        <w:t>pol</w:t>
      </w:r>
      <w:r w:rsidR="003779FB" w:rsidRPr="00E9100A">
        <w:rPr>
          <w:sz w:val="22"/>
          <w:szCs w:val="22"/>
        </w:rPr>
        <w:t>y</w:t>
      </w:r>
      <w:r w:rsidRPr="00E9100A">
        <w:rPr>
          <w:sz w:val="22"/>
          <w:szCs w:val="22"/>
        </w:rPr>
        <w:t>morphism</w:t>
      </w:r>
      <w:r w:rsidR="003779FB" w:rsidRPr="00E9100A">
        <w:rPr>
          <w:sz w:val="22"/>
          <w:szCs w:val="22"/>
        </w:rPr>
        <w:t xml:space="preserve"> </w:t>
      </w:r>
      <w:r w:rsidRPr="00E9100A">
        <w:rPr>
          <w:sz w:val="22"/>
          <w:szCs w:val="22"/>
        </w:rPr>
        <w:t>in</w:t>
      </w:r>
      <w:r w:rsidR="003779FB" w:rsidRPr="00E9100A">
        <w:rPr>
          <w:sz w:val="22"/>
          <w:szCs w:val="22"/>
        </w:rPr>
        <w:t xml:space="preserve"> </w:t>
      </w:r>
      <w:r w:rsidRPr="00E9100A">
        <w:rPr>
          <w:sz w:val="22"/>
          <w:szCs w:val="22"/>
        </w:rPr>
        <w:t>Serbian</w:t>
      </w:r>
      <w:r w:rsidR="003779FB" w:rsidRPr="00E9100A">
        <w:rPr>
          <w:sz w:val="22"/>
          <w:szCs w:val="22"/>
        </w:rPr>
        <w:t xml:space="preserve"> </w:t>
      </w:r>
      <w:r w:rsidRPr="00E9100A">
        <w:rPr>
          <w:sz w:val="22"/>
          <w:szCs w:val="22"/>
        </w:rPr>
        <w:t>athletes</w:t>
      </w:r>
      <w:r w:rsidR="003779FB" w:rsidRPr="00E9100A">
        <w:rPr>
          <w:sz w:val="22"/>
          <w:szCs w:val="22"/>
        </w:rPr>
        <w:t>. 11</w:t>
      </w:r>
      <w:r w:rsidRPr="00E9100A">
        <w:rPr>
          <w:sz w:val="22"/>
          <w:szCs w:val="22"/>
        </w:rPr>
        <w:t>th</w:t>
      </w:r>
      <w:r w:rsidR="003779FB" w:rsidRPr="00E9100A">
        <w:rPr>
          <w:sz w:val="22"/>
          <w:szCs w:val="22"/>
        </w:rPr>
        <w:t xml:space="preserve"> </w:t>
      </w:r>
      <w:r w:rsidRPr="00E9100A">
        <w:rPr>
          <w:sz w:val="22"/>
          <w:szCs w:val="22"/>
        </w:rPr>
        <w:t>Balkan</w:t>
      </w:r>
      <w:r w:rsidR="003779FB" w:rsidRPr="00E9100A">
        <w:rPr>
          <w:sz w:val="22"/>
          <w:szCs w:val="22"/>
        </w:rPr>
        <w:t xml:space="preserve"> </w:t>
      </w:r>
      <w:r w:rsidRPr="00E9100A">
        <w:rPr>
          <w:sz w:val="22"/>
          <w:szCs w:val="22"/>
        </w:rPr>
        <w:t>Congress</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Human</w:t>
      </w:r>
      <w:r w:rsidR="003779FB" w:rsidRPr="00E9100A">
        <w:rPr>
          <w:sz w:val="22"/>
          <w:szCs w:val="22"/>
        </w:rPr>
        <w:t xml:space="preserve"> </w:t>
      </w:r>
      <w:r w:rsidRPr="00E9100A">
        <w:rPr>
          <w:sz w:val="22"/>
          <w:szCs w:val="22"/>
        </w:rPr>
        <w:t>Genetics</w:t>
      </w:r>
      <w:r w:rsidR="003779FB" w:rsidRPr="00E9100A">
        <w:rPr>
          <w:sz w:val="22"/>
          <w:szCs w:val="22"/>
        </w:rPr>
        <w:t xml:space="preserve">. </w:t>
      </w:r>
      <w:r w:rsidRPr="00E9100A">
        <w:rPr>
          <w:sz w:val="22"/>
          <w:szCs w:val="22"/>
        </w:rPr>
        <w:t>Belgrade</w:t>
      </w:r>
      <w:r w:rsidR="003779FB" w:rsidRPr="00E9100A">
        <w:rPr>
          <w:sz w:val="22"/>
          <w:szCs w:val="22"/>
        </w:rPr>
        <w:t xml:space="preserve">, </w:t>
      </w:r>
      <w:r w:rsidRPr="00E9100A">
        <w:rPr>
          <w:sz w:val="22"/>
          <w:szCs w:val="22"/>
        </w:rPr>
        <w:t>Serbia</w:t>
      </w:r>
      <w:r w:rsidR="003779FB" w:rsidRPr="00E9100A">
        <w:rPr>
          <w:sz w:val="22"/>
          <w:szCs w:val="22"/>
        </w:rPr>
        <w:t xml:space="preserve">. 2015. </w:t>
      </w:r>
      <w:r w:rsidRPr="00E9100A">
        <w:rPr>
          <w:sz w:val="22"/>
          <w:szCs w:val="22"/>
        </w:rPr>
        <w:t>Abstract</w:t>
      </w:r>
      <w:r w:rsidR="003779FB" w:rsidRPr="00E9100A">
        <w:rPr>
          <w:sz w:val="22"/>
          <w:szCs w:val="22"/>
        </w:rPr>
        <w:t xml:space="preserve"> </w:t>
      </w:r>
      <w:r w:rsidRPr="00E9100A">
        <w:rPr>
          <w:sz w:val="22"/>
          <w:szCs w:val="22"/>
        </w:rPr>
        <w:t>book</w:t>
      </w:r>
      <w:r w:rsidR="003779FB" w:rsidRPr="00E9100A">
        <w:rPr>
          <w:sz w:val="22"/>
          <w:szCs w:val="22"/>
        </w:rPr>
        <w:t xml:space="preserve">, </w:t>
      </w:r>
      <w:r w:rsidRPr="00E9100A">
        <w:rPr>
          <w:sz w:val="22"/>
          <w:szCs w:val="22"/>
        </w:rPr>
        <w:t>p</w:t>
      </w:r>
      <w:r w:rsidR="003779FB" w:rsidRPr="00E9100A">
        <w:rPr>
          <w:sz w:val="22"/>
          <w:szCs w:val="22"/>
        </w:rPr>
        <w:t xml:space="preserve"> 36.</w:t>
      </w:r>
    </w:p>
    <w:p w14:paraId="1C737DD4" w14:textId="77777777" w:rsidR="003779FB" w:rsidRPr="00E9100A" w:rsidRDefault="001700B0">
      <w:pPr>
        <w:widowControl/>
        <w:numPr>
          <w:ilvl w:val="0"/>
          <w:numId w:val="14"/>
        </w:numPr>
        <w:overflowPunct/>
        <w:adjustRightInd/>
        <w:spacing w:line="240" w:lineRule="auto"/>
        <w:ind w:left="0"/>
        <w:rPr>
          <w:sz w:val="22"/>
          <w:szCs w:val="22"/>
        </w:rPr>
      </w:pPr>
      <w:proofErr w:type="spellStart"/>
      <w:r w:rsidRPr="00E9100A">
        <w:rPr>
          <w:b/>
          <w:bCs/>
          <w:sz w:val="22"/>
          <w:szCs w:val="22"/>
        </w:rPr>
        <w:t>Durmić</w:t>
      </w:r>
      <w:proofErr w:type="spellEnd"/>
      <w:r w:rsidR="003779FB" w:rsidRPr="00E9100A">
        <w:rPr>
          <w:b/>
          <w:bCs/>
          <w:sz w:val="22"/>
          <w:szCs w:val="22"/>
        </w:rPr>
        <w:t xml:space="preserve"> </w:t>
      </w:r>
      <w:r w:rsidRPr="00E9100A">
        <w:rPr>
          <w:b/>
          <w:bCs/>
          <w:sz w:val="22"/>
          <w:szCs w:val="22"/>
        </w:rPr>
        <w:t>T</w:t>
      </w:r>
      <w:r w:rsidR="003779FB" w:rsidRPr="00E9100A">
        <w:rPr>
          <w:sz w:val="22"/>
          <w:szCs w:val="22"/>
        </w:rPr>
        <w:t xml:space="preserve">, </w:t>
      </w:r>
      <w:proofErr w:type="spellStart"/>
      <w:r w:rsidRPr="00E9100A">
        <w:rPr>
          <w:sz w:val="22"/>
          <w:szCs w:val="22"/>
        </w:rPr>
        <w:t>Atanasijević</w:t>
      </w:r>
      <w:proofErr w:type="spellEnd"/>
      <w:r w:rsidR="003779FB" w:rsidRPr="00E9100A">
        <w:rPr>
          <w:sz w:val="22"/>
          <w:szCs w:val="22"/>
        </w:rPr>
        <w:t xml:space="preserve"> </w:t>
      </w:r>
      <w:r w:rsidRPr="00E9100A">
        <w:rPr>
          <w:sz w:val="22"/>
          <w:szCs w:val="22"/>
        </w:rPr>
        <w:t>N</w:t>
      </w:r>
      <w:r w:rsidR="003779FB" w:rsidRPr="00E9100A">
        <w:rPr>
          <w:sz w:val="22"/>
          <w:szCs w:val="22"/>
        </w:rPr>
        <w:t xml:space="preserve">, </w:t>
      </w:r>
      <w:r w:rsidRPr="00E9100A">
        <w:rPr>
          <w:sz w:val="22"/>
          <w:szCs w:val="22"/>
        </w:rPr>
        <w:t>Đurović</w:t>
      </w:r>
      <w:r w:rsidR="003779FB" w:rsidRPr="00E9100A">
        <w:rPr>
          <w:sz w:val="22"/>
          <w:szCs w:val="22"/>
        </w:rPr>
        <w:t xml:space="preserve"> </w:t>
      </w:r>
      <w:r w:rsidRPr="00E9100A">
        <w:rPr>
          <w:sz w:val="22"/>
          <w:szCs w:val="22"/>
        </w:rPr>
        <w:t>J</w:t>
      </w:r>
      <w:r w:rsidR="003779FB" w:rsidRPr="00E9100A">
        <w:rPr>
          <w:sz w:val="22"/>
          <w:szCs w:val="22"/>
        </w:rPr>
        <w:t xml:space="preserve">, </w:t>
      </w:r>
      <w:r w:rsidRPr="00E9100A">
        <w:rPr>
          <w:sz w:val="22"/>
          <w:szCs w:val="22"/>
        </w:rPr>
        <w:t>Stojković</w:t>
      </w:r>
      <w:r w:rsidR="003779FB" w:rsidRPr="00E9100A">
        <w:rPr>
          <w:sz w:val="22"/>
          <w:szCs w:val="22"/>
        </w:rPr>
        <w:t xml:space="preserve"> </w:t>
      </w:r>
      <w:r w:rsidRPr="00E9100A">
        <w:rPr>
          <w:sz w:val="22"/>
          <w:szCs w:val="22"/>
        </w:rPr>
        <w:t>O</w:t>
      </w:r>
      <w:r w:rsidR="003779FB" w:rsidRPr="00E9100A">
        <w:rPr>
          <w:sz w:val="22"/>
          <w:szCs w:val="22"/>
        </w:rPr>
        <w:t xml:space="preserve">. </w:t>
      </w:r>
      <w:r w:rsidRPr="00E9100A">
        <w:rPr>
          <w:sz w:val="22"/>
          <w:szCs w:val="22"/>
        </w:rPr>
        <w:t>ACTN</w:t>
      </w:r>
      <w:r w:rsidR="003779FB" w:rsidRPr="00E9100A">
        <w:rPr>
          <w:sz w:val="22"/>
          <w:szCs w:val="22"/>
        </w:rPr>
        <w:t xml:space="preserve">3 </w:t>
      </w:r>
      <w:r w:rsidRPr="00E9100A">
        <w:rPr>
          <w:sz w:val="22"/>
          <w:szCs w:val="22"/>
        </w:rPr>
        <w:t>R</w:t>
      </w:r>
      <w:r w:rsidR="003779FB" w:rsidRPr="00E9100A">
        <w:rPr>
          <w:sz w:val="22"/>
          <w:szCs w:val="22"/>
        </w:rPr>
        <w:t xml:space="preserve">577X </w:t>
      </w:r>
      <w:r w:rsidRPr="00E9100A">
        <w:rPr>
          <w:sz w:val="22"/>
          <w:szCs w:val="22"/>
        </w:rPr>
        <w:t>pol</w:t>
      </w:r>
      <w:r w:rsidR="003779FB" w:rsidRPr="00E9100A">
        <w:rPr>
          <w:sz w:val="22"/>
          <w:szCs w:val="22"/>
        </w:rPr>
        <w:t>y</w:t>
      </w:r>
      <w:r w:rsidRPr="00E9100A">
        <w:rPr>
          <w:sz w:val="22"/>
          <w:szCs w:val="22"/>
        </w:rPr>
        <w:t>morphism</w:t>
      </w:r>
      <w:r w:rsidR="003779FB" w:rsidRPr="00E9100A">
        <w:rPr>
          <w:sz w:val="22"/>
          <w:szCs w:val="22"/>
        </w:rPr>
        <w:t xml:space="preserve"> </w:t>
      </w:r>
      <w:r w:rsidRPr="00E9100A">
        <w:rPr>
          <w:sz w:val="22"/>
          <w:szCs w:val="22"/>
        </w:rPr>
        <w:t>in</w:t>
      </w:r>
      <w:r w:rsidR="003779FB" w:rsidRPr="00E9100A">
        <w:rPr>
          <w:sz w:val="22"/>
          <w:szCs w:val="22"/>
        </w:rPr>
        <w:t xml:space="preserve"> </w:t>
      </w:r>
      <w:r w:rsidRPr="00E9100A">
        <w:rPr>
          <w:sz w:val="22"/>
          <w:szCs w:val="22"/>
        </w:rPr>
        <w:t>Serbian</w:t>
      </w:r>
      <w:r w:rsidR="003779FB" w:rsidRPr="00E9100A">
        <w:rPr>
          <w:sz w:val="22"/>
          <w:szCs w:val="22"/>
        </w:rPr>
        <w:t xml:space="preserve"> </w:t>
      </w:r>
      <w:r w:rsidRPr="00E9100A">
        <w:rPr>
          <w:sz w:val="22"/>
          <w:szCs w:val="22"/>
        </w:rPr>
        <w:t>athletes</w:t>
      </w:r>
      <w:r w:rsidR="003779FB" w:rsidRPr="00E9100A">
        <w:rPr>
          <w:sz w:val="22"/>
          <w:szCs w:val="22"/>
        </w:rPr>
        <w:t>. 11</w:t>
      </w:r>
      <w:r w:rsidRPr="00E9100A">
        <w:rPr>
          <w:sz w:val="22"/>
          <w:szCs w:val="22"/>
        </w:rPr>
        <w:t>th</w:t>
      </w:r>
      <w:r w:rsidR="003779FB" w:rsidRPr="00E9100A">
        <w:rPr>
          <w:sz w:val="22"/>
          <w:szCs w:val="22"/>
        </w:rPr>
        <w:t xml:space="preserve"> </w:t>
      </w:r>
      <w:r w:rsidRPr="00E9100A">
        <w:rPr>
          <w:sz w:val="22"/>
          <w:szCs w:val="22"/>
        </w:rPr>
        <w:t>Balkan</w:t>
      </w:r>
      <w:r w:rsidR="003779FB" w:rsidRPr="00E9100A">
        <w:rPr>
          <w:sz w:val="22"/>
          <w:szCs w:val="22"/>
        </w:rPr>
        <w:t xml:space="preserve"> </w:t>
      </w:r>
      <w:r w:rsidRPr="00E9100A">
        <w:rPr>
          <w:sz w:val="22"/>
          <w:szCs w:val="22"/>
        </w:rPr>
        <w:t>Congress</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Human</w:t>
      </w:r>
      <w:r w:rsidR="003779FB" w:rsidRPr="00E9100A">
        <w:rPr>
          <w:sz w:val="22"/>
          <w:szCs w:val="22"/>
        </w:rPr>
        <w:t xml:space="preserve"> </w:t>
      </w:r>
      <w:r w:rsidRPr="00E9100A">
        <w:rPr>
          <w:sz w:val="22"/>
          <w:szCs w:val="22"/>
        </w:rPr>
        <w:t>Genetics</w:t>
      </w:r>
      <w:r w:rsidR="003779FB" w:rsidRPr="00E9100A">
        <w:rPr>
          <w:sz w:val="22"/>
          <w:szCs w:val="22"/>
        </w:rPr>
        <w:t xml:space="preserve">. </w:t>
      </w:r>
      <w:r w:rsidRPr="00E9100A">
        <w:rPr>
          <w:sz w:val="22"/>
          <w:szCs w:val="22"/>
        </w:rPr>
        <w:t>Belgrade</w:t>
      </w:r>
      <w:r w:rsidR="003779FB" w:rsidRPr="00E9100A">
        <w:rPr>
          <w:sz w:val="22"/>
          <w:szCs w:val="22"/>
        </w:rPr>
        <w:t xml:space="preserve">, </w:t>
      </w:r>
      <w:r w:rsidRPr="00E9100A">
        <w:rPr>
          <w:sz w:val="22"/>
          <w:szCs w:val="22"/>
        </w:rPr>
        <w:t>Serbia</w:t>
      </w:r>
      <w:r w:rsidR="003779FB" w:rsidRPr="00E9100A">
        <w:rPr>
          <w:sz w:val="22"/>
          <w:szCs w:val="22"/>
        </w:rPr>
        <w:t xml:space="preserve">. 2015 </w:t>
      </w:r>
      <w:r w:rsidRPr="00E9100A">
        <w:rPr>
          <w:sz w:val="22"/>
          <w:szCs w:val="22"/>
        </w:rPr>
        <w:t>September</w:t>
      </w:r>
      <w:r w:rsidR="003779FB" w:rsidRPr="00E9100A">
        <w:rPr>
          <w:sz w:val="22"/>
          <w:szCs w:val="22"/>
        </w:rPr>
        <w:t xml:space="preserve"> 17-20. </w:t>
      </w:r>
      <w:r w:rsidRPr="00E9100A">
        <w:rPr>
          <w:sz w:val="22"/>
          <w:szCs w:val="22"/>
        </w:rPr>
        <w:t>Abstract</w:t>
      </w:r>
      <w:r w:rsidR="003779FB" w:rsidRPr="00E9100A">
        <w:rPr>
          <w:sz w:val="22"/>
          <w:szCs w:val="22"/>
        </w:rPr>
        <w:t xml:space="preserve"> </w:t>
      </w:r>
      <w:r w:rsidRPr="00E9100A">
        <w:rPr>
          <w:sz w:val="22"/>
          <w:szCs w:val="22"/>
        </w:rPr>
        <w:t>book</w:t>
      </w:r>
      <w:r w:rsidR="003779FB" w:rsidRPr="00E9100A">
        <w:rPr>
          <w:sz w:val="22"/>
          <w:szCs w:val="22"/>
        </w:rPr>
        <w:t xml:space="preserve">, </w:t>
      </w:r>
      <w:r w:rsidRPr="00E9100A">
        <w:rPr>
          <w:sz w:val="22"/>
          <w:szCs w:val="22"/>
        </w:rPr>
        <w:t>p</w:t>
      </w:r>
      <w:r w:rsidR="003779FB" w:rsidRPr="00E9100A">
        <w:rPr>
          <w:sz w:val="22"/>
          <w:szCs w:val="22"/>
        </w:rPr>
        <w:t xml:space="preserve"> 48.</w:t>
      </w:r>
    </w:p>
    <w:p w14:paraId="15AEED7C" w14:textId="77777777" w:rsidR="003779FB" w:rsidRPr="00E9100A" w:rsidRDefault="001700B0">
      <w:pPr>
        <w:widowControl/>
        <w:numPr>
          <w:ilvl w:val="0"/>
          <w:numId w:val="14"/>
        </w:numPr>
        <w:overflowPunct/>
        <w:adjustRightInd/>
        <w:spacing w:line="240" w:lineRule="auto"/>
        <w:ind w:left="0"/>
        <w:rPr>
          <w:sz w:val="22"/>
          <w:szCs w:val="22"/>
        </w:rPr>
      </w:pPr>
      <w:proofErr w:type="spellStart"/>
      <w:r w:rsidRPr="00E9100A">
        <w:rPr>
          <w:sz w:val="22"/>
          <w:szCs w:val="22"/>
        </w:rPr>
        <w:t>Djelic</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Mazic</w:t>
      </w:r>
      <w:proofErr w:type="spellEnd"/>
      <w:r w:rsidR="003779FB" w:rsidRPr="00E9100A">
        <w:rPr>
          <w:sz w:val="22"/>
          <w:szCs w:val="22"/>
        </w:rPr>
        <w:t xml:space="preserve"> </w:t>
      </w:r>
      <w:r w:rsidRPr="00E9100A">
        <w:rPr>
          <w:sz w:val="22"/>
          <w:szCs w:val="22"/>
        </w:rPr>
        <w:t>S</w:t>
      </w:r>
      <w:r w:rsidR="003779FB" w:rsidRPr="00E9100A">
        <w:rPr>
          <w:sz w:val="22"/>
          <w:szCs w:val="22"/>
        </w:rPr>
        <w:t xml:space="preserve">, </w:t>
      </w:r>
      <w:proofErr w:type="spellStart"/>
      <w:r w:rsidRPr="00E9100A">
        <w:rPr>
          <w:sz w:val="22"/>
          <w:szCs w:val="22"/>
        </w:rPr>
        <w:t>Sumarac</w:t>
      </w:r>
      <w:proofErr w:type="spellEnd"/>
      <w:r w:rsidR="003779FB" w:rsidRPr="00E9100A">
        <w:rPr>
          <w:sz w:val="22"/>
          <w:szCs w:val="22"/>
        </w:rPr>
        <w:t xml:space="preserve"> </w:t>
      </w:r>
      <w:proofErr w:type="spellStart"/>
      <w:r w:rsidRPr="00E9100A">
        <w:rPr>
          <w:sz w:val="22"/>
          <w:szCs w:val="22"/>
        </w:rPr>
        <w:t>Dumanovic</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b/>
          <w:bCs/>
          <w:sz w:val="22"/>
          <w:szCs w:val="22"/>
        </w:rPr>
        <w:t>Durmic</w:t>
      </w:r>
      <w:proofErr w:type="spellEnd"/>
      <w:r w:rsidR="003779FB" w:rsidRPr="00E9100A">
        <w:rPr>
          <w:b/>
          <w:bCs/>
          <w:sz w:val="22"/>
          <w:szCs w:val="22"/>
        </w:rPr>
        <w:t xml:space="preserve"> </w:t>
      </w:r>
      <w:r w:rsidRPr="00E9100A">
        <w:rPr>
          <w:b/>
          <w:bCs/>
          <w:sz w:val="22"/>
          <w:szCs w:val="22"/>
        </w:rPr>
        <w:t>T</w:t>
      </w:r>
      <w:r w:rsidR="003779FB" w:rsidRPr="00E9100A">
        <w:rPr>
          <w:sz w:val="22"/>
          <w:szCs w:val="22"/>
        </w:rPr>
        <w:t xml:space="preserve">, </w:t>
      </w:r>
      <w:r w:rsidRPr="00E9100A">
        <w:rPr>
          <w:sz w:val="22"/>
          <w:szCs w:val="22"/>
        </w:rPr>
        <w:t>Cvetkovic</w:t>
      </w:r>
      <w:r w:rsidR="003779FB" w:rsidRPr="00E9100A">
        <w:rPr>
          <w:sz w:val="22"/>
          <w:szCs w:val="22"/>
        </w:rPr>
        <w:t xml:space="preserve"> </w:t>
      </w:r>
      <w:r w:rsidRPr="00E9100A">
        <w:rPr>
          <w:sz w:val="22"/>
          <w:szCs w:val="22"/>
        </w:rPr>
        <w:t>S</w:t>
      </w:r>
      <w:r w:rsidR="003779FB" w:rsidRPr="00E9100A">
        <w:rPr>
          <w:sz w:val="22"/>
          <w:szCs w:val="22"/>
        </w:rPr>
        <w:t xml:space="preserve">, </w:t>
      </w:r>
      <w:proofErr w:type="spellStart"/>
      <w:r w:rsidRPr="00E9100A">
        <w:rPr>
          <w:sz w:val="22"/>
          <w:szCs w:val="22"/>
        </w:rPr>
        <w:t>Lazovic</w:t>
      </w:r>
      <w:proofErr w:type="spellEnd"/>
      <w:r w:rsidR="003779FB" w:rsidRPr="00E9100A">
        <w:rPr>
          <w:sz w:val="22"/>
          <w:szCs w:val="22"/>
        </w:rPr>
        <w:t xml:space="preserve"> </w:t>
      </w:r>
      <w:r w:rsidRPr="00E9100A">
        <w:rPr>
          <w:sz w:val="22"/>
          <w:szCs w:val="22"/>
        </w:rPr>
        <w:t>B</w:t>
      </w:r>
      <w:r w:rsidR="003779FB" w:rsidRPr="00E9100A">
        <w:rPr>
          <w:sz w:val="22"/>
          <w:szCs w:val="22"/>
        </w:rPr>
        <w:t xml:space="preserve">, </w:t>
      </w:r>
      <w:proofErr w:type="spellStart"/>
      <w:r w:rsidRPr="00E9100A">
        <w:rPr>
          <w:sz w:val="22"/>
          <w:szCs w:val="22"/>
        </w:rPr>
        <w:t>Suzic</w:t>
      </w:r>
      <w:proofErr w:type="spellEnd"/>
      <w:r w:rsidR="003779FB" w:rsidRPr="00E9100A">
        <w:rPr>
          <w:sz w:val="22"/>
          <w:szCs w:val="22"/>
        </w:rPr>
        <w:t xml:space="preserve"> </w:t>
      </w:r>
      <w:proofErr w:type="spellStart"/>
      <w:r w:rsidRPr="00E9100A">
        <w:rPr>
          <w:sz w:val="22"/>
          <w:szCs w:val="22"/>
        </w:rPr>
        <w:t>Lazic</w:t>
      </w:r>
      <w:proofErr w:type="spellEnd"/>
      <w:r w:rsidR="003779FB" w:rsidRPr="00E9100A">
        <w:rPr>
          <w:sz w:val="22"/>
          <w:szCs w:val="22"/>
        </w:rPr>
        <w:t xml:space="preserve"> </w:t>
      </w:r>
      <w:r w:rsidRPr="00E9100A">
        <w:rPr>
          <w:sz w:val="22"/>
          <w:szCs w:val="22"/>
        </w:rPr>
        <w:t>J</w:t>
      </w:r>
      <w:r w:rsidR="003779FB" w:rsidRPr="00E9100A">
        <w:rPr>
          <w:sz w:val="22"/>
          <w:szCs w:val="22"/>
        </w:rPr>
        <w:t xml:space="preserve">, </w:t>
      </w:r>
      <w:r w:rsidRPr="00E9100A">
        <w:rPr>
          <w:sz w:val="22"/>
          <w:szCs w:val="22"/>
        </w:rPr>
        <w:t>Micic</w:t>
      </w:r>
      <w:r w:rsidR="003779FB" w:rsidRPr="00E9100A">
        <w:rPr>
          <w:sz w:val="22"/>
          <w:szCs w:val="22"/>
        </w:rPr>
        <w:t xml:space="preserve"> </w:t>
      </w:r>
      <w:r w:rsidRPr="00E9100A">
        <w:rPr>
          <w:sz w:val="22"/>
          <w:szCs w:val="22"/>
        </w:rPr>
        <w:t>D</w:t>
      </w:r>
      <w:r w:rsidR="003779FB" w:rsidRPr="00E9100A">
        <w:rPr>
          <w:sz w:val="22"/>
          <w:szCs w:val="22"/>
        </w:rPr>
        <w:t xml:space="preserve">. </w:t>
      </w:r>
      <w:r w:rsidRPr="00E9100A">
        <w:rPr>
          <w:sz w:val="22"/>
          <w:szCs w:val="22"/>
        </w:rPr>
        <w:t>Adipoc</w:t>
      </w:r>
      <w:r w:rsidR="003779FB" w:rsidRPr="00E9100A">
        <w:rPr>
          <w:sz w:val="22"/>
          <w:szCs w:val="22"/>
        </w:rPr>
        <w:t>y</w:t>
      </w:r>
      <w:r w:rsidRPr="00E9100A">
        <w:rPr>
          <w:sz w:val="22"/>
          <w:szCs w:val="22"/>
        </w:rPr>
        <w:t>tokine</w:t>
      </w:r>
      <w:r w:rsidR="003779FB" w:rsidRPr="00E9100A">
        <w:rPr>
          <w:sz w:val="22"/>
          <w:szCs w:val="22"/>
        </w:rPr>
        <w:t xml:space="preserve"> </w:t>
      </w:r>
      <w:r w:rsidRPr="00E9100A">
        <w:rPr>
          <w:sz w:val="22"/>
          <w:szCs w:val="22"/>
        </w:rPr>
        <w:t>responses</w:t>
      </w:r>
      <w:r w:rsidR="003779FB" w:rsidRPr="00E9100A">
        <w:rPr>
          <w:sz w:val="22"/>
          <w:szCs w:val="22"/>
        </w:rPr>
        <w:t xml:space="preserve"> </w:t>
      </w:r>
      <w:r w:rsidRPr="00E9100A">
        <w:rPr>
          <w:sz w:val="22"/>
          <w:szCs w:val="22"/>
        </w:rPr>
        <w:t>to</w:t>
      </w:r>
      <w:r w:rsidR="003779FB" w:rsidRPr="00E9100A">
        <w:rPr>
          <w:sz w:val="22"/>
          <w:szCs w:val="22"/>
        </w:rPr>
        <w:t xml:space="preserve"> </w:t>
      </w:r>
      <w:r w:rsidRPr="00E9100A">
        <w:rPr>
          <w:sz w:val="22"/>
          <w:szCs w:val="22"/>
        </w:rPr>
        <w:t>acute</w:t>
      </w:r>
      <w:r w:rsidR="003779FB" w:rsidRPr="00E9100A">
        <w:rPr>
          <w:sz w:val="22"/>
          <w:szCs w:val="22"/>
        </w:rPr>
        <w:t xml:space="preserve"> </w:t>
      </w:r>
      <w:r w:rsidRPr="00E9100A">
        <w:rPr>
          <w:sz w:val="22"/>
          <w:szCs w:val="22"/>
        </w:rPr>
        <w:t>e</w:t>
      </w:r>
      <w:r w:rsidR="003779FB" w:rsidRPr="00E9100A">
        <w:rPr>
          <w:sz w:val="22"/>
          <w:szCs w:val="22"/>
        </w:rPr>
        <w:t>x</w:t>
      </w:r>
      <w:r w:rsidRPr="00E9100A">
        <w:rPr>
          <w:sz w:val="22"/>
          <w:szCs w:val="22"/>
        </w:rPr>
        <w:t>ercise</w:t>
      </w:r>
      <w:r w:rsidR="003779FB" w:rsidRPr="00E9100A">
        <w:rPr>
          <w:sz w:val="22"/>
          <w:szCs w:val="22"/>
        </w:rPr>
        <w:t xml:space="preserve"> </w:t>
      </w:r>
      <w:r w:rsidRPr="00E9100A">
        <w:rPr>
          <w:sz w:val="22"/>
          <w:szCs w:val="22"/>
        </w:rPr>
        <w:t>in</w:t>
      </w:r>
      <w:r w:rsidR="003779FB" w:rsidRPr="00E9100A">
        <w:rPr>
          <w:sz w:val="22"/>
          <w:szCs w:val="22"/>
        </w:rPr>
        <w:t xml:space="preserve"> </w:t>
      </w:r>
      <w:r w:rsidRPr="00E9100A">
        <w:rPr>
          <w:sz w:val="22"/>
          <w:szCs w:val="22"/>
        </w:rPr>
        <w:t>athletes</w:t>
      </w:r>
      <w:r w:rsidR="003779FB" w:rsidRPr="00E9100A">
        <w:rPr>
          <w:sz w:val="22"/>
          <w:szCs w:val="22"/>
        </w:rPr>
        <w:t xml:space="preserve"> w</w:t>
      </w:r>
      <w:r w:rsidRPr="00E9100A">
        <w:rPr>
          <w:sz w:val="22"/>
          <w:szCs w:val="22"/>
        </w:rPr>
        <w:t>ith</w:t>
      </w:r>
      <w:r w:rsidR="003779FB" w:rsidRPr="00E9100A">
        <w:rPr>
          <w:sz w:val="22"/>
          <w:szCs w:val="22"/>
        </w:rPr>
        <w:t xml:space="preserve"> </w:t>
      </w:r>
      <w:r w:rsidRPr="00E9100A">
        <w:rPr>
          <w:sz w:val="22"/>
          <w:szCs w:val="22"/>
        </w:rPr>
        <w:t>different</w:t>
      </w:r>
      <w:r w:rsidR="003779FB" w:rsidRPr="00E9100A">
        <w:rPr>
          <w:sz w:val="22"/>
          <w:szCs w:val="22"/>
        </w:rPr>
        <w:t xml:space="preserve"> </w:t>
      </w:r>
      <w:r w:rsidRPr="00E9100A">
        <w:rPr>
          <w:sz w:val="22"/>
          <w:szCs w:val="22"/>
        </w:rPr>
        <w:t>bod</w:t>
      </w:r>
      <w:r w:rsidR="003779FB" w:rsidRPr="00E9100A">
        <w:rPr>
          <w:sz w:val="22"/>
          <w:szCs w:val="22"/>
        </w:rPr>
        <w:t xml:space="preserve">y </w:t>
      </w:r>
      <w:r w:rsidRPr="00E9100A">
        <w:rPr>
          <w:sz w:val="22"/>
          <w:szCs w:val="22"/>
        </w:rPr>
        <w:t>fat</w:t>
      </w:r>
      <w:r w:rsidR="003779FB" w:rsidRPr="00E9100A">
        <w:rPr>
          <w:sz w:val="22"/>
          <w:szCs w:val="22"/>
        </w:rPr>
        <w:t xml:space="preserve"> </w:t>
      </w:r>
      <w:r w:rsidRPr="00E9100A">
        <w:rPr>
          <w:sz w:val="22"/>
          <w:szCs w:val="22"/>
        </w:rPr>
        <w:t>content</w:t>
      </w:r>
      <w:r w:rsidR="003779FB" w:rsidRPr="00E9100A">
        <w:rPr>
          <w:sz w:val="22"/>
          <w:szCs w:val="22"/>
        </w:rPr>
        <w:t xml:space="preserve"> </w:t>
      </w:r>
      <w:r w:rsidRPr="00E9100A">
        <w:rPr>
          <w:sz w:val="22"/>
          <w:szCs w:val="22"/>
        </w:rPr>
        <w:t>and</w:t>
      </w:r>
      <w:r w:rsidR="003779FB" w:rsidRPr="00E9100A">
        <w:rPr>
          <w:sz w:val="22"/>
          <w:szCs w:val="22"/>
        </w:rPr>
        <w:t xml:space="preserve"> </w:t>
      </w:r>
      <w:r w:rsidRPr="00E9100A">
        <w:rPr>
          <w:sz w:val="22"/>
          <w:szCs w:val="22"/>
        </w:rPr>
        <w:t>sedentar</w:t>
      </w:r>
      <w:r w:rsidR="003779FB" w:rsidRPr="00E9100A">
        <w:rPr>
          <w:sz w:val="22"/>
          <w:szCs w:val="22"/>
        </w:rPr>
        <w:t xml:space="preserve">y </w:t>
      </w:r>
      <w:r w:rsidRPr="00E9100A">
        <w:rPr>
          <w:sz w:val="22"/>
          <w:szCs w:val="22"/>
        </w:rPr>
        <w:t>controls</w:t>
      </w:r>
      <w:r w:rsidR="003779FB" w:rsidRPr="00E9100A">
        <w:rPr>
          <w:sz w:val="22"/>
          <w:szCs w:val="22"/>
        </w:rPr>
        <w:t>.17</w:t>
      </w:r>
      <w:r w:rsidRPr="00E9100A">
        <w:rPr>
          <w:sz w:val="22"/>
          <w:szCs w:val="22"/>
        </w:rPr>
        <w:t>th</w:t>
      </w:r>
      <w:r w:rsidR="003779FB" w:rsidRPr="00E9100A">
        <w:rPr>
          <w:sz w:val="22"/>
          <w:szCs w:val="22"/>
        </w:rPr>
        <w:t xml:space="preserve"> </w:t>
      </w:r>
      <w:r w:rsidRPr="00E9100A">
        <w:rPr>
          <w:sz w:val="22"/>
          <w:szCs w:val="22"/>
        </w:rPr>
        <w:t>European</w:t>
      </w:r>
      <w:r w:rsidR="003779FB" w:rsidRPr="00E9100A">
        <w:rPr>
          <w:sz w:val="22"/>
          <w:szCs w:val="22"/>
        </w:rPr>
        <w:t xml:space="preserve"> </w:t>
      </w:r>
      <w:r w:rsidRPr="00E9100A">
        <w:rPr>
          <w:sz w:val="22"/>
          <w:szCs w:val="22"/>
        </w:rPr>
        <w:t>Congress</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Endocrinolog</w:t>
      </w:r>
      <w:r w:rsidR="003779FB" w:rsidRPr="00E9100A">
        <w:rPr>
          <w:sz w:val="22"/>
          <w:szCs w:val="22"/>
        </w:rPr>
        <w:t xml:space="preserve">y, </w:t>
      </w:r>
      <w:r w:rsidRPr="00E9100A">
        <w:rPr>
          <w:sz w:val="22"/>
          <w:szCs w:val="22"/>
        </w:rPr>
        <w:t>Dublin</w:t>
      </w:r>
      <w:r w:rsidR="003779FB" w:rsidRPr="00E9100A">
        <w:rPr>
          <w:sz w:val="22"/>
          <w:szCs w:val="22"/>
        </w:rPr>
        <w:t xml:space="preserve">, </w:t>
      </w:r>
      <w:r w:rsidRPr="00E9100A">
        <w:rPr>
          <w:sz w:val="22"/>
          <w:szCs w:val="22"/>
        </w:rPr>
        <w:t>Ireland</w:t>
      </w:r>
      <w:r w:rsidR="003779FB" w:rsidRPr="00E9100A">
        <w:rPr>
          <w:sz w:val="22"/>
          <w:szCs w:val="22"/>
        </w:rPr>
        <w:t>. 7</w:t>
      </w:r>
      <w:r w:rsidRPr="00E9100A">
        <w:rPr>
          <w:sz w:val="22"/>
          <w:szCs w:val="22"/>
        </w:rPr>
        <w:t>th</w:t>
      </w:r>
      <w:r w:rsidR="003779FB" w:rsidRPr="00E9100A">
        <w:rPr>
          <w:sz w:val="22"/>
          <w:szCs w:val="22"/>
        </w:rPr>
        <w:t xml:space="preserve"> </w:t>
      </w:r>
      <w:r w:rsidRPr="00E9100A">
        <w:rPr>
          <w:sz w:val="22"/>
          <w:szCs w:val="22"/>
        </w:rPr>
        <w:t>European</w:t>
      </w:r>
      <w:r w:rsidR="003779FB" w:rsidRPr="00E9100A">
        <w:rPr>
          <w:sz w:val="22"/>
          <w:szCs w:val="22"/>
        </w:rPr>
        <w:t xml:space="preserve"> </w:t>
      </w:r>
      <w:r w:rsidRPr="00E9100A">
        <w:rPr>
          <w:sz w:val="22"/>
          <w:szCs w:val="22"/>
        </w:rPr>
        <w:t>Congress</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Endocrinolog</w:t>
      </w:r>
      <w:r w:rsidR="003779FB" w:rsidRPr="00E9100A">
        <w:rPr>
          <w:sz w:val="22"/>
          <w:szCs w:val="22"/>
        </w:rPr>
        <w:t>y,</w:t>
      </w:r>
      <w:r w:rsidR="00D845EC" w:rsidRPr="00E9100A">
        <w:rPr>
          <w:sz w:val="22"/>
          <w:szCs w:val="22"/>
        </w:rPr>
        <w:t xml:space="preserve"> </w:t>
      </w:r>
      <w:r w:rsidRPr="00E9100A">
        <w:rPr>
          <w:sz w:val="22"/>
          <w:szCs w:val="22"/>
        </w:rPr>
        <w:t>Endocrine</w:t>
      </w:r>
      <w:r w:rsidR="003779FB" w:rsidRPr="00E9100A">
        <w:rPr>
          <w:sz w:val="22"/>
          <w:szCs w:val="22"/>
        </w:rPr>
        <w:t xml:space="preserve"> </w:t>
      </w:r>
      <w:r w:rsidRPr="00E9100A">
        <w:rPr>
          <w:sz w:val="22"/>
          <w:szCs w:val="22"/>
        </w:rPr>
        <w:t>abstracts</w:t>
      </w:r>
      <w:r w:rsidR="003779FB" w:rsidRPr="00E9100A">
        <w:rPr>
          <w:sz w:val="22"/>
          <w:szCs w:val="22"/>
        </w:rPr>
        <w:t>; 2015 (37</w:t>
      </w:r>
      <w:proofErr w:type="gramStart"/>
      <w:r w:rsidR="003779FB" w:rsidRPr="00E9100A">
        <w:rPr>
          <w:sz w:val="22"/>
          <w:szCs w:val="22"/>
        </w:rPr>
        <w:t>):</w:t>
      </w:r>
      <w:r w:rsidRPr="00E9100A">
        <w:rPr>
          <w:sz w:val="22"/>
          <w:szCs w:val="22"/>
        </w:rPr>
        <w:t>EP</w:t>
      </w:r>
      <w:proofErr w:type="gramEnd"/>
      <w:r w:rsidR="003779FB" w:rsidRPr="00E9100A">
        <w:rPr>
          <w:sz w:val="22"/>
          <w:szCs w:val="22"/>
        </w:rPr>
        <w:t xml:space="preserve">584. </w:t>
      </w:r>
    </w:p>
    <w:p w14:paraId="72D95BC0" w14:textId="77777777" w:rsidR="003779FB" w:rsidRPr="00E9100A" w:rsidRDefault="001700B0">
      <w:pPr>
        <w:widowControl/>
        <w:numPr>
          <w:ilvl w:val="0"/>
          <w:numId w:val="14"/>
        </w:numPr>
        <w:overflowPunct/>
        <w:adjustRightInd/>
        <w:spacing w:line="240" w:lineRule="auto"/>
        <w:ind w:left="0"/>
        <w:rPr>
          <w:sz w:val="22"/>
          <w:szCs w:val="22"/>
        </w:rPr>
      </w:pPr>
      <w:proofErr w:type="spellStart"/>
      <w:r w:rsidRPr="00E9100A">
        <w:rPr>
          <w:sz w:val="22"/>
          <w:szCs w:val="22"/>
        </w:rPr>
        <w:t>Mazic</w:t>
      </w:r>
      <w:proofErr w:type="spellEnd"/>
      <w:r w:rsidR="003779FB" w:rsidRPr="00E9100A">
        <w:rPr>
          <w:sz w:val="22"/>
          <w:szCs w:val="22"/>
        </w:rPr>
        <w:t xml:space="preserve"> </w:t>
      </w:r>
      <w:r w:rsidRPr="00E9100A">
        <w:rPr>
          <w:sz w:val="22"/>
          <w:szCs w:val="22"/>
        </w:rPr>
        <w:t>S</w:t>
      </w:r>
      <w:r w:rsidR="003779FB" w:rsidRPr="00E9100A">
        <w:rPr>
          <w:sz w:val="22"/>
          <w:szCs w:val="22"/>
        </w:rPr>
        <w:t xml:space="preserve">, </w:t>
      </w:r>
      <w:proofErr w:type="spellStart"/>
      <w:r w:rsidRPr="00E9100A">
        <w:rPr>
          <w:sz w:val="22"/>
          <w:szCs w:val="22"/>
        </w:rPr>
        <w:t>Lazovic</w:t>
      </w:r>
      <w:proofErr w:type="spellEnd"/>
      <w:r w:rsidR="003779FB" w:rsidRPr="00E9100A">
        <w:rPr>
          <w:sz w:val="22"/>
          <w:szCs w:val="22"/>
        </w:rPr>
        <w:t xml:space="preserve"> </w:t>
      </w:r>
      <w:r w:rsidRPr="00E9100A">
        <w:rPr>
          <w:sz w:val="22"/>
          <w:szCs w:val="22"/>
        </w:rPr>
        <w:t>B</w:t>
      </w:r>
      <w:r w:rsidR="003779FB" w:rsidRPr="00E9100A">
        <w:rPr>
          <w:sz w:val="22"/>
          <w:szCs w:val="22"/>
        </w:rPr>
        <w:t xml:space="preserve">, </w:t>
      </w:r>
      <w:proofErr w:type="spellStart"/>
      <w:r w:rsidRPr="00E9100A">
        <w:rPr>
          <w:sz w:val="22"/>
          <w:szCs w:val="22"/>
        </w:rPr>
        <w:t>Djelic</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Suzic</w:t>
      </w:r>
      <w:proofErr w:type="spellEnd"/>
      <w:r w:rsidR="003779FB" w:rsidRPr="00E9100A">
        <w:rPr>
          <w:sz w:val="22"/>
          <w:szCs w:val="22"/>
        </w:rPr>
        <w:t xml:space="preserve"> </w:t>
      </w:r>
      <w:proofErr w:type="spellStart"/>
      <w:r w:rsidRPr="00E9100A">
        <w:rPr>
          <w:sz w:val="22"/>
          <w:szCs w:val="22"/>
        </w:rPr>
        <w:t>Lazic</w:t>
      </w:r>
      <w:proofErr w:type="spellEnd"/>
      <w:r w:rsidR="003779FB" w:rsidRPr="00E9100A">
        <w:rPr>
          <w:sz w:val="22"/>
          <w:szCs w:val="22"/>
        </w:rPr>
        <w:t xml:space="preserve"> </w:t>
      </w:r>
      <w:r w:rsidRPr="00E9100A">
        <w:rPr>
          <w:sz w:val="22"/>
          <w:szCs w:val="22"/>
        </w:rPr>
        <w:t>J</w:t>
      </w:r>
      <w:r w:rsidR="003779FB" w:rsidRPr="00E9100A">
        <w:rPr>
          <w:sz w:val="22"/>
          <w:szCs w:val="22"/>
        </w:rPr>
        <w:t xml:space="preserve">, </w:t>
      </w:r>
      <w:r w:rsidRPr="00E9100A">
        <w:rPr>
          <w:b/>
          <w:bCs/>
          <w:sz w:val="22"/>
          <w:szCs w:val="22"/>
        </w:rPr>
        <w:t>Acimovic</w:t>
      </w:r>
      <w:r w:rsidR="003779FB" w:rsidRPr="00E9100A">
        <w:rPr>
          <w:b/>
          <w:bCs/>
          <w:sz w:val="22"/>
          <w:szCs w:val="22"/>
        </w:rPr>
        <w:t xml:space="preserve"> </w:t>
      </w:r>
      <w:r w:rsidRPr="00E9100A">
        <w:rPr>
          <w:b/>
          <w:bCs/>
          <w:sz w:val="22"/>
          <w:szCs w:val="22"/>
        </w:rPr>
        <w:t>T</w:t>
      </w:r>
      <w:r w:rsidR="003779FB" w:rsidRPr="00E9100A">
        <w:rPr>
          <w:sz w:val="22"/>
          <w:szCs w:val="22"/>
        </w:rPr>
        <w:t xml:space="preserve">, </w:t>
      </w:r>
      <w:r w:rsidRPr="00E9100A">
        <w:rPr>
          <w:sz w:val="22"/>
          <w:szCs w:val="22"/>
        </w:rPr>
        <w:t>Dekleva</w:t>
      </w:r>
      <w:r w:rsidR="003779FB" w:rsidRPr="00E9100A">
        <w:rPr>
          <w:sz w:val="22"/>
          <w:szCs w:val="22"/>
        </w:rPr>
        <w:t xml:space="preserve"> </w:t>
      </w:r>
      <w:r w:rsidRPr="00E9100A">
        <w:rPr>
          <w:sz w:val="22"/>
          <w:szCs w:val="22"/>
        </w:rPr>
        <w:t>M</w:t>
      </w:r>
      <w:r w:rsidR="003779FB" w:rsidRPr="00E9100A">
        <w:rPr>
          <w:sz w:val="22"/>
          <w:szCs w:val="22"/>
        </w:rPr>
        <w:t xml:space="preserve">. </w:t>
      </w:r>
      <w:r w:rsidRPr="00E9100A">
        <w:rPr>
          <w:sz w:val="22"/>
          <w:szCs w:val="22"/>
        </w:rPr>
        <w:t>The</w:t>
      </w:r>
      <w:r w:rsidR="003779FB" w:rsidRPr="00E9100A">
        <w:rPr>
          <w:sz w:val="22"/>
          <w:szCs w:val="22"/>
        </w:rPr>
        <w:t xml:space="preserve"> </w:t>
      </w:r>
      <w:r w:rsidRPr="00E9100A">
        <w:rPr>
          <w:sz w:val="22"/>
          <w:szCs w:val="22"/>
        </w:rPr>
        <w:t>effects</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athletic</w:t>
      </w:r>
      <w:r w:rsidR="003779FB" w:rsidRPr="00E9100A">
        <w:rPr>
          <w:sz w:val="22"/>
          <w:szCs w:val="22"/>
        </w:rPr>
        <w:t xml:space="preserve"> </w:t>
      </w:r>
      <w:r w:rsidRPr="00E9100A">
        <w:rPr>
          <w:sz w:val="22"/>
          <w:szCs w:val="22"/>
        </w:rPr>
        <w:t>training</w:t>
      </w:r>
      <w:r w:rsidR="003779FB" w:rsidRPr="00E9100A">
        <w:rPr>
          <w:sz w:val="22"/>
          <w:szCs w:val="22"/>
        </w:rPr>
        <w:t xml:space="preserve"> </w:t>
      </w:r>
      <w:r w:rsidRPr="00E9100A">
        <w:rPr>
          <w:sz w:val="22"/>
          <w:szCs w:val="22"/>
        </w:rPr>
        <w:t>and</w:t>
      </w:r>
      <w:r w:rsidR="003779FB" w:rsidRPr="00E9100A">
        <w:rPr>
          <w:sz w:val="22"/>
          <w:szCs w:val="22"/>
        </w:rPr>
        <w:t xml:space="preserve"> </w:t>
      </w:r>
      <w:r w:rsidRPr="00E9100A">
        <w:rPr>
          <w:sz w:val="22"/>
          <w:szCs w:val="22"/>
        </w:rPr>
        <w:t>bod</w:t>
      </w:r>
      <w:r w:rsidR="003779FB" w:rsidRPr="00E9100A">
        <w:rPr>
          <w:sz w:val="22"/>
          <w:szCs w:val="22"/>
        </w:rPr>
        <w:t xml:space="preserve">y </w:t>
      </w:r>
      <w:r w:rsidRPr="00E9100A">
        <w:rPr>
          <w:sz w:val="22"/>
          <w:szCs w:val="22"/>
        </w:rPr>
        <w:t>composition</w:t>
      </w:r>
      <w:r w:rsidR="003779FB" w:rsidRPr="00E9100A">
        <w:rPr>
          <w:sz w:val="22"/>
          <w:szCs w:val="22"/>
        </w:rPr>
        <w:t xml:space="preserve"> </w:t>
      </w:r>
      <w:r w:rsidRPr="00E9100A">
        <w:rPr>
          <w:sz w:val="22"/>
          <w:szCs w:val="22"/>
        </w:rPr>
        <w:t>on</w:t>
      </w:r>
      <w:r w:rsidR="003779FB" w:rsidRPr="00E9100A">
        <w:rPr>
          <w:sz w:val="22"/>
          <w:szCs w:val="22"/>
        </w:rPr>
        <w:t xml:space="preserve"> </w:t>
      </w:r>
      <w:r w:rsidRPr="00E9100A">
        <w:rPr>
          <w:sz w:val="22"/>
          <w:szCs w:val="22"/>
        </w:rPr>
        <w:t>pulmonar</w:t>
      </w:r>
      <w:r w:rsidR="003779FB" w:rsidRPr="00E9100A">
        <w:rPr>
          <w:sz w:val="22"/>
          <w:szCs w:val="22"/>
        </w:rPr>
        <w:t xml:space="preserve">y </w:t>
      </w:r>
      <w:r w:rsidRPr="00E9100A">
        <w:rPr>
          <w:sz w:val="22"/>
          <w:szCs w:val="22"/>
        </w:rPr>
        <w:t>function</w:t>
      </w:r>
      <w:r w:rsidR="003779FB" w:rsidRPr="00E9100A">
        <w:rPr>
          <w:sz w:val="22"/>
          <w:szCs w:val="22"/>
        </w:rPr>
        <w:t xml:space="preserve"> </w:t>
      </w:r>
      <w:r w:rsidRPr="00E9100A">
        <w:rPr>
          <w:sz w:val="22"/>
          <w:szCs w:val="22"/>
        </w:rPr>
        <w:t>in</w:t>
      </w:r>
      <w:r w:rsidR="003779FB" w:rsidRPr="00E9100A">
        <w:rPr>
          <w:sz w:val="22"/>
          <w:szCs w:val="22"/>
        </w:rPr>
        <w:t xml:space="preserve"> </w:t>
      </w:r>
      <w:r w:rsidRPr="00E9100A">
        <w:rPr>
          <w:sz w:val="22"/>
          <w:szCs w:val="22"/>
        </w:rPr>
        <w:t>different</w:t>
      </w:r>
      <w:r w:rsidR="003779FB" w:rsidRPr="00E9100A">
        <w:rPr>
          <w:sz w:val="22"/>
          <w:szCs w:val="22"/>
        </w:rPr>
        <w:t xml:space="preserve"> </w:t>
      </w:r>
      <w:r w:rsidRPr="00E9100A">
        <w:rPr>
          <w:sz w:val="22"/>
          <w:szCs w:val="22"/>
        </w:rPr>
        <w:t>t</w:t>
      </w:r>
      <w:r w:rsidR="003779FB" w:rsidRPr="00E9100A">
        <w:rPr>
          <w:sz w:val="22"/>
          <w:szCs w:val="22"/>
        </w:rPr>
        <w:t>y</w:t>
      </w:r>
      <w:r w:rsidRPr="00E9100A">
        <w:rPr>
          <w:sz w:val="22"/>
          <w:szCs w:val="22"/>
        </w:rPr>
        <w:t>pe</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sports</w:t>
      </w:r>
      <w:r w:rsidR="003779FB" w:rsidRPr="00E9100A">
        <w:rPr>
          <w:sz w:val="22"/>
          <w:szCs w:val="22"/>
        </w:rPr>
        <w:t>. 12</w:t>
      </w:r>
      <w:r w:rsidRPr="00E9100A">
        <w:rPr>
          <w:sz w:val="22"/>
          <w:szCs w:val="22"/>
        </w:rPr>
        <w:t>th</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conference</w:t>
      </w:r>
      <w:r w:rsidR="003779FB" w:rsidRPr="00E9100A">
        <w:rPr>
          <w:sz w:val="22"/>
          <w:szCs w:val="22"/>
        </w:rPr>
        <w:t xml:space="preserve"> </w:t>
      </w:r>
      <w:r w:rsidRPr="00E9100A">
        <w:rPr>
          <w:sz w:val="22"/>
          <w:szCs w:val="22"/>
        </w:rPr>
        <w:t>on</w:t>
      </w:r>
      <w:r w:rsidR="003779FB" w:rsidRPr="00E9100A">
        <w:rPr>
          <w:sz w:val="22"/>
          <w:szCs w:val="22"/>
        </w:rPr>
        <w:t xml:space="preserve"> </w:t>
      </w:r>
      <w:r w:rsidRPr="00E9100A">
        <w:rPr>
          <w:sz w:val="22"/>
          <w:szCs w:val="22"/>
        </w:rPr>
        <w:t>nuclear</w:t>
      </w:r>
      <w:r w:rsidR="003779FB" w:rsidRPr="00E9100A">
        <w:rPr>
          <w:sz w:val="22"/>
          <w:szCs w:val="22"/>
        </w:rPr>
        <w:t xml:space="preserve"> </w:t>
      </w:r>
      <w:r w:rsidRPr="00E9100A">
        <w:rPr>
          <w:sz w:val="22"/>
          <w:szCs w:val="22"/>
        </w:rPr>
        <w:t>cardiolog</w:t>
      </w:r>
      <w:r w:rsidR="003779FB" w:rsidRPr="00E9100A">
        <w:rPr>
          <w:sz w:val="22"/>
          <w:szCs w:val="22"/>
        </w:rPr>
        <w:t xml:space="preserve">y </w:t>
      </w:r>
      <w:r w:rsidRPr="00E9100A">
        <w:rPr>
          <w:sz w:val="22"/>
          <w:szCs w:val="22"/>
        </w:rPr>
        <w:t>and</w:t>
      </w:r>
      <w:r w:rsidR="003779FB" w:rsidRPr="00E9100A">
        <w:rPr>
          <w:sz w:val="22"/>
          <w:szCs w:val="22"/>
        </w:rPr>
        <w:t xml:space="preserve"> </w:t>
      </w:r>
      <w:r w:rsidRPr="00E9100A">
        <w:rPr>
          <w:sz w:val="22"/>
          <w:szCs w:val="22"/>
        </w:rPr>
        <w:t>Cardiac</w:t>
      </w:r>
      <w:r w:rsidR="003779FB" w:rsidRPr="00E9100A">
        <w:rPr>
          <w:sz w:val="22"/>
          <w:szCs w:val="22"/>
        </w:rPr>
        <w:t xml:space="preserve"> </w:t>
      </w:r>
      <w:r w:rsidRPr="00E9100A">
        <w:rPr>
          <w:sz w:val="22"/>
          <w:szCs w:val="22"/>
        </w:rPr>
        <w:t>CT</w:t>
      </w:r>
      <w:r w:rsidR="003779FB" w:rsidRPr="00E9100A">
        <w:rPr>
          <w:sz w:val="22"/>
          <w:szCs w:val="22"/>
        </w:rPr>
        <w:t xml:space="preserve">. </w:t>
      </w:r>
      <w:r w:rsidRPr="00E9100A">
        <w:rPr>
          <w:sz w:val="22"/>
          <w:szCs w:val="22"/>
        </w:rPr>
        <w:t>European</w:t>
      </w:r>
      <w:r w:rsidR="003779FB" w:rsidRPr="00E9100A">
        <w:rPr>
          <w:sz w:val="22"/>
          <w:szCs w:val="22"/>
        </w:rPr>
        <w:t xml:space="preserve"> </w:t>
      </w:r>
      <w:r w:rsidRPr="00E9100A">
        <w:rPr>
          <w:sz w:val="22"/>
          <w:szCs w:val="22"/>
        </w:rPr>
        <w:t>Heart</w:t>
      </w:r>
      <w:r w:rsidR="003779FB" w:rsidRPr="00E9100A">
        <w:rPr>
          <w:sz w:val="22"/>
          <w:szCs w:val="22"/>
        </w:rPr>
        <w:t xml:space="preserve"> </w:t>
      </w:r>
      <w:r w:rsidRPr="00E9100A">
        <w:rPr>
          <w:sz w:val="22"/>
          <w:szCs w:val="22"/>
        </w:rPr>
        <w:t>Journal</w:t>
      </w:r>
      <w:r w:rsidR="003779FB" w:rsidRPr="00E9100A">
        <w:rPr>
          <w:sz w:val="22"/>
          <w:szCs w:val="22"/>
        </w:rPr>
        <w:t xml:space="preserve"> </w:t>
      </w:r>
      <w:r w:rsidRPr="00E9100A">
        <w:rPr>
          <w:sz w:val="22"/>
          <w:szCs w:val="22"/>
        </w:rPr>
        <w:t>Cardiovascular</w:t>
      </w:r>
      <w:r w:rsidR="003779FB" w:rsidRPr="00E9100A">
        <w:rPr>
          <w:sz w:val="22"/>
          <w:szCs w:val="22"/>
        </w:rPr>
        <w:t xml:space="preserve"> </w:t>
      </w:r>
      <w:r w:rsidRPr="00E9100A">
        <w:rPr>
          <w:sz w:val="22"/>
          <w:szCs w:val="22"/>
        </w:rPr>
        <w:t>Imaging</w:t>
      </w:r>
      <w:r w:rsidR="003779FB" w:rsidRPr="00E9100A">
        <w:rPr>
          <w:sz w:val="22"/>
          <w:szCs w:val="22"/>
        </w:rPr>
        <w:t xml:space="preserve"> </w:t>
      </w:r>
      <w:r w:rsidRPr="00E9100A">
        <w:rPr>
          <w:sz w:val="22"/>
          <w:szCs w:val="22"/>
        </w:rPr>
        <w:t>Abstract</w:t>
      </w:r>
      <w:r w:rsidR="003779FB" w:rsidRPr="00E9100A">
        <w:rPr>
          <w:sz w:val="22"/>
          <w:szCs w:val="22"/>
        </w:rPr>
        <w:t xml:space="preserve"> </w:t>
      </w:r>
      <w:r w:rsidRPr="00E9100A">
        <w:rPr>
          <w:sz w:val="22"/>
          <w:szCs w:val="22"/>
        </w:rPr>
        <w:t>Supplements</w:t>
      </w:r>
      <w:r w:rsidR="003779FB" w:rsidRPr="00E9100A">
        <w:rPr>
          <w:sz w:val="22"/>
          <w:szCs w:val="22"/>
        </w:rPr>
        <w:t xml:space="preserve"> – 2015; </w:t>
      </w:r>
      <w:r w:rsidRPr="00E9100A">
        <w:rPr>
          <w:sz w:val="22"/>
          <w:szCs w:val="22"/>
        </w:rPr>
        <w:t>volume</w:t>
      </w:r>
      <w:r w:rsidR="003779FB" w:rsidRPr="00E9100A">
        <w:rPr>
          <w:sz w:val="22"/>
          <w:szCs w:val="22"/>
        </w:rPr>
        <w:t xml:space="preserve"> 16 </w:t>
      </w:r>
      <w:r w:rsidRPr="00E9100A">
        <w:rPr>
          <w:sz w:val="22"/>
          <w:szCs w:val="22"/>
        </w:rPr>
        <w:t>supplement</w:t>
      </w:r>
      <w:r w:rsidR="003779FB" w:rsidRPr="00E9100A">
        <w:rPr>
          <w:sz w:val="22"/>
          <w:szCs w:val="22"/>
        </w:rPr>
        <w:t xml:space="preserve"> </w:t>
      </w:r>
      <w:proofErr w:type="gramStart"/>
      <w:r w:rsidR="003779FB" w:rsidRPr="00E9100A">
        <w:rPr>
          <w:sz w:val="22"/>
          <w:szCs w:val="22"/>
        </w:rPr>
        <w:t>1:</w:t>
      </w:r>
      <w:r w:rsidRPr="00E9100A">
        <w:rPr>
          <w:sz w:val="22"/>
          <w:szCs w:val="22"/>
        </w:rPr>
        <w:t>i</w:t>
      </w:r>
      <w:proofErr w:type="gramEnd"/>
      <w:r w:rsidR="003779FB" w:rsidRPr="00E9100A">
        <w:rPr>
          <w:sz w:val="22"/>
          <w:szCs w:val="22"/>
        </w:rPr>
        <w:t>44.</w:t>
      </w:r>
    </w:p>
    <w:p w14:paraId="17A1CD50" w14:textId="77777777" w:rsidR="003779FB" w:rsidRPr="00E9100A" w:rsidRDefault="001700B0">
      <w:pPr>
        <w:widowControl/>
        <w:numPr>
          <w:ilvl w:val="0"/>
          <w:numId w:val="14"/>
        </w:numPr>
        <w:overflowPunct/>
        <w:adjustRightInd/>
        <w:spacing w:line="240" w:lineRule="auto"/>
        <w:ind w:left="0"/>
        <w:rPr>
          <w:sz w:val="22"/>
          <w:szCs w:val="22"/>
        </w:rPr>
      </w:pPr>
      <w:proofErr w:type="spellStart"/>
      <w:r w:rsidRPr="00E9100A">
        <w:rPr>
          <w:sz w:val="22"/>
          <w:szCs w:val="22"/>
        </w:rPr>
        <w:t>Zdravkovic</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Krotin</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Lisulov</w:t>
      </w:r>
      <w:proofErr w:type="spellEnd"/>
      <w:r w:rsidR="003779FB" w:rsidRPr="00E9100A">
        <w:rPr>
          <w:sz w:val="22"/>
          <w:szCs w:val="22"/>
        </w:rPr>
        <w:t xml:space="preserve"> </w:t>
      </w:r>
      <w:r w:rsidRPr="00E9100A">
        <w:rPr>
          <w:sz w:val="22"/>
          <w:szCs w:val="22"/>
        </w:rPr>
        <w:t>D</w:t>
      </w:r>
      <w:r w:rsidR="003779FB" w:rsidRPr="00E9100A">
        <w:rPr>
          <w:sz w:val="22"/>
          <w:szCs w:val="22"/>
        </w:rPr>
        <w:t xml:space="preserve">, </w:t>
      </w:r>
      <w:proofErr w:type="spellStart"/>
      <w:r w:rsidRPr="00E9100A">
        <w:rPr>
          <w:sz w:val="22"/>
          <w:szCs w:val="22"/>
        </w:rPr>
        <w:t>Hinic</w:t>
      </w:r>
      <w:proofErr w:type="spellEnd"/>
      <w:r w:rsidR="003779FB" w:rsidRPr="00E9100A">
        <w:rPr>
          <w:sz w:val="22"/>
          <w:szCs w:val="22"/>
        </w:rPr>
        <w:t xml:space="preserve"> </w:t>
      </w:r>
      <w:r w:rsidRPr="00E9100A">
        <w:rPr>
          <w:sz w:val="22"/>
          <w:szCs w:val="22"/>
        </w:rPr>
        <w:t>S</w:t>
      </w:r>
      <w:r w:rsidR="003779FB" w:rsidRPr="00E9100A">
        <w:rPr>
          <w:sz w:val="22"/>
          <w:szCs w:val="22"/>
        </w:rPr>
        <w:t xml:space="preserve">, </w:t>
      </w:r>
      <w:r w:rsidRPr="00E9100A">
        <w:rPr>
          <w:b/>
          <w:bCs/>
          <w:sz w:val="22"/>
          <w:szCs w:val="22"/>
        </w:rPr>
        <w:t>Acimovic</w:t>
      </w:r>
      <w:r w:rsidR="003779FB" w:rsidRPr="00E9100A">
        <w:rPr>
          <w:b/>
          <w:bCs/>
          <w:sz w:val="22"/>
          <w:szCs w:val="22"/>
        </w:rPr>
        <w:t xml:space="preserve"> </w:t>
      </w:r>
      <w:r w:rsidRPr="00E9100A">
        <w:rPr>
          <w:b/>
          <w:bCs/>
          <w:sz w:val="22"/>
          <w:szCs w:val="22"/>
        </w:rPr>
        <w:t>T</w:t>
      </w:r>
      <w:r w:rsidR="003779FB" w:rsidRPr="00E9100A">
        <w:rPr>
          <w:sz w:val="22"/>
          <w:szCs w:val="22"/>
        </w:rPr>
        <w:t xml:space="preserve">, </w:t>
      </w:r>
      <w:r w:rsidRPr="00E9100A">
        <w:rPr>
          <w:sz w:val="22"/>
          <w:szCs w:val="22"/>
        </w:rPr>
        <w:t>Gavrilovic</w:t>
      </w:r>
      <w:r w:rsidR="003779FB" w:rsidRPr="00E9100A">
        <w:rPr>
          <w:sz w:val="22"/>
          <w:szCs w:val="22"/>
        </w:rPr>
        <w:t xml:space="preserve"> </w:t>
      </w:r>
      <w:r w:rsidRPr="00E9100A">
        <w:rPr>
          <w:sz w:val="22"/>
          <w:szCs w:val="22"/>
        </w:rPr>
        <w:t>J</w:t>
      </w:r>
      <w:r w:rsidR="003779FB" w:rsidRPr="00E9100A">
        <w:rPr>
          <w:sz w:val="22"/>
          <w:szCs w:val="22"/>
        </w:rPr>
        <w:t xml:space="preserve">, </w:t>
      </w:r>
      <w:proofErr w:type="spellStart"/>
      <w:r w:rsidRPr="00E9100A">
        <w:rPr>
          <w:sz w:val="22"/>
          <w:szCs w:val="22"/>
        </w:rPr>
        <w:t>Koncarevic</w:t>
      </w:r>
      <w:proofErr w:type="spellEnd"/>
      <w:r w:rsidR="003779FB" w:rsidRPr="00E9100A">
        <w:rPr>
          <w:sz w:val="22"/>
          <w:szCs w:val="22"/>
        </w:rPr>
        <w:t xml:space="preserve"> </w:t>
      </w:r>
      <w:r w:rsidRPr="00E9100A">
        <w:rPr>
          <w:sz w:val="22"/>
          <w:szCs w:val="22"/>
        </w:rPr>
        <w:t>I</w:t>
      </w:r>
      <w:r w:rsidR="003779FB" w:rsidRPr="00E9100A">
        <w:rPr>
          <w:sz w:val="22"/>
          <w:szCs w:val="22"/>
        </w:rPr>
        <w:t xml:space="preserve">, </w:t>
      </w:r>
      <w:proofErr w:type="spellStart"/>
      <w:r w:rsidRPr="00E9100A">
        <w:rPr>
          <w:sz w:val="22"/>
          <w:szCs w:val="22"/>
        </w:rPr>
        <w:t>Klasnja</w:t>
      </w:r>
      <w:proofErr w:type="spellEnd"/>
      <w:r w:rsidR="003779FB" w:rsidRPr="00E9100A">
        <w:rPr>
          <w:sz w:val="22"/>
          <w:szCs w:val="22"/>
        </w:rPr>
        <w:t xml:space="preserve"> </w:t>
      </w:r>
      <w:r w:rsidRPr="00E9100A">
        <w:rPr>
          <w:sz w:val="22"/>
          <w:szCs w:val="22"/>
        </w:rPr>
        <w:t>S</w:t>
      </w:r>
      <w:r w:rsidR="003779FB" w:rsidRPr="00E9100A">
        <w:rPr>
          <w:sz w:val="22"/>
          <w:szCs w:val="22"/>
        </w:rPr>
        <w:t xml:space="preserve">, </w:t>
      </w:r>
      <w:r w:rsidRPr="00E9100A">
        <w:rPr>
          <w:sz w:val="22"/>
          <w:szCs w:val="22"/>
        </w:rPr>
        <w:t>Dizdarevic</w:t>
      </w:r>
      <w:r w:rsidR="003779FB" w:rsidRPr="00E9100A">
        <w:rPr>
          <w:sz w:val="22"/>
          <w:szCs w:val="22"/>
        </w:rPr>
        <w:t xml:space="preserve"> </w:t>
      </w:r>
      <w:r w:rsidRPr="00E9100A">
        <w:rPr>
          <w:sz w:val="22"/>
          <w:szCs w:val="22"/>
        </w:rPr>
        <w:t>I</w:t>
      </w:r>
      <w:r w:rsidR="003779FB" w:rsidRPr="00E9100A">
        <w:rPr>
          <w:sz w:val="22"/>
          <w:szCs w:val="22"/>
        </w:rPr>
        <w:t xml:space="preserve">, </w:t>
      </w:r>
      <w:r w:rsidRPr="00E9100A">
        <w:rPr>
          <w:sz w:val="22"/>
          <w:szCs w:val="22"/>
        </w:rPr>
        <w:t>Saric</w:t>
      </w:r>
      <w:r w:rsidR="003779FB" w:rsidRPr="00E9100A">
        <w:rPr>
          <w:sz w:val="22"/>
          <w:szCs w:val="22"/>
        </w:rPr>
        <w:t xml:space="preserve"> </w:t>
      </w:r>
      <w:r w:rsidRPr="00E9100A">
        <w:rPr>
          <w:sz w:val="22"/>
          <w:szCs w:val="22"/>
        </w:rPr>
        <w:t>J</w:t>
      </w:r>
      <w:r w:rsidR="003779FB" w:rsidRPr="00E9100A">
        <w:rPr>
          <w:sz w:val="22"/>
          <w:szCs w:val="22"/>
        </w:rPr>
        <w:t xml:space="preserve">, </w:t>
      </w:r>
      <w:proofErr w:type="spellStart"/>
      <w:r w:rsidRPr="00E9100A">
        <w:rPr>
          <w:sz w:val="22"/>
          <w:szCs w:val="22"/>
        </w:rPr>
        <w:t>Dimkovic</w:t>
      </w:r>
      <w:proofErr w:type="spellEnd"/>
      <w:r w:rsidR="003779FB" w:rsidRPr="00E9100A">
        <w:rPr>
          <w:sz w:val="22"/>
          <w:szCs w:val="22"/>
        </w:rPr>
        <w:t xml:space="preserve"> </w:t>
      </w:r>
      <w:r w:rsidRPr="00E9100A">
        <w:rPr>
          <w:sz w:val="22"/>
          <w:szCs w:val="22"/>
        </w:rPr>
        <w:t>S</w:t>
      </w:r>
      <w:r w:rsidR="003779FB" w:rsidRPr="00E9100A">
        <w:rPr>
          <w:sz w:val="22"/>
          <w:szCs w:val="22"/>
        </w:rPr>
        <w:t xml:space="preserve">, </w:t>
      </w:r>
      <w:proofErr w:type="spellStart"/>
      <w:r w:rsidRPr="00E9100A">
        <w:rPr>
          <w:sz w:val="22"/>
          <w:szCs w:val="22"/>
        </w:rPr>
        <w:t>Lovic</w:t>
      </w:r>
      <w:proofErr w:type="spellEnd"/>
      <w:r w:rsidR="003779FB" w:rsidRPr="00E9100A">
        <w:rPr>
          <w:sz w:val="22"/>
          <w:szCs w:val="22"/>
        </w:rPr>
        <w:t xml:space="preserve"> </w:t>
      </w:r>
      <w:r w:rsidRPr="00E9100A">
        <w:rPr>
          <w:sz w:val="22"/>
          <w:szCs w:val="22"/>
        </w:rPr>
        <w:t>D</w:t>
      </w:r>
      <w:r w:rsidR="003779FB" w:rsidRPr="00E9100A">
        <w:rPr>
          <w:sz w:val="22"/>
          <w:szCs w:val="22"/>
        </w:rPr>
        <w:t xml:space="preserve">, </w:t>
      </w:r>
      <w:proofErr w:type="spellStart"/>
      <w:r w:rsidRPr="00E9100A">
        <w:rPr>
          <w:sz w:val="22"/>
          <w:szCs w:val="22"/>
        </w:rPr>
        <w:t>Prijic</w:t>
      </w:r>
      <w:proofErr w:type="spellEnd"/>
      <w:r w:rsidR="003779FB" w:rsidRPr="00E9100A">
        <w:rPr>
          <w:sz w:val="22"/>
          <w:szCs w:val="22"/>
        </w:rPr>
        <w:t xml:space="preserve"> </w:t>
      </w:r>
      <w:r w:rsidRPr="00E9100A">
        <w:rPr>
          <w:sz w:val="22"/>
          <w:szCs w:val="22"/>
        </w:rPr>
        <w:t>S</w:t>
      </w:r>
      <w:r w:rsidR="003779FB" w:rsidRPr="00E9100A">
        <w:rPr>
          <w:sz w:val="22"/>
          <w:szCs w:val="22"/>
        </w:rPr>
        <w:t xml:space="preserve">, </w:t>
      </w:r>
      <w:proofErr w:type="spellStart"/>
      <w:r w:rsidRPr="00E9100A">
        <w:rPr>
          <w:sz w:val="22"/>
          <w:szCs w:val="22"/>
        </w:rPr>
        <w:t>Vukomanovic</w:t>
      </w:r>
      <w:proofErr w:type="spellEnd"/>
      <w:r w:rsidR="003779FB" w:rsidRPr="00E9100A">
        <w:rPr>
          <w:sz w:val="22"/>
          <w:szCs w:val="22"/>
        </w:rPr>
        <w:t xml:space="preserve"> </w:t>
      </w:r>
      <w:r w:rsidRPr="00E9100A">
        <w:rPr>
          <w:sz w:val="22"/>
          <w:szCs w:val="22"/>
        </w:rPr>
        <w:t>V</w:t>
      </w:r>
      <w:r w:rsidR="003779FB" w:rsidRPr="00E9100A">
        <w:rPr>
          <w:sz w:val="22"/>
          <w:szCs w:val="22"/>
        </w:rPr>
        <w:t xml:space="preserve">. </w:t>
      </w:r>
      <w:r w:rsidRPr="00E9100A">
        <w:rPr>
          <w:sz w:val="22"/>
          <w:szCs w:val="22"/>
        </w:rPr>
        <w:t>Blood</w:t>
      </w:r>
      <w:r w:rsidR="003779FB" w:rsidRPr="00E9100A">
        <w:rPr>
          <w:sz w:val="22"/>
          <w:szCs w:val="22"/>
        </w:rPr>
        <w:t xml:space="preserve"> </w:t>
      </w:r>
      <w:r w:rsidRPr="00E9100A">
        <w:rPr>
          <w:sz w:val="22"/>
          <w:szCs w:val="22"/>
        </w:rPr>
        <w:t>pressure</w:t>
      </w:r>
      <w:r w:rsidR="003779FB" w:rsidRPr="00E9100A">
        <w:rPr>
          <w:sz w:val="22"/>
          <w:szCs w:val="22"/>
        </w:rPr>
        <w:t xml:space="preserve"> </w:t>
      </w:r>
      <w:proofErr w:type="spellStart"/>
      <w:r w:rsidRPr="00E9100A">
        <w:rPr>
          <w:sz w:val="22"/>
          <w:szCs w:val="22"/>
        </w:rPr>
        <w:t>specifities</w:t>
      </w:r>
      <w:proofErr w:type="spellEnd"/>
      <w:r w:rsidR="003779FB" w:rsidRPr="00E9100A">
        <w:rPr>
          <w:sz w:val="22"/>
          <w:szCs w:val="22"/>
        </w:rPr>
        <w:t xml:space="preserve"> </w:t>
      </w:r>
      <w:r w:rsidRPr="00E9100A">
        <w:rPr>
          <w:sz w:val="22"/>
          <w:szCs w:val="22"/>
        </w:rPr>
        <w:t>in</w:t>
      </w:r>
      <w:r w:rsidR="003779FB" w:rsidRPr="00E9100A">
        <w:rPr>
          <w:sz w:val="22"/>
          <w:szCs w:val="22"/>
        </w:rPr>
        <w:t xml:space="preserve"> </w:t>
      </w:r>
      <w:r w:rsidRPr="00E9100A">
        <w:rPr>
          <w:sz w:val="22"/>
          <w:szCs w:val="22"/>
        </w:rPr>
        <w:t>preadolescent</w:t>
      </w:r>
      <w:r w:rsidR="003779FB" w:rsidRPr="00E9100A">
        <w:rPr>
          <w:sz w:val="22"/>
          <w:szCs w:val="22"/>
        </w:rPr>
        <w:t xml:space="preserve"> y</w:t>
      </w:r>
      <w:r w:rsidRPr="00E9100A">
        <w:rPr>
          <w:sz w:val="22"/>
          <w:szCs w:val="22"/>
        </w:rPr>
        <w:t>oung</w:t>
      </w:r>
      <w:r w:rsidR="003779FB" w:rsidRPr="00E9100A">
        <w:rPr>
          <w:sz w:val="22"/>
          <w:szCs w:val="22"/>
        </w:rPr>
        <w:t xml:space="preserve"> </w:t>
      </w:r>
      <w:r w:rsidRPr="00E9100A">
        <w:rPr>
          <w:sz w:val="22"/>
          <w:szCs w:val="22"/>
        </w:rPr>
        <w:t>elite</w:t>
      </w:r>
      <w:r w:rsidR="003779FB" w:rsidRPr="00E9100A">
        <w:rPr>
          <w:sz w:val="22"/>
          <w:szCs w:val="22"/>
        </w:rPr>
        <w:t xml:space="preserve"> </w:t>
      </w:r>
      <w:r w:rsidRPr="00E9100A">
        <w:rPr>
          <w:sz w:val="22"/>
          <w:szCs w:val="22"/>
        </w:rPr>
        <w:t>footballers</w:t>
      </w:r>
      <w:r w:rsidR="003779FB" w:rsidRPr="00E9100A">
        <w:rPr>
          <w:sz w:val="22"/>
          <w:szCs w:val="22"/>
        </w:rPr>
        <w:t xml:space="preserve">. </w:t>
      </w:r>
      <w:r w:rsidRPr="00E9100A">
        <w:rPr>
          <w:sz w:val="22"/>
          <w:szCs w:val="22"/>
        </w:rPr>
        <w:t>J</w:t>
      </w:r>
      <w:r w:rsidR="003779FB" w:rsidRPr="00E9100A">
        <w:rPr>
          <w:sz w:val="22"/>
          <w:szCs w:val="22"/>
        </w:rPr>
        <w:t xml:space="preserve"> </w:t>
      </w:r>
      <w:r w:rsidRPr="00E9100A">
        <w:rPr>
          <w:sz w:val="22"/>
          <w:szCs w:val="22"/>
        </w:rPr>
        <w:t>H</w:t>
      </w:r>
      <w:r w:rsidR="003779FB" w:rsidRPr="00E9100A">
        <w:rPr>
          <w:sz w:val="22"/>
          <w:szCs w:val="22"/>
        </w:rPr>
        <w:t>y</w:t>
      </w:r>
      <w:r w:rsidRPr="00E9100A">
        <w:rPr>
          <w:sz w:val="22"/>
          <w:szCs w:val="22"/>
        </w:rPr>
        <w:t>pertens</w:t>
      </w:r>
      <w:r w:rsidR="003779FB" w:rsidRPr="00E9100A">
        <w:rPr>
          <w:sz w:val="22"/>
          <w:szCs w:val="22"/>
        </w:rPr>
        <w:t>. 2015;33(</w:t>
      </w:r>
      <w:proofErr w:type="spellStart"/>
      <w:r w:rsidRPr="00E9100A">
        <w:rPr>
          <w:sz w:val="22"/>
          <w:szCs w:val="22"/>
        </w:rPr>
        <w:t>Suppl</w:t>
      </w:r>
      <w:proofErr w:type="spellEnd"/>
      <w:r w:rsidR="003779FB" w:rsidRPr="00E9100A">
        <w:rPr>
          <w:sz w:val="22"/>
          <w:szCs w:val="22"/>
        </w:rPr>
        <w:t xml:space="preserve"> 1</w:t>
      </w:r>
      <w:proofErr w:type="gramStart"/>
      <w:r w:rsidR="003779FB" w:rsidRPr="00E9100A">
        <w:rPr>
          <w:sz w:val="22"/>
          <w:szCs w:val="22"/>
        </w:rPr>
        <w:t>):</w:t>
      </w:r>
      <w:r w:rsidRPr="00E9100A">
        <w:rPr>
          <w:sz w:val="22"/>
          <w:szCs w:val="22"/>
        </w:rPr>
        <w:t>e</w:t>
      </w:r>
      <w:proofErr w:type="gramEnd"/>
      <w:r w:rsidR="003779FB" w:rsidRPr="00E9100A">
        <w:rPr>
          <w:sz w:val="22"/>
          <w:szCs w:val="22"/>
        </w:rPr>
        <w:t>34-5.</w:t>
      </w:r>
    </w:p>
    <w:p w14:paraId="354E3394" w14:textId="77777777" w:rsidR="003779FB" w:rsidRPr="00E9100A" w:rsidRDefault="001700B0">
      <w:pPr>
        <w:widowControl/>
        <w:numPr>
          <w:ilvl w:val="0"/>
          <w:numId w:val="14"/>
        </w:numPr>
        <w:overflowPunct/>
        <w:adjustRightInd/>
        <w:spacing w:line="240" w:lineRule="auto"/>
        <w:ind w:left="0"/>
        <w:rPr>
          <w:sz w:val="22"/>
          <w:szCs w:val="22"/>
        </w:rPr>
      </w:pPr>
      <w:proofErr w:type="spellStart"/>
      <w:r w:rsidRPr="00E9100A">
        <w:rPr>
          <w:sz w:val="22"/>
          <w:szCs w:val="22"/>
        </w:rPr>
        <w:t>Durmic</w:t>
      </w:r>
      <w:proofErr w:type="spellEnd"/>
      <w:r w:rsidR="003779FB" w:rsidRPr="00E9100A">
        <w:rPr>
          <w:sz w:val="22"/>
          <w:szCs w:val="22"/>
        </w:rPr>
        <w:t xml:space="preserve"> </w:t>
      </w:r>
      <w:r w:rsidRPr="00E9100A">
        <w:rPr>
          <w:sz w:val="22"/>
          <w:szCs w:val="22"/>
        </w:rPr>
        <w:t>T</w:t>
      </w:r>
      <w:r w:rsidR="003779FB" w:rsidRPr="00E9100A">
        <w:rPr>
          <w:sz w:val="22"/>
          <w:szCs w:val="22"/>
        </w:rPr>
        <w:t xml:space="preserve">, </w:t>
      </w:r>
      <w:proofErr w:type="spellStart"/>
      <w:r w:rsidRPr="00E9100A">
        <w:rPr>
          <w:sz w:val="22"/>
          <w:szCs w:val="22"/>
        </w:rPr>
        <w:t>Djelic</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r w:rsidRPr="00E9100A">
        <w:rPr>
          <w:sz w:val="22"/>
          <w:szCs w:val="22"/>
        </w:rPr>
        <w:t>Antic</w:t>
      </w:r>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Dekleva</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Zdravkovic</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r w:rsidRPr="00E9100A">
        <w:rPr>
          <w:sz w:val="22"/>
          <w:szCs w:val="22"/>
        </w:rPr>
        <w:t>Djordjevic</w:t>
      </w:r>
      <w:r w:rsidR="003779FB" w:rsidRPr="00E9100A">
        <w:rPr>
          <w:sz w:val="22"/>
          <w:szCs w:val="22"/>
        </w:rPr>
        <w:t>-</w:t>
      </w:r>
      <w:proofErr w:type="spellStart"/>
      <w:r w:rsidRPr="00E9100A">
        <w:rPr>
          <w:sz w:val="22"/>
          <w:szCs w:val="22"/>
        </w:rPr>
        <w:t>Saranovic</w:t>
      </w:r>
      <w:proofErr w:type="spellEnd"/>
      <w:r w:rsidR="003779FB" w:rsidRPr="00E9100A">
        <w:rPr>
          <w:sz w:val="22"/>
          <w:szCs w:val="22"/>
        </w:rPr>
        <w:t xml:space="preserve"> </w:t>
      </w:r>
      <w:r w:rsidRPr="00E9100A">
        <w:rPr>
          <w:sz w:val="22"/>
          <w:szCs w:val="22"/>
        </w:rPr>
        <w:t>S</w:t>
      </w:r>
      <w:r w:rsidR="003779FB" w:rsidRPr="00E9100A">
        <w:rPr>
          <w:sz w:val="22"/>
          <w:szCs w:val="22"/>
        </w:rPr>
        <w:t xml:space="preserve">, </w:t>
      </w:r>
      <w:proofErr w:type="spellStart"/>
      <w:r w:rsidRPr="00E9100A">
        <w:rPr>
          <w:sz w:val="22"/>
          <w:szCs w:val="22"/>
        </w:rPr>
        <w:t>Suzic</w:t>
      </w:r>
      <w:r w:rsidR="003779FB" w:rsidRPr="00E9100A">
        <w:rPr>
          <w:sz w:val="22"/>
          <w:szCs w:val="22"/>
        </w:rPr>
        <w:t>-</w:t>
      </w:r>
      <w:r w:rsidRPr="00E9100A">
        <w:rPr>
          <w:sz w:val="22"/>
          <w:szCs w:val="22"/>
        </w:rPr>
        <w:t>Lazic</w:t>
      </w:r>
      <w:proofErr w:type="spellEnd"/>
      <w:r w:rsidR="003779FB" w:rsidRPr="00E9100A">
        <w:rPr>
          <w:sz w:val="22"/>
          <w:szCs w:val="22"/>
        </w:rPr>
        <w:t xml:space="preserve"> </w:t>
      </w:r>
      <w:r w:rsidRPr="00E9100A">
        <w:rPr>
          <w:sz w:val="22"/>
          <w:szCs w:val="22"/>
        </w:rPr>
        <w:t>J</w:t>
      </w:r>
      <w:r w:rsidR="003779FB" w:rsidRPr="00E9100A">
        <w:rPr>
          <w:sz w:val="22"/>
          <w:szCs w:val="22"/>
        </w:rPr>
        <w:t xml:space="preserve">, </w:t>
      </w:r>
      <w:proofErr w:type="spellStart"/>
      <w:r w:rsidRPr="00E9100A">
        <w:rPr>
          <w:sz w:val="22"/>
          <w:szCs w:val="22"/>
        </w:rPr>
        <w:t>Lazovic</w:t>
      </w:r>
      <w:proofErr w:type="spellEnd"/>
      <w:r w:rsidR="003779FB" w:rsidRPr="00E9100A">
        <w:rPr>
          <w:sz w:val="22"/>
          <w:szCs w:val="22"/>
        </w:rPr>
        <w:t xml:space="preserve"> </w:t>
      </w:r>
      <w:r w:rsidRPr="00E9100A">
        <w:rPr>
          <w:sz w:val="22"/>
          <w:szCs w:val="22"/>
        </w:rPr>
        <w:t>B</w:t>
      </w:r>
      <w:r w:rsidR="003779FB" w:rsidRPr="00E9100A">
        <w:rPr>
          <w:sz w:val="22"/>
          <w:szCs w:val="22"/>
        </w:rPr>
        <w:t xml:space="preserve">, </w:t>
      </w:r>
      <w:proofErr w:type="spellStart"/>
      <w:r w:rsidRPr="00E9100A">
        <w:rPr>
          <w:sz w:val="22"/>
          <w:szCs w:val="22"/>
        </w:rPr>
        <w:t>Mazic</w:t>
      </w:r>
      <w:proofErr w:type="spellEnd"/>
      <w:r w:rsidR="003779FB" w:rsidRPr="00E9100A">
        <w:rPr>
          <w:sz w:val="22"/>
          <w:szCs w:val="22"/>
        </w:rPr>
        <w:t xml:space="preserve"> </w:t>
      </w:r>
      <w:r w:rsidRPr="00E9100A">
        <w:rPr>
          <w:sz w:val="22"/>
          <w:szCs w:val="22"/>
        </w:rPr>
        <w:t>S</w:t>
      </w:r>
      <w:r w:rsidR="003779FB" w:rsidRPr="00E9100A">
        <w:rPr>
          <w:sz w:val="22"/>
          <w:szCs w:val="22"/>
        </w:rPr>
        <w:t xml:space="preserve">. </w:t>
      </w:r>
      <w:r w:rsidRPr="00E9100A">
        <w:rPr>
          <w:sz w:val="22"/>
          <w:szCs w:val="22"/>
        </w:rPr>
        <w:t>The</w:t>
      </w:r>
      <w:r w:rsidR="003779FB" w:rsidRPr="00E9100A">
        <w:rPr>
          <w:sz w:val="22"/>
          <w:szCs w:val="22"/>
        </w:rPr>
        <w:t xml:space="preserve"> </w:t>
      </w:r>
      <w:r w:rsidRPr="00E9100A">
        <w:rPr>
          <w:sz w:val="22"/>
          <w:szCs w:val="22"/>
        </w:rPr>
        <w:t>influence</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bod</w:t>
      </w:r>
      <w:r w:rsidR="003779FB" w:rsidRPr="00E9100A">
        <w:rPr>
          <w:sz w:val="22"/>
          <w:szCs w:val="22"/>
        </w:rPr>
        <w:t xml:space="preserve">y </w:t>
      </w:r>
      <w:r w:rsidRPr="00E9100A">
        <w:rPr>
          <w:sz w:val="22"/>
          <w:szCs w:val="22"/>
        </w:rPr>
        <w:t>composition</w:t>
      </w:r>
      <w:r w:rsidR="003779FB" w:rsidRPr="00E9100A">
        <w:rPr>
          <w:sz w:val="22"/>
          <w:szCs w:val="22"/>
        </w:rPr>
        <w:t xml:space="preserve"> </w:t>
      </w:r>
      <w:r w:rsidRPr="00E9100A">
        <w:rPr>
          <w:sz w:val="22"/>
          <w:szCs w:val="22"/>
        </w:rPr>
        <w:t>on</w:t>
      </w:r>
      <w:r w:rsidR="003779FB" w:rsidRPr="00E9100A">
        <w:rPr>
          <w:sz w:val="22"/>
          <w:szCs w:val="22"/>
        </w:rPr>
        <w:t xml:space="preserve"> </w:t>
      </w:r>
      <w:r w:rsidRPr="00E9100A">
        <w:rPr>
          <w:sz w:val="22"/>
          <w:szCs w:val="22"/>
        </w:rPr>
        <w:t>resting</w:t>
      </w:r>
      <w:r w:rsidR="003779FB" w:rsidRPr="00E9100A">
        <w:rPr>
          <w:sz w:val="22"/>
          <w:szCs w:val="22"/>
        </w:rPr>
        <w:t xml:space="preserve"> </w:t>
      </w:r>
      <w:r w:rsidRPr="00E9100A">
        <w:rPr>
          <w:sz w:val="22"/>
          <w:szCs w:val="22"/>
        </w:rPr>
        <w:t>blood</w:t>
      </w:r>
      <w:r w:rsidR="003779FB" w:rsidRPr="00E9100A">
        <w:rPr>
          <w:sz w:val="22"/>
          <w:szCs w:val="22"/>
        </w:rPr>
        <w:t xml:space="preserve"> </w:t>
      </w:r>
      <w:r w:rsidRPr="00E9100A">
        <w:rPr>
          <w:sz w:val="22"/>
          <w:szCs w:val="22"/>
        </w:rPr>
        <w:t>pressure</w:t>
      </w:r>
      <w:r w:rsidR="003779FB" w:rsidRPr="00E9100A">
        <w:rPr>
          <w:sz w:val="22"/>
          <w:szCs w:val="22"/>
        </w:rPr>
        <w:t xml:space="preserve"> </w:t>
      </w:r>
      <w:r w:rsidRPr="00E9100A">
        <w:rPr>
          <w:sz w:val="22"/>
          <w:szCs w:val="22"/>
        </w:rPr>
        <w:t>and</w:t>
      </w:r>
      <w:r w:rsidR="003779FB" w:rsidRPr="00E9100A">
        <w:rPr>
          <w:sz w:val="22"/>
          <w:szCs w:val="22"/>
        </w:rPr>
        <w:t xml:space="preserve"> </w:t>
      </w:r>
      <w:r w:rsidRPr="00E9100A">
        <w:rPr>
          <w:sz w:val="22"/>
          <w:szCs w:val="22"/>
        </w:rPr>
        <w:t>cardiorespirator</w:t>
      </w:r>
      <w:r w:rsidR="003779FB" w:rsidRPr="00E9100A">
        <w:rPr>
          <w:sz w:val="22"/>
          <w:szCs w:val="22"/>
        </w:rPr>
        <w:t xml:space="preserve">y </w:t>
      </w:r>
      <w:r w:rsidRPr="00E9100A">
        <w:rPr>
          <w:sz w:val="22"/>
          <w:szCs w:val="22"/>
        </w:rPr>
        <w:t>functional</w:t>
      </w:r>
      <w:r w:rsidR="003779FB" w:rsidRPr="00E9100A">
        <w:rPr>
          <w:sz w:val="22"/>
          <w:szCs w:val="22"/>
        </w:rPr>
        <w:t xml:space="preserve"> </w:t>
      </w:r>
      <w:r w:rsidRPr="00E9100A">
        <w:rPr>
          <w:sz w:val="22"/>
          <w:szCs w:val="22"/>
        </w:rPr>
        <w:t>capacit</w:t>
      </w:r>
      <w:r w:rsidR="003779FB" w:rsidRPr="00E9100A">
        <w:rPr>
          <w:sz w:val="22"/>
          <w:szCs w:val="22"/>
        </w:rPr>
        <w:t xml:space="preserve">y </w:t>
      </w:r>
      <w:r w:rsidRPr="00E9100A">
        <w:rPr>
          <w:sz w:val="22"/>
          <w:szCs w:val="22"/>
        </w:rPr>
        <w:t>in</w:t>
      </w:r>
      <w:r w:rsidR="003779FB" w:rsidRPr="00E9100A">
        <w:rPr>
          <w:sz w:val="22"/>
          <w:szCs w:val="22"/>
        </w:rPr>
        <w:t xml:space="preserve"> </w:t>
      </w:r>
      <w:r w:rsidRPr="00E9100A">
        <w:rPr>
          <w:sz w:val="22"/>
          <w:szCs w:val="22"/>
        </w:rPr>
        <w:t>elite</w:t>
      </w:r>
      <w:r w:rsidR="003779FB" w:rsidRPr="00E9100A">
        <w:rPr>
          <w:sz w:val="22"/>
          <w:szCs w:val="22"/>
        </w:rPr>
        <w:t xml:space="preserve"> </w:t>
      </w:r>
      <w:r w:rsidRPr="00E9100A">
        <w:rPr>
          <w:sz w:val="22"/>
          <w:szCs w:val="22"/>
        </w:rPr>
        <w:t>athletes</w:t>
      </w:r>
      <w:r w:rsidR="003779FB" w:rsidRPr="00E9100A">
        <w:rPr>
          <w:sz w:val="22"/>
          <w:szCs w:val="22"/>
        </w:rPr>
        <w:t xml:space="preserve">. </w:t>
      </w:r>
      <w:r w:rsidRPr="00E9100A">
        <w:rPr>
          <w:sz w:val="22"/>
          <w:szCs w:val="22"/>
        </w:rPr>
        <w:t>Joint</w:t>
      </w:r>
      <w:r w:rsidR="003779FB" w:rsidRPr="00E9100A">
        <w:rPr>
          <w:sz w:val="22"/>
          <w:szCs w:val="22"/>
        </w:rPr>
        <w:t xml:space="preserve"> </w:t>
      </w:r>
      <w:r w:rsidRPr="00E9100A">
        <w:rPr>
          <w:sz w:val="22"/>
          <w:szCs w:val="22"/>
        </w:rPr>
        <w:t>meeting</w:t>
      </w:r>
      <w:r w:rsidR="003779FB" w:rsidRPr="00E9100A">
        <w:rPr>
          <w:sz w:val="22"/>
          <w:szCs w:val="22"/>
        </w:rPr>
        <w:t xml:space="preserve"> </w:t>
      </w:r>
      <w:r w:rsidRPr="00E9100A">
        <w:rPr>
          <w:sz w:val="22"/>
          <w:szCs w:val="22"/>
        </w:rPr>
        <w:t>ESH</w:t>
      </w:r>
      <w:r w:rsidR="003779FB" w:rsidRPr="00E9100A">
        <w:rPr>
          <w:sz w:val="22"/>
          <w:szCs w:val="22"/>
        </w:rPr>
        <w:t>-</w:t>
      </w:r>
      <w:r w:rsidRPr="00E9100A">
        <w:rPr>
          <w:sz w:val="22"/>
          <w:szCs w:val="22"/>
        </w:rPr>
        <w:t>ISH</w:t>
      </w:r>
      <w:r w:rsidR="003779FB" w:rsidRPr="00E9100A">
        <w:rPr>
          <w:sz w:val="22"/>
          <w:szCs w:val="22"/>
        </w:rPr>
        <w:t xml:space="preserve"> </w:t>
      </w:r>
      <w:r w:rsidRPr="00E9100A">
        <w:rPr>
          <w:sz w:val="22"/>
          <w:szCs w:val="22"/>
        </w:rPr>
        <w:t>H</w:t>
      </w:r>
      <w:r w:rsidR="003779FB" w:rsidRPr="00E9100A">
        <w:rPr>
          <w:sz w:val="22"/>
          <w:szCs w:val="22"/>
        </w:rPr>
        <w:t>y</w:t>
      </w:r>
      <w:r w:rsidRPr="00E9100A">
        <w:rPr>
          <w:sz w:val="22"/>
          <w:szCs w:val="22"/>
        </w:rPr>
        <w:t>pertension</w:t>
      </w:r>
      <w:r w:rsidR="003779FB" w:rsidRPr="00E9100A">
        <w:rPr>
          <w:sz w:val="22"/>
          <w:szCs w:val="22"/>
        </w:rPr>
        <w:t xml:space="preserve">, </w:t>
      </w:r>
      <w:r w:rsidRPr="00E9100A">
        <w:rPr>
          <w:sz w:val="22"/>
          <w:szCs w:val="22"/>
        </w:rPr>
        <w:t>Milano</w:t>
      </w:r>
      <w:r w:rsidR="003779FB" w:rsidRPr="00E9100A">
        <w:rPr>
          <w:sz w:val="22"/>
          <w:szCs w:val="22"/>
        </w:rPr>
        <w:t xml:space="preserve">, </w:t>
      </w:r>
      <w:r w:rsidRPr="00E9100A">
        <w:rPr>
          <w:sz w:val="22"/>
          <w:szCs w:val="22"/>
        </w:rPr>
        <w:t>Ital</w:t>
      </w:r>
      <w:r w:rsidR="003779FB" w:rsidRPr="00E9100A">
        <w:rPr>
          <w:sz w:val="22"/>
          <w:szCs w:val="22"/>
        </w:rPr>
        <w:t xml:space="preserve">y. 2015 </w:t>
      </w:r>
      <w:r w:rsidRPr="00E9100A">
        <w:rPr>
          <w:sz w:val="22"/>
          <w:szCs w:val="22"/>
        </w:rPr>
        <w:t>June</w:t>
      </w:r>
      <w:r w:rsidR="003779FB" w:rsidRPr="00E9100A">
        <w:rPr>
          <w:sz w:val="22"/>
          <w:szCs w:val="22"/>
        </w:rPr>
        <w:t xml:space="preserve"> 12-15. </w:t>
      </w:r>
      <w:r w:rsidRPr="00E9100A">
        <w:rPr>
          <w:sz w:val="22"/>
          <w:szCs w:val="22"/>
        </w:rPr>
        <w:t>Abstract</w:t>
      </w:r>
      <w:r w:rsidR="003779FB" w:rsidRPr="00E9100A">
        <w:rPr>
          <w:sz w:val="22"/>
          <w:szCs w:val="22"/>
        </w:rPr>
        <w:t xml:space="preserve"> </w:t>
      </w:r>
      <w:r w:rsidRPr="00E9100A">
        <w:rPr>
          <w:sz w:val="22"/>
          <w:szCs w:val="22"/>
        </w:rPr>
        <w:t>book</w:t>
      </w:r>
      <w:r w:rsidR="003779FB" w:rsidRPr="00E9100A">
        <w:rPr>
          <w:sz w:val="22"/>
          <w:szCs w:val="22"/>
        </w:rPr>
        <w:t xml:space="preserve">. </w:t>
      </w:r>
      <w:r w:rsidRPr="00E9100A">
        <w:rPr>
          <w:sz w:val="22"/>
          <w:szCs w:val="22"/>
        </w:rPr>
        <w:t>CD</w:t>
      </w:r>
      <w:r w:rsidR="003779FB" w:rsidRPr="00E9100A">
        <w:rPr>
          <w:sz w:val="22"/>
          <w:szCs w:val="22"/>
        </w:rPr>
        <w:t>.</w:t>
      </w:r>
    </w:p>
    <w:p w14:paraId="141D937A" w14:textId="77777777" w:rsidR="003779FB" w:rsidRPr="00E9100A" w:rsidRDefault="003779FB">
      <w:pPr>
        <w:widowControl/>
        <w:numPr>
          <w:ilvl w:val="0"/>
          <w:numId w:val="14"/>
        </w:numPr>
        <w:overflowPunct/>
        <w:adjustRightInd/>
        <w:spacing w:line="240" w:lineRule="auto"/>
        <w:ind w:left="0"/>
        <w:rPr>
          <w:sz w:val="22"/>
          <w:szCs w:val="22"/>
        </w:rPr>
      </w:pPr>
      <w:r w:rsidRPr="00E9100A">
        <w:rPr>
          <w:sz w:val="22"/>
          <w:szCs w:val="22"/>
        </w:rPr>
        <w:t xml:space="preserve">  </w:t>
      </w:r>
      <w:r w:rsidR="001700B0" w:rsidRPr="00E9100A">
        <w:rPr>
          <w:sz w:val="22"/>
          <w:szCs w:val="22"/>
        </w:rPr>
        <w:t>Gavrilovic</w:t>
      </w:r>
      <w:r w:rsidRPr="00E9100A">
        <w:rPr>
          <w:sz w:val="22"/>
          <w:szCs w:val="22"/>
        </w:rPr>
        <w:t xml:space="preserve"> </w:t>
      </w:r>
      <w:r w:rsidR="001700B0" w:rsidRPr="00E9100A">
        <w:rPr>
          <w:sz w:val="22"/>
          <w:szCs w:val="22"/>
        </w:rPr>
        <w:t>J</w:t>
      </w:r>
      <w:r w:rsidRPr="00E9100A">
        <w:rPr>
          <w:sz w:val="22"/>
          <w:szCs w:val="22"/>
        </w:rPr>
        <w:t xml:space="preserve">, </w:t>
      </w:r>
      <w:proofErr w:type="spellStart"/>
      <w:r w:rsidR="001700B0" w:rsidRPr="00E9100A">
        <w:rPr>
          <w:sz w:val="22"/>
          <w:szCs w:val="22"/>
        </w:rPr>
        <w:t>Zdravkovic</w:t>
      </w:r>
      <w:proofErr w:type="spellEnd"/>
      <w:r w:rsidRPr="00E9100A">
        <w:rPr>
          <w:sz w:val="22"/>
          <w:szCs w:val="22"/>
        </w:rPr>
        <w:t xml:space="preserve"> </w:t>
      </w:r>
      <w:r w:rsidR="001700B0" w:rsidRPr="00E9100A">
        <w:rPr>
          <w:sz w:val="22"/>
          <w:szCs w:val="22"/>
        </w:rPr>
        <w:t>M</w:t>
      </w:r>
      <w:r w:rsidRPr="00E9100A">
        <w:rPr>
          <w:sz w:val="22"/>
          <w:szCs w:val="22"/>
        </w:rPr>
        <w:t xml:space="preserve">, </w:t>
      </w:r>
      <w:proofErr w:type="spellStart"/>
      <w:r w:rsidR="001700B0" w:rsidRPr="00E9100A">
        <w:rPr>
          <w:sz w:val="22"/>
          <w:szCs w:val="22"/>
        </w:rPr>
        <w:t>Krotin</w:t>
      </w:r>
      <w:proofErr w:type="spellEnd"/>
      <w:r w:rsidRPr="00E9100A">
        <w:rPr>
          <w:sz w:val="22"/>
          <w:szCs w:val="22"/>
        </w:rPr>
        <w:t xml:space="preserve"> </w:t>
      </w:r>
      <w:r w:rsidR="001700B0" w:rsidRPr="00E9100A">
        <w:rPr>
          <w:sz w:val="22"/>
          <w:szCs w:val="22"/>
        </w:rPr>
        <w:t>M</w:t>
      </w:r>
      <w:r w:rsidRPr="00E9100A">
        <w:rPr>
          <w:sz w:val="22"/>
          <w:szCs w:val="22"/>
        </w:rPr>
        <w:t xml:space="preserve">, </w:t>
      </w:r>
      <w:proofErr w:type="spellStart"/>
      <w:r w:rsidR="001700B0" w:rsidRPr="00E9100A">
        <w:rPr>
          <w:sz w:val="22"/>
          <w:szCs w:val="22"/>
        </w:rPr>
        <w:t>Hinic</w:t>
      </w:r>
      <w:proofErr w:type="spellEnd"/>
      <w:r w:rsidRPr="00E9100A">
        <w:rPr>
          <w:sz w:val="22"/>
          <w:szCs w:val="22"/>
        </w:rPr>
        <w:t xml:space="preserve"> </w:t>
      </w:r>
      <w:r w:rsidR="001700B0" w:rsidRPr="00E9100A">
        <w:rPr>
          <w:sz w:val="22"/>
          <w:szCs w:val="22"/>
        </w:rPr>
        <w:t>S</w:t>
      </w:r>
      <w:r w:rsidRPr="00E9100A">
        <w:rPr>
          <w:sz w:val="22"/>
          <w:szCs w:val="22"/>
        </w:rPr>
        <w:t xml:space="preserve">, </w:t>
      </w:r>
      <w:r w:rsidR="001700B0" w:rsidRPr="00E9100A">
        <w:rPr>
          <w:sz w:val="22"/>
          <w:szCs w:val="22"/>
        </w:rPr>
        <w:t>Saric</w:t>
      </w:r>
      <w:r w:rsidRPr="00E9100A">
        <w:rPr>
          <w:sz w:val="22"/>
          <w:szCs w:val="22"/>
        </w:rPr>
        <w:t xml:space="preserve"> </w:t>
      </w:r>
      <w:r w:rsidR="001700B0" w:rsidRPr="00E9100A">
        <w:rPr>
          <w:sz w:val="22"/>
          <w:szCs w:val="22"/>
        </w:rPr>
        <w:t>J</w:t>
      </w:r>
      <w:r w:rsidRPr="00E9100A">
        <w:rPr>
          <w:sz w:val="22"/>
          <w:szCs w:val="22"/>
        </w:rPr>
        <w:t xml:space="preserve">, </w:t>
      </w:r>
      <w:r w:rsidR="001700B0" w:rsidRPr="00E9100A">
        <w:rPr>
          <w:sz w:val="22"/>
          <w:szCs w:val="22"/>
        </w:rPr>
        <w:t>Popovic</w:t>
      </w:r>
      <w:r w:rsidRPr="00E9100A">
        <w:rPr>
          <w:sz w:val="22"/>
          <w:szCs w:val="22"/>
        </w:rPr>
        <w:t xml:space="preserve"> </w:t>
      </w:r>
      <w:r w:rsidR="001700B0" w:rsidRPr="00E9100A">
        <w:rPr>
          <w:sz w:val="22"/>
          <w:szCs w:val="22"/>
        </w:rPr>
        <w:t>Lisulov</w:t>
      </w:r>
      <w:r w:rsidRPr="00E9100A">
        <w:rPr>
          <w:sz w:val="22"/>
          <w:szCs w:val="22"/>
        </w:rPr>
        <w:t xml:space="preserve"> </w:t>
      </w:r>
      <w:r w:rsidR="001700B0" w:rsidRPr="00E9100A">
        <w:rPr>
          <w:sz w:val="22"/>
          <w:szCs w:val="22"/>
        </w:rPr>
        <w:t>D</w:t>
      </w:r>
      <w:r w:rsidRPr="00E9100A">
        <w:rPr>
          <w:sz w:val="22"/>
          <w:szCs w:val="22"/>
        </w:rPr>
        <w:t xml:space="preserve">, </w:t>
      </w:r>
      <w:proofErr w:type="spellStart"/>
      <w:r w:rsidR="001700B0" w:rsidRPr="00E9100A">
        <w:rPr>
          <w:sz w:val="22"/>
          <w:szCs w:val="22"/>
        </w:rPr>
        <w:t>Acimovic</w:t>
      </w:r>
      <w:proofErr w:type="spellEnd"/>
      <w:r w:rsidRPr="00E9100A">
        <w:rPr>
          <w:sz w:val="22"/>
          <w:szCs w:val="22"/>
        </w:rPr>
        <w:t xml:space="preserve"> </w:t>
      </w:r>
      <w:r w:rsidR="001700B0" w:rsidRPr="00E9100A">
        <w:rPr>
          <w:sz w:val="22"/>
          <w:szCs w:val="22"/>
        </w:rPr>
        <w:t>T</w:t>
      </w:r>
      <w:r w:rsidRPr="00E9100A">
        <w:rPr>
          <w:sz w:val="22"/>
          <w:szCs w:val="22"/>
        </w:rPr>
        <w:t xml:space="preserve">, </w:t>
      </w:r>
      <w:proofErr w:type="spellStart"/>
      <w:r w:rsidR="001700B0" w:rsidRPr="00E9100A">
        <w:rPr>
          <w:sz w:val="22"/>
          <w:szCs w:val="22"/>
        </w:rPr>
        <w:t>Dimkovic</w:t>
      </w:r>
      <w:proofErr w:type="spellEnd"/>
      <w:r w:rsidRPr="00E9100A">
        <w:rPr>
          <w:sz w:val="22"/>
          <w:szCs w:val="22"/>
        </w:rPr>
        <w:t xml:space="preserve"> </w:t>
      </w:r>
      <w:r w:rsidR="001700B0" w:rsidRPr="00E9100A">
        <w:rPr>
          <w:sz w:val="22"/>
          <w:szCs w:val="22"/>
        </w:rPr>
        <w:t>S</w:t>
      </w:r>
      <w:r w:rsidRPr="00E9100A">
        <w:rPr>
          <w:sz w:val="22"/>
          <w:szCs w:val="22"/>
        </w:rPr>
        <w:t xml:space="preserve">, </w:t>
      </w:r>
      <w:proofErr w:type="spellStart"/>
      <w:r w:rsidR="001700B0" w:rsidRPr="00E9100A">
        <w:rPr>
          <w:sz w:val="22"/>
          <w:szCs w:val="22"/>
        </w:rPr>
        <w:t>Klasnja</w:t>
      </w:r>
      <w:proofErr w:type="spellEnd"/>
      <w:r w:rsidRPr="00E9100A">
        <w:rPr>
          <w:sz w:val="22"/>
          <w:szCs w:val="22"/>
        </w:rPr>
        <w:t xml:space="preserve"> </w:t>
      </w:r>
      <w:r w:rsidR="001700B0" w:rsidRPr="00E9100A">
        <w:rPr>
          <w:sz w:val="22"/>
          <w:szCs w:val="22"/>
        </w:rPr>
        <w:t>S</w:t>
      </w:r>
      <w:r w:rsidRPr="00E9100A">
        <w:rPr>
          <w:sz w:val="22"/>
          <w:szCs w:val="22"/>
        </w:rPr>
        <w:t xml:space="preserve">, </w:t>
      </w:r>
      <w:r w:rsidR="001700B0" w:rsidRPr="00E9100A">
        <w:rPr>
          <w:sz w:val="22"/>
          <w:szCs w:val="22"/>
        </w:rPr>
        <w:t>Lovic</w:t>
      </w:r>
      <w:r w:rsidRPr="00E9100A">
        <w:rPr>
          <w:sz w:val="22"/>
          <w:szCs w:val="22"/>
        </w:rPr>
        <w:t xml:space="preserve"> </w:t>
      </w:r>
      <w:r w:rsidR="001700B0" w:rsidRPr="00E9100A">
        <w:rPr>
          <w:sz w:val="22"/>
          <w:szCs w:val="22"/>
        </w:rPr>
        <w:t>D</w:t>
      </w:r>
      <w:r w:rsidRPr="00E9100A">
        <w:rPr>
          <w:sz w:val="22"/>
          <w:szCs w:val="22"/>
        </w:rPr>
        <w:t xml:space="preserve">. </w:t>
      </w:r>
      <w:r w:rsidR="001700B0" w:rsidRPr="00E9100A">
        <w:rPr>
          <w:sz w:val="22"/>
          <w:szCs w:val="22"/>
        </w:rPr>
        <w:t>Ho</w:t>
      </w:r>
      <w:r w:rsidRPr="00E9100A">
        <w:rPr>
          <w:sz w:val="22"/>
          <w:szCs w:val="22"/>
        </w:rPr>
        <w:t xml:space="preserve">w </w:t>
      </w:r>
      <w:r w:rsidR="001700B0" w:rsidRPr="00E9100A">
        <w:rPr>
          <w:sz w:val="22"/>
          <w:szCs w:val="22"/>
        </w:rPr>
        <w:t>much</w:t>
      </w:r>
      <w:r w:rsidRPr="00E9100A">
        <w:rPr>
          <w:sz w:val="22"/>
          <w:szCs w:val="22"/>
        </w:rPr>
        <w:t xml:space="preserve"> </w:t>
      </w:r>
      <w:r w:rsidR="001700B0" w:rsidRPr="00E9100A">
        <w:rPr>
          <w:sz w:val="22"/>
          <w:szCs w:val="22"/>
        </w:rPr>
        <w:t>do</w:t>
      </w:r>
      <w:r w:rsidRPr="00E9100A">
        <w:rPr>
          <w:sz w:val="22"/>
          <w:szCs w:val="22"/>
        </w:rPr>
        <w:t xml:space="preserve"> </w:t>
      </w:r>
      <w:r w:rsidR="001700B0" w:rsidRPr="00E9100A">
        <w:rPr>
          <w:sz w:val="22"/>
          <w:szCs w:val="22"/>
        </w:rPr>
        <w:t>the</w:t>
      </w:r>
      <w:r w:rsidRPr="00E9100A">
        <w:rPr>
          <w:sz w:val="22"/>
          <w:szCs w:val="22"/>
        </w:rPr>
        <w:t xml:space="preserve"> </w:t>
      </w:r>
      <w:r w:rsidR="001700B0" w:rsidRPr="00E9100A">
        <w:rPr>
          <w:sz w:val="22"/>
          <w:szCs w:val="22"/>
        </w:rPr>
        <w:t>patients</w:t>
      </w:r>
      <w:r w:rsidRPr="00E9100A">
        <w:rPr>
          <w:sz w:val="22"/>
          <w:szCs w:val="22"/>
        </w:rPr>
        <w:t xml:space="preserve"> w</w:t>
      </w:r>
      <w:r w:rsidR="001700B0" w:rsidRPr="00E9100A">
        <w:rPr>
          <w:sz w:val="22"/>
          <w:szCs w:val="22"/>
        </w:rPr>
        <w:t>ith</w:t>
      </w:r>
      <w:r w:rsidRPr="00E9100A">
        <w:rPr>
          <w:sz w:val="22"/>
          <w:szCs w:val="22"/>
        </w:rPr>
        <w:t xml:space="preserve"> </w:t>
      </w:r>
      <w:r w:rsidR="001700B0" w:rsidRPr="00E9100A">
        <w:rPr>
          <w:sz w:val="22"/>
          <w:szCs w:val="22"/>
        </w:rPr>
        <w:t>established</w:t>
      </w:r>
      <w:r w:rsidRPr="00E9100A">
        <w:rPr>
          <w:sz w:val="22"/>
          <w:szCs w:val="22"/>
        </w:rPr>
        <w:t xml:space="preserve"> </w:t>
      </w:r>
      <w:r w:rsidR="001700B0" w:rsidRPr="00E9100A">
        <w:rPr>
          <w:sz w:val="22"/>
          <w:szCs w:val="22"/>
        </w:rPr>
        <w:t>coronar</w:t>
      </w:r>
      <w:r w:rsidRPr="00E9100A">
        <w:rPr>
          <w:sz w:val="22"/>
          <w:szCs w:val="22"/>
        </w:rPr>
        <w:t xml:space="preserve">y </w:t>
      </w:r>
      <w:r w:rsidR="001700B0" w:rsidRPr="00E9100A">
        <w:rPr>
          <w:sz w:val="22"/>
          <w:szCs w:val="22"/>
        </w:rPr>
        <w:t>heart</w:t>
      </w:r>
      <w:r w:rsidRPr="00E9100A">
        <w:rPr>
          <w:sz w:val="22"/>
          <w:szCs w:val="22"/>
        </w:rPr>
        <w:t xml:space="preserve"> </w:t>
      </w:r>
      <w:r w:rsidR="001700B0" w:rsidRPr="00E9100A">
        <w:rPr>
          <w:sz w:val="22"/>
          <w:szCs w:val="22"/>
        </w:rPr>
        <w:t>disease</w:t>
      </w:r>
      <w:r w:rsidRPr="00E9100A">
        <w:rPr>
          <w:sz w:val="22"/>
          <w:szCs w:val="22"/>
        </w:rPr>
        <w:t xml:space="preserve"> </w:t>
      </w:r>
      <w:r w:rsidR="001700B0" w:rsidRPr="00E9100A">
        <w:rPr>
          <w:sz w:val="22"/>
          <w:szCs w:val="22"/>
        </w:rPr>
        <w:t>kno</w:t>
      </w:r>
      <w:r w:rsidRPr="00E9100A">
        <w:rPr>
          <w:sz w:val="22"/>
          <w:szCs w:val="22"/>
        </w:rPr>
        <w:t xml:space="preserve">w </w:t>
      </w:r>
      <w:r w:rsidR="001700B0" w:rsidRPr="00E9100A">
        <w:rPr>
          <w:sz w:val="22"/>
          <w:szCs w:val="22"/>
        </w:rPr>
        <w:t>about</w:t>
      </w:r>
      <w:r w:rsidRPr="00E9100A">
        <w:rPr>
          <w:sz w:val="22"/>
          <w:szCs w:val="22"/>
        </w:rPr>
        <w:t xml:space="preserve"> </w:t>
      </w:r>
      <w:r w:rsidR="001700B0" w:rsidRPr="00E9100A">
        <w:rPr>
          <w:sz w:val="22"/>
          <w:szCs w:val="22"/>
        </w:rPr>
        <w:t>optimal</w:t>
      </w:r>
      <w:r w:rsidRPr="00E9100A">
        <w:rPr>
          <w:sz w:val="22"/>
          <w:szCs w:val="22"/>
        </w:rPr>
        <w:t xml:space="preserve"> </w:t>
      </w:r>
      <w:r w:rsidR="001700B0" w:rsidRPr="00E9100A">
        <w:rPr>
          <w:sz w:val="22"/>
          <w:szCs w:val="22"/>
        </w:rPr>
        <w:t>blood</w:t>
      </w:r>
      <w:r w:rsidRPr="00E9100A">
        <w:rPr>
          <w:sz w:val="22"/>
          <w:szCs w:val="22"/>
        </w:rPr>
        <w:t xml:space="preserve"> </w:t>
      </w:r>
      <w:r w:rsidR="001700B0" w:rsidRPr="00E9100A">
        <w:rPr>
          <w:sz w:val="22"/>
          <w:szCs w:val="22"/>
        </w:rPr>
        <w:t>pressure</w:t>
      </w:r>
      <w:r w:rsidRPr="00E9100A">
        <w:rPr>
          <w:sz w:val="22"/>
          <w:szCs w:val="22"/>
        </w:rPr>
        <w:t xml:space="preserve"> </w:t>
      </w:r>
      <w:r w:rsidR="001700B0" w:rsidRPr="00E9100A">
        <w:rPr>
          <w:sz w:val="22"/>
          <w:szCs w:val="22"/>
        </w:rPr>
        <w:t>control</w:t>
      </w:r>
      <w:r w:rsidRPr="00E9100A">
        <w:rPr>
          <w:sz w:val="22"/>
          <w:szCs w:val="22"/>
        </w:rPr>
        <w:t xml:space="preserve">? </w:t>
      </w:r>
      <w:r w:rsidR="001700B0" w:rsidRPr="00E9100A">
        <w:rPr>
          <w:sz w:val="22"/>
          <w:szCs w:val="22"/>
        </w:rPr>
        <w:t>Joint</w:t>
      </w:r>
      <w:r w:rsidRPr="00E9100A">
        <w:rPr>
          <w:sz w:val="22"/>
          <w:szCs w:val="22"/>
        </w:rPr>
        <w:t xml:space="preserve"> </w:t>
      </w:r>
      <w:r w:rsidR="001700B0" w:rsidRPr="00E9100A">
        <w:rPr>
          <w:sz w:val="22"/>
          <w:szCs w:val="22"/>
        </w:rPr>
        <w:t>meeting</w:t>
      </w:r>
      <w:r w:rsidRPr="00E9100A">
        <w:rPr>
          <w:sz w:val="22"/>
          <w:szCs w:val="22"/>
        </w:rPr>
        <w:t xml:space="preserve"> </w:t>
      </w:r>
      <w:r w:rsidR="001700B0" w:rsidRPr="00E9100A">
        <w:rPr>
          <w:sz w:val="22"/>
          <w:szCs w:val="22"/>
        </w:rPr>
        <w:t>ESH</w:t>
      </w:r>
      <w:r w:rsidRPr="00E9100A">
        <w:rPr>
          <w:sz w:val="22"/>
          <w:szCs w:val="22"/>
        </w:rPr>
        <w:t>-</w:t>
      </w:r>
      <w:r w:rsidR="001700B0" w:rsidRPr="00E9100A">
        <w:rPr>
          <w:sz w:val="22"/>
          <w:szCs w:val="22"/>
        </w:rPr>
        <w:t>ISH</w:t>
      </w:r>
      <w:r w:rsidRPr="00E9100A">
        <w:rPr>
          <w:sz w:val="22"/>
          <w:szCs w:val="22"/>
        </w:rPr>
        <w:t xml:space="preserve"> </w:t>
      </w:r>
      <w:r w:rsidR="001700B0" w:rsidRPr="00E9100A">
        <w:rPr>
          <w:sz w:val="22"/>
          <w:szCs w:val="22"/>
        </w:rPr>
        <w:t>H</w:t>
      </w:r>
      <w:r w:rsidRPr="00E9100A">
        <w:rPr>
          <w:sz w:val="22"/>
          <w:szCs w:val="22"/>
        </w:rPr>
        <w:t>y</w:t>
      </w:r>
      <w:r w:rsidR="001700B0" w:rsidRPr="00E9100A">
        <w:rPr>
          <w:sz w:val="22"/>
          <w:szCs w:val="22"/>
        </w:rPr>
        <w:t>pertension</w:t>
      </w:r>
      <w:r w:rsidRPr="00E9100A">
        <w:rPr>
          <w:sz w:val="22"/>
          <w:szCs w:val="22"/>
        </w:rPr>
        <w:t xml:space="preserve">, </w:t>
      </w:r>
      <w:r w:rsidR="001700B0" w:rsidRPr="00E9100A">
        <w:rPr>
          <w:sz w:val="22"/>
          <w:szCs w:val="22"/>
        </w:rPr>
        <w:t>Milano</w:t>
      </w:r>
      <w:r w:rsidRPr="00E9100A">
        <w:rPr>
          <w:sz w:val="22"/>
          <w:szCs w:val="22"/>
        </w:rPr>
        <w:t xml:space="preserve">, </w:t>
      </w:r>
      <w:r w:rsidR="001700B0" w:rsidRPr="00E9100A">
        <w:rPr>
          <w:sz w:val="22"/>
          <w:szCs w:val="22"/>
        </w:rPr>
        <w:t>Ital</w:t>
      </w:r>
      <w:r w:rsidRPr="00E9100A">
        <w:rPr>
          <w:sz w:val="22"/>
          <w:szCs w:val="22"/>
        </w:rPr>
        <w:t xml:space="preserve">y. 2015 </w:t>
      </w:r>
      <w:r w:rsidR="001700B0" w:rsidRPr="00E9100A">
        <w:rPr>
          <w:sz w:val="22"/>
          <w:szCs w:val="22"/>
        </w:rPr>
        <w:t>June</w:t>
      </w:r>
      <w:r w:rsidRPr="00E9100A">
        <w:rPr>
          <w:sz w:val="22"/>
          <w:szCs w:val="22"/>
        </w:rPr>
        <w:t xml:space="preserve"> 12-15. </w:t>
      </w:r>
      <w:r w:rsidR="001700B0" w:rsidRPr="00E9100A">
        <w:rPr>
          <w:sz w:val="22"/>
          <w:szCs w:val="22"/>
        </w:rPr>
        <w:t>Abstract</w:t>
      </w:r>
      <w:r w:rsidRPr="00E9100A">
        <w:rPr>
          <w:sz w:val="22"/>
          <w:szCs w:val="22"/>
        </w:rPr>
        <w:t xml:space="preserve"> </w:t>
      </w:r>
      <w:r w:rsidR="001700B0" w:rsidRPr="00E9100A">
        <w:rPr>
          <w:sz w:val="22"/>
          <w:szCs w:val="22"/>
        </w:rPr>
        <w:t>book</w:t>
      </w:r>
      <w:r w:rsidRPr="00E9100A">
        <w:rPr>
          <w:sz w:val="22"/>
          <w:szCs w:val="22"/>
        </w:rPr>
        <w:t xml:space="preserve">. </w:t>
      </w:r>
      <w:r w:rsidR="001700B0" w:rsidRPr="00E9100A">
        <w:rPr>
          <w:sz w:val="22"/>
          <w:szCs w:val="22"/>
        </w:rPr>
        <w:t>CD</w:t>
      </w:r>
      <w:r w:rsidRPr="00E9100A">
        <w:rPr>
          <w:sz w:val="22"/>
          <w:szCs w:val="22"/>
        </w:rPr>
        <w:t xml:space="preserve">.  </w:t>
      </w:r>
    </w:p>
    <w:p w14:paraId="4DAF7993" w14:textId="77777777" w:rsidR="003779FB" w:rsidRPr="00E9100A" w:rsidRDefault="001700B0">
      <w:pPr>
        <w:widowControl/>
        <w:numPr>
          <w:ilvl w:val="0"/>
          <w:numId w:val="14"/>
        </w:numPr>
        <w:overflowPunct/>
        <w:adjustRightInd/>
        <w:spacing w:line="240" w:lineRule="auto"/>
        <w:ind w:left="0"/>
        <w:rPr>
          <w:sz w:val="22"/>
          <w:szCs w:val="22"/>
        </w:rPr>
      </w:pPr>
      <w:proofErr w:type="spellStart"/>
      <w:r w:rsidRPr="00E9100A">
        <w:rPr>
          <w:sz w:val="22"/>
          <w:szCs w:val="22"/>
        </w:rPr>
        <w:lastRenderedPageBreak/>
        <w:t>Koncarevic</w:t>
      </w:r>
      <w:proofErr w:type="spellEnd"/>
      <w:r w:rsidR="003779FB" w:rsidRPr="00E9100A">
        <w:rPr>
          <w:sz w:val="22"/>
          <w:szCs w:val="22"/>
        </w:rPr>
        <w:t xml:space="preserve"> </w:t>
      </w:r>
      <w:r w:rsidRPr="00E9100A">
        <w:rPr>
          <w:sz w:val="22"/>
          <w:szCs w:val="22"/>
        </w:rPr>
        <w:t>I</w:t>
      </w:r>
      <w:r w:rsidR="003779FB" w:rsidRPr="00E9100A">
        <w:rPr>
          <w:sz w:val="22"/>
          <w:szCs w:val="22"/>
        </w:rPr>
        <w:t xml:space="preserve">, </w:t>
      </w:r>
      <w:proofErr w:type="spellStart"/>
      <w:r w:rsidRPr="00E9100A">
        <w:rPr>
          <w:sz w:val="22"/>
          <w:szCs w:val="22"/>
        </w:rPr>
        <w:t>Zdravkovic</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Krotin</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Hinic</w:t>
      </w:r>
      <w:proofErr w:type="spellEnd"/>
      <w:r w:rsidR="003779FB" w:rsidRPr="00E9100A">
        <w:rPr>
          <w:sz w:val="22"/>
          <w:szCs w:val="22"/>
        </w:rPr>
        <w:t xml:space="preserve"> </w:t>
      </w:r>
      <w:r w:rsidRPr="00E9100A">
        <w:rPr>
          <w:sz w:val="22"/>
          <w:szCs w:val="22"/>
        </w:rPr>
        <w:t>S</w:t>
      </w:r>
      <w:r w:rsidR="003779FB" w:rsidRPr="00E9100A">
        <w:rPr>
          <w:sz w:val="22"/>
          <w:szCs w:val="22"/>
        </w:rPr>
        <w:t xml:space="preserve">, </w:t>
      </w:r>
      <w:r w:rsidRPr="00E9100A">
        <w:rPr>
          <w:sz w:val="22"/>
          <w:szCs w:val="22"/>
        </w:rPr>
        <w:t>Lisulov</w:t>
      </w:r>
      <w:r w:rsidR="003779FB" w:rsidRPr="00E9100A">
        <w:rPr>
          <w:sz w:val="22"/>
          <w:szCs w:val="22"/>
        </w:rPr>
        <w:t>-</w:t>
      </w:r>
      <w:r w:rsidRPr="00E9100A">
        <w:rPr>
          <w:sz w:val="22"/>
          <w:szCs w:val="22"/>
        </w:rPr>
        <w:t>Popovic</w:t>
      </w:r>
      <w:r w:rsidR="003779FB" w:rsidRPr="00E9100A">
        <w:rPr>
          <w:sz w:val="22"/>
          <w:szCs w:val="22"/>
        </w:rPr>
        <w:t xml:space="preserve"> </w:t>
      </w:r>
      <w:r w:rsidRPr="00E9100A">
        <w:rPr>
          <w:sz w:val="22"/>
          <w:szCs w:val="22"/>
        </w:rPr>
        <w:t>D</w:t>
      </w:r>
      <w:r w:rsidR="003779FB" w:rsidRPr="00E9100A">
        <w:rPr>
          <w:sz w:val="22"/>
          <w:szCs w:val="22"/>
        </w:rPr>
        <w:t xml:space="preserve">, </w:t>
      </w:r>
      <w:r w:rsidRPr="00E9100A">
        <w:rPr>
          <w:sz w:val="22"/>
          <w:szCs w:val="22"/>
        </w:rPr>
        <w:t>Gavrilovic</w:t>
      </w:r>
      <w:r w:rsidR="003779FB" w:rsidRPr="00E9100A">
        <w:rPr>
          <w:sz w:val="22"/>
          <w:szCs w:val="22"/>
        </w:rPr>
        <w:t xml:space="preserve"> </w:t>
      </w:r>
      <w:r w:rsidRPr="00E9100A">
        <w:rPr>
          <w:sz w:val="22"/>
          <w:szCs w:val="22"/>
        </w:rPr>
        <w:t>J</w:t>
      </w:r>
      <w:r w:rsidR="003779FB" w:rsidRPr="00E9100A">
        <w:rPr>
          <w:sz w:val="22"/>
          <w:szCs w:val="22"/>
        </w:rPr>
        <w:t xml:space="preserve">, </w:t>
      </w:r>
      <w:proofErr w:type="spellStart"/>
      <w:r w:rsidRPr="00E9100A">
        <w:rPr>
          <w:sz w:val="22"/>
          <w:szCs w:val="22"/>
        </w:rPr>
        <w:t>Klasnja</w:t>
      </w:r>
      <w:proofErr w:type="spellEnd"/>
      <w:r w:rsidR="003779FB" w:rsidRPr="00E9100A">
        <w:rPr>
          <w:sz w:val="22"/>
          <w:szCs w:val="22"/>
        </w:rPr>
        <w:t xml:space="preserve"> </w:t>
      </w:r>
      <w:r w:rsidRPr="00E9100A">
        <w:rPr>
          <w:sz w:val="22"/>
          <w:szCs w:val="22"/>
        </w:rPr>
        <w:t>S</w:t>
      </w:r>
      <w:r w:rsidR="003779FB" w:rsidRPr="00E9100A">
        <w:rPr>
          <w:sz w:val="22"/>
          <w:szCs w:val="22"/>
        </w:rPr>
        <w:t xml:space="preserve">, </w:t>
      </w:r>
      <w:proofErr w:type="spellStart"/>
      <w:r w:rsidRPr="00E9100A">
        <w:rPr>
          <w:sz w:val="22"/>
          <w:szCs w:val="22"/>
        </w:rPr>
        <w:t>Acimovic</w:t>
      </w:r>
      <w:proofErr w:type="spellEnd"/>
      <w:r w:rsidR="003779FB" w:rsidRPr="00E9100A">
        <w:rPr>
          <w:sz w:val="22"/>
          <w:szCs w:val="22"/>
        </w:rPr>
        <w:t xml:space="preserve"> </w:t>
      </w:r>
      <w:r w:rsidRPr="00E9100A">
        <w:rPr>
          <w:sz w:val="22"/>
          <w:szCs w:val="22"/>
        </w:rPr>
        <w:t>T</w:t>
      </w:r>
      <w:r w:rsidR="003779FB" w:rsidRPr="00E9100A">
        <w:rPr>
          <w:sz w:val="22"/>
          <w:szCs w:val="22"/>
        </w:rPr>
        <w:t xml:space="preserve">, </w:t>
      </w:r>
      <w:proofErr w:type="spellStart"/>
      <w:r w:rsidRPr="00E9100A">
        <w:rPr>
          <w:sz w:val="22"/>
          <w:szCs w:val="22"/>
        </w:rPr>
        <w:t>Dimkovic</w:t>
      </w:r>
      <w:proofErr w:type="spellEnd"/>
      <w:r w:rsidR="003779FB" w:rsidRPr="00E9100A">
        <w:rPr>
          <w:sz w:val="22"/>
          <w:szCs w:val="22"/>
        </w:rPr>
        <w:t xml:space="preserve"> </w:t>
      </w:r>
      <w:r w:rsidRPr="00E9100A">
        <w:rPr>
          <w:sz w:val="22"/>
          <w:szCs w:val="22"/>
        </w:rPr>
        <w:t>S</w:t>
      </w:r>
      <w:r w:rsidR="003779FB" w:rsidRPr="00E9100A">
        <w:rPr>
          <w:sz w:val="22"/>
          <w:szCs w:val="22"/>
        </w:rPr>
        <w:t xml:space="preserve">, </w:t>
      </w:r>
      <w:r w:rsidRPr="00E9100A">
        <w:rPr>
          <w:sz w:val="22"/>
          <w:szCs w:val="22"/>
        </w:rPr>
        <w:t>Saric</w:t>
      </w:r>
      <w:r w:rsidR="003779FB" w:rsidRPr="00E9100A">
        <w:rPr>
          <w:sz w:val="22"/>
          <w:szCs w:val="22"/>
        </w:rPr>
        <w:t xml:space="preserve"> </w:t>
      </w:r>
      <w:r w:rsidRPr="00E9100A">
        <w:rPr>
          <w:sz w:val="22"/>
          <w:szCs w:val="22"/>
        </w:rPr>
        <w:t>J</w:t>
      </w:r>
      <w:r w:rsidR="003779FB" w:rsidRPr="00E9100A">
        <w:rPr>
          <w:sz w:val="22"/>
          <w:szCs w:val="22"/>
        </w:rPr>
        <w:t xml:space="preserve">, </w:t>
      </w:r>
      <w:r w:rsidRPr="00E9100A">
        <w:rPr>
          <w:sz w:val="22"/>
          <w:szCs w:val="22"/>
        </w:rPr>
        <w:t>Lovic</w:t>
      </w:r>
      <w:r w:rsidR="003779FB" w:rsidRPr="00E9100A">
        <w:rPr>
          <w:sz w:val="22"/>
          <w:szCs w:val="22"/>
        </w:rPr>
        <w:t xml:space="preserve"> </w:t>
      </w:r>
      <w:r w:rsidRPr="00E9100A">
        <w:rPr>
          <w:sz w:val="22"/>
          <w:szCs w:val="22"/>
        </w:rPr>
        <w:t>D</w:t>
      </w:r>
      <w:r w:rsidR="003779FB" w:rsidRPr="00E9100A">
        <w:rPr>
          <w:sz w:val="22"/>
          <w:szCs w:val="22"/>
        </w:rPr>
        <w:t xml:space="preserve">. </w:t>
      </w:r>
      <w:r w:rsidRPr="00E9100A">
        <w:rPr>
          <w:sz w:val="22"/>
          <w:szCs w:val="22"/>
        </w:rPr>
        <w:t>Left</w:t>
      </w:r>
      <w:r w:rsidR="003779FB" w:rsidRPr="00E9100A">
        <w:rPr>
          <w:sz w:val="22"/>
          <w:szCs w:val="22"/>
        </w:rPr>
        <w:t xml:space="preserve"> </w:t>
      </w:r>
      <w:r w:rsidRPr="00E9100A">
        <w:rPr>
          <w:sz w:val="22"/>
          <w:szCs w:val="22"/>
        </w:rPr>
        <w:t>ventricle</w:t>
      </w:r>
      <w:r w:rsidR="003779FB" w:rsidRPr="00E9100A">
        <w:rPr>
          <w:sz w:val="22"/>
          <w:szCs w:val="22"/>
        </w:rPr>
        <w:t xml:space="preserve"> </w:t>
      </w:r>
      <w:r w:rsidRPr="00E9100A">
        <w:rPr>
          <w:sz w:val="22"/>
          <w:szCs w:val="22"/>
        </w:rPr>
        <w:t>h</w:t>
      </w:r>
      <w:r w:rsidR="003779FB" w:rsidRPr="00E9100A">
        <w:rPr>
          <w:sz w:val="22"/>
          <w:szCs w:val="22"/>
        </w:rPr>
        <w:t>y</w:t>
      </w:r>
      <w:r w:rsidRPr="00E9100A">
        <w:rPr>
          <w:sz w:val="22"/>
          <w:szCs w:val="22"/>
        </w:rPr>
        <w:t>pertroph</w:t>
      </w:r>
      <w:r w:rsidR="003779FB" w:rsidRPr="00E9100A">
        <w:rPr>
          <w:sz w:val="22"/>
          <w:szCs w:val="22"/>
        </w:rPr>
        <w:t xml:space="preserve">y </w:t>
      </w:r>
      <w:r w:rsidRPr="00E9100A">
        <w:rPr>
          <w:sz w:val="22"/>
          <w:szCs w:val="22"/>
        </w:rPr>
        <w:t>in</w:t>
      </w:r>
      <w:r w:rsidR="003779FB" w:rsidRPr="00E9100A">
        <w:rPr>
          <w:sz w:val="22"/>
          <w:szCs w:val="22"/>
        </w:rPr>
        <w:t xml:space="preserve"> </w:t>
      </w:r>
      <w:r w:rsidRPr="00E9100A">
        <w:rPr>
          <w:sz w:val="22"/>
          <w:szCs w:val="22"/>
        </w:rPr>
        <w:t>patients</w:t>
      </w:r>
      <w:r w:rsidR="003779FB" w:rsidRPr="00E9100A">
        <w:rPr>
          <w:sz w:val="22"/>
          <w:szCs w:val="22"/>
        </w:rPr>
        <w:t xml:space="preserve"> w</w:t>
      </w:r>
      <w:r w:rsidRPr="00E9100A">
        <w:rPr>
          <w:sz w:val="22"/>
          <w:szCs w:val="22"/>
        </w:rPr>
        <w:t>ith</w:t>
      </w:r>
      <w:r w:rsidR="003779FB" w:rsidRPr="00E9100A">
        <w:rPr>
          <w:sz w:val="22"/>
          <w:szCs w:val="22"/>
        </w:rPr>
        <w:t xml:space="preserve"> </w:t>
      </w:r>
      <w:r w:rsidRPr="00E9100A">
        <w:rPr>
          <w:sz w:val="22"/>
          <w:szCs w:val="22"/>
        </w:rPr>
        <w:t>ne</w:t>
      </w:r>
      <w:r w:rsidR="003779FB" w:rsidRPr="00E9100A">
        <w:rPr>
          <w:sz w:val="22"/>
          <w:szCs w:val="22"/>
        </w:rPr>
        <w:t xml:space="preserve">w </w:t>
      </w:r>
      <w:r w:rsidRPr="00E9100A">
        <w:rPr>
          <w:sz w:val="22"/>
          <w:szCs w:val="22"/>
        </w:rPr>
        <w:t>diagnosed</w:t>
      </w:r>
      <w:r w:rsidR="003779FB" w:rsidRPr="00E9100A">
        <w:rPr>
          <w:sz w:val="22"/>
          <w:szCs w:val="22"/>
        </w:rPr>
        <w:t xml:space="preserve"> </w:t>
      </w:r>
      <w:r w:rsidRPr="00E9100A">
        <w:rPr>
          <w:sz w:val="22"/>
          <w:szCs w:val="22"/>
        </w:rPr>
        <w:t>h</w:t>
      </w:r>
      <w:r w:rsidR="003779FB" w:rsidRPr="00E9100A">
        <w:rPr>
          <w:sz w:val="22"/>
          <w:szCs w:val="22"/>
        </w:rPr>
        <w:t>y</w:t>
      </w:r>
      <w:r w:rsidRPr="00E9100A">
        <w:rPr>
          <w:sz w:val="22"/>
          <w:szCs w:val="22"/>
        </w:rPr>
        <w:t>pertension</w:t>
      </w:r>
      <w:r w:rsidR="003779FB" w:rsidRPr="00E9100A">
        <w:rPr>
          <w:sz w:val="22"/>
          <w:szCs w:val="22"/>
        </w:rPr>
        <w:t xml:space="preserve">: </w:t>
      </w:r>
      <w:r w:rsidRPr="00E9100A">
        <w:rPr>
          <w:sz w:val="22"/>
          <w:szCs w:val="22"/>
        </w:rPr>
        <w:t>are</w:t>
      </w:r>
      <w:r w:rsidR="003779FB" w:rsidRPr="00E9100A">
        <w:rPr>
          <w:sz w:val="22"/>
          <w:szCs w:val="22"/>
        </w:rPr>
        <w:t xml:space="preserve"> w</w:t>
      </w:r>
      <w:r w:rsidRPr="00E9100A">
        <w:rPr>
          <w:sz w:val="22"/>
          <w:szCs w:val="22"/>
        </w:rPr>
        <w:t>e</w:t>
      </w:r>
      <w:r w:rsidR="003779FB" w:rsidRPr="00E9100A">
        <w:rPr>
          <w:sz w:val="22"/>
          <w:szCs w:val="22"/>
        </w:rPr>
        <w:t xml:space="preserve"> </w:t>
      </w:r>
      <w:r w:rsidRPr="00E9100A">
        <w:rPr>
          <w:sz w:val="22"/>
          <w:szCs w:val="22"/>
        </w:rPr>
        <w:t>late</w:t>
      </w:r>
      <w:r w:rsidR="003779FB" w:rsidRPr="00E9100A">
        <w:rPr>
          <w:sz w:val="22"/>
          <w:szCs w:val="22"/>
        </w:rPr>
        <w:t xml:space="preserve">? </w:t>
      </w:r>
      <w:r w:rsidRPr="00E9100A">
        <w:rPr>
          <w:sz w:val="22"/>
          <w:szCs w:val="22"/>
        </w:rPr>
        <w:t>Joint</w:t>
      </w:r>
      <w:r w:rsidR="003779FB" w:rsidRPr="00E9100A">
        <w:rPr>
          <w:sz w:val="22"/>
          <w:szCs w:val="22"/>
        </w:rPr>
        <w:t xml:space="preserve"> </w:t>
      </w:r>
      <w:r w:rsidRPr="00E9100A">
        <w:rPr>
          <w:sz w:val="22"/>
          <w:szCs w:val="22"/>
        </w:rPr>
        <w:t>meeting</w:t>
      </w:r>
      <w:r w:rsidR="003779FB" w:rsidRPr="00E9100A">
        <w:rPr>
          <w:sz w:val="22"/>
          <w:szCs w:val="22"/>
        </w:rPr>
        <w:t xml:space="preserve"> </w:t>
      </w:r>
      <w:r w:rsidRPr="00E9100A">
        <w:rPr>
          <w:sz w:val="22"/>
          <w:szCs w:val="22"/>
        </w:rPr>
        <w:t>ESH</w:t>
      </w:r>
      <w:r w:rsidR="003779FB" w:rsidRPr="00E9100A">
        <w:rPr>
          <w:sz w:val="22"/>
          <w:szCs w:val="22"/>
        </w:rPr>
        <w:t>-</w:t>
      </w:r>
      <w:r w:rsidRPr="00E9100A">
        <w:rPr>
          <w:sz w:val="22"/>
          <w:szCs w:val="22"/>
        </w:rPr>
        <w:t>ISH</w:t>
      </w:r>
      <w:r w:rsidR="003779FB" w:rsidRPr="00E9100A">
        <w:rPr>
          <w:sz w:val="22"/>
          <w:szCs w:val="22"/>
        </w:rPr>
        <w:t xml:space="preserve"> </w:t>
      </w:r>
      <w:r w:rsidRPr="00E9100A">
        <w:rPr>
          <w:sz w:val="22"/>
          <w:szCs w:val="22"/>
        </w:rPr>
        <w:t>H</w:t>
      </w:r>
      <w:r w:rsidR="003779FB" w:rsidRPr="00E9100A">
        <w:rPr>
          <w:sz w:val="22"/>
          <w:szCs w:val="22"/>
        </w:rPr>
        <w:t>y</w:t>
      </w:r>
      <w:r w:rsidRPr="00E9100A">
        <w:rPr>
          <w:sz w:val="22"/>
          <w:szCs w:val="22"/>
        </w:rPr>
        <w:t>pertension</w:t>
      </w:r>
      <w:r w:rsidR="003779FB" w:rsidRPr="00E9100A">
        <w:rPr>
          <w:sz w:val="22"/>
          <w:szCs w:val="22"/>
        </w:rPr>
        <w:t xml:space="preserve">, </w:t>
      </w:r>
      <w:r w:rsidRPr="00E9100A">
        <w:rPr>
          <w:sz w:val="22"/>
          <w:szCs w:val="22"/>
        </w:rPr>
        <w:t>Milano</w:t>
      </w:r>
      <w:r w:rsidR="003779FB" w:rsidRPr="00E9100A">
        <w:rPr>
          <w:sz w:val="22"/>
          <w:szCs w:val="22"/>
        </w:rPr>
        <w:t xml:space="preserve">, </w:t>
      </w:r>
      <w:r w:rsidRPr="00E9100A">
        <w:rPr>
          <w:sz w:val="22"/>
          <w:szCs w:val="22"/>
        </w:rPr>
        <w:t>Ital</w:t>
      </w:r>
      <w:r w:rsidR="003779FB" w:rsidRPr="00E9100A">
        <w:rPr>
          <w:sz w:val="22"/>
          <w:szCs w:val="22"/>
        </w:rPr>
        <w:t xml:space="preserve">y. 2015 </w:t>
      </w:r>
      <w:r w:rsidRPr="00E9100A">
        <w:rPr>
          <w:sz w:val="22"/>
          <w:szCs w:val="22"/>
        </w:rPr>
        <w:t>June</w:t>
      </w:r>
      <w:r w:rsidR="003779FB" w:rsidRPr="00E9100A">
        <w:rPr>
          <w:sz w:val="22"/>
          <w:szCs w:val="22"/>
        </w:rPr>
        <w:t xml:space="preserve"> 12-15. </w:t>
      </w:r>
      <w:r w:rsidRPr="00E9100A">
        <w:rPr>
          <w:sz w:val="22"/>
          <w:szCs w:val="22"/>
        </w:rPr>
        <w:t>Abstract</w:t>
      </w:r>
      <w:r w:rsidR="003779FB" w:rsidRPr="00E9100A">
        <w:rPr>
          <w:sz w:val="22"/>
          <w:szCs w:val="22"/>
        </w:rPr>
        <w:t xml:space="preserve"> </w:t>
      </w:r>
      <w:r w:rsidRPr="00E9100A">
        <w:rPr>
          <w:sz w:val="22"/>
          <w:szCs w:val="22"/>
        </w:rPr>
        <w:t>book</w:t>
      </w:r>
      <w:r w:rsidR="003779FB" w:rsidRPr="00E9100A">
        <w:rPr>
          <w:sz w:val="22"/>
          <w:szCs w:val="22"/>
        </w:rPr>
        <w:t xml:space="preserve">. </w:t>
      </w:r>
      <w:r w:rsidRPr="00E9100A">
        <w:rPr>
          <w:sz w:val="22"/>
          <w:szCs w:val="22"/>
        </w:rPr>
        <w:t>CD</w:t>
      </w:r>
      <w:r w:rsidR="003779FB" w:rsidRPr="00E9100A">
        <w:rPr>
          <w:sz w:val="22"/>
          <w:szCs w:val="22"/>
        </w:rPr>
        <w:t xml:space="preserve">.  </w:t>
      </w:r>
    </w:p>
    <w:p w14:paraId="5FD7D677" w14:textId="77777777" w:rsidR="003779FB" w:rsidRPr="00E9100A" w:rsidRDefault="001700B0">
      <w:pPr>
        <w:widowControl/>
        <w:numPr>
          <w:ilvl w:val="0"/>
          <w:numId w:val="14"/>
        </w:numPr>
        <w:overflowPunct/>
        <w:adjustRightInd/>
        <w:spacing w:line="240" w:lineRule="auto"/>
        <w:ind w:left="0"/>
        <w:rPr>
          <w:sz w:val="22"/>
          <w:szCs w:val="22"/>
        </w:rPr>
      </w:pPr>
      <w:r w:rsidRPr="00E9100A">
        <w:rPr>
          <w:sz w:val="22"/>
          <w:szCs w:val="22"/>
        </w:rPr>
        <w:t>Djuric</w:t>
      </w:r>
      <w:r w:rsidR="003779FB" w:rsidRPr="00E9100A">
        <w:rPr>
          <w:sz w:val="22"/>
          <w:szCs w:val="22"/>
        </w:rPr>
        <w:t xml:space="preserve"> </w:t>
      </w:r>
      <w:r w:rsidRPr="00E9100A">
        <w:rPr>
          <w:sz w:val="22"/>
          <w:szCs w:val="22"/>
        </w:rPr>
        <w:t>B</w:t>
      </w:r>
      <w:r w:rsidR="003779FB" w:rsidRPr="00E9100A">
        <w:rPr>
          <w:sz w:val="22"/>
          <w:szCs w:val="22"/>
        </w:rPr>
        <w:t xml:space="preserve">, </w:t>
      </w:r>
      <w:proofErr w:type="spellStart"/>
      <w:r w:rsidRPr="00E9100A">
        <w:rPr>
          <w:sz w:val="22"/>
          <w:szCs w:val="22"/>
        </w:rPr>
        <w:t>Mazic</w:t>
      </w:r>
      <w:proofErr w:type="spellEnd"/>
      <w:r w:rsidR="003779FB" w:rsidRPr="00E9100A">
        <w:rPr>
          <w:sz w:val="22"/>
          <w:szCs w:val="22"/>
        </w:rPr>
        <w:t xml:space="preserve"> </w:t>
      </w:r>
      <w:r w:rsidRPr="00E9100A">
        <w:rPr>
          <w:sz w:val="22"/>
          <w:szCs w:val="22"/>
        </w:rPr>
        <w:t>S</w:t>
      </w:r>
      <w:r w:rsidR="003779FB" w:rsidRPr="00E9100A">
        <w:rPr>
          <w:sz w:val="22"/>
          <w:szCs w:val="22"/>
        </w:rPr>
        <w:t xml:space="preserve">, </w:t>
      </w:r>
      <w:proofErr w:type="spellStart"/>
      <w:r w:rsidRPr="00E9100A">
        <w:rPr>
          <w:sz w:val="22"/>
          <w:szCs w:val="22"/>
        </w:rPr>
        <w:t>Suzic</w:t>
      </w:r>
      <w:r w:rsidR="003779FB" w:rsidRPr="00E9100A">
        <w:rPr>
          <w:sz w:val="22"/>
          <w:szCs w:val="22"/>
        </w:rPr>
        <w:t>-</w:t>
      </w:r>
      <w:r w:rsidRPr="00E9100A">
        <w:rPr>
          <w:sz w:val="22"/>
          <w:szCs w:val="22"/>
        </w:rPr>
        <w:t>Lazic</w:t>
      </w:r>
      <w:proofErr w:type="spellEnd"/>
      <w:r w:rsidR="003779FB" w:rsidRPr="00E9100A">
        <w:rPr>
          <w:sz w:val="22"/>
          <w:szCs w:val="22"/>
        </w:rPr>
        <w:t xml:space="preserve"> </w:t>
      </w:r>
      <w:r w:rsidRPr="00E9100A">
        <w:rPr>
          <w:sz w:val="22"/>
          <w:szCs w:val="22"/>
        </w:rPr>
        <w:t>J</w:t>
      </w:r>
      <w:r w:rsidR="003779FB" w:rsidRPr="00E9100A">
        <w:rPr>
          <w:sz w:val="22"/>
          <w:szCs w:val="22"/>
        </w:rPr>
        <w:t xml:space="preserve">, </w:t>
      </w:r>
      <w:proofErr w:type="spellStart"/>
      <w:r w:rsidRPr="00E9100A">
        <w:rPr>
          <w:sz w:val="22"/>
          <w:szCs w:val="22"/>
        </w:rPr>
        <w:t>Djelic</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b/>
          <w:bCs/>
          <w:sz w:val="22"/>
          <w:szCs w:val="22"/>
        </w:rPr>
        <w:t>Acimovic</w:t>
      </w:r>
      <w:proofErr w:type="spellEnd"/>
      <w:r w:rsidR="003779FB" w:rsidRPr="00E9100A">
        <w:rPr>
          <w:b/>
          <w:bCs/>
          <w:sz w:val="22"/>
          <w:szCs w:val="22"/>
        </w:rPr>
        <w:t xml:space="preserve"> </w:t>
      </w:r>
      <w:r w:rsidRPr="00E9100A">
        <w:rPr>
          <w:b/>
          <w:bCs/>
          <w:sz w:val="22"/>
          <w:szCs w:val="22"/>
        </w:rPr>
        <w:t>T</w:t>
      </w:r>
      <w:r w:rsidR="003779FB" w:rsidRPr="00E9100A">
        <w:rPr>
          <w:sz w:val="22"/>
          <w:szCs w:val="22"/>
        </w:rPr>
        <w:t xml:space="preserve">, </w:t>
      </w:r>
      <w:r w:rsidRPr="00E9100A">
        <w:rPr>
          <w:sz w:val="22"/>
          <w:szCs w:val="22"/>
        </w:rPr>
        <w:t>Antic</w:t>
      </w:r>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Suzic</w:t>
      </w:r>
      <w:proofErr w:type="spellEnd"/>
      <w:r w:rsidR="003779FB" w:rsidRPr="00E9100A">
        <w:rPr>
          <w:sz w:val="22"/>
          <w:szCs w:val="22"/>
        </w:rPr>
        <w:t xml:space="preserve"> </w:t>
      </w:r>
      <w:r w:rsidRPr="00E9100A">
        <w:rPr>
          <w:sz w:val="22"/>
          <w:szCs w:val="22"/>
        </w:rPr>
        <w:t>S</w:t>
      </w:r>
      <w:r w:rsidR="003779FB" w:rsidRPr="00E9100A">
        <w:rPr>
          <w:sz w:val="22"/>
          <w:szCs w:val="22"/>
        </w:rPr>
        <w:t xml:space="preserve">. </w:t>
      </w:r>
      <w:r w:rsidRPr="00E9100A">
        <w:rPr>
          <w:sz w:val="22"/>
          <w:szCs w:val="22"/>
        </w:rPr>
        <w:t>The</w:t>
      </w:r>
      <w:r w:rsidR="003779FB" w:rsidRPr="00E9100A">
        <w:rPr>
          <w:sz w:val="22"/>
          <w:szCs w:val="22"/>
        </w:rPr>
        <w:t xml:space="preserve"> </w:t>
      </w:r>
      <w:r w:rsidRPr="00E9100A">
        <w:rPr>
          <w:sz w:val="22"/>
          <w:szCs w:val="22"/>
        </w:rPr>
        <w:t>impact</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different</w:t>
      </w:r>
      <w:r w:rsidR="003779FB" w:rsidRPr="00E9100A">
        <w:rPr>
          <w:sz w:val="22"/>
          <w:szCs w:val="22"/>
        </w:rPr>
        <w:t xml:space="preserve"> </w:t>
      </w:r>
      <w:r w:rsidRPr="00E9100A">
        <w:rPr>
          <w:sz w:val="22"/>
          <w:szCs w:val="22"/>
        </w:rPr>
        <w:t>training</w:t>
      </w:r>
      <w:r w:rsidR="003779FB" w:rsidRPr="00E9100A">
        <w:rPr>
          <w:sz w:val="22"/>
          <w:szCs w:val="22"/>
        </w:rPr>
        <w:t xml:space="preserve"> </w:t>
      </w:r>
      <w:r w:rsidRPr="00E9100A">
        <w:rPr>
          <w:sz w:val="22"/>
          <w:szCs w:val="22"/>
        </w:rPr>
        <w:t>regimes</w:t>
      </w:r>
      <w:r w:rsidR="003779FB" w:rsidRPr="00E9100A">
        <w:rPr>
          <w:sz w:val="22"/>
          <w:szCs w:val="22"/>
        </w:rPr>
        <w:t xml:space="preserve"> </w:t>
      </w:r>
      <w:r w:rsidRPr="00E9100A">
        <w:rPr>
          <w:sz w:val="22"/>
          <w:szCs w:val="22"/>
        </w:rPr>
        <w:t>on</w:t>
      </w:r>
      <w:r w:rsidR="003779FB" w:rsidRPr="00E9100A">
        <w:rPr>
          <w:sz w:val="22"/>
          <w:szCs w:val="22"/>
        </w:rPr>
        <w:t xml:space="preserve"> </w:t>
      </w:r>
      <w:r w:rsidRPr="00E9100A">
        <w:rPr>
          <w:sz w:val="22"/>
          <w:szCs w:val="22"/>
        </w:rPr>
        <w:t>autonomic</w:t>
      </w:r>
      <w:r w:rsidR="003779FB" w:rsidRPr="00E9100A">
        <w:rPr>
          <w:sz w:val="22"/>
          <w:szCs w:val="22"/>
        </w:rPr>
        <w:t xml:space="preserve"> </w:t>
      </w:r>
      <w:r w:rsidRPr="00E9100A">
        <w:rPr>
          <w:sz w:val="22"/>
          <w:szCs w:val="22"/>
        </w:rPr>
        <w:t>balance</w:t>
      </w:r>
      <w:r w:rsidR="003779FB" w:rsidRPr="00E9100A">
        <w:rPr>
          <w:sz w:val="22"/>
          <w:szCs w:val="22"/>
        </w:rPr>
        <w:t xml:space="preserve"> </w:t>
      </w:r>
      <w:r w:rsidRPr="00E9100A">
        <w:rPr>
          <w:sz w:val="22"/>
          <w:szCs w:val="22"/>
        </w:rPr>
        <w:t>in</w:t>
      </w:r>
      <w:r w:rsidR="003779FB" w:rsidRPr="00E9100A">
        <w:rPr>
          <w:sz w:val="22"/>
          <w:szCs w:val="22"/>
        </w:rPr>
        <w:t xml:space="preserve"> </w:t>
      </w:r>
      <w:r w:rsidRPr="00E9100A">
        <w:rPr>
          <w:sz w:val="22"/>
          <w:szCs w:val="22"/>
        </w:rPr>
        <w:t>elite</w:t>
      </w:r>
      <w:r w:rsidR="003779FB" w:rsidRPr="00E9100A">
        <w:rPr>
          <w:sz w:val="22"/>
          <w:szCs w:val="22"/>
        </w:rPr>
        <w:t xml:space="preserve"> </w:t>
      </w:r>
      <w:r w:rsidRPr="00E9100A">
        <w:rPr>
          <w:sz w:val="22"/>
          <w:szCs w:val="22"/>
        </w:rPr>
        <w:t>athletes</w:t>
      </w:r>
      <w:r w:rsidR="003779FB" w:rsidRPr="00E9100A">
        <w:rPr>
          <w:sz w:val="22"/>
          <w:szCs w:val="22"/>
        </w:rPr>
        <w:t xml:space="preserve">. </w:t>
      </w:r>
      <w:r w:rsidRPr="00E9100A">
        <w:rPr>
          <w:sz w:val="22"/>
          <w:szCs w:val="22"/>
        </w:rPr>
        <w:t>The</w:t>
      </w:r>
      <w:r w:rsidR="003779FB" w:rsidRPr="00E9100A">
        <w:rPr>
          <w:sz w:val="22"/>
          <w:szCs w:val="22"/>
        </w:rPr>
        <w:t xml:space="preserve"> </w:t>
      </w:r>
      <w:r w:rsidRPr="00E9100A">
        <w:rPr>
          <w:sz w:val="22"/>
          <w:szCs w:val="22"/>
        </w:rPr>
        <w:t>Si</w:t>
      </w:r>
      <w:r w:rsidR="003779FB" w:rsidRPr="00E9100A">
        <w:rPr>
          <w:sz w:val="22"/>
          <w:szCs w:val="22"/>
        </w:rPr>
        <w:t>x</w:t>
      </w:r>
      <w:r w:rsidRPr="00E9100A">
        <w:rPr>
          <w:sz w:val="22"/>
          <w:szCs w:val="22"/>
        </w:rPr>
        <w:t>th</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S</w:t>
      </w:r>
      <w:r w:rsidR="003779FB" w:rsidRPr="00E9100A">
        <w:rPr>
          <w:sz w:val="22"/>
          <w:szCs w:val="22"/>
        </w:rPr>
        <w:t>y</w:t>
      </w:r>
      <w:r w:rsidRPr="00E9100A">
        <w:rPr>
          <w:sz w:val="22"/>
          <w:szCs w:val="22"/>
        </w:rPr>
        <w:t>mposium</w:t>
      </w:r>
      <w:r w:rsidR="003779FB" w:rsidRPr="00E9100A">
        <w:rPr>
          <w:sz w:val="22"/>
          <w:szCs w:val="22"/>
        </w:rPr>
        <w:t xml:space="preserve"> </w:t>
      </w:r>
      <w:r w:rsidRPr="00E9100A">
        <w:rPr>
          <w:sz w:val="22"/>
          <w:szCs w:val="22"/>
        </w:rPr>
        <w:t>on</w:t>
      </w:r>
      <w:r w:rsidR="003779FB" w:rsidRPr="00E9100A">
        <w:rPr>
          <w:sz w:val="22"/>
          <w:szCs w:val="22"/>
        </w:rPr>
        <w:t xml:space="preserve"> </w:t>
      </w:r>
      <w:proofErr w:type="spellStart"/>
      <w:r w:rsidRPr="00E9100A">
        <w:rPr>
          <w:sz w:val="22"/>
          <w:szCs w:val="22"/>
        </w:rPr>
        <w:t>Neurocardiolog</w:t>
      </w:r>
      <w:r w:rsidR="003779FB" w:rsidRPr="00E9100A">
        <w:rPr>
          <w:sz w:val="22"/>
          <w:szCs w:val="22"/>
        </w:rPr>
        <w:t>y</w:t>
      </w:r>
      <w:proofErr w:type="spellEnd"/>
      <w:r w:rsidR="003779FB" w:rsidRPr="00E9100A">
        <w:rPr>
          <w:sz w:val="22"/>
          <w:szCs w:val="22"/>
        </w:rPr>
        <w:t xml:space="preserve"> </w:t>
      </w:r>
      <w:r w:rsidRPr="00E9100A">
        <w:rPr>
          <w:sz w:val="22"/>
          <w:szCs w:val="22"/>
        </w:rPr>
        <w:t>and</w:t>
      </w:r>
      <w:r w:rsidR="003779FB" w:rsidRPr="00E9100A">
        <w:rPr>
          <w:sz w:val="22"/>
          <w:szCs w:val="22"/>
        </w:rPr>
        <w:t xml:space="preserve"> </w:t>
      </w:r>
      <w:r w:rsidRPr="00E9100A">
        <w:rPr>
          <w:sz w:val="22"/>
          <w:szCs w:val="22"/>
        </w:rPr>
        <w:t>The</w:t>
      </w:r>
      <w:r w:rsidR="003779FB" w:rsidRPr="00E9100A">
        <w:rPr>
          <w:sz w:val="22"/>
          <w:szCs w:val="22"/>
        </w:rPr>
        <w:t xml:space="preserve"> </w:t>
      </w:r>
      <w:r w:rsidRPr="00E9100A">
        <w:rPr>
          <w:sz w:val="22"/>
          <w:szCs w:val="22"/>
        </w:rPr>
        <w:t>Fifth</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S</w:t>
      </w:r>
      <w:r w:rsidR="003779FB" w:rsidRPr="00E9100A">
        <w:rPr>
          <w:sz w:val="22"/>
          <w:szCs w:val="22"/>
        </w:rPr>
        <w:t>y</w:t>
      </w:r>
      <w:r w:rsidRPr="00E9100A">
        <w:rPr>
          <w:sz w:val="22"/>
          <w:szCs w:val="22"/>
        </w:rPr>
        <w:t>mposium</w:t>
      </w:r>
      <w:r w:rsidR="003779FB" w:rsidRPr="00E9100A">
        <w:rPr>
          <w:sz w:val="22"/>
          <w:szCs w:val="22"/>
        </w:rPr>
        <w:t xml:space="preserve"> </w:t>
      </w:r>
      <w:r w:rsidRPr="00E9100A">
        <w:rPr>
          <w:sz w:val="22"/>
          <w:szCs w:val="22"/>
        </w:rPr>
        <w:t>on</w:t>
      </w:r>
      <w:r w:rsidR="003779FB" w:rsidRPr="00E9100A">
        <w:rPr>
          <w:sz w:val="22"/>
          <w:szCs w:val="22"/>
        </w:rPr>
        <w:t xml:space="preserve"> </w:t>
      </w:r>
      <w:proofErr w:type="spellStart"/>
      <w:r w:rsidRPr="00E9100A">
        <w:rPr>
          <w:sz w:val="22"/>
          <w:szCs w:val="22"/>
        </w:rPr>
        <w:t>Noninvasive</w:t>
      </w:r>
      <w:proofErr w:type="spellEnd"/>
      <w:r w:rsidR="003779FB" w:rsidRPr="00E9100A">
        <w:rPr>
          <w:sz w:val="22"/>
          <w:szCs w:val="22"/>
        </w:rPr>
        <w:t xml:space="preserve"> </w:t>
      </w:r>
      <w:proofErr w:type="spellStart"/>
      <w:r w:rsidRPr="00E9100A">
        <w:rPr>
          <w:sz w:val="22"/>
          <w:szCs w:val="22"/>
        </w:rPr>
        <w:t>Electrocardiolog</w:t>
      </w:r>
      <w:r w:rsidR="003779FB" w:rsidRPr="00E9100A">
        <w:rPr>
          <w:sz w:val="22"/>
          <w:szCs w:val="22"/>
        </w:rPr>
        <w:t>y</w:t>
      </w:r>
      <w:proofErr w:type="spellEnd"/>
      <w:r w:rsidR="003779FB" w:rsidRPr="00E9100A">
        <w:rPr>
          <w:sz w:val="22"/>
          <w:szCs w:val="22"/>
        </w:rPr>
        <w:t xml:space="preserve">, </w:t>
      </w:r>
      <w:r w:rsidRPr="00E9100A">
        <w:rPr>
          <w:sz w:val="22"/>
          <w:szCs w:val="22"/>
        </w:rPr>
        <w:t>Belgrade</w:t>
      </w:r>
      <w:r w:rsidR="003779FB" w:rsidRPr="00E9100A">
        <w:rPr>
          <w:sz w:val="22"/>
          <w:szCs w:val="22"/>
        </w:rPr>
        <w:t xml:space="preserve">, </w:t>
      </w:r>
      <w:r w:rsidRPr="00E9100A">
        <w:rPr>
          <w:sz w:val="22"/>
          <w:szCs w:val="22"/>
        </w:rPr>
        <w:t>Serbia</w:t>
      </w:r>
      <w:r w:rsidR="003779FB" w:rsidRPr="00E9100A">
        <w:rPr>
          <w:sz w:val="22"/>
          <w:szCs w:val="22"/>
        </w:rPr>
        <w:t xml:space="preserve">, </w:t>
      </w:r>
      <w:proofErr w:type="spellStart"/>
      <w:r w:rsidRPr="00E9100A">
        <w:rPr>
          <w:sz w:val="22"/>
          <w:szCs w:val="22"/>
        </w:rPr>
        <w:t>Neurocard</w:t>
      </w:r>
      <w:proofErr w:type="spellEnd"/>
      <w:r w:rsidR="003779FB" w:rsidRPr="00E9100A">
        <w:rPr>
          <w:sz w:val="22"/>
          <w:szCs w:val="22"/>
        </w:rPr>
        <w:t xml:space="preserve"> 2014 </w:t>
      </w:r>
      <w:r w:rsidRPr="00E9100A">
        <w:rPr>
          <w:sz w:val="22"/>
          <w:szCs w:val="22"/>
        </w:rPr>
        <w:t>Abstract</w:t>
      </w:r>
      <w:r w:rsidR="003779FB" w:rsidRPr="00E9100A">
        <w:rPr>
          <w:sz w:val="22"/>
          <w:szCs w:val="22"/>
        </w:rPr>
        <w:t xml:space="preserve"> </w:t>
      </w:r>
      <w:r w:rsidRPr="00E9100A">
        <w:rPr>
          <w:sz w:val="22"/>
          <w:szCs w:val="22"/>
        </w:rPr>
        <w:t>book</w:t>
      </w:r>
      <w:r w:rsidR="003779FB" w:rsidRPr="00E9100A">
        <w:rPr>
          <w:sz w:val="22"/>
          <w:szCs w:val="22"/>
        </w:rPr>
        <w:t xml:space="preserve">: </w:t>
      </w:r>
      <w:r w:rsidRPr="00E9100A">
        <w:rPr>
          <w:sz w:val="22"/>
          <w:szCs w:val="22"/>
        </w:rPr>
        <w:t>p</w:t>
      </w:r>
      <w:r w:rsidR="003779FB" w:rsidRPr="00E9100A">
        <w:rPr>
          <w:sz w:val="22"/>
          <w:szCs w:val="22"/>
        </w:rPr>
        <w:t>109.</w:t>
      </w:r>
    </w:p>
    <w:p w14:paraId="764B79CE" w14:textId="77777777" w:rsidR="003779FB" w:rsidRPr="00E9100A" w:rsidRDefault="001700B0">
      <w:pPr>
        <w:widowControl/>
        <w:numPr>
          <w:ilvl w:val="0"/>
          <w:numId w:val="14"/>
        </w:numPr>
        <w:overflowPunct/>
        <w:adjustRightInd/>
        <w:spacing w:line="240" w:lineRule="auto"/>
        <w:ind w:left="0"/>
        <w:rPr>
          <w:sz w:val="22"/>
          <w:szCs w:val="22"/>
        </w:rPr>
      </w:pPr>
      <w:r w:rsidRPr="00E9100A">
        <w:rPr>
          <w:sz w:val="22"/>
          <w:szCs w:val="22"/>
        </w:rPr>
        <w:t>Djuric</w:t>
      </w:r>
      <w:r w:rsidR="003779FB" w:rsidRPr="00E9100A">
        <w:rPr>
          <w:sz w:val="22"/>
          <w:szCs w:val="22"/>
        </w:rPr>
        <w:t xml:space="preserve"> </w:t>
      </w:r>
      <w:r w:rsidRPr="00E9100A">
        <w:rPr>
          <w:sz w:val="22"/>
          <w:szCs w:val="22"/>
        </w:rPr>
        <w:t>B</w:t>
      </w:r>
      <w:r w:rsidR="003779FB" w:rsidRPr="00E9100A">
        <w:rPr>
          <w:sz w:val="22"/>
          <w:szCs w:val="22"/>
        </w:rPr>
        <w:t xml:space="preserve">, </w:t>
      </w:r>
      <w:proofErr w:type="spellStart"/>
      <w:r w:rsidRPr="00E9100A">
        <w:rPr>
          <w:sz w:val="22"/>
          <w:szCs w:val="22"/>
        </w:rPr>
        <w:t>Mazic</w:t>
      </w:r>
      <w:proofErr w:type="spellEnd"/>
      <w:r w:rsidR="003779FB" w:rsidRPr="00E9100A">
        <w:rPr>
          <w:sz w:val="22"/>
          <w:szCs w:val="22"/>
        </w:rPr>
        <w:t xml:space="preserve"> </w:t>
      </w:r>
      <w:r w:rsidRPr="00E9100A">
        <w:rPr>
          <w:sz w:val="22"/>
          <w:szCs w:val="22"/>
        </w:rPr>
        <w:t>S</w:t>
      </w:r>
      <w:r w:rsidR="003779FB" w:rsidRPr="00E9100A">
        <w:rPr>
          <w:sz w:val="22"/>
          <w:szCs w:val="22"/>
        </w:rPr>
        <w:t xml:space="preserve">, </w:t>
      </w:r>
      <w:proofErr w:type="spellStart"/>
      <w:r w:rsidRPr="00E9100A">
        <w:rPr>
          <w:sz w:val="22"/>
          <w:szCs w:val="22"/>
        </w:rPr>
        <w:t>Suzic</w:t>
      </w:r>
      <w:r w:rsidR="003779FB" w:rsidRPr="00E9100A">
        <w:rPr>
          <w:sz w:val="22"/>
          <w:szCs w:val="22"/>
        </w:rPr>
        <w:t>-</w:t>
      </w:r>
      <w:r w:rsidRPr="00E9100A">
        <w:rPr>
          <w:sz w:val="22"/>
          <w:szCs w:val="22"/>
        </w:rPr>
        <w:t>Lazic</w:t>
      </w:r>
      <w:proofErr w:type="spellEnd"/>
      <w:r w:rsidR="003779FB" w:rsidRPr="00E9100A">
        <w:rPr>
          <w:sz w:val="22"/>
          <w:szCs w:val="22"/>
        </w:rPr>
        <w:t xml:space="preserve"> </w:t>
      </w:r>
      <w:r w:rsidRPr="00E9100A">
        <w:rPr>
          <w:sz w:val="22"/>
          <w:szCs w:val="22"/>
        </w:rPr>
        <w:t>J</w:t>
      </w:r>
      <w:r w:rsidR="003779FB" w:rsidRPr="00E9100A">
        <w:rPr>
          <w:sz w:val="22"/>
          <w:szCs w:val="22"/>
        </w:rPr>
        <w:t xml:space="preserve">, </w:t>
      </w:r>
      <w:proofErr w:type="spellStart"/>
      <w:r w:rsidRPr="00E9100A">
        <w:rPr>
          <w:sz w:val="22"/>
          <w:szCs w:val="22"/>
        </w:rPr>
        <w:t>Djelic</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b/>
          <w:bCs/>
          <w:sz w:val="22"/>
          <w:szCs w:val="22"/>
        </w:rPr>
        <w:t>Acimovic</w:t>
      </w:r>
      <w:proofErr w:type="spellEnd"/>
      <w:r w:rsidR="003779FB" w:rsidRPr="00E9100A">
        <w:rPr>
          <w:b/>
          <w:bCs/>
          <w:sz w:val="22"/>
          <w:szCs w:val="22"/>
        </w:rPr>
        <w:t xml:space="preserve"> </w:t>
      </w:r>
      <w:r w:rsidRPr="00E9100A">
        <w:rPr>
          <w:b/>
          <w:bCs/>
          <w:sz w:val="22"/>
          <w:szCs w:val="22"/>
        </w:rPr>
        <w:t>T</w:t>
      </w:r>
      <w:r w:rsidR="003779FB" w:rsidRPr="00E9100A">
        <w:rPr>
          <w:sz w:val="22"/>
          <w:szCs w:val="22"/>
        </w:rPr>
        <w:t xml:space="preserve">, </w:t>
      </w:r>
      <w:r w:rsidRPr="00E9100A">
        <w:rPr>
          <w:sz w:val="22"/>
          <w:szCs w:val="22"/>
        </w:rPr>
        <w:t>Antic</w:t>
      </w:r>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Suzic</w:t>
      </w:r>
      <w:proofErr w:type="spellEnd"/>
      <w:r w:rsidR="003779FB" w:rsidRPr="00E9100A">
        <w:rPr>
          <w:sz w:val="22"/>
          <w:szCs w:val="22"/>
        </w:rPr>
        <w:t xml:space="preserve"> </w:t>
      </w:r>
      <w:r w:rsidRPr="00E9100A">
        <w:rPr>
          <w:sz w:val="22"/>
          <w:szCs w:val="22"/>
        </w:rPr>
        <w:t>S</w:t>
      </w:r>
      <w:r w:rsidR="003779FB" w:rsidRPr="00E9100A">
        <w:rPr>
          <w:sz w:val="22"/>
          <w:szCs w:val="22"/>
        </w:rPr>
        <w:t xml:space="preserve">. </w:t>
      </w:r>
      <w:r w:rsidRPr="00E9100A">
        <w:rPr>
          <w:sz w:val="22"/>
          <w:szCs w:val="22"/>
        </w:rPr>
        <w:t>Influence</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e</w:t>
      </w:r>
      <w:r w:rsidR="003779FB" w:rsidRPr="00E9100A">
        <w:rPr>
          <w:sz w:val="22"/>
          <w:szCs w:val="22"/>
        </w:rPr>
        <w:t>x</w:t>
      </w:r>
      <w:r w:rsidRPr="00E9100A">
        <w:rPr>
          <w:sz w:val="22"/>
          <w:szCs w:val="22"/>
        </w:rPr>
        <w:t>ercise</w:t>
      </w:r>
      <w:r w:rsidR="003779FB" w:rsidRPr="00E9100A">
        <w:rPr>
          <w:sz w:val="22"/>
          <w:szCs w:val="22"/>
        </w:rPr>
        <w:t xml:space="preserve"> </w:t>
      </w:r>
      <w:r w:rsidRPr="00E9100A">
        <w:rPr>
          <w:sz w:val="22"/>
          <w:szCs w:val="22"/>
        </w:rPr>
        <w:t>capacit</w:t>
      </w:r>
      <w:r w:rsidR="003779FB" w:rsidRPr="00E9100A">
        <w:rPr>
          <w:sz w:val="22"/>
          <w:szCs w:val="22"/>
        </w:rPr>
        <w:t xml:space="preserve">y </w:t>
      </w:r>
      <w:r w:rsidRPr="00E9100A">
        <w:rPr>
          <w:sz w:val="22"/>
          <w:szCs w:val="22"/>
        </w:rPr>
        <w:t>on</w:t>
      </w:r>
      <w:r w:rsidR="003779FB" w:rsidRPr="00E9100A">
        <w:rPr>
          <w:sz w:val="22"/>
          <w:szCs w:val="22"/>
        </w:rPr>
        <w:t xml:space="preserve"> </w:t>
      </w:r>
      <w:r w:rsidRPr="00E9100A">
        <w:rPr>
          <w:sz w:val="22"/>
          <w:szCs w:val="22"/>
        </w:rPr>
        <w:t>autonomic</w:t>
      </w:r>
      <w:r w:rsidR="003779FB" w:rsidRPr="00E9100A">
        <w:rPr>
          <w:sz w:val="22"/>
          <w:szCs w:val="22"/>
        </w:rPr>
        <w:t xml:space="preserve"> </w:t>
      </w:r>
      <w:r w:rsidRPr="00E9100A">
        <w:rPr>
          <w:sz w:val="22"/>
          <w:szCs w:val="22"/>
        </w:rPr>
        <w:t>balance</w:t>
      </w:r>
      <w:r w:rsidR="003779FB" w:rsidRPr="00E9100A">
        <w:rPr>
          <w:sz w:val="22"/>
          <w:szCs w:val="22"/>
        </w:rPr>
        <w:t xml:space="preserve"> </w:t>
      </w:r>
      <w:r w:rsidRPr="00E9100A">
        <w:rPr>
          <w:sz w:val="22"/>
          <w:szCs w:val="22"/>
        </w:rPr>
        <w:t>and</w:t>
      </w:r>
      <w:r w:rsidR="003779FB" w:rsidRPr="00E9100A">
        <w:rPr>
          <w:sz w:val="22"/>
          <w:szCs w:val="22"/>
        </w:rPr>
        <w:t xml:space="preserve"> </w:t>
      </w:r>
      <w:r w:rsidRPr="00E9100A">
        <w:rPr>
          <w:sz w:val="22"/>
          <w:szCs w:val="22"/>
        </w:rPr>
        <w:t>glucose</w:t>
      </w:r>
      <w:r w:rsidR="003779FB" w:rsidRPr="00E9100A">
        <w:rPr>
          <w:sz w:val="22"/>
          <w:szCs w:val="22"/>
        </w:rPr>
        <w:t xml:space="preserve"> </w:t>
      </w:r>
      <w:r w:rsidRPr="00E9100A">
        <w:rPr>
          <w:sz w:val="22"/>
          <w:szCs w:val="22"/>
        </w:rPr>
        <w:t>profile</w:t>
      </w:r>
      <w:r w:rsidR="003779FB" w:rsidRPr="00E9100A">
        <w:rPr>
          <w:sz w:val="22"/>
          <w:szCs w:val="22"/>
        </w:rPr>
        <w:t xml:space="preserve"> </w:t>
      </w:r>
      <w:r w:rsidRPr="00E9100A">
        <w:rPr>
          <w:sz w:val="22"/>
          <w:szCs w:val="22"/>
        </w:rPr>
        <w:t>in</w:t>
      </w:r>
      <w:r w:rsidR="003779FB" w:rsidRPr="00E9100A">
        <w:rPr>
          <w:sz w:val="22"/>
          <w:szCs w:val="22"/>
        </w:rPr>
        <w:t xml:space="preserve"> </w:t>
      </w:r>
      <w:r w:rsidRPr="00E9100A">
        <w:rPr>
          <w:sz w:val="22"/>
          <w:szCs w:val="22"/>
        </w:rPr>
        <w:t>elite</w:t>
      </w:r>
      <w:r w:rsidR="003779FB" w:rsidRPr="00E9100A">
        <w:rPr>
          <w:sz w:val="22"/>
          <w:szCs w:val="22"/>
        </w:rPr>
        <w:t xml:space="preserve"> </w:t>
      </w:r>
      <w:r w:rsidRPr="00E9100A">
        <w:rPr>
          <w:sz w:val="22"/>
          <w:szCs w:val="22"/>
        </w:rPr>
        <w:t>athletes</w:t>
      </w:r>
      <w:r w:rsidR="003779FB" w:rsidRPr="00E9100A">
        <w:rPr>
          <w:sz w:val="22"/>
          <w:szCs w:val="22"/>
        </w:rPr>
        <w:t xml:space="preserve">. </w:t>
      </w:r>
      <w:r w:rsidRPr="00E9100A">
        <w:rPr>
          <w:sz w:val="22"/>
          <w:szCs w:val="22"/>
        </w:rPr>
        <w:t>The</w:t>
      </w:r>
      <w:r w:rsidR="003779FB" w:rsidRPr="00E9100A">
        <w:rPr>
          <w:sz w:val="22"/>
          <w:szCs w:val="22"/>
        </w:rPr>
        <w:t xml:space="preserve"> </w:t>
      </w:r>
      <w:r w:rsidRPr="00E9100A">
        <w:rPr>
          <w:sz w:val="22"/>
          <w:szCs w:val="22"/>
        </w:rPr>
        <w:t>Si</w:t>
      </w:r>
      <w:r w:rsidR="003779FB" w:rsidRPr="00E9100A">
        <w:rPr>
          <w:sz w:val="22"/>
          <w:szCs w:val="22"/>
        </w:rPr>
        <w:t>x</w:t>
      </w:r>
      <w:r w:rsidRPr="00E9100A">
        <w:rPr>
          <w:sz w:val="22"/>
          <w:szCs w:val="22"/>
        </w:rPr>
        <w:t>th</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S</w:t>
      </w:r>
      <w:r w:rsidR="003779FB" w:rsidRPr="00E9100A">
        <w:rPr>
          <w:sz w:val="22"/>
          <w:szCs w:val="22"/>
        </w:rPr>
        <w:t>y</w:t>
      </w:r>
      <w:r w:rsidRPr="00E9100A">
        <w:rPr>
          <w:sz w:val="22"/>
          <w:szCs w:val="22"/>
        </w:rPr>
        <w:t>mposium</w:t>
      </w:r>
      <w:r w:rsidR="003779FB" w:rsidRPr="00E9100A">
        <w:rPr>
          <w:sz w:val="22"/>
          <w:szCs w:val="22"/>
        </w:rPr>
        <w:t xml:space="preserve"> </w:t>
      </w:r>
      <w:r w:rsidRPr="00E9100A">
        <w:rPr>
          <w:sz w:val="22"/>
          <w:szCs w:val="22"/>
        </w:rPr>
        <w:t>on</w:t>
      </w:r>
      <w:r w:rsidR="003779FB" w:rsidRPr="00E9100A">
        <w:rPr>
          <w:sz w:val="22"/>
          <w:szCs w:val="22"/>
        </w:rPr>
        <w:t xml:space="preserve"> </w:t>
      </w:r>
      <w:proofErr w:type="spellStart"/>
      <w:r w:rsidRPr="00E9100A">
        <w:rPr>
          <w:sz w:val="22"/>
          <w:szCs w:val="22"/>
        </w:rPr>
        <w:t>Neurocardiolog</w:t>
      </w:r>
      <w:r w:rsidR="003779FB" w:rsidRPr="00E9100A">
        <w:rPr>
          <w:sz w:val="22"/>
          <w:szCs w:val="22"/>
        </w:rPr>
        <w:t>y</w:t>
      </w:r>
      <w:proofErr w:type="spellEnd"/>
      <w:r w:rsidR="003779FB" w:rsidRPr="00E9100A">
        <w:rPr>
          <w:sz w:val="22"/>
          <w:szCs w:val="22"/>
        </w:rPr>
        <w:t xml:space="preserve"> </w:t>
      </w:r>
      <w:r w:rsidRPr="00E9100A">
        <w:rPr>
          <w:sz w:val="22"/>
          <w:szCs w:val="22"/>
        </w:rPr>
        <w:t>and</w:t>
      </w:r>
      <w:r w:rsidR="003779FB" w:rsidRPr="00E9100A">
        <w:rPr>
          <w:sz w:val="22"/>
          <w:szCs w:val="22"/>
        </w:rPr>
        <w:t xml:space="preserve"> </w:t>
      </w:r>
      <w:r w:rsidRPr="00E9100A">
        <w:rPr>
          <w:sz w:val="22"/>
          <w:szCs w:val="22"/>
        </w:rPr>
        <w:t>The</w:t>
      </w:r>
      <w:r w:rsidR="003779FB" w:rsidRPr="00E9100A">
        <w:rPr>
          <w:sz w:val="22"/>
          <w:szCs w:val="22"/>
        </w:rPr>
        <w:t xml:space="preserve"> </w:t>
      </w:r>
      <w:r w:rsidRPr="00E9100A">
        <w:rPr>
          <w:sz w:val="22"/>
          <w:szCs w:val="22"/>
        </w:rPr>
        <w:t>Fifth</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S</w:t>
      </w:r>
      <w:r w:rsidR="003779FB" w:rsidRPr="00E9100A">
        <w:rPr>
          <w:sz w:val="22"/>
          <w:szCs w:val="22"/>
        </w:rPr>
        <w:t>y</w:t>
      </w:r>
      <w:r w:rsidRPr="00E9100A">
        <w:rPr>
          <w:sz w:val="22"/>
          <w:szCs w:val="22"/>
        </w:rPr>
        <w:t>mposium</w:t>
      </w:r>
      <w:r w:rsidR="003779FB" w:rsidRPr="00E9100A">
        <w:rPr>
          <w:sz w:val="22"/>
          <w:szCs w:val="22"/>
        </w:rPr>
        <w:t xml:space="preserve"> </w:t>
      </w:r>
      <w:r w:rsidRPr="00E9100A">
        <w:rPr>
          <w:sz w:val="22"/>
          <w:szCs w:val="22"/>
        </w:rPr>
        <w:t>on</w:t>
      </w:r>
      <w:r w:rsidR="003779FB" w:rsidRPr="00E9100A">
        <w:rPr>
          <w:sz w:val="22"/>
          <w:szCs w:val="22"/>
        </w:rPr>
        <w:t xml:space="preserve"> </w:t>
      </w:r>
      <w:proofErr w:type="spellStart"/>
      <w:r w:rsidRPr="00E9100A">
        <w:rPr>
          <w:sz w:val="22"/>
          <w:szCs w:val="22"/>
        </w:rPr>
        <w:t>Noninvasive</w:t>
      </w:r>
      <w:proofErr w:type="spellEnd"/>
      <w:r w:rsidR="003779FB" w:rsidRPr="00E9100A">
        <w:rPr>
          <w:sz w:val="22"/>
          <w:szCs w:val="22"/>
        </w:rPr>
        <w:t xml:space="preserve"> </w:t>
      </w:r>
      <w:proofErr w:type="spellStart"/>
      <w:r w:rsidRPr="00E9100A">
        <w:rPr>
          <w:sz w:val="22"/>
          <w:szCs w:val="22"/>
        </w:rPr>
        <w:t>Electrocardiolog</w:t>
      </w:r>
      <w:r w:rsidR="003779FB" w:rsidRPr="00E9100A">
        <w:rPr>
          <w:sz w:val="22"/>
          <w:szCs w:val="22"/>
        </w:rPr>
        <w:t>y</w:t>
      </w:r>
      <w:proofErr w:type="spellEnd"/>
      <w:r w:rsidR="003779FB" w:rsidRPr="00E9100A">
        <w:rPr>
          <w:sz w:val="22"/>
          <w:szCs w:val="22"/>
        </w:rPr>
        <w:t xml:space="preserve">, </w:t>
      </w:r>
      <w:r w:rsidRPr="00E9100A">
        <w:rPr>
          <w:sz w:val="22"/>
          <w:szCs w:val="22"/>
        </w:rPr>
        <w:t>Belgrade</w:t>
      </w:r>
      <w:r w:rsidR="003779FB" w:rsidRPr="00E9100A">
        <w:rPr>
          <w:sz w:val="22"/>
          <w:szCs w:val="22"/>
        </w:rPr>
        <w:t xml:space="preserve">, </w:t>
      </w:r>
      <w:r w:rsidRPr="00E9100A">
        <w:rPr>
          <w:sz w:val="22"/>
          <w:szCs w:val="22"/>
        </w:rPr>
        <w:t>Serbia</w:t>
      </w:r>
      <w:r w:rsidR="003779FB" w:rsidRPr="00E9100A">
        <w:rPr>
          <w:sz w:val="22"/>
          <w:szCs w:val="22"/>
        </w:rPr>
        <w:t xml:space="preserve">, </w:t>
      </w:r>
      <w:proofErr w:type="spellStart"/>
      <w:r w:rsidRPr="00E9100A">
        <w:rPr>
          <w:sz w:val="22"/>
          <w:szCs w:val="22"/>
        </w:rPr>
        <w:t>Neurocard</w:t>
      </w:r>
      <w:proofErr w:type="spellEnd"/>
      <w:r w:rsidR="003779FB" w:rsidRPr="00E9100A">
        <w:rPr>
          <w:sz w:val="22"/>
          <w:szCs w:val="22"/>
        </w:rPr>
        <w:t xml:space="preserve"> 2014 </w:t>
      </w:r>
      <w:r w:rsidRPr="00E9100A">
        <w:rPr>
          <w:sz w:val="22"/>
          <w:szCs w:val="22"/>
        </w:rPr>
        <w:t>Abstract</w:t>
      </w:r>
      <w:r w:rsidR="003779FB" w:rsidRPr="00E9100A">
        <w:rPr>
          <w:sz w:val="22"/>
          <w:szCs w:val="22"/>
        </w:rPr>
        <w:t xml:space="preserve"> </w:t>
      </w:r>
      <w:proofErr w:type="gramStart"/>
      <w:r w:rsidRPr="00E9100A">
        <w:rPr>
          <w:sz w:val="22"/>
          <w:szCs w:val="22"/>
        </w:rPr>
        <w:t>book</w:t>
      </w:r>
      <w:r w:rsidR="003779FB" w:rsidRPr="00E9100A">
        <w:rPr>
          <w:sz w:val="22"/>
          <w:szCs w:val="22"/>
        </w:rPr>
        <w:t>:</w:t>
      </w:r>
      <w:r w:rsidRPr="00E9100A">
        <w:rPr>
          <w:sz w:val="22"/>
          <w:szCs w:val="22"/>
        </w:rPr>
        <w:t>p</w:t>
      </w:r>
      <w:proofErr w:type="gramEnd"/>
      <w:r w:rsidR="003779FB" w:rsidRPr="00E9100A">
        <w:rPr>
          <w:sz w:val="22"/>
          <w:szCs w:val="22"/>
        </w:rPr>
        <w:t>111.</w:t>
      </w:r>
    </w:p>
    <w:p w14:paraId="488CC73A" w14:textId="77777777" w:rsidR="003779FB" w:rsidRPr="00E9100A" w:rsidRDefault="001700B0">
      <w:pPr>
        <w:widowControl/>
        <w:numPr>
          <w:ilvl w:val="0"/>
          <w:numId w:val="14"/>
        </w:numPr>
        <w:overflowPunct/>
        <w:adjustRightInd/>
        <w:spacing w:line="240" w:lineRule="auto"/>
        <w:ind w:left="0"/>
        <w:rPr>
          <w:sz w:val="22"/>
          <w:szCs w:val="22"/>
        </w:rPr>
      </w:pPr>
      <w:proofErr w:type="spellStart"/>
      <w:r w:rsidRPr="00E9100A">
        <w:rPr>
          <w:sz w:val="22"/>
          <w:szCs w:val="22"/>
        </w:rPr>
        <w:t>Zdravkovic</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Mazic</w:t>
      </w:r>
      <w:proofErr w:type="spellEnd"/>
      <w:r w:rsidR="003779FB" w:rsidRPr="00E9100A">
        <w:rPr>
          <w:sz w:val="22"/>
          <w:szCs w:val="22"/>
        </w:rPr>
        <w:t xml:space="preserve"> </w:t>
      </w:r>
      <w:r w:rsidRPr="00E9100A">
        <w:rPr>
          <w:sz w:val="22"/>
          <w:szCs w:val="22"/>
        </w:rPr>
        <w:t>S</w:t>
      </w:r>
      <w:r w:rsidR="003779FB" w:rsidRPr="00E9100A">
        <w:rPr>
          <w:sz w:val="22"/>
          <w:szCs w:val="22"/>
        </w:rPr>
        <w:t xml:space="preserve">, </w:t>
      </w:r>
      <w:proofErr w:type="spellStart"/>
      <w:r w:rsidRPr="00E9100A">
        <w:rPr>
          <w:sz w:val="22"/>
          <w:szCs w:val="22"/>
        </w:rPr>
        <w:t>Djelic</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r w:rsidRPr="00E9100A">
        <w:rPr>
          <w:sz w:val="22"/>
          <w:szCs w:val="22"/>
        </w:rPr>
        <w:t>Antic</w:t>
      </w:r>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Nedelјkovic</w:t>
      </w:r>
      <w:proofErr w:type="spellEnd"/>
      <w:r w:rsidR="003779FB" w:rsidRPr="00E9100A">
        <w:rPr>
          <w:sz w:val="22"/>
          <w:szCs w:val="22"/>
        </w:rPr>
        <w:t xml:space="preserve"> </w:t>
      </w:r>
      <w:r w:rsidRPr="00E9100A">
        <w:rPr>
          <w:sz w:val="22"/>
          <w:szCs w:val="22"/>
        </w:rPr>
        <w:t>I</w:t>
      </w:r>
      <w:r w:rsidR="003779FB" w:rsidRPr="00E9100A">
        <w:rPr>
          <w:sz w:val="22"/>
          <w:szCs w:val="22"/>
        </w:rPr>
        <w:t xml:space="preserve">, </w:t>
      </w:r>
      <w:proofErr w:type="spellStart"/>
      <w:r w:rsidRPr="00E9100A">
        <w:rPr>
          <w:sz w:val="22"/>
          <w:szCs w:val="22"/>
        </w:rPr>
        <w:t>Dekleva</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r w:rsidRPr="00E9100A">
        <w:rPr>
          <w:b/>
          <w:bCs/>
          <w:sz w:val="22"/>
          <w:szCs w:val="22"/>
        </w:rPr>
        <w:t>Acimovic</w:t>
      </w:r>
      <w:r w:rsidR="003779FB" w:rsidRPr="00E9100A">
        <w:rPr>
          <w:b/>
          <w:bCs/>
          <w:sz w:val="22"/>
          <w:szCs w:val="22"/>
        </w:rPr>
        <w:t xml:space="preserve"> </w:t>
      </w:r>
      <w:r w:rsidRPr="00E9100A">
        <w:rPr>
          <w:b/>
          <w:bCs/>
          <w:sz w:val="22"/>
          <w:szCs w:val="22"/>
        </w:rPr>
        <w:t>T</w:t>
      </w:r>
      <w:r w:rsidR="003779FB" w:rsidRPr="00E9100A">
        <w:rPr>
          <w:sz w:val="22"/>
          <w:szCs w:val="22"/>
        </w:rPr>
        <w:t xml:space="preserve">. </w:t>
      </w:r>
      <w:r w:rsidRPr="00E9100A">
        <w:rPr>
          <w:sz w:val="22"/>
          <w:szCs w:val="22"/>
        </w:rPr>
        <w:t>Negative</w:t>
      </w:r>
      <w:r w:rsidR="003779FB" w:rsidRPr="00E9100A">
        <w:rPr>
          <w:sz w:val="22"/>
          <w:szCs w:val="22"/>
        </w:rPr>
        <w:t xml:space="preserve"> </w:t>
      </w:r>
      <w:r w:rsidRPr="00E9100A">
        <w:rPr>
          <w:sz w:val="22"/>
          <w:szCs w:val="22"/>
        </w:rPr>
        <w:t>predictive</w:t>
      </w:r>
      <w:r w:rsidR="003779FB" w:rsidRPr="00E9100A">
        <w:rPr>
          <w:sz w:val="22"/>
          <w:szCs w:val="22"/>
        </w:rPr>
        <w:t xml:space="preserve"> </w:t>
      </w:r>
      <w:r w:rsidRPr="00E9100A">
        <w:rPr>
          <w:sz w:val="22"/>
          <w:szCs w:val="22"/>
        </w:rPr>
        <w:t>influence</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higher</w:t>
      </w:r>
      <w:r w:rsidR="003779FB" w:rsidRPr="00E9100A">
        <w:rPr>
          <w:sz w:val="22"/>
          <w:szCs w:val="22"/>
        </w:rPr>
        <w:t xml:space="preserve"> </w:t>
      </w:r>
      <w:r w:rsidRPr="00E9100A">
        <w:rPr>
          <w:sz w:val="22"/>
          <w:szCs w:val="22"/>
        </w:rPr>
        <w:t>blood</w:t>
      </w:r>
      <w:r w:rsidR="003779FB" w:rsidRPr="00E9100A">
        <w:rPr>
          <w:sz w:val="22"/>
          <w:szCs w:val="22"/>
        </w:rPr>
        <w:t xml:space="preserve"> </w:t>
      </w:r>
      <w:r w:rsidRPr="00E9100A">
        <w:rPr>
          <w:sz w:val="22"/>
          <w:szCs w:val="22"/>
        </w:rPr>
        <w:t>pressure</w:t>
      </w:r>
      <w:r w:rsidR="003779FB" w:rsidRPr="00E9100A">
        <w:rPr>
          <w:sz w:val="22"/>
          <w:szCs w:val="22"/>
        </w:rPr>
        <w:t xml:space="preserve"> </w:t>
      </w:r>
      <w:r w:rsidRPr="00E9100A">
        <w:rPr>
          <w:sz w:val="22"/>
          <w:szCs w:val="22"/>
        </w:rPr>
        <w:t>on</w:t>
      </w:r>
      <w:r w:rsidR="003779FB" w:rsidRPr="00E9100A">
        <w:rPr>
          <w:sz w:val="22"/>
          <w:szCs w:val="22"/>
        </w:rPr>
        <w:t xml:space="preserve"> </w:t>
      </w:r>
      <w:r w:rsidRPr="00E9100A">
        <w:rPr>
          <w:sz w:val="22"/>
          <w:szCs w:val="22"/>
        </w:rPr>
        <w:t>functional</w:t>
      </w:r>
      <w:r w:rsidR="003779FB" w:rsidRPr="00E9100A">
        <w:rPr>
          <w:sz w:val="22"/>
          <w:szCs w:val="22"/>
        </w:rPr>
        <w:t xml:space="preserve"> </w:t>
      </w:r>
      <w:r w:rsidRPr="00E9100A">
        <w:rPr>
          <w:sz w:val="22"/>
          <w:szCs w:val="22"/>
        </w:rPr>
        <w:t>aerobic</w:t>
      </w:r>
      <w:r w:rsidR="003779FB" w:rsidRPr="00E9100A">
        <w:rPr>
          <w:sz w:val="22"/>
          <w:szCs w:val="22"/>
        </w:rPr>
        <w:t xml:space="preserve"> </w:t>
      </w:r>
      <w:r w:rsidRPr="00E9100A">
        <w:rPr>
          <w:sz w:val="22"/>
          <w:szCs w:val="22"/>
        </w:rPr>
        <w:t>capacit</w:t>
      </w:r>
      <w:r w:rsidR="003779FB" w:rsidRPr="00E9100A">
        <w:rPr>
          <w:sz w:val="22"/>
          <w:szCs w:val="22"/>
        </w:rPr>
        <w:t xml:space="preserve">y </w:t>
      </w:r>
      <w:r w:rsidRPr="00E9100A">
        <w:rPr>
          <w:sz w:val="22"/>
          <w:szCs w:val="22"/>
        </w:rPr>
        <w:t>in</w:t>
      </w:r>
      <w:r w:rsidR="003779FB" w:rsidRPr="00E9100A">
        <w:rPr>
          <w:sz w:val="22"/>
          <w:szCs w:val="22"/>
        </w:rPr>
        <w:t xml:space="preserve"> </w:t>
      </w:r>
      <w:r w:rsidRPr="00E9100A">
        <w:rPr>
          <w:sz w:val="22"/>
          <w:szCs w:val="22"/>
        </w:rPr>
        <w:t>professional</w:t>
      </w:r>
      <w:r w:rsidR="003779FB" w:rsidRPr="00E9100A">
        <w:rPr>
          <w:sz w:val="22"/>
          <w:szCs w:val="22"/>
        </w:rPr>
        <w:t xml:space="preserve"> </w:t>
      </w:r>
      <w:r w:rsidRPr="00E9100A">
        <w:rPr>
          <w:sz w:val="22"/>
          <w:szCs w:val="22"/>
        </w:rPr>
        <w:t>male</w:t>
      </w:r>
      <w:r w:rsidR="003779FB" w:rsidRPr="00E9100A">
        <w:rPr>
          <w:sz w:val="22"/>
          <w:szCs w:val="22"/>
        </w:rPr>
        <w:t xml:space="preserve"> </w:t>
      </w:r>
      <w:r w:rsidRPr="00E9100A">
        <w:rPr>
          <w:sz w:val="22"/>
          <w:szCs w:val="22"/>
        </w:rPr>
        <w:t>athletes</w:t>
      </w:r>
      <w:r w:rsidR="003779FB" w:rsidRPr="00E9100A">
        <w:rPr>
          <w:sz w:val="22"/>
          <w:szCs w:val="22"/>
        </w:rPr>
        <w:t xml:space="preserve">. </w:t>
      </w:r>
      <w:proofErr w:type="spellStart"/>
      <w:r w:rsidRPr="00E9100A">
        <w:rPr>
          <w:sz w:val="22"/>
          <w:szCs w:val="22"/>
        </w:rPr>
        <w:t>EuroPrevent</w:t>
      </w:r>
      <w:proofErr w:type="spellEnd"/>
      <w:r w:rsidR="003779FB" w:rsidRPr="00E9100A">
        <w:rPr>
          <w:sz w:val="22"/>
          <w:szCs w:val="22"/>
        </w:rPr>
        <w:t xml:space="preserve">. </w:t>
      </w:r>
      <w:r w:rsidRPr="00E9100A">
        <w:rPr>
          <w:sz w:val="22"/>
          <w:szCs w:val="22"/>
        </w:rPr>
        <w:t>Amsterdam</w:t>
      </w:r>
      <w:r w:rsidR="003779FB" w:rsidRPr="00E9100A">
        <w:rPr>
          <w:sz w:val="22"/>
          <w:szCs w:val="22"/>
        </w:rPr>
        <w:t xml:space="preserve">, </w:t>
      </w:r>
      <w:r w:rsidRPr="00E9100A">
        <w:rPr>
          <w:sz w:val="22"/>
          <w:szCs w:val="22"/>
        </w:rPr>
        <w:t>Netherlands</w:t>
      </w:r>
      <w:r w:rsidR="003779FB" w:rsidRPr="00E9100A">
        <w:rPr>
          <w:sz w:val="22"/>
          <w:szCs w:val="22"/>
        </w:rPr>
        <w:t xml:space="preserve">, 2014. </w:t>
      </w:r>
      <w:r w:rsidRPr="00E9100A">
        <w:rPr>
          <w:sz w:val="22"/>
          <w:szCs w:val="22"/>
        </w:rPr>
        <w:t>Abstract</w:t>
      </w:r>
      <w:r w:rsidR="003779FB" w:rsidRPr="00E9100A">
        <w:rPr>
          <w:sz w:val="22"/>
          <w:szCs w:val="22"/>
        </w:rPr>
        <w:t xml:space="preserve"> </w:t>
      </w:r>
      <w:r w:rsidRPr="00E9100A">
        <w:rPr>
          <w:sz w:val="22"/>
          <w:szCs w:val="22"/>
        </w:rPr>
        <w:t>book</w:t>
      </w:r>
      <w:r w:rsidR="003779FB" w:rsidRPr="00E9100A">
        <w:rPr>
          <w:sz w:val="22"/>
          <w:szCs w:val="22"/>
        </w:rPr>
        <w:t xml:space="preserve">, </w:t>
      </w:r>
      <w:r w:rsidRPr="00E9100A">
        <w:rPr>
          <w:sz w:val="22"/>
          <w:szCs w:val="22"/>
        </w:rPr>
        <w:t>p</w:t>
      </w:r>
      <w:r w:rsidR="003779FB" w:rsidRPr="00E9100A">
        <w:rPr>
          <w:sz w:val="22"/>
          <w:szCs w:val="22"/>
        </w:rPr>
        <w:t>. 10.</w:t>
      </w:r>
    </w:p>
    <w:p w14:paraId="5BC3CB6B" w14:textId="77777777" w:rsidR="003779FB" w:rsidRPr="00E9100A" w:rsidRDefault="001700B0">
      <w:pPr>
        <w:widowControl/>
        <w:numPr>
          <w:ilvl w:val="0"/>
          <w:numId w:val="14"/>
        </w:numPr>
        <w:overflowPunct/>
        <w:adjustRightInd/>
        <w:spacing w:line="240" w:lineRule="auto"/>
        <w:ind w:left="0"/>
        <w:rPr>
          <w:sz w:val="22"/>
          <w:szCs w:val="22"/>
        </w:rPr>
      </w:pPr>
      <w:proofErr w:type="spellStart"/>
      <w:r w:rsidRPr="00E9100A">
        <w:rPr>
          <w:sz w:val="22"/>
          <w:szCs w:val="22"/>
        </w:rPr>
        <w:t>Zdravkovic</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Mazic</w:t>
      </w:r>
      <w:proofErr w:type="spellEnd"/>
      <w:r w:rsidR="003779FB" w:rsidRPr="00E9100A">
        <w:rPr>
          <w:sz w:val="22"/>
          <w:szCs w:val="22"/>
        </w:rPr>
        <w:t xml:space="preserve"> </w:t>
      </w:r>
      <w:r w:rsidRPr="00E9100A">
        <w:rPr>
          <w:sz w:val="22"/>
          <w:szCs w:val="22"/>
        </w:rPr>
        <w:t>S</w:t>
      </w:r>
      <w:r w:rsidR="003779FB" w:rsidRPr="00E9100A">
        <w:rPr>
          <w:sz w:val="22"/>
          <w:szCs w:val="22"/>
        </w:rPr>
        <w:t xml:space="preserve">, </w:t>
      </w:r>
      <w:proofErr w:type="spellStart"/>
      <w:r w:rsidRPr="00E9100A">
        <w:rPr>
          <w:b/>
          <w:bCs/>
          <w:sz w:val="22"/>
          <w:szCs w:val="22"/>
        </w:rPr>
        <w:t>Acimovic</w:t>
      </w:r>
      <w:proofErr w:type="spellEnd"/>
      <w:r w:rsidR="003779FB" w:rsidRPr="00E9100A">
        <w:rPr>
          <w:b/>
          <w:bCs/>
          <w:sz w:val="22"/>
          <w:szCs w:val="22"/>
        </w:rPr>
        <w:t xml:space="preserve"> </w:t>
      </w:r>
      <w:r w:rsidRPr="00E9100A">
        <w:rPr>
          <w:b/>
          <w:bCs/>
          <w:sz w:val="22"/>
          <w:szCs w:val="22"/>
        </w:rPr>
        <w:t>T</w:t>
      </w:r>
      <w:r w:rsidR="003779FB" w:rsidRPr="00E9100A">
        <w:rPr>
          <w:sz w:val="22"/>
          <w:szCs w:val="22"/>
        </w:rPr>
        <w:t xml:space="preserve">, </w:t>
      </w:r>
      <w:proofErr w:type="spellStart"/>
      <w:r w:rsidRPr="00E9100A">
        <w:rPr>
          <w:sz w:val="22"/>
          <w:szCs w:val="22"/>
        </w:rPr>
        <w:t>Djelic</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r w:rsidRPr="00E9100A">
        <w:rPr>
          <w:sz w:val="22"/>
          <w:szCs w:val="22"/>
        </w:rPr>
        <w:t>Antic</w:t>
      </w:r>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Nedelјkovic</w:t>
      </w:r>
      <w:proofErr w:type="spellEnd"/>
      <w:r w:rsidR="003779FB" w:rsidRPr="00E9100A">
        <w:rPr>
          <w:sz w:val="22"/>
          <w:szCs w:val="22"/>
        </w:rPr>
        <w:t xml:space="preserve"> </w:t>
      </w:r>
      <w:r w:rsidRPr="00E9100A">
        <w:rPr>
          <w:sz w:val="22"/>
          <w:szCs w:val="22"/>
        </w:rPr>
        <w:t>I</w:t>
      </w:r>
      <w:r w:rsidR="003779FB" w:rsidRPr="00E9100A">
        <w:rPr>
          <w:sz w:val="22"/>
          <w:szCs w:val="22"/>
        </w:rPr>
        <w:t xml:space="preserve">, </w:t>
      </w:r>
      <w:proofErr w:type="spellStart"/>
      <w:r w:rsidRPr="00E9100A">
        <w:rPr>
          <w:sz w:val="22"/>
          <w:szCs w:val="22"/>
        </w:rPr>
        <w:t>Dekleva</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r w:rsidRPr="00E9100A">
        <w:rPr>
          <w:sz w:val="22"/>
          <w:szCs w:val="22"/>
        </w:rPr>
        <w:t>Correlation</w:t>
      </w:r>
      <w:r w:rsidR="003779FB" w:rsidRPr="00E9100A">
        <w:rPr>
          <w:sz w:val="22"/>
          <w:szCs w:val="22"/>
        </w:rPr>
        <w:t xml:space="preserve"> </w:t>
      </w:r>
      <w:r w:rsidRPr="00E9100A">
        <w:rPr>
          <w:sz w:val="22"/>
          <w:szCs w:val="22"/>
        </w:rPr>
        <w:t>bet</w:t>
      </w:r>
      <w:r w:rsidR="003779FB" w:rsidRPr="00E9100A">
        <w:rPr>
          <w:sz w:val="22"/>
          <w:szCs w:val="22"/>
        </w:rPr>
        <w:t>w</w:t>
      </w:r>
      <w:r w:rsidRPr="00E9100A">
        <w:rPr>
          <w:sz w:val="22"/>
          <w:szCs w:val="22"/>
        </w:rPr>
        <w:t>een</w:t>
      </w:r>
      <w:r w:rsidR="003779FB" w:rsidRPr="00E9100A">
        <w:rPr>
          <w:sz w:val="22"/>
          <w:szCs w:val="22"/>
        </w:rPr>
        <w:t xml:space="preserve"> </w:t>
      </w:r>
      <w:r w:rsidRPr="00E9100A">
        <w:rPr>
          <w:sz w:val="22"/>
          <w:szCs w:val="22"/>
        </w:rPr>
        <w:t>blood</w:t>
      </w:r>
      <w:r w:rsidR="003779FB" w:rsidRPr="00E9100A">
        <w:rPr>
          <w:sz w:val="22"/>
          <w:szCs w:val="22"/>
        </w:rPr>
        <w:t xml:space="preserve"> </w:t>
      </w:r>
      <w:r w:rsidRPr="00E9100A">
        <w:rPr>
          <w:sz w:val="22"/>
          <w:szCs w:val="22"/>
        </w:rPr>
        <w:t>pressure</w:t>
      </w:r>
      <w:r w:rsidR="003779FB" w:rsidRPr="00E9100A">
        <w:rPr>
          <w:sz w:val="22"/>
          <w:szCs w:val="22"/>
        </w:rPr>
        <w:t xml:space="preserve"> </w:t>
      </w:r>
      <w:r w:rsidRPr="00E9100A">
        <w:rPr>
          <w:sz w:val="22"/>
          <w:szCs w:val="22"/>
        </w:rPr>
        <w:t>and</w:t>
      </w:r>
      <w:r w:rsidR="003779FB" w:rsidRPr="00E9100A">
        <w:rPr>
          <w:sz w:val="22"/>
          <w:szCs w:val="22"/>
        </w:rPr>
        <w:t xml:space="preserve"> </w:t>
      </w:r>
      <w:r w:rsidRPr="00E9100A">
        <w:rPr>
          <w:sz w:val="22"/>
          <w:szCs w:val="22"/>
        </w:rPr>
        <w:t>left</w:t>
      </w:r>
      <w:r w:rsidR="003779FB" w:rsidRPr="00E9100A">
        <w:rPr>
          <w:sz w:val="22"/>
          <w:szCs w:val="22"/>
        </w:rPr>
        <w:t xml:space="preserve"> </w:t>
      </w:r>
      <w:r w:rsidRPr="00E9100A">
        <w:rPr>
          <w:sz w:val="22"/>
          <w:szCs w:val="22"/>
        </w:rPr>
        <w:t>ventricular</w:t>
      </w:r>
      <w:r w:rsidR="003779FB" w:rsidRPr="00E9100A">
        <w:rPr>
          <w:sz w:val="22"/>
          <w:szCs w:val="22"/>
        </w:rPr>
        <w:t xml:space="preserve"> </w:t>
      </w:r>
      <w:r w:rsidRPr="00E9100A">
        <w:rPr>
          <w:sz w:val="22"/>
          <w:szCs w:val="22"/>
        </w:rPr>
        <w:t>mass</w:t>
      </w:r>
      <w:r w:rsidR="003779FB" w:rsidRPr="00E9100A">
        <w:rPr>
          <w:sz w:val="22"/>
          <w:szCs w:val="22"/>
        </w:rPr>
        <w:t xml:space="preserve"> </w:t>
      </w:r>
      <w:r w:rsidRPr="00E9100A">
        <w:rPr>
          <w:sz w:val="22"/>
          <w:szCs w:val="22"/>
        </w:rPr>
        <w:t>in</w:t>
      </w:r>
      <w:r w:rsidR="003779FB" w:rsidRPr="00E9100A">
        <w:rPr>
          <w:sz w:val="22"/>
          <w:szCs w:val="22"/>
        </w:rPr>
        <w:t xml:space="preserve"> </w:t>
      </w:r>
      <w:r w:rsidRPr="00E9100A">
        <w:rPr>
          <w:sz w:val="22"/>
          <w:szCs w:val="22"/>
        </w:rPr>
        <w:t>elite</w:t>
      </w:r>
      <w:r w:rsidR="003779FB" w:rsidRPr="00E9100A">
        <w:rPr>
          <w:sz w:val="22"/>
          <w:szCs w:val="22"/>
        </w:rPr>
        <w:t xml:space="preserve"> </w:t>
      </w:r>
      <w:r w:rsidRPr="00E9100A">
        <w:rPr>
          <w:sz w:val="22"/>
          <w:szCs w:val="22"/>
        </w:rPr>
        <w:t>professional</w:t>
      </w:r>
      <w:r w:rsidR="003779FB" w:rsidRPr="00E9100A">
        <w:rPr>
          <w:sz w:val="22"/>
          <w:szCs w:val="22"/>
        </w:rPr>
        <w:t xml:space="preserve"> </w:t>
      </w:r>
      <w:r w:rsidRPr="00E9100A">
        <w:rPr>
          <w:sz w:val="22"/>
          <w:szCs w:val="22"/>
        </w:rPr>
        <w:t>male</w:t>
      </w:r>
      <w:r w:rsidR="003779FB" w:rsidRPr="00E9100A">
        <w:rPr>
          <w:sz w:val="22"/>
          <w:szCs w:val="22"/>
        </w:rPr>
        <w:t xml:space="preserve"> </w:t>
      </w:r>
      <w:r w:rsidRPr="00E9100A">
        <w:rPr>
          <w:sz w:val="22"/>
          <w:szCs w:val="22"/>
        </w:rPr>
        <w:t>athletes</w:t>
      </w:r>
      <w:r w:rsidR="003779FB" w:rsidRPr="00E9100A">
        <w:rPr>
          <w:sz w:val="22"/>
          <w:szCs w:val="22"/>
        </w:rPr>
        <w:t xml:space="preserve">. </w:t>
      </w:r>
      <w:proofErr w:type="spellStart"/>
      <w:r w:rsidRPr="00E9100A">
        <w:rPr>
          <w:sz w:val="22"/>
          <w:szCs w:val="22"/>
        </w:rPr>
        <w:t>EuroPrevent</w:t>
      </w:r>
      <w:proofErr w:type="spellEnd"/>
      <w:r w:rsidR="003779FB" w:rsidRPr="00E9100A">
        <w:rPr>
          <w:sz w:val="22"/>
          <w:szCs w:val="22"/>
        </w:rPr>
        <w:t xml:space="preserve">. </w:t>
      </w:r>
      <w:r w:rsidRPr="00E9100A">
        <w:rPr>
          <w:sz w:val="22"/>
          <w:szCs w:val="22"/>
        </w:rPr>
        <w:t>Amsterdam</w:t>
      </w:r>
      <w:r w:rsidR="003779FB" w:rsidRPr="00E9100A">
        <w:rPr>
          <w:sz w:val="22"/>
          <w:szCs w:val="22"/>
        </w:rPr>
        <w:t xml:space="preserve">, </w:t>
      </w:r>
      <w:r w:rsidRPr="00E9100A">
        <w:rPr>
          <w:sz w:val="22"/>
          <w:szCs w:val="22"/>
        </w:rPr>
        <w:t>Netherlands</w:t>
      </w:r>
      <w:r w:rsidR="003779FB" w:rsidRPr="00E9100A">
        <w:rPr>
          <w:sz w:val="22"/>
          <w:szCs w:val="22"/>
        </w:rPr>
        <w:t xml:space="preserve">, 2014. </w:t>
      </w:r>
      <w:r w:rsidRPr="00E9100A">
        <w:rPr>
          <w:sz w:val="22"/>
          <w:szCs w:val="22"/>
        </w:rPr>
        <w:t>Abstract</w:t>
      </w:r>
      <w:r w:rsidR="003779FB" w:rsidRPr="00E9100A">
        <w:rPr>
          <w:sz w:val="22"/>
          <w:szCs w:val="22"/>
        </w:rPr>
        <w:t xml:space="preserve"> </w:t>
      </w:r>
      <w:r w:rsidRPr="00E9100A">
        <w:rPr>
          <w:sz w:val="22"/>
          <w:szCs w:val="22"/>
        </w:rPr>
        <w:t>book</w:t>
      </w:r>
      <w:r w:rsidR="003779FB" w:rsidRPr="00E9100A">
        <w:rPr>
          <w:sz w:val="22"/>
          <w:szCs w:val="22"/>
        </w:rPr>
        <w:t xml:space="preserve">, </w:t>
      </w:r>
      <w:r w:rsidRPr="00E9100A">
        <w:rPr>
          <w:sz w:val="22"/>
          <w:szCs w:val="22"/>
        </w:rPr>
        <w:t>p</w:t>
      </w:r>
      <w:r w:rsidR="003779FB" w:rsidRPr="00E9100A">
        <w:rPr>
          <w:sz w:val="22"/>
          <w:szCs w:val="22"/>
        </w:rPr>
        <w:t>. 711.</w:t>
      </w:r>
    </w:p>
    <w:p w14:paraId="015FAF6D" w14:textId="77777777" w:rsidR="003779FB" w:rsidRPr="00E9100A" w:rsidRDefault="001700B0">
      <w:pPr>
        <w:widowControl/>
        <w:numPr>
          <w:ilvl w:val="0"/>
          <w:numId w:val="14"/>
        </w:numPr>
        <w:overflowPunct/>
        <w:adjustRightInd/>
        <w:spacing w:line="240" w:lineRule="auto"/>
        <w:ind w:left="0"/>
        <w:rPr>
          <w:sz w:val="22"/>
          <w:szCs w:val="22"/>
        </w:rPr>
      </w:pPr>
      <w:proofErr w:type="spellStart"/>
      <w:r w:rsidRPr="00E9100A">
        <w:rPr>
          <w:sz w:val="22"/>
          <w:szCs w:val="22"/>
        </w:rPr>
        <w:t>Zdravković</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Mazić</w:t>
      </w:r>
      <w:proofErr w:type="spellEnd"/>
      <w:r w:rsidR="003779FB" w:rsidRPr="00E9100A">
        <w:rPr>
          <w:sz w:val="22"/>
          <w:szCs w:val="22"/>
        </w:rPr>
        <w:t xml:space="preserve"> </w:t>
      </w:r>
      <w:r w:rsidRPr="00E9100A">
        <w:rPr>
          <w:sz w:val="22"/>
          <w:szCs w:val="22"/>
        </w:rPr>
        <w:t>S</w:t>
      </w:r>
      <w:r w:rsidR="003779FB" w:rsidRPr="00E9100A">
        <w:rPr>
          <w:sz w:val="22"/>
          <w:szCs w:val="22"/>
        </w:rPr>
        <w:t xml:space="preserve">, </w:t>
      </w:r>
      <w:proofErr w:type="spellStart"/>
      <w:r w:rsidRPr="00E9100A">
        <w:rPr>
          <w:sz w:val="22"/>
          <w:szCs w:val="22"/>
        </w:rPr>
        <w:t>Đelić</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Nedelјković</w:t>
      </w:r>
      <w:proofErr w:type="spellEnd"/>
      <w:r w:rsidR="003779FB" w:rsidRPr="00E9100A">
        <w:rPr>
          <w:sz w:val="22"/>
          <w:szCs w:val="22"/>
        </w:rPr>
        <w:t xml:space="preserve"> </w:t>
      </w:r>
      <w:r w:rsidRPr="00E9100A">
        <w:rPr>
          <w:sz w:val="22"/>
          <w:szCs w:val="22"/>
        </w:rPr>
        <w:t>I</w:t>
      </w:r>
      <w:r w:rsidR="003779FB" w:rsidRPr="00E9100A">
        <w:rPr>
          <w:sz w:val="22"/>
          <w:szCs w:val="22"/>
        </w:rPr>
        <w:t xml:space="preserve">, </w:t>
      </w:r>
      <w:r w:rsidRPr="00E9100A">
        <w:rPr>
          <w:sz w:val="22"/>
          <w:szCs w:val="22"/>
        </w:rPr>
        <w:t>Dekleva</w:t>
      </w:r>
      <w:r w:rsidR="003779FB" w:rsidRPr="00E9100A">
        <w:rPr>
          <w:sz w:val="22"/>
          <w:szCs w:val="22"/>
        </w:rPr>
        <w:t xml:space="preserve"> </w:t>
      </w:r>
      <w:r w:rsidRPr="00E9100A">
        <w:rPr>
          <w:sz w:val="22"/>
          <w:szCs w:val="22"/>
        </w:rPr>
        <w:t>M</w:t>
      </w:r>
      <w:r w:rsidR="003779FB" w:rsidRPr="00E9100A">
        <w:rPr>
          <w:sz w:val="22"/>
          <w:szCs w:val="22"/>
        </w:rPr>
        <w:t xml:space="preserve">, </w:t>
      </w:r>
      <w:r w:rsidRPr="00E9100A">
        <w:rPr>
          <w:b/>
          <w:bCs/>
          <w:sz w:val="22"/>
          <w:szCs w:val="22"/>
        </w:rPr>
        <w:t>Aćimović</w:t>
      </w:r>
      <w:r w:rsidR="003779FB" w:rsidRPr="00E9100A">
        <w:rPr>
          <w:b/>
          <w:bCs/>
          <w:sz w:val="22"/>
          <w:szCs w:val="22"/>
        </w:rPr>
        <w:t xml:space="preserve"> </w:t>
      </w:r>
      <w:r w:rsidRPr="00E9100A">
        <w:rPr>
          <w:b/>
          <w:bCs/>
          <w:sz w:val="22"/>
          <w:szCs w:val="22"/>
        </w:rPr>
        <w:t>T</w:t>
      </w:r>
      <w:r w:rsidR="003779FB" w:rsidRPr="00E9100A">
        <w:rPr>
          <w:sz w:val="22"/>
          <w:szCs w:val="22"/>
        </w:rPr>
        <w:t xml:space="preserve">. </w:t>
      </w:r>
      <w:r w:rsidRPr="00E9100A">
        <w:rPr>
          <w:sz w:val="22"/>
          <w:szCs w:val="22"/>
        </w:rPr>
        <w:t>Resting</w:t>
      </w:r>
      <w:r w:rsidR="003779FB" w:rsidRPr="00E9100A">
        <w:rPr>
          <w:sz w:val="22"/>
          <w:szCs w:val="22"/>
        </w:rPr>
        <w:t xml:space="preserve"> </w:t>
      </w:r>
      <w:r w:rsidRPr="00E9100A">
        <w:rPr>
          <w:sz w:val="22"/>
          <w:szCs w:val="22"/>
        </w:rPr>
        <w:t>blood</w:t>
      </w:r>
      <w:r w:rsidR="003779FB" w:rsidRPr="00E9100A">
        <w:rPr>
          <w:sz w:val="22"/>
          <w:szCs w:val="22"/>
        </w:rPr>
        <w:t xml:space="preserve"> </w:t>
      </w:r>
      <w:r w:rsidRPr="00E9100A">
        <w:rPr>
          <w:sz w:val="22"/>
          <w:szCs w:val="22"/>
        </w:rPr>
        <w:t>pressure</w:t>
      </w:r>
      <w:r w:rsidR="003779FB" w:rsidRPr="00E9100A">
        <w:rPr>
          <w:sz w:val="22"/>
          <w:szCs w:val="22"/>
        </w:rPr>
        <w:t xml:space="preserve"> </w:t>
      </w:r>
      <w:r w:rsidRPr="00E9100A">
        <w:rPr>
          <w:sz w:val="22"/>
          <w:szCs w:val="22"/>
        </w:rPr>
        <w:t>is</w:t>
      </w:r>
      <w:r w:rsidR="003779FB" w:rsidRPr="00E9100A">
        <w:rPr>
          <w:sz w:val="22"/>
          <w:szCs w:val="22"/>
        </w:rPr>
        <w:t xml:space="preserve"> </w:t>
      </w:r>
      <w:r w:rsidRPr="00E9100A">
        <w:rPr>
          <w:sz w:val="22"/>
          <w:szCs w:val="22"/>
        </w:rPr>
        <w:t>limiting</w:t>
      </w:r>
      <w:r w:rsidR="003779FB" w:rsidRPr="00E9100A">
        <w:rPr>
          <w:sz w:val="22"/>
          <w:szCs w:val="22"/>
        </w:rPr>
        <w:t xml:space="preserve"> </w:t>
      </w:r>
      <w:r w:rsidRPr="00E9100A">
        <w:rPr>
          <w:sz w:val="22"/>
          <w:szCs w:val="22"/>
        </w:rPr>
        <w:t>factor</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ma</w:t>
      </w:r>
      <w:r w:rsidR="003779FB" w:rsidRPr="00E9100A">
        <w:rPr>
          <w:sz w:val="22"/>
          <w:szCs w:val="22"/>
        </w:rPr>
        <w:t>x</w:t>
      </w:r>
      <w:r w:rsidRPr="00E9100A">
        <w:rPr>
          <w:sz w:val="22"/>
          <w:szCs w:val="22"/>
        </w:rPr>
        <w:t>imal</w:t>
      </w:r>
      <w:r w:rsidR="003779FB" w:rsidRPr="00E9100A">
        <w:rPr>
          <w:sz w:val="22"/>
          <w:szCs w:val="22"/>
        </w:rPr>
        <w:t xml:space="preserve"> </w:t>
      </w:r>
      <w:r w:rsidRPr="00E9100A">
        <w:rPr>
          <w:sz w:val="22"/>
          <w:szCs w:val="22"/>
        </w:rPr>
        <w:t>functional</w:t>
      </w:r>
      <w:r w:rsidR="003779FB" w:rsidRPr="00E9100A">
        <w:rPr>
          <w:sz w:val="22"/>
          <w:szCs w:val="22"/>
        </w:rPr>
        <w:t xml:space="preserve"> </w:t>
      </w:r>
      <w:r w:rsidRPr="00E9100A">
        <w:rPr>
          <w:sz w:val="22"/>
          <w:szCs w:val="22"/>
        </w:rPr>
        <w:t>aerobic</w:t>
      </w:r>
      <w:r w:rsidR="003779FB" w:rsidRPr="00E9100A">
        <w:rPr>
          <w:sz w:val="22"/>
          <w:szCs w:val="22"/>
        </w:rPr>
        <w:t xml:space="preserve"> </w:t>
      </w:r>
      <w:r w:rsidRPr="00E9100A">
        <w:rPr>
          <w:sz w:val="22"/>
          <w:szCs w:val="22"/>
        </w:rPr>
        <w:t>capacit</w:t>
      </w:r>
      <w:r w:rsidR="003779FB" w:rsidRPr="00E9100A">
        <w:rPr>
          <w:sz w:val="22"/>
          <w:szCs w:val="22"/>
        </w:rPr>
        <w:t xml:space="preserve">y </w:t>
      </w:r>
      <w:r w:rsidRPr="00E9100A">
        <w:rPr>
          <w:sz w:val="22"/>
          <w:szCs w:val="22"/>
        </w:rPr>
        <w:t>in</w:t>
      </w:r>
      <w:r w:rsidR="003779FB" w:rsidRPr="00E9100A">
        <w:rPr>
          <w:sz w:val="22"/>
          <w:szCs w:val="22"/>
        </w:rPr>
        <w:t xml:space="preserve"> </w:t>
      </w:r>
      <w:r w:rsidRPr="00E9100A">
        <w:rPr>
          <w:sz w:val="22"/>
          <w:szCs w:val="22"/>
        </w:rPr>
        <w:t>professional</w:t>
      </w:r>
      <w:r w:rsidR="003779FB" w:rsidRPr="00E9100A">
        <w:rPr>
          <w:sz w:val="22"/>
          <w:szCs w:val="22"/>
        </w:rPr>
        <w:t xml:space="preserve"> </w:t>
      </w:r>
      <w:r w:rsidRPr="00E9100A">
        <w:rPr>
          <w:sz w:val="22"/>
          <w:szCs w:val="22"/>
        </w:rPr>
        <w:t>male</w:t>
      </w:r>
      <w:r w:rsidR="003779FB" w:rsidRPr="00E9100A">
        <w:rPr>
          <w:sz w:val="22"/>
          <w:szCs w:val="22"/>
        </w:rPr>
        <w:t xml:space="preserve"> </w:t>
      </w:r>
      <w:r w:rsidRPr="00E9100A">
        <w:rPr>
          <w:sz w:val="22"/>
          <w:szCs w:val="22"/>
        </w:rPr>
        <w:t>athletes</w:t>
      </w:r>
      <w:r w:rsidR="003779FB" w:rsidRPr="00E9100A">
        <w:rPr>
          <w:sz w:val="22"/>
          <w:szCs w:val="22"/>
        </w:rPr>
        <w:t xml:space="preserve">. </w:t>
      </w:r>
      <w:r w:rsidRPr="00E9100A">
        <w:rPr>
          <w:sz w:val="22"/>
          <w:szCs w:val="22"/>
        </w:rPr>
        <w:t>Joint</w:t>
      </w:r>
      <w:r w:rsidR="003779FB" w:rsidRPr="00E9100A">
        <w:rPr>
          <w:sz w:val="22"/>
          <w:szCs w:val="22"/>
        </w:rPr>
        <w:t xml:space="preserve"> </w:t>
      </w:r>
      <w:r w:rsidRPr="00E9100A">
        <w:rPr>
          <w:sz w:val="22"/>
          <w:szCs w:val="22"/>
        </w:rPr>
        <w:t>meeting</w:t>
      </w:r>
      <w:r w:rsidR="003779FB" w:rsidRPr="00E9100A">
        <w:rPr>
          <w:sz w:val="22"/>
          <w:szCs w:val="22"/>
        </w:rPr>
        <w:t xml:space="preserve"> </w:t>
      </w:r>
      <w:r w:rsidRPr="00E9100A">
        <w:rPr>
          <w:sz w:val="22"/>
          <w:szCs w:val="22"/>
        </w:rPr>
        <w:t>ESH</w:t>
      </w:r>
      <w:r w:rsidR="003779FB" w:rsidRPr="00E9100A">
        <w:rPr>
          <w:sz w:val="22"/>
          <w:szCs w:val="22"/>
        </w:rPr>
        <w:t>-</w:t>
      </w:r>
      <w:r w:rsidRPr="00E9100A">
        <w:rPr>
          <w:sz w:val="22"/>
          <w:szCs w:val="22"/>
        </w:rPr>
        <w:t>ISH</w:t>
      </w:r>
      <w:r w:rsidR="003779FB" w:rsidRPr="00E9100A">
        <w:rPr>
          <w:sz w:val="22"/>
          <w:szCs w:val="22"/>
        </w:rPr>
        <w:t xml:space="preserve"> </w:t>
      </w:r>
      <w:r w:rsidRPr="00E9100A">
        <w:rPr>
          <w:sz w:val="22"/>
          <w:szCs w:val="22"/>
        </w:rPr>
        <w:t>H</w:t>
      </w:r>
      <w:r w:rsidR="003779FB" w:rsidRPr="00E9100A">
        <w:rPr>
          <w:sz w:val="22"/>
          <w:szCs w:val="22"/>
        </w:rPr>
        <w:t>y</w:t>
      </w:r>
      <w:r w:rsidRPr="00E9100A">
        <w:rPr>
          <w:sz w:val="22"/>
          <w:szCs w:val="22"/>
        </w:rPr>
        <w:t>pertension</w:t>
      </w:r>
      <w:r w:rsidR="003779FB" w:rsidRPr="00E9100A">
        <w:rPr>
          <w:sz w:val="22"/>
          <w:szCs w:val="22"/>
        </w:rPr>
        <w:t xml:space="preserve">, </w:t>
      </w:r>
      <w:r w:rsidRPr="00E9100A">
        <w:rPr>
          <w:sz w:val="22"/>
          <w:szCs w:val="22"/>
        </w:rPr>
        <w:t>Athens</w:t>
      </w:r>
      <w:r w:rsidR="003779FB" w:rsidRPr="00E9100A">
        <w:rPr>
          <w:sz w:val="22"/>
          <w:szCs w:val="22"/>
        </w:rPr>
        <w:t xml:space="preserve">, </w:t>
      </w:r>
      <w:r w:rsidRPr="00E9100A">
        <w:rPr>
          <w:sz w:val="22"/>
          <w:szCs w:val="22"/>
        </w:rPr>
        <w:t>Greece</w:t>
      </w:r>
      <w:r w:rsidR="003779FB" w:rsidRPr="00E9100A">
        <w:rPr>
          <w:sz w:val="22"/>
          <w:szCs w:val="22"/>
        </w:rPr>
        <w:t xml:space="preserve">, 2014. </w:t>
      </w:r>
      <w:r w:rsidRPr="00E9100A">
        <w:rPr>
          <w:sz w:val="22"/>
          <w:szCs w:val="22"/>
        </w:rPr>
        <w:t>Journal</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H</w:t>
      </w:r>
      <w:r w:rsidR="003779FB" w:rsidRPr="00E9100A">
        <w:rPr>
          <w:sz w:val="22"/>
          <w:szCs w:val="22"/>
        </w:rPr>
        <w:t>y</w:t>
      </w:r>
      <w:r w:rsidRPr="00E9100A">
        <w:rPr>
          <w:sz w:val="22"/>
          <w:szCs w:val="22"/>
        </w:rPr>
        <w:t>pertension</w:t>
      </w:r>
      <w:r w:rsidR="003779FB" w:rsidRPr="00E9100A">
        <w:rPr>
          <w:sz w:val="22"/>
          <w:szCs w:val="22"/>
        </w:rPr>
        <w:t>. 2014 (</w:t>
      </w:r>
      <w:r w:rsidRPr="00E9100A">
        <w:rPr>
          <w:sz w:val="22"/>
          <w:szCs w:val="22"/>
        </w:rPr>
        <w:t>Vol</w:t>
      </w:r>
      <w:r w:rsidR="003779FB" w:rsidRPr="00E9100A">
        <w:rPr>
          <w:sz w:val="22"/>
          <w:szCs w:val="22"/>
        </w:rPr>
        <w:t xml:space="preserve">. 32); </w:t>
      </w:r>
      <w:r w:rsidRPr="00E9100A">
        <w:rPr>
          <w:sz w:val="22"/>
          <w:szCs w:val="22"/>
        </w:rPr>
        <w:t>e</w:t>
      </w:r>
      <w:r w:rsidR="003779FB" w:rsidRPr="00E9100A">
        <w:rPr>
          <w:sz w:val="22"/>
          <w:szCs w:val="22"/>
        </w:rPr>
        <w:t>-</w:t>
      </w:r>
      <w:r w:rsidRPr="00E9100A">
        <w:rPr>
          <w:sz w:val="22"/>
          <w:szCs w:val="22"/>
        </w:rPr>
        <w:t>Supplement</w:t>
      </w:r>
      <w:r w:rsidR="003779FB" w:rsidRPr="00E9100A">
        <w:rPr>
          <w:sz w:val="22"/>
          <w:szCs w:val="22"/>
        </w:rPr>
        <w:t xml:space="preserve">: </w:t>
      </w:r>
      <w:r w:rsidRPr="00E9100A">
        <w:rPr>
          <w:sz w:val="22"/>
          <w:szCs w:val="22"/>
        </w:rPr>
        <w:t>PP</w:t>
      </w:r>
      <w:r w:rsidR="003779FB" w:rsidRPr="00E9100A">
        <w:rPr>
          <w:sz w:val="22"/>
          <w:szCs w:val="22"/>
        </w:rPr>
        <w:t>.06.44.</w:t>
      </w:r>
    </w:p>
    <w:p w14:paraId="4ED99D1F" w14:textId="77777777" w:rsidR="003779FB" w:rsidRPr="00E9100A" w:rsidRDefault="001700B0">
      <w:pPr>
        <w:widowControl/>
        <w:numPr>
          <w:ilvl w:val="0"/>
          <w:numId w:val="14"/>
        </w:numPr>
        <w:overflowPunct/>
        <w:adjustRightInd/>
        <w:spacing w:line="240" w:lineRule="auto"/>
        <w:ind w:left="0"/>
        <w:rPr>
          <w:sz w:val="22"/>
          <w:szCs w:val="22"/>
        </w:rPr>
      </w:pPr>
      <w:proofErr w:type="spellStart"/>
      <w:r w:rsidRPr="00E9100A">
        <w:rPr>
          <w:sz w:val="22"/>
          <w:szCs w:val="22"/>
        </w:rPr>
        <w:t>Zdravković</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Mazić</w:t>
      </w:r>
      <w:proofErr w:type="spellEnd"/>
      <w:r w:rsidR="003779FB" w:rsidRPr="00E9100A">
        <w:rPr>
          <w:sz w:val="22"/>
          <w:szCs w:val="22"/>
        </w:rPr>
        <w:t xml:space="preserve"> </w:t>
      </w:r>
      <w:r w:rsidRPr="00E9100A">
        <w:rPr>
          <w:sz w:val="22"/>
          <w:szCs w:val="22"/>
        </w:rPr>
        <w:t>S</w:t>
      </w:r>
      <w:r w:rsidR="003779FB" w:rsidRPr="00E9100A">
        <w:rPr>
          <w:sz w:val="22"/>
          <w:szCs w:val="22"/>
        </w:rPr>
        <w:t xml:space="preserve">, </w:t>
      </w:r>
      <w:proofErr w:type="spellStart"/>
      <w:r w:rsidRPr="00E9100A">
        <w:rPr>
          <w:sz w:val="22"/>
          <w:szCs w:val="22"/>
        </w:rPr>
        <w:t>Đelić</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Nedelјković</w:t>
      </w:r>
      <w:proofErr w:type="spellEnd"/>
      <w:r w:rsidR="003779FB" w:rsidRPr="00E9100A">
        <w:rPr>
          <w:sz w:val="22"/>
          <w:szCs w:val="22"/>
        </w:rPr>
        <w:t xml:space="preserve"> </w:t>
      </w:r>
      <w:r w:rsidRPr="00E9100A">
        <w:rPr>
          <w:sz w:val="22"/>
          <w:szCs w:val="22"/>
        </w:rPr>
        <w:t>I</w:t>
      </w:r>
      <w:r w:rsidR="003779FB" w:rsidRPr="00E9100A">
        <w:rPr>
          <w:sz w:val="22"/>
          <w:szCs w:val="22"/>
        </w:rPr>
        <w:t xml:space="preserve">, </w:t>
      </w:r>
      <w:r w:rsidRPr="00E9100A">
        <w:rPr>
          <w:sz w:val="22"/>
          <w:szCs w:val="22"/>
        </w:rPr>
        <w:t>Dekleva</w:t>
      </w:r>
      <w:r w:rsidR="003779FB" w:rsidRPr="00E9100A">
        <w:rPr>
          <w:sz w:val="22"/>
          <w:szCs w:val="22"/>
        </w:rPr>
        <w:t xml:space="preserve"> </w:t>
      </w:r>
      <w:r w:rsidRPr="00E9100A">
        <w:rPr>
          <w:sz w:val="22"/>
          <w:szCs w:val="22"/>
        </w:rPr>
        <w:t>M</w:t>
      </w:r>
      <w:r w:rsidR="003779FB" w:rsidRPr="00E9100A">
        <w:rPr>
          <w:sz w:val="22"/>
          <w:szCs w:val="22"/>
        </w:rPr>
        <w:t xml:space="preserve">, </w:t>
      </w:r>
      <w:r w:rsidRPr="00E9100A">
        <w:rPr>
          <w:sz w:val="22"/>
          <w:szCs w:val="22"/>
        </w:rPr>
        <w:t>Antić</w:t>
      </w:r>
      <w:r w:rsidR="003779FB" w:rsidRPr="00E9100A">
        <w:rPr>
          <w:sz w:val="22"/>
          <w:szCs w:val="22"/>
        </w:rPr>
        <w:t xml:space="preserve"> </w:t>
      </w:r>
      <w:r w:rsidRPr="00E9100A">
        <w:rPr>
          <w:sz w:val="22"/>
          <w:szCs w:val="22"/>
        </w:rPr>
        <w:t>M</w:t>
      </w:r>
      <w:r w:rsidR="003779FB" w:rsidRPr="00E9100A">
        <w:rPr>
          <w:b/>
          <w:bCs/>
          <w:sz w:val="22"/>
          <w:szCs w:val="22"/>
        </w:rPr>
        <w:t xml:space="preserve">, </w:t>
      </w:r>
      <w:r w:rsidRPr="00E9100A">
        <w:rPr>
          <w:b/>
          <w:bCs/>
          <w:sz w:val="22"/>
          <w:szCs w:val="22"/>
        </w:rPr>
        <w:t>Aćimović</w:t>
      </w:r>
      <w:r w:rsidR="003779FB" w:rsidRPr="00E9100A">
        <w:rPr>
          <w:b/>
          <w:bCs/>
          <w:sz w:val="22"/>
          <w:szCs w:val="22"/>
        </w:rPr>
        <w:t xml:space="preserve"> </w:t>
      </w:r>
      <w:r w:rsidRPr="00E9100A">
        <w:rPr>
          <w:b/>
          <w:bCs/>
          <w:sz w:val="22"/>
          <w:szCs w:val="22"/>
        </w:rPr>
        <w:t>T</w:t>
      </w:r>
      <w:r w:rsidR="003779FB" w:rsidRPr="00E9100A">
        <w:rPr>
          <w:b/>
          <w:bCs/>
          <w:sz w:val="22"/>
          <w:szCs w:val="22"/>
        </w:rPr>
        <w:t>.</w:t>
      </w:r>
      <w:r w:rsidR="003779FB" w:rsidRPr="00E9100A">
        <w:rPr>
          <w:sz w:val="22"/>
          <w:szCs w:val="22"/>
        </w:rPr>
        <w:t xml:space="preserve"> </w:t>
      </w:r>
      <w:r w:rsidRPr="00E9100A">
        <w:rPr>
          <w:sz w:val="22"/>
          <w:szCs w:val="22"/>
        </w:rPr>
        <w:t>Not</w:t>
      </w:r>
      <w:r w:rsidR="003779FB" w:rsidRPr="00E9100A">
        <w:rPr>
          <w:sz w:val="22"/>
          <w:szCs w:val="22"/>
        </w:rPr>
        <w:t xml:space="preserve"> </w:t>
      </w:r>
      <w:r w:rsidRPr="00E9100A">
        <w:rPr>
          <w:sz w:val="22"/>
          <w:szCs w:val="22"/>
        </w:rPr>
        <w:t>resting</w:t>
      </w:r>
      <w:r w:rsidR="003779FB" w:rsidRPr="00E9100A">
        <w:rPr>
          <w:sz w:val="22"/>
          <w:szCs w:val="22"/>
        </w:rPr>
        <w:t xml:space="preserve"> </w:t>
      </w:r>
      <w:r w:rsidRPr="00E9100A">
        <w:rPr>
          <w:sz w:val="22"/>
          <w:szCs w:val="22"/>
        </w:rPr>
        <w:t>but</w:t>
      </w:r>
      <w:r w:rsidR="003779FB" w:rsidRPr="00E9100A">
        <w:rPr>
          <w:sz w:val="22"/>
          <w:szCs w:val="22"/>
        </w:rPr>
        <w:t xml:space="preserve"> </w:t>
      </w:r>
      <w:r w:rsidRPr="00E9100A">
        <w:rPr>
          <w:sz w:val="22"/>
          <w:szCs w:val="22"/>
        </w:rPr>
        <w:t>ma</w:t>
      </w:r>
      <w:r w:rsidR="003779FB" w:rsidRPr="00E9100A">
        <w:rPr>
          <w:sz w:val="22"/>
          <w:szCs w:val="22"/>
        </w:rPr>
        <w:t>x</w:t>
      </w:r>
      <w:r w:rsidRPr="00E9100A">
        <w:rPr>
          <w:sz w:val="22"/>
          <w:szCs w:val="22"/>
        </w:rPr>
        <w:t>imal</w:t>
      </w:r>
      <w:r w:rsidR="003779FB" w:rsidRPr="00E9100A">
        <w:rPr>
          <w:sz w:val="22"/>
          <w:szCs w:val="22"/>
        </w:rPr>
        <w:t xml:space="preserve"> </w:t>
      </w:r>
      <w:r w:rsidRPr="00E9100A">
        <w:rPr>
          <w:sz w:val="22"/>
          <w:szCs w:val="22"/>
        </w:rPr>
        <w:t>e</w:t>
      </w:r>
      <w:r w:rsidR="003779FB" w:rsidRPr="00E9100A">
        <w:rPr>
          <w:sz w:val="22"/>
          <w:szCs w:val="22"/>
        </w:rPr>
        <w:t>x</w:t>
      </w:r>
      <w:r w:rsidRPr="00E9100A">
        <w:rPr>
          <w:sz w:val="22"/>
          <w:szCs w:val="22"/>
        </w:rPr>
        <w:t>ercise</w:t>
      </w:r>
      <w:r w:rsidR="003779FB" w:rsidRPr="00E9100A">
        <w:rPr>
          <w:sz w:val="22"/>
          <w:szCs w:val="22"/>
        </w:rPr>
        <w:t xml:space="preserve"> </w:t>
      </w:r>
      <w:r w:rsidRPr="00E9100A">
        <w:rPr>
          <w:sz w:val="22"/>
          <w:szCs w:val="22"/>
        </w:rPr>
        <w:t>blood</w:t>
      </w:r>
      <w:r w:rsidR="003779FB" w:rsidRPr="00E9100A">
        <w:rPr>
          <w:sz w:val="22"/>
          <w:szCs w:val="22"/>
        </w:rPr>
        <w:t xml:space="preserve"> </w:t>
      </w:r>
      <w:r w:rsidRPr="00E9100A">
        <w:rPr>
          <w:sz w:val="22"/>
          <w:szCs w:val="22"/>
        </w:rPr>
        <w:t>pressure</w:t>
      </w:r>
      <w:r w:rsidR="003779FB" w:rsidRPr="00E9100A">
        <w:rPr>
          <w:sz w:val="22"/>
          <w:szCs w:val="22"/>
        </w:rPr>
        <w:t xml:space="preserve"> </w:t>
      </w:r>
      <w:r w:rsidRPr="00E9100A">
        <w:rPr>
          <w:sz w:val="22"/>
          <w:szCs w:val="22"/>
        </w:rPr>
        <w:t>is</w:t>
      </w:r>
      <w:r w:rsidR="003779FB" w:rsidRPr="00E9100A">
        <w:rPr>
          <w:sz w:val="22"/>
          <w:szCs w:val="22"/>
        </w:rPr>
        <w:t xml:space="preserve"> </w:t>
      </w:r>
      <w:r w:rsidRPr="00E9100A">
        <w:rPr>
          <w:sz w:val="22"/>
          <w:szCs w:val="22"/>
        </w:rPr>
        <w:t>an</w:t>
      </w:r>
      <w:r w:rsidR="003779FB" w:rsidRPr="00E9100A">
        <w:rPr>
          <w:sz w:val="22"/>
          <w:szCs w:val="22"/>
        </w:rPr>
        <w:t xml:space="preserve"> </w:t>
      </w:r>
      <w:r w:rsidRPr="00E9100A">
        <w:rPr>
          <w:sz w:val="22"/>
          <w:szCs w:val="22"/>
        </w:rPr>
        <w:t>independent</w:t>
      </w:r>
      <w:r w:rsidR="003779FB" w:rsidRPr="00E9100A">
        <w:rPr>
          <w:sz w:val="22"/>
          <w:szCs w:val="22"/>
        </w:rPr>
        <w:t xml:space="preserve"> </w:t>
      </w:r>
      <w:r w:rsidRPr="00E9100A">
        <w:rPr>
          <w:sz w:val="22"/>
          <w:szCs w:val="22"/>
        </w:rPr>
        <w:t>factor</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left</w:t>
      </w:r>
      <w:r w:rsidR="003779FB" w:rsidRPr="00E9100A">
        <w:rPr>
          <w:sz w:val="22"/>
          <w:szCs w:val="22"/>
        </w:rPr>
        <w:t xml:space="preserve"> </w:t>
      </w:r>
      <w:r w:rsidRPr="00E9100A">
        <w:rPr>
          <w:sz w:val="22"/>
          <w:szCs w:val="22"/>
        </w:rPr>
        <w:t>ventricular</w:t>
      </w:r>
      <w:r w:rsidR="003779FB" w:rsidRPr="00E9100A">
        <w:rPr>
          <w:sz w:val="22"/>
          <w:szCs w:val="22"/>
        </w:rPr>
        <w:t xml:space="preserve"> </w:t>
      </w:r>
      <w:r w:rsidRPr="00E9100A">
        <w:rPr>
          <w:sz w:val="22"/>
          <w:szCs w:val="22"/>
        </w:rPr>
        <w:t>mass</w:t>
      </w:r>
      <w:r w:rsidR="003779FB" w:rsidRPr="00E9100A">
        <w:rPr>
          <w:sz w:val="22"/>
          <w:szCs w:val="22"/>
        </w:rPr>
        <w:t xml:space="preserve"> </w:t>
      </w:r>
      <w:r w:rsidRPr="00E9100A">
        <w:rPr>
          <w:sz w:val="22"/>
          <w:szCs w:val="22"/>
        </w:rPr>
        <w:t>in</w:t>
      </w:r>
      <w:r w:rsidR="003779FB" w:rsidRPr="00E9100A">
        <w:rPr>
          <w:sz w:val="22"/>
          <w:szCs w:val="22"/>
        </w:rPr>
        <w:t xml:space="preserve"> </w:t>
      </w:r>
      <w:r w:rsidRPr="00E9100A">
        <w:rPr>
          <w:sz w:val="22"/>
          <w:szCs w:val="22"/>
        </w:rPr>
        <w:t>elite</w:t>
      </w:r>
      <w:r w:rsidR="003779FB" w:rsidRPr="00E9100A">
        <w:rPr>
          <w:sz w:val="22"/>
          <w:szCs w:val="22"/>
        </w:rPr>
        <w:t xml:space="preserve"> </w:t>
      </w:r>
      <w:r w:rsidRPr="00E9100A">
        <w:rPr>
          <w:sz w:val="22"/>
          <w:szCs w:val="22"/>
        </w:rPr>
        <w:t>professional</w:t>
      </w:r>
      <w:r w:rsidR="003779FB" w:rsidRPr="00E9100A">
        <w:rPr>
          <w:sz w:val="22"/>
          <w:szCs w:val="22"/>
        </w:rPr>
        <w:t xml:space="preserve"> </w:t>
      </w:r>
      <w:r w:rsidRPr="00E9100A">
        <w:rPr>
          <w:sz w:val="22"/>
          <w:szCs w:val="22"/>
        </w:rPr>
        <w:t>male</w:t>
      </w:r>
      <w:r w:rsidR="003779FB" w:rsidRPr="00E9100A">
        <w:rPr>
          <w:sz w:val="22"/>
          <w:szCs w:val="22"/>
        </w:rPr>
        <w:t xml:space="preserve"> </w:t>
      </w:r>
      <w:r w:rsidRPr="00E9100A">
        <w:rPr>
          <w:sz w:val="22"/>
          <w:szCs w:val="22"/>
        </w:rPr>
        <w:t>athletes</w:t>
      </w:r>
      <w:r w:rsidR="003779FB" w:rsidRPr="00E9100A">
        <w:rPr>
          <w:sz w:val="22"/>
          <w:szCs w:val="22"/>
        </w:rPr>
        <w:t xml:space="preserve">. </w:t>
      </w:r>
      <w:r w:rsidRPr="00E9100A">
        <w:rPr>
          <w:sz w:val="22"/>
          <w:szCs w:val="22"/>
        </w:rPr>
        <w:t>Joint</w:t>
      </w:r>
      <w:r w:rsidR="003779FB" w:rsidRPr="00E9100A">
        <w:rPr>
          <w:sz w:val="22"/>
          <w:szCs w:val="22"/>
        </w:rPr>
        <w:t xml:space="preserve"> </w:t>
      </w:r>
      <w:r w:rsidRPr="00E9100A">
        <w:rPr>
          <w:sz w:val="22"/>
          <w:szCs w:val="22"/>
        </w:rPr>
        <w:t>meeting</w:t>
      </w:r>
      <w:r w:rsidR="003779FB" w:rsidRPr="00E9100A">
        <w:rPr>
          <w:sz w:val="22"/>
          <w:szCs w:val="22"/>
        </w:rPr>
        <w:t xml:space="preserve"> </w:t>
      </w:r>
      <w:r w:rsidRPr="00E9100A">
        <w:rPr>
          <w:sz w:val="22"/>
          <w:szCs w:val="22"/>
        </w:rPr>
        <w:t>ESH</w:t>
      </w:r>
      <w:r w:rsidR="003779FB" w:rsidRPr="00E9100A">
        <w:rPr>
          <w:sz w:val="22"/>
          <w:szCs w:val="22"/>
        </w:rPr>
        <w:t>-</w:t>
      </w:r>
      <w:r w:rsidRPr="00E9100A">
        <w:rPr>
          <w:sz w:val="22"/>
          <w:szCs w:val="22"/>
        </w:rPr>
        <w:t>ISH</w:t>
      </w:r>
      <w:r w:rsidR="003779FB" w:rsidRPr="00E9100A">
        <w:rPr>
          <w:sz w:val="22"/>
          <w:szCs w:val="22"/>
        </w:rPr>
        <w:t xml:space="preserve"> </w:t>
      </w:r>
      <w:r w:rsidRPr="00E9100A">
        <w:rPr>
          <w:sz w:val="22"/>
          <w:szCs w:val="22"/>
        </w:rPr>
        <w:t>H</w:t>
      </w:r>
      <w:r w:rsidR="003779FB" w:rsidRPr="00E9100A">
        <w:rPr>
          <w:sz w:val="22"/>
          <w:szCs w:val="22"/>
        </w:rPr>
        <w:t>y</w:t>
      </w:r>
      <w:r w:rsidRPr="00E9100A">
        <w:rPr>
          <w:sz w:val="22"/>
          <w:szCs w:val="22"/>
        </w:rPr>
        <w:t>pertension</w:t>
      </w:r>
      <w:r w:rsidR="003779FB" w:rsidRPr="00E9100A">
        <w:rPr>
          <w:sz w:val="22"/>
          <w:szCs w:val="22"/>
        </w:rPr>
        <w:t xml:space="preserve">, </w:t>
      </w:r>
      <w:r w:rsidRPr="00E9100A">
        <w:rPr>
          <w:sz w:val="22"/>
          <w:szCs w:val="22"/>
        </w:rPr>
        <w:t>Athens</w:t>
      </w:r>
      <w:r w:rsidR="003779FB" w:rsidRPr="00E9100A">
        <w:rPr>
          <w:sz w:val="22"/>
          <w:szCs w:val="22"/>
        </w:rPr>
        <w:t xml:space="preserve">, </w:t>
      </w:r>
      <w:r w:rsidRPr="00E9100A">
        <w:rPr>
          <w:sz w:val="22"/>
          <w:szCs w:val="22"/>
        </w:rPr>
        <w:t>Greece</w:t>
      </w:r>
      <w:r w:rsidR="003779FB" w:rsidRPr="00E9100A">
        <w:rPr>
          <w:sz w:val="22"/>
          <w:szCs w:val="22"/>
        </w:rPr>
        <w:t xml:space="preserve">, 2014. </w:t>
      </w:r>
      <w:r w:rsidRPr="00E9100A">
        <w:rPr>
          <w:sz w:val="22"/>
          <w:szCs w:val="22"/>
        </w:rPr>
        <w:t>Journal</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H</w:t>
      </w:r>
      <w:r w:rsidR="003779FB" w:rsidRPr="00E9100A">
        <w:rPr>
          <w:sz w:val="22"/>
          <w:szCs w:val="22"/>
        </w:rPr>
        <w:t>y</w:t>
      </w:r>
      <w:r w:rsidRPr="00E9100A">
        <w:rPr>
          <w:sz w:val="22"/>
          <w:szCs w:val="22"/>
        </w:rPr>
        <w:t>pertension</w:t>
      </w:r>
      <w:r w:rsidR="003779FB" w:rsidRPr="00E9100A">
        <w:rPr>
          <w:sz w:val="22"/>
          <w:szCs w:val="22"/>
        </w:rPr>
        <w:t>. 2014 (</w:t>
      </w:r>
      <w:r w:rsidRPr="00E9100A">
        <w:rPr>
          <w:sz w:val="22"/>
          <w:szCs w:val="22"/>
        </w:rPr>
        <w:t>Vol</w:t>
      </w:r>
      <w:r w:rsidR="003779FB" w:rsidRPr="00E9100A">
        <w:rPr>
          <w:sz w:val="22"/>
          <w:szCs w:val="22"/>
        </w:rPr>
        <w:t xml:space="preserve">. 32); </w:t>
      </w:r>
      <w:r w:rsidRPr="00E9100A">
        <w:rPr>
          <w:sz w:val="22"/>
          <w:szCs w:val="22"/>
        </w:rPr>
        <w:t>e</w:t>
      </w:r>
      <w:r w:rsidR="003779FB" w:rsidRPr="00E9100A">
        <w:rPr>
          <w:sz w:val="22"/>
          <w:szCs w:val="22"/>
        </w:rPr>
        <w:t>-</w:t>
      </w:r>
      <w:r w:rsidRPr="00E9100A">
        <w:rPr>
          <w:sz w:val="22"/>
          <w:szCs w:val="22"/>
        </w:rPr>
        <w:t>Supplement</w:t>
      </w:r>
      <w:r w:rsidR="003779FB" w:rsidRPr="00E9100A">
        <w:rPr>
          <w:sz w:val="22"/>
          <w:szCs w:val="22"/>
        </w:rPr>
        <w:t>: 4</w:t>
      </w:r>
      <w:r w:rsidRPr="00E9100A">
        <w:rPr>
          <w:sz w:val="22"/>
          <w:szCs w:val="22"/>
        </w:rPr>
        <w:t>C</w:t>
      </w:r>
      <w:r w:rsidR="003779FB" w:rsidRPr="00E9100A">
        <w:rPr>
          <w:sz w:val="22"/>
          <w:szCs w:val="22"/>
        </w:rPr>
        <w:t>.04.</w:t>
      </w:r>
    </w:p>
    <w:p w14:paraId="0D6D94C5" w14:textId="77777777" w:rsidR="003779FB" w:rsidRPr="00E9100A" w:rsidRDefault="001700B0">
      <w:pPr>
        <w:widowControl/>
        <w:numPr>
          <w:ilvl w:val="0"/>
          <w:numId w:val="14"/>
        </w:numPr>
        <w:overflowPunct/>
        <w:adjustRightInd/>
        <w:spacing w:line="240" w:lineRule="auto"/>
        <w:ind w:left="0"/>
        <w:rPr>
          <w:sz w:val="22"/>
          <w:szCs w:val="22"/>
        </w:rPr>
      </w:pPr>
      <w:proofErr w:type="spellStart"/>
      <w:r w:rsidRPr="00E9100A">
        <w:rPr>
          <w:sz w:val="22"/>
          <w:szCs w:val="22"/>
        </w:rPr>
        <w:t>Mazic</w:t>
      </w:r>
      <w:proofErr w:type="spellEnd"/>
      <w:r w:rsidR="003779FB" w:rsidRPr="00E9100A">
        <w:rPr>
          <w:sz w:val="22"/>
          <w:szCs w:val="22"/>
        </w:rPr>
        <w:t xml:space="preserve"> </w:t>
      </w:r>
      <w:r w:rsidRPr="00E9100A">
        <w:rPr>
          <w:sz w:val="22"/>
          <w:szCs w:val="22"/>
        </w:rPr>
        <w:t>S</w:t>
      </w:r>
      <w:r w:rsidR="003779FB" w:rsidRPr="00E9100A">
        <w:rPr>
          <w:sz w:val="22"/>
          <w:szCs w:val="22"/>
        </w:rPr>
        <w:t xml:space="preserve">, </w:t>
      </w:r>
      <w:proofErr w:type="spellStart"/>
      <w:r w:rsidRPr="00E9100A">
        <w:rPr>
          <w:sz w:val="22"/>
          <w:szCs w:val="22"/>
        </w:rPr>
        <w:t>Djelic</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Suzic</w:t>
      </w:r>
      <w:proofErr w:type="spellEnd"/>
      <w:r w:rsidR="003779FB" w:rsidRPr="00E9100A">
        <w:rPr>
          <w:sz w:val="22"/>
          <w:szCs w:val="22"/>
        </w:rPr>
        <w:t xml:space="preserve"> </w:t>
      </w:r>
      <w:r w:rsidRPr="00E9100A">
        <w:rPr>
          <w:sz w:val="22"/>
          <w:szCs w:val="22"/>
        </w:rPr>
        <w:t>J</w:t>
      </w:r>
      <w:r w:rsidR="003779FB" w:rsidRPr="00E9100A">
        <w:rPr>
          <w:sz w:val="22"/>
          <w:szCs w:val="22"/>
        </w:rPr>
        <w:t xml:space="preserve">, </w:t>
      </w:r>
      <w:proofErr w:type="spellStart"/>
      <w:r w:rsidRPr="00E9100A">
        <w:rPr>
          <w:b/>
          <w:bCs/>
          <w:sz w:val="22"/>
          <w:szCs w:val="22"/>
        </w:rPr>
        <w:t>Acimovic</w:t>
      </w:r>
      <w:proofErr w:type="spellEnd"/>
      <w:r w:rsidR="003779FB" w:rsidRPr="00E9100A">
        <w:rPr>
          <w:b/>
          <w:bCs/>
          <w:sz w:val="22"/>
          <w:szCs w:val="22"/>
        </w:rPr>
        <w:t xml:space="preserve"> </w:t>
      </w:r>
      <w:r w:rsidRPr="00E9100A">
        <w:rPr>
          <w:b/>
          <w:bCs/>
          <w:sz w:val="22"/>
          <w:szCs w:val="22"/>
        </w:rPr>
        <w:t>T</w:t>
      </w:r>
      <w:r w:rsidR="003779FB" w:rsidRPr="00E9100A">
        <w:rPr>
          <w:sz w:val="22"/>
          <w:szCs w:val="22"/>
        </w:rPr>
        <w:t xml:space="preserve">, </w:t>
      </w:r>
      <w:r w:rsidRPr="00E9100A">
        <w:rPr>
          <w:sz w:val="22"/>
          <w:szCs w:val="22"/>
        </w:rPr>
        <w:t>Jeremic</w:t>
      </w:r>
      <w:r w:rsidR="003779FB" w:rsidRPr="00E9100A">
        <w:rPr>
          <w:sz w:val="22"/>
          <w:szCs w:val="22"/>
        </w:rPr>
        <w:t xml:space="preserve"> </w:t>
      </w:r>
      <w:r w:rsidRPr="00E9100A">
        <w:rPr>
          <w:sz w:val="22"/>
          <w:szCs w:val="22"/>
        </w:rPr>
        <w:t>R</w:t>
      </w:r>
      <w:r w:rsidR="003779FB" w:rsidRPr="00E9100A">
        <w:rPr>
          <w:sz w:val="22"/>
          <w:szCs w:val="22"/>
        </w:rPr>
        <w:t xml:space="preserve">, </w:t>
      </w:r>
      <w:proofErr w:type="spellStart"/>
      <w:r w:rsidRPr="00E9100A">
        <w:rPr>
          <w:sz w:val="22"/>
          <w:szCs w:val="22"/>
        </w:rPr>
        <w:t>Suzic</w:t>
      </w:r>
      <w:proofErr w:type="spellEnd"/>
      <w:r w:rsidR="003779FB" w:rsidRPr="00E9100A">
        <w:rPr>
          <w:sz w:val="22"/>
          <w:szCs w:val="22"/>
        </w:rPr>
        <w:t xml:space="preserve"> </w:t>
      </w:r>
      <w:r w:rsidRPr="00E9100A">
        <w:rPr>
          <w:sz w:val="22"/>
          <w:szCs w:val="22"/>
        </w:rPr>
        <w:t>S</w:t>
      </w:r>
      <w:r w:rsidR="003779FB" w:rsidRPr="00E9100A">
        <w:rPr>
          <w:sz w:val="22"/>
          <w:szCs w:val="22"/>
        </w:rPr>
        <w:t xml:space="preserve">, </w:t>
      </w:r>
      <w:proofErr w:type="spellStart"/>
      <w:r w:rsidRPr="00E9100A">
        <w:rPr>
          <w:sz w:val="22"/>
          <w:szCs w:val="22"/>
        </w:rPr>
        <w:t>Radovanovic</w:t>
      </w:r>
      <w:proofErr w:type="spellEnd"/>
      <w:r w:rsidR="003779FB" w:rsidRPr="00E9100A">
        <w:rPr>
          <w:sz w:val="22"/>
          <w:szCs w:val="22"/>
        </w:rPr>
        <w:t xml:space="preserve"> </w:t>
      </w:r>
      <w:r w:rsidRPr="00E9100A">
        <w:rPr>
          <w:sz w:val="22"/>
          <w:szCs w:val="22"/>
        </w:rPr>
        <w:t>D</w:t>
      </w:r>
      <w:r w:rsidR="003779FB" w:rsidRPr="00E9100A">
        <w:rPr>
          <w:sz w:val="22"/>
          <w:szCs w:val="22"/>
        </w:rPr>
        <w:t xml:space="preserve">. </w:t>
      </w:r>
      <w:r w:rsidRPr="00E9100A">
        <w:rPr>
          <w:sz w:val="22"/>
          <w:szCs w:val="22"/>
        </w:rPr>
        <w:t>Relationship</w:t>
      </w:r>
      <w:r w:rsidR="003779FB" w:rsidRPr="00E9100A">
        <w:rPr>
          <w:sz w:val="22"/>
          <w:szCs w:val="22"/>
        </w:rPr>
        <w:t xml:space="preserve"> </w:t>
      </w:r>
      <w:r w:rsidRPr="00E9100A">
        <w:rPr>
          <w:sz w:val="22"/>
          <w:szCs w:val="22"/>
        </w:rPr>
        <w:t>bet</w:t>
      </w:r>
      <w:r w:rsidR="003779FB" w:rsidRPr="00E9100A">
        <w:rPr>
          <w:sz w:val="22"/>
          <w:szCs w:val="22"/>
        </w:rPr>
        <w:t>w</w:t>
      </w:r>
      <w:r w:rsidRPr="00E9100A">
        <w:rPr>
          <w:sz w:val="22"/>
          <w:szCs w:val="22"/>
        </w:rPr>
        <w:t>een</w:t>
      </w:r>
      <w:r w:rsidR="003779FB" w:rsidRPr="00E9100A">
        <w:rPr>
          <w:sz w:val="22"/>
          <w:szCs w:val="22"/>
        </w:rPr>
        <w:t xml:space="preserve"> </w:t>
      </w:r>
      <w:r w:rsidRPr="00E9100A">
        <w:rPr>
          <w:sz w:val="22"/>
          <w:szCs w:val="22"/>
        </w:rPr>
        <w:t>bod</w:t>
      </w:r>
      <w:r w:rsidR="003779FB" w:rsidRPr="00E9100A">
        <w:rPr>
          <w:sz w:val="22"/>
          <w:szCs w:val="22"/>
        </w:rPr>
        <w:t xml:space="preserve">y </w:t>
      </w:r>
      <w:r w:rsidRPr="00E9100A">
        <w:rPr>
          <w:sz w:val="22"/>
          <w:szCs w:val="22"/>
        </w:rPr>
        <w:t>composition</w:t>
      </w:r>
      <w:r w:rsidR="003779FB" w:rsidRPr="00E9100A">
        <w:rPr>
          <w:sz w:val="22"/>
          <w:szCs w:val="22"/>
        </w:rPr>
        <w:t xml:space="preserve"> </w:t>
      </w:r>
      <w:r w:rsidRPr="00E9100A">
        <w:rPr>
          <w:sz w:val="22"/>
          <w:szCs w:val="22"/>
        </w:rPr>
        <w:t>and</w:t>
      </w:r>
      <w:r w:rsidR="003779FB" w:rsidRPr="00E9100A">
        <w:rPr>
          <w:sz w:val="22"/>
          <w:szCs w:val="22"/>
        </w:rPr>
        <w:t xml:space="preserve"> </w:t>
      </w:r>
      <w:r w:rsidRPr="00E9100A">
        <w:rPr>
          <w:sz w:val="22"/>
          <w:szCs w:val="22"/>
        </w:rPr>
        <w:t>heart</w:t>
      </w:r>
      <w:r w:rsidR="003779FB" w:rsidRPr="00E9100A">
        <w:rPr>
          <w:sz w:val="22"/>
          <w:szCs w:val="22"/>
        </w:rPr>
        <w:t xml:space="preserve"> </w:t>
      </w:r>
      <w:r w:rsidRPr="00E9100A">
        <w:rPr>
          <w:sz w:val="22"/>
          <w:szCs w:val="22"/>
        </w:rPr>
        <w:t>rate</w:t>
      </w:r>
      <w:r w:rsidR="003779FB" w:rsidRPr="00E9100A">
        <w:rPr>
          <w:sz w:val="22"/>
          <w:szCs w:val="22"/>
        </w:rPr>
        <w:t xml:space="preserve"> </w:t>
      </w:r>
      <w:r w:rsidRPr="00E9100A">
        <w:rPr>
          <w:sz w:val="22"/>
          <w:szCs w:val="22"/>
        </w:rPr>
        <w:t>variabilit</w:t>
      </w:r>
      <w:r w:rsidR="003779FB" w:rsidRPr="00E9100A">
        <w:rPr>
          <w:sz w:val="22"/>
          <w:szCs w:val="22"/>
        </w:rPr>
        <w:t xml:space="preserve">y </w:t>
      </w:r>
      <w:r w:rsidRPr="00E9100A">
        <w:rPr>
          <w:sz w:val="22"/>
          <w:szCs w:val="22"/>
        </w:rPr>
        <w:t>in</w:t>
      </w:r>
      <w:r w:rsidR="003779FB" w:rsidRPr="00E9100A">
        <w:rPr>
          <w:sz w:val="22"/>
          <w:szCs w:val="22"/>
        </w:rPr>
        <w:t xml:space="preserve"> </w:t>
      </w:r>
      <w:r w:rsidRPr="00E9100A">
        <w:rPr>
          <w:sz w:val="22"/>
          <w:szCs w:val="22"/>
        </w:rPr>
        <w:t>endurance</w:t>
      </w:r>
      <w:r w:rsidR="003779FB" w:rsidRPr="00E9100A">
        <w:rPr>
          <w:sz w:val="22"/>
          <w:szCs w:val="22"/>
        </w:rPr>
        <w:t xml:space="preserve"> </w:t>
      </w:r>
      <w:r w:rsidRPr="00E9100A">
        <w:rPr>
          <w:sz w:val="22"/>
          <w:szCs w:val="22"/>
        </w:rPr>
        <w:t>trained</w:t>
      </w:r>
      <w:r w:rsidR="003779FB" w:rsidRPr="00E9100A">
        <w:rPr>
          <w:sz w:val="22"/>
          <w:szCs w:val="22"/>
        </w:rPr>
        <w:t xml:space="preserve"> </w:t>
      </w:r>
      <w:r w:rsidRPr="00E9100A">
        <w:rPr>
          <w:sz w:val="22"/>
          <w:szCs w:val="22"/>
        </w:rPr>
        <w:t>athletes</w:t>
      </w:r>
      <w:r w:rsidR="003779FB" w:rsidRPr="00E9100A">
        <w:rPr>
          <w:sz w:val="22"/>
          <w:szCs w:val="22"/>
        </w:rPr>
        <w:t xml:space="preserve">. </w:t>
      </w:r>
      <w:r w:rsidRPr="00E9100A">
        <w:rPr>
          <w:sz w:val="22"/>
          <w:szCs w:val="22"/>
        </w:rPr>
        <w:t>Abstract</w:t>
      </w:r>
      <w:r w:rsidR="003779FB" w:rsidRPr="00E9100A">
        <w:rPr>
          <w:sz w:val="22"/>
          <w:szCs w:val="22"/>
        </w:rPr>
        <w:t xml:space="preserve"> </w:t>
      </w:r>
      <w:r w:rsidRPr="00E9100A">
        <w:rPr>
          <w:sz w:val="22"/>
          <w:szCs w:val="22"/>
        </w:rPr>
        <w:t>book</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the</w:t>
      </w:r>
      <w:r w:rsidR="003779FB" w:rsidRPr="00E9100A">
        <w:rPr>
          <w:sz w:val="22"/>
          <w:szCs w:val="22"/>
        </w:rPr>
        <w:t xml:space="preserve"> XXX</w:t>
      </w:r>
      <w:r w:rsidRPr="00E9100A">
        <w:rPr>
          <w:sz w:val="22"/>
          <w:szCs w:val="22"/>
        </w:rPr>
        <w:t>II</w:t>
      </w:r>
      <w:r w:rsidR="003779FB" w:rsidRPr="00E9100A">
        <w:rPr>
          <w:sz w:val="22"/>
          <w:szCs w:val="22"/>
        </w:rPr>
        <w:t xml:space="preserve"> W</w:t>
      </w:r>
      <w:r w:rsidRPr="00E9100A">
        <w:rPr>
          <w:sz w:val="22"/>
          <w:szCs w:val="22"/>
        </w:rPr>
        <w:t>orld</w:t>
      </w:r>
      <w:r w:rsidR="003779FB" w:rsidRPr="00E9100A">
        <w:rPr>
          <w:sz w:val="22"/>
          <w:szCs w:val="22"/>
        </w:rPr>
        <w:t xml:space="preserve"> </w:t>
      </w:r>
      <w:r w:rsidRPr="00E9100A">
        <w:rPr>
          <w:sz w:val="22"/>
          <w:szCs w:val="22"/>
        </w:rPr>
        <w:t>Congress</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Sport</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Sport</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the</w:t>
      </w:r>
      <w:r w:rsidR="003779FB" w:rsidRPr="00E9100A">
        <w:rPr>
          <w:sz w:val="22"/>
          <w:szCs w:val="22"/>
        </w:rPr>
        <w:t xml:space="preserve"> </w:t>
      </w:r>
      <w:r w:rsidRPr="00E9100A">
        <w:rPr>
          <w:sz w:val="22"/>
          <w:szCs w:val="22"/>
        </w:rPr>
        <w:t>challenge</w:t>
      </w:r>
      <w:r w:rsidR="003779FB" w:rsidRPr="00E9100A">
        <w:rPr>
          <w:sz w:val="22"/>
          <w:szCs w:val="22"/>
        </w:rPr>
        <w:t xml:space="preserve"> </w:t>
      </w:r>
      <w:r w:rsidRPr="00E9100A">
        <w:rPr>
          <w:sz w:val="22"/>
          <w:szCs w:val="22"/>
        </w:rPr>
        <w:t>for</w:t>
      </w:r>
      <w:r w:rsidR="003779FB" w:rsidRPr="00E9100A">
        <w:rPr>
          <w:sz w:val="22"/>
          <w:szCs w:val="22"/>
        </w:rPr>
        <w:t xml:space="preserve"> </w:t>
      </w:r>
      <w:r w:rsidRPr="00E9100A">
        <w:rPr>
          <w:sz w:val="22"/>
          <w:szCs w:val="22"/>
        </w:rPr>
        <w:t>global</w:t>
      </w:r>
      <w:r w:rsidR="003779FB" w:rsidRPr="00E9100A">
        <w:rPr>
          <w:sz w:val="22"/>
          <w:szCs w:val="22"/>
        </w:rPr>
        <w:t xml:space="preserve"> </w:t>
      </w:r>
      <w:r w:rsidRPr="00E9100A">
        <w:rPr>
          <w:sz w:val="22"/>
          <w:szCs w:val="22"/>
        </w:rPr>
        <w:t>health</w:t>
      </w:r>
      <w:r w:rsidR="003779FB" w:rsidRPr="00E9100A">
        <w:rPr>
          <w:sz w:val="22"/>
          <w:szCs w:val="22"/>
        </w:rPr>
        <w:t>: Q</w:t>
      </w:r>
      <w:r w:rsidRPr="00E9100A">
        <w:rPr>
          <w:sz w:val="22"/>
          <w:szCs w:val="22"/>
        </w:rPr>
        <w:t>uo</w:t>
      </w:r>
      <w:r w:rsidR="003779FB" w:rsidRPr="00E9100A">
        <w:rPr>
          <w:sz w:val="22"/>
          <w:szCs w:val="22"/>
        </w:rPr>
        <w:t xml:space="preserve"> </w:t>
      </w:r>
      <w:proofErr w:type="gramStart"/>
      <w:r w:rsidRPr="00E9100A">
        <w:rPr>
          <w:sz w:val="22"/>
          <w:szCs w:val="22"/>
        </w:rPr>
        <w:t>Vadis</w:t>
      </w:r>
      <w:r w:rsidR="003779FB" w:rsidRPr="00E9100A">
        <w:rPr>
          <w:sz w:val="22"/>
          <w:szCs w:val="22"/>
        </w:rPr>
        <w:t>?;</w:t>
      </w:r>
      <w:proofErr w:type="gramEnd"/>
      <w:r w:rsidR="003779FB" w:rsidRPr="00E9100A">
        <w:rPr>
          <w:sz w:val="22"/>
          <w:szCs w:val="22"/>
        </w:rPr>
        <w:t xml:space="preserve"> </w:t>
      </w:r>
      <w:r w:rsidRPr="00E9100A">
        <w:rPr>
          <w:sz w:val="22"/>
          <w:szCs w:val="22"/>
        </w:rPr>
        <w:t>Rome</w:t>
      </w:r>
      <w:r w:rsidR="003779FB" w:rsidRPr="00E9100A">
        <w:rPr>
          <w:sz w:val="22"/>
          <w:szCs w:val="22"/>
        </w:rPr>
        <w:t xml:space="preserve">: </w:t>
      </w:r>
      <w:r w:rsidRPr="00E9100A">
        <w:rPr>
          <w:sz w:val="22"/>
          <w:szCs w:val="22"/>
        </w:rPr>
        <w:t>Ital</w:t>
      </w:r>
      <w:r w:rsidR="003779FB" w:rsidRPr="00E9100A">
        <w:rPr>
          <w:sz w:val="22"/>
          <w:szCs w:val="22"/>
        </w:rPr>
        <w:t xml:space="preserve">y; 2012. </w:t>
      </w:r>
      <w:r w:rsidRPr="00E9100A">
        <w:rPr>
          <w:sz w:val="22"/>
          <w:szCs w:val="22"/>
        </w:rPr>
        <w:t>p</w:t>
      </w:r>
      <w:r w:rsidR="003779FB" w:rsidRPr="00E9100A">
        <w:rPr>
          <w:sz w:val="22"/>
          <w:szCs w:val="22"/>
        </w:rPr>
        <w:t>. 127.</w:t>
      </w:r>
    </w:p>
    <w:p w14:paraId="3FF0F4BA" w14:textId="77777777" w:rsidR="003779FB" w:rsidRPr="00E9100A" w:rsidRDefault="001700B0">
      <w:pPr>
        <w:widowControl/>
        <w:numPr>
          <w:ilvl w:val="0"/>
          <w:numId w:val="14"/>
        </w:numPr>
        <w:overflowPunct/>
        <w:adjustRightInd/>
        <w:spacing w:line="240" w:lineRule="auto"/>
        <w:ind w:left="0"/>
        <w:rPr>
          <w:sz w:val="22"/>
          <w:szCs w:val="22"/>
        </w:rPr>
      </w:pPr>
      <w:proofErr w:type="spellStart"/>
      <w:r w:rsidRPr="00E9100A">
        <w:rPr>
          <w:sz w:val="22"/>
          <w:szCs w:val="22"/>
        </w:rPr>
        <w:t>Djelic</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Bjelic</w:t>
      </w:r>
      <w:proofErr w:type="spellEnd"/>
      <w:r w:rsidR="003779FB" w:rsidRPr="00E9100A">
        <w:rPr>
          <w:sz w:val="22"/>
          <w:szCs w:val="22"/>
        </w:rPr>
        <w:t xml:space="preserve"> </w:t>
      </w:r>
      <w:r w:rsidRPr="00E9100A">
        <w:rPr>
          <w:sz w:val="22"/>
          <w:szCs w:val="22"/>
        </w:rPr>
        <w:t>A</w:t>
      </w:r>
      <w:r w:rsidR="003779FB" w:rsidRPr="00E9100A">
        <w:rPr>
          <w:sz w:val="22"/>
          <w:szCs w:val="22"/>
        </w:rPr>
        <w:t xml:space="preserve">, </w:t>
      </w:r>
      <w:proofErr w:type="spellStart"/>
      <w:r w:rsidRPr="00E9100A">
        <w:rPr>
          <w:b/>
          <w:bCs/>
          <w:sz w:val="22"/>
          <w:szCs w:val="22"/>
        </w:rPr>
        <w:t>Acimovic</w:t>
      </w:r>
      <w:proofErr w:type="spellEnd"/>
      <w:r w:rsidR="003779FB" w:rsidRPr="00E9100A">
        <w:rPr>
          <w:b/>
          <w:bCs/>
          <w:sz w:val="22"/>
          <w:szCs w:val="22"/>
        </w:rPr>
        <w:t xml:space="preserve"> </w:t>
      </w:r>
      <w:r w:rsidRPr="00E9100A">
        <w:rPr>
          <w:b/>
          <w:bCs/>
          <w:sz w:val="22"/>
          <w:szCs w:val="22"/>
        </w:rPr>
        <w:t>T</w:t>
      </w:r>
      <w:r w:rsidR="003779FB" w:rsidRPr="00E9100A">
        <w:rPr>
          <w:sz w:val="22"/>
          <w:szCs w:val="22"/>
        </w:rPr>
        <w:t xml:space="preserve">, </w:t>
      </w:r>
      <w:proofErr w:type="spellStart"/>
      <w:r w:rsidRPr="00E9100A">
        <w:rPr>
          <w:sz w:val="22"/>
          <w:szCs w:val="22"/>
        </w:rPr>
        <w:t>Saranovic</w:t>
      </w:r>
      <w:proofErr w:type="spellEnd"/>
      <w:r w:rsidR="003779FB" w:rsidRPr="00E9100A">
        <w:rPr>
          <w:sz w:val="22"/>
          <w:szCs w:val="22"/>
        </w:rPr>
        <w:t xml:space="preserve"> </w:t>
      </w:r>
      <w:r w:rsidRPr="00E9100A">
        <w:rPr>
          <w:sz w:val="22"/>
          <w:szCs w:val="22"/>
        </w:rPr>
        <w:t>S</w:t>
      </w:r>
      <w:r w:rsidR="003779FB" w:rsidRPr="00E9100A">
        <w:rPr>
          <w:sz w:val="22"/>
          <w:szCs w:val="22"/>
        </w:rPr>
        <w:t xml:space="preserve">, </w:t>
      </w:r>
      <w:r w:rsidRPr="00E9100A">
        <w:rPr>
          <w:sz w:val="22"/>
          <w:szCs w:val="22"/>
        </w:rPr>
        <w:t>Antic</w:t>
      </w:r>
      <w:r w:rsidR="003779FB" w:rsidRPr="00E9100A">
        <w:rPr>
          <w:sz w:val="22"/>
          <w:szCs w:val="22"/>
        </w:rPr>
        <w:t xml:space="preserve"> </w:t>
      </w:r>
      <w:r w:rsidRPr="00E9100A">
        <w:rPr>
          <w:sz w:val="22"/>
          <w:szCs w:val="22"/>
        </w:rPr>
        <w:t>N</w:t>
      </w:r>
      <w:r w:rsidR="003779FB" w:rsidRPr="00E9100A">
        <w:rPr>
          <w:sz w:val="22"/>
          <w:szCs w:val="22"/>
        </w:rPr>
        <w:t xml:space="preserve">, </w:t>
      </w:r>
      <w:proofErr w:type="spellStart"/>
      <w:r w:rsidRPr="00E9100A">
        <w:rPr>
          <w:sz w:val="22"/>
          <w:szCs w:val="22"/>
        </w:rPr>
        <w:t>Radovanovic</w:t>
      </w:r>
      <w:proofErr w:type="spellEnd"/>
      <w:r w:rsidR="003779FB" w:rsidRPr="00E9100A">
        <w:rPr>
          <w:sz w:val="22"/>
          <w:szCs w:val="22"/>
        </w:rPr>
        <w:t xml:space="preserve"> </w:t>
      </w:r>
      <w:r w:rsidRPr="00E9100A">
        <w:rPr>
          <w:sz w:val="22"/>
          <w:szCs w:val="22"/>
        </w:rPr>
        <w:t>S</w:t>
      </w:r>
      <w:r w:rsidR="003779FB" w:rsidRPr="00E9100A">
        <w:rPr>
          <w:sz w:val="22"/>
          <w:szCs w:val="22"/>
        </w:rPr>
        <w:t xml:space="preserve">, </w:t>
      </w:r>
      <w:proofErr w:type="spellStart"/>
      <w:r w:rsidRPr="00E9100A">
        <w:rPr>
          <w:sz w:val="22"/>
          <w:szCs w:val="22"/>
        </w:rPr>
        <w:t>Mazic</w:t>
      </w:r>
      <w:proofErr w:type="spellEnd"/>
      <w:r w:rsidR="003779FB" w:rsidRPr="00E9100A">
        <w:rPr>
          <w:sz w:val="22"/>
          <w:szCs w:val="22"/>
        </w:rPr>
        <w:t xml:space="preserve"> </w:t>
      </w:r>
      <w:r w:rsidRPr="00E9100A">
        <w:rPr>
          <w:sz w:val="22"/>
          <w:szCs w:val="22"/>
        </w:rPr>
        <w:t>S</w:t>
      </w:r>
      <w:r w:rsidR="003779FB" w:rsidRPr="00E9100A">
        <w:rPr>
          <w:sz w:val="22"/>
          <w:szCs w:val="22"/>
        </w:rPr>
        <w:t xml:space="preserve">. </w:t>
      </w:r>
      <w:r w:rsidRPr="00E9100A">
        <w:rPr>
          <w:sz w:val="22"/>
          <w:szCs w:val="22"/>
        </w:rPr>
        <w:t>Free</w:t>
      </w:r>
      <w:r w:rsidR="003779FB" w:rsidRPr="00E9100A">
        <w:rPr>
          <w:sz w:val="22"/>
          <w:szCs w:val="22"/>
        </w:rPr>
        <w:t xml:space="preserve"> </w:t>
      </w:r>
      <w:r w:rsidRPr="00E9100A">
        <w:rPr>
          <w:sz w:val="22"/>
          <w:szCs w:val="22"/>
        </w:rPr>
        <w:t>fatt</w:t>
      </w:r>
      <w:r w:rsidR="003779FB" w:rsidRPr="00E9100A">
        <w:rPr>
          <w:sz w:val="22"/>
          <w:szCs w:val="22"/>
        </w:rPr>
        <w:t xml:space="preserve">y </w:t>
      </w:r>
      <w:r w:rsidRPr="00E9100A">
        <w:rPr>
          <w:sz w:val="22"/>
          <w:szCs w:val="22"/>
        </w:rPr>
        <w:t>acids</w:t>
      </w:r>
      <w:r w:rsidR="003779FB" w:rsidRPr="00E9100A">
        <w:rPr>
          <w:sz w:val="22"/>
          <w:szCs w:val="22"/>
        </w:rPr>
        <w:t xml:space="preserve"> </w:t>
      </w:r>
      <w:r w:rsidRPr="00E9100A">
        <w:rPr>
          <w:sz w:val="22"/>
          <w:szCs w:val="22"/>
        </w:rPr>
        <w:t>are</w:t>
      </w:r>
      <w:r w:rsidR="003779FB" w:rsidRPr="00E9100A">
        <w:rPr>
          <w:sz w:val="22"/>
          <w:szCs w:val="22"/>
        </w:rPr>
        <w:t xml:space="preserve"> </w:t>
      </w:r>
      <w:r w:rsidRPr="00E9100A">
        <w:rPr>
          <w:sz w:val="22"/>
          <w:szCs w:val="22"/>
        </w:rPr>
        <w:t>altered</w:t>
      </w:r>
      <w:r w:rsidR="003779FB" w:rsidRPr="00E9100A">
        <w:rPr>
          <w:sz w:val="22"/>
          <w:szCs w:val="22"/>
        </w:rPr>
        <w:t xml:space="preserve"> </w:t>
      </w:r>
      <w:r w:rsidRPr="00E9100A">
        <w:rPr>
          <w:sz w:val="22"/>
          <w:szCs w:val="22"/>
        </w:rPr>
        <w:t>b</w:t>
      </w:r>
      <w:r w:rsidR="003779FB" w:rsidRPr="00E9100A">
        <w:rPr>
          <w:sz w:val="22"/>
          <w:szCs w:val="22"/>
        </w:rPr>
        <w:t xml:space="preserve">y </w:t>
      </w:r>
      <w:r w:rsidRPr="00E9100A">
        <w:rPr>
          <w:sz w:val="22"/>
          <w:szCs w:val="22"/>
        </w:rPr>
        <w:t>acute</w:t>
      </w:r>
      <w:r w:rsidR="003779FB" w:rsidRPr="00E9100A">
        <w:rPr>
          <w:sz w:val="22"/>
          <w:szCs w:val="22"/>
        </w:rPr>
        <w:t xml:space="preserve"> </w:t>
      </w:r>
      <w:proofErr w:type="spellStart"/>
      <w:r w:rsidRPr="00E9100A">
        <w:rPr>
          <w:sz w:val="22"/>
          <w:szCs w:val="22"/>
        </w:rPr>
        <w:t>e</w:t>
      </w:r>
      <w:r w:rsidR="003779FB" w:rsidRPr="00E9100A">
        <w:rPr>
          <w:sz w:val="22"/>
          <w:szCs w:val="22"/>
        </w:rPr>
        <w:t>x</w:t>
      </w:r>
      <w:r w:rsidRPr="00E9100A">
        <w:rPr>
          <w:sz w:val="22"/>
          <w:szCs w:val="22"/>
        </w:rPr>
        <w:t>ertcise</w:t>
      </w:r>
      <w:proofErr w:type="spellEnd"/>
      <w:r w:rsidR="003779FB" w:rsidRPr="00E9100A">
        <w:rPr>
          <w:sz w:val="22"/>
          <w:szCs w:val="22"/>
        </w:rPr>
        <w:t xml:space="preserve"> </w:t>
      </w:r>
      <w:r w:rsidRPr="00E9100A">
        <w:rPr>
          <w:sz w:val="22"/>
          <w:szCs w:val="22"/>
        </w:rPr>
        <w:t>in</w:t>
      </w:r>
      <w:r w:rsidR="003779FB" w:rsidRPr="00E9100A">
        <w:rPr>
          <w:sz w:val="22"/>
          <w:szCs w:val="22"/>
        </w:rPr>
        <w:t xml:space="preserve"> </w:t>
      </w:r>
      <w:r w:rsidRPr="00E9100A">
        <w:rPr>
          <w:sz w:val="22"/>
          <w:szCs w:val="22"/>
        </w:rPr>
        <w:t>highl</w:t>
      </w:r>
      <w:r w:rsidR="003779FB" w:rsidRPr="00E9100A">
        <w:rPr>
          <w:sz w:val="22"/>
          <w:szCs w:val="22"/>
        </w:rPr>
        <w:t xml:space="preserve">y </w:t>
      </w:r>
      <w:r w:rsidRPr="00E9100A">
        <w:rPr>
          <w:sz w:val="22"/>
          <w:szCs w:val="22"/>
        </w:rPr>
        <w:t>trained</w:t>
      </w:r>
      <w:r w:rsidR="003779FB" w:rsidRPr="00E9100A">
        <w:rPr>
          <w:sz w:val="22"/>
          <w:szCs w:val="22"/>
        </w:rPr>
        <w:t xml:space="preserve"> </w:t>
      </w:r>
      <w:r w:rsidRPr="00E9100A">
        <w:rPr>
          <w:sz w:val="22"/>
          <w:szCs w:val="22"/>
        </w:rPr>
        <w:t>male</w:t>
      </w:r>
      <w:r w:rsidR="003779FB" w:rsidRPr="00E9100A">
        <w:rPr>
          <w:sz w:val="22"/>
          <w:szCs w:val="22"/>
        </w:rPr>
        <w:t xml:space="preserve"> w</w:t>
      </w:r>
      <w:r w:rsidRPr="00E9100A">
        <w:rPr>
          <w:sz w:val="22"/>
          <w:szCs w:val="22"/>
        </w:rPr>
        <w:t>ater</w:t>
      </w:r>
      <w:r w:rsidR="003779FB" w:rsidRPr="00E9100A">
        <w:rPr>
          <w:sz w:val="22"/>
          <w:szCs w:val="22"/>
        </w:rPr>
        <w:t xml:space="preserve"> </w:t>
      </w:r>
      <w:r w:rsidRPr="00E9100A">
        <w:rPr>
          <w:sz w:val="22"/>
          <w:szCs w:val="22"/>
        </w:rPr>
        <w:t>polo</w:t>
      </w:r>
      <w:r w:rsidR="003779FB" w:rsidRPr="00E9100A">
        <w:rPr>
          <w:sz w:val="22"/>
          <w:szCs w:val="22"/>
        </w:rPr>
        <w:t xml:space="preserve"> </w:t>
      </w:r>
      <w:r w:rsidRPr="00E9100A">
        <w:rPr>
          <w:sz w:val="22"/>
          <w:szCs w:val="22"/>
        </w:rPr>
        <w:t>pla</w:t>
      </w:r>
      <w:r w:rsidR="003779FB" w:rsidRPr="00E9100A">
        <w:rPr>
          <w:sz w:val="22"/>
          <w:szCs w:val="22"/>
        </w:rPr>
        <w:t>y</w:t>
      </w:r>
      <w:r w:rsidRPr="00E9100A">
        <w:rPr>
          <w:sz w:val="22"/>
          <w:szCs w:val="22"/>
        </w:rPr>
        <w:t>ers</w:t>
      </w:r>
      <w:r w:rsidR="003779FB" w:rsidRPr="00E9100A">
        <w:rPr>
          <w:sz w:val="22"/>
          <w:szCs w:val="22"/>
        </w:rPr>
        <w:t xml:space="preserve">. </w:t>
      </w:r>
      <w:r w:rsidRPr="00E9100A">
        <w:rPr>
          <w:sz w:val="22"/>
          <w:szCs w:val="22"/>
        </w:rPr>
        <w:t>Abstract</w:t>
      </w:r>
      <w:r w:rsidR="003779FB" w:rsidRPr="00E9100A">
        <w:rPr>
          <w:sz w:val="22"/>
          <w:szCs w:val="22"/>
        </w:rPr>
        <w:t xml:space="preserve"> </w:t>
      </w:r>
      <w:r w:rsidRPr="00E9100A">
        <w:rPr>
          <w:sz w:val="22"/>
          <w:szCs w:val="22"/>
        </w:rPr>
        <w:t>book</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the</w:t>
      </w:r>
      <w:r w:rsidR="003779FB" w:rsidRPr="00E9100A">
        <w:rPr>
          <w:sz w:val="22"/>
          <w:szCs w:val="22"/>
        </w:rPr>
        <w:t xml:space="preserve"> XXX</w:t>
      </w:r>
      <w:r w:rsidRPr="00E9100A">
        <w:rPr>
          <w:sz w:val="22"/>
          <w:szCs w:val="22"/>
        </w:rPr>
        <w:t>II</w:t>
      </w:r>
      <w:r w:rsidR="003779FB" w:rsidRPr="00E9100A">
        <w:rPr>
          <w:sz w:val="22"/>
          <w:szCs w:val="22"/>
        </w:rPr>
        <w:t xml:space="preserve"> W</w:t>
      </w:r>
      <w:r w:rsidRPr="00E9100A">
        <w:rPr>
          <w:sz w:val="22"/>
          <w:szCs w:val="22"/>
        </w:rPr>
        <w:t>orld</w:t>
      </w:r>
      <w:r w:rsidR="003779FB" w:rsidRPr="00E9100A">
        <w:rPr>
          <w:sz w:val="22"/>
          <w:szCs w:val="22"/>
        </w:rPr>
        <w:t xml:space="preserve"> </w:t>
      </w:r>
      <w:r w:rsidRPr="00E9100A">
        <w:rPr>
          <w:sz w:val="22"/>
          <w:szCs w:val="22"/>
        </w:rPr>
        <w:t>Congress</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Sport</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Sport</w:t>
      </w:r>
      <w:r w:rsidR="003779FB" w:rsidRPr="00E9100A">
        <w:rPr>
          <w:sz w:val="22"/>
          <w:szCs w:val="22"/>
        </w:rPr>
        <w:t xml:space="preserve"> </w:t>
      </w:r>
      <w:r w:rsidRPr="00E9100A">
        <w:rPr>
          <w:sz w:val="22"/>
          <w:szCs w:val="22"/>
        </w:rPr>
        <w:t>medicine</w:t>
      </w:r>
      <w:r w:rsidR="003779FB" w:rsidRPr="00E9100A">
        <w:rPr>
          <w:sz w:val="22"/>
          <w:szCs w:val="22"/>
        </w:rPr>
        <w:t xml:space="preserve">, </w:t>
      </w:r>
      <w:r w:rsidRPr="00E9100A">
        <w:rPr>
          <w:sz w:val="22"/>
          <w:szCs w:val="22"/>
        </w:rPr>
        <w:t>the</w:t>
      </w:r>
      <w:r w:rsidR="003779FB" w:rsidRPr="00E9100A">
        <w:rPr>
          <w:sz w:val="22"/>
          <w:szCs w:val="22"/>
        </w:rPr>
        <w:t xml:space="preserve"> </w:t>
      </w:r>
      <w:r w:rsidRPr="00E9100A">
        <w:rPr>
          <w:sz w:val="22"/>
          <w:szCs w:val="22"/>
        </w:rPr>
        <w:t>challenge</w:t>
      </w:r>
      <w:r w:rsidR="003779FB" w:rsidRPr="00E9100A">
        <w:rPr>
          <w:sz w:val="22"/>
          <w:szCs w:val="22"/>
        </w:rPr>
        <w:t xml:space="preserve"> </w:t>
      </w:r>
      <w:r w:rsidRPr="00E9100A">
        <w:rPr>
          <w:sz w:val="22"/>
          <w:szCs w:val="22"/>
        </w:rPr>
        <w:t>for</w:t>
      </w:r>
      <w:r w:rsidR="003779FB" w:rsidRPr="00E9100A">
        <w:rPr>
          <w:sz w:val="22"/>
          <w:szCs w:val="22"/>
        </w:rPr>
        <w:t xml:space="preserve"> </w:t>
      </w:r>
      <w:r w:rsidRPr="00E9100A">
        <w:rPr>
          <w:sz w:val="22"/>
          <w:szCs w:val="22"/>
        </w:rPr>
        <w:t>global</w:t>
      </w:r>
      <w:r w:rsidR="003779FB" w:rsidRPr="00E9100A">
        <w:rPr>
          <w:sz w:val="22"/>
          <w:szCs w:val="22"/>
        </w:rPr>
        <w:t xml:space="preserve"> </w:t>
      </w:r>
      <w:r w:rsidRPr="00E9100A">
        <w:rPr>
          <w:sz w:val="22"/>
          <w:szCs w:val="22"/>
        </w:rPr>
        <w:t>health</w:t>
      </w:r>
      <w:r w:rsidR="003779FB" w:rsidRPr="00E9100A">
        <w:rPr>
          <w:sz w:val="22"/>
          <w:szCs w:val="22"/>
        </w:rPr>
        <w:t>: Q</w:t>
      </w:r>
      <w:r w:rsidRPr="00E9100A">
        <w:rPr>
          <w:sz w:val="22"/>
          <w:szCs w:val="22"/>
        </w:rPr>
        <w:t>uo</w:t>
      </w:r>
      <w:r w:rsidR="003779FB" w:rsidRPr="00E9100A">
        <w:rPr>
          <w:sz w:val="22"/>
          <w:szCs w:val="22"/>
        </w:rPr>
        <w:t xml:space="preserve"> </w:t>
      </w:r>
      <w:proofErr w:type="gramStart"/>
      <w:r w:rsidRPr="00E9100A">
        <w:rPr>
          <w:sz w:val="22"/>
          <w:szCs w:val="22"/>
        </w:rPr>
        <w:t>Vadis</w:t>
      </w:r>
      <w:r w:rsidR="003779FB" w:rsidRPr="00E9100A">
        <w:rPr>
          <w:sz w:val="22"/>
          <w:szCs w:val="22"/>
        </w:rPr>
        <w:t>?;</w:t>
      </w:r>
      <w:proofErr w:type="gramEnd"/>
      <w:r w:rsidR="003779FB" w:rsidRPr="00E9100A">
        <w:rPr>
          <w:sz w:val="22"/>
          <w:szCs w:val="22"/>
        </w:rPr>
        <w:t xml:space="preserve"> </w:t>
      </w:r>
      <w:r w:rsidRPr="00E9100A">
        <w:rPr>
          <w:sz w:val="22"/>
          <w:szCs w:val="22"/>
        </w:rPr>
        <w:t>Rome</w:t>
      </w:r>
      <w:r w:rsidR="003779FB" w:rsidRPr="00E9100A">
        <w:rPr>
          <w:sz w:val="22"/>
          <w:szCs w:val="22"/>
        </w:rPr>
        <w:t xml:space="preserve">: </w:t>
      </w:r>
      <w:r w:rsidRPr="00E9100A">
        <w:rPr>
          <w:sz w:val="22"/>
          <w:szCs w:val="22"/>
        </w:rPr>
        <w:t>Ital</w:t>
      </w:r>
      <w:r w:rsidR="003779FB" w:rsidRPr="00E9100A">
        <w:rPr>
          <w:sz w:val="22"/>
          <w:szCs w:val="22"/>
        </w:rPr>
        <w:t xml:space="preserve">y; 2012. </w:t>
      </w:r>
      <w:r w:rsidRPr="00E9100A">
        <w:rPr>
          <w:sz w:val="22"/>
          <w:szCs w:val="22"/>
        </w:rPr>
        <w:t>p</w:t>
      </w:r>
      <w:r w:rsidR="003779FB" w:rsidRPr="00E9100A">
        <w:rPr>
          <w:sz w:val="22"/>
          <w:szCs w:val="22"/>
        </w:rPr>
        <w:t>. 127.</w:t>
      </w:r>
    </w:p>
    <w:p w14:paraId="19E94F07" w14:textId="77777777" w:rsidR="003779FB" w:rsidRPr="00E9100A" w:rsidRDefault="001700B0">
      <w:pPr>
        <w:widowControl/>
        <w:numPr>
          <w:ilvl w:val="0"/>
          <w:numId w:val="14"/>
        </w:numPr>
        <w:overflowPunct/>
        <w:adjustRightInd/>
        <w:spacing w:line="240" w:lineRule="auto"/>
        <w:ind w:left="0"/>
        <w:rPr>
          <w:sz w:val="22"/>
          <w:szCs w:val="22"/>
        </w:rPr>
      </w:pPr>
      <w:r w:rsidRPr="00E9100A">
        <w:rPr>
          <w:b/>
          <w:bCs/>
          <w:sz w:val="22"/>
          <w:szCs w:val="22"/>
        </w:rPr>
        <w:t>Aćimović</w:t>
      </w:r>
      <w:r w:rsidR="003779FB" w:rsidRPr="00E9100A">
        <w:rPr>
          <w:b/>
          <w:bCs/>
          <w:sz w:val="22"/>
          <w:szCs w:val="22"/>
        </w:rPr>
        <w:t xml:space="preserve"> </w:t>
      </w:r>
      <w:r w:rsidRPr="00E9100A">
        <w:rPr>
          <w:b/>
          <w:bCs/>
          <w:sz w:val="22"/>
          <w:szCs w:val="22"/>
        </w:rPr>
        <w:t>T</w:t>
      </w:r>
      <w:r w:rsidR="003779FB" w:rsidRPr="00E9100A">
        <w:rPr>
          <w:sz w:val="22"/>
          <w:szCs w:val="22"/>
        </w:rPr>
        <w:t xml:space="preserve">, </w:t>
      </w:r>
      <w:r w:rsidRPr="00E9100A">
        <w:rPr>
          <w:sz w:val="22"/>
          <w:szCs w:val="22"/>
        </w:rPr>
        <w:t>Blagojević</w:t>
      </w:r>
      <w:r w:rsidR="003779FB" w:rsidRPr="00E9100A">
        <w:rPr>
          <w:sz w:val="22"/>
          <w:szCs w:val="22"/>
        </w:rPr>
        <w:t xml:space="preserve"> </w:t>
      </w:r>
      <w:r w:rsidRPr="00E9100A">
        <w:rPr>
          <w:sz w:val="22"/>
          <w:szCs w:val="22"/>
        </w:rPr>
        <w:t>A</w:t>
      </w:r>
      <w:r w:rsidR="003779FB" w:rsidRPr="00E9100A">
        <w:rPr>
          <w:sz w:val="22"/>
          <w:szCs w:val="22"/>
        </w:rPr>
        <w:t xml:space="preserve">, </w:t>
      </w:r>
      <w:r w:rsidRPr="00E9100A">
        <w:rPr>
          <w:sz w:val="22"/>
          <w:szCs w:val="22"/>
        </w:rPr>
        <w:t>Marušić</w:t>
      </w:r>
      <w:r w:rsidR="003779FB" w:rsidRPr="00E9100A">
        <w:rPr>
          <w:sz w:val="22"/>
          <w:szCs w:val="22"/>
        </w:rPr>
        <w:t xml:space="preserve"> </w:t>
      </w:r>
      <w:r w:rsidRPr="00E9100A">
        <w:rPr>
          <w:sz w:val="22"/>
          <w:szCs w:val="22"/>
        </w:rPr>
        <w:t>V</w:t>
      </w:r>
      <w:r w:rsidR="003779FB" w:rsidRPr="00E9100A">
        <w:rPr>
          <w:sz w:val="22"/>
          <w:szCs w:val="22"/>
        </w:rPr>
        <w:t xml:space="preserve">. </w:t>
      </w:r>
      <w:r w:rsidRPr="00E9100A">
        <w:rPr>
          <w:sz w:val="22"/>
          <w:szCs w:val="22"/>
        </w:rPr>
        <w:t>Correlation</w:t>
      </w:r>
      <w:r w:rsidR="003779FB" w:rsidRPr="00E9100A">
        <w:rPr>
          <w:sz w:val="22"/>
          <w:szCs w:val="22"/>
        </w:rPr>
        <w:t xml:space="preserve"> </w:t>
      </w:r>
      <w:r w:rsidRPr="00E9100A">
        <w:rPr>
          <w:sz w:val="22"/>
          <w:szCs w:val="22"/>
        </w:rPr>
        <w:t>bet</w:t>
      </w:r>
      <w:r w:rsidR="003779FB" w:rsidRPr="00E9100A">
        <w:rPr>
          <w:sz w:val="22"/>
          <w:szCs w:val="22"/>
        </w:rPr>
        <w:t>w</w:t>
      </w:r>
      <w:r w:rsidRPr="00E9100A">
        <w:rPr>
          <w:sz w:val="22"/>
          <w:szCs w:val="22"/>
        </w:rPr>
        <w:t>een</w:t>
      </w:r>
      <w:r w:rsidR="003779FB" w:rsidRPr="00E9100A">
        <w:rPr>
          <w:sz w:val="22"/>
          <w:szCs w:val="22"/>
        </w:rPr>
        <w:t xml:space="preserve"> </w:t>
      </w:r>
      <w:r w:rsidRPr="00E9100A">
        <w:rPr>
          <w:sz w:val="22"/>
          <w:szCs w:val="22"/>
        </w:rPr>
        <w:t>anthropometric</w:t>
      </w:r>
      <w:r w:rsidR="003779FB" w:rsidRPr="00E9100A">
        <w:rPr>
          <w:sz w:val="22"/>
          <w:szCs w:val="22"/>
        </w:rPr>
        <w:t xml:space="preserve"> </w:t>
      </w:r>
      <w:r w:rsidRPr="00E9100A">
        <w:rPr>
          <w:sz w:val="22"/>
          <w:szCs w:val="22"/>
        </w:rPr>
        <w:t>parameters</w:t>
      </w:r>
      <w:r w:rsidR="003779FB" w:rsidRPr="00E9100A">
        <w:rPr>
          <w:sz w:val="22"/>
          <w:szCs w:val="22"/>
        </w:rPr>
        <w:t xml:space="preserve"> </w:t>
      </w:r>
      <w:r w:rsidRPr="00E9100A">
        <w:rPr>
          <w:sz w:val="22"/>
          <w:szCs w:val="22"/>
        </w:rPr>
        <w:t>and</w:t>
      </w:r>
      <w:r w:rsidR="003779FB" w:rsidRPr="00E9100A">
        <w:rPr>
          <w:sz w:val="22"/>
          <w:szCs w:val="22"/>
        </w:rPr>
        <w:t xml:space="preserve"> </w:t>
      </w:r>
      <w:r w:rsidRPr="00E9100A">
        <w:rPr>
          <w:sz w:val="22"/>
          <w:szCs w:val="22"/>
        </w:rPr>
        <w:t>heart</w:t>
      </w:r>
      <w:r w:rsidR="003779FB" w:rsidRPr="00E9100A">
        <w:rPr>
          <w:sz w:val="22"/>
          <w:szCs w:val="22"/>
        </w:rPr>
        <w:t xml:space="preserve"> </w:t>
      </w:r>
      <w:r w:rsidRPr="00E9100A">
        <w:rPr>
          <w:sz w:val="22"/>
          <w:szCs w:val="22"/>
        </w:rPr>
        <w:t>rate</w:t>
      </w:r>
      <w:r w:rsidR="003779FB" w:rsidRPr="00E9100A">
        <w:rPr>
          <w:sz w:val="22"/>
          <w:szCs w:val="22"/>
        </w:rPr>
        <w:t xml:space="preserve"> </w:t>
      </w:r>
      <w:r w:rsidRPr="00E9100A">
        <w:rPr>
          <w:sz w:val="22"/>
          <w:szCs w:val="22"/>
        </w:rPr>
        <w:t>variabilit</w:t>
      </w:r>
      <w:r w:rsidR="003779FB" w:rsidRPr="00E9100A">
        <w:rPr>
          <w:sz w:val="22"/>
          <w:szCs w:val="22"/>
        </w:rPr>
        <w:t xml:space="preserve">y </w:t>
      </w:r>
      <w:r w:rsidRPr="00E9100A">
        <w:rPr>
          <w:sz w:val="22"/>
          <w:szCs w:val="22"/>
        </w:rPr>
        <w:t>in</w:t>
      </w:r>
      <w:r w:rsidR="003779FB" w:rsidRPr="00E9100A">
        <w:rPr>
          <w:sz w:val="22"/>
          <w:szCs w:val="22"/>
        </w:rPr>
        <w:t xml:space="preserve"> </w:t>
      </w:r>
      <w:r w:rsidRPr="00E9100A">
        <w:rPr>
          <w:sz w:val="22"/>
          <w:szCs w:val="22"/>
        </w:rPr>
        <w:t>trained</w:t>
      </w:r>
      <w:r w:rsidR="003779FB" w:rsidRPr="00E9100A">
        <w:rPr>
          <w:sz w:val="22"/>
          <w:szCs w:val="22"/>
        </w:rPr>
        <w:t xml:space="preserve"> </w:t>
      </w:r>
      <w:r w:rsidRPr="00E9100A">
        <w:rPr>
          <w:sz w:val="22"/>
          <w:szCs w:val="22"/>
        </w:rPr>
        <w:t>and</w:t>
      </w:r>
      <w:r w:rsidR="003779FB" w:rsidRPr="00E9100A">
        <w:rPr>
          <w:sz w:val="22"/>
          <w:szCs w:val="22"/>
        </w:rPr>
        <w:t xml:space="preserve"> </w:t>
      </w:r>
      <w:r w:rsidRPr="00E9100A">
        <w:rPr>
          <w:sz w:val="22"/>
          <w:szCs w:val="22"/>
        </w:rPr>
        <w:t>untrained</w:t>
      </w:r>
      <w:r w:rsidR="003779FB" w:rsidRPr="00E9100A">
        <w:rPr>
          <w:sz w:val="22"/>
          <w:szCs w:val="22"/>
        </w:rPr>
        <w:t xml:space="preserve"> </w:t>
      </w:r>
      <w:r w:rsidRPr="00E9100A">
        <w:rPr>
          <w:sz w:val="22"/>
          <w:szCs w:val="22"/>
        </w:rPr>
        <w:t>individuals</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Student</w:t>
      </w:r>
      <w:r w:rsidR="003779FB" w:rsidRPr="00E9100A">
        <w:rPr>
          <w:sz w:val="22"/>
          <w:szCs w:val="22"/>
        </w:rPr>
        <w:t xml:space="preserve"> </w:t>
      </w:r>
      <w:r w:rsidRPr="00E9100A">
        <w:rPr>
          <w:sz w:val="22"/>
          <w:szCs w:val="22"/>
        </w:rPr>
        <w:t>Medical</w:t>
      </w:r>
      <w:r w:rsidR="003779FB" w:rsidRPr="00E9100A">
        <w:rPr>
          <w:sz w:val="22"/>
          <w:szCs w:val="22"/>
        </w:rPr>
        <w:t xml:space="preserve"> </w:t>
      </w:r>
      <w:r w:rsidRPr="00E9100A">
        <w:rPr>
          <w:sz w:val="22"/>
          <w:szCs w:val="22"/>
        </w:rPr>
        <w:t>Congress</w:t>
      </w:r>
      <w:r w:rsidR="003779FB" w:rsidRPr="00E9100A">
        <w:rPr>
          <w:sz w:val="22"/>
          <w:szCs w:val="22"/>
        </w:rPr>
        <w:t xml:space="preserve">, </w:t>
      </w:r>
      <w:proofErr w:type="spellStart"/>
      <w:r w:rsidRPr="00E9100A">
        <w:rPr>
          <w:sz w:val="22"/>
          <w:szCs w:val="22"/>
        </w:rPr>
        <w:t>Košice</w:t>
      </w:r>
      <w:proofErr w:type="spellEnd"/>
      <w:r w:rsidR="003779FB" w:rsidRPr="00E9100A">
        <w:rPr>
          <w:sz w:val="22"/>
          <w:szCs w:val="22"/>
        </w:rPr>
        <w:t xml:space="preserve">, </w:t>
      </w:r>
      <w:r w:rsidRPr="00E9100A">
        <w:rPr>
          <w:sz w:val="22"/>
          <w:szCs w:val="22"/>
        </w:rPr>
        <w:t>Slovakia</w:t>
      </w:r>
      <w:r w:rsidR="003779FB" w:rsidRPr="00E9100A">
        <w:rPr>
          <w:sz w:val="22"/>
          <w:szCs w:val="22"/>
        </w:rPr>
        <w:t xml:space="preserve">, 2010. </w:t>
      </w:r>
      <w:r w:rsidRPr="00E9100A">
        <w:rPr>
          <w:sz w:val="22"/>
          <w:szCs w:val="22"/>
        </w:rPr>
        <w:t>Abstract</w:t>
      </w:r>
      <w:r w:rsidR="003779FB" w:rsidRPr="00E9100A">
        <w:rPr>
          <w:sz w:val="22"/>
          <w:szCs w:val="22"/>
        </w:rPr>
        <w:t xml:space="preserve"> </w:t>
      </w:r>
      <w:r w:rsidRPr="00E9100A">
        <w:rPr>
          <w:sz w:val="22"/>
          <w:szCs w:val="22"/>
        </w:rPr>
        <w:t>book</w:t>
      </w:r>
      <w:r w:rsidR="003779FB" w:rsidRPr="00E9100A">
        <w:rPr>
          <w:sz w:val="22"/>
          <w:szCs w:val="22"/>
        </w:rPr>
        <w:t xml:space="preserve">. </w:t>
      </w:r>
      <w:r w:rsidRPr="00E9100A">
        <w:rPr>
          <w:sz w:val="22"/>
          <w:szCs w:val="22"/>
        </w:rPr>
        <w:t>p</w:t>
      </w:r>
      <w:r w:rsidR="003779FB" w:rsidRPr="00E9100A">
        <w:rPr>
          <w:sz w:val="22"/>
          <w:szCs w:val="22"/>
        </w:rPr>
        <w:t>.38.</w:t>
      </w:r>
    </w:p>
    <w:p w14:paraId="26896FA6" w14:textId="77777777" w:rsidR="003779FB" w:rsidRPr="00E9100A" w:rsidRDefault="001700B0">
      <w:pPr>
        <w:widowControl/>
        <w:numPr>
          <w:ilvl w:val="0"/>
          <w:numId w:val="14"/>
        </w:numPr>
        <w:overflowPunct/>
        <w:adjustRightInd/>
        <w:spacing w:line="240" w:lineRule="auto"/>
        <w:ind w:left="0"/>
        <w:rPr>
          <w:sz w:val="22"/>
          <w:szCs w:val="22"/>
        </w:rPr>
      </w:pPr>
      <w:proofErr w:type="spellStart"/>
      <w:r w:rsidRPr="00E9100A">
        <w:rPr>
          <w:sz w:val="22"/>
          <w:szCs w:val="22"/>
        </w:rPr>
        <w:t>Mazic</w:t>
      </w:r>
      <w:proofErr w:type="spellEnd"/>
      <w:r w:rsidR="003779FB" w:rsidRPr="00E9100A">
        <w:rPr>
          <w:sz w:val="22"/>
          <w:szCs w:val="22"/>
        </w:rPr>
        <w:t xml:space="preserve"> </w:t>
      </w:r>
      <w:r w:rsidRPr="00E9100A">
        <w:rPr>
          <w:sz w:val="22"/>
          <w:szCs w:val="22"/>
        </w:rPr>
        <w:t>S</w:t>
      </w:r>
      <w:r w:rsidR="003779FB" w:rsidRPr="00E9100A">
        <w:rPr>
          <w:sz w:val="22"/>
          <w:szCs w:val="22"/>
        </w:rPr>
        <w:t xml:space="preserve">, </w:t>
      </w:r>
      <w:proofErr w:type="spellStart"/>
      <w:r w:rsidRPr="00E9100A">
        <w:rPr>
          <w:sz w:val="22"/>
          <w:szCs w:val="22"/>
        </w:rPr>
        <w:t>Djelic</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Suzic</w:t>
      </w:r>
      <w:proofErr w:type="spellEnd"/>
      <w:r w:rsidR="003779FB" w:rsidRPr="00E9100A">
        <w:rPr>
          <w:sz w:val="22"/>
          <w:szCs w:val="22"/>
        </w:rPr>
        <w:t xml:space="preserve"> </w:t>
      </w:r>
      <w:r w:rsidRPr="00E9100A">
        <w:rPr>
          <w:sz w:val="22"/>
          <w:szCs w:val="22"/>
        </w:rPr>
        <w:t>J</w:t>
      </w:r>
      <w:r w:rsidR="003779FB" w:rsidRPr="00E9100A">
        <w:rPr>
          <w:sz w:val="22"/>
          <w:szCs w:val="22"/>
        </w:rPr>
        <w:t xml:space="preserve">, </w:t>
      </w:r>
      <w:proofErr w:type="spellStart"/>
      <w:r w:rsidRPr="00E9100A">
        <w:rPr>
          <w:b/>
          <w:bCs/>
          <w:sz w:val="22"/>
          <w:szCs w:val="22"/>
        </w:rPr>
        <w:t>Acimovic</w:t>
      </w:r>
      <w:proofErr w:type="spellEnd"/>
      <w:r w:rsidR="003779FB" w:rsidRPr="00E9100A">
        <w:rPr>
          <w:b/>
          <w:bCs/>
          <w:sz w:val="22"/>
          <w:szCs w:val="22"/>
        </w:rPr>
        <w:t xml:space="preserve"> </w:t>
      </w:r>
      <w:r w:rsidRPr="00E9100A">
        <w:rPr>
          <w:b/>
          <w:bCs/>
          <w:sz w:val="22"/>
          <w:szCs w:val="22"/>
        </w:rPr>
        <w:t>T</w:t>
      </w:r>
      <w:r w:rsidR="003779FB" w:rsidRPr="00E9100A">
        <w:rPr>
          <w:sz w:val="22"/>
          <w:szCs w:val="22"/>
        </w:rPr>
        <w:t xml:space="preserve">, </w:t>
      </w:r>
      <w:proofErr w:type="spellStart"/>
      <w:r w:rsidRPr="00E9100A">
        <w:rPr>
          <w:sz w:val="22"/>
          <w:szCs w:val="22"/>
        </w:rPr>
        <w:t>Aleksandric</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Platisa</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proofErr w:type="gramStart"/>
      <w:r w:rsidRPr="00E9100A">
        <w:rPr>
          <w:sz w:val="22"/>
          <w:szCs w:val="22"/>
        </w:rPr>
        <w:t>Nestorovic</w:t>
      </w:r>
      <w:proofErr w:type="spellEnd"/>
      <w:r w:rsidR="003779FB" w:rsidRPr="00E9100A">
        <w:rPr>
          <w:sz w:val="22"/>
          <w:szCs w:val="22"/>
        </w:rPr>
        <w:t xml:space="preserve">  </w:t>
      </w:r>
      <w:r w:rsidRPr="00E9100A">
        <w:rPr>
          <w:sz w:val="22"/>
          <w:szCs w:val="22"/>
        </w:rPr>
        <w:t>Z</w:t>
      </w:r>
      <w:proofErr w:type="gramEnd"/>
      <w:r w:rsidR="003779FB" w:rsidRPr="00E9100A">
        <w:rPr>
          <w:sz w:val="22"/>
          <w:szCs w:val="22"/>
        </w:rPr>
        <w:t xml:space="preserve">, </w:t>
      </w:r>
      <w:r w:rsidRPr="00E9100A">
        <w:rPr>
          <w:sz w:val="22"/>
          <w:szCs w:val="22"/>
        </w:rPr>
        <w:t>Gal</w:t>
      </w:r>
      <w:r w:rsidR="003779FB" w:rsidRPr="00E9100A">
        <w:rPr>
          <w:sz w:val="22"/>
          <w:szCs w:val="22"/>
        </w:rPr>
        <w:t xml:space="preserve"> </w:t>
      </w:r>
      <w:r w:rsidRPr="00E9100A">
        <w:rPr>
          <w:sz w:val="22"/>
          <w:szCs w:val="22"/>
        </w:rPr>
        <w:t>V</w:t>
      </w:r>
      <w:r w:rsidR="003779FB" w:rsidRPr="00E9100A">
        <w:rPr>
          <w:sz w:val="22"/>
          <w:szCs w:val="22"/>
        </w:rPr>
        <w:t xml:space="preserve">. </w:t>
      </w:r>
      <w:r w:rsidRPr="00E9100A">
        <w:rPr>
          <w:sz w:val="22"/>
          <w:szCs w:val="22"/>
        </w:rPr>
        <w:t>Correlation</w:t>
      </w:r>
      <w:r w:rsidR="003779FB" w:rsidRPr="00E9100A">
        <w:rPr>
          <w:sz w:val="22"/>
          <w:szCs w:val="22"/>
        </w:rPr>
        <w:t xml:space="preserve"> </w:t>
      </w:r>
      <w:r w:rsidRPr="00E9100A">
        <w:rPr>
          <w:sz w:val="22"/>
          <w:szCs w:val="22"/>
        </w:rPr>
        <w:t>Bet</w:t>
      </w:r>
      <w:r w:rsidR="003779FB" w:rsidRPr="00E9100A">
        <w:rPr>
          <w:sz w:val="22"/>
          <w:szCs w:val="22"/>
        </w:rPr>
        <w:t>w</w:t>
      </w:r>
      <w:r w:rsidRPr="00E9100A">
        <w:rPr>
          <w:sz w:val="22"/>
          <w:szCs w:val="22"/>
        </w:rPr>
        <w:t>een</w:t>
      </w:r>
      <w:r w:rsidR="003779FB" w:rsidRPr="00E9100A">
        <w:rPr>
          <w:sz w:val="22"/>
          <w:szCs w:val="22"/>
        </w:rPr>
        <w:t xml:space="preserve"> </w:t>
      </w:r>
      <w:r w:rsidRPr="00E9100A">
        <w:rPr>
          <w:sz w:val="22"/>
          <w:szCs w:val="22"/>
        </w:rPr>
        <w:t>Anthropometric</w:t>
      </w:r>
      <w:r w:rsidR="003779FB" w:rsidRPr="00E9100A">
        <w:rPr>
          <w:sz w:val="22"/>
          <w:szCs w:val="22"/>
        </w:rPr>
        <w:t xml:space="preserve"> </w:t>
      </w:r>
      <w:r w:rsidRPr="00E9100A">
        <w:rPr>
          <w:sz w:val="22"/>
          <w:szCs w:val="22"/>
        </w:rPr>
        <w:t>Parameters</w:t>
      </w:r>
      <w:r w:rsidR="003779FB" w:rsidRPr="00E9100A">
        <w:rPr>
          <w:sz w:val="22"/>
          <w:szCs w:val="22"/>
        </w:rPr>
        <w:t xml:space="preserve"> </w:t>
      </w:r>
      <w:r w:rsidRPr="00E9100A">
        <w:rPr>
          <w:sz w:val="22"/>
          <w:szCs w:val="22"/>
        </w:rPr>
        <w:t>And</w:t>
      </w:r>
      <w:r w:rsidR="003779FB" w:rsidRPr="00E9100A">
        <w:rPr>
          <w:sz w:val="22"/>
          <w:szCs w:val="22"/>
        </w:rPr>
        <w:t xml:space="preserve"> </w:t>
      </w:r>
      <w:r w:rsidRPr="00E9100A">
        <w:rPr>
          <w:sz w:val="22"/>
          <w:szCs w:val="22"/>
        </w:rPr>
        <w:t>Heart</w:t>
      </w:r>
      <w:r w:rsidR="003779FB" w:rsidRPr="00E9100A">
        <w:rPr>
          <w:sz w:val="22"/>
          <w:szCs w:val="22"/>
        </w:rPr>
        <w:t xml:space="preserve"> </w:t>
      </w:r>
      <w:r w:rsidRPr="00E9100A">
        <w:rPr>
          <w:sz w:val="22"/>
          <w:szCs w:val="22"/>
        </w:rPr>
        <w:t>Rate</w:t>
      </w:r>
      <w:r w:rsidR="003779FB" w:rsidRPr="00E9100A">
        <w:rPr>
          <w:sz w:val="22"/>
          <w:szCs w:val="22"/>
        </w:rPr>
        <w:t xml:space="preserve"> </w:t>
      </w:r>
      <w:proofErr w:type="spellStart"/>
      <w:r w:rsidRPr="00E9100A">
        <w:rPr>
          <w:sz w:val="22"/>
          <w:szCs w:val="22"/>
        </w:rPr>
        <w:t>Variabiilit</w:t>
      </w:r>
      <w:r w:rsidR="003779FB" w:rsidRPr="00E9100A">
        <w:rPr>
          <w:sz w:val="22"/>
          <w:szCs w:val="22"/>
        </w:rPr>
        <w:t>y</w:t>
      </w:r>
      <w:proofErr w:type="spellEnd"/>
      <w:r w:rsidR="003779FB" w:rsidRPr="00E9100A">
        <w:rPr>
          <w:sz w:val="22"/>
          <w:szCs w:val="22"/>
        </w:rPr>
        <w:t xml:space="preserve"> </w:t>
      </w:r>
      <w:r w:rsidRPr="00E9100A">
        <w:rPr>
          <w:sz w:val="22"/>
          <w:szCs w:val="22"/>
        </w:rPr>
        <w:t>In</w:t>
      </w:r>
      <w:r w:rsidR="003779FB" w:rsidRPr="00E9100A">
        <w:rPr>
          <w:sz w:val="22"/>
          <w:szCs w:val="22"/>
        </w:rPr>
        <w:t xml:space="preserve"> </w:t>
      </w:r>
      <w:r w:rsidRPr="00E9100A">
        <w:rPr>
          <w:sz w:val="22"/>
          <w:szCs w:val="22"/>
        </w:rPr>
        <w:t>Trained</w:t>
      </w:r>
      <w:r w:rsidR="003779FB" w:rsidRPr="00E9100A">
        <w:rPr>
          <w:sz w:val="22"/>
          <w:szCs w:val="22"/>
        </w:rPr>
        <w:t xml:space="preserve"> </w:t>
      </w:r>
      <w:r w:rsidRPr="00E9100A">
        <w:rPr>
          <w:sz w:val="22"/>
          <w:szCs w:val="22"/>
        </w:rPr>
        <w:t>And</w:t>
      </w:r>
      <w:r w:rsidR="003779FB" w:rsidRPr="00E9100A">
        <w:rPr>
          <w:sz w:val="22"/>
          <w:szCs w:val="22"/>
        </w:rPr>
        <w:t xml:space="preserve"> </w:t>
      </w:r>
      <w:r w:rsidRPr="00E9100A">
        <w:rPr>
          <w:sz w:val="22"/>
          <w:szCs w:val="22"/>
        </w:rPr>
        <w:t>Untrained</w:t>
      </w:r>
      <w:r w:rsidR="003779FB" w:rsidRPr="00E9100A">
        <w:rPr>
          <w:sz w:val="22"/>
          <w:szCs w:val="22"/>
        </w:rPr>
        <w:t xml:space="preserve"> </w:t>
      </w:r>
      <w:r w:rsidRPr="00E9100A">
        <w:rPr>
          <w:sz w:val="22"/>
          <w:szCs w:val="22"/>
        </w:rPr>
        <w:t>Individuals</w:t>
      </w:r>
      <w:r w:rsidR="003779FB" w:rsidRPr="00E9100A">
        <w:rPr>
          <w:sz w:val="22"/>
          <w:szCs w:val="22"/>
        </w:rPr>
        <w:t>. XXX</w:t>
      </w:r>
      <w:r w:rsidRPr="00E9100A">
        <w:rPr>
          <w:sz w:val="22"/>
          <w:szCs w:val="22"/>
        </w:rPr>
        <w:t>I</w:t>
      </w:r>
      <w:r w:rsidR="003779FB" w:rsidRPr="00E9100A">
        <w:rPr>
          <w:sz w:val="22"/>
          <w:szCs w:val="22"/>
        </w:rPr>
        <w:t xml:space="preserve"> </w:t>
      </w:r>
      <w:r w:rsidRPr="00E9100A">
        <w:rPr>
          <w:sz w:val="22"/>
          <w:szCs w:val="22"/>
        </w:rPr>
        <w:t>Fims</w:t>
      </w:r>
      <w:r w:rsidR="003779FB" w:rsidRPr="00E9100A">
        <w:rPr>
          <w:sz w:val="22"/>
          <w:szCs w:val="22"/>
        </w:rPr>
        <w:t xml:space="preserve"> </w:t>
      </w:r>
      <w:r w:rsidRPr="00E9100A">
        <w:rPr>
          <w:sz w:val="22"/>
          <w:szCs w:val="22"/>
        </w:rPr>
        <w:t>Sport</w:t>
      </w:r>
      <w:r w:rsidR="003779FB" w:rsidRPr="00E9100A">
        <w:rPr>
          <w:sz w:val="22"/>
          <w:szCs w:val="22"/>
        </w:rPr>
        <w:t xml:space="preserve"> </w:t>
      </w:r>
      <w:r w:rsidRPr="00E9100A">
        <w:rPr>
          <w:sz w:val="22"/>
          <w:szCs w:val="22"/>
        </w:rPr>
        <w:t>Medicine</w:t>
      </w:r>
      <w:r w:rsidR="003779FB" w:rsidRPr="00E9100A">
        <w:rPr>
          <w:sz w:val="22"/>
          <w:szCs w:val="22"/>
        </w:rPr>
        <w:t xml:space="preserve"> W</w:t>
      </w:r>
      <w:r w:rsidRPr="00E9100A">
        <w:rPr>
          <w:sz w:val="22"/>
          <w:szCs w:val="22"/>
        </w:rPr>
        <w:t>orld</w:t>
      </w:r>
      <w:r w:rsidR="003779FB" w:rsidRPr="00E9100A">
        <w:rPr>
          <w:sz w:val="22"/>
          <w:szCs w:val="22"/>
        </w:rPr>
        <w:t xml:space="preserve"> </w:t>
      </w:r>
      <w:r w:rsidRPr="00E9100A">
        <w:rPr>
          <w:sz w:val="22"/>
          <w:szCs w:val="22"/>
        </w:rPr>
        <w:t>Congress</w:t>
      </w:r>
      <w:r w:rsidR="003779FB" w:rsidRPr="00E9100A">
        <w:rPr>
          <w:sz w:val="22"/>
          <w:szCs w:val="22"/>
        </w:rPr>
        <w:t xml:space="preserve">. </w:t>
      </w:r>
      <w:r w:rsidRPr="00E9100A">
        <w:rPr>
          <w:sz w:val="22"/>
          <w:szCs w:val="22"/>
        </w:rPr>
        <w:t>San</w:t>
      </w:r>
      <w:r w:rsidR="003779FB" w:rsidRPr="00E9100A">
        <w:rPr>
          <w:sz w:val="22"/>
          <w:szCs w:val="22"/>
        </w:rPr>
        <w:t xml:space="preserve"> </w:t>
      </w:r>
      <w:r w:rsidRPr="00E9100A">
        <w:rPr>
          <w:sz w:val="22"/>
          <w:szCs w:val="22"/>
        </w:rPr>
        <w:t>Juan</w:t>
      </w:r>
      <w:r w:rsidR="003779FB" w:rsidRPr="00E9100A">
        <w:rPr>
          <w:sz w:val="22"/>
          <w:szCs w:val="22"/>
        </w:rPr>
        <w:t xml:space="preserve">, </w:t>
      </w:r>
      <w:r w:rsidRPr="00E9100A">
        <w:rPr>
          <w:sz w:val="22"/>
          <w:szCs w:val="22"/>
        </w:rPr>
        <w:t>Puerto</w:t>
      </w:r>
      <w:r w:rsidR="003779FB" w:rsidRPr="00E9100A">
        <w:rPr>
          <w:sz w:val="22"/>
          <w:szCs w:val="22"/>
        </w:rPr>
        <w:t xml:space="preserve"> </w:t>
      </w:r>
      <w:r w:rsidRPr="00E9100A">
        <w:rPr>
          <w:sz w:val="22"/>
          <w:szCs w:val="22"/>
        </w:rPr>
        <w:t>Rico</w:t>
      </w:r>
      <w:r w:rsidR="003779FB" w:rsidRPr="00E9100A">
        <w:rPr>
          <w:sz w:val="22"/>
          <w:szCs w:val="22"/>
        </w:rPr>
        <w:t xml:space="preserve">. 2010 </w:t>
      </w:r>
      <w:r w:rsidRPr="00E9100A">
        <w:rPr>
          <w:sz w:val="22"/>
          <w:szCs w:val="22"/>
        </w:rPr>
        <w:t>Ma</w:t>
      </w:r>
      <w:r w:rsidR="003779FB" w:rsidRPr="00E9100A">
        <w:rPr>
          <w:sz w:val="22"/>
          <w:szCs w:val="22"/>
        </w:rPr>
        <w:t xml:space="preserve">y 19 – 22. </w:t>
      </w:r>
      <w:r w:rsidRPr="00E9100A">
        <w:rPr>
          <w:sz w:val="22"/>
          <w:szCs w:val="22"/>
        </w:rPr>
        <w:t>Abstract</w:t>
      </w:r>
      <w:r w:rsidR="003779FB" w:rsidRPr="00E9100A">
        <w:rPr>
          <w:sz w:val="22"/>
          <w:szCs w:val="22"/>
        </w:rPr>
        <w:t xml:space="preserve"> </w:t>
      </w:r>
      <w:r w:rsidRPr="00E9100A">
        <w:rPr>
          <w:sz w:val="22"/>
          <w:szCs w:val="22"/>
        </w:rPr>
        <w:t>book</w:t>
      </w:r>
      <w:r w:rsidR="003779FB" w:rsidRPr="00E9100A">
        <w:rPr>
          <w:sz w:val="22"/>
          <w:szCs w:val="22"/>
        </w:rPr>
        <w:t xml:space="preserve">. </w:t>
      </w:r>
      <w:r w:rsidRPr="00E9100A">
        <w:rPr>
          <w:sz w:val="22"/>
          <w:szCs w:val="22"/>
        </w:rPr>
        <w:t>CD</w:t>
      </w:r>
    </w:p>
    <w:p w14:paraId="018CFE50" w14:textId="77777777" w:rsidR="003779FB" w:rsidRPr="00E9100A" w:rsidRDefault="001700B0">
      <w:pPr>
        <w:widowControl/>
        <w:numPr>
          <w:ilvl w:val="0"/>
          <w:numId w:val="14"/>
        </w:numPr>
        <w:overflowPunct/>
        <w:adjustRightInd/>
        <w:spacing w:line="240" w:lineRule="auto"/>
        <w:ind w:left="0"/>
        <w:rPr>
          <w:sz w:val="22"/>
          <w:szCs w:val="22"/>
        </w:rPr>
      </w:pPr>
      <w:proofErr w:type="spellStart"/>
      <w:r w:rsidRPr="00E9100A">
        <w:rPr>
          <w:b/>
          <w:bCs/>
          <w:sz w:val="22"/>
          <w:szCs w:val="22"/>
        </w:rPr>
        <w:t>Aćimović</w:t>
      </w:r>
      <w:proofErr w:type="spellEnd"/>
      <w:r w:rsidR="003779FB" w:rsidRPr="00E9100A">
        <w:rPr>
          <w:b/>
          <w:bCs/>
          <w:sz w:val="22"/>
          <w:szCs w:val="22"/>
        </w:rPr>
        <w:t xml:space="preserve"> </w:t>
      </w:r>
      <w:r w:rsidRPr="00E9100A">
        <w:rPr>
          <w:b/>
          <w:bCs/>
          <w:sz w:val="22"/>
          <w:szCs w:val="22"/>
        </w:rPr>
        <w:t>T</w:t>
      </w:r>
      <w:r w:rsidR="003779FB" w:rsidRPr="00E9100A">
        <w:rPr>
          <w:sz w:val="22"/>
          <w:szCs w:val="22"/>
        </w:rPr>
        <w:t xml:space="preserve">, </w:t>
      </w:r>
      <w:proofErr w:type="spellStart"/>
      <w:r w:rsidRPr="00E9100A">
        <w:rPr>
          <w:sz w:val="22"/>
          <w:szCs w:val="22"/>
        </w:rPr>
        <w:t>Aleksandrić</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Đelić</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r w:rsidRPr="00E9100A">
        <w:rPr>
          <w:sz w:val="22"/>
          <w:szCs w:val="22"/>
        </w:rPr>
        <w:t>Aerobic</w:t>
      </w:r>
      <w:r w:rsidR="003779FB" w:rsidRPr="00E9100A">
        <w:rPr>
          <w:sz w:val="22"/>
          <w:szCs w:val="22"/>
        </w:rPr>
        <w:t xml:space="preserve"> </w:t>
      </w:r>
      <w:r w:rsidRPr="00E9100A">
        <w:rPr>
          <w:sz w:val="22"/>
          <w:szCs w:val="22"/>
        </w:rPr>
        <w:t>capacit</w:t>
      </w:r>
      <w:r w:rsidR="003779FB" w:rsidRPr="00E9100A">
        <w:rPr>
          <w:sz w:val="22"/>
          <w:szCs w:val="22"/>
        </w:rPr>
        <w:t xml:space="preserve">y </w:t>
      </w:r>
      <w:r w:rsidRPr="00E9100A">
        <w:rPr>
          <w:sz w:val="22"/>
          <w:szCs w:val="22"/>
        </w:rPr>
        <w:t>for</w:t>
      </w:r>
      <w:r w:rsidR="003779FB" w:rsidRPr="00E9100A">
        <w:rPr>
          <w:sz w:val="22"/>
          <w:szCs w:val="22"/>
        </w:rPr>
        <w:t xml:space="preserve"> </w:t>
      </w:r>
      <w:r w:rsidRPr="00E9100A">
        <w:rPr>
          <w:sz w:val="22"/>
          <w:szCs w:val="22"/>
        </w:rPr>
        <w:t>basketball</w:t>
      </w:r>
      <w:r w:rsidR="003779FB" w:rsidRPr="00E9100A">
        <w:rPr>
          <w:sz w:val="22"/>
          <w:szCs w:val="22"/>
        </w:rPr>
        <w:t xml:space="preserve"> </w:t>
      </w:r>
      <w:r w:rsidRPr="00E9100A">
        <w:rPr>
          <w:sz w:val="22"/>
          <w:szCs w:val="22"/>
        </w:rPr>
        <w:t>pla</w:t>
      </w:r>
      <w:r w:rsidR="003779FB" w:rsidRPr="00E9100A">
        <w:rPr>
          <w:sz w:val="22"/>
          <w:szCs w:val="22"/>
        </w:rPr>
        <w:t>y</w:t>
      </w:r>
      <w:r w:rsidRPr="00E9100A">
        <w:rPr>
          <w:sz w:val="22"/>
          <w:szCs w:val="22"/>
        </w:rPr>
        <w:t>ers</w:t>
      </w:r>
      <w:r w:rsidR="003779FB" w:rsidRPr="00E9100A">
        <w:rPr>
          <w:sz w:val="22"/>
          <w:szCs w:val="22"/>
        </w:rPr>
        <w:t xml:space="preserve"> </w:t>
      </w:r>
      <w:r w:rsidRPr="00E9100A">
        <w:rPr>
          <w:sz w:val="22"/>
          <w:szCs w:val="22"/>
        </w:rPr>
        <w:t>under</w:t>
      </w:r>
      <w:r w:rsidR="003779FB" w:rsidRPr="00E9100A">
        <w:rPr>
          <w:sz w:val="22"/>
          <w:szCs w:val="22"/>
        </w:rPr>
        <w:t xml:space="preserve"> </w:t>
      </w:r>
      <w:r w:rsidRPr="00E9100A">
        <w:rPr>
          <w:sz w:val="22"/>
          <w:szCs w:val="22"/>
        </w:rPr>
        <w:t>the</w:t>
      </w:r>
      <w:r w:rsidR="003779FB" w:rsidRPr="00E9100A">
        <w:rPr>
          <w:sz w:val="22"/>
          <w:szCs w:val="22"/>
        </w:rPr>
        <w:t xml:space="preserve"> </w:t>
      </w:r>
      <w:r w:rsidRPr="00E9100A">
        <w:rPr>
          <w:sz w:val="22"/>
          <w:szCs w:val="22"/>
        </w:rPr>
        <w:t>age</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si</w:t>
      </w:r>
      <w:r w:rsidR="003779FB" w:rsidRPr="00E9100A">
        <w:rPr>
          <w:sz w:val="22"/>
          <w:szCs w:val="22"/>
        </w:rPr>
        <w:t>x</w:t>
      </w:r>
      <w:r w:rsidRPr="00E9100A">
        <w:rPr>
          <w:sz w:val="22"/>
          <w:szCs w:val="22"/>
        </w:rPr>
        <w:t>teen</w:t>
      </w:r>
      <w:r w:rsidR="003779FB" w:rsidRPr="00E9100A">
        <w:rPr>
          <w:sz w:val="22"/>
          <w:szCs w:val="22"/>
        </w:rPr>
        <w:t xml:space="preserve">. </w:t>
      </w:r>
      <w:r w:rsidRPr="00E9100A">
        <w:rPr>
          <w:sz w:val="22"/>
          <w:szCs w:val="22"/>
        </w:rPr>
        <w:t>International</w:t>
      </w:r>
      <w:r w:rsidR="003779FB" w:rsidRPr="00E9100A">
        <w:rPr>
          <w:sz w:val="22"/>
          <w:szCs w:val="22"/>
        </w:rPr>
        <w:t xml:space="preserve"> </w:t>
      </w:r>
      <w:r w:rsidRPr="00E9100A">
        <w:rPr>
          <w:sz w:val="22"/>
          <w:szCs w:val="22"/>
        </w:rPr>
        <w:t>Student</w:t>
      </w:r>
      <w:r w:rsidR="003779FB" w:rsidRPr="00E9100A">
        <w:rPr>
          <w:sz w:val="22"/>
          <w:szCs w:val="22"/>
        </w:rPr>
        <w:t xml:space="preserve"> </w:t>
      </w:r>
      <w:r w:rsidRPr="00E9100A">
        <w:rPr>
          <w:sz w:val="22"/>
          <w:szCs w:val="22"/>
        </w:rPr>
        <w:t>Medical</w:t>
      </w:r>
      <w:r w:rsidR="003779FB" w:rsidRPr="00E9100A">
        <w:rPr>
          <w:sz w:val="22"/>
          <w:szCs w:val="22"/>
        </w:rPr>
        <w:t xml:space="preserve"> </w:t>
      </w:r>
      <w:r w:rsidRPr="00E9100A">
        <w:rPr>
          <w:sz w:val="22"/>
          <w:szCs w:val="22"/>
        </w:rPr>
        <w:t>Congress</w:t>
      </w:r>
      <w:r w:rsidR="003779FB" w:rsidRPr="00E9100A">
        <w:rPr>
          <w:sz w:val="22"/>
          <w:szCs w:val="22"/>
        </w:rPr>
        <w:t xml:space="preserve">, </w:t>
      </w:r>
      <w:proofErr w:type="spellStart"/>
      <w:r w:rsidRPr="00E9100A">
        <w:rPr>
          <w:sz w:val="22"/>
          <w:szCs w:val="22"/>
        </w:rPr>
        <w:t>Košice</w:t>
      </w:r>
      <w:proofErr w:type="spellEnd"/>
      <w:r w:rsidR="003779FB" w:rsidRPr="00E9100A">
        <w:rPr>
          <w:sz w:val="22"/>
          <w:szCs w:val="22"/>
        </w:rPr>
        <w:t xml:space="preserve">, </w:t>
      </w:r>
      <w:r w:rsidRPr="00E9100A">
        <w:rPr>
          <w:sz w:val="22"/>
          <w:szCs w:val="22"/>
        </w:rPr>
        <w:t>Slovakia</w:t>
      </w:r>
      <w:r w:rsidR="003779FB" w:rsidRPr="00E9100A">
        <w:rPr>
          <w:sz w:val="22"/>
          <w:szCs w:val="22"/>
        </w:rPr>
        <w:t xml:space="preserve">, 2009.  </w:t>
      </w:r>
      <w:r w:rsidRPr="00E9100A">
        <w:rPr>
          <w:sz w:val="22"/>
          <w:szCs w:val="22"/>
        </w:rPr>
        <w:t>Abstract</w:t>
      </w:r>
      <w:r w:rsidR="003779FB" w:rsidRPr="00E9100A">
        <w:rPr>
          <w:sz w:val="22"/>
          <w:szCs w:val="22"/>
        </w:rPr>
        <w:t xml:space="preserve"> </w:t>
      </w:r>
      <w:r w:rsidRPr="00E9100A">
        <w:rPr>
          <w:sz w:val="22"/>
          <w:szCs w:val="22"/>
        </w:rPr>
        <w:t>book</w:t>
      </w:r>
      <w:r w:rsidR="003779FB" w:rsidRPr="00E9100A">
        <w:rPr>
          <w:sz w:val="22"/>
          <w:szCs w:val="22"/>
        </w:rPr>
        <w:t xml:space="preserve">. </w:t>
      </w:r>
      <w:r w:rsidRPr="00E9100A">
        <w:rPr>
          <w:sz w:val="22"/>
          <w:szCs w:val="22"/>
        </w:rPr>
        <w:t>p</w:t>
      </w:r>
      <w:r w:rsidR="003779FB" w:rsidRPr="00E9100A">
        <w:rPr>
          <w:sz w:val="22"/>
          <w:szCs w:val="22"/>
        </w:rPr>
        <w:t xml:space="preserve"> 103-4.</w:t>
      </w:r>
    </w:p>
    <w:p w14:paraId="1904EFB9" w14:textId="77777777" w:rsidR="003779FB" w:rsidRPr="00E9100A" w:rsidRDefault="001700B0">
      <w:pPr>
        <w:widowControl/>
        <w:numPr>
          <w:ilvl w:val="0"/>
          <w:numId w:val="14"/>
        </w:numPr>
        <w:overflowPunct/>
        <w:adjustRightInd/>
        <w:spacing w:line="240" w:lineRule="auto"/>
        <w:ind w:left="0"/>
        <w:rPr>
          <w:sz w:val="22"/>
          <w:szCs w:val="22"/>
        </w:rPr>
      </w:pPr>
      <w:proofErr w:type="spellStart"/>
      <w:r w:rsidRPr="00E9100A">
        <w:rPr>
          <w:sz w:val="22"/>
          <w:szCs w:val="22"/>
        </w:rPr>
        <w:t>Mazic</w:t>
      </w:r>
      <w:proofErr w:type="spellEnd"/>
      <w:r w:rsidR="003779FB" w:rsidRPr="00E9100A">
        <w:rPr>
          <w:sz w:val="22"/>
          <w:szCs w:val="22"/>
        </w:rPr>
        <w:t xml:space="preserve"> </w:t>
      </w:r>
      <w:r w:rsidRPr="00E9100A">
        <w:rPr>
          <w:sz w:val="22"/>
          <w:szCs w:val="22"/>
        </w:rPr>
        <w:t>S</w:t>
      </w:r>
      <w:r w:rsidR="003779FB" w:rsidRPr="00E9100A">
        <w:rPr>
          <w:sz w:val="22"/>
          <w:szCs w:val="22"/>
        </w:rPr>
        <w:t xml:space="preserve">, </w:t>
      </w:r>
      <w:proofErr w:type="spellStart"/>
      <w:r w:rsidRPr="00E9100A">
        <w:rPr>
          <w:sz w:val="22"/>
          <w:szCs w:val="22"/>
        </w:rPr>
        <w:t>Djelic</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Suzic</w:t>
      </w:r>
      <w:proofErr w:type="spellEnd"/>
      <w:r w:rsidR="003779FB" w:rsidRPr="00E9100A">
        <w:rPr>
          <w:sz w:val="22"/>
          <w:szCs w:val="22"/>
        </w:rPr>
        <w:t xml:space="preserve"> </w:t>
      </w:r>
      <w:r w:rsidRPr="00E9100A">
        <w:rPr>
          <w:sz w:val="22"/>
          <w:szCs w:val="22"/>
        </w:rPr>
        <w:t>J</w:t>
      </w:r>
      <w:r w:rsidR="003779FB" w:rsidRPr="00E9100A">
        <w:rPr>
          <w:sz w:val="22"/>
          <w:szCs w:val="22"/>
        </w:rPr>
        <w:t xml:space="preserve">, </w:t>
      </w:r>
      <w:r w:rsidRPr="00E9100A">
        <w:rPr>
          <w:sz w:val="22"/>
          <w:szCs w:val="22"/>
        </w:rPr>
        <w:t>Ilic</w:t>
      </w:r>
      <w:r w:rsidR="003779FB" w:rsidRPr="00E9100A">
        <w:rPr>
          <w:sz w:val="22"/>
          <w:szCs w:val="22"/>
        </w:rPr>
        <w:t xml:space="preserve"> </w:t>
      </w:r>
      <w:r w:rsidRPr="00E9100A">
        <w:rPr>
          <w:sz w:val="22"/>
          <w:szCs w:val="22"/>
        </w:rPr>
        <w:t>V</w:t>
      </w:r>
      <w:r w:rsidR="003779FB" w:rsidRPr="00E9100A">
        <w:rPr>
          <w:sz w:val="22"/>
          <w:szCs w:val="22"/>
        </w:rPr>
        <w:t xml:space="preserve">, </w:t>
      </w:r>
      <w:proofErr w:type="spellStart"/>
      <w:r w:rsidRPr="00E9100A">
        <w:rPr>
          <w:b/>
          <w:bCs/>
          <w:sz w:val="22"/>
          <w:szCs w:val="22"/>
        </w:rPr>
        <w:t>Acimovic</w:t>
      </w:r>
      <w:proofErr w:type="spellEnd"/>
      <w:r w:rsidR="003779FB" w:rsidRPr="00E9100A">
        <w:rPr>
          <w:b/>
          <w:bCs/>
          <w:sz w:val="22"/>
          <w:szCs w:val="22"/>
        </w:rPr>
        <w:t xml:space="preserve"> </w:t>
      </w:r>
      <w:r w:rsidRPr="00E9100A">
        <w:rPr>
          <w:b/>
          <w:bCs/>
          <w:sz w:val="22"/>
          <w:szCs w:val="22"/>
        </w:rPr>
        <w:t>T</w:t>
      </w:r>
      <w:r w:rsidR="003779FB" w:rsidRPr="00E9100A">
        <w:rPr>
          <w:sz w:val="22"/>
          <w:szCs w:val="22"/>
        </w:rPr>
        <w:t xml:space="preserve">, </w:t>
      </w:r>
      <w:proofErr w:type="spellStart"/>
      <w:r w:rsidRPr="00E9100A">
        <w:rPr>
          <w:sz w:val="22"/>
          <w:szCs w:val="22"/>
        </w:rPr>
        <w:t>Aleksandric</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proofErr w:type="spellStart"/>
      <w:r w:rsidRPr="00E9100A">
        <w:rPr>
          <w:sz w:val="22"/>
          <w:szCs w:val="22"/>
        </w:rPr>
        <w:t>Dekleva</w:t>
      </w:r>
      <w:proofErr w:type="spellEnd"/>
      <w:r w:rsidR="003779FB" w:rsidRPr="00E9100A">
        <w:rPr>
          <w:sz w:val="22"/>
          <w:szCs w:val="22"/>
        </w:rPr>
        <w:t xml:space="preserve"> </w:t>
      </w:r>
      <w:r w:rsidRPr="00E9100A">
        <w:rPr>
          <w:sz w:val="22"/>
          <w:szCs w:val="22"/>
        </w:rPr>
        <w:t>M</w:t>
      </w:r>
      <w:r w:rsidR="003779FB" w:rsidRPr="00E9100A">
        <w:rPr>
          <w:sz w:val="22"/>
          <w:szCs w:val="22"/>
        </w:rPr>
        <w:t xml:space="preserve">, </w:t>
      </w:r>
      <w:r w:rsidRPr="00E9100A">
        <w:rPr>
          <w:sz w:val="22"/>
          <w:szCs w:val="22"/>
        </w:rPr>
        <w:t>Radovanovic</w:t>
      </w:r>
      <w:r w:rsidR="003779FB" w:rsidRPr="00E9100A">
        <w:rPr>
          <w:sz w:val="22"/>
          <w:szCs w:val="22"/>
        </w:rPr>
        <w:t xml:space="preserve"> </w:t>
      </w:r>
      <w:r w:rsidRPr="00E9100A">
        <w:rPr>
          <w:sz w:val="22"/>
          <w:szCs w:val="22"/>
        </w:rPr>
        <w:t>D</w:t>
      </w:r>
      <w:r w:rsidR="003779FB" w:rsidRPr="00E9100A">
        <w:rPr>
          <w:sz w:val="22"/>
          <w:szCs w:val="22"/>
        </w:rPr>
        <w:t xml:space="preserve">. </w:t>
      </w:r>
      <w:r w:rsidRPr="00E9100A">
        <w:rPr>
          <w:sz w:val="22"/>
          <w:szCs w:val="22"/>
        </w:rPr>
        <w:t>The</w:t>
      </w:r>
      <w:r w:rsidR="003779FB" w:rsidRPr="00E9100A">
        <w:rPr>
          <w:sz w:val="22"/>
          <w:szCs w:val="22"/>
        </w:rPr>
        <w:t xml:space="preserve"> </w:t>
      </w:r>
      <w:r w:rsidRPr="00E9100A">
        <w:rPr>
          <w:sz w:val="22"/>
          <w:szCs w:val="22"/>
        </w:rPr>
        <w:t>ph</w:t>
      </w:r>
      <w:r w:rsidR="003779FB" w:rsidRPr="00E9100A">
        <w:rPr>
          <w:sz w:val="22"/>
          <w:szCs w:val="22"/>
        </w:rPr>
        <w:t>y</w:t>
      </w:r>
      <w:r w:rsidRPr="00E9100A">
        <w:rPr>
          <w:sz w:val="22"/>
          <w:szCs w:val="22"/>
        </w:rPr>
        <w:t>siological</w:t>
      </w:r>
      <w:r w:rsidR="003779FB" w:rsidRPr="00E9100A">
        <w:rPr>
          <w:sz w:val="22"/>
          <w:szCs w:val="22"/>
        </w:rPr>
        <w:t xml:space="preserve"> </w:t>
      </w:r>
      <w:r w:rsidRPr="00E9100A">
        <w:rPr>
          <w:sz w:val="22"/>
          <w:szCs w:val="22"/>
        </w:rPr>
        <w:t>response</w:t>
      </w:r>
      <w:r w:rsidR="003779FB" w:rsidRPr="00E9100A">
        <w:rPr>
          <w:sz w:val="22"/>
          <w:szCs w:val="22"/>
        </w:rPr>
        <w:t xml:space="preserve"> </w:t>
      </w:r>
      <w:r w:rsidRPr="00E9100A">
        <w:rPr>
          <w:sz w:val="22"/>
          <w:szCs w:val="22"/>
        </w:rPr>
        <w:t>of</w:t>
      </w:r>
      <w:r w:rsidR="003779FB" w:rsidRPr="00E9100A">
        <w:rPr>
          <w:sz w:val="22"/>
          <w:szCs w:val="22"/>
        </w:rPr>
        <w:t xml:space="preserve"> </w:t>
      </w:r>
      <w:r w:rsidRPr="00E9100A">
        <w:rPr>
          <w:sz w:val="22"/>
          <w:szCs w:val="22"/>
        </w:rPr>
        <w:t>the</w:t>
      </w:r>
      <w:r w:rsidR="003779FB" w:rsidRPr="00E9100A">
        <w:rPr>
          <w:sz w:val="22"/>
          <w:szCs w:val="22"/>
        </w:rPr>
        <w:t xml:space="preserve"> </w:t>
      </w:r>
      <w:r w:rsidRPr="00E9100A">
        <w:rPr>
          <w:sz w:val="22"/>
          <w:szCs w:val="22"/>
        </w:rPr>
        <w:t>cardiovascular</w:t>
      </w:r>
      <w:r w:rsidR="003779FB" w:rsidRPr="00E9100A">
        <w:rPr>
          <w:sz w:val="22"/>
          <w:szCs w:val="22"/>
        </w:rPr>
        <w:t xml:space="preserve"> </w:t>
      </w:r>
      <w:r w:rsidRPr="00E9100A">
        <w:rPr>
          <w:sz w:val="22"/>
          <w:szCs w:val="22"/>
        </w:rPr>
        <w:t>s</w:t>
      </w:r>
      <w:r w:rsidR="003779FB" w:rsidRPr="00E9100A">
        <w:rPr>
          <w:sz w:val="22"/>
          <w:szCs w:val="22"/>
        </w:rPr>
        <w:t>y</w:t>
      </w:r>
      <w:r w:rsidRPr="00E9100A">
        <w:rPr>
          <w:sz w:val="22"/>
          <w:szCs w:val="22"/>
        </w:rPr>
        <w:t>stem</w:t>
      </w:r>
      <w:r w:rsidR="003779FB" w:rsidRPr="00E9100A">
        <w:rPr>
          <w:sz w:val="22"/>
          <w:szCs w:val="22"/>
        </w:rPr>
        <w:t xml:space="preserve"> </w:t>
      </w:r>
      <w:r w:rsidRPr="00E9100A">
        <w:rPr>
          <w:sz w:val="22"/>
          <w:szCs w:val="22"/>
        </w:rPr>
        <w:t>to</w:t>
      </w:r>
      <w:r w:rsidR="003779FB" w:rsidRPr="00E9100A">
        <w:rPr>
          <w:sz w:val="22"/>
          <w:szCs w:val="22"/>
        </w:rPr>
        <w:t xml:space="preserve"> </w:t>
      </w:r>
      <w:r w:rsidRPr="00E9100A">
        <w:rPr>
          <w:sz w:val="22"/>
          <w:szCs w:val="22"/>
        </w:rPr>
        <w:t>regular</w:t>
      </w:r>
      <w:r w:rsidR="003779FB" w:rsidRPr="00E9100A">
        <w:rPr>
          <w:sz w:val="22"/>
          <w:szCs w:val="22"/>
        </w:rPr>
        <w:t xml:space="preserve"> </w:t>
      </w:r>
      <w:r w:rsidRPr="00E9100A">
        <w:rPr>
          <w:sz w:val="22"/>
          <w:szCs w:val="22"/>
        </w:rPr>
        <w:t>ph</w:t>
      </w:r>
      <w:r w:rsidR="003779FB" w:rsidRPr="00E9100A">
        <w:rPr>
          <w:sz w:val="22"/>
          <w:szCs w:val="22"/>
        </w:rPr>
        <w:t>y</w:t>
      </w:r>
      <w:r w:rsidRPr="00E9100A">
        <w:rPr>
          <w:sz w:val="22"/>
          <w:szCs w:val="22"/>
        </w:rPr>
        <w:t>sical</w:t>
      </w:r>
      <w:r w:rsidR="003779FB" w:rsidRPr="00E9100A">
        <w:rPr>
          <w:sz w:val="22"/>
          <w:szCs w:val="22"/>
        </w:rPr>
        <w:t xml:space="preserve"> </w:t>
      </w:r>
      <w:r w:rsidRPr="00E9100A">
        <w:rPr>
          <w:sz w:val="22"/>
          <w:szCs w:val="22"/>
        </w:rPr>
        <w:t>activit</w:t>
      </w:r>
      <w:r w:rsidR="003779FB" w:rsidRPr="00E9100A">
        <w:rPr>
          <w:sz w:val="22"/>
          <w:szCs w:val="22"/>
        </w:rPr>
        <w:t xml:space="preserve">y- </w:t>
      </w:r>
      <w:r w:rsidRPr="00E9100A">
        <w:rPr>
          <w:sz w:val="22"/>
          <w:szCs w:val="22"/>
        </w:rPr>
        <w:t>electrocardiographic</w:t>
      </w:r>
      <w:r w:rsidR="003779FB" w:rsidRPr="00E9100A">
        <w:rPr>
          <w:sz w:val="22"/>
          <w:szCs w:val="22"/>
        </w:rPr>
        <w:t xml:space="preserve"> </w:t>
      </w:r>
      <w:r w:rsidRPr="00E9100A">
        <w:rPr>
          <w:sz w:val="22"/>
          <w:szCs w:val="22"/>
        </w:rPr>
        <w:t>and</w:t>
      </w:r>
      <w:r w:rsidR="003779FB" w:rsidRPr="00E9100A">
        <w:rPr>
          <w:sz w:val="22"/>
          <w:szCs w:val="22"/>
        </w:rPr>
        <w:t xml:space="preserve"> </w:t>
      </w:r>
      <w:r w:rsidRPr="00E9100A">
        <w:rPr>
          <w:sz w:val="22"/>
          <w:szCs w:val="22"/>
        </w:rPr>
        <w:t>echocardiographic</w:t>
      </w:r>
      <w:r w:rsidR="003779FB" w:rsidRPr="00E9100A">
        <w:rPr>
          <w:sz w:val="22"/>
          <w:szCs w:val="22"/>
        </w:rPr>
        <w:t xml:space="preserve"> </w:t>
      </w:r>
      <w:r w:rsidRPr="00E9100A">
        <w:rPr>
          <w:sz w:val="22"/>
          <w:szCs w:val="22"/>
        </w:rPr>
        <w:t>modification</w:t>
      </w:r>
      <w:r w:rsidR="003779FB" w:rsidRPr="00E9100A">
        <w:rPr>
          <w:sz w:val="22"/>
          <w:szCs w:val="22"/>
        </w:rPr>
        <w:t xml:space="preserve">. </w:t>
      </w:r>
      <w:r w:rsidRPr="00E9100A">
        <w:rPr>
          <w:sz w:val="22"/>
          <w:szCs w:val="22"/>
        </w:rPr>
        <w:t>Kragujevac</w:t>
      </w:r>
      <w:r w:rsidR="003779FB" w:rsidRPr="00E9100A">
        <w:rPr>
          <w:sz w:val="22"/>
          <w:szCs w:val="22"/>
        </w:rPr>
        <w:t xml:space="preserve">, </w:t>
      </w:r>
      <w:r w:rsidRPr="00E9100A">
        <w:rPr>
          <w:sz w:val="22"/>
          <w:szCs w:val="22"/>
        </w:rPr>
        <w:t>Serbia</w:t>
      </w:r>
      <w:r w:rsidR="003779FB" w:rsidRPr="00E9100A">
        <w:rPr>
          <w:sz w:val="22"/>
          <w:szCs w:val="22"/>
        </w:rPr>
        <w:t xml:space="preserve">, 2009. </w:t>
      </w:r>
      <w:r w:rsidRPr="00E9100A">
        <w:rPr>
          <w:sz w:val="22"/>
          <w:szCs w:val="22"/>
        </w:rPr>
        <w:t>Abstract</w:t>
      </w:r>
      <w:r w:rsidR="003779FB" w:rsidRPr="00E9100A">
        <w:rPr>
          <w:sz w:val="22"/>
          <w:szCs w:val="22"/>
        </w:rPr>
        <w:t xml:space="preserve"> </w:t>
      </w:r>
      <w:r w:rsidRPr="00E9100A">
        <w:rPr>
          <w:sz w:val="22"/>
          <w:szCs w:val="22"/>
        </w:rPr>
        <w:t>book</w:t>
      </w:r>
      <w:r w:rsidR="003779FB" w:rsidRPr="00E9100A">
        <w:rPr>
          <w:sz w:val="22"/>
          <w:szCs w:val="22"/>
        </w:rPr>
        <w:t xml:space="preserve">. </w:t>
      </w:r>
      <w:r w:rsidRPr="00E9100A">
        <w:rPr>
          <w:sz w:val="22"/>
          <w:szCs w:val="22"/>
        </w:rPr>
        <w:t>p</w:t>
      </w:r>
      <w:r w:rsidR="003779FB" w:rsidRPr="00E9100A">
        <w:rPr>
          <w:sz w:val="22"/>
          <w:szCs w:val="22"/>
        </w:rPr>
        <w:t>.86.</w:t>
      </w:r>
    </w:p>
    <w:p w14:paraId="6D6D4992" w14:textId="77777777" w:rsidR="003779FB" w:rsidRPr="00E9100A" w:rsidRDefault="003779FB" w:rsidP="002F7D93">
      <w:pPr>
        <w:spacing w:line="240" w:lineRule="auto"/>
        <w:rPr>
          <w:sz w:val="22"/>
          <w:szCs w:val="22"/>
        </w:rPr>
      </w:pPr>
    </w:p>
    <w:p w14:paraId="2E0838E9" w14:textId="77777777" w:rsidR="003779FB" w:rsidRPr="00E9100A" w:rsidRDefault="003779FB" w:rsidP="002F7D93">
      <w:pPr>
        <w:spacing w:line="240" w:lineRule="auto"/>
        <w:rPr>
          <w:b/>
          <w:bCs/>
          <w:sz w:val="22"/>
          <w:szCs w:val="22"/>
        </w:rPr>
      </w:pPr>
      <w:r w:rsidRPr="00E9100A">
        <w:rPr>
          <w:b/>
          <w:bCs/>
          <w:sz w:val="22"/>
          <w:szCs w:val="22"/>
        </w:rPr>
        <w:t>ИЗВОД У ЗБОРНИКУ НАЦИОНАЛНОГ СКУПА</w:t>
      </w:r>
    </w:p>
    <w:p w14:paraId="0E4CAA85" w14:textId="77777777" w:rsidR="003779FB" w:rsidRPr="00E9100A" w:rsidRDefault="0027117F">
      <w:pPr>
        <w:widowControl/>
        <w:numPr>
          <w:ilvl w:val="0"/>
          <w:numId w:val="16"/>
        </w:numPr>
        <w:overflowPunct/>
        <w:adjustRightInd/>
        <w:spacing w:line="240" w:lineRule="auto"/>
        <w:ind w:left="0"/>
        <w:rPr>
          <w:sz w:val="22"/>
          <w:szCs w:val="22"/>
        </w:rPr>
      </w:pPr>
      <w:proofErr w:type="spellStart"/>
      <w:r w:rsidRPr="00E9100A">
        <w:rPr>
          <w:sz w:val="22"/>
          <w:szCs w:val="22"/>
        </w:rPr>
        <w:t>Савић</w:t>
      </w:r>
      <w:proofErr w:type="spellEnd"/>
      <w:r w:rsidR="003779FB" w:rsidRPr="00E9100A">
        <w:rPr>
          <w:sz w:val="22"/>
          <w:szCs w:val="22"/>
        </w:rPr>
        <w:t xml:space="preserve"> </w:t>
      </w:r>
      <w:r w:rsidRPr="00E9100A">
        <w:rPr>
          <w:sz w:val="22"/>
          <w:szCs w:val="22"/>
        </w:rPr>
        <w:t>С</w:t>
      </w:r>
      <w:r w:rsidR="003779FB" w:rsidRPr="00E9100A">
        <w:rPr>
          <w:sz w:val="22"/>
          <w:szCs w:val="22"/>
        </w:rPr>
        <w:t xml:space="preserve">, </w:t>
      </w:r>
      <w:proofErr w:type="spellStart"/>
      <w:r w:rsidRPr="00E9100A">
        <w:rPr>
          <w:sz w:val="22"/>
          <w:szCs w:val="22"/>
        </w:rPr>
        <w:t>Јечменица</w:t>
      </w:r>
      <w:proofErr w:type="spellEnd"/>
      <w:r w:rsidR="003779FB" w:rsidRPr="00E9100A">
        <w:rPr>
          <w:sz w:val="22"/>
          <w:szCs w:val="22"/>
        </w:rPr>
        <w:t xml:space="preserve"> </w:t>
      </w:r>
      <w:r w:rsidRPr="00E9100A">
        <w:rPr>
          <w:sz w:val="22"/>
          <w:szCs w:val="22"/>
        </w:rPr>
        <w:t>Д</w:t>
      </w:r>
      <w:r w:rsidR="003779FB" w:rsidRPr="00E9100A">
        <w:rPr>
          <w:sz w:val="22"/>
          <w:szCs w:val="22"/>
        </w:rPr>
        <w:t xml:space="preserve">, </w:t>
      </w:r>
      <w:proofErr w:type="spellStart"/>
      <w:r w:rsidRPr="00E9100A">
        <w:rPr>
          <w:sz w:val="22"/>
          <w:szCs w:val="22"/>
        </w:rPr>
        <w:t>Пејић</w:t>
      </w:r>
      <w:proofErr w:type="spellEnd"/>
      <w:r w:rsidR="003779FB" w:rsidRPr="00E9100A">
        <w:rPr>
          <w:sz w:val="22"/>
          <w:szCs w:val="22"/>
        </w:rPr>
        <w:t xml:space="preserve"> </w:t>
      </w:r>
      <w:r w:rsidRPr="00E9100A">
        <w:rPr>
          <w:sz w:val="22"/>
          <w:szCs w:val="22"/>
        </w:rPr>
        <w:t>Б</w:t>
      </w:r>
      <w:r w:rsidR="003779FB" w:rsidRPr="00E9100A">
        <w:rPr>
          <w:sz w:val="22"/>
          <w:szCs w:val="22"/>
        </w:rPr>
        <w:t xml:space="preserve">, </w:t>
      </w:r>
      <w:proofErr w:type="spellStart"/>
      <w:r w:rsidRPr="00E9100A">
        <w:rPr>
          <w:b/>
          <w:sz w:val="22"/>
          <w:szCs w:val="22"/>
        </w:rPr>
        <w:t>Дурмић</w:t>
      </w:r>
      <w:proofErr w:type="spellEnd"/>
      <w:r w:rsidR="003779FB" w:rsidRPr="00E9100A">
        <w:rPr>
          <w:b/>
          <w:sz w:val="22"/>
          <w:szCs w:val="22"/>
        </w:rPr>
        <w:t xml:space="preserve"> </w:t>
      </w:r>
      <w:r w:rsidRPr="00E9100A">
        <w:rPr>
          <w:b/>
          <w:sz w:val="22"/>
          <w:szCs w:val="22"/>
        </w:rPr>
        <w:t>Т</w:t>
      </w:r>
      <w:r w:rsidR="003779FB" w:rsidRPr="00E9100A">
        <w:rPr>
          <w:sz w:val="22"/>
          <w:szCs w:val="22"/>
        </w:rPr>
        <w:t xml:space="preserve">, </w:t>
      </w:r>
      <w:proofErr w:type="spellStart"/>
      <w:r w:rsidRPr="00E9100A">
        <w:rPr>
          <w:sz w:val="22"/>
          <w:szCs w:val="22"/>
        </w:rPr>
        <w:t>Богдановић</w:t>
      </w:r>
      <w:proofErr w:type="spellEnd"/>
      <w:r w:rsidR="003779FB" w:rsidRPr="00E9100A">
        <w:rPr>
          <w:sz w:val="22"/>
          <w:szCs w:val="22"/>
        </w:rPr>
        <w:t xml:space="preserve"> </w:t>
      </w:r>
      <w:r w:rsidRPr="00E9100A">
        <w:rPr>
          <w:sz w:val="22"/>
          <w:szCs w:val="22"/>
        </w:rPr>
        <w:t>М</w:t>
      </w:r>
      <w:r w:rsidR="003779FB" w:rsidRPr="00E9100A">
        <w:rPr>
          <w:sz w:val="22"/>
          <w:szCs w:val="22"/>
        </w:rPr>
        <w:t xml:space="preserve">. </w:t>
      </w:r>
      <w:proofErr w:type="spellStart"/>
      <w:r w:rsidRPr="00E9100A">
        <w:rPr>
          <w:sz w:val="22"/>
          <w:szCs w:val="22"/>
        </w:rPr>
        <w:t>Непрепознато</w:t>
      </w:r>
      <w:proofErr w:type="spellEnd"/>
      <w:r w:rsidR="003779FB" w:rsidRPr="00E9100A">
        <w:rPr>
          <w:sz w:val="22"/>
          <w:szCs w:val="22"/>
        </w:rPr>
        <w:t xml:space="preserve"> </w:t>
      </w:r>
      <w:proofErr w:type="spellStart"/>
      <w:r w:rsidRPr="00E9100A">
        <w:rPr>
          <w:sz w:val="22"/>
          <w:szCs w:val="22"/>
        </w:rPr>
        <w:t>насиље</w:t>
      </w:r>
      <w:proofErr w:type="spellEnd"/>
      <w:r w:rsidR="003779FB" w:rsidRPr="00E9100A">
        <w:rPr>
          <w:sz w:val="22"/>
          <w:szCs w:val="22"/>
        </w:rPr>
        <w:t xml:space="preserve"> </w:t>
      </w:r>
      <w:proofErr w:type="spellStart"/>
      <w:r w:rsidRPr="00E9100A">
        <w:rPr>
          <w:sz w:val="22"/>
          <w:szCs w:val="22"/>
        </w:rPr>
        <w:t>над</w:t>
      </w:r>
      <w:proofErr w:type="spellEnd"/>
      <w:r w:rsidR="003779FB" w:rsidRPr="00E9100A">
        <w:rPr>
          <w:sz w:val="22"/>
          <w:szCs w:val="22"/>
        </w:rPr>
        <w:t xml:space="preserve"> </w:t>
      </w:r>
      <w:proofErr w:type="spellStart"/>
      <w:r w:rsidRPr="00E9100A">
        <w:rPr>
          <w:sz w:val="22"/>
          <w:szCs w:val="22"/>
        </w:rPr>
        <w:t>дететом</w:t>
      </w:r>
      <w:proofErr w:type="spellEnd"/>
      <w:r w:rsidR="003779FB" w:rsidRPr="00E9100A">
        <w:rPr>
          <w:sz w:val="22"/>
          <w:szCs w:val="22"/>
        </w:rPr>
        <w:t xml:space="preserve"> </w:t>
      </w:r>
      <w:proofErr w:type="spellStart"/>
      <w:r w:rsidRPr="00E9100A">
        <w:rPr>
          <w:sz w:val="22"/>
          <w:szCs w:val="22"/>
        </w:rPr>
        <w:t>са</w:t>
      </w:r>
      <w:proofErr w:type="spellEnd"/>
      <w:r w:rsidR="003779FB" w:rsidRPr="00E9100A">
        <w:rPr>
          <w:sz w:val="22"/>
          <w:szCs w:val="22"/>
        </w:rPr>
        <w:t xml:space="preserve"> </w:t>
      </w:r>
      <w:proofErr w:type="spellStart"/>
      <w:r w:rsidRPr="00E9100A">
        <w:rPr>
          <w:sz w:val="22"/>
          <w:szCs w:val="22"/>
        </w:rPr>
        <w:t>смртним</w:t>
      </w:r>
      <w:proofErr w:type="spellEnd"/>
      <w:r w:rsidR="003779FB" w:rsidRPr="00E9100A">
        <w:rPr>
          <w:sz w:val="22"/>
          <w:szCs w:val="22"/>
        </w:rPr>
        <w:t xml:space="preserve"> </w:t>
      </w:r>
      <w:proofErr w:type="spellStart"/>
      <w:r w:rsidRPr="00E9100A">
        <w:rPr>
          <w:sz w:val="22"/>
          <w:szCs w:val="22"/>
        </w:rPr>
        <w:t>исходом</w:t>
      </w:r>
      <w:proofErr w:type="spellEnd"/>
      <w:r w:rsidR="003779FB" w:rsidRPr="00E9100A">
        <w:rPr>
          <w:sz w:val="22"/>
          <w:szCs w:val="22"/>
        </w:rPr>
        <w:t xml:space="preserve"> </w:t>
      </w:r>
      <w:proofErr w:type="spellStart"/>
      <w:r w:rsidRPr="00E9100A">
        <w:rPr>
          <w:sz w:val="22"/>
          <w:szCs w:val="22"/>
        </w:rPr>
        <w:t>због</w:t>
      </w:r>
      <w:proofErr w:type="spellEnd"/>
      <w:r w:rsidR="003779FB" w:rsidRPr="00E9100A">
        <w:rPr>
          <w:sz w:val="22"/>
          <w:szCs w:val="22"/>
        </w:rPr>
        <w:t xml:space="preserve"> </w:t>
      </w:r>
      <w:proofErr w:type="spellStart"/>
      <w:r w:rsidRPr="00E9100A">
        <w:rPr>
          <w:sz w:val="22"/>
          <w:szCs w:val="22"/>
        </w:rPr>
        <w:t>краниоцеребралне</w:t>
      </w:r>
      <w:proofErr w:type="spellEnd"/>
      <w:r w:rsidR="003779FB" w:rsidRPr="00E9100A">
        <w:rPr>
          <w:sz w:val="22"/>
          <w:szCs w:val="22"/>
        </w:rPr>
        <w:t xml:space="preserve"> </w:t>
      </w:r>
      <w:proofErr w:type="spellStart"/>
      <w:r w:rsidRPr="00E9100A">
        <w:rPr>
          <w:sz w:val="22"/>
          <w:szCs w:val="22"/>
        </w:rPr>
        <w:t>повреде</w:t>
      </w:r>
      <w:proofErr w:type="spellEnd"/>
      <w:r w:rsidR="003779FB" w:rsidRPr="00E9100A">
        <w:rPr>
          <w:sz w:val="22"/>
          <w:szCs w:val="22"/>
        </w:rPr>
        <w:t>.</w:t>
      </w:r>
      <w:r w:rsidR="001700B0" w:rsidRPr="00E9100A">
        <w:rPr>
          <w:sz w:val="22"/>
          <w:szCs w:val="22"/>
        </w:rPr>
        <w:t xml:space="preserve"> VI</w:t>
      </w:r>
      <w:r w:rsidR="003779FB" w:rsidRPr="00E9100A">
        <w:rPr>
          <w:sz w:val="22"/>
          <w:szCs w:val="22"/>
        </w:rPr>
        <w:t xml:space="preserve"> </w:t>
      </w:r>
      <w:proofErr w:type="spellStart"/>
      <w:r w:rsidRPr="00E9100A">
        <w:rPr>
          <w:sz w:val="22"/>
          <w:szCs w:val="22"/>
        </w:rPr>
        <w:t>конгрес</w:t>
      </w:r>
      <w:proofErr w:type="spellEnd"/>
      <w:r w:rsidR="003779FB" w:rsidRPr="00E9100A">
        <w:rPr>
          <w:sz w:val="22"/>
          <w:szCs w:val="22"/>
        </w:rPr>
        <w:t xml:space="preserve"> </w:t>
      </w:r>
      <w:proofErr w:type="spellStart"/>
      <w:r w:rsidRPr="00E9100A">
        <w:rPr>
          <w:sz w:val="22"/>
          <w:szCs w:val="22"/>
        </w:rPr>
        <w:t>удружења</w:t>
      </w:r>
      <w:proofErr w:type="spellEnd"/>
      <w:r w:rsidR="003779FB" w:rsidRPr="00E9100A">
        <w:rPr>
          <w:sz w:val="22"/>
          <w:szCs w:val="22"/>
        </w:rPr>
        <w:t xml:space="preserve"> </w:t>
      </w:r>
      <w:proofErr w:type="spellStart"/>
      <w:r w:rsidRPr="00E9100A">
        <w:rPr>
          <w:sz w:val="22"/>
          <w:szCs w:val="22"/>
        </w:rPr>
        <w:t>за</w:t>
      </w:r>
      <w:proofErr w:type="spellEnd"/>
      <w:r w:rsidR="003779FB" w:rsidRPr="00E9100A">
        <w:rPr>
          <w:sz w:val="22"/>
          <w:szCs w:val="22"/>
        </w:rPr>
        <w:t xml:space="preserve"> </w:t>
      </w:r>
      <w:proofErr w:type="spellStart"/>
      <w:r w:rsidRPr="00E9100A">
        <w:rPr>
          <w:sz w:val="22"/>
          <w:szCs w:val="22"/>
        </w:rPr>
        <w:t>превентивну</w:t>
      </w:r>
      <w:proofErr w:type="spellEnd"/>
      <w:r w:rsidR="003779FB" w:rsidRPr="00E9100A">
        <w:rPr>
          <w:sz w:val="22"/>
          <w:szCs w:val="22"/>
        </w:rPr>
        <w:t xml:space="preserve"> </w:t>
      </w:r>
      <w:proofErr w:type="spellStart"/>
      <w:r w:rsidRPr="00E9100A">
        <w:rPr>
          <w:sz w:val="22"/>
          <w:szCs w:val="22"/>
        </w:rPr>
        <w:t>педијатрију</w:t>
      </w:r>
      <w:proofErr w:type="spellEnd"/>
      <w:r w:rsidR="003779FB" w:rsidRPr="00E9100A">
        <w:rPr>
          <w:sz w:val="22"/>
          <w:szCs w:val="22"/>
        </w:rPr>
        <w:t xml:space="preserve"> </w:t>
      </w:r>
      <w:proofErr w:type="spellStart"/>
      <w:r w:rsidRPr="00E9100A">
        <w:rPr>
          <w:sz w:val="22"/>
          <w:szCs w:val="22"/>
        </w:rPr>
        <w:t>Србије</w:t>
      </w:r>
      <w:proofErr w:type="spellEnd"/>
      <w:r w:rsidR="003779FB" w:rsidRPr="00E9100A">
        <w:rPr>
          <w:sz w:val="22"/>
          <w:szCs w:val="22"/>
        </w:rPr>
        <w:t xml:space="preserve">. </w:t>
      </w:r>
      <w:proofErr w:type="spellStart"/>
      <w:r w:rsidRPr="00E9100A">
        <w:rPr>
          <w:sz w:val="22"/>
          <w:szCs w:val="22"/>
        </w:rPr>
        <w:t>Београд</w:t>
      </w:r>
      <w:proofErr w:type="spellEnd"/>
      <w:r w:rsidR="003779FB" w:rsidRPr="00E9100A">
        <w:rPr>
          <w:sz w:val="22"/>
          <w:szCs w:val="22"/>
        </w:rPr>
        <w:t xml:space="preserve">, </w:t>
      </w:r>
      <w:proofErr w:type="spellStart"/>
      <w:r w:rsidRPr="00E9100A">
        <w:rPr>
          <w:sz w:val="22"/>
          <w:szCs w:val="22"/>
        </w:rPr>
        <w:t>Србија</w:t>
      </w:r>
      <w:proofErr w:type="spellEnd"/>
      <w:r w:rsidR="003779FB" w:rsidRPr="00E9100A">
        <w:rPr>
          <w:sz w:val="22"/>
          <w:szCs w:val="22"/>
        </w:rPr>
        <w:t xml:space="preserve">, 2019. </w:t>
      </w:r>
      <w:proofErr w:type="spellStart"/>
      <w:r w:rsidRPr="00E9100A">
        <w:rPr>
          <w:sz w:val="22"/>
          <w:szCs w:val="22"/>
        </w:rPr>
        <w:t>Прев</w:t>
      </w:r>
      <w:proofErr w:type="spellEnd"/>
      <w:r w:rsidR="003779FB" w:rsidRPr="00E9100A">
        <w:rPr>
          <w:sz w:val="22"/>
          <w:szCs w:val="22"/>
        </w:rPr>
        <w:t xml:space="preserve"> </w:t>
      </w:r>
      <w:proofErr w:type="spellStart"/>
      <w:r w:rsidRPr="00E9100A">
        <w:rPr>
          <w:sz w:val="22"/>
          <w:szCs w:val="22"/>
        </w:rPr>
        <w:t>Пед</w:t>
      </w:r>
      <w:proofErr w:type="spellEnd"/>
      <w:r w:rsidR="003779FB" w:rsidRPr="00E9100A">
        <w:rPr>
          <w:sz w:val="22"/>
          <w:szCs w:val="22"/>
        </w:rPr>
        <w:t xml:space="preserve">, 2019; </w:t>
      </w:r>
      <w:proofErr w:type="spellStart"/>
      <w:r w:rsidRPr="00E9100A">
        <w:rPr>
          <w:sz w:val="22"/>
          <w:szCs w:val="22"/>
        </w:rPr>
        <w:t>год</w:t>
      </w:r>
      <w:proofErr w:type="spellEnd"/>
      <w:r w:rsidR="003779FB" w:rsidRPr="00E9100A">
        <w:rPr>
          <w:sz w:val="22"/>
          <w:szCs w:val="22"/>
        </w:rPr>
        <w:t xml:space="preserve"> 5, </w:t>
      </w:r>
      <w:proofErr w:type="spellStart"/>
      <w:r w:rsidRPr="00E9100A">
        <w:rPr>
          <w:sz w:val="22"/>
          <w:szCs w:val="22"/>
        </w:rPr>
        <w:t>супл</w:t>
      </w:r>
      <w:proofErr w:type="spellEnd"/>
      <w:r w:rsidR="003779FB" w:rsidRPr="00E9100A">
        <w:rPr>
          <w:sz w:val="22"/>
          <w:szCs w:val="22"/>
        </w:rPr>
        <w:t>. 1: 68-69.</w:t>
      </w:r>
    </w:p>
    <w:p w14:paraId="2E365A5A" w14:textId="77777777" w:rsidR="003779FB" w:rsidRPr="00E9100A" w:rsidRDefault="0027117F">
      <w:pPr>
        <w:widowControl/>
        <w:numPr>
          <w:ilvl w:val="0"/>
          <w:numId w:val="16"/>
        </w:numPr>
        <w:overflowPunct/>
        <w:adjustRightInd/>
        <w:spacing w:line="240" w:lineRule="auto"/>
        <w:ind w:left="0"/>
        <w:rPr>
          <w:sz w:val="22"/>
          <w:szCs w:val="22"/>
        </w:rPr>
      </w:pPr>
      <w:proofErr w:type="spellStart"/>
      <w:r w:rsidRPr="00E9100A">
        <w:rPr>
          <w:sz w:val="22"/>
          <w:szCs w:val="22"/>
        </w:rPr>
        <w:t>Ђурић</w:t>
      </w:r>
      <w:proofErr w:type="spellEnd"/>
      <w:r w:rsidR="003779FB" w:rsidRPr="00E9100A">
        <w:rPr>
          <w:sz w:val="22"/>
          <w:szCs w:val="22"/>
        </w:rPr>
        <w:t xml:space="preserve"> </w:t>
      </w:r>
      <w:r w:rsidRPr="00E9100A">
        <w:rPr>
          <w:sz w:val="22"/>
          <w:szCs w:val="22"/>
        </w:rPr>
        <w:t>Б</w:t>
      </w:r>
      <w:r w:rsidR="003779FB" w:rsidRPr="00E9100A">
        <w:rPr>
          <w:sz w:val="22"/>
          <w:szCs w:val="22"/>
        </w:rPr>
        <w:t xml:space="preserve">, </w:t>
      </w:r>
      <w:proofErr w:type="spellStart"/>
      <w:r w:rsidRPr="00E9100A">
        <w:rPr>
          <w:sz w:val="22"/>
          <w:szCs w:val="22"/>
        </w:rPr>
        <w:t>Ђукић</w:t>
      </w:r>
      <w:proofErr w:type="spellEnd"/>
      <w:r w:rsidR="003779FB" w:rsidRPr="00E9100A">
        <w:rPr>
          <w:sz w:val="22"/>
          <w:szCs w:val="22"/>
        </w:rPr>
        <w:t xml:space="preserve"> </w:t>
      </w:r>
      <w:r w:rsidRPr="00E9100A">
        <w:rPr>
          <w:sz w:val="22"/>
          <w:szCs w:val="22"/>
        </w:rPr>
        <w:t>А</w:t>
      </w:r>
      <w:r w:rsidR="003779FB" w:rsidRPr="00E9100A">
        <w:rPr>
          <w:sz w:val="22"/>
          <w:szCs w:val="22"/>
        </w:rPr>
        <w:t xml:space="preserve">, </w:t>
      </w:r>
      <w:proofErr w:type="spellStart"/>
      <w:r w:rsidRPr="00E9100A">
        <w:rPr>
          <w:b/>
          <w:bCs/>
          <w:sz w:val="22"/>
          <w:szCs w:val="22"/>
        </w:rPr>
        <w:t>Аћимовић</w:t>
      </w:r>
      <w:proofErr w:type="spellEnd"/>
      <w:r w:rsidR="003779FB" w:rsidRPr="00E9100A">
        <w:rPr>
          <w:b/>
          <w:bCs/>
          <w:sz w:val="22"/>
          <w:szCs w:val="22"/>
        </w:rPr>
        <w:t xml:space="preserve"> </w:t>
      </w:r>
      <w:r w:rsidRPr="00E9100A">
        <w:rPr>
          <w:b/>
          <w:bCs/>
          <w:sz w:val="22"/>
          <w:szCs w:val="22"/>
        </w:rPr>
        <w:t>Т</w:t>
      </w:r>
      <w:r w:rsidR="003779FB" w:rsidRPr="00E9100A">
        <w:rPr>
          <w:sz w:val="22"/>
          <w:szCs w:val="22"/>
        </w:rPr>
        <w:t xml:space="preserve">. </w:t>
      </w:r>
      <w:proofErr w:type="spellStart"/>
      <w:r w:rsidRPr="00E9100A">
        <w:rPr>
          <w:sz w:val="22"/>
          <w:szCs w:val="22"/>
        </w:rPr>
        <w:t>Одговор</w:t>
      </w:r>
      <w:proofErr w:type="spellEnd"/>
      <w:r w:rsidR="003779FB" w:rsidRPr="00E9100A">
        <w:rPr>
          <w:sz w:val="22"/>
          <w:szCs w:val="22"/>
        </w:rPr>
        <w:t xml:space="preserve"> </w:t>
      </w:r>
      <w:proofErr w:type="spellStart"/>
      <w:r w:rsidRPr="00E9100A">
        <w:rPr>
          <w:sz w:val="22"/>
          <w:szCs w:val="22"/>
        </w:rPr>
        <w:t>хормона</w:t>
      </w:r>
      <w:proofErr w:type="spellEnd"/>
      <w:r w:rsidR="003779FB" w:rsidRPr="00E9100A">
        <w:rPr>
          <w:sz w:val="22"/>
          <w:szCs w:val="22"/>
        </w:rPr>
        <w:t xml:space="preserve"> </w:t>
      </w:r>
      <w:proofErr w:type="spellStart"/>
      <w:r w:rsidRPr="00E9100A">
        <w:rPr>
          <w:sz w:val="22"/>
          <w:szCs w:val="22"/>
        </w:rPr>
        <w:t>раста</w:t>
      </w:r>
      <w:proofErr w:type="spellEnd"/>
      <w:r w:rsidR="003779FB" w:rsidRPr="00E9100A">
        <w:rPr>
          <w:sz w:val="22"/>
          <w:szCs w:val="22"/>
        </w:rPr>
        <w:t xml:space="preserve"> </w:t>
      </w:r>
      <w:proofErr w:type="spellStart"/>
      <w:r w:rsidRPr="00E9100A">
        <w:rPr>
          <w:sz w:val="22"/>
          <w:szCs w:val="22"/>
        </w:rPr>
        <w:t>на</w:t>
      </w:r>
      <w:proofErr w:type="spellEnd"/>
      <w:r w:rsidR="003779FB" w:rsidRPr="00E9100A">
        <w:rPr>
          <w:sz w:val="22"/>
          <w:szCs w:val="22"/>
        </w:rPr>
        <w:t xml:space="preserve"> </w:t>
      </w:r>
      <w:proofErr w:type="spellStart"/>
      <w:r w:rsidRPr="00E9100A">
        <w:rPr>
          <w:sz w:val="22"/>
          <w:szCs w:val="22"/>
        </w:rPr>
        <w:t>тест</w:t>
      </w:r>
      <w:proofErr w:type="spellEnd"/>
      <w:r w:rsidR="003779FB" w:rsidRPr="00E9100A">
        <w:rPr>
          <w:sz w:val="22"/>
          <w:szCs w:val="22"/>
        </w:rPr>
        <w:t xml:space="preserve"> </w:t>
      </w:r>
      <w:proofErr w:type="spellStart"/>
      <w:r w:rsidRPr="00E9100A">
        <w:rPr>
          <w:sz w:val="22"/>
          <w:szCs w:val="22"/>
        </w:rPr>
        <w:t>физичког</w:t>
      </w:r>
      <w:proofErr w:type="spellEnd"/>
      <w:r w:rsidR="003779FB" w:rsidRPr="00E9100A">
        <w:rPr>
          <w:sz w:val="22"/>
          <w:szCs w:val="22"/>
        </w:rPr>
        <w:t xml:space="preserve"> </w:t>
      </w:r>
      <w:proofErr w:type="spellStart"/>
      <w:r w:rsidRPr="00E9100A">
        <w:rPr>
          <w:sz w:val="22"/>
          <w:szCs w:val="22"/>
        </w:rPr>
        <w:t>оптерећења</w:t>
      </w:r>
      <w:proofErr w:type="spellEnd"/>
      <w:r w:rsidR="003779FB" w:rsidRPr="00E9100A">
        <w:rPr>
          <w:sz w:val="22"/>
          <w:szCs w:val="22"/>
        </w:rPr>
        <w:t xml:space="preserve"> </w:t>
      </w:r>
      <w:proofErr w:type="spellStart"/>
      <w:r w:rsidRPr="00E9100A">
        <w:rPr>
          <w:sz w:val="22"/>
          <w:szCs w:val="22"/>
        </w:rPr>
        <w:t>код</w:t>
      </w:r>
      <w:proofErr w:type="spellEnd"/>
      <w:r w:rsidR="003779FB" w:rsidRPr="00E9100A">
        <w:rPr>
          <w:sz w:val="22"/>
          <w:szCs w:val="22"/>
        </w:rPr>
        <w:t xml:space="preserve"> </w:t>
      </w:r>
      <w:proofErr w:type="spellStart"/>
      <w:r w:rsidRPr="00E9100A">
        <w:rPr>
          <w:sz w:val="22"/>
          <w:szCs w:val="22"/>
        </w:rPr>
        <w:t>физички</w:t>
      </w:r>
      <w:proofErr w:type="spellEnd"/>
      <w:r w:rsidR="003779FB" w:rsidRPr="00E9100A">
        <w:rPr>
          <w:sz w:val="22"/>
          <w:szCs w:val="22"/>
        </w:rPr>
        <w:t xml:space="preserve"> </w:t>
      </w:r>
      <w:proofErr w:type="spellStart"/>
      <w:r w:rsidRPr="00E9100A">
        <w:rPr>
          <w:sz w:val="22"/>
          <w:szCs w:val="22"/>
        </w:rPr>
        <w:t>активних</w:t>
      </w:r>
      <w:proofErr w:type="spellEnd"/>
      <w:r w:rsidR="003779FB" w:rsidRPr="00E9100A">
        <w:rPr>
          <w:sz w:val="22"/>
          <w:szCs w:val="22"/>
        </w:rPr>
        <w:t xml:space="preserve"> </w:t>
      </w:r>
      <w:proofErr w:type="spellStart"/>
      <w:r w:rsidRPr="00E9100A">
        <w:rPr>
          <w:sz w:val="22"/>
          <w:szCs w:val="22"/>
        </w:rPr>
        <w:t>испитаника</w:t>
      </w:r>
      <w:proofErr w:type="spellEnd"/>
      <w:r w:rsidR="003779FB" w:rsidRPr="00E9100A">
        <w:rPr>
          <w:sz w:val="22"/>
          <w:szCs w:val="22"/>
        </w:rPr>
        <w:t xml:space="preserve">. 54. </w:t>
      </w:r>
      <w:proofErr w:type="spellStart"/>
      <w:r w:rsidRPr="00E9100A">
        <w:rPr>
          <w:sz w:val="22"/>
          <w:szCs w:val="22"/>
        </w:rPr>
        <w:t>конгрес</w:t>
      </w:r>
      <w:proofErr w:type="spellEnd"/>
      <w:r w:rsidR="003779FB" w:rsidRPr="00E9100A">
        <w:rPr>
          <w:sz w:val="22"/>
          <w:szCs w:val="22"/>
        </w:rPr>
        <w:t xml:space="preserve"> </w:t>
      </w:r>
      <w:proofErr w:type="spellStart"/>
      <w:r w:rsidRPr="00E9100A">
        <w:rPr>
          <w:sz w:val="22"/>
          <w:szCs w:val="22"/>
        </w:rPr>
        <w:t>студената</w:t>
      </w:r>
      <w:proofErr w:type="spellEnd"/>
      <w:r w:rsidR="003779FB" w:rsidRPr="00E9100A">
        <w:rPr>
          <w:sz w:val="22"/>
          <w:szCs w:val="22"/>
        </w:rPr>
        <w:t xml:space="preserve"> </w:t>
      </w:r>
      <w:proofErr w:type="spellStart"/>
      <w:r w:rsidRPr="00E9100A">
        <w:rPr>
          <w:sz w:val="22"/>
          <w:szCs w:val="22"/>
        </w:rPr>
        <w:t>биомедицинских</w:t>
      </w:r>
      <w:proofErr w:type="spellEnd"/>
      <w:r w:rsidR="003779FB" w:rsidRPr="00E9100A">
        <w:rPr>
          <w:sz w:val="22"/>
          <w:szCs w:val="22"/>
        </w:rPr>
        <w:t xml:space="preserve"> </w:t>
      </w:r>
      <w:proofErr w:type="spellStart"/>
      <w:r w:rsidRPr="00E9100A">
        <w:rPr>
          <w:sz w:val="22"/>
          <w:szCs w:val="22"/>
        </w:rPr>
        <w:t>наука</w:t>
      </w:r>
      <w:proofErr w:type="spellEnd"/>
      <w:r w:rsidR="003779FB" w:rsidRPr="00E9100A">
        <w:rPr>
          <w:sz w:val="22"/>
          <w:szCs w:val="22"/>
        </w:rPr>
        <w:t xml:space="preserve"> </w:t>
      </w:r>
      <w:proofErr w:type="spellStart"/>
      <w:r w:rsidRPr="00E9100A">
        <w:rPr>
          <w:sz w:val="22"/>
          <w:szCs w:val="22"/>
        </w:rPr>
        <w:t>Србије</w:t>
      </w:r>
      <w:proofErr w:type="spellEnd"/>
      <w:r w:rsidR="003779FB" w:rsidRPr="00E9100A">
        <w:rPr>
          <w:sz w:val="22"/>
          <w:szCs w:val="22"/>
        </w:rPr>
        <w:t xml:space="preserve"> </w:t>
      </w:r>
      <w:proofErr w:type="spellStart"/>
      <w:r w:rsidRPr="00E9100A">
        <w:rPr>
          <w:sz w:val="22"/>
          <w:szCs w:val="22"/>
        </w:rPr>
        <w:t>са</w:t>
      </w:r>
      <w:proofErr w:type="spellEnd"/>
      <w:r w:rsidR="003779FB" w:rsidRPr="00E9100A">
        <w:rPr>
          <w:sz w:val="22"/>
          <w:szCs w:val="22"/>
        </w:rPr>
        <w:t xml:space="preserve"> </w:t>
      </w:r>
      <w:proofErr w:type="spellStart"/>
      <w:r w:rsidRPr="00E9100A">
        <w:rPr>
          <w:sz w:val="22"/>
          <w:szCs w:val="22"/>
        </w:rPr>
        <w:t>међународним</w:t>
      </w:r>
      <w:proofErr w:type="spellEnd"/>
      <w:r w:rsidR="003779FB" w:rsidRPr="00E9100A">
        <w:rPr>
          <w:sz w:val="22"/>
          <w:szCs w:val="22"/>
        </w:rPr>
        <w:t xml:space="preserve"> </w:t>
      </w:r>
      <w:proofErr w:type="spellStart"/>
      <w:r w:rsidRPr="00E9100A">
        <w:rPr>
          <w:sz w:val="22"/>
          <w:szCs w:val="22"/>
        </w:rPr>
        <w:t>учешћем</w:t>
      </w:r>
      <w:proofErr w:type="spellEnd"/>
      <w:r w:rsidR="003779FB" w:rsidRPr="00E9100A">
        <w:rPr>
          <w:sz w:val="22"/>
          <w:szCs w:val="22"/>
        </w:rPr>
        <w:t xml:space="preserve">, </w:t>
      </w:r>
      <w:proofErr w:type="spellStart"/>
      <w:r w:rsidRPr="00E9100A">
        <w:rPr>
          <w:sz w:val="22"/>
          <w:szCs w:val="22"/>
        </w:rPr>
        <w:t>Копаоник</w:t>
      </w:r>
      <w:proofErr w:type="spellEnd"/>
      <w:r w:rsidR="003779FB" w:rsidRPr="00E9100A">
        <w:rPr>
          <w:sz w:val="22"/>
          <w:szCs w:val="22"/>
        </w:rPr>
        <w:t xml:space="preserve">, </w:t>
      </w:r>
      <w:proofErr w:type="spellStart"/>
      <w:r w:rsidRPr="00E9100A">
        <w:rPr>
          <w:sz w:val="22"/>
          <w:szCs w:val="22"/>
        </w:rPr>
        <w:t>Србија</w:t>
      </w:r>
      <w:proofErr w:type="spellEnd"/>
      <w:r w:rsidR="003779FB" w:rsidRPr="00E9100A">
        <w:rPr>
          <w:sz w:val="22"/>
          <w:szCs w:val="22"/>
        </w:rPr>
        <w:t xml:space="preserve">, 2013. </w:t>
      </w:r>
      <w:proofErr w:type="spellStart"/>
      <w:r w:rsidRPr="00E9100A">
        <w:rPr>
          <w:sz w:val="22"/>
          <w:szCs w:val="22"/>
        </w:rPr>
        <w:t>Зборник</w:t>
      </w:r>
      <w:proofErr w:type="spellEnd"/>
      <w:r w:rsidR="003779FB" w:rsidRPr="00E9100A">
        <w:rPr>
          <w:sz w:val="22"/>
          <w:szCs w:val="22"/>
        </w:rPr>
        <w:t xml:space="preserve"> </w:t>
      </w:r>
      <w:proofErr w:type="spellStart"/>
      <w:r w:rsidRPr="00E9100A">
        <w:rPr>
          <w:sz w:val="22"/>
          <w:szCs w:val="22"/>
        </w:rPr>
        <w:t>сажетака</w:t>
      </w:r>
      <w:proofErr w:type="spellEnd"/>
      <w:r w:rsidR="003779FB" w:rsidRPr="00E9100A">
        <w:rPr>
          <w:sz w:val="22"/>
          <w:szCs w:val="22"/>
        </w:rPr>
        <w:t xml:space="preserve">, </w:t>
      </w:r>
      <w:proofErr w:type="spellStart"/>
      <w:r w:rsidRPr="00E9100A">
        <w:rPr>
          <w:sz w:val="22"/>
          <w:szCs w:val="22"/>
        </w:rPr>
        <w:t>стр</w:t>
      </w:r>
      <w:proofErr w:type="spellEnd"/>
      <w:r w:rsidR="003779FB" w:rsidRPr="00E9100A">
        <w:rPr>
          <w:sz w:val="22"/>
          <w:szCs w:val="22"/>
        </w:rPr>
        <w:t xml:space="preserve"> 406. </w:t>
      </w:r>
    </w:p>
    <w:p w14:paraId="763504B6" w14:textId="77777777" w:rsidR="003779FB" w:rsidRPr="00E9100A" w:rsidRDefault="0027117F">
      <w:pPr>
        <w:widowControl/>
        <w:numPr>
          <w:ilvl w:val="0"/>
          <w:numId w:val="16"/>
        </w:numPr>
        <w:overflowPunct/>
        <w:adjustRightInd/>
        <w:spacing w:line="240" w:lineRule="auto"/>
        <w:ind w:left="0"/>
        <w:rPr>
          <w:sz w:val="22"/>
          <w:szCs w:val="22"/>
        </w:rPr>
      </w:pPr>
      <w:proofErr w:type="spellStart"/>
      <w:r w:rsidRPr="00E9100A">
        <w:rPr>
          <w:b/>
          <w:sz w:val="22"/>
          <w:szCs w:val="22"/>
        </w:rPr>
        <w:t>Аћимовић</w:t>
      </w:r>
      <w:proofErr w:type="spellEnd"/>
      <w:r w:rsidR="003779FB" w:rsidRPr="00E9100A">
        <w:rPr>
          <w:b/>
          <w:sz w:val="22"/>
          <w:szCs w:val="22"/>
        </w:rPr>
        <w:t xml:space="preserve"> </w:t>
      </w:r>
      <w:r w:rsidRPr="00E9100A">
        <w:rPr>
          <w:b/>
          <w:sz w:val="22"/>
          <w:szCs w:val="22"/>
        </w:rPr>
        <w:t>Т</w:t>
      </w:r>
      <w:r w:rsidR="003779FB" w:rsidRPr="00E9100A">
        <w:rPr>
          <w:bCs/>
          <w:sz w:val="22"/>
          <w:szCs w:val="22"/>
        </w:rPr>
        <w:t xml:space="preserve">, </w:t>
      </w:r>
      <w:proofErr w:type="spellStart"/>
      <w:r w:rsidRPr="00E9100A">
        <w:rPr>
          <w:bCs/>
          <w:sz w:val="22"/>
          <w:szCs w:val="22"/>
        </w:rPr>
        <w:t>Благојевић</w:t>
      </w:r>
      <w:proofErr w:type="spellEnd"/>
      <w:r w:rsidR="003779FB" w:rsidRPr="00E9100A">
        <w:rPr>
          <w:bCs/>
          <w:sz w:val="22"/>
          <w:szCs w:val="22"/>
        </w:rPr>
        <w:t xml:space="preserve"> </w:t>
      </w:r>
      <w:r w:rsidRPr="00E9100A">
        <w:rPr>
          <w:bCs/>
          <w:sz w:val="22"/>
          <w:szCs w:val="22"/>
        </w:rPr>
        <w:t>А</w:t>
      </w:r>
      <w:r w:rsidR="003779FB" w:rsidRPr="00E9100A">
        <w:rPr>
          <w:b/>
          <w:sz w:val="22"/>
          <w:szCs w:val="22"/>
        </w:rPr>
        <w:t>.</w:t>
      </w:r>
      <w:r w:rsidR="003779FB" w:rsidRPr="00E9100A">
        <w:rPr>
          <w:sz w:val="22"/>
          <w:szCs w:val="22"/>
        </w:rPr>
        <w:t xml:space="preserve"> </w:t>
      </w:r>
      <w:proofErr w:type="spellStart"/>
      <w:r w:rsidRPr="00E9100A">
        <w:rPr>
          <w:sz w:val="22"/>
          <w:szCs w:val="22"/>
        </w:rPr>
        <w:t>Рана</w:t>
      </w:r>
      <w:proofErr w:type="spellEnd"/>
      <w:r w:rsidR="003779FB" w:rsidRPr="00E9100A">
        <w:rPr>
          <w:sz w:val="22"/>
          <w:szCs w:val="22"/>
        </w:rPr>
        <w:t xml:space="preserve"> </w:t>
      </w:r>
      <w:proofErr w:type="spellStart"/>
      <w:r w:rsidRPr="00E9100A">
        <w:rPr>
          <w:sz w:val="22"/>
          <w:szCs w:val="22"/>
        </w:rPr>
        <w:t>прогноза</w:t>
      </w:r>
      <w:proofErr w:type="spellEnd"/>
      <w:r w:rsidR="003779FB" w:rsidRPr="00E9100A">
        <w:rPr>
          <w:sz w:val="22"/>
          <w:szCs w:val="22"/>
        </w:rPr>
        <w:t xml:space="preserve"> </w:t>
      </w:r>
      <w:proofErr w:type="spellStart"/>
      <w:r w:rsidRPr="00E9100A">
        <w:rPr>
          <w:sz w:val="22"/>
          <w:szCs w:val="22"/>
        </w:rPr>
        <w:t>код</w:t>
      </w:r>
      <w:proofErr w:type="spellEnd"/>
      <w:r w:rsidR="003779FB" w:rsidRPr="00E9100A">
        <w:rPr>
          <w:sz w:val="22"/>
          <w:szCs w:val="22"/>
        </w:rPr>
        <w:t xml:space="preserve"> </w:t>
      </w:r>
      <w:proofErr w:type="spellStart"/>
      <w:r w:rsidRPr="00E9100A">
        <w:rPr>
          <w:sz w:val="22"/>
          <w:szCs w:val="22"/>
        </w:rPr>
        <w:t>деце</w:t>
      </w:r>
      <w:proofErr w:type="spellEnd"/>
      <w:r w:rsidR="003779FB" w:rsidRPr="00E9100A">
        <w:rPr>
          <w:sz w:val="22"/>
          <w:szCs w:val="22"/>
        </w:rPr>
        <w:t xml:space="preserve"> </w:t>
      </w:r>
      <w:proofErr w:type="spellStart"/>
      <w:r w:rsidRPr="00E9100A">
        <w:rPr>
          <w:sz w:val="22"/>
          <w:szCs w:val="22"/>
        </w:rPr>
        <w:t>са</w:t>
      </w:r>
      <w:proofErr w:type="spellEnd"/>
      <w:r w:rsidR="003779FB" w:rsidRPr="00E9100A">
        <w:rPr>
          <w:sz w:val="22"/>
          <w:szCs w:val="22"/>
        </w:rPr>
        <w:t xml:space="preserve"> </w:t>
      </w:r>
      <w:proofErr w:type="spellStart"/>
      <w:r w:rsidRPr="00E9100A">
        <w:rPr>
          <w:sz w:val="22"/>
          <w:szCs w:val="22"/>
        </w:rPr>
        <w:t>комплексном</w:t>
      </w:r>
      <w:proofErr w:type="spellEnd"/>
      <w:r w:rsidR="003779FB" w:rsidRPr="00E9100A">
        <w:rPr>
          <w:sz w:val="22"/>
          <w:szCs w:val="22"/>
        </w:rPr>
        <w:t xml:space="preserve"> </w:t>
      </w:r>
      <w:proofErr w:type="spellStart"/>
      <w:r w:rsidRPr="00E9100A">
        <w:rPr>
          <w:sz w:val="22"/>
          <w:szCs w:val="22"/>
        </w:rPr>
        <w:t>транспозицијом</w:t>
      </w:r>
      <w:proofErr w:type="spellEnd"/>
      <w:r w:rsidR="003779FB" w:rsidRPr="00E9100A">
        <w:rPr>
          <w:sz w:val="22"/>
          <w:szCs w:val="22"/>
        </w:rPr>
        <w:t xml:space="preserve"> </w:t>
      </w:r>
      <w:proofErr w:type="spellStart"/>
      <w:r w:rsidRPr="00E9100A">
        <w:rPr>
          <w:sz w:val="22"/>
          <w:szCs w:val="22"/>
        </w:rPr>
        <w:t>крвних</w:t>
      </w:r>
      <w:proofErr w:type="spellEnd"/>
      <w:r w:rsidR="003779FB" w:rsidRPr="00E9100A">
        <w:rPr>
          <w:sz w:val="22"/>
          <w:szCs w:val="22"/>
        </w:rPr>
        <w:t xml:space="preserve"> </w:t>
      </w:r>
      <w:proofErr w:type="spellStart"/>
      <w:r w:rsidRPr="00E9100A">
        <w:rPr>
          <w:sz w:val="22"/>
          <w:szCs w:val="22"/>
        </w:rPr>
        <w:t>судова</w:t>
      </w:r>
      <w:proofErr w:type="spellEnd"/>
      <w:r w:rsidR="003779FB" w:rsidRPr="00E9100A">
        <w:rPr>
          <w:sz w:val="22"/>
          <w:szCs w:val="22"/>
        </w:rPr>
        <w:t xml:space="preserve">. 53. </w:t>
      </w:r>
      <w:proofErr w:type="spellStart"/>
      <w:r w:rsidRPr="00E9100A">
        <w:rPr>
          <w:sz w:val="22"/>
          <w:szCs w:val="22"/>
        </w:rPr>
        <w:t>конгрес</w:t>
      </w:r>
      <w:proofErr w:type="spellEnd"/>
      <w:r w:rsidR="003779FB" w:rsidRPr="00E9100A">
        <w:rPr>
          <w:sz w:val="22"/>
          <w:szCs w:val="22"/>
        </w:rPr>
        <w:t xml:space="preserve"> </w:t>
      </w:r>
      <w:proofErr w:type="spellStart"/>
      <w:r w:rsidRPr="00E9100A">
        <w:rPr>
          <w:sz w:val="22"/>
          <w:szCs w:val="22"/>
        </w:rPr>
        <w:t>студената</w:t>
      </w:r>
      <w:proofErr w:type="spellEnd"/>
      <w:r w:rsidR="003779FB" w:rsidRPr="00E9100A">
        <w:rPr>
          <w:sz w:val="22"/>
          <w:szCs w:val="22"/>
        </w:rPr>
        <w:t xml:space="preserve"> </w:t>
      </w:r>
      <w:proofErr w:type="spellStart"/>
      <w:r w:rsidRPr="00E9100A">
        <w:rPr>
          <w:sz w:val="22"/>
          <w:szCs w:val="22"/>
        </w:rPr>
        <w:t>биомедицинских</w:t>
      </w:r>
      <w:proofErr w:type="spellEnd"/>
      <w:r w:rsidR="003779FB" w:rsidRPr="00E9100A">
        <w:rPr>
          <w:sz w:val="22"/>
          <w:szCs w:val="22"/>
        </w:rPr>
        <w:t xml:space="preserve"> </w:t>
      </w:r>
      <w:proofErr w:type="spellStart"/>
      <w:r w:rsidRPr="00E9100A">
        <w:rPr>
          <w:sz w:val="22"/>
          <w:szCs w:val="22"/>
        </w:rPr>
        <w:t>наука</w:t>
      </w:r>
      <w:proofErr w:type="spellEnd"/>
      <w:r w:rsidR="003779FB" w:rsidRPr="00E9100A">
        <w:rPr>
          <w:sz w:val="22"/>
          <w:szCs w:val="22"/>
        </w:rPr>
        <w:t xml:space="preserve"> </w:t>
      </w:r>
      <w:proofErr w:type="spellStart"/>
      <w:r w:rsidRPr="00E9100A">
        <w:rPr>
          <w:sz w:val="22"/>
          <w:szCs w:val="22"/>
        </w:rPr>
        <w:t>Србије</w:t>
      </w:r>
      <w:proofErr w:type="spellEnd"/>
      <w:r w:rsidR="003779FB" w:rsidRPr="00E9100A">
        <w:rPr>
          <w:sz w:val="22"/>
          <w:szCs w:val="22"/>
        </w:rPr>
        <w:t xml:space="preserve"> </w:t>
      </w:r>
      <w:proofErr w:type="spellStart"/>
      <w:r w:rsidRPr="00E9100A">
        <w:rPr>
          <w:sz w:val="22"/>
          <w:szCs w:val="22"/>
        </w:rPr>
        <w:t>са</w:t>
      </w:r>
      <w:proofErr w:type="spellEnd"/>
      <w:r w:rsidR="003779FB" w:rsidRPr="00E9100A">
        <w:rPr>
          <w:sz w:val="22"/>
          <w:szCs w:val="22"/>
        </w:rPr>
        <w:t xml:space="preserve"> </w:t>
      </w:r>
      <w:proofErr w:type="spellStart"/>
      <w:r w:rsidRPr="00E9100A">
        <w:rPr>
          <w:sz w:val="22"/>
          <w:szCs w:val="22"/>
        </w:rPr>
        <w:t>међународним</w:t>
      </w:r>
      <w:proofErr w:type="spellEnd"/>
      <w:r w:rsidR="003779FB" w:rsidRPr="00E9100A">
        <w:rPr>
          <w:sz w:val="22"/>
          <w:szCs w:val="22"/>
        </w:rPr>
        <w:t xml:space="preserve"> </w:t>
      </w:r>
      <w:proofErr w:type="spellStart"/>
      <w:r w:rsidRPr="00E9100A">
        <w:rPr>
          <w:sz w:val="22"/>
          <w:szCs w:val="22"/>
        </w:rPr>
        <w:t>учешћем</w:t>
      </w:r>
      <w:proofErr w:type="spellEnd"/>
      <w:r w:rsidR="003779FB" w:rsidRPr="00E9100A">
        <w:rPr>
          <w:sz w:val="22"/>
          <w:szCs w:val="22"/>
        </w:rPr>
        <w:t xml:space="preserve">, </w:t>
      </w:r>
      <w:proofErr w:type="spellStart"/>
      <w:r w:rsidRPr="00E9100A">
        <w:rPr>
          <w:sz w:val="22"/>
          <w:szCs w:val="22"/>
        </w:rPr>
        <w:t>Копаоник</w:t>
      </w:r>
      <w:proofErr w:type="spellEnd"/>
      <w:r w:rsidR="003779FB" w:rsidRPr="00E9100A">
        <w:rPr>
          <w:sz w:val="22"/>
          <w:szCs w:val="22"/>
        </w:rPr>
        <w:t xml:space="preserve">, </w:t>
      </w:r>
      <w:proofErr w:type="spellStart"/>
      <w:r w:rsidRPr="00E9100A">
        <w:rPr>
          <w:sz w:val="22"/>
          <w:szCs w:val="22"/>
        </w:rPr>
        <w:t>Србија</w:t>
      </w:r>
      <w:proofErr w:type="spellEnd"/>
      <w:r w:rsidR="003779FB" w:rsidRPr="00E9100A">
        <w:rPr>
          <w:sz w:val="22"/>
          <w:szCs w:val="22"/>
        </w:rPr>
        <w:t xml:space="preserve">, 2012. </w:t>
      </w:r>
      <w:proofErr w:type="spellStart"/>
      <w:r w:rsidRPr="00E9100A">
        <w:rPr>
          <w:sz w:val="22"/>
          <w:szCs w:val="22"/>
        </w:rPr>
        <w:t>Зборник</w:t>
      </w:r>
      <w:proofErr w:type="spellEnd"/>
      <w:r w:rsidR="003779FB" w:rsidRPr="00E9100A">
        <w:rPr>
          <w:sz w:val="22"/>
          <w:szCs w:val="22"/>
        </w:rPr>
        <w:t xml:space="preserve"> </w:t>
      </w:r>
      <w:proofErr w:type="spellStart"/>
      <w:r w:rsidRPr="00E9100A">
        <w:rPr>
          <w:sz w:val="22"/>
          <w:szCs w:val="22"/>
        </w:rPr>
        <w:t>сажетака</w:t>
      </w:r>
      <w:proofErr w:type="spellEnd"/>
      <w:r w:rsidR="003779FB" w:rsidRPr="00E9100A">
        <w:rPr>
          <w:sz w:val="22"/>
          <w:szCs w:val="22"/>
        </w:rPr>
        <w:t xml:space="preserve">, </w:t>
      </w:r>
      <w:proofErr w:type="spellStart"/>
      <w:r w:rsidRPr="00E9100A">
        <w:rPr>
          <w:sz w:val="22"/>
          <w:szCs w:val="22"/>
        </w:rPr>
        <w:t>стр</w:t>
      </w:r>
      <w:proofErr w:type="spellEnd"/>
      <w:r w:rsidR="003779FB" w:rsidRPr="00E9100A">
        <w:rPr>
          <w:sz w:val="22"/>
          <w:szCs w:val="22"/>
        </w:rPr>
        <w:t xml:space="preserve"> 369. </w:t>
      </w:r>
    </w:p>
    <w:p w14:paraId="6B02A809" w14:textId="77777777" w:rsidR="003779FB" w:rsidRPr="00E9100A" w:rsidRDefault="0027117F">
      <w:pPr>
        <w:widowControl/>
        <w:numPr>
          <w:ilvl w:val="0"/>
          <w:numId w:val="16"/>
        </w:numPr>
        <w:overflowPunct/>
        <w:adjustRightInd/>
        <w:spacing w:line="240" w:lineRule="auto"/>
        <w:ind w:left="0"/>
        <w:rPr>
          <w:sz w:val="22"/>
          <w:szCs w:val="22"/>
        </w:rPr>
      </w:pPr>
      <w:proofErr w:type="spellStart"/>
      <w:r w:rsidRPr="00E9100A">
        <w:rPr>
          <w:sz w:val="22"/>
          <w:szCs w:val="22"/>
        </w:rPr>
        <w:t>Благојевић</w:t>
      </w:r>
      <w:proofErr w:type="spellEnd"/>
      <w:r w:rsidR="003779FB" w:rsidRPr="00E9100A">
        <w:rPr>
          <w:sz w:val="22"/>
          <w:szCs w:val="22"/>
        </w:rPr>
        <w:t xml:space="preserve"> </w:t>
      </w:r>
      <w:r w:rsidRPr="00E9100A">
        <w:rPr>
          <w:sz w:val="22"/>
          <w:szCs w:val="22"/>
        </w:rPr>
        <w:t>А</w:t>
      </w:r>
      <w:r w:rsidR="003779FB" w:rsidRPr="00E9100A">
        <w:rPr>
          <w:sz w:val="22"/>
          <w:szCs w:val="22"/>
        </w:rPr>
        <w:t xml:space="preserve">, </w:t>
      </w:r>
      <w:proofErr w:type="spellStart"/>
      <w:r w:rsidRPr="00E9100A">
        <w:rPr>
          <w:b/>
          <w:sz w:val="22"/>
          <w:szCs w:val="22"/>
        </w:rPr>
        <w:t>Аћимовић</w:t>
      </w:r>
      <w:proofErr w:type="spellEnd"/>
      <w:r w:rsidR="003779FB" w:rsidRPr="00E9100A">
        <w:rPr>
          <w:b/>
          <w:sz w:val="22"/>
          <w:szCs w:val="22"/>
        </w:rPr>
        <w:t xml:space="preserve"> </w:t>
      </w:r>
      <w:r w:rsidRPr="00E9100A">
        <w:rPr>
          <w:b/>
          <w:sz w:val="22"/>
          <w:szCs w:val="22"/>
        </w:rPr>
        <w:t>Т</w:t>
      </w:r>
      <w:r w:rsidR="003779FB" w:rsidRPr="00E9100A">
        <w:rPr>
          <w:b/>
          <w:sz w:val="22"/>
          <w:szCs w:val="22"/>
        </w:rPr>
        <w:t>.</w:t>
      </w:r>
      <w:r w:rsidR="003779FB" w:rsidRPr="00E9100A">
        <w:rPr>
          <w:sz w:val="22"/>
          <w:szCs w:val="22"/>
        </w:rPr>
        <w:t xml:space="preserve"> </w:t>
      </w:r>
      <w:proofErr w:type="spellStart"/>
      <w:r w:rsidRPr="00E9100A">
        <w:rPr>
          <w:sz w:val="22"/>
          <w:szCs w:val="22"/>
        </w:rPr>
        <w:t>Утицај</w:t>
      </w:r>
      <w:proofErr w:type="spellEnd"/>
      <w:r w:rsidR="003779FB" w:rsidRPr="00E9100A">
        <w:rPr>
          <w:sz w:val="22"/>
          <w:szCs w:val="22"/>
        </w:rPr>
        <w:t xml:space="preserve"> </w:t>
      </w:r>
      <w:proofErr w:type="spellStart"/>
      <w:r w:rsidRPr="00E9100A">
        <w:rPr>
          <w:sz w:val="22"/>
          <w:szCs w:val="22"/>
        </w:rPr>
        <w:t>правовремене</w:t>
      </w:r>
      <w:proofErr w:type="spellEnd"/>
      <w:r w:rsidR="003779FB" w:rsidRPr="00E9100A">
        <w:rPr>
          <w:sz w:val="22"/>
          <w:szCs w:val="22"/>
        </w:rPr>
        <w:t xml:space="preserve"> </w:t>
      </w:r>
      <w:proofErr w:type="spellStart"/>
      <w:r w:rsidRPr="00E9100A">
        <w:rPr>
          <w:sz w:val="22"/>
          <w:szCs w:val="22"/>
        </w:rPr>
        <w:t>дијагнозе</w:t>
      </w:r>
      <w:proofErr w:type="spellEnd"/>
      <w:r w:rsidR="003779FB" w:rsidRPr="00E9100A">
        <w:rPr>
          <w:sz w:val="22"/>
          <w:szCs w:val="22"/>
        </w:rPr>
        <w:t xml:space="preserve"> </w:t>
      </w:r>
      <w:proofErr w:type="spellStart"/>
      <w:r w:rsidRPr="00E9100A">
        <w:rPr>
          <w:sz w:val="22"/>
          <w:szCs w:val="22"/>
        </w:rPr>
        <w:t>Ка</w:t>
      </w:r>
      <w:r w:rsidR="003779FB" w:rsidRPr="00E9100A">
        <w:rPr>
          <w:sz w:val="22"/>
          <w:szCs w:val="22"/>
        </w:rPr>
        <w:t>w</w:t>
      </w:r>
      <w:r w:rsidRPr="00E9100A">
        <w:rPr>
          <w:sz w:val="22"/>
          <w:szCs w:val="22"/>
        </w:rPr>
        <w:t>асакијеве</w:t>
      </w:r>
      <w:proofErr w:type="spellEnd"/>
      <w:r w:rsidR="003779FB" w:rsidRPr="00E9100A">
        <w:rPr>
          <w:sz w:val="22"/>
          <w:szCs w:val="22"/>
        </w:rPr>
        <w:t xml:space="preserve"> </w:t>
      </w:r>
      <w:proofErr w:type="spellStart"/>
      <w:r w:rsidRPr="00E9100A">
        <w:rPr>
          <w:sz w:val="22"/>
          <w:szCs w:val="22"/>
        </w:rPr>
        <w:t>болести</w:t>
      </w:r>
      <w:proofErr w:type="spellEnd"/>
      <w:r w:rsidR="003779FB" w:rsidRPr="00E9100A">
        <w:rPr>
          <w:sz w:val="22"/>
          <w:szCs w:val="22"/>
        </w:rPr>
        <w:t xml:space="preserve"> </w:t>
      </w:r>
      <w:proofErr w:type="spellStart"/>
      <w:r w:rsidRPr="00E9100A">
        <w:rPr>
          <w:sz w:val="22"/>
          <w:szCs w:val="22"/>
        </w:rPr>
        <w:t>на</w:t>
      </w:r>
      <w:proofErr w:type="spellEnd"/>
      <w:r w:rsidR="003779FB" w:rsidRPr="00E9100A">
        <w:rPr>
          <w:sz w:val="22"/>
          <w:szCs w:val="22"/>
        </w:rPr>
        <w:t xml:space="preserve"> </w:t>
      </w:r>
      <w:proofErr w:type="spellStart"/>
      <w:r w:rsidRPr="00E9100A">
        <w:rPr>
          <w:sz w:val="22"/>
          <w:szCs w:val="22"/>
        </w:rPr>
        <w:t>клиничке</w:t>
      </w:r>
      <w:proofErr w:type="spellEnd"/>
      <w:r w:rsidR="003779FB" w:rsidRPr="00E9100A">
        <w:rPr>
          <w:sz w:val="22"/>
          <w:szCs w:val="22"/>
        </w:rPr>
        <w:t xml:space="preserve"> </w:t>
      </w:r>
      <w:proofErr w:type="spellStart"/>
      <w:r w:rsidRPr="00E9100A">
        <w:rPr>
          <w:sz w:val="22"/>
          <w:szCs w:val="22"/>
        </w:rPr>
        <w:t>манифестације</w:t>
      </w:r>
      <w:proofErr w:type="spellEnd"/>
      <w:r w:rsidR="003779FB" w:rsidRPr="00E9100A">
        <w:rPr>
          <w:sz w:val="22"/>
          <w:szCs w:val="22"/>
        </w:rPr>
        <w:t xml:space="preserve"> </w:t>
      </w:r>
      <w:r w:rsidRPr="00E9100A">
        <w:rPr>
          <w:sz w:val="22"/>
          <w:szCs w:val="22"/>
        </w:rPr>
        <w:t>и</w:t>
      </w:r>
      <w:r w:rsidR="003779FB" w:rsidRPr="00E9100A">
        <w:rPr>
          <w:sz w:val="22"/>
          <w:szCs w:val="22"/>
        </w:rPr>
        <w:t xml:space="preserve"> </w:t>
      </w:r>
      <w:proofErr w:type="spellStart"/>
      <w:r w:rsidRPr="00E9100A">
        <w:rPr>
          <w:sz w:val="22"/>
          <w:szCs w:val="22"/>
        </w:rPr>
        <w:t>секвеле</w:t>
      </w:r>
      <w:proofErr w:type="spellEnd"/>
      <w:r w:rsidR="003779FB" w:rsidRPr="00E9100A">
        <w:rPr>
          <w:sz w:val="22"/>
          <w:szCs w:val="22"/>
        </w:rPr>
        <w:t xml:space="preserve">. 53. </w:t>
      </w:r>
      <w:proofErr w:type="spellStart"/>
      <w:r w:rsidRPr="00E9100A">
        <w:rPr>
          <w:sz w:val="22"/>
          <w:szCs w:val="22"/>
        </w:rPr>
        <w:t>конгрес</w:t>
      </w:r>
      <w:proofErr w:type="spellEnd"/>
      <w:r w:rsidR="003779FB" w:rsidRPr="00E9100A">
        <w:rPr>
          <w:sz w:val="22"/>
          <w:szCs w:val="22"/>
        </w:rPr>
        <w:t xml:space="preserve"> </w:t>
      </w:r>
      <w:proofErr w:type="spellStart"/>
      <w:r w:rsidRPr="00E9100A">
        <w:rPr>
          <w:sz w:val="22"/>
          <w:szCs w:val="22"/>
        </w:rPr>
        <w:t>студената</w:t>
      </w:r>
      <w:proofErr w:type="spellEnd"/>
      <w:r w:rsidR="003779FB" w:rsidRPr="00E9100A">
        <w:rPr>
          <w:sz w:val="22"/>
          <w:szCs w:val="22"/>
        </w:rPr>
        <w:t xml:space="preserve"> </w:t>
      </w:r>
      <w:proofErr w:type="spellStart"/>
      <w:r w:rsidRPr="00E9100A">
        <w:rPr>
          <w:sz w:val="22"/>
          <w:szCs w:val="22"/>
        </w:rPr>
        <w:t>биомедицинских</w:t>
      </w:r>
      <w:proofErr w:type="spellEnd"/>
      <w:r w:rsidR="003779FB" w:rsidRPr="00E9100A">
        <w:rPr>
          <w:sz w:val="22"/>
          <w:szCs w:val="22"/>
        </w:rPr>
        <w:t xml:space="preserve"> </w:t>
      </w:r>
      <w:proofErr w:type="spellStart"/>
      <w:r w:rsidRPr="00E9100A">
        <w:rPr>
          <w:sz w:val="22"/>
          <w:szCs w:val="22"/>
        </w:rPr>
        <w:t>наука</w:t>
      </w:r>
      <w:proofErr w:type="spellEnd"/>
      <w:r w:rsidR="003779FB" w:rsidRPr="00E9100A">
        <w:rPr>
          <w:sz w:val="22"/>
          <w:szCs w:val="22"/>
        </w:rPr>
        <w:t xml:space="preserve"> </w:t>
      </w:r>
      <w:proofErr w:type="spellStart"/>
      <w:r w:rsidRPr="00E9100A">
        <w:rPr>
          <w:sz w:val="22"/>
          <w:szCs w:val="22"/>
        </w:rPr>
        <w:t>Србије</w:t>
      </w:r>
      <w:proofErr w:type="spellEnd"/>
      <w:r w:rsidR="003779FB" w:rsidRPr="00E9100A">
        <w:rPr>
          <w:sz w:val="22"/>
          <w:szCs w:val="22"/>
        </w:rPr>
        <w:t xml:space="preserve"> </w:t>
      </w:r>
      <w:proofErr w:type="spellStart"/>
      <w:r w:rsidRPr="00E9100A">
        <w:rPr>
          <w:sz w:val="22"/>
          <w:szCs w:val="22"/>
        </w:rPr>
        <w:t>са</w:t>
      </w:r>
      <w:proofErr w:type="spellEnd"/>
      <w:r w:rsidR="003779FB" w:rsidRPr="00E9100A">
        <w:rPr>
          <w:sz w:val="22"/>
          <w:szCs w:val="22"/>
        </w:rPr>
        <w:t xml:space="preserve"> </w:t>
      </w:r>
      <w:proofErr w:type="spellStart"/>
      <w:r w:rsidRPr="00E9100A">
        <w:rPr>
          <w:sz w:val="22"/>
          <w:szCs w:val="22"/>
        </w:rPr>
        <w:t>међународним</w:t>
      </w:r>
      <w:proofErr w:type="spellEnd"/>
      <w:r w:rsidR="003779FB" w:rsidRPr="00E9100A">
        <w:rPr>
          <w:sz w:val="22"/>
          <w:szCs w:val="22"/>
        </w:rPr>
        <w:t xml:space="preserve"> </w:t>
      </w:r>
      <w:proofErr w:type="spellStart"/>
      <w:r w:rsidRPr="00E9100A">
        <w:rPr>
          <w:sz w:val="22"/>
          <w:szCs w:val="22"/>
        </w:rPr>
        <w:t>учешћем</w:t>
      </w:r>
      <w:proofErr w:type="spellEnd"/>
      <w:r w:rsidR="003779FB" w:rsidRPr="00E9100A">
        <w:rPr>
          <w:sz w:val="22"/>
          <w:szCs w:val="22"/>
        </w:rPr>
        <w:t xml:space="preserve">, </w:t>
      </w:r>
      <w:proofErr w:type="spellStart"/>
      <w:r w:rsidRPr="00E9100A">
        <w:rPr>
          <w:sz w:val="22"/>
          <w:szCs w:val="22"/>
        </w:rPr>
        <w:t>Копаоник</w:t>
      </w:r>
      <w:proofErr w:type="spellEnd"/>
      <w:r w:rsidR="003779FB" w:rsidRPr="00E9100A">
        <w:rPr>
          <w:sz w:val="22"/>
          <w:szCs w:val="22"/>
        </w:rPr>
        <w:t xml:space="preserve">, </w:t>
      </w:r>
      <w:proofErr w:type="spellStart"/>
      <w:r w:rsidRPr="00E9100A">
        <w:rPr>
          <w:sz w:val="22"/>
          <w:szCs w:val="22"/>
        </w:rPr>
        <w:t>Србија</w:t>
      </w:r>
      <w:proofErr w:type="spellEnd"/>
      <w:r w:rsidR="003779FB" w:rsidRPr="00E9100A">
        <w:rPr>
          <w:sz w:val="22"/>
          <w:szCs w:val="22"/>
        </w:rPr>
        <w:t xml:space="preserve">, 2012. </w:t>
      </w:r>
      <w:proofErr w:type="spellStart"/>
      <w:r w:rsidRPr="00E9100A">
        <w:rPr>
          <w:sz w:val="22"/>
          <w:szCs w:val="22"/>
        </w:rPr>
        <w:t>Зборник</w:t>
      </w:r>
      <w:proofErr w:type="spellEnd"/>
      <w:r w:rsidR="003779FB" w:rsidRPr="00E9100A">
        <w:rPr>
          <w:sz w:val="22"/>
          <w:szCs w:val="22"/>
        </w:rPr>
        <w:t xml:space="preserve"> </w:t>
      </w:r>
      <w:proofErr w:type="spellStart"/>
      <w:r w:rsidRPr="00E9100A">
        <w:rPr>
          <w:sz w:val="22"/>
          <w:szCs w:val="22"/>
        </w:rPr>
        <w:t>сажетака</w:t>
      </w:r>
      <w:proofErr w:type="spellEnd"/>
      <w:r w:rsidR="003779FB" w:rsidRPr="00E9100A">
        <w:rPr>
          <w:sz w:val="22"/>
          <w:szCs w:val="22"/>
        </w:rPr>
        <w:t xml:space="preserve">, </w:t>
      </w:r>
      <w:proofErr w:type="spellStart"/>
      <w:r w:rsidRPr="00E9100A">
        <w:rPr>
          <w:sz w:val="22"/>
          <w:szCs w:val="22"/>
        </w:rPr>
        <w:t>стр</w:t>
      </w:r>
      <w:proofErr w:type="spellEnd"/>
      <w:r w:rsidR="003779FB" w:rsidRPr="00E9100A">
        <w:rPr>
          <w:sz w:val="22"/>
          <w:szCs w:val="22"/>
        </w:rPr>
        <w:t xml:space="preserve"> 379. </w:t>
      </w:r>
    </w:p>
    <w:p w14:paraId="5FF54D17" w14:textId="77777777" w:rsidR="003779FB" w:rsidRPr="00E9100A" w:rsidRDefault="0027117F">
      <w:pPr>
        <w:widowControl/>
        <w:numPr>
          <w:ilvl w:val="0"/>
          <w:numId w:val="16"/>
        </w:numPr>
        <w:overflowPunct/>
        <w:adjustRightInd/>
        <w:spacing w:line="240" w:lineRule="auto"/>
        <w:ind w:left="0"/>
        <w:rPr>
          <w:sz w:val="22"/>
          <w:szCs w:val="22"/>
        </w:rPr>
      </w:pPr>
      <w:proofErr w:type="spellStart"/>
      <w:r w:rsidRPr="00E9100A">
        <w:rPr>
          <w:b/>
          <w:sz w:val="22"/>
          <w:szCs w:val="22"/>
        </w:rPr>
        <w:lastRenderedPageBreak/>
        <w:t>Аћимовић</w:t>
      </w:r>
      <w:proofErr w:type="spellEnd"/>
      <w:r w:rsidR="003779FB" w:rsidRPr="00E9100A">
        <w:rPr>
          <w:b/>
          <w:sz w:val="22"/>
          <w:szCs w:val="22"/>
        </w:rPr>
        <w:t xml:space="preserve"> </w:t>
      </w:r>
      <w:r w:rsidRPr="00E9100A">
        <w:rPr>
          <w:b/>
          <w:sz w:val="22"/>
          <w:szCs w:val="22"/>
        </w:rPr>
        <w:t>Т</w:t>
      </w:r>
      <w:r w:rsidR="003779FB" w:rsidRPr="00E9100A">
        <w:rPr>
          <w:b/>
          <w:sz w:val="22"/>
          <w:szCs w:val="22"/>
        </w:rPr>
        <w:t xml:space="preserve">, </w:t>
      </w:r>
      <w:proofErr w:type="spellStart"/>
      <w:r w:rsidRPr="00E9100A">
        <w:rPr>
          <w:bCs/>
          <w:sz w:val="22"/>
          <w:szCs w:val="22"/>
        </w:rPr>
        <w:t>Благојевић</w:t>
      </w:r>
      <w:proofErr w:type="spellEnd"/>
      <w:r w:rsidR="003779FB" w:rsidRPr="00E9100A">
        <w:rPr>
          <w:bCs/>
          <w:sz w:val="22"/>
          <w:szCs w:val="22"/>
        </w:rPr>
        <w:t xml:space="preserve"> </w:t>
      </w:r>
      <w:r w:rsidRPr="00E9100A">
        <w:rPr>
          <w:bCs/>
          <w:sz w:val="22"/>
          <w:szCs w:val="22"/>
        </w:rPr>
        <w:t>А</w:t>
      </w:r>
      <w:r w:rsidR="003779FB" w:rsidRPr="00E9100A">
        <w:rPr>
          <w:bCs/>
          <w:sz w:val="22"/>
          <w:szCs w:val="22"/>
        </w:rPr>
        <w:t xml:space="preserve">, </w:t>
      </w:r>
      <w:proofErr w:type="spellStart"/>
      <w:r w:rsidRPr="00E9100A">
        <w:rPr>
          <w:bCs/>
          <w:sz w:val="22"/>
          <w:szCs w:val="22"/>
        </w:rPr>
        <w:t>Алексић</w:t>
      </w:r>
      <w:proofErr w:type="spellEnd"/>
      <w:r w:rsidR="003779FB" w:rsidRPr="00E9100A">
        <w:rPr>
          <w:bCs/>
          <w:sz w:val="22"/>
          <w:szCs w:val="22"/>
        </w:rPr>
        <w:t xml:space="preserve"> </w:t>
      </w:r>
      <w:r w:rsidRPr="00E9100A">
        <w:rPr>
          <w:bCs/>
          <w:sz w:val="22"/>
          <w:szCs w:val="22"/>
        </w:rPr>
        <w:t>В</w:t>
      </w:r>
      <w:r w:rsidR="003779FB" w:rsidRPr="00E9100A">
        <w:rPr>
          <w:bCs/>
          <w:sz w:val="22"/>
          <w:szCs w:val="22"/>
        </w:rPr>
        <w:t>.</w:t>
      </w:r>
      <w:r w:rsidR="003779FB" w:rsidRPr="00E9100A">
        <w:rPr>
          <w:sz w:val="22"/>
          <w:szCs w:val="22"/>
        </w:rPr>
        <w:t xml:space="preserve"> </w:t>
      </w:r>
      <w:proofErr w:type="spellStart"/>
      <w:r w:rsidRPr="00E9100A">
        <w:rPr>
          <w:sz w:val="22"/>
          <w:szCs w:val="22"/>
        </w:rPr>
        <w:t>Однос</w:t>
      </w:r>
      <w:proofErr w:type="spellEnd"/>
      <w:r w:rsidR="003779FB" w:rsidRPr="00E9100A">
        <w:rPr>
          <w:sz w:val="22"/>
          <w:szCs w:val="22"/>
        </w:rPr>
        <w:t xml:space="preserve"> </w:t>
      </w:r>
      <w:proofErr w:type="spellStart"/>
      <w:r w:rsidRPr="00E9100A">
        <w:rPr>
          <w:sz w:val="22"/>
          <w:szCs w:val="22"/>
        </w:rPr>
        <w:t>нивоа</w:t>
      </w:r>
      <w:proofErr w:type="spellEnd"/>
      <w:r w:rsidR="003779FB" w:rsidRPr="00E9100A">
        <w:rPr>
          <w:sz w:val="22"/>
          <w:szCs w:val="22"/>
        </w:rPr>
        <w:t xml:space="preserve"> </w:t>
      </w:r>
      <w:proofErr w:type="spellStart"/>
      <w:r w:rsidRPr="00E9100A">
        <w:rPr>
          <w:sz w:val="22"/>
          <w:szCs w:val="22"/>
        </w:rPr>
        <w:t>серумског</w:t>
      </w:r>
      <w:proofErr w:type="spellEnd"/>
      <w:r w:rsidR="003779FB" w:rsidRPr="00E9100A">
        <w:rPr>
          <w:sz w:val="22"/>
          <w:szCs w:val="22"/>
        </w:rPr>
        <w:t xml:space="preserve"> </w:t>
      </w:r>
      <w:proofErr w:type="spellStart"/>
      <w:r w:rsidRPr="00E9100A">
        <w:rPr>
          <w:sz w:val="22"/>
          <w:szCs w:val="22"/>
        </w:rPr>
        <w:t>адипонектина</w:t>
      </w:r>
      <w:proofErr w:type="spellEnd"/>
      <w:r w:rsidR="003779FB" w:rsidRPr="00E9100A">
        <w:rPr>
          <w:sz w:val="22"/>
          <w:szCs w:val="22"/>
        </w:rPr>
        <w:t xml:space="preserve"> </w:t>
      </w:r>
      <w:r w:rsidRPr="00E9100A">
        <w:rPr>
          <w:sz w:val="22"/>
          <w:szCs w:val="22"/>
        </w:rPr>
        <w:t>и</w:t>
      </w:r>
      <w:r w:rsidR="003779FB" w:rsidRPr="00E9100A">
        <w:rPr>
          <w:sz w:val="22"/>
          <w:szCs w:val="22"/>
        </w:rPr>
        <w:t xml:space="preserve"> </w:t>
      </w:r>
      <w:proofErr w:type="spellStart"/>
      <w:r w:rsidRPr="00E9100A">
        <w:rPr>
          <w:sz w:val="22"/>
          <w:szCs w:val="22"/>
        </w:rPr>
        <w:t>дебљине</w:t>
      </w:r>
      <w:proofErr w:type="spellEnd"/>
      <w:r w:rsidR="003779FB" w:rsidRPr="00E9100A">
        <w:rPr>
          <w:sz w:val="22"/>
          <w:szCs w:val="22"/>
        </w:rPr>
        <w:t xml:space="preserve"> </w:t>
      </w:r>
      <w:proofErr w:type="spellStart"/>
      <w:r w:rsidRPr="00E9100A">
        <w:rPr>
          <w:sz w:val="22"/>
          <w:szCs w:val="22"/>
        </w:rPr>
        <w:t>зида</w:t>
      </w:r>
      <w:proofErr w:type="spellEnd"/>
      <w:r w:rsidR="003779FB" w:rsidRPr="00E9100A">
        <w:rPr>
          <w:sz w:val="22"/>
          <w:szCs w:val="22"/>
        </w:rPr>
        <w:t xml:space="preserve"> </w:t>
      </w:r>
      <w:proofErr w:type="spellStart"/>
      <w:r w:rsidRPr="00E9100A">
        <w:rPr>
          <w:sz w:val="22"/>
          <w:szCs w:val="22"/>
        </w:rPr>
        <w:t>леве</w:t>
      </w:r>
      <w:proofErr w:type="spellEnd"/>
      <w:r w:rsidR="003779FB" w:rsidRPr="00E9100A">
        <w:rPr>
          <w:sz w:val="22"/>
          <w:szCs w:val="22"/>
        </w:rPr>
        <w:t xml:space="preserve"> </w:t>
      </w:r>
      <w:proofErr w:type="spellStart"/>
      <w:r w:rsidRPr="00E9100A">
        <w:rPr>
          <w:sz w:val="22"/>
          <w:szCs w:val="22"/>
        </w:rPr>
        <w:t>коморе</w:t>
      </w:r>
      <w:proofErr w:type="spellEnd"/>
      <w:r w:rsidR="003779FB" w:rsidRPr="00E9100A">
        <w:rPr>
          <w:sz w:val="22"/>
          <w:szCs w:val="22"/>
        </w:rPr>
        <w:t xml:space="preserve"> </w:t>
      </w:r>
      <w:proofErr w:type="spellStart"/>
      <w:r w:rsidRPr="00E9100A">
        <w:rPr>
          <w:sz w:val="22"/>
          <w:szCs w:val="22"/>
        </w:rPr>
        <w:t>код</w:t>
      </w:r>
      <w:proofErr w:type="spellEnd"/>
      <w:r w:rsidR="003779FB" w:rsidRPr="00E9100A">
        <w:rPr>
          <w:sz w:val="22"/>
          <w:szCs w:val="22"/>
        </w:rPr>
        <w:t xml:space="preserve"> </w:t>
      </w:r>
      <w:proofErr w:type="spellStart"/>
      <w:r w:rsidRPr="00E9100A">
        <w:rPr>
          <w:sz w:val="22"/>
          <w:szCs w:val="22"/>
        </w:rPr>
        <w:t>физички</w:t>
      </w:r>
      <w:proofErr w:type="spellEnd"/>
      <w:r w:rsidR="003779FB" w:rsidRPr="00E9100A">
        <w:rPr>
          <w:sz w:val="22"/>
          <w:szCs w:val="22"/>
        </w:rPr>
        <w:t xml:space="preserve"> </w:t>
      </w:r>
      <w:proofErr w:type="spellStart"/>
      <w:r w:rsidRPr="00E9100A">
        <w:rPr>
          <w:sz w:val="22"/>
          <w:szCs w:val="22"/>
        </w:rPr>
        <w:t>активних</w:t>
      </w:r>
      <w:proofErr w:type="spellEnd"/>
      <w:r w:rsidR="003779FB" w:rsidRPr="00E9100A">
        <w:rPr>
          <w:sz w:val="22"/>
          <w:szCs w:val="22"/>
        </w:rPr>
        <w:t xml:space="preserve"> </w:t>
      </w:r>
      <w:proofErr w:type="spellStart"/>
      <w:r w:rsidRPr="00E9100A">
        <w:rPr>
          <w:sz w:val="22"/>
          <w:szCs w:val="22"/>
        </w:rPr>
        <w:t>испитаника</w:t>
      </w:r>
      <w:proofErr w:type="spellEnd"/>
      <w:r w:rsidR="003779FB" w:rsidRPr="00E9100A">
        <w:rPr>
          <w:sz w:val="22"/>
          <w:szCs w:val="22"/>
        </w:rPr>
        <w:t xml:space="preserve">. 52. </w:t>
      </w:r>
      <w:proofErr w:type="spellStart"/>
      <w:r w:rsidRPr="00E9100A">
        <w:rPr>
          <w:sz w:val="22"/>
          <w:szCs w:val="22"/>
        </w:rPr>
        <w:t>конгрес</w:t>
      </w:r>
      <w:proofErr w:type="spellEnd"/>
      <w:r w:rsidR="003779FB" w:rsidRPr="00E9100A">
        <w:rPr>
          <w:sz w:val="22"/>
          <w:szCs w:val="22"/>
        </w:rPr>
        <w:t xml:space="preserve"> </w:t>
      </w:r>
      <w:proofErr w:type="spellStart"/>
      <w:r w:rsidRPr="00E9100A">
        <w:rPr>
          <w:sz w:val="22"/>
          <w:szCs w:val="22"/>
        </w:rPr>
        <w:t>студената</w:t>
      </w:r>
      <w:proofErr w:type="spellEnd"/>
      <w:r w:rsidR="003779FB" w:rsidRPr="00E9100A">
        <w:rPr>
          <w:sz w:val="22"/>
          <w:szCs w:val="22"/>
        </w:rPr>
        <w:t xml:space="preserve"> </w:t>
      </w:r>
      <w:proofErr w:type="spellStart"/>
      <w:r w:rsidRPr="00E9100A">
        <w:rPr>
          <w:sz w:val="22"/>
          <w:szCs w:val="22"/>
        </w:rPr>
        <w:t>биомедицинских</w:t>
      </w:r>
      <w:proofErr w:type="spellEnd"/>
      <w:r w:rsidR="003779FB" w:rsidRPr="00E9100A">
        <w:rPr>
          <w:sz w:val="22"/>
          <w:szCs w:val="22"/>
        </w:rPr>
        <w:t xml:space="preserve"> </w:t>
      </w:r>
      <w:proofErr w:type="spellStart"/>
      <w:r w:rsidRPr="00E9100A">
        <w:rPr>
          <w:sz w:val="22"/>
          <w:szCs w:val="22"/>
        </w:rPr>
        <w:t>наука</w:t>
      </w:r>
      <w:proofErr w:type="spellEnd"/>
      <w:r w:rsidR="003779FB" w:rsidRPr="00E9100A">
        <w:rPr>
          <w:sz w:val="22"/>
          <w:szCs w:val="22"/>
        </w:rPr>
        <w:t xml:space="preserve"> </w:t>
      </w:r>
      <w:proofErr w:type="spellStart"/>
      <w:r w:rsidRPr="00E9100A">
        <w:rPr>
          <w:sz w:val="22"/>
          <w:szCs w:val="22"/>
        </w:rPr>
        <w:t>Србије</w:t>
      </w:r>
      <w:proofErr w:type="spellEnd"/>
      <w:r w:rsidR="003779FB" w:rsidRPr="00E9100A">
        <w:rPr>
          <w:sz w:val="22"/>
          <w:szCs w:val="22"/>
        </w:rPr>
        <w:t xml:space="preserve"> </w:t>
      </w:r>
      <w:proofErr w:type="spellStart"/>
      <w:r w:rsidRPr="00E9100A">
        <w:rPr>
          <w:sz w:val="22"/>
          <w:szCs w:val="22"/>
        </w:rPr>
        <w:t>са</w:t>
      </w:r>
      <w:proofErr w:type="spellEnd"/>
      <w:r w:rsidR="003779FB" w:rsidRPr="00E9100A">
        <w:rPr>
          <w:sz w:val="22"/>
          <w:szCs w:val="22"/>
        </w:rPr>
        <w:t xml:space="preserve"> </w:t>
      </w:r>
      <w:proofErr w:type="spellStart"/>
      <w:r w:rsidRPr="00E9100A">
        <w:rPr>
          <w:sz w:val="22"/>
          <w:szCs w:val="22"/>
        </w:rPr>
        <w:t>интернационалним</w:t>
      </w:r>
      <w:proofErr w:type="spellEnd"/>
      <w:r w:rsidR="003779FB" w:rsidRPr="00E9100A">
        <w:rPr>
          <w:sz w:val="22"/>
          <w:szCs w:val="22"/>
        </w:rPr>
        <w:t xml:space="preserve"> </w:t>
      </w:r>
      <w:proofErr w:type="spellStart"/>
      <w:r w:rsidRPr="00E9100A">
        <w:rPr>
          <w:sz w:val="22"/>
          <w:szCs w:val="22"/>
        </w:rPr>
        <w:t>учешћем</w:t>
      </w:r>
      <w:proofErr w:type="spellEnd"/>
      <w:r w:rsidR="003779FB" w:rsidRPr="00E9100A">
        <w:rPr>
          <w:sz w:val="22"/>
          <w:szCs w:val="22"/>
        </w:rPr>
        <w:t xml:space="preserve">, </w:t>
      </w:r>
      <w:proofErr w:type="spellStart"/>
      <w:r w:rsidRPr="00E9100A">
        <w:rPr>
          <w:sz w:val="22"/>
          <w:szCs w:val="22"/>
        </w:rPr>
        <w:t>Будва</w:t>
      </w:r>
      <w:proofErr w:type="spellEnd"/>
      <w:r w:rsidR="003779FB" w:rsidRPr="00E9100A">
        <w:rPr>
          <w:sz w:val="22"/>
          <w:szCs w:val="22"/>
        </w:rPr>
        <w:t xml:space="preserve">, </w:t>
      </w:r>
      <w:proofErr w:type="spellStart"/>
      <w:r w:rsidRPr="00E9100A">
        <w:rPr>
          <w:sz w:val="22"/>
          <w:szCs w:val="22"/>
        </w:rPr>
        <w:t>Црна</w:t>
      </w:r>
      <w:proofErr w:type="spellEnd"/>
      <w:r w:rsidR="003779FB" w:rsidRPr="00E9100A">
        <w:rPr>
          <w:sz w:val="22"/>
          <w:szCs w:val="22"/>
        </w:rPr>
        <w:t xml:space="preserve"> </w:t>
      </w:r>
      <w:proofErr w:type="spellStart"/>
      <w:r w:rsidRPr="00E9100A">
        <w:rPr>
          <w:sz w:val="22"/>
          <w:szCs w:val="22"/>
        </w:rPr>
        <w:t>Гора</w:t>
      </w:r>
      <w:proofErr w:type="spellEnd"/>
      <w:r w:rsidR="003779FB" w:rsidRPr="00E9100A">
        <w:rPr>
          <w:sz w:val="22"/>
          <w:szCs w:val="22"/>
        </w:rPr>
        <w:t xml:space="preserve">, 2011. </w:t>
      </w:r>
      <w:proofErr w:type="spellStart"/>
      <w:r w:rsidRPr="00E9100A">
        <w:rPr>
          <w:sz w:val="22"/>
          <w:szCs w:val="22"/>
        </w:rPr>
        <w:t>Зборник</w:t>
      </w:r>
      <w:proofErr w:type="spellEnd"/>
      <w:r w:rsidR="003779FB" w:rsidRPr="00E9100A">
        <w:rPr>
          <w:sz w:val="22"/>
          <w:szCs w:val="22"/>
        </w:rPr>
        <w:t xml:space="preserve"> </w:t>
      </w:r>
      <w:proofErr w:type="spellStart"/>
      <w:r w:rsidRPr="00E9100A">
        <w:rPr>
          <w:sz w:val="22"/>
          <w:szCs w:val="22"/>
        </w:rPr>
        <w:t>сажетака</w:t>
      </w:r>
      <w:proofErr w:type="spellEnd"/>
      <w:r w:rsidR="003779FB" w:rsidRPr="00E9100A">
        <w:rPr>
          <w:sz w:val="22"/>
          <w:szCs w:val="22"/>
        </w:rPr>
        <w:t xml:space="preserve">, </w:t>
      </w:r>
      <w:proofErr w:type="spellStart"/>
      <w:r w:rsidRPr="00E9100A">
        <w:rPr>
          <w:sz w:val="22"/>
          <w:szCs w:val="22"/>
        </w:rPr>
        <w:t>стр</w:t>
      </w:r>
      <w:proofErr w:type="spellEnd"/>
      <w:r w:rsidR="003779FB" w:rsidRPr="00E9100A">
        <w:rPr>
          <w:sz w:val="22"/>
          <w:szCs w:val="22"/>
        </w:rPr>
        <w:t xml:space="preserve"> 55.</w:t>
      </w:r>
    </w:p>
    <w:p w14:paraId="609B53E1" w14:textId="77777777" w:rsidR="003779FB" w:rsidRPr="00E9100A" w:rsidRDefault="0027117F">
      <w:pPr>
        <w:widowControl/>
        <w:numPr>
          <w:ilvl w:val="0"/>
          <w:numId w:val="16"/>
        </w:numPr>
        <w:overflowPunct/>
        <w:adjustRightInd/>
        <w:spacing w:line="240" w:lineRule="auto"/>
        <w:ind w:left="0"/>
        <w:rPr>
          <w:sz w:val="22"/>
          <w:szCs w:val="22"/>
        </w:rPr>
      </w:pPr>
      <w:proofErr w:type="spellStart"/>
      <w:r w:rsidRPr="00E9100A">
        <w:rPr>
          <w:bCs/>
          <w:sz w:val="22"/>
          <w:szCs w:val="22"/>
        </w:rPr>
        <w:t>Благојевић</w:t>
      </w:r>
      <w:proofErr w:type="spellEnd"/>
      <w:r w:rsidR="003779FB" w:rsidRPr="00E9100A">
        <w:rPr>
          <w:bCs/>
          <w:sz w:val="22"/>
          <w:szCs w:val="22"/>
        </w:rPr>
        <w:t xml:space="preserve"> </w:t>
      </w:r>
      <w:r w:rsidRPr="00E9100A">
        <w:rPr>
          <w:bCs/>
          <w:sz w:val="22"/>
          <w:szCs w:val="22"/>
        </w:rPr>
        <w:t>А</w:t>
      </w:r>
      <w:r w:rsidR="003779FB" w:rsidRPr="00E9100A">
        <w:rPr>
          <w:bCs/>
          <w:sz w:val="22"/>
          <w:szCs w:val="22"/>
        </w:rPr>
        <w:t xml:space="preserve">, </w:t>
      </w:r>
      <w:proofErr w:type="spellStart"/>
      <w:r w:rsidRPr="00E9100A">
        <w:rPr>
          <w:b/>
          <w:sz w:val="22"/>
          <w:szCs w:val="22"/>
        </w:rPr>
        <w:t>Аћимовић</w:t>
      </w:r>
      <w:proofErr w:type="spellEnd"/>
      <w:r w:rsidR="003779FB" w:rsidRPr="00E9100A">
        <w:rPr>
          <w:b/>
          <w:sz w:val="22"/>
          <w:szCs w:val="22"/>
        </w:rPr>
        <w:t xml:space="preserve"> </w:t>
      </w:r>
      <w:r w:rsidRPr="00E9100A">
        <w:rPr>
          <w:b/>
          <w:sz w:val="22"/>
          <w:szCs w:val="22"/>
        </w:rPr>
        <w:t>Т</w:t>
      </w:r>
      <w:r w:rsidR="003779FB" w:rsidRPr="00E9100A">
        <w:rPr>
          <w:b/>
          <w:sz w:val="22"/>
          <w:szCs w:val="22"/>
        </w:rPr>
        <w:t>.</w:t>
      </w:r>
      <w:r w:rsidR="003779FB" w:rsidRPr="00E9100A">
        <w:rPr>
          <w:sz w:val="22"/>
          <w:szCs w:val="22"/>
        </w:rPr>
        <w:t xml:space="preserve"> </w:t>
      </w:r>
      <w:proofErr w:type="spellStart"/>
      <w:r w:rsidRPr="00E9100A">
        <w:rPr>
          <w:sz w:val="22"/>
          <w:szCs w:val="22"/>
        </w:rPr>
        <w:t>Предиктори</w:t>
      </w:r>
      <w:proofErr w:type="spellEnd"/>
      <w:r w:rsidR="003779FB" w:rsidRPr="00E9100A">
        <w:rPr>
          <w:sz w:val="22"/>
          <w:szCs w:val="22"/>
        </w:rPr>
        <w:t xml:space="preserve"> </w:t>
      </w:r>
      <w:proofErr w:type="spellStart"/>
      <w:r w:rsidRPr="00E9100A">
        <w:rPr>
          <w:sz w:val="22"/>
          <w:szCs w:val="22"/>
        </w:rPr>
        <w:t>срчане</w:t>
      </w:r>
      <w:proofErr w:type="spellEnd"/>
      <w:r w:rsidR="003779FB" w:rsidRPr="00E9100A">
        <w:rPr>
          <w:sz w:val="22"/>
          <w:szCs w:val="22"/>
        </w:rPr>
        <w:t xml:space="preserve"> </w:t>
      </w:r>
      <w:proofErr w:type="spellStart"/>
      <w:r w:rsidRPr="00E9100A">
        <w:rPr>
          <w:sz w:val="22"/>
          <w:szCs w:val="22"/>
        </w:rPr>
        <w:t>инсуфицијенције</w:t>
      </w:r>
      <w:proofErr w:type="spellEnd"/>
      <w:r w:rsidR="003779FB" w:rsidRPr="00E9100A">
        <w:rPr>
          <w:sz w:val="22"/>
          <w:szCs w:val="22"/>
        </w:rPr>
        <w:t xml:space="preserve"> </w:t>
      </w:r>
      <w:proofErr w:type="spellStart"/>
      <w:r w:rsidRPr="00E9100A">
        <w:rPr>
          <w:sz w:val="22"/>
          <w:szCs w:val="22"/>
        </w:rPr>
        <w:t>код</w:t>
      </w:r>
      <w:proofErr w:type="spellEnd"/>
      <w:r w:rsidR="003779FB" w:rsidRPr="00E9100A">
        <w:rPr>
          <w:sz w:val="22"/>
          <w:szCs w:val="22"/>
        </w:rPr>
        <w:t xml:space="preserve"> </w:t>
      </w:r>
      <w:proofErr w:type="spellStart"/>
      <w:r w:rsidRPr="00E9100A">
        <w:rPr>
          <w:sz w:val="22"/>
          <w:szCs w:val="22"/>
        </w:rPr>
        <w:t>болесника</w:t>
      </w:r>
      <w:proofErr w:type="spellEnd"/>
      <w:r w:rsidR="003779FB" w:rsidRPr="00E9100A">
        <w:rPr>
          <w:sz w:val="22"/>
          <w:szCs w:val="22"/>
        </w:rPr>
        <w:t xml:space="preserve"> </w:t>
      </w:r>
      <w:proofErr w:type="spellStart"/>
      <w:r w:rsidRPr="00E9100A">
        <w:rPr>
          <w:sz w:val="22"/>
          <w:szCs w:val="22"/>
        </w:rPr>
        <w:t>са</w:t>
      </w:r>
      <w:proofErr w:type="spellEnd"/>
      <w:r w:rsidR="003779FB" w:rsidRPr="00E9100A">
        <w:rPr>
          <w:sz w:val="22"/>
          <w:szCs w:val="22"/>
        </w:rPr>
        <w:t xml:space="preserve"> </w:t>
      </w:r>
      <w:proofErr w:type="spellStart"/>
      <w:r w:rsidRPr="00E9100A">
        <w:rPr>
          <w:sz w:val="22"/>
          <w:szCs w:val="22"/>
        </w:rPr>
        <w:t>акутним</w:t>
      </w:r>
      <w:proofErr w:type="spellEnd"/>
      <w:r w:rsidR="003779FB" w:rsidRPr="00E9100A">
        <w:rPr>
          <w:sz w:val="22"/>
          <w:szCs w:val="22"/>
        </w:rPr>
        <w:t xml:space="preserve"> </w:t>
      </w:r>
      <w:proofErr w:type="spellStart"/>
      <w:r w:rsidRPr="00E9100A">
        <w:rPr>
          <w:sz w:val="22"/>
          <w:szCs w:val="22"/>
        </w:rPr>
        <w:t>инфарктом</w:t>
      </w:r>
      <w:proofErr w:type="spellEnd"/>
      <w:r w:rsidR="003779FB" w:rsidRPr="00E9100A">
        <w:rPr>
          <w:sz w:val="22"/>
          <w:szCs w:val="22"/>
        </w:rPr>
        <w:t xml:space="preserve"> </w:t>
      </w:r>
      <w:proofErr w:type="spellStart"/>
      <w:r w:rsidRPr="00E9100A">
        <w:rPr>
          <w:sz w:val="22"/>
          <w:szCs w:val="22"/>
        </w:rPr>
        <w:t>миокарда</w:t>
      </w:r>
      <w:proofErr w:type="spellEnd"/>
      <w:r w:rsidR="003779FB" w:rsidRPr="00E9100A">
        <w:rPr>
          <w:sz w:val="22"/>
          <w:szCs w:val="22"/>
        </w:rPr>
        <w:t xml:space="preserve"> </w:t>
      </w:r>
      <w:proofErr w:type="spellStart"/>
      <w:r w:rsidRPr="00E9100A">
        <w:rPr>
          <w:sz w:val="22"/>
          <w:szCs w:val="22"/>
        </w:rPr>
        <w:t>са</w:t>
      </w:r>
      <w:proofErr w:type="spellEnd"/>
      <w:r w:rsidR="003779FB" w:rsidRPr="00E9100A">
        <w:rPr>
          <w:sz w:val="22"/>
          <w:szCs w:val="22"/>
        </w:rPr>
        <w:t xml:space="preserve"> </w:t>
      </w:r>
      <w:r w:rsidRPr="00E9100A">
        <w:rPr>
          <w:sz w:val="22"/>
          <w:szCs w:val="22"/>
        </w:rPr>
        <w:t>СТ</w:t>
      </w:r>
      <w:r w:rsidR="003779FB" w:rsidRPr="00E9100A">
        <w:rPr>
          <w:sz w:val="22"/>
          <w:szCs w:val="22"/>
        </w:rPr>
        <w:t xml:space="preserve"> </w:t>
      </w:r>
      <w:proofErr w:type="spellStart"/>
      <w:r w:rsidRPr="00E9100A">
        <w:rPr>
          <w:sz w:val="22"/>
          <w:szCs w:val="22"/>
        </w:rPr>
        <w:t>елевацијом</w:t>
      </w:r>
      <w:proofErr w:type="spellEnd"/>
      <w:r w:rsidR="003779FB" w:rsidRPr="00E9100A">
        <w:rPr>
          <w:sz w:val="22"/>
          <w:szCs w:val="22"/>
        </w:rPr>
        <w:t xml:space="preserve"> </w:t>
      </w:r>
      <w:proofErr w:type="spellStart"/>
      <w:r w:rsidRPr="00E9100A">
        <w:rPr>
          <w:sz w:val="22"/>
          <w:szCs w:val="22"/>
        </w:rPr>
        <w:t>лечених</w:t>
      </w:r>
      <w:proofErr w:type="spellEnd"/>
      <w:r w:rsidR="003779FB" w:rsidRPr="00E9100A">
        <w:rPr>
          <w:sz w:val="22"/>
          <w:szCs w:val="22"/>
        </w:rPr>
        <w:t xml:space="preserve"> </w:t>
      </w:r>
      <w:proofErr w:type="spellStart"/>
      <w:r w:rsidRPr="00E9100A">
        <w:rPr>
          <w:sz w:val="22"/>
          <w:szCs w:val="22"/>
        </w:rPr>
        <w:t>реперфузионом</w:t>
      </w:r>
      <w:proofErr w:type="spellEnd"/>
      <w:r w:rsidR="003779FB" w:rsidRPr="00E9100A">
        <w:rPr>
          <w:sz w:val="22"/>
          <w:szCs w:val="22"/>
        </w:rPr>
        <w:t xml:space="preserve"> </w:t>
      </w:r>
      <w:proofErr w:type="spellStart"/>
      <w:r w:rsidRPr="00E9100A">
        <w:rPr>
          <w:sz w:val="22"/>
          <w:szCs w:val="22"/>
        </w:rPr>
        <w:t>терапијом</w:t>
      </w:r>
      <w:proofErr w:type="spellEnd"/>
      <w:r w:rsidR="003779FB" w:rsidRPr="00E9100A">
        <w:rPr>
          <w:sz w:val="22"/>
          <w:szCs w:val="22"/>
        </w:rPr>
        <w:t xml:space="preserve">. 52. </w:t>
      </w:r>
      <w:proofErr w:type="spellStart"/>
      <w:r w:rsidRPr="00E9100A">
        <w:rPr>
          <w:sz w:val="22"/>
          <w:szCs w:val="22"/>
        </w:rPr>
        <w:t>конгрес</w:t>
      </w:r>
      <w:proofErr w:type="spellEnd"/>
      <w:r w:rsidR="003779FB" w:rsidRPr="00E9100A">
        <w:rPr>
          <w:sz w:val="22"/>
          <w:szCs w:val="22"/>
        </w:rPr>
        <w:t xml:space="preserve"> </w:t>
      </w:r>
      <w:proofErr w:type="spellStart"/>
      <w:r w:rsidRPr="00E9100A">
        <w:rPr>
          <w:sz w:val="22"/>
          <w:szCs w:val="22"/>
        </w:rPr>
        <w:t>студената</w:t>
      </w:r>
      <w:proofErr w:type="spellEnd"/>
      <w:r w:rsidR="003779FB" w:rsidRPr="00E9100A">
        <w:rPr>
          <w:sz w:val="22"/>
          <w:szCs w:val="22"/>
        </w:rPr>
        <w:t xml:space="preserve"> </w:t>
      </w:r>
      <w:proofErr w:type="spellStart"/>
      <w:r w:rsidRPr="00E9100A">
        <w:rPr>
          <w:sz w:val="22"/>
          <w:szCs w:val="22"/>
        </w:rPr>
        <w:t>биомедицинских</w:t>
      </w:r>
      <w:proofErr w:type="spellEnd"/>
      <w:r w:rsidR="003779FB" w:rsidRPr="00E9100A">
        <w:rPr>
          <w:sz w:val="22"/>
          <w:szCs w:val="22"/>
        </w:rPr>
        <w:t xml:space="preserve"> </w:t>
      </w:r>
      <w:proofErr w:type="spellStart"/>
      <w:r w:rsidRPr="00E9100A">
        <w:rPr>
          <w:sz w:val="22"/>
          <w:szCs w:val="22"/>
        </w:rPr>
        <w:t>наука</w:t>
      </w:r>
      <w:proofErr w:type="spellEnd"/>
      <w:r w:rsidR="003779FB" w:rsidRPr="00E9100A">
        <w:rPr>
          <w:sz w:val="22"/>
          <w:szCs w:val="22"/>
        </w:rPr>
        <w:t xml:space="preserve"> </w:t>
      </w:r>
      <w:proofErr w:type="spellStart"/>
      <w:r w:rsidRPr="00E9100A">
        <w:rPr>
          <w:sz w:val="22"/>
          <w:szCs w:val="22"/>
        </w:rPr>
        <w:t>Србије</w:t>
      </w:r>
      <w:proofErr w:type="spellEnd"/>
      <w:r w:rsidR="003779FB" w:rsidRPr="00E9100A">
        <w:rPr>
          <w:sz w:val="22"/>
          <w:szCs w:val="22"/>
        </w:rPr>
        <w:t xml:space="preserve"> </w:t>
      </w:r>
      <w:proofErr w:type="spellStart"/>
      <w:r w:rsidRPr="00E9100A">
        <w:rPr>
          <w:sz w:val="22"/>
          <w:szCs w:val="22"/>
        </w:rPr>
        <w:t>са</w:t>
      </w:r>
      <w:proofErr w:type="spellEnd"/>
      <w:r w:rsidR="003779FB" w:rsidRPr="00E9100A">
        <w:rPr>
          <w:sz w:val="22"/>
          <w:szCs w:val="22"/>
        </w:rPr>
        <w:t xml:space="preserve"> </w:t>
      </w:r>
      <w:proofErr w:type="spellStart"/>
      <w:r w:rsidRPr="00E9100A">
        <w:rPr>
          <w:sz w:val="22"/>
          <w:szCs w:val="22"/>
        </w:rPr>
        <w:t>интернационалним</w:t>
      </w:r>
      <w:proofErr w:type="spellEnd"/>
      <w:r w:rsidR="003779FB" w:rsidRPr="00E9100A">
        <w:rPr>
          <w:sz w:val="22"/>
          <w:szCs w:val="22"/>
        </w:rPr>
        <w:t xml:space="preserve"> </w:t>
      </w:r>
      <w:proofErr w:type="spellStart"/>
      <w:r w:rsidRPr="00E9100A">
        <w:rPr>
          <w:sz w:val="22"/>
          <w:szCs w:val="22"/>
        </w:rPr>
        <w:t>учешћем</w:t>
      </w:r>
      <w:proofErr w:type="spellEnd"/>
      <w:r w:rsidR="003779FB" w:rsidRPr="00E9100A">
        <w:rPr>
          <w:sz w:val="22"/>
          <w:szCs w:val="22"/>
        </w:rPr>
        <w:t xml:space="preserve">, </w:t>
      </w:r>
      <w:proofErr w:type="spellStart"/>
      <w:r w:rsidRPr="00E9100A">
        <w:rPr>
          <w:sz w:val="22"/>
          <w:szCs w:val="22"/>
        </w:rPr>
        <w:t>Будва</w:t>
      </w:r>
      <w:proofErr w:type="spellEnd"/>
      <w:r w:rsidR="003779FB" w:rsidRPr="00E9100A">
        <w:rPr>
          <w:sz w:val="22"/>
          <w:szCs w:val="22"/>
        </w:rPr>
        <w:t xml:space="preserve">, </w:t>
      </w:r>
      <w:proofErr w:type="spellStart"/>
      <w:r w:rsidRPr="00E9100A">
        <w:rPr>
          <w:sz w:val="22"/>
          <w:szCs w:val="22"/>
        </w:rPr>
        <w:t>Црна</w:t>
      </w:r>
      <w:proofErr w:type="spellEnd"/>
      <w:r w:rsidR="003779FB" w:rsidRPr="00E9100A">
        <w:rPr>
          <w:sz w:val="22"/>
          <w:szCs w:val="22"/>
        </w:rPr>
        <w:t xml:space="preserve"> </w:t>
      </w:r>
      <w:proofErr w:type="spellStart"/>
      <w:r w:rsidRPr="00E9100A">
        <w:rPr>
          <w:sz w:val="22"/>
          <w:szCs w:val="22"/>
        </w:rPr>
        <w:t>Гора</w:t>
      </w:r>
      <w:proofErr w:type="spellEnd"/>
      <w:r w:rsidR="003779FB" w:rsidRPr="00E9100A">
        <w:rPr>
          <w:sz w:val="22"/>
          <w:szCs w:val="22"/>
        </w:rPr>
        <w:t xml:space="preserve">, 2011. </w:t>
      </w:r>
      <w:proofErr w:type="spellStart"/>
      <w:r w:rsidRPr="00E9100A">
        <w:rPr>
          <w:sz w:val="22"/>
          <w:szCs w:val="22"/>
        </w:rPr>
        <w:t>Зборник</w:t>
      </w:r>
      <w:proofErr w:type="spellEnd"/>
      <w:r w:rsidR="003779FB" w:rsidRPr="00E9100A">
        <w:rPr>
          <w:sz w:val="22"/>
          <w:szCs w:val="22"/>
        </w:rPr>
        <w:t xml:space="preserve"> </w:t>
      </w:r>
      <w:proofErr w:type="spellStart"/>
      <w:r w:rsidRPr="00E9100A">
        <w:rPr>
          <w:sz w:val="22"/>
          <w:szCs w:val="22"/>
        </w:rPr>
        <w:t>сажетака</w:t>
      </w:r>
      <w:proofErr w:type="spellEnd"/>
      <w:r w:rsidR="003779FB" w:rsidRPr="00E9100A">
        <w:rPr>
          <w:sz w:val="22"/>
          <w:szCs w:val="22"/>
        </w:rPr>
        <w:t xml:space="preserve">, </w:t>
      </w:r>
      <w:proofErr w:type="spellStart"/>
      <w:r w:rsidRPr="00E9100A">
        <w:rPr>
          <w:sz w:val="22"/>
          <w:szCs w:val="22"/>
        </w:rPr>
        <w:t>стр</w:t>
      </w:r>
      <w:proofErr w:type="spellEnd"/>
      <w:r w:rsidR="003779FB" w:rsidRPr="00E9100A">
        <w:rPr>
          <w:sz w:val="22"/>
          <w:szCs w:val="22"/>
        </w:rPr>
        <w:t xml:space="preserve"> 849. </w:t>
      </w:r>
    </w:p>
    <w:p w14:paraId="41EDC77D" w14:textId="77777777" w:rsidR="003779FB" w:rsidRPr="00E9100A" w:rsidRDefault="0027117F">
      <w:pPr>
        <w:widowControl/>
        <w:numPr>
          <w:ilvl w:val="0"/>
          <w:numId w:val="16"/>
        </w:numPr>
        <w:overflowPunct/>
        <w:adjustRightInd/>
        <w:spacing w:line="240" w:lineRule="auto"/>
        <w:ind w:left="0"/>
        <w:rPr>
          <w:sz w:val="22"/>
          <w:szCs w:val="22"/>
        </w:rPr>
      </w:pPr>
      <w:proofErr w:type="spellStart"/>
      <w:r w:rsidRPr="00E9100A">
        <w:rPr>
          <w:b/>
          <w:sz w:val="22"/>
          <w:szCs w:val="22"/>
        </w:rPr>
        <w:t>Аћимовић</w:t>
      </w:r>
      <w:proofErr w:type="spellEnd"/>
      <w:r w:rsidR="003779FB" w:rsidRPr="00E9100A">
        <w:rPr>
          <w:b/>
          <w:sz w:val="22"/>
          <w:szCs w:val="22"/>
        </w:rPr>
        <w:t xml:space="preserve"> </w:t>
      </w:r>
      <w:r w:rsidRPr="00E9100A">
        <w:rPr>
          <w:b/>
          <w:sz w:val="22"/>
          <w:szCs w:val="22"/>
        </w:rPr>
        <w:t>Т</w:t>
      </w:r>
      <w:r w:rsidR="003779FB" w:rsidRPr="00E9100A">
        <w:rPr>
          <w:sz w:val="22"/>
          <w:szCs w:val="22"/>
        </w:rPr>
        <w:t xml:space="preserve">, </w:t>
      </w:r>
      <w:proofErr w:type="spellStart"/>
      <w:r w:rsidRPr="00E9100A">
        <w:rPr>
          <w:sz w:val="22"/>
          <w:szCs w:val="22"/>
        </w:rPr>
        <w:t>Благојевић</w:t>
      </w:r>
      <w:proofErr w:type="spellEnd"/>
      <w:r w:rsidR="003779FB" w:rsidRPr="00E9100A">
        <w:rPr>
          <w:sz w:val="22"/>
          <w:szCs w:val="22"/>
        </w:rPr>
        <w:t xml:space="preserve"> </w:t>
      </w:r>
      <w:r w:rsidRPr="00E9100A">
        <w:rPr>
          <w:sz w:val="22"/>
          <w:szCs w:val="22"/>
        </w:rPr>
        <w:t>А</w:t>
      </w:r>
      <w:r w:rsidR="003779FB" w:rsidRPr="00E9100A">
        <w:rPr>
          <w:sz w:val="22"/>
          <w:szCs w:val="22"/>
        </w:rPr>
        <w:t xml:space="preserve">, </w:t>
      </w:r>
      <w:proofErr w:type="spellStart"/>
      <w:r w:rsidRPr="00E9100A">
        <w:rPr>
          <w:sz w:val="22"/>
          <w:szCs w:val="22"/>
        </w:rPr>
        <w:t>Марушић</w:t>
      </w:r>
      <w:proofErr w:type="spellEnd"/>
      <w:r w:rsidR="003779FB" w:rsidRPr="00E9100A">
        <w:rPr>
          <w:sz w:val="22"/>
          <w:szCs w:val="22"/>
        </w:rPr>
        <w:t xml:space="preserve"> </w:t>
      </w:r>
      <w:r w:rsidRPr="00E9100A">
        <w:rPr>
          <w:sz w:val="22"/>
          <w:szCs w:val="22"/>
        </w:rPr>
        <w:t>В</w:t>
      </w:r>
      <w:r w:rsidR="003779FB" w:rsidRPr="00E9100A">
        <w:rPr>
          <w:b/>
          <w:bCs/>
          <w:sz w:val="22"/>
          <w:szCs w:val="22"/>
        </w:rPr>
        <w:t xml:space="preserve">. </w:t>
      </w:r>
      <w:proofErr w:type="spellStart"/>
      <w:r w:rsidRPr="00E9100A">
        <w:rPr>
          <w:bCs/>
          <w:sz w:val="22"/>
          <w:szCs w:val="22"/>
        </w:rPr>
        <w:t>Мере</w:t>
      </w:r>
      <w:proofErr w:type="spellEnd"/>
      <w:r w:rsidR="003779FB" w:rsidRPr="00E9100A">
        <w:rPr>
          <w:bCs/>
          <w:sz w:val="22"/>
          <w:szCs w:val="22"/>
        </w:rPr>
        <w:t xml:space="preserve"> </w:t>
      </w:r>
      <w:proofErr w:type="spellStart"/>
      <w:r w:rsidRPr="00E9100A">
        <w:rPr>
          <w:bCs/>
          <w:sz w:val="22"/>
          <w:szCs w:val="22"/>
        </w:rPr>
        <w:t>варијабилности</w:t>
      </w:r>
      <w:proofErr w:type="spellEnd"/>
      <w:r w:rsidR="003779FB" w:rsidRPr="00E9100A">
        <w:rPr>
          <w:bCs/>
          <w:sz w:val="22"/>
          <w:szCs w:val="22"/>
        </w:rPr>
        <w:t xml:space="preserve"> </w:t>
      </w:r>
      <w:proofErr w:type="spellStart"/>
      <w:r w:rsidRPr="00E9100A">
        <w:rPr>
          <w:bCs/>
          <w:sz w:val="22"/>
          <w:szCs w:val="22"/>
        </w:rPr>
        <w:t>срчане</w:t>
      </w:r>
      <w:proofErr w:type="spellEnd"/>
      <w:r w:rsidR="003779FB" w:rsidRPr="00E9100A">
        <w:rPr>
          <w:bCs/>
          <w:sz w:val="22"/>
          <w:szCs w:val="22"/>
        </w:rPr>
        <w:t xml:space="preserve"> </w:t>
      </w:r>
      <w:proofErr w:type="spellStart"/>
      <w:r w:rsidRPr="00E9100A">
        <w:rPr>
          <w:bCs/>
          <w:sz w:val="22"/>
          <w:szCs w:val="22"/>
        </w:rPr>
        <w:t>фреквенције</w:t>
      </w:r>
      <w:proofErr w:type="spellEnd"/>
      <w:r w:rsidR="003779FB" w:rsidRPr="00E9100A">
        <w:rPr>
          <w:bCs/>
          <w:sz w:val="22"/>
          <w:szCs w:val="22"/>
        </w:rPr>
        <w:t xml:space="preserve"> </w:t>
      </w:r>
      <w:r w:rsidRPr="00E9100A">
        <w:rPr>
          <w:bCs/>
          <w:sz w:val="22"/>
          <w:szCs w:val="22"/>
        </w:rPr>
        <w:t>у</w:t>
      </w:r>
      <w:r w:rsidR="003779FB" w:rsidRPr="00E9100A">
        <w:rPr>
          <w:bCs/>
          <w:sz w:val="22"/>
          <w:szCs w:val="22"/>
        </w:rPr>
        <w:t xml:space="preserve"> </w:t>
      </w:r>
      <w:proofErr w:type="spellStart"/>
      <w:r w:rsidRPr="00E9100A">
        <w:rPr>
          <w:bCs/>
          <w:sz w:val="22"/>
          <w:szCs w:val="22"/>
        </w:rPr>
        <w:t>корелацији</w:t>
      </w:r>
      <w:proofErr w:type="spellEnd"/>
      <w:r w:rsidR="003779FB" w:rsidRPr="00E9100A">
        <w:rPr>
          <w:bCs/>
          <w:sz w:val="22"/>
          <w:szCs w:val="22"/>
        </w:rPr>
        <w:t xml:space="preserve"> </w:t>
      </w:r>
      <w:proofErr w:type="spellStart"/>
      <w:r w:rsidRPr="00E9100A">
        <w:rPr>
          <w:bCs/>
          <w:sz w:val="22"/>
          <w:szCs w:val="22"/>
        </w:rPr>
        <w:t>са</w:t>
      </w:r>
      <w:proofErr w:type="spellEnd"/>
      <w:r w:rsidR="003779FB" w:rsidRPr="00E9100A">
        <w:rPr>
          <w:bCs/>
          <w:sz w:val="22"/>
          <w:szCs w:val="22"/>
        </w:rPr>
        <w:t xml:space="preserve"> </w:t>
      </w:r>
      <w:proofErr w:type="spellStart"/>
      <w:r w:rsidRPr="00E9100A">
        <w:rPr>
          <w:bCs/>
          <w:sz w:val="22"/>
          <w:szCs w:val="22"/>
        </w:rPr>
        <w:t>антропометријским</w:t>
      </w:r>
      <w:proofErr w:type="spellEnd"/>
      <w:r w:rsidR="003779FB" w:rsidRPr="00E9100A">
        <w:rPr>
          <w:bCs/>
          <w:sz w:val="22"/>
          <w:szCs w:val="22"/>
        </w:rPr>
        <w:t xml:space="preserve"> </w:t>
      </w:r>
      <w:proofErr w:type="spellStart"/>
      <w:r w:rsidRPr="00E9100A">
        <w:rPr>
          <w:bCs/>
          <w:sz w:val="22"/>
          <w:szCs w:val="22"/>
        </w:rPr>
        <w:t>параметрима</w:t>
      </w:r>
      <w:proofErr w:type="spellEnd"/>
      <w:r w:rsidR="003779FB" w:rsidRPr="00E9100A">
        <w:rPr>
          <w:bCs/>
          <w:sz w:val="22"/>
          <w:szCs w:val="22"/>
        </w:rPr>
        <w:t xml:space="preserve"> </w:t>
      </w:r>
      <w:proofErr w:type="spellStart"/>
      <w:r w:rsidRPr="00E9100A">
        <w:rPr>
          <w:bCs/>
          <w:sz w:val="22"/>
          <w:szCs w:val="22"/>
        </w:rPr>
        <w:t>код</w:t>
      </w:r>
      <w:proofErr w:type="spellEnd"/>
      <w:r w:rsidR="003779FB" w:rsidRPr="00E9100A">
        <w:rPr>
          <w:bCs/>
          <w:sz w:val="22"/>
          <w:szCs w:val="22"/>
        </w:rPr>
        <w:t xml:space="preserve"> </w:t>
      </w:r>
      <w:proofErr w:type="spellStart"/>
      <w:r w:rsidRPr="00E9100A">
        <w:rPr>
          <w:bCs/>
          <w:sz w:val="22"/>
          <w:szCs w:val="22"/>
        </w:rPr>
        <w:t>физички</w:t>
      </w:r>
      <w:proofErr w:type="spellEnd"/>
      <w:r w:rsidR="003779FB" w:rsidRPr="00E9100A">
        <w:rPr>
          <w:bCs/>
          <w:sz w:val="22"/>
          <w:szCs w:val="22"/>
        </w:rPr>
        <w:t xml:space="preserve"> </w:t>
      </w:r>
      <w:proofErr w:type="spellStart"/>
      <w:r w:rsidRPr="00E9100A">
        <w:rPr>
          <w:bCs/>
          <w:sz w:val="22"/>
          <w:szCs w:val="22"/>
        </w:rPr>
        <w:t>неактивних</w:t>
      </w:r>
      <w:proofErr w:type="spellEnd"/>
      <w:r w:rsidR="003779FB" w:rsidRPr="00E9100A">
        <w:rPr>
          <w:bCs/>
          <w:sz w:val="22"/>
          <w:szCs w:val="22"/>
        </w:rPr>
        <w:t xml:space="preserve"> </w:t>
      </w:r>
      <w:proofErr w:type="spellStart"/>
      <w:r w:rsidRPr="00E9100A">
        <w:rPr>
          <w:bCs/>
          <w:sz w:val="22"/>
          <w:szCs w:val="22"/>
        </w:rPr>
        <w:t>испитаника</w:t>
      </w:r>
      <w:proofErr w:type="spellEnd"/>
      <w:r w:rsidR="003779FB" w:rsidRPr="00E9100A">
        <w:rPr>
          <w:bCs/>
          <w:sz w:val="22"/>
          <w:szCs w:val="22"/>
        </w:rPr>
        <w:t>.</w:t>
      </w:r>
      <w:r w:rsidR="003779FB" w:rsidRPr="00E9100A">
        <w:rPr>
          <w:sz w:val="22"/>
          <w:szCs w:val="22"/>
        </w:rPr>
        <w:t xml:space="preserve"> 51. </w:t>
      </w:r>
      <w:proofErr w:type="spellStart"/>
      <w:r w:rsidRPr="00E9100A">
        <w:rPr>
          <w:sz w:val="22"/>
          <w:szCs w:val="22"/>
        </w:rPr>
        <w:t>конгрес</w:t>
      </w:r>
      <w:proofErr w:type="spellEnd"/>
      <w:r w:rsidR="003779FB" w:rsidRPr="00E9100A">
        <w:rPr>
          <w:sz w:val="22"/>
          <w:szCs w:val="22"/>
        </w:rPr>
        <w:t xml:space="preserve"> </w:t>
      </w:r>
      <w:proofErr w:type="spellStart"/>
      <w:r w:rsidRPr="00E9100A">
        <w:rPr>
          <w:sz w:val="22"/>
          <w:szCs w:val="22"/>
        </w:rPr>
        <w:t>студената</w:t>
      </w:r>
      <w:proofErr w:type="spellEnd"/>
      <w:r w:rsidR="003779FB" w:rsidRPr="00E9100A">
        <w:rPr>
          <w:sz w:val="22"/>
          <w:szCs w:val="22"/>
        </w:rPr>
        <w:t xml:space="preserve"> </w:t>
      </w:r>
      <w:proofErr w:type="spellStart"/>
      <w:r w:rsidRPr="00E9100A">
        <w:rPr>
          <w:sz w:val="22"/>
          <w:szCs w:val="22"/>
        </w:rPr>
        <w:t>биомедицинских</w:t>
      </w:r>
      <w:proofErr w:type="spellEnd"/>
      <w:r w:rsidR="003779FB" w:rsidRPr="00E9100A">
        <w:rPr>
          <w:sz w:val="22"/>
          <w:szCs w:val="22"/>
        </w:rPr>
        <w:t xml:space="preserve"> </w:t>
      </w:r>
      <w:proofErr w:type="spellStart"/>
      <w:r w:rsidRPr="00E9100A">
        <w:rPr>
          <w:sz w:val="22"/>
          <w:szCs w:val="22"/>
        </w:rPr>
        <w:t>наука</w:t>
      </w:r>
      <w:proofErr w:type="spellEnd"/>
      <w:r w:rsidR="003779FB" w:rsidRPr="00E9100A">
        <w:rPr>
          <w:sz w:val="22"/>
          <w:szCs w:val="22"/>
        </w:rPr>
        <w:t xml:space="preserve"> </w:t>
      </w:r>
      <w:proofErr w:type="spellStart"/>
      <w:r w:rsidRPr="00E9100A">
        <w:rPr>
          <w:sz w:val="22"/>
          <w:szCs w:val="22"/>
        </w:rPr>
        <w:t>Србије</w:t>
      </w:r>
      <w:proofErr w:type="spellEnd"/>
      <w:r w:rsidR="003779FB" w:rsidRPr="00E9100A">
        <w:rPr>
          <w:sz w:val="22"/>
          <w:szCs w:val="22"/>
        </w:rPr>
        <w:t xml:space="preserve"> </w:t>
      </w:r>
      <w:proofErr w:type="spellStart"/>
      <w:r w:rsidRPr="00E9100A">
        <w:rPr>
          <w:sz w:val="22"/>
          <w:szCs w:val="22"/>
        </w:rPr>
        <w:t>са</w:t>
      </w:r>
      <w:proofErr w:type="spellEnd"/>
      <w:r w:rsidR="003779FB" w:rsidRPr="00E9100A">
        <w:rPr>
          <w:sz w:val="22"/>
          <w:szCs w:val="22"/>
        </w:rPr>
        <w:t xml:space="preserve"> </w:t>
      </w:r>
      <w:proofErr w:type="spellStart"/>
      <w:r w:rsidRPr="00E9100A">
        <w:rPr>
          <w:sz w:val="22"/>
          <w:szCs w:val="22"/>
        </w:rPr>
        <w:t>интернационалним</w:t>
      </w:r>
      <w:proofErr w:type="spellEnd"/>
      <w:r w:rsidR="003779FB" w:rsidRPr="00E9100A">
        <w:rPr>
          <w:sz w:val="22"/>
          <w:szCs w:val="22"/>
        </w:rPr>
        <w:t xml:space="preserve"> </w:t>
      </w:r>
      <w:proofErr w:type="spellStart"/>
      <w:r w:rsidRPr="00E9100A">
        <w:rPr>
          <w:sz w:val="22"/>
          <w:szCs w:val="22"/>
        </w:rPr>
        <w:t>учешћем</w:t>
      </w:r>
      <w:proofErr w:type="spellEnd"/>
      <w:r w:rsidR="003779FB" w:rsidRPr="00E9100A">
        <w:rPr>
          <w:sz w:val="22"/>
          <w:szCs w:val="22"/>
        </w:rPr>
        <w:t xml:space="preserve">. </w:t>
      </w:r>
      <w:proofErr w:type="spellStart"/>
      <w:r w:rsidRPr="00E9100A">
        <w:rPr>
          <w:sz w:val="22"/>
          <w:szCs w:val="22"/>
        </w:rPr>
        <w:t>Охрид</w:t>
      </w:r>
      <w:proofErr w:type="spellEnd"/>
      <w:r w:rsidR="003779FB" w:rsidRPr="00E9100A">
        <w:rPr>
          <w:sz w:val="22"/>
          <w:szCs w:val="22"/>
        </w:rPr>
        <w:t xml:space="preserve">, </w:t>
      </w:r>
      <w:proofErr w:type="spellStart"/>
      <w:r w:rsidRPr="00E9100A">
        <w:rPr>
          <w:sz w:val="22"/>
          <w:szCs w:val="22"/>
        </w:rPr>
        <w:t>Македонија</w:t>
      </w:r>
      <w:proofErr w:type="spellEnd"/>
      <w:r w:rsidR="003779FB" w:rsidRPr="00E9100A">
        <w:rPr>
          <w:sz w:val="22"/>
          <w:szCs w:val="22"/>
        </w:rPr>
        <w:t xml:space="preserve">, 2010.  </w:t>
      </w:r>
      <w:proofErr w:type="spellStart"/>
      <w:r w:rsidRPr="00E9100A">
        <w:rPr>
          <w:sz w:val="22"/>
          <w:szCs w:val="22"/>
        </w:rPr>
        <w:t>Зборник</w:t>
      </w:r>
      <w:proofErr w:type="spellEnd"/>
      <w:r w:rsidR="003779FB" w:rsidRPr="00E9100A">
        <w:rPr>
          <w:sz w:val="22"/>
          <w:szCs w:val="22"/>
        </w:rPr>
        <w:t xml:space="preserve"> </w:t>
      </w:r>
      <w:proofErr w:type="spellStart"/>
      <w:r w:rsidRPr="00E9100A">
        <w:rPr>
          <w:sz w:val="22"/>
          <w:szCs w:val="22"/>
        </w:rPr>
        <w:t>сажетака</w:t>
      </w:r>
      <w:proofErr w:type="spellEnd"/>
      <w:r w:rsidR="003779FB" w:rsidRPr="00E9100A">
        <w:rPr>
          <w:sz w:val="22"/>
          <w:szCs w:val="22"/>
        </w:rPr>
        <w:t xml:space="preserve">, </w:t>
      </w:r>
      <w:proofErr w:type="spellStart"/>
      <w:r w:rsidRPr="00E9100A">
        <w:rPr>
          <w:sz w:val="22"/>
          <w:szCs w:val="22"/>
        </w:rPr>
        <w:t>стр</w:t>
      </w:r>
      <w:proofErr w:type="spellEnd"/>
      <w:r w:rsidR="003779FB" w:rsidRPr="00E9100A">
        <w:rPr>
          <w:sz w:val="22"/>
          <w:szCs w:val="22"/>
        </w:rPr>
        <w:t xml:space="preserve"> 60. </w:t>
      </w:r>
    </w:p>
    <w:p w14:paraId="5A0ADDB3" w14:textId="77777777" w:rsidR="003779FB" w:rsidRPr="00E9100A" w:rsidRDefault="0027117F">
      <w:pPr>
        <w:widowControl/>
        <w:numPr>
          <w:ilvl w:val="0"/>
          <w:numId w:val="16"/>
        </w:numPr>
        <w:overflowPunct/>
        <w:adjustRightInd/>
        <w:spacing w:line="240" w:lineRule="auto"/>
        <w:ind w:left="0"/>
        <w:rPr>
          <w:sz w:val="22"/>
          <w:szCs w:val="22"/>
        </w:rPr>
      </w:pPr>
      <w:proofErr w:type="spellStart"/>
      <w:r w:rsidRPr="00E9100A">
        <w:rPr>
          <w:bCs/>
          <w:sz w:val="22"/>
          <w:szCs w:val="22"/>
        </w:rPr>
        <w:t>Марушић</w:t>
      </w:r>
      <w:proofErr w:type="spellEnd"/>
      <w:r w:rsidR="003779FB" w:rsidRPr="00E9100A">
        <w:rPr>
          <w:bCs/>
          <w:sz w:val="22"/>
          <w:szCs w:val="22"/>
        </w:rPr>
        <w:t xml:space="preserve"> </w:t>
      </w:r>
      <w:r w:rsidRPr="00E9100A">
        <w:rPr>
          <w:bCs/>
          <w:sz w:val="22"/>
          <w:szCs w:val="22"/>
        </w:rPr>
        <w:t>В</w:t>
      </w:r>
      <w:r w:rsidR="003779FB" w:rsidRPr="00E9100A">
        <w:rPr>
          <w:bCs/>
          <w:sz w:val="22"/>
          <w:szCs w:val="22"/>
        </w:rPr>
        <w:t>,</w:t>
      </w:r>
      <w:r w:rsidR="003779FB" w:rsidRPr="00E9100A">
        <w:rPr>
          <w:b/>
          <w:sz w:val="22"/>
          <w:szCs w:val="22"/>
        </w:rPr>
        <w:t xml:space="preserve"> </w:t>
      </w:r>
      <w:proofErr w:type="spellStart"/>
      <w:r w:rsidRPr="00E9100A">
        <w:rPr>
          <w:b/>
          <w:sz w:val="22"/>
          <w:szCs w:val="22"/>
        </w:rPr>
        <w:t>Аћимовић</w:t>
      </w:r>
      <w:proofErr w:type="spellEnd"/>
      <w:r w:rsidR="003779FB" w:rsidRPr="00E9100A">
        <w:rPr>
          <w:b/>
          <w:sz w:val="22"/>
          <w:szCs w:val="22"/>
        </w:rPr>
        <w:t xml:space="preserve"> </w:t>
      </w:r>
      <w:r w:rsidRPr="00E9100A">
        <w:rPr>
          <w:b/>
          <w:sz w:val="22"/>
          <w:szCs w:val="22"/>
        </w:rPr>
        <w:t>Т</w:t>
      </w:r>
      <w:r w:rsidR="003779FB" w:rsidRPr="00E9100A">
        <w:rPr>
          <w:b/>
          <w:sz w:val="22"/>
          <w:szCs w:val="22"/>
        </w:rPr>
        <w:t>.</w:t>
      </w:r>
      <w:r w:rsidR="003779FB" w:rsidRPr="00E9100A">
        <w:rPr>
          <w:sz w:val="22"/>
          <w:szCs w:val="22"/>
        </w:rPr>
        <w:t xml:space="preserve"> </w:t>
      </w:r>
      <w:proofErr w:type="spellStart"/>
      <w:r w:rsidRPr="00E9100A">
        <w:rPr>
          <w:sz w:val="22"/>
          <w:szCs w:val="22"/>
        </w:rPr>
        <w:t>Знање</w:t>
      </w:r>
      <w:proofErr w:type="spellEnd"/>
      <w:r w:rsidR="003779FB" w:rsidRPr="00E9100A">
        <w:rPr>
          <w:sz w:val="22"/>
          <w:szCs w:val="22"/>
        </w:rPr>
        <w:t xml:space="preserve">, </w:t>
      </w:r>
      <w:proofErr w:type="spellStart"/>
      <w:r w:rsidRPr="00E9100A">
        <w:rPr>
          <w:sz w:val="22"/>
          <w:szCs w:val="22"/>
        </w:rPr>
        <w:t>ставови</w:t>
      </w:r>
      <w:proofErr w:type="spellEnd"/>
      <w:r w:rsidR="003779FB" w:rsidRPr="00E9100A">
        <w:rPr>
          <w:sz w:val="22"/>
          <w:szCs w:val="22"/>
        </w:rPr>
        <w:t xml:space="preserve"> </w:t>
      </w:r>
      <w:r w:rsidRPr="00E9100A">
        <w:rPr>
          <w:sz w:val="22"/>
          <w:szCs w:val="22"/>
        </w:rPr>
        <w:t>и</w:t>
      </w:r>
      <w:r w:rsidR="003779FB" w:rsidRPr="00E9100A">
        <w:rPr>
          <w:sz w:val="22"/>
          <w:szCs w:val="22"/>
        </w:rPr>
        <w:t xml:space="preserve"> </w:t>
      </w:r>
      <w:proofErr w:type="spellStart"/>
      <w:r w:rsidRPr="00E9100A">
        <w:rPr>
          <w:sz w:val="22"/>
          <w:szCs w:val="22"/>
        </w:rPr>
        <w:t>опажање</w:t>
      </w:r>
      <w:proofErr w:type="spellEnd"/>
      <w:r w:rsidR="003779FB" w:rsidRPr="00E9100A">
        <w:rPr>
          <w:sz w:val="22"/>
          <w:szCs w:val="22"/>
        </w:rPr>
        <w:t xml:space="preserve"> </w:t>
      </w:r>
      <w:proofErr w:type="spellStart"/>
      <w:r w:rsidRPr="00E9100A">
        <w:rPr>
          <w:sz w:val="22"/>
          <w:szCs w:val="22"/>
        </w:rPr>
        <w:t>ризика</w:t>
      </w:r>
      <w:proofErr w:type="spellEnd"/>
      <w:r w:rsidR="003779FB" w:rsidRPr="00E9100A">
        <w:rPr>
          <w:sz w:val="22"/>
          <w:szCs w:val="22"/>
        </w:rPr>
        <w:t xml:space="preserve"> </w:t>
      </w:r>
      <w:proofErr w:type="spellStart"/>
      <w:r w:rsidRPr="00E9100A">
        <w:rPr>
          <w:sz w:val="22"/>
          <w:szCs w:val="22"/>
        </w:rPr>
        <w:t>студената</w:t>
      </w:r>
      <w:proofErr w:type="spellEnd"/>
      <w:r w:rsidR="003779FB" w:rsidRPr="00E9100A">
        <w:rPr>
          <w:sz w:val="22"/>
          <w:szCs w:val="22"/>
        </w:rPr>
        <w:t xml:space="preserve"> </w:t>
      </w:r>
      <w:proofErr w:type="spellStart"/>
      <w:r w:rsidRPr="00E9100A">
        <w:rPr>
          <w:sz w:val="22"/>
          <w:szCs w:val="22"/>
        </w:rPr>
        <w:t>медицине</w:t>
      </w:r>
      <w:proofErr w:type="spellEnd"/>
      <w:r w:rsidR="003779FB" w:rsidRPr="00E9100A">
        <w:rPr>
          <w:sz w:val="22"/>
          <w:szCs w:val="22"/>
        </w:rPr>
        <w:t xml:space="preserve"> </w:t>
      </w:r>
      <w:r w:rsidRPr="00E9100A">
        <w:rPr>
          <w:sz w:val="22"/>
          <w:szCs w:val="22"/>
        </w:rPr>
        <w:t>у</w:t>
      </w:r>
      <w:r w:rsidR="003779FB" w:rsidRPr="00E9100A">
        <w:rPr>
          <w:sz w:val="22"/>
          <w:szCs w:val="22"/>
        </w:rPr>
        <w:t xml:space="preserve"> </w:t>
      </w:r>
      <w:proofErr w:type="spellStart"/>
      <w:r w:rsidRPr="00E9100A">
        <w:rPr>
          <w:sz w:val="22"/>
          <w:szCs w:val="22"/>
        </w:rPr>
        <w:t>односу</w:t>
      </w:r>
      <w:proofErr w:type="spellEnd"/>
      <w:r w:rsidR="003779FB" w:rsidRPr="00E9100A">
        <w:rPr>
          <w:sz w:val="22"/>
          <w:szCs w:val="22"/>
        </w:rPr>
        <w:t xml:space="preserve"> </w:t>
      </w:r>
      <w:proofErr w:type="spellStart"/>
      <w:r w:rsidRPr="00E9100A">
        <w:rPr>
          <w:sz w:val="22"/>
          <w:szCs w:val="22"/>
        </w:rPr>
        <w:t>на</w:t>
      </w:r>
      <w:proofErr w:type="spellEnd"/>
      <w:r w:rsidR="003779FB" w:rsidRPr="00E9100A">
        <w:rPr>
          <w:sz w:val="22"/>
          <w:szCs w:val="22"/>
        </w:rPr>
        <w:t xml:space="preserve"> </w:t>
      </w:r>
      <w:proofErr w:type="spellStart"/>
      <w:r w:rsidRPr="00E9100A">
        <w:rPr>
          <w:sz w:val="22"/>
          <w:szCs w:val="22"/>
        </w:rPr>
        <w:t>пандемијски</w:t>
      </w:r>
      <w:proofErr w:type="spellEnd"/>
      <w:r w:rsidR="003779FB" w:rsidRPr="00E9100A">
        <w:rPr>
          <w:sz w:val="22"/>
          <w:szCs w:val="22"/>
        </w:rPr>
        <w:t xml:space="preserve"> </w:t>
      </w:r>
      <w:proofErr w:type="spellStart"/>
      <w:r w:rsidRPr="00E9100A">
        <w:rPr>
          <w:sz w:val="22"/>
          <w:szCs w:val="22"/>
        </w:rPr>
        <w:t>грип</w:t>
      </w:r>
      <w:proofErr w:type="spellEnd"/>
      <w:r w:rsidR="003779FB" w:rsidRPr="00E9100A">
        <w:rPr>
          <w:sz w:val="22"/>
          <w:szCs w:val="22"/>
        </w:rPr>
        <w:t xml:space="preserve"> </w:t>
      </w:r>
      <w:r w:rsidRPr="00E9100A">
        <w:rPr>
          <w:sz w:val="22"/>
          <w:szCs w:val="22"/>
        </w:rPr>
        <w:t>А</w:t>
      </w:r>
      <w:r w:rsidR="003779FB" w:rsidRPr="00E9100A">
        <w:rPr>
          <w:sz w:val="22"/>
          <w:szCs w:val="22"/>
        </w:rPr>
        <w:t xml:space="preserve"> (</w:t>
      </w:r>
      <w:r w:rsidRPr="00E9100A">
        <w:rPr>
          <w:sz w:val="22"/>
          <w:szCs w:val="22"/>
        </w:rPr>
        <w:t>Х</w:t>
      </w:r>
      <w:r w:rsidR="003779FB" w:rsidRPr="00E9100A">
        <w:rPr>
          <w:sz w:val="22"/>
          <w:szCs w:val="22"/>
        </w:rPr>
        <w:t>1</w:t>
      </w:r>
      <w:r w:rsidRPr="00E9100A">
        <w:rPr>
          <w:sz w:val="22"/>
          <w:szCs w:val="22"/>
        </w:rPr>
        <w:t>Н</w:t>
      </w:r>
      <w:r w:rsidR="003779FB" w:rsidRPr="00E9100A">
        <w:rPr>
          <w:sz w:val="22"/>
          <w:szCs w:val="22"/>
        </w:rPr>
        <w:t>1).</w:t>
      </w:r>
      <w:r w:rsidR="003779FB" w:rsidRPr="00E9100A">
        <w:rPr>
          <w:b/>
          <w:sz w:val="22"/>
          <w:szCs w:val="22"/>
        </w:rPr>
        <w:t xml:space="preserve"> </w:t>
      </w:r>
      <w:r w:rsidR="003779FB" w:rsidRPr="00E9100A">
        <w:rPr>
          <w:sz w:val="22"/>
          <w:szCs w:val="22"/>
        </w:rPr>
        <w:t xml:space="preserve">51. </w:t>
      </w:r>
      <w:proofErr w:type="spellStart"/>
      <w:r w:rsidRPr="00E9100A">
        <w:rPr>
          <w:sz w:val="22"/>
          <w:szCs w:val="22"/>
        </w:rPr>
        <w:t>конгрес</w:t>
      </w:r>
      <w:proofErr w:type="spellEnd"/>
      <w:r w:rsidR="003779FB" w:rsidRPr="00E9100A">
        <w:rPr>
          <w:sz w:val="22"/>
          <w:szCs w:val="22"/>
        </w:rPr>
        <w:t xml:space="preserve"> </w:t>
      </w:r>
      <w:proofErr w:type="spellStart"/>
      <w:r w:rsidRPr="00E9100A">
        <w:rPr>
          <w:sz w:val="22"/>
          <w:szCs w:val="22"/>
        </w:rPr>
        <w:t>студената</w:t>
      </w:r>
      <w:proofErr w:type="spellEnd"/>
      <w:r w:rsidR="003779FB" w:rsidRPr="00E9100A">
        <w:rPr>
          <w:sz w:val="22"/>
          <w:szCs w:val="22"/>
        </w:rPr>
        <w:t xml:space="preserve"> </w:t>
      </w:r>
      <w:proofErr w:type="spellStart"/>
      <w:r w:rsidRPr="00E9100A">
        <w:rPr>
          <w:sz w:val="22"/>
          <w:szCs w:val="22"/>
        </w:rPr>
        <w:t>биомедицинских</w:t>
      </w:r>
      <w:proofErr w:type="spellEnd"/>
      <w:r w:rsidR="003779FB" w:rsidRPr="00E9100A">
        <w:rPr>
          <w:sz w:val="22"/>
          <w:szCs w:val="22"/>
        </w:rPr>
        <w:t xml:space="preserve"> </w:t>
      </w:r>
      <w:proofErr w:type="spellStart"/>
      <w:r w:rsidRPr="00E9100A">
        <w:rPr>
          <w:sz w:val="22"/>
          <w:szCs w:val="22"/>
        </w:rPr>
        <w:t>наука</w:t>
      </w:r>
      <w:proofErr w:type="spellEnd"/>
      <w:r w:rsidR="003779FB" w:rsidRPr="00E9100A">
        <w:rPr>
          <w:sz w:val="22"/>
          <w:szCs w:val="22"/>
        </w:rPr>
        <w:t xml:space="preserve"> </w:t>
      </w:r>
      <w:proofErr w:type="spellStart"/>
      <w:r w:rsidRPr="00E9100A">
        <w:rPr>
          <w:sz w:val="22"/>
          <w:szCs w:val="22"/>
        </w:rPr>
        <w:t>Србије</w:t>
      </w:r>
      <w:proofErr w:type="spellEnd"/>
      <w:r w:rsidR="003779FB" w:rsidRPr="00E9100A">
        <w:rPr>
          <w:sz w:val="22"/>
          <w:szCs w:val="22"/>
        </w:rPr>
        <w:t xml:space="preserve"> </w:t>
      </w:r>
      <w:proofErr w:type="spellStart"/>
      <w:r w:rsidRPr="00E9100A">
        <w:rPr>
          <w:sz w:val="22"/>
          <w:szCs w:val="22"/>
        </w:rPr>
        <w:t>са</w:t>
      </w:r>
      <w:proofErr w:type="spellEnd"/>
      <w:r w:rsidR="003779FB" w:rsidRPr="00E9100A">
        <w:rPr>
          <w:sz w:val="22"/>
          <w:szCs w:val="22"/>
        </w:rPr>
        <w:t xml:space="preserve"> </w:t>
      </w:r>
      <w:proofErr w:type="spellStart"/>
      <w:r w:rsidRPr="00E9100A">
        <w:rPr>
          <w:sz w:val="22"/>
          <w:szCs w:val="22"/>
        </w:rPr>
        <w:t>интернационалним</w:t>
      </w:r>
      <w:proofErr w:type="spellEnd"/>
      <w:r w:rsidR="003779FB" w:rsidRPr="00E9100A">
        <w:rPr>
          <w:sz w:val="22"/>
          <w:szCs w:val="22"/>
        </w:rPr>
        <w:t xml:space="preserve"> </w:t>
      </w:r>
      <w:proofErr w:type="spellStart"/>
      <w:r w:rsidRPr="00E9100A">
        <w:rPr>
          <w:sz w:val="22"/>
          <w:szCs w:val="22"/>
        </w:rPr>
        <w:t>учешћем</w:t>
      </w:r>
      <w:proofErr w:type="spellEnd"/>
      <w:r w:rsidR="003779FB" w:rsidRPr="00E9100A">
        <w:rPr>
          <w:sz w:val="22"/>
          <w:szCs w:val="22"/>
        </w:rPr>
        <w:t xml:space="preserve">. </w:t>
      </w:r>
      <w:proofErr w:type="spellStart"/>
      <w:r w:rsidRPr="00E9100A">
        <w:rPr>
          <w:sz w:val="22"/>
          <w:szCs w:val="22"/>
        </w:rPr>
        <w:t>Охрид</w:t>
      </w:r>
      <w:proofErr w:type="spellEnd"/>
      <w:r w:rsidR="003779FB" w:rsidRPr="00E9100A">
        <w:rPr>
          <w:sz w:val="22"/>
          <w:szCs w:val="22"/>
        </w:rPr>
        <w:t xml:space="preserve">, </w:t>
      </w:r>
      <w:proofErr w:type="spellStart"/>
      <w:r w:rsidRPr="00E9100A">
        <w:rPr>
          <w:sz w:val="22"/>
          <w:szCs w:val="22"/>
        </w:rPr>
        <w:t>Македонија</w:t>
      </w:r>
      <w:proofErr w:type="spellEnd"/>
      <w:r w:rsidR="003779FB" w:rsidRPr="00E9100A">
        <w:rPr>
          <w:sz w:val="22"/>
          <w:szCs w:val="22"/>
        </w:rPr>
        <w:t xml:space="preserve">, 2010. </w:t>
      </w:r>
      <w:proofErr w:type="spellStart"/>
      <w:r w:rsidRPr="00E9100A">
        <w:rPr>
          <w:sz w:val="22"/>
          <w:szCs w:val="22"/>
        </w:rPr>
        <w:t>Зборник</w:t>
      </w:r>
      <w:proofErr w:type="spellEnd"/>
      <w:r w:rsidR="003779FB" w:rsidRPr="00E9100A">
        <w:rPr>
          <w:sz w:val="22"/>
          <w:szCs w:val="22"/>
        </w:rPr>
        <w:t xml:space="preserve"> </w:t>
      </w:r>
      <w:proofErr w:type="spellStart"/>
      <w:r w:rsidRPr="00E9100A">
        <w:rPr>
          <w:sz w:val="22"/>
          <w:szCs w:val="22"/>
        </w:rPr>
        <w:t>сажетака</w:t>
      </w:r>
      <w:proofErr w:type="spellEnd"/>
      <w:r w:rsidR="003779FB" w:rsidRPr="00E9100A">
        <w:rPr>
          <w:sz w:val="22"/>
          <w:szCs w:val="22"/>
        </w:rPr>
        <w:t xml:space="preserve">, </w:t>
      </w:r>
      <w:proofErr w:type="spellStart"/>
      <w:r w:rsidRPr="00E9100A">
        <w:rPr>
          <w:sz w:val="22"/>
          <w:szCs w:val="22"/>
        </w:rPr>
        <w:t>стр</w:t>
      </w:r>
      <w:proofErr w:type="spellEnd"/>
      <w:r w:rsidR="003779FB" w:rsidRPr="00E9100A">
        <w:rPr>
          <w:sz w:val="22"/>
          <w:szCs w:val="22"/>
        </w:rPr>
        <w:t xml:space="preserve"> 46. </w:t>
      </w:r>
    </w:p>
    <w:p w14:paraId="6DE80D51" w14:textId="77777777" w:rsidR="003779FB" w:rsidRPr="00E9100A" w:rsidRDefault="0027117F">
      <w:pPr>
        <w:widowControl/>
        <w:numPr>
          <w:ilvl w:val="0"/>
          <w:numId w:val="16"/>
        </w:numPr>
        <w:overflowPunct/>
        <w:adjustRightInd/>
        <w:spacing w:line="240" w:lineRule="auto"/>
        <w:ind w:left="0"/>
        <w:rPr>
          <w:sz w:val="22"/>
          <w:szCs w:val="22"/>
        </w:rPr>
      </w:pPr>
      <w:proofErr w:type="spellStart"/>
      <w:r w:rsidRPr="00E9100A">
        <w:rPr>
          <w:b/>
          <w:sz w:val="22"/>
          <w:szCs w:val="22"/>
        </w:rPr>
        <w:t>Аћимовић</w:t>
      </w:r>
      <w:proofErr w:type="spellEnd"/>
      <w:r w:rsidR="003779FB" w:rsidRPr="00E9100A">
        <w:rPr>
          <w:b/>
          <w:sz w:val="22"/>
          <w:szCs w:val="22"/>
        </w:rPr>
        <w:t xml:space="preserve"> </w:t>
      </w:r>
      <w:r w:rsidRPr="00E9100A">
        <w:rPr>
          <w:b/>
          <w:sz w:val="22"/>
          <w:szCs w:val="22"/>
        </w:rPr>
        <w:t>Т</w:t>
      </w:r>
      <w:r w:rsidR="003779FB" w:rsidRPr="00E9100A">
        <w:rPr>
          <w:sz w:val="22"/>
          <w:szCs w:val="22"/>
        </w:rPr>
        <w:t xml:space="preserve">, </w:t>
      </w:r>
      <w:proofErr w:type="spellStart"/>
      <w:r w:rsidRPr="00E9100A">
        <w:rPr>
          <w:sz w:val="22"/>
          <w:szCs w:val="22"/>
        </w:rPr>
        <w:t>Александрић</w:t>
      </w:r>
      <w:proofErr w:type="spellEnd"/>
      <w:r w:rsidR="003779FB" w:rsidRPr="00E9100A">
        <w:rPr>
          <w:sz w:val="22"/>
          <w:szCs w:val="22"/>
        </w:rPr>
        <w:t xml:space="preserve"> </w:t>
      </w:r>
      <w:r w:rsidRPr="00E9100A">
        <w:rPr>
          <w:sz w:val="22"/>
          <w:szCs w:val="22"/>
        </w:rPr>
        <w:t>М</w:t>
      </w:r>
      <w:r w:rsidR="003779FB" w:rsidRPr="00E9100A">
        <w:rPr>
          <w:sz w:val="22"/>
          <w:szCs w:val="22"/>
        </w:rPr>
        <w:t xml:space="preserve">. </w:t>
      </w:r>
      <w:proofErr w:type="spellStart"/>
      <w:r w:rsidRPr="00E9100A">
        <w:rPr>
          <w:sz w:val="22"/>
          <w:szCs w:val="22"/>
        </w:rPr>
        <w:t>Физиолошки</w:t>
      </w:r>
      <w:proofErr w:type="spellEnd"/>
      <w:r w:rsidR="003779FB" w:rsidRPr="00E9100A">
        <w:rPr>
          <w:sz w:val="22"/>
          <w:szCs w:val="22"/>
        </w:rPr>
        <w:t xml:space="preserve"> </w:t>
      </w:r>
      <w:proofErr w:type="spellStart"/>
      <w:r w:rsidRPr="00E9100A">
        <w:rPr>
          <w:sz w:val="22"/>
          <w:szCs w:val="22"/>
        </w:rPr>
        <w:t>одговор</w:t>
      </w:r>
      <w:proofErr w:type="spellEnd"/>
      <w:r w:rsidR="003779FB" w:rsidRPr="00E9100A">
        <w:rPr>
          <w:sz w:val="22"/>
          <w:szCs w:val="22"/>
        </w:rPr>
        <w:t xml:space="preserve"> </w:t>
      </w:r>
      <w:proofErr w:type="spellStart"/>
      <w:r w:rsidRPr="00E9100A">
        <w:rPr>
          <w:sz w:val="22"/>
          <w:szCs w:val="22"/>
        </w:rPr>
        <w:t>кардиоваскуларног</w:t>
      </w:r>
      <w:proofErr w:type="spellEnd"/>
      <w:r w:rsidR="003779FB" w:rsidRPr="00E9100A">
        <w:rPr>
          <w:sz w:val="22"/>
          <w:szCs w:val="22"/>
        </w:rPr>
        <w:t xml:space="preserve"> </w:t>
      </w:r>
      <w:proofErr w:type="spellStart"/>
      <w:r w:rsidRPr="00E9100A">
        <w:rPr>
          <w:sz w:val="22"/>
          <w:szCs w:val="22"/>
        </w:rPr>
        <w:t>система</w:t>
      </w:r>
      <w:proofErr w:type="spellEnd"/>
      <w:r w:rsidR="003779FB" w:rsidRPr="00E9100A">
        <w:rPr>
          <w:sz w:val="22"/>
          <w:szCs w:val="22"/>
        </w:rPr>
        <w:t xml:space="preserve"> </w:t>
      </w:r>
      <w:proofErr w:type="spellStart"/>
      <w:r w:rsidRPr="00E9100A">
        <w:rPr>
          <w:sz w:val="22"/>
          <w:szCs w:val="22"/>
        </w:rPr>
        <w:t>на</w:t>
      </w:r>
      <w:proofErr w:type="spellEnd"/>
      <w:r w:rsidR="003779FB" w:rsidRPr="00E9100A">
        <w:rPr>
          <w:sz w:val="22"/>
          <w:szCs w:val="22"/>
        </w:rPr>
        <w:t xml:space="preserve"> </w:t>
      </w:r>
      <w:proofErr w:type="spellStart"/>
      <w:r w:rsidRPr="00E9100A">
        <w:rPr>
          <w:sz w:val="22"/>
          <w:szCs w:val="22"/>
        </w:rPr>
        <w:t>физичко</w:t>
      </w:r>
      <w:proofErr w:type="spellEnd"/>
      <w:r w:rsidR="003779FB" w:rsidRPr="00E9100A">
        <w:rPr>
          <w:sz w:val="22"/>
          <w:szCs w:val="22"/>
        </w:rPr>
        <w:t xml:space="preserve"> </w:t>
      </w:r>
      <w:proofErr w:type="spellStart"/>
      <w:r w:rsidRPr="00E9100A">
        <w:rPr>
          <w:sz w:val="22"/>
          <w:szCs w:val="22"/>
        </w:rPr>
        <w:t>оптерећење</w:t>
      </w:r>
      <w:proofErr w:type="spellEnd"/>
      <w:r w:rsidR="003779FB" w:rsidRPr="00E9100A">
        <w:rPr>
          <w:sz w:val="22"/>
          <w:szCs w:val="22"/>
        </w:rPr>
        <w:t xml:space="preserve">- </w:t>
      </w:r>
      <w:proofErr w:type="spellStart"/>
      <w:r w:rsidRPr="00E9100A">
        <w:rPr>
          <w:sz w:val="22"/>
          <w:szCs w:val="22"/>
        </w:rPr>
        <w:t>електрофизилошке</w:t>
      </w:r>
      <w:proofErr w:type="spellEnd"/>
      <w:r w:rsidR="003779FB" w:rsidRPr="00E9100A">
        <w:rPr>
          <w:sz w:val="22"/>
          <w:szCs w:val="22"/>
        </w:rPr>
        <w:t xml:space="preserve"> </w:t>
      </w:r>
      <w:proofErr w:type="spellStart"/>
      <w:r w:rsidRPr="00E9100A">
        <w:rPr>
          <w:sz w:val="22"/>
          <w:szCs w:val="22"/>
        </w:rPr>
        <w:t>промене</w:t>
      </w:r>
      <w:proofErr w:type="spellEnd"/>
      <w:r w:rsidR="003779FB" w:rsidRPr="00E9100A">
        <w:rPr>
          <w:sz w:val="22"/>
          <w:szCs w:val="22"/>
        </w:rPr>
        <w:t xml:space="preserve">. 50. </w:t>
      </w:r>
      <w:proofErr w:type="spellStart"/>
      <w:r w:rsidRPr="00E9100A">
        <w:rPr>
          <w:sz w:val="22"/>
          <w:szCs w:val="22"/>
        </w:rPr>
        <w:t>конгрес</w:t>
      </w:r>
      <w:proofErr w:type="spellEnd"/>
      <w:r w:rsidR="003779FB" w:rsidRPr="00E9100A">
        <w:rPr>
          <w:sz w:val="22"/>
          <w:szCs w:val="22"/>
        </w:rPr>
        <w:t xml:space="preserve"> </w:t>
      </w:r>
      <w:proofErr w:type="spellStart"/>
      <w:r w:rsidRPr="00E9100A">
        <w:rPr>
          <w:sz w:val="22"/>
          <w:szCs w:val="22"/>
        </w:rPr>
        <w:t>студената</w:t>
      </w:r>
      <w:proofErr w:type="spellEnd"/>
      <w:r w:rsidR="003779FB" w:rsidRPr="00E9100A">
        <w:rPr>
          <w:sz w:val="22"/>
          <w:szCs w:val="22"/>
        </w:rPr>
        <w:t xml:space="preserve"> </w:t>
      </w:r>
      <w:proofErr w:type="spellStart"/>
      <w:r w:rsidRPr="00E9100A">
        <w:rPr>
          <w:sz w:val="22"/>
          <w:szCs w:val="22"/>
        </w:rPr>
        <w:t>биомедицинских</w:t>
      </w:r>
      <w:proofErr w:type="spellEnd"/>
      <w:r w:rsidR="003779FB" w:rsidRPr="00E9100A">
        <w:rPr>
          <w:sz w:val="22"/>
          <w:szCs w:val="22"/>
        </w:rPr>
        <w:t xml:space="preserve"> </w:t>
      </w:r>
      <w:proofErr w:type="spellStart"/>
      <w:r w:rsidRPr="00E9100A">
        <w:rPr>
          <w:sz w:val="22"/>
          <w:szCs w:val="22"/>
        </w:rPr>
        <w:t>наука</w:t>
      </w:r>
      <w:proofErr w:type="spellEnd"/>
      <w:r w:rsidR="003779FB" w:rsidRPr="00E9100A">
        <w:rPr>
          <w:sz w:val="22"/>
          <w:szCs w:val="22"/>
        </w:rPr>
        <w:t xml:space="preserve"> </w:t>
      </w:r>
      <w:proofErr w:type="spellStart"/>
      <w:r w:rsidRPr="00E9100A">
        <w:rPr>
          <w:sz w:val="22"/>
          <w:szCs w:val="22"/>
        </w:rPr>
        <w:t>Србије</w:t>
      </w:r>
      <w:proofErr w:type="spellEnd"/>
      <w:r w:rsidR="003779FB" w:rsidRPr="00E9100A">
        <w:rPr>
          <w:sz w:val="22"/>
          <w:szCs w:val="22"/>
        </w:rPr>
        <w:t xml:space="preserve"> </w:t>
      </w:r>
      <w:proofErr w:type="spellStart"/>
      <w:r w:rsidRPr="00E9100A">
        <w:rPr>
          <w:sz w:val="22"/>
          <w:szCs w:val="22"/>
        </w:rPr>
        <w:t>са</w:t>
      </w:r>
      <w:proofErr w:type="spellEnd"/>
      <w:r w:rsidR="003779FB" w:rsidRPr="00E9100A">
        <w:rPr>
          <w:sz w:val="22"/>
          <w:szCs w:val="22"/>
        </w:rPr>
        <w:t xml:space="preserve"> </w:t>
      </w:r>
      <w:proofErr w:type="spellStart"/>
      <w:r w:rsidRPr="00E9100A">
        <w:rPr>
          <w:sz w:val="22"/>
          <w:szCs w:val="22"/>
        </w:rPr>
        <w:t>интернационалним</w:t>
      </w:r>
      <w:proofErr w:type="spellEnd"/>
      <w:r w:rsidR="003779FB" w:rsidRPr="00E9100A">
        <w:rPr>
          <w:sz w:val="22"/>
          <w:szCs w:val="22"/>
        </w:rPr>
        <w:t xml:space="preserve"> </w:t>
      </w:r>
      <w:proofErr w:type="spellStart"/>
      <w:r w:rsidRPr="00E9100A">
        <w:rPr>
          <w:sz w:val="22"/>
          <w:szCs w:val="22"/>
        </w:rPr>
        <w:t>учешћем</w:t>
      </w:r>
      <w:proofErr w:type="spellEnd"/>
      <w:r w:rsidR="003779FB" w:rsidRPr="00E9100A">
        <w:rPr>
          <w:sz w:val="22"/>
          <w:szCs w:val="22"/>
        </w:rPr>
        <w:t xml:space="preserve">. </w:t>
      </w:r>
      <w:proofErr w:type="spellStart"/>
      <w:r w:rsidRPr="00E9100A">
        <w:rPr>
          <w:sz w:val="22"/>
          <w:szCs w:val="22"/>
        </w:rPr>
        <w:t>Лепенски</w:t>
      </w:r>
      <w:proofErr w:type="spellEnd"/>
      <w:r w:rsidR="003779FB" w:rsidRPr="00E9100A">
        <w:rPr>
          <w:sz w:val="22"/>
          <w:szCs w:val="22"/>
        </w:rPr>
        <w:t xml:space="preserve"> </w:t>
      </w:r>
      <w:proofErr w:type="spellStart"/>
      <w:r w:rsidRPr="00E9100A">
        <w:rPr>
          <w:sz w:val="22"/>
          <w:szCs w:val="22"/>
        </w:rPr>
        <w:t>Вир</w:t>
      </w:r>
      <w:proofErr w:type="spellEnd"/>
      <w:r w:rsidR="003779FB" w:rsidRPr="00E9100A">
        <w:rPr>
          <w:sz w:val="22"/>
          <w:szCs w:val="22"/>
        </w:rPr>
        <w:t xml:space="preserve">, </w:t>
      </w:r>
      <w:proofErr w:type="spellStart"/>
      <w:r w:rsidRPr="00E9100A">
        <w:rPr>
          <w:sz w:val="22"/>
          <w:szCs w:val="22"/>
        </w:rPr>
        <w:t>Србија</w:t>
      </w:r>
      <w:proofErr w:type="spellEnd"/>
      <w:r w:rsidR="003779FB" w:rsidRPr="00E9100A">
        <w:rPr>
          <w:sz w:val="22"/>
          <w:szCs w:val="22"/>
        </w:rPr>
        <w:t xml:space="preserve">. 30. </w:t>
      </w:r>
      <w:proofErr w:type="spellStart"/>
      <w:r w:rsidRPr="00E9100A">
        <w:rPr>
          <w:sz w:val="22"/>
          <w:szCs w:val="22"/>
        </w:rPr>
        <w:t>април</w:t>
      </w:r>
      <w:proofErr w:type="spellEnd"/>
      <w:r w:rsidR="003779FB" w:rsidRPr="00E9100A">
        <w:rPr>
          <w:sz w:val="22"/>
          <w:szCs w:val="22"/>
        </w:rPr>
        <w:t xml:space="preserve"> – 04. </w:t>
      </w:r>
      <w:proofErr w:type="spellStart"/>
      <w:r w:rsidRPr="00E9100A">
        <w:rPr>
          <w:sz w:val="22"/>
          <w:szCs w:val="22"/>
        </w:rPr>
        <w:t>мај</w:t>
      </w:r>
      <w:proofErr w:type="spellEnd"/>
      <w:r w:rsidR="003779FB" w:rsidRPr="00E9100A">
        <w:rPr>
          <w:sz w:val="22"/>
          <w:szCs w:val="22"/>
        </w:rPr>
        <w:t xml:space="preserve"> 2009. </w:t>
      </w:r>
      <w:proofErr w:type="spellStart"/>
      <w:r w:rsidRPr="00E9100A">
        <w:rPr>
          <w:sz w:val="22"/>
          <w:szCs w:val="22"/>
        </w:rPr>
        <w:t>Зборник</w:t>
      </w:r>
      <w:proofErr w:type="spellEnd"/>
      <w:r w:rsidR="003779FB" w:rsidRPr="00E9100A">
        <w:rPr>
          <w:sz w:val="22"/>
          <w:szCs w:val="22"/>
        </w:rPr>
        <w:t xml:space="preserve"> </w:t>
      </w:r>
      <w:proofErr w:type="spellStart"/>
      <w:r w:rsidRPr="00E9100A">
        <w:rPr>
          <w:sz w:val="22"/>
          <w:szCs w:val="22"/>
        </w:rPr>
        <w:t>сажетака</w:t>
      </w:r>
      <w:proofErr w:type="spellEnd"/>
      <w:r w:rsidR="003779FB" w:rsidRPr="00E9100A">
        <w:rPr>
          <w:sz w:val="22"/>
          <w:szCs w:val="22"/>
        </w:rPr>
        <w:t xml:space="preserve">, </w:t>
      </w:r>
      <w:r w:rsidRPr="00E9100A">
        <w:rPr>
          <w:sz w:val="22"/>
          <w:szCs w:val="22"/>
        </w:rPr>
        <w:t>ЦД</w:t>
      </w:r>
      <w:r w:rsidR="003779FB" w:rsidRPr="00E9100A">
        <w:rPr>
          <w:sz w:val="22"/>
          <w:szCs w:val="22"/>
        </w:rPr>
        <w:t xml:space="preserve">. </w:t>
      </w:r>
    </w:p>
    <w:p w14:paraId="7A53CED7" w14:textId="77777777" w:rsidR="001700B0" w:rsidRPr="00E9100A" w:rsidRDefault="001700B0" w:rsidP="001700B0">
      <w:pPr>
        <w:widowControl/>
        <w:overflowPunct/>
        <w:adjustRightInd/>
        <w:spacing w:line="240" w:lineRule="auto"/>
        <w:rPr>
          <w:sz w:val="22"/>
          <w:szCs w:val="22"/>
        </w:rPr>
      </w:pPr>
    </w:p>
    <w:p w14:paraId="4A156859" w14:textId="1990B0D9" w:rsidR="003779FB" w:rsidRPr="00E9100A" w:rsidRDefault="003779FB" w:rsidP="002F7D93">
      <w:pPr>
        <w:spacing w:line="240" w:lineRule="auto"/>
        <w:rPr>
          <w:b/>
          <w:sz w:val="22"/>
          <w:szCs w:val="22"/>
        </w:rPr>
      </w:pPr>
      <w:bookmarkStart w:id="2" w:name="_Hlk219975907"/>
      <w:r w:rsidRPr="00E9100A">
        <w:rPr>
          <w:b/>
          <w:sz w:val="22"/>
          <w:szCs w:val="22"/>
        </w:rPr>
        <w:t>ПОГЛАВЉА У УЏБЕНИЦИМА И ПРАКТИКУМИМА</w:t>
      </w:r>
    </w:p>
    <w:bookmarkEnd w:id="2"/>
    <w:p w14:paraId="672B0335" w14:textId="77777777" w:rsidR="003779FB" w:rsidRPr="00E9100A" w:rsidRDefault="003779FB">
      <w:pPr>
        <w:widowControl/>
        <w:numPr>
          <w:ilvl w:val="0"/>
          <w:numId w:val="15"/>
        </w:numPr>
        <w:overflowPunct/>
        <w:adjustRightInd/>
        <w:spacing w:line="240" w:lineRule="auto"/>
        <w:ind w:left="0"/>
        <w:rPr>
          <w:sz w:val="22"/>
          <w:szCs w:val="22"/>
        </w:rPr>
      </w:pPr>
      <w:proofErr w:type="spellStart"/>
      <w:r w:rsidRPr="00E9100A">
        <w:rPr>
          <w:b/>
          <w:bCs/>
          <w:sz w:val="22"/>
          <w:szCs w:val="22"/>
        </w:rPr>
        <w:t>Петровић</w:t>
      </w:r>
      <w:proofErr w:type="spellEnd"/>
      <w:r w:rsidRPr="00E9100A">
        <w:rPr>
          <w:b/>
          <w:bCs/>
          <w:sz w:val="22"/>
          <w:szCs w:val="22"/>
        </w:rPr>
        <w:t xml:space="preserve"> Т</w:t>
      </w:r>
      <w:r w:rsidRPr="00E9100A">
        <w:rPr>
          <w:sz w:val="22"/>
          <w:szCs w:val="22"/>
        </w:rPr>
        <w:t xml:space="preserve">. </w:t>
      </w:r>
      <w:proofErr w:type="spellStart"/>
      <w:r w:rsidRPr="00E9100A">
        <w:rPr>
          <w:sz w:val="22"/>
          <w:szCs w:val="22"/>
        </w:rPr>
        <w:t>Специјална</w:t>
      </w:r>
      <w:proofErr w:type="spellEnd"/>
      <w:r w:rsidRPr="00E9100A">
        <w:rPr>
          <w:sz w:val="22"/>
          <w:szCs w:val="22"/>
        </w:rPr>
        <w:t xml:space="preserve"> </w:t>
      </w:r>
      <w:proofErr w:type="spellStart"/>
      <w:r w:rsidRPr="00E9100A">
        <w:rPr>
          <w:sz w:val="22"/>
          <w:szCs w:val="22"/>
        </w:rPr>
        <w:t>обдукција</w:t>
      </w:r>
      <w:proofErr w:type="spellEnd"/>
      <w:r w:rsidRPr="00E9100A">
        <w:rPr>
          <w:sz w:val="22"/>
          <w:szCs w:val="22"/>
        </w:rPr>
        <w:t xml:space="preserve"> </w:t>
      </w:r>
      <w:proofErr w:type="spellStart"/>
      <w:r w:rsidRPr="00E9100A">
        <w:rPr>
          <w:sz w:val="22"/>
          <w:szCs w:val="22"/>
        </w:rPr>
        <w:t>код</w:t>
      </w:r>
      <w:proofErr w:type="spellEnd"/>
      <w:r w:rsidRPr="00E9100A">
        <w:rPr>
          <w:sz w:val="22"/>
          <w:szCs w:val="22"/>
        </w:rPr>
        <w:t xml:space="preserve"> </w:t>
      </w:r>
      <w:proofErr w:type="spellStart"/>
      <w:r w:rsidRPr="00E9100A">
        <w:rPr>
          <w:sz w:val="22"/>
          <w:szCs w:val="22"/>
        </w:rPr>
        <w:t>сумње</w:t>
      </w:r>
      <w:proofErr w:type="spellEnd"/>
      <w:r w:rsidRPr="00E9100A">
        <w:rPr>
          <w:sz w:val="22"/>
          <w:szCs w:val="22"/>
        </w:rPr>
        <w:t xml:space="preserve"> </w:t>
      </w:r>
      <w:proofErr w:type="spellStart"/>
      <w:r w:rsidRPr="00E9100A">
        <w:rPr>
          <w:sz w:val="22"/>
          <w:szCs w:val="22"/>
        </w:rPr>
        <w:t>на</w:t>
      </w:r>
      <w:proofErr w:type="spellEnd"/>
      <w:r w:rsidRPr="00E9100A">
        <w:rPr>
          <w:sz w:val="22"/>
          <w:szCs w:val="22"/>
        </w:rPr>
        <w:t xml:space="preserve"> </w:t>
      </w:r>
      <w:proofErr w:type="spellStart"/>
      <w:r w:rsidRPr="00E9100A">
        <w:rPr>
          <w:sz w:val="22"/>
          <w:szCs w:val="22"/>
        </w:rPr>
        <w:t>затворени</w:t>
      </w:r>
      <w:proofErr w:type="spellEnd"/>
      <w:r w:rsidRPr="00E9100A">
        <w:rPr>
          <w:sz w:val="22"/>
          <w:szCs w:val="22"/>
        </w:rPr>
        <w:t xml:space="preserve"> </w:t>
      </w:r>
      <w:proofErr w:type="spellStart"/>
      <w:r w:rsidRPr="00E9100A">
        <w:rPr>
          <w:sz w:val="22"/>
          <w:szCs w:val="22"/>
        </w:rPr>
        <w:t>пнеумоторакс</w:t>
      </w:r>
      <w:proofErr w:type="spellEnd"/>
      <w:r w:rsidRPr="00E9100A">
        <w:rPr>
          <w:sz w:val="22"/>
          <w:szCs w:val="22"/>
        </w:rPr>
        <w:t xml:space="preserve">. У: </w:t>
      </w:r>
      <w:proofErr w:type="spellStart"/>
      <w:r w:rsidRPr="00E9100A">
        <w:rPr>
          <w:sz w:val="22"/>
          <w:szCs w:val="22"/>
        </w:rPr>
        <w:t>Приручник</w:t>
      </w:r>
      <w:proofErr w:type="spellEnd"/>
      <w:r w:rsidRPr="00E9100A">
        <w:rPr>
          <w:sz w:val="22"/>
          <w:szCs w:val="22"/>
        </w:rPr>
        <w:t xml:space="preserve"> </w:t>
      </w:r>
      <w:proofErr w:type="spellStart"/>
      <w:r w:rsidRPr="00E9100A">
        <w:rPr>
          <w:sz w:val="22"/>
          <w:szCs w:val="22"/>
        </w:rPr>
        <w:t>из</w:t>
      </w:r>
      <w:proofErr w:type="spellEnd"/>
      <w:r w:rsidRPr="00E9100A">
        <w:rPr>
          <w:sz w:val="22"/>
          <w:szCs w:val="22"/>
        </w:rPr>
        <w:t xml:space="preserve"> </w:t>
      </w:r>
      <w:proofErr w:type="spellStart"/>
      <w:r w:rsidRPr="00E9100A">
        <w:rPr>
          <w:sz w:val="22"/>
          <w:szCs w:val="22"/>
        </w:rPr>
        <w:t>судске</w:t>
      </w:r>
      <w:proofErr w:type="spellEnd"/>
      <w:r w:rsidRPr="00E9100A">
        <w:rPr>
          <w:sz w:val="22"/>
          <w:szCs w:val="22"/>
        </w:rPr>
        <w:t xml:space="preserve"> </w:t>
      </w:r>
      <w:proofErr w:type="spellStart"/>
      <w:r w:rsidRPr="00E9100A">
        <w:rPr>
          <w:sz w:val="22"/>
          <w:szCs w:val="22"/>
        </w:rPr>
        <w:t>медицине</w:t>
      </w:r>
      <w:proofErr w:type="spellEnd"/>
      <w:r w:rsidRPr="00E9100A">
        <w:rPr>
          <w:sz w:val="22"/>
          <w:szCs w:val="22"/>
        </w:rPr>
        <w:t xml:space="preserve"> </w:t>
      </w:r>
      <w:proofErr w:type="spellStart"/>
      <w:r w:rsidRPr="00E9100A">
        <w:rPr>
          <w:sz w:val="22"/>
          <w:szCs w:val="22"/>
        </w:rPr>
        <w:t>са</w:t>
      </w:r>
      <w:proofErr w:type="spellEnd"/>
      <w:r w:rsidRPr="00E9100A">
        <w:rPr>
          <w:sz w:val="22"/>
          <w:szCs w:val="22"/>
        </w:rPr>
        <w:t xml:space="preserve"> </w:t>
      </w:r>
      <w:proofErr w:type="spellStart"/>
      <w:r w:rsidRPr="00E9100A">
        <w:rPr>
          <w:sz w:val="22"/>
          <w:szCs w:val="22"/>
        </w:rPr>
        <w:t>основама</w:t>
      </w:r>
      <w:proofErr w:type="spellEnd"/>
      <w:r w:rsidRPr="00E9100A">
        <w:rPr>
          <w:sz w:val="22"/>
          <w:szCs w:val="22"/>
        </w:rPr>
        <w:t xml:space="preserve"> </w:t>
      </w:r>
      <w:proofErr w:type="spellStart"/>
      <w:r w:rsidRPr="00E9100A">
        <w:rPr>
          <w:sz w:val="22"/>
          <w:szCs w:val="22"/>
        </w:rPr>
        <w:t>обдукционе</w:t>
      </w:r>
      <w:proofErr w:type="spellEnd"/>
      <w:r w:rsidRPr="00E9100A">
        <w:rPr>
          <w:sz w:val="22"/>
          <w:szCs w:val="22"/>
        </w:rPr>
        <w:t xml:space="preserve"> </w:t>
      </w:r>
      <w:proofErr w:type="spellStart"/>
      <w:r w:rsidRPr="00E9100A">
        <w:rPr>
          <w:sz w:val="22"/>
          <w:szCs w:val="22"/>
        </w:rPr>
        <w:t>технике</w:t>
      </w:r>
      <w:proofErr w:type="spellEnd"/>
      <w:r w:rsidRPr="00E9100A">
        <w:rPr>
          <w:sz w:val="22"/>
          <w:szCs w:val="22"/>
        </w:rPr>
        <w:t xml:space="preserve">. </w:t>
      </w:r>
      <w:proofErr w:type="spellStart"/>
      <w:r w:rsidRPr="00E9100A">
        <w:rPr>
          <w:sz w:val="22"/>
          <w:szCs w:val="22"/>
        </w:rPr>
        <w:t>Универзитет</w:t>
      </w:r>
      <w:proofErr w:type="spellEnd"/>
      <w:r w:rsidRPr="00E9100A">
        <w:rPr>
          <w:sz w:val="22"/>
          <w:szCs w:val="22"/>
        </w:rPr>
        <w:t xml:space="preserve"> у </w:t>
      </w:r>
      <w:proofErr w:type="spellStart"/>
      <w:r w:rsidRPr="00E9100A">
        <w:rPr>
          <w:sz w:val="22"/>
          <w:szCs w:val="22"/>
        </w:rPr>
        <w:t>Београду</w:t>
      </w:r>
      <w:proofErr w:type="spellEnd"/>
      <w:r w:rsidRPr="00E9100A">
        <w:rPr>
          <w:sz w:val="22"/>
          <w:szCs w:val="22"/>
        </w:rPr>
        <w:t xml:space="preserve">, </w:t>
      </w:r>
      <w:proofErr w:type="spellStart"/>
      <w:r w:rsidRPr="00E9100A">
        <w:rPr>
          <w:sz w:val="22"/>
          <w:szCs w:val="22"/>
        </w:rPr>
        <w:t>Медицински</w:t>
      </w:r>
      <w:proofErr w:type="spellEnd"/>
      <w:r w:rsidRPr="00E9100A">
        <w:rPr>
          <w:sz w:val="22"/>
          <w:szCs w:val="22"/>
        </w:rPr>
        <w:t xml:space="preserve"> </w:t>
      </w:r>
      <w:proofErr w:type="spellStart"/>
      <w:r w:rsidRPr="00E9100A">
        <w:rPr>
          <w:sz w:val="22"/>
          <w:szCs w:val="22"/>
        </w:rPr>
        <w:t>факултет</w:t>
      </w:r>
      <w:proofErr w:type="spellEnd"/>
      <w:r w:rsidRPr="00E9100A">
        <w:rPr>
          <w:sz w:val="22"/>
          <w:szCs w:val="22"/>
        </w:rPr>
        <w:t xml:space="preserve">. </w:t>
      </w:r>
      <w:proofErr w:type="spellStart"/>
      <w:r w:rsidRPr="00E9100A">
        <w:rPr>
          <w:sz w:val="22"/>
          <w:szCs w:val="22"/>
        </w:rPr>
        <w:t>Београд</w:t>
      </w:r>
      <w:proofErr w:type="spellEnd"/>
      <w:r w:rsidRPr="00E9100A">
        <w:rPr>
          <w:sz w:val="22"/>
          <w:szCs w:val="22"/>
        </w:rPr>
        <w:t xml:space="preserve"> 2023, ИСБН </w:t>
      </w:r>
      <w:proofErr w:type="spellStart"/>
      <w:r w:rsidRPr="00E9100A">
        <w:rPr>
          <w:sz w:val="22"/>
          <w:szCs w:val="22"/>
        </w:rPr>
        <w:t>бр</w:t>
      </w:r>
      <w:proofErr w:type="spellEnd"/>
      <w:r w:rsidRPr="00E9100A">
        <w:rPr>
          <w:sz w:val="22"/>
          <w:szCs w:val="22"/>
        </w:rPr>
        <w:t xml:space="preserve">. 978-86-7117-691-0, </w:t>
      </w:r>
      <w:proofErr w:type="spellStart"/>
      <w:r w:rsidRPr="00E9100A">
        <w:rPr>
          <w:sz w:val="22"/>
          <w:szCs w:val="22"/>
        </w:rPr>
        <w:t>одлука</w:t>
      </w:r>
      <w:proofErr w:type="spellEnd"/>
      <w:r w:rsidRPr="00E9100A">
        <w:rPr>
          <w:sz w:val="22"/>
          <w:szCs w:val="22"/>
        </w:rPr>
        <w:t xml:space="preserve"> </w:t>
      </w:r>
      <w:proofErr w:type="spellStart"/>
      <w:r w:rsidRPr="00E9100A">
        <w:rPr>
          <w:sz w:val="22"/>
          <w:szCs w:val="22"/>
        </w:rPr>
        <w:t>Наставног</w:t>
      </w:r>
      <w:proofErr w:type="spellEnd"/>
      <w:r w:rsidRPr="00E9100A">
        <w:rPr>
          <w:sz w:val="22"/>
          <w:szCs w:val="22"/>
        </w:rPr>
        <w:t xml:space="preserve"> </w:t>
      </w:r>
      <w:proofErr w:type="spellStart"/>
      <w:r w:rsidRPr="00E9100A">
        <w:rPr>
          <w:sz w:val="22"/>
          <w:szCs w:val="22"/>
        </w:rPr>
        <w:t>већа</w:t>
      </w:r>
      <w:proofErr w:type="spellEnd"/>
      <w:r w:rsidRPr="00E9100A">
        <w:rPr>
          <w:sz w:val="22"/>
          <w:szCs w:val="22"/>
        </w:rPr>
        <w:t xml:space="preserve"> </w:t>
      </w:r>
      <w:proofErr w:type="spellStart"/>
      <w:r w:rsidRPr="00E9100A">
        <w:rPr>
          <w:sz w:val="22"/>
          <w:szCs w:val="22"/>
        </w:rPr>
        <w:t>Медицинског</w:t>
      </w:r>
      <w:proofErr w:type="spellEnd"/>
      <w:r w:rsidRPr="00E9100A">
        <w:rPr>
          <w:sz w:val="22"/>
          <w:szCs w:val="22"/>
        </w:rPr>
        <w:t xml:space="preserve"> </w:t>
      </w:r>
      <w:proofErr w:type="spellStart"/>
      <w:r w:rsidRPr="00E9100A">
        <w:rPr>
          <w:sz w:val="22"/>
          <w:szCs w:val="22"/>
        </w:rPr>
        <w:t>факултета</w:t>
      </w:r>
      <w:proofErr w:type="spellEnd"/>
      <w:r w:rsidRPr="00E9100A">
        <w:rPr>
          <w:sz w:val="22"/>
          <w:szCs w:val="22"/>
        </w:rPr>
        <w:t xml:space="preserve"> </w:t>
      </w:r>
      <w:proofErr w:type="spellStart"/>
      <w:r w:rsidRPr="00E9100A">
        <w:rPr>
          <w:sz w:val="22"/>
          <w:szCs w:val="22"/>
        </w:rPr>
        <w:t>Универзитета</w:t>
      </w:r>
      <w:proofErr w:type="spellEnd"/>
      <w:r w:rsidRPr="00E9100A">
        <w:rPr>
          <w:sz w:val="22"/>
          <w:szCs w:val="22"/>
        </w:rPr>
        <w:t xml:space="preserve"> у </w:t>
      </w:r>
      <w:proofErr w:type="spellStart"/>
      <w:r w:rsidRPr="00E9100A">
        <w:rPr>
          <w:sz w:val="22"/>
          <w:szCs w:val="22"/>
        </w:rPr>
        <w:t>Београду</w:t>
      </w:r>
      <w:proofErr w:type="spellEnd"/>
      <w:r w:rsidRPr="00E9100A">
        <w:rPr>
          <w:sz w:val="22"/>
          <w:szCs w:val="22"/>
        </w:rPr>
        <w:t xml:space="preserve"> </w:t>
      </w:r>
      <w:proofErr w:type="spellStart"/>
      <w:r w:rsidRPr="00E9100A">
        <w:rPr>
          <w:sz w:val="22"/>
          <w:szCs w:val="22"/>
        </w:rPr>
        <w:t>бр</w:t>
      </w:r>
      <w:proofErr w:type="spellEnd"/>
      <w:r w:rsidRPr="00E9100A">
        <w:rPr>
          <w:sz w:val="22"/>
          <w:szCs w:val="22"/>
        </w:rPr>
        <w:t xml:space="preserve">. 385/7 </w:t>
      </w:r>
      <w:proofErr w:type="spellStart"/>
      <w:r w:rsidRPr="00E9100A">
        <w:rPr>
          <w:sz w:val="22"/>
          <w:szCs w:val="22"/>
        </w:rPr>
        <w:t>од</w:t>
      </w:r>
      <w:proofErr w:type="spellEnd"/>
      <w:r w:rsidRPr="00E9100A">
        <w:rPr>
          <w:sz w:val="22"/>
          <w:szCs w:val="22"/>
        </w:rPr>
        <w:t xml:space="preserve"> 25.01.2023. </w:t>
      </w:r>
      <w:proofErr w:type="spellStart"/>
      <w:r w:rsidRPr="00E9100A">
        <w:rPr>
          <w:sz w:val="22"/>
          <w:szCs w:val="22"/>
        </w:rPr>
        <w:t>године</w:t>
      </w:r>
      <w:proofErr w:type="spellEnd"/>
      <w:r w:rsidRPr="00E9100A">
        <w:rPr>
          <w:sz w:val="22"/>
          <w:szCs w:val="22"/>
        </w:rPr>
        <w:t>, 25-26.</w:t>
      </w:r>
    </w:p>
    <w:p w14:paraId="7826ECBB" w14:textId="77777777" w:rsidR="003779FB" w:rsidRPr="00E9100A" w:rsidRDefault="003779FB">
      <w:pPr>
        <w:widowControl/>
        <w:numPr>
          <w:ilvl w:val="0"/>
          <w:numId w:val="15"/>
        </w:numPr>
        <w:overflowPunct/>
        <w:adjustRightInd/>
        <w:spacing w:line="240" w:lineRule="auto"/>
        <w:ind w:left="0"/>
        <w:rPr>
          <w:sz w:val="22"/>
          <w:szCs w:val="22"/>
        </w:rPr>
      </w:pPr>
      <w:proofErr w:type="spellStart"/>
      <w:r w:rsidRPr="00E9100A">
        <w:rPr>
          <w:b/>
          <w:bCs/>
          <w:sz w:val="22"/>
          <w:szCs w:val="22"/>
        </w:rPr>
        <w:t>Петровић</w:t>
      </w:r>
      <w:proofErr w:type="spellEnd"/>
      <w:r w:rsidRPr="00E9100A">
        <w:rPr>
          <w:b/>
          <w:bCs/>
          <w:sz w:val="22"/>
          <w:szCs w:val="22"/>
        </w:rPr>
        <w:t xml:space="preserve"> Т</w:t>
      </w:r>
      <w:r w:rsidRPr="00E9100A">
        <w:rPr>
          <w:sz w:val="22"/>
          <w:szCs w:val="22"/>
        </w:rPr>
        <w:t xml:space="preserve">. </w:t>
      </w:r>
      <w:proofErr w:type="spellStart"/>
      <w:r w:rsidRPr="00E9100A">
        <w:rPr>
          <w:sz w:val="22"/>
          <w:szCs w:val="22"/>
        </w:rPr>
        <w:t>Специјална</w:t>
      </w:r>
      <w:proofErr w:type="spellEnd"/>
      <w:r w:rsidRPr="00E9100A">
        <w:rPr>
          <w:sz w:val="22"/>
          <w:szCs w:val="22"/>
        </w:rPr>
        <w:t xml:space="preserve"> </w:t>
      </w:r>
      <w:proofErr w:type="spellStart"/>
      <w:r w:rsidRPr="00E9100A">
        <w:rPr>
          <w:sz w:val="22"/>
          <w:szCs w:val="22"/>
        </w:rPr>
        <w:t>обдукција</w:t>
      </w:r>
      <w:proofErr w:type="spellEnd"/>
      <w:r w:rsidRPr="00E9100A">
        <w:rPr>
          <w:sz w:val="22"/>
          <w:szCs w:val="22"/>
        </w:rPr>
        <w:t xml:space="preserve"> </w:t>
      </w:r>
      <w:proofErr w:type="spellStart"/>
      <w:r w:rsidRPr="00E9100A">
        <w:rPr>
          <w:sz w:val="22"/>
          <w:szCs w:val="22"/>
        </w:rPr>
        <w:t>код</w:t>
      </w:r>
      <w:proofErr w:type="spellEnd"/>
      <w:r w:rsidRPr="00E9100A">
        <w:rPr>
          <w:sz w:val="22"/>
          <w:szCs w:val="22"/>
        </w:rPr>
        <w:t xml:space="preserve"> </w:t>
      </w:r>
      <w:proofErr w:type="spellStart"/>
      <w:r w:rsidRPr="00E9100A">
        <w:rPr>
          <w:sz w:val="22"/>
          <w:szCs w:val="22"/>
        </w:rPr>
        <w:t>сумње</w:t>
      </w:r>
      <w:proofErr w:type="spellEnd"/>
      <w:r w:rsidRPr="00E9100A">
        <w:rPr>
          <w:sz w:val="22"/>
          <w:szCs w:val="22"/>
        </w:rPr>
        <w:t xml:space="preserve"> </w:t>
      </w:r>
      <w:proofErr w:type="spellStart"/>
      <w:r w:rsidRPr="00E9100A">
        <w:rPr>
          <w:sz w:val="22"/>
          <w:szCs w:val="22"/>
        </w:rPr>
        <w:t>на</w:t>
      </w:r>
      <w:proofErr w:type="spellEnd"/>
      <w:r w:rsidRPr="00E9100A">
        <w:rPr>
          <w:sz w:val="22"/>
          <w:szCs w:val="22"/>
        </w:rPr>
        <w:t xml:space="preserve"> </w:t>
      </w:r>
      <w:proofErr w:type="spellStart"/>
      <w:r w:rsidRPr="00E9100A">
        <w:rPr>
          <w:sz w:val="22"/>
          <w:szCs w:val="22"/>
        </w:rPr>
        <w:t>ваздушну</w:t>
      </w:r>
      <w:proofErr w:type="spellEnd"/>
      <w:r w:rsidRPr="00E9100A">
        <w:rPr>
          <w:sz w:val="22"/>
          <w:szCs w:val="22"/>
        </w:rPr>
        <w:t xml:space="preserve"> </w:t>
      </w:r>
      <w:proofErr w:type="spellStart"/>
      <w:r w:rsidRPr="00E9100A">
        <w:rPr>
          <w:sz w:val="22"/>
          <w:szCs w:val="22"/>
        </w:rPr>
        <w:t>или</w:t>
      </w:r>
      <w:proofErr w:type="spellEnd"/>
      <w:r w:rsidRPr="00E9100A">
        <w:rPr>
          <w:sz w:val="22"/>
          <w:szCs w:val="22"/>
        </w:rPr>
        <w:t xml:space="preserve"> </w:t>
      </w:r>
      <w:proofErr w:type="spellStart"/>
      <w:r w:rsidRPr="00E9100A">
        <w:rPr>
          <w:sz w:val="22"/>
          <w:szCs w:val="22"/>
        </w:rPr>
        <w:t>гасну</w:t>
      </w:r>
      <w:proofErr w:type="spellEnd"/>
      <w:r w:rsidRPr="00E9100A">
        <w:rPr>
          <w:sz w:val="22"/>
          <w:szCs w:val="22"/>
        </w:rPr>
        <w:t xml:space="preserve"> </w:t>
      </w:r>
      <w:proofErr w:type="spellStart"/>
      <w:r w:rsidRPr="00E9100A">
        <w:rPr>
          <w:sz w:val="22"/>
          <w:szCs w:val="22"/>
        </w:rPr>
        <w:t>емболију</w:t>
      </w:r>
      <w:proofErr w:type="spellEnd"/>
      <w:r w:rsidRPr="00E9100A">
        <w:rPr>
          <w:sz w:val="22"/>
          <w:szCs w:val="22"/>
        </w:rPr>
        <w:t xml:space="preserve">. У: </w:t>
      </w:r>
      <w:proofErr w:type="spellStart"/>
      <w:r w:rsidRPr="00E9100A">
        <w:rPr>
          <w:sz w:val="22"/>
          <w:szCs w:val="22"/>
        </w:rPr>
        <w:t>Приручник</w:t>
      </w:r>
      <w:proofErr w:type="spellEnd"/>
      <w:r w:rsidRPr="00E9100A">
        <w:rPr>
          <w:sz w:val="22"/>
          <w:szCs w:val="22"/>
        </w:rPr>
        <w:t xml:space="preserve"> </w:t>
      </w:r>
      <w:proofErr w:type="spellStart"/>
      <w:r w:rsidRPr="00E9100A">
        <w:rPr>
          <w:sz w:val="22"/>
          <w:szCs w:val="22"/>
        </w:rPr>
        <w:t>из</w:t>
      </w:r>
      <w:proofErr w:type="spellEnd"/>
      <w:r w:rsidRPr="00E9100A">
        <w:rPr>
          <w:sz w:val="22"/>
          <w:szCs w:val="22"/>
        </w:rPr>
        <w:t xml:space="preserve"> </w:t>
      </w:r>
      <w:proofErr w:type="spellStart"/>
      <w:r w:rsidRPr="00E9100A">
        <w:rPr>
          <w:sz w:val="22"/>
          <w:szCs w:val="22"/>
        </w:rPr>
        <w:t>судске</w:t>
      </w:r>
      <w:proofErr w:type="spellEnd"/>
      <w:r w:rsidRPr="00E9100A">
        <w:rPr>
          <w:sz w:val="22"/>
          <w:szCs w:val="22"/>
        </w:rPr>
        <w:t xml:space="preserve"> </w:t>
      </w:r>
      <w:proofErr w:type="spellStart"/>
      <w:r w:rsidRPr="00E9100A">
        <w:rPr>
          <w:sz w:val="22"/>
          <w:szCs w:val="22"/>
        </w:rPr>
        <w:t>медицине</w:t>
      </w:r>
      <w:proofErr w:type="spellEnd"/>
      <w:r w:rsidRPr="00E9100A">
        <w:rPr>
          <w:sz w:val="22"/>
          <w:szCs w:val="22"/>
        </w:rPr>
        <w:t xml:space="preserve"> </w:t>
      </w:r>
      <w:proofErr w:type="spellStart"/>
      <w:r w:rsidRPr="00E9100A">
        <w:rPr>
          <w:sz w:val="22"/>
          <w:szCs w:val="22"/>
        </w:rPr>
        <w:t>са</w:t>
      </w:r>
      <w:proofErr w:type="spellEnd"/>
      <w:r w:rsidRPr="00E9100A">
        <w:rPr>
          <w:sz w:val="22"/>
          <w:szCs w:val="22"/>
        </w:rPr>
        <w:t xml:space="preserve"> </w:t>
      </w:r>
      <w:proofErr w:type="spellStart"/>
      <w:r w:rsidRPr="00E9100A">
        <w:rPr>
          <w:sz w:val="22"/>
          <w:szCs w:val="22"/>
        </w:rPr>
        <w:t>основама</w:t>
      </w:r>
      <w:proofErr w:type="spellEnd"/>
      <w:r w:rsidRPr="00E9100A">
        <w:rPr>
          <w:sz w:val="22"/>
          <w:szCs w:val="22"/>
        </w:rPr>
        <w:t xml:space="preserve"> </w:t>
      </w:r>
      <w:proofErr w:type="spellStart"/>
      <w:r w:rsidRPr="00E9100A">
        <w:rPr>
          <w:sz w:val="22"/>
          <w:szCs w:val="22"/>
        </w:rPr>
        <w:t>обдукционе</w:t>
      </w:r>
      <w:proofErr w:type="spellEnd"/>
      <w:r w:rsidRPr="00E9100A">
        <w:rPr>
          <w:sz w:val="22"/>
          <w:szCs w:val="22"/>
        </w:rPr>
        <w:t xml:space="preserve"> </w:t>
      </w:r>
      <w:proofErr w:type="spellStart"/>
      <w:r w:rsidRPr="00E9100A">
        <w:rPr>
          <w:sz w:val="22"/>
          <w:szCs w:val="22"/>
        </w:rPr>
        <w:t>технике</w:t>
      </w:r>
      <w:proofErr w:type="spellEnd"/>
      <w:r w:rsidRPr="00E9100A">
        <w:rPr>
          <w:sz w:val="22"/>
          <w:szCs w:val="22"/>
        </w:rPr>
        <w:t xml:space="preserve">, </w:t>
      </w:r>
      <w:proofErr w:type="spellStart"/>
      <w:r w:rsidRPr="00E9100A">
        <w:rPr>
          <w:sz w:val="22"/>
          <w:szCs w:val="22"/>
        </w:rPr>
        <w:t>Универзитет</w:t>
      </w:r>
      <w:proofErr w:type="spellEnd"/>
      <w:r w:rsidRPr="00E9100A">
        <w:rPr>
          <w:sz w:val="22"/>
          <w:szCs w:val="22"/>
        </w:rPr>
        <w:t xml:space="preserve"> у </w:t>
      </w:r>
      <w:proofErr w:type="spellStart"/>
      <w:r w:rsidRPr="00E9100A">
        <w:rPr>
          <w:sz w:val="22"/>
          <w:szCs w:val="22"/>
        </w:rPr>
        <w:t>Београду</w:t>
      </w:r>
      <w:proofErr w:type="spellEnd"/>
      <w:r w:rsidRPr="00E9100A">
        <w:rPr>
          <w:sz w:val="22"/>
          <w:szCs w:val="22"/>
        </w:rPr>
        <w:t xml:space="preserve">, </w:t>
      </w:r>
      <w:proofErr w:type="spellStart"/>
      <w:r w:rsidRPr="00E9100A">
        <w:rPr>
          <w:sz w:val="22"/>
          <w:szCs w:val="22"/>
        </w:rPr>
        <w:t>Медицински</w:t>
      </w:r>
      <w:proofErr w:type="spellEnd"/>
      <w:r w:rsidRPr="00E9100A">
        <w:rPr>
          <w:sz w:val="22"/>
          <w:szCs w:val="22"/>
        </w:rPr>
        <w:t xml:space="preserve"> </w:t>
      </w:r>
      <w:proofErr w:type="spellStart"/>
      <w:r w:rsidRPr="00E9100A">
        <w:rPr>
          <w:sz w:val="22"/>
          <w:szCs w:val="22"/>
        </w:rPr>
        <w:t>факултет</w:t>
      </w:r>
      <w:proofErr w:type="spellEnd"/>
      <w:r w:rsidRPr="00E9100A">
        <w:rPr>
          <w:sz w:val="22"/>
          <w:szCs w:val="22"/>
        </w:rPr>
        <w:t xml:space="preserve">. </w:t>
      </w:r>
      <w:proofErr w:type="spellStart"/>
      <w:r w:rsidRPr="00E9100A">
        <w:rPr>
          <w:sz w:val="22"/>
          <w:szCs w:val="22"/>
        </w:rPr>
        <w:t>Београд</w:t>
      </w:r>
      <w:proofErr w:type="spellEnd"/>
      <w:r w:rsidRPr="00E9100A">
        <w:rPr>
          <w:sz w:val="22"/>
          <w:szCs w:val="22"/>
        </w:rPr>
        <w:t xml:space="preserve"> 2023, ИСБН </w:t>
      </w:r>
      <w:proofErr w:type="spellStart"/>
      <w:r w:rsidRPr="00E9100A">
        <w:rPr>
          <w:sz w:val="22"/>
          <w:szCs w:val="22"/>
        </w:rPr>
        <w:t>бр</w:t>
      </w:r>
      <w:proofErr w:type="spellEnd"/>
      <w:r w:rsidRPr="00E9100A">
        <w:rPr>
          <w:sz w:val="22"/>
          <w:szCs w:val="22"/>
        </w:rPr>
        <w:t xml:space="preserve">. 978-86-7117-691-0, </w:t>
      </w:r>
      <w:proofErr w:type="spellStart"/>
      <w:r w:rsidRPr="00E9100A">
        <w:rPr>
          <w:sz w:val="22"/>
          <w:szCs w:val="22"/>
        </w:rPr>
        <w:t>одлука</w:t>
      </w:r>
      <w:proofErr w:type="spellEnd"/>
      <w:r w:rsidRPr="00E9100A">
        <w:rPr>
          <w:sz w:val="22"/>
          <w:szCs w:val="22"/>
        </w:rPr>
        <w:t xml:space="preserve"> </w:t>
      </w:r>
      <w:proofErr w:type="spellStart"/>
      <w:r w:rsidRPr="00E9100A">
        <w:rPr>
          <w:sz w:val="22"/>
          <w:szCs w:val="22"/>
        </w:rPr>
        <w:t>Наставног</w:t>
      </w:r>
      <w:proofErr w:type="spellEnd"/>
      <w:r w:rsidRPr="00E9100A">
        <w:rPr>
          <w:sz w:val="22"/>
          <w:szCs w:val="22"/>
        </w:rPr>
        <w:t xml:space="preserve"> </w:t>
      </w:r>
      <w:proofErr w:type="spellStart"/>
      <w:r w:rsidRPr="00E9100A">
        <w:rPr>
          <w:sz w:val="22"/>
          <w:szCs w:val="22"/>
        </w:rPr>
        <w:t>већа</w:t>
      </w:r>
      <w:proofErr w:type="spellEnd"/>
      <w:r w:rsidRPr="00E9100A">
        <w:rPr>
          <w:sz w:val="22"/>
          <w:szCs w:val="22"/>
        </w:rPr>
        <w:t xml:space="preserve"> </w:t>
      </w:r>
      <w:proofErr w:type="spellStart"/>
      <w:r w:rsidRPr="00E9100A">
        <w:rPr>
          <w:sz w:val="22"/>
          <w:szCs w:val="22"/>
        </w:rPr>
        <w:t>Медицинског</w:t>
      </w:r>
      <w:proofErr w:type="spellEnd"/>
      <w:r w:rsidRPr="00E9100A">
        <w:rPr>
          <w:sz w:val="22"/>
          <w:szCs w:val="22"/>
        </w:rPr>
        <w:t xml:space="preserve"> </w:t>
      </w:r>
      <w:proofErr w:type="spellStart"/>
      <w:r w:rsidRPr="00E9100A">
        <w:rPr>
          <w:sz w:val="22"/>
          <w:szCs w:val="22"/>
        </w:rPr>
        <w:t>факултета</w:t>
      </w:r>
      <w:proofErr w:type="spellEnd"/>
      <w:r w:rsidRPr="00E9100A">
        <w:rPr>
          <w:sz w:val="22"/>
          <w:szCs w:val="22"/>
        </w:rPr>
        <w:t xml:space="preserve"> </w:t>
      </w:r>
      <w:proofErr w:type="spellStart"/>
      <w:r w:rsidRPr="00E9100A">
        <w:rPr>
          <w:sz w:val="22"/>
          <w:szCs w:val="22"/>
        </w:rPr>
        <w:t>Универзитета</w:t>
      </w:r>
      <w:proofErr w:type="spellEnd"/>
      <w:r w:rsidRPr="00E9100A">
        <w:rPr>
          <w:sz w:val="22"/>
          <w:szCs w:val="22"/>
        </w:rPr>
        <w:t xml:space="preserve"> у </w:t>
      </w:r>
      <w:proofErr w:type="spellStart"/>
      <w:r w:rsidRPr="00E9100A">
        <w:rPr>
          <w:sz w:val="22"/>
          <w:szCs w:val="22"/>
        </w:rPr>
        <w:t>Београду</w:t>
      </w:r>
      <w:proofErr w:type="spellEnd"/>
      <w:r w:rsidRPr="00E9100A">
        <w:rPr>
          <w:sz w:val="22"/>
          <w:szCs w:val="22"/>
        </w:rPr>
        <w:t xml:space="preserve"> </w:t>
      </w:r>
      <w:proofErr w:type="spellStart"/>
      <w:r w:rsidRPr="00E9100A">
        <w:rPr>
          <w:sz w:val="22"/>
          <w:szCs w:val="22"/>
        </w:rPr>
        <w:t>бр</w:t>
      </w:r>
      <w:proofErr w:type="spellEnd"/>
      <w:r w:rsidRPr="00E9100A">
        <w:rPr>
          <w:sz w:val="22"/>
          <w:szCs w:val="22"/>
        </w:rPr>
        <w:t xml:space="preserve">. 385/7 </w:t>
      </w:r>
      <w:proofErr w:type="spellStart"/>
      <w:r w:rsidRPr="00E9100A">
        <w:rPr>
          <w:sz w:val="22"/>
          <w:szCs w:val="22"/>
        </w:rPr>
        <w:t>од</w:t>
      </w:r>
      <w:proofErr w:type="spellEnd"/>
      <w:r w:rsidRPr="00E9100A">
        <w:rPr>
          <w:sz w:val="22"/>
          <w:szCs w:val="22"/>
        </w:rPr>
        <w:t xml:space="preserve"> 25.01.2023. </w:t>
      </w:r>
      <w:proofErr w:type="spellStart"/>
      <w:r w:rsidRPr="00E9100A">
        <w:rPr>
          <w:sz w:val="22"/>
          <w:szCs w:val="22"/>
        </w:rPr>
        <w:t>године</w:t>
      </w:r>
      <w:proofErr w:type="spellEnd"/>
      <w:r w:rsidRPr="00E9100A">
        <w:rPr>
          <w:sz w:val="22"/>
          <w:szCs w:val="22"/>
        </w:rPr>
        <w:t>: 27-28.</w:t>
      </w:r>
    </w:p>
    <w:p w14:paraId="0854B208" w14:textId="77777777" w:rsidR="003779FB" w:rsidRPr="00E9100A" w:rsidRDefault="003779FB">
      <w:pPr>
        <w:widowControl/>
        <w:numPr>
          <w:ilvl w:val="0"/>
          <w:numId w:val="15"/>
        </w:numPr>
        <w:overflowPunct/>
        <w:adjustRightInd/>
        <w:spacing w:line="240" w:lineRule="auto"/>
        <w:ind w:left="0"/>
        <w:rPr>
          <w:sz w:val="22"/>
          <w:szCs w:val="22"/>
        </w:rPr>
      </w:pPr>
      <w:proofErr w:type="spellStart"/>
      <w:r w:rsidRPr="00E9100A">
        <w:rPr>
          <w:b/>
          <w:bCs/>
          <w:sz w:val="22"/>
          <w:szCs w:val="22"/>
        </w:rPr>
        <w:t>Петровић</w:t>
      </w:r>
      <w:proofErr w:type="spellEnd"/>
      <w:r w:rsidRPr="00E9100A">
        <w:rPr>
          <w:b/>
          <w:bCs/>
          <w:sz w:val="22"/>
          <w:szCs w:val="22"/>
        </w:rPr>
        <w:t xml:space="preserve"> Т</w:t>
      </w:r>
      <w:r w:rsidRPr="00E9100A">
        <w:rPr>
          <w:sz w:val="22"/>
          <w:szCs w:val="22"/>
        </w:rPr>
        <w:t xml:space="preserve">. </w:t>
      </w:r>
      <w:proofErr w:type="spellStart"/>
      <w:r w:rsidRPr="00E9100A">
        <w:rPr>
          <w:sz w:val="22"/>
          <w:szCs w:val="22"/>
        </w:rPr>
        <w:t>Специјална</w:t>
      </w:r>
      <w:proofErr w:type="spellEnd"/>
      <w:r w:rsidRPr="00E9100A">
        <w:rPr>
          <w:sz w:val="22"/>
          <w:szCs w:val="22"/>
        </w:rPr>
        <w:t xml:space="preserve"> </w:t>
      </w:r>
      <w:proofErr w:type="spellStart"/>
      <w:r w:rsidRPr="00E9100A">
        <w:rPr>
          <w:sz w:val="22"/>
          <w:szCs w:val="22"/>
        </w:rPr>
        <w:t>обдукција</w:t>
      </w:r>
      <w:proofErr w:type="spellEnd"/>
      <w:r w:rsidRPr="00E9100A">
        <w:rPr>
          <w:sz w:val="22"/>
          <w:szCs w:val="22"/>
        </w:rPr>
        <w:t xml:space="preserve"> </w:t>
      </w:r>
      <w:proofErr w:type="spellStart"/>
      <w:r w:rsidRPr="00E9100A">
        <w:rPr>
          <w:sz w:val="22"/>
          <w:szCs w:val="22"/>
        </w:rPr>
        <w:t>смртно</w:t>
      </w:r>
      <w:proofErr w:type="spellEnd"/>
      <w:r w:rsidRPr="00E9100A">
        <w:rPr>
          <w:sz w:val="22"/>
          <w:szCs w:val="22"/>
        </w:rPr>
        <w:t xml:space="preserve"> </w:t>
      </w:r>
      <w:proofErr w:type="spellStart"/>
      <w:r w:rsidRPr="00E9100A">
        <w:rPr>
          <w:sz w:val="22"/>
          <w:szCs w:val="22"/>
        </w:rPr>
        <w:t>повређених</w:t>
      </w:r>
      <w:proofErr w:type="spellEnd"/>
      <w:r w:rsidRPr="00E9100A">
        <w:rPr>
          <w:sz w:val="22"/>
          <w:szCs w:val="22"/>
        </w:rPr>
        <w:t xml:space="preserve"> у </w:t>
      </w:r>
      <w:proofErr w:type="spellStart"/>
      <w:r w:rsidRPr="00E9100A">
        <w:rPr>
          <w:sz w:val="22"/>
          <w:szCs w:val="22"/>
        </w:rPr>
        <w:t>саобраћајним</w:t>
      </w:r>
      <w:proofErr w:type="spellEnd"/>
      <w:r w:rsidRPr="00E9100A">
        <w:rPr>
          <w:sz w:val="22"/>
          <w:szCs w:val="22"/>
        </w:rPr>
        <w:t xml:space="preserve"> </w:t>
      </w:r>
      <w:proofErr w:type="spellStart"/>
      <w:r w:rsidRPr="00E9100A">
        <w:rPr>
          <w:sz w:val="22"/>
          <w:szCs w:val="22"/>
        </w:rPr>
        <w:t>незгодама</w:t>
      </w:r>
      <w:proofErr w:type="spellEnd"/>
      <w:r w:rsidRPr="00E9100A">
        <w:rPr>
          <w:sz w:val="22"/>
          <w:szCs w:val="22"/>
        </w:rPr>
        <w:t xml:space="preserve">. У: </w:t>
      </w:r>
      <w:proofErr w:type="spellStart"/>
      <w:r w:rsidRPr="00E9100A">
        <w:rPr>
          <w:sz w:val="22"/>
          <w:szCs w:val="22"/>
        </w:rPr>
        <w:t>Приручник</w:t>
      </w:r>
      <w:proofErr w:type="spellEnd"/>
      <w:r w:rsidRPr="00E9100A">
        <w:rPr>
          <w:sz w:val="22"/>
          <w:szCs w:val="22"/>
        </w:rPr>
        <w:t xml:space="preserve"> </w:t>
      </w:r>
      <w:proofErr w:type="spellStart"/>
      <w:r w:rsidRPr="00E9100A">
        <w:rPr>
          <w:sz w:val="22"/>
          <w:szCs w:val="22"/>
        </w:rPr>
        <w:t>из</w:t>
      </w:r>
      <w:proofErr w:type="spellEnd"/>
      <w:r w:rsidRPr="00E9100A">
        <w:rPr>
          <w:sz w:val="22"/>
          <w:szCs w:val="22"/>
        </w:rPr>
        <w:t xml:space="preserve"> </w:t>
      </w:r>
      <w:proofErr w:type="spellStart"/>
      <w:r w:rsidRPr="00E9100A">
        <w:rPr>
          <w:sz w:val="22"/>
          <w:szCs w:val="22"/>
        </w:rPr>
        <w:t>судске</w:t>
      </w:r>
      <w:proofErr w:type="spellEnd"/>
      <w:r w:rsidRPr="00E9100A">
        <w:rPr>
          <w:sz w:val="22"/>
          <w:szCs w:val="22"/>
        </w:rPr>
        <w:t xml:space="preserve"> </w:t>
      </w:r>
      <w:proofErr w:type="spellStart"/>
      <w:r w:rsidRPr="00E9100A">
        <w:rPr>
          <w:sz w:val="22"/>
          <w:szCs w:val="22"/>
        </w:rPr>
        <w:t>медицине</w:t>
      </w:r>
      <w:proofErr w:type="spellEnd"/>
      <w:r w:rsidRPr="00E9100A">
        <w:rPr>
          <w:sz w:val="22"/>
          <w:szCs w:val="22"/>
        </w:rPr>
        <w:t xml:space="preserve"> </w:t>
      </w:r>
      <w:proofErr w:type="spellStart"/>
      <w:r w:rsidRPr="00E9100A">
        <w:rPr>
          <w:sz w:val="22"/>
          <w:szCs w:val="22"/>
        </w:rPr>
        <w:t>са</w:t>
      </w:r>
      <w:proofErr w:type="spellEnd"/>
      <w:r w:rsidRPr="00E9100A">
        <w:rPr>
          <w:sz w:val="22"/>
          <w:szCs w:val="22"/>
        </w:rPr>
        <w:t xml:space="preserve"> </w:t>
      </w:r>
      <w:proofErr w:type="spellStart"/>
      <w:r w:rsidRPr="00E9100A">
        <w:rPr>
          <w:sz w:val="22"/>
          <w:szCs w:val="22"/>
        </w:rPr>
        <w:t>основама</w:t>
      </w:r>
      <w:proofErr w:type="spellEnd"/>
      <w:r w:rsidRPr="00E9100A">
        <w:rPr>
          <w:sz w:val="22"/>
          <w:szCs w:val="22"/>
        </w:rPr>
        <w:t xml:space="preserve"> </w:t>
      </w:r>
      <w:proofErr w:type="spellStart"/>
      <w:r w:rsidRPr="00E9100A">
        <w:rPr>
          <w:sz w:val="22"/>
          <w:szCs w:val="22"/>
        </w:rPr>
        <w:t>обдукционе</w:t>
      </w:r>
      <w:proofErr w:type="spellEnd"/>
      <w:r w:rsidRPr="00E9100A">
        <w:rPr>
          <w:sz w:val="22"/>
          <w:szCs w:val="22"/>
        </w:rPr>
        <w:t xml:space="preserve"> </w:t>
      </w:r>
      <w:proofErr w:type="spellStart"/>
      <w:r w:rsidRPr="00E9100A">
        <w:rPr>
          <w:sz w:val="22"/>
          <w:szCs w:val="22"/>
        </w:rPr>
        <w:t>технике</w:t>
      </w:r>
      <w:proofErr w:type="spellEnd"/>
      <w:r w:rsidRPr="00E9100A">
        <w:rPr>
          <w:sz w:val="22"/>
          <w:szCs w:val="22"/>
        </w:rPr>
        <w:t xml:space="preserve">, </w:t>
      </w:r>
      <w:proofErr w:type="spellStart"/>
      <w:r w:rsidRPr="00E9100A">
        <w:rPr>
          <w:sz w:val="22"/>
          <w:szCs w:val="22"/>
        </w:rPr>
        <w:t>Универзитет</w:t>
      </w:r>
      <w:proofErr w:type="spellEnd"/>
      <w:r w:rsidRPr="00E9100A">
        <w:rPr>
          <w:sz w:val="22"/>
          <w:szCs w:val="22"/>
        </w:rPr>
        <w:t xml:space="preserve"> у </w:t>
      </w:r>
      <w:proofErr w:type="spellStart"/>
      <w:r w:rsidRPr="00E9100A">
        <w:rPr>
          <w:sz w:val="22"/>
          <w:szCs w:val="22"/>
        </w:rPr>
        <w:t>Београду</w:t>
      </w:r>
      <w:proofErr w:type="spellEnd"/>
      <w:r w:rsidRPr="00E9100A">
        <w:rPr>
          <w:sz w:val="22"/>
          <w:szCs w:val="22"/>
        </w:rPr>
        <w:t xml:space="preserve">, </w:t>
      </w:r>
      <w:proofErr w:type="spellStart"/>
      <w:r w:rsidRPr="00E9100A">
        <w:rPr>
          <w:sz w:val="22"/>
          <w:szCs w:val="22"/>
        </w:rPr>
        <w:t>Медицински</w:t>
      </w:r>
      <w:proofErr w:type="spellEnd"/>
      <w:r w:rsidRPr="00E9100A">
        <w:rPr>
          <w:sz w:val="22"/>
          <w:szCs w:val="22"/>
        </w:rPr>
        <w:t xml:space="preserve"> </w:t>
      </w:r>
      <w:proofErr w:type="spellStart"/>
      <w:r w:rsidRPr="00E9100A">
        <w:rPr>
          <w:sz w:val="22"/>
          <w:szCs w:val="22"/>
        </w:rPr>
        <w:t>факултет</w:t>
      </w:r>
      <w:proofErr w:type="spellEnd"/>
      <w:r w:rsidRPr="00E9100A">
        <w:rPr>
          <w:sz w:val="22"/>
          <w:szCs w:val="22"/>
        </w:rPr>
        <w:t xml:space="preserve">. </w:t>
      </w:r>
      <w:proofErr w:type="spellStart"/>
      <w:r w:rsidRPr="00E9100A">
        <w:rPr>
          <w:sz w:val="22"/>
          <w:szCs w:val="22"/>
        </w:rPr>
        <w:t>Београд</w:t>
      </w:r>
      <w:proofErr w:type="spellEnd"/>
      <w:r w:rsidRPr="00E9100A">
        <w:rPr>
          <w:sz w:val="22"/>
          <w:szCs w:val="22"/>
        </w:rPr>
        <w:t xml:space="preserve"> 2023, ИСБН </w:t>
      </w:r>
      <w:proofErr w:type="spellStart"/>
      <w:r w:rsidRPr="00E9100A">
        <w:rPr>
          <w:sz w:val="22"/>
          <w:szCs w:val="22"/>
        </w:rPr>
        <w:t>бр</w:t>
      </w:r>
      <w:proofErr w:type="spellEnd"/>
      <w:r w:rsidRPr="00E9100A">
        <w:rPr>
          <w:sz w:val="22"/>
          <w:szCs w:val="22"/>
        </w:rPr>
        <w:t xml:space="preserve">. 978-86-7117-691-0, </w:t>
      </w:r>
      <w:proofErr w:type="spellStart"/>
      <w:r w:rsidRPr="00E9100A">
        <w:rPr>
          <w:sz w:val="22"/>
          <w:szCs w:val="22"/>
        </w:rPr>
        <w:t>одлука</w:t>
      </w:r>
      <w:proofErr w:type="spellEnd"/>
      <w:r w:rsidRPr="00E9100A">
        <w:rPr>
          <w:sz w:val="22"/>
          <w:szCs w:val="22"/>
        </w:rPr>
        <w:t xml:space="preserve"> </w:t>
      </w:r>
      <w:proofErr w:type="spellStart"/>
      <w:r w:rsidRPr="00E9100A">
        <w:rPr>
          <w:sz w:val="22"/>
          <w:szCs w:val="22"/>
        </w:rPr>
        <w:t>Наставног</w:t>
      </w:r>
      <w:proofErr w:type="spellEnd"/>
      <w:r w:rsidRPr="00E9100A">
        <w:rPr>
          <w:sz w:val="22"/>
          <w:szCs w:val="22"/>
        </w:rPr>
        <w:t xml:space="preserve"> </w:t>
      </w:r>
      <w:proofErr w:type="spellStart"/>
      <w:r w:rsidRPr="00E9100A">
        <w:rPr>
          <w:sz w:val="22"/>
          <w:szCs w:val="22"/>
        </w:rPr>
        <w:t>већа</w:t>
      </w:r>
      <w:proofErr w:type="spellEnd"/>
      <w:r w:rsidRPr="00E9100A">
        <w:rPr>
          <w:sz w:val="22"/>
          <w:szCs w:val="22"/>
        </w:rPr>
        <w:t xml:space="preserve"> </w:t>
      </w:r>
      <w:proofErr w:type="spellStart"/>
      <w:r w:rsidRPr="00E9100A">
        <w:rPr>
          <w:sz w:val="22"/>
          <w:szCs w:val="22"/>
        </w:rPr>
        <w:t>Медицинског</w:t>
      </w:r>
      <w:proofErr w:type="spellEnd"/>
      <w:r w:rsidRPr="00E9100A">
        <w:rPr>
          <w:sz w:val="22"/>
          <w:szCs w:val="22"/>
        </w:rPr>
        <w:t xml:space="preserve"> </w:t>
      </w:r>
      <w:proofErr w:type="spellStart"/>
      <w:r w:rsidRPr="00E9100A">
        <w:rPr>
          <w:sz w:val="22"/>
          <w:szCs w:val="22"/>
        </w:rPr>
        <w:t>факултета</w:t>
      </w:r>
      <w:proofErr w:type="spellEnd"/>
      <w:r w:rsidRPr="00E9100A">
        <w:rPr>
          <w:sz w:val="22"/>
          <w:szCs w:val="22"/>
        </w:rPr>
        <w:t xml:space="preserve"> </w:t>
      </w:r>
      <w:proofErr w:type="spellStart"/>
      <w:r w:rsidRPr="00E9100A">
        <w:rPr>
          <w:sz w:val="22"/>
          <w:szCs w:val="22"/>
        </w:rPr>
        <w:t>Универзитета</w:t>
      </w:r>
      <w:proofErr w:type="spellEnd"/>
      <w:r w:rsidRPr="00E9100A">
        <w:rPr>
          <w:sz w:val="22"/>
          <w:szCs w:val="22"/>
        </w:rPr>
        <w:t xml:space="preserve"> у </w:t>
      </w:r>
      <w:proofErr w:type="spellStart"/>
      <w:r w:rsidRPr="00E9100A">
        <w:rPr>
          <w:sz w:val="22"/>
          <w:szCs w:val="22"/>
        </w:rPr>
        <w:t>Београду</w:t>
      </w:r>
      <w:proofErr w:type="spellEnd"/>
      <w:r w:rsidRPr="00E9100A">
        <w:rPr>
          <w:sz w:val="22"/>
          <w:szCs w:val="22"/>
        </w:rPr>
        <w:t xml:space="preserve"> </w:t>
      </w:r>
      <w:proofErr w:type="spellStart"/>
      <w:r w:rsidRPr="00E9100A">
        <w:rPr>
          <w:sz w:val="22"/>
          <w:szCs w:val="22"/>
        </w:rPr>
        <w:t>бр</w:t>
      </w:r>
      <w:proofErr w:type="spellEnd"/>
      <w:r w:rsidRPr="00E9100A">
        <w:rPr>
          <w:sz w:val="22"/>
          <w:szCs w:val="22"/>
        </w:rPr>
        <w:t xml:space="preserve">. 385/7 </w:t>
      </w:r>
      <w:proofErr w:type="spellStart"/>
      <w:r w:rsidRPr="00E9100A">
        <w:rPr>
          <w:sz w:val="22"/>
          <w:szCs w:val="22"/>
        </w:rPr>
        <w:t>од</w:t>
      </w:r>
      <w:proofErr w:type="spellEnd"/>
      <w:r w:rsidRPr="00E9100A">
        <w:rPr>
          <w:sz w:val="22"/>
          <w:szCs w:val="22"/>
        </w:rPr>
        <w:t xml:space="preserve"> 25.01.2023. </w:t>
      </w:r>
      <w:proofErr w:type="spellStart"/>
      <w:r w:rsidRPr="00E9100A">
        <w:rPr>
          <w:sz w:val="22"/>
          <w:szCs w:val="22"/>
        </w:rPr>
        <w:t>године</w:t>
      </w:r>
      <w:proofErr w:type="spellEnd"/>
      <w:r w:rsidRPr="00E9100A">
        <w:rPr>
          <w:sz w:val="22"/>
          <w:szCs w:val="22"/>
        </w:rPr>
        <w:t>: 33-34.</w:t>
      </w:r>
    </w:p>
    <w:p w14:paraId="343E8631" w14:textId="77777777" w:rsidR="003779FB" w:rsidRPr="00E9100A" w:rsidRDefault="003779FB">
      <w:pPr>
        <w:widowControl/>
        <w:numPr>
          <w:ilvl w:val="0"/>
          <w:numId w:val="15"/>
        </w:numPr>
        <w:overflowPunct/>
        <w:adjustRightInd/>
        <w:spacing w:line="240" w:lineRule="auto"/>
        <w:ind w:left="0"/>
        <w:rPr>
          <w:sz w:val="22"/>
          <w:szCs w:val="22"/>
        </w:rPr>
      </w:pPr>
      <w:proofErr w:type="spellStart"/>
      <w:r w:rsidRPr="00E9100A">
        <w:rPr>
          <w:bCs/>
          <w:sz w:val="22"/>
          <w:szCs w:val="22"/>
        </w:rPr>
        <w:t>Ђукић</w:t>
      </w:r>
      <w:proofErr w:type="spellEnd"/>
      <w:r w:rsidRPr="00E9100A">
        <w:rPr>
          <w:bCs/>
          <w:sz w:val="22"/>
          <w:szCs w:val="22"/>
        </w:rPr>
        <w:t xml:space="preserve"> Д, </w:t>
      </w:r>
      <w:proofErr w:type="spellStart"/>
      <w:r w:rsidRPr="00E9100A">
        <w:rPr>
          <w:b/>
          <w:bCs/>
          <w:sz w:val="22"/>
          <w:szCs w:val="22"/>
        </w:rPr>
        <w:t>Петровић</w:t>
      </w:r>
      <w:proofErr w:type="spellEnd"/>
      <w:r w:rsidRPr="00E9100A">
        <w:rPr>
          <w:b/>
          <w:bCs/>
          <w:sz w:val="22"/>
          <w:szCs w:val="22"/>
        </w:rPr>
        <w:t xml:space="preserve"> Т</w:t>
      </w:r>
      <w:r w:rsidRPr="00E9100A">
        <w:rPr>
          <w:bCs/>
          <w:sz w:val="22"/>
          <w:szCs w:val="22"/>
        </w:rPr>
        <w:t xml:space="preserve">, </w:t>
      </w:r>
      <w:proofErr w:type="spellStart"/>
      <w:r w:rsidRPr="00E9100A">
        <w:rPr>
          <w:bCs/>
          <w:sz w:val="22"/>
          <w:szCs w:val="22"/>
        </w:rPr>
        <w:t>Богдановић</w:t>
      </w:r>
      <w:proofErr w:type="spellEnd"/>
      <w:r w:rsidRPr="00E9100A">
        <w:rPr>
          <w:bCs/>
          <w:sz w:val="22"/>
          <w:szCs w:val="22"/>
        </w:rPr>
        <w:t xml:space="preserve"> М</w:t>
      </w:r>
      <w:r w:rsidRPr="00E9100A">
        <w:rPr>
          <w:sz w:val="22"/>
          <w:szCs w:val="22"/>
        </w:rPr>
        <w:t xml:space="preserve">. </w:t>
      </w:r>
      <w:proofErr w:type="spellStart"/>
      <w:r w:rsidRPr="00E9100A">
        <w:rPr>
          <w:sz w:val="22"/>
          <w:szCs w:val="22"/>
        </w:rPr>
        <w:t>Практични</w:t>
      </w:r>
      <w:proofErr w:type="spellEnd"/>
      <w:r w:rsidRPr="00E9100A">
        <w:rPr>
          <w:sz w:val="22"/>
          <w:szCs w:val="22"/>
        </w:rPr>
        <w:t xml:space="preserve"> </w:t>
      </w:r>
      <w:proofErr w:type="spellStart"/>
      <w:r w:rsidRPr="00E9100A">
        <w:rPr>
          <w:sz w:val="22"/>
          <w:szCs w:val="22"/>
        </w:rPr>
        <w:t>значај</w:t>
      </w:r>
      <w:proofErr w:type="spellEnd"/>
      <w:r w:rsidRPr="00E9100A">
        <w:rPr>
          <w:sz w:val="22"/>
          <w:szCs w:val="22"/>
        </w:rPr>
        <w:t xml:space="preserve"> </w:t>
      </w:r>
      <w:proofErr w:type="spellStart"/>
      <w:r w:rsidRPr="00E9100A">
        <w:rPr>
          <w:sz w:val="22"/>
          <w:szCs w:val="22"/>
        </w:rPr>
        <w:t>хемијских</w:t>
      </w:r>
      <w:proofErr w:type="spellEnd"/>
      <w:r w:rsidRPr="00E9100A">
        <w:rPr>
          <w:sz w:val="22"/>
          <w:szCs w:val="22"/>
        </w:rPr>
        <w:t xml:space="preserve"> </w:t>
      </w:r>
      <w:proofErr w:type="spellStart"/>
      <w:r w:rsidRPr="00E9100A">
        <w:rPr>
          <w:sz w:val="22"/>
          <w:szCs w:val="22"/>
        </w:rPr>
        <w:t>повреда</w:t>
      </w:r>
      <w:proofErr w:type="spellEnd"/>
      <w:r w:rsidRPr="00E9100A">
        <w:rPr>
          <w:sz w:val="22"/>
          <w:szCs w:val="22"/>
        </w:rPr>
        <w:t xml:space="preserve">. У: </w:t>
      </w:r>
      <w:proofErr w:type="spellStart"/>
      <w:r w:rsidRPr="00E9100A">
        <w:rPr>
          <w:sz w:val="22"/>
          <w:szCs w:val="22"/>
        </w:rPr>
        <w:t>Приручник</w:t>
      </w:r>
      <w:proofErr w:type="spellEnd"/>
      <w:r w:rsidRPr="00E9100A">
        <w:rPr>
          <w:sz w:val="22"/>
          <w:szCs w:val="22"/>
        </w:rPr>
        <w:t xml:space="preserve"> </w:t>
      </w:r>
      <w:proofErr w:type="spellStart"/>
      <w:r w:rsidRPr="00E9100A">
        <w:rPr>
          <w:sz w:val="22"/>
          <w:szCs w:val="22"/>
        </w:rPr>
        <w:t>из</w:t>
      </w:r>
      <w:proofErr w:type="spellEnd"/>
      <w:r w:rsidRPr="00E9100A">
        <w:rPr>
          <w:sz w:val="22"/>
          <w:szCs w:val="22"/>
        </w:rPr>
        <w:t xml:space="preserve"> </w:t>
      </w:r>
      <w:proofErr w:type="spellStart"/>
      <w:r w:rsidRPr="00E9100A">
        <w:rPr>
          <w:sz w:val="22"/>
          <w:szCs w:val="22"/>
        </w:rPr>
        <w:t>судске</w:t>
      </w:r>
      <w:proofErr w:type="spellEnd"/>
      <w:r w:rsidRPr="00E9100A">
        <w:rPr>
          <w:sz w:val="22"/>
          <w:szCs w:val="22"/>
        </w:rPr>
        <w:t xml:space="preserve"> </w:t>
      </w:r>
      <w:proofErr w:type="spellStart"/>
      <w:r w:rsidRPr="00E9100A">
        <w:rPr>
          <w:sz w:val="22"/>
          <w:szCs w:val="22"/>
        </w:rPr>
        <w:t>медицине</w:t>
      </w:r>
      <w:proofErr w:type="spellEnd"/>
      <w:r w:rsidRPr="00E9100A">
        <w:rPr>
          <w:sz w:val="22"/>
          <w:szCs w:val="22"/>
        </w:rPr>
        <w:t xml:space="preserve"> </w:t>
      </w:r>
      <w:proofErr w:type="spellStart"/>
      <w:r w:rsidRPr="00E9100A">
        <w:rPr>
          <w:sz w:val="22"/>
          <w:szCs w:val="22"/>
        </w:rPr>
        <w:t>са</w:t>
      </w:r>
      <w:proofErr w:type="spellEnd"/>
      <w:r w:rsidRPr="00E9100A">
        <w:rPr>
          <w:sz w:val="22"/>
          <w:szCs w:val="22"/>
        </w:rPr>
        <w:t xml:space="preserve"> </w:t>
      </w:r>
      <w:proofErr w:type="spellStart"/>
      <w:r w:rsidRPr="00E9100A">
        <w:rPr>
          <w:sz w:val="22"/>
          <w:szCs w:val="22"/>
        </w:rPr>
        <w:t>основама</w:t>
      </w:r>
      <w:proofErr w:type="spellEnd"/>
      <w:r w:rsidRPr="00E9100A">
        <w:rPr>
          <w:sz w:val="22"/>
          <w:szCs w:val="22"/>
        </w:rPr>
        <w:t xml:space="preserve"> </w:t>
      </w:r>
      <w:proofErr w:type="spellStart"/>
      <w:r w:rsidRPr="00E9100A">
        <w:rPr>
          <w:sz w:val="22"/>
          <w:szCs w:val="22"/>
        </w:rPr>
        <w:t>обдукционе</w:t>
      </w:r>
      <w:proofErr w:type="spellEnd"/>
      <w:r w:rsidRPr="00E9100A">
        <w:rPr>
          <w:sz w:val="22"/>
          <w:szCs w:val="22"/>
        </w:rPr>
        <w:t xml:space="preserve"> </w:t>
      </w:r>
      <w:proofErr w:type="spellStart"/>
      <w:r w:rsidRPr="00E9100A">
        <w:rPr>
          <w:sz w:val="22"/>
          <w:szCs w:val="22"/>
        </w:rPr>
        <w:t>технике</w:t>
      </w:r>
      <w:proofErr w:type="spellEnd"/>
      <w:r w:rsidRPr="00E9100A">
        <w:rPr>
          <w:sz w:val="22"/>
          <w:szCs w:val="22"/>
        </w:rPr>
        <w:t xml:space="preserve">, </w:t>
      </w:r>
      <w:proofErr w:type="spellStart"/>
      <w:r w:rsidRPr="00E9100A">
        <w:rPr>
          <w:sz w:val="22"/>
          <w:szCs w:val="22"/>
        </w:rPr>
        <w:t>Универзитет</w:t>
      </w:r>
      <w:proofErr w:type="spellEnd"/>
      <w:r w:rsidRPr="00E9100A">
        <w:rPr>
          <w:sz w:val="22"/>
          <w:szCs w:val="22"/>
        </w:rPr>
        <w:t xml:space="preserve"> у </w:t>
      </w:r>
      <w:proofErr w:type="spellStart"/>
      <w:r w:rsidRPr="00E9100A">
        <w:rPr>
          <w:sz w:val="22"/>
          <w:szCs w:val="22"/>
        </w:rPr>
        <w:t>Београду</w:t>
      </w:r>
      <w:proofErr w:type="spellEnd"/>
      <w:r w:rsidRPr="00E9100A">
        <w:rPr>
          <w:sz w:val="22"/>
          <w:szCs w:val="22"/>
        </w:rPr>
        <w:t xml:space="preserve">, </w:t>
      </w:r>
      <w:proofErr w:type="spellStart"/>
      <w:r w:rsidRPr="00E9100A">
        <w:rPr>
          <w:sz w:val="22"/>
          <w:szCs w:val="22"/>
        </w:rPr>
        <w:t>Медицински</w:t>
      </w:r>
      <w:proofErr w:type="spellEnd"/>
      <w:r w:rsidRPr="00E9100A">
        <w:rPr>
          <w:sz w:val="22"/>
          <w:szCs w:val="22"/>
        </w:rPr>
        <w:t xml:space="preserve"> </w:t>
      </w:r>
      <w:proofErr w:type="spellStart"/>
      <w:r w:rsidRPr="00E9100A">
        <w:rPr>
          <w:sz w:val="22"/>
          <w:szCs w:val="22"/>
        </w:rPr>
        <w:t>факултет</w:t>
      </w:r>
      <w:proofErr w:type="spellEnd"/>
      <w:r w:rsidRPr="00E9100A">
        <w:rPr>
          <w:sz w:val="22"/>
          <w:szCs w:val="22"/>
        </w:rPr>
        <w:t xml:space="preserve">. </w:t>
      </w:r>
      <w:proofErr w:type="spellStart"/>
      <w:r w:rsidRPr="00E9100A">
        <w:rPr>
          <w:sz w:val="22"/>
          <w:szCs w:val="22"/>
        </w:rPr>
        <w:t>Београд</w:t>
      </w:r>
      <w:proofErr w:type="spellEnd"/>
      <w:r w:rsidRPr="00E9100A">
        <w:rPr>
          <w:sz w:val="22"/>
          <w:szCs w:val="22"/>
        </w:rPr>
        <w:t xml:space="preserve"> 2023, ИСБН </w:t>
      </w:r>
      <w:proofErr w:type="spellStart"/>
      <w:r w:rsidRPr="00E9100A">
        <w:rPr>
          <w:sz w:val="22"/>
          <w:szCs w:val="22"/>
        </w:rPr>
        <w:t>бр</w:t>
      </w:r>
      <w:proofErr w:type="spellEnd"/>
      <w:r w:rsidRPr="00E9100A">
        <w:rPr>
          <w:sz w:val="22"/>
          <w:szCs w:val="22"/>
        </w:rPr>
        <w:t xml:space="preserve">. 978-86-7117-691-0, </w:t>
      </w:r>
      <w:proofErr w:type="spellStart"/>
      <w:r w:rsidRPr="00E9100A">
        <w:rPr>
          <w:sz w:val="22"/>
          <w:szCs w:val="22"/>
        </w:rPr>
        <w:t>одлука</w:t>
      </w:r>
      <w:proofErr w:type="spellEnd"/>
      <w:r w:rsidRPr="00E9100A">
        <w:rPr>
          <w:sz w:val="22"/>
          <w:szCs w:val="22"/>
        </w:rPr>
        <w:t xml:space="preserve"> </w:t>
      </w:r>
      <w:proofErr w:type="spellStart"/>
      <w:r w:rsidRPr="00E9100A">
        <w:rPr>
          <w:sz w:val="22"/>
          <w:szCs w:val="22"/>
        </w:rPr>
        <w:t>Наставног</w:t>
      </w:r>
      <w:proofErr w:type="spellEnd"/>
      <w:r w:rsidRPr="00E9100A">
        <w:rPr>
          <w:sz w:val="22"/>
          <w:szCs w:val="22"/>
        </w:rPr>
        <w:t xml:space="preserve"> </w:t>
      </w:r>
      <w:proofErr w:type="spellStart"/>
      <w:r w:rsidRPr="00E9100A">
        <w:rPr>
          <w:sz w:val="22"/>
          <w:szCs w:val="22"/>
        </w:rPr>
        <w:t>већа</w:t>
      </w:r>
      <w:proofErr w:type="spellEnd"/>
      <w:r w:rsidRPr="00E9100A">
        <w:rPr>
          <w:sz w:val="22"/>
          <w:szCs w:val="22"/>
        </w:rPr>
        <w:t xml:space="preserve"> </w:t>
      </w:r>
      <w:proofErr w:type="spellStart"/>
      <w:r w:rsidRPr="00E9100A">
        <w:rPr>
          <w:sz w:val="22"/>
          <w:szCs w:val="22"/>
        </w:rPr>
        <w:t>Медицинског</w:t>
      </w:r>
      <w:proofErr w:type="spellEnd"/>
      <w:r w:rsidRPr="00E9100A">
        <w:rPr>
          <w:sz w:val="22"/>
          <w:szCs w:val="22"/>
        </w:rPr>
        <w:t xml:space="preserve"> </w:t>
      </w:r>
      <w:proofErr w:type="spellStart"/>
      <w:r w:rsidRPr="00E9100A">
        <w:rPr>
          <w:sz w:val="22"/>
          <w:szCs w:val="22"/>
        </w:rPr>
        <w:t>факултета</w:t>
      </w:r>
      <w:proofErr w:type="spellEnd"/>
      <w:r w:rsidRPr="00E9100A">
        <w:rPr>
          <w:sz w:val="22"/>
          <w:szCs w:val="22"/>
        </w:rPr>
        <w:t xml:space="preserve"> </w:t>
      </w:r>
      <w:proofErr w:type="spellStart"/>
      <w:r w:rsidRPr="00E9100A">
        <w:rPr>
          <w:sz w:val="22"/>
          <w:szCs w:val="22"/>
        </w:rPr>
        <w:t>Универзитета</w:t>
      </w:r>
      <w:proofErr w:type="spellEnd"/>
      <w:r w:rsidRPr="00E9100A">
        <w:rPr>
          <w:sz w:val="22"/>
          <w:szCs w:val="22"/>
        </w:rPr>
        <w:t xml:space="preserve"> у </w:t>
      </w:r>
      <w:proofErr w:type="spellStart"/>
      <w:r w:rsidRPr="00E9100A">
        <w:rPr>
          <w:sz w:val="22"/>
          <w:szCs w:val="22"/>
        </w:rPr>
        <w:t>Београду</w:t>
      </w:r>
      <w:proofErr w:type="spellEnd"/>
      <w:r w:rsidRPr="00E9100A">
        <w:rPr>
          <w:sz w:val="22"/>
          <w:szCs w:val="22"/>
        </w:rPr>
        <w:t xml:space="preserve"> </w:t>
      </w:r>
      <w:proofErr w:type="spellStart"/>
      <w:r w:rsidRPr="00E9100A">
        <w:rPr>
          <w:sz w:val="22"/>
          <w:szCs w:val="22"/>
        </w:rPr>
        <w:t>бр</w:t>
      </w:r>
      <w:proofErr w:type="spellEnd"/>
      <w:r w:rsidRPr="00E9100A">
        <w:rPr>
          <w:sz w:val="22"/>
          <w:szCs w:val="22"/>
        </w:rPr>
        <w:t xml:space="preserve">. 385/7 </w:t>
      </w:r>
      <w:proofErr w:type="spellStart"/>
      <w:r w:rsidRPr="00E9100A">
        <w:rPr>
          <w:sz w:val="22"/>
          <w:szCs w:val="22"/>
        </w:rPr>
        <w:t>од</w:t>
      </w:r>
      <w:proofErr w:type="spellEnd"/>
      <w:r w:rsidRPr="00E9100A">
        <w:rPr>
          <w:sz w:val="22"/>
          <w:szCs w:val="22"/>
        </w:rPr>
        <w:t xml:space="preserve"> 25.01.2023. </w:t>
      </w:r>
      <w:proofErr w:type="spellStart"/>
      <w:r w:rsidRPr="00E9100A">
        <w:rPr>
          <w:sz w:val="22"/>
          <w:szCs w:val="22"/>
        </w:rPr>
        <w:t>године</w:t>
      </w:r>
      <w:proofErr w:type="spellEnd"/>
      <w:r w:rsidRPr="00E9100A">
        <w:rPr>
          <w:sz w:val="22"/>
          <w:szCs w:val="22"/>
        </w:rPr>
        <w:t>: 73-76.</w:t>
      </w:r>
    </w:p>
    <w:p w14:paraId="5DAEE2DC" w14:textId="77777777" w:rsidR="003779FB" w:rsidRPr="00E9100A" w:rsidRDefault="003779FB">
      <w:pPr>
        <w:widowControl/>
        <w:numPr>
          <w:ilvl w:val="0"/>
          <w:numId w:val="15"/>
        </w:numPr>
        <w:overflowPunct/>
        <w:adjustRightInd/>
        <w:spacing w:line="240" w:lineRule="auto"/>
        <w:ind w:left="0"/>
        <w:rPr>
          <w:sz w:val="22"/>
          <w:szCs w:val="22"/>
        </w:rPr>
      </w:pPr>
      <w:proofErr w:type="spellStart"/>
      <w:r w:rsidRPr="00E9100A">
        <w:rPr>
          <w:b/>
          <w:bCs/>
          <w:sz w:val="22"/>
          <w:szCs w:val="22"/>
        </w:rPr>
        <w:t>Петровић</w:t>
      </w:r>
      <w:proofErr w:type="spellEnd"/>
      <w:r w:rsidRPr="00E9100A">
        <w:rPr>
          <w:b/>
          <w:bCs/>
          <w:sz w:val="22"/>
          <w:szCs w:val="22"/>
        </w:rPr>
        <w:t xml:space="preserve"> Т</w:t>
      </w:r>
      <w:r w:rsidRPr="00E9100A">
        <w:rPr>
          <w:sz w:val="22"/>
          <w:szCs w:val="22"/>
        </w:rPr>
        <w:t xml:space="preserve">. </w:t>
      </w:r>
      <w:proofErr w:type="spellStart"/>
      <w:r w:rsidRPr="00E9100A">
        <w:rPr>
          <w:sz w:val="22"/>
          <w:szCs w:val="22"/>
        </w:rPr>
        <w:t>Идентификација</w:t>
      </w:r>
      <w:proofErr w:type="spellEnd"/>
      <w:r w:rsidRPr="00E9100A">
        <w:rPr>
          <w:sz w:val="22"/>
          <w:szCs w:val="22"/>
        </w:rPr>
        <w:t xml:space="preserve"> и </w:t>
      </w:r>
      <w:proofErr w:type="spellStart"/>
      <w:r w:rsidRPr="00E9100A">
        <w:rPr>
          <w:sz w:val="22"/>
          <w:szCs w:val="22"/>
        </w:rPr>
        <w:t>биолошки</w:t>
      </w:r>
      <w:proofErr w:type="spellEnd"/>
      <w:r w:rsidRPr="00E9100A">
        <w:rPr>
          <w:sz w:val="22"/>
          <w:szCs w:val="22"/>
        </w:rPr>
        <w:t xml:space="preserve"> </w:t>
      </w:r>
      <w:proofErr w:type="spellStart"/>
      <w:r w:rsidRPr="00E9100A">
        <w:rPr>
          <w:sz w:val="22"/>
          <w:szCs w:val="22"/>
        </w:rPr>
        <w:t>трагови</w:t>
      </w:r>
      <w:proofErr w:type="spellEnd"/>
      <w:r w:rsidRPr="00E9100A">
        <w:rPr>
          <w:sz w:val="22"/>
          <w:szCs w:val="22"/>
        </w:rPr>
        <w:t xml:space="preserve">. У: </w:t>
      </w:r>
      <w:proofErr w:type="spellStart"/>
      <w:r w:rsidRPr="00E9100A">
        <w:rPr>
          <w:sz w:val="22"/>
          <w:szCs w:val="22"/>
        </w:rPr>
        <w:t>Приручник</w:t>
      </w:r>
      <w:proofErr w:type="spellEnd"/>
      <w:r w:rsidRPr="00E9100A">
        <w:rPr>
          <w:sz w:val="22"/>
          <w:szCs w:val="22"/>
        </w:rPr>
        <w:t xml:space="preserve"> </w:t>
      </w:r>
      <w:proofErr w:type="spellStart"/>
      <w:r w:rsidRPr="00E9100A">
        <w:rPr>
          <w:sz w:val="22"/>
          <w:szCs w:val="22"/>
        </w:rPr>
        <w:t>из</w:t>
      </w:r>
      <w:proofErr w:type="spellEnd"/>
      <w:r w:rsidRPr="00E9100A">
        <w:rPr>
          <w:sz w:val="22"/>
          <w:szCs w:val="22"/>
        </w:rPr>
        <w:t xml:space="preserve"> </w:t>
      </w:r>
      <w:proofErr w:type="spellStart"/>
      <w:r w:rsidRPr="00E9100A">
        <w:rPr>
          <w:sz w:val="22"/>
          <w:szCs w:val="22"/>
        </w:rPr>
        <w:t>судске</w:t>
      </w:r>
      <w:proofErr w:type="spellEnd"/>
      <w:r w:rsidRPr="00E9100A">
        <w:rPr>
          <w:sz w:val="22"/>
          <w:szCs w:val="22"/>
        </w:rPr>
        <w:t xml:space="preserve"> </w:t>
      </w:r>
      <w:proofErr w:type="spellStart"/>
      <w:r w:rsidRPr="00E9100A">
        <w:rPr>
          <w:sz w:val="22"/>
          <w:szCs w:val="22"/>
        </w:rPr>
        <w:t>медицине</w:t>
      </w:r>
      <w:proofErr w:type="spellEnd"/>
      <w:r w:rsidRPr="00E9100A">
        <w:rPr>
          <w:sz w:val="22"/>
          <w:szCs w:val="22"/>
        </w:rPr>
        <w:t xml:space="preserve"> </w:t>
      </w:r>
      <w:proofErr w:type="spellStart"/>
      <w:r w:rsidRPr="00E9100A">
        <w:rPr>
          <w:sz w:val="22"/>
          <w:szCs w:val="22"/>
        </w:rPr>
        <w:t>са</w:t>
      </w:r>
      <w:proofErr w:type="spellEnd"/>
      <w:r w:rsidRPr="00E9100A">
        <w:rPr>
          <w:sz w:val="22"/>
          <w:szCs w:val="22"/>
        </w:rPr>
        <w:t xml:space="preserve"> </w:t>
      </w:r>
      <w:proofErr w:type="spellStart"/>
      <w:r w:rsidRPr="00E9100A">
        <w:rPr>
          <w:sz w:val="22"/>
          <w:szCs w:val="22"/>
        </w:rPr>
        <w:t>основама</w:t>
      </w:r>
      <w:proofErr w:type="spellEnd"/>
      <w:r w:rsidRPr="00E9100A">
        <w:rPr>
          <w:sz w:val="22"/>
          <w:szCs w:val="22"/>
        </w:rPr>
        <w:t xml:space="preserve"> </w:t>
      </w:r>
      <w:proofErr w:type="spellStart"/>
      <w:r w:rsidRPr="00E9100A">
        <w:rPr>
          <w:sz w:val="22"/>
          <w:szCs w:val="22"/>
        </w:rPr>
        <w:t>обдукционе</w:t>
      </w:r>
      <w:proofErr w:type="spellEnd"/>
      <w:r w:rsidRPr="00E9100A">
        <w:rPr>
          <w:sz w:val="22"/>
          <w:szCs w:val="22"/>
        </w:rPr>
        <w:t xml:space="preserve"> </w:t>
      </w:r>
      <w:proofErr w:type="spellStart"/>
      <w:r w:rsidRPr="00E9100A">
        <w:rPr>
          <w:sz w:val="22"/>
          <w:szCs w:val="22"/>
        </w:rPr>
        <w:t>технике</w:t>
      </w:r>
      <w:proofErr w:type="spellEnd"/>
      <w:r w:rsidRPr="00E9100A">
        <w:rPr>
          <w:sz w:val="22"/>
          <w:szCs w:val="22"/>
        </w:rPr>
        <w:t xml:space="preserve">, </w:t>
      </w:r>
      <w:proofErr w:type="spellStart"/>
      <w:r w:rsidRPr="00E9100A">
        <w:rPr>
          <w:sz w:val="22"/>
          <w:szCs w:val="22"/>
        </w:rPr>
        <w:t>Универзитет</w:t>
      </w:r>
      <w:proofErr w:type="spellEnd"/>
      <w:r w:rsidRPr="00E9100A">
        <w:rPr>
          <w:sz w:val="22"/>
          <w:szCs w:val="22"/>
        </w:rPr>
        <w:t xml:space="preserve"> у </w:t>
      </w:r>
      <w:proofErr w:type="spellStart"/>
      <w:r w:rsidRPr="00E9100A">
        <w:rPr>
          <w:sz w:val="22"/>
          <w:szCs w:val="22"/>
        </w:rPr>
        <w:t>Београду</w:t>
      </w:r>
      <w:proofErr w:type="spellEnd"/>
      <w:r w:rsidRPr="00E9100A">
        <w:rPr>
          <w:sz w:val="22"/>
          <w:szCs w:val="22"/>
        </w:rPr>
        <w:t xml:space="preserve">, </w:t>
      </w:r>
      <w:proofErr w:type="spellStart"/>
      <w:r w:rsidRPr="00E9100A">
        <w:rPr>
          <w:sz w:val="22"/>
          <w:szCs w:val="22"/>
        </w:rPr>
        <w:t>Медицински</w:t>
      </w:r>
      <w:proofErr w:type="spellEnd"/>
      <w:r w:rsidRPr="00E9100A">
        <w:rPr>
          <w:sz w:val="22"/>
          <w:szCs w:val="22"/>
        </w:rPr>
        <w:t xml:space="preserve"> </w:t>
      </w:r>
      <w:proofErr w:type="spellStart"/>
      <w:r w:rsidRPr="00E9100A">
        <w:rPr>
          <w:sz w:val="22"/>
          <w:szCs w:val="22"/>
        </w:rPr>
        <w:t>факултет</w:t>
      </w:r>
      <w:proofErr w:type="spellEnd"/>
      <w:r w:rsidRPr="00E9100A">
        <w:rPr>
          <w:sz w:val="22"/>
          <w:szCs w:val="22"/>
        </w:rPr>
        <w:t xml:space="preserve">. </w:t>
      </w:r>
      <w:proofErr w:type="spellStart"/>
      <w:r w:rsidRPr="00E9100A">
        <w:rPr>
          <w:sz w:val="22"/>
          <w:szCs w:val="22"/>
        </w:rPr>
        <w:t>Београд</w:t>
      </w:r>
      <w:proofErr w:type="spellEnd"/>
      <w:r w:rsidRPr="00E9100A">
        <w:rPr>
          <w:sz w:val="22"/>
          <w:szCs w:val="22"/>
        </w:rPr>
        <w:t xml:space="preserve"> 2023, ИСБН </w:t>
      </w:r>
      <w:proofErr w:type="spellStart"/>
      <w:r w:rsidRPr="00E9100A">
        <w:rPr>
          <w:sz w:val="22"/>
          <w:szCs w:val="22"/>
        </w:rPr>
        <w:t>бр</w:t>
      </w:r>
      <w:proofErr w:type="spellEnd"/>
      <w:r w:rsidRPr="00E9100A">
        <w:rPr>
          <w:sz w:val="22"/>
          <w:szCs w:val="22"/>
        </w:rPr>
        <w:t xml:space="preserve">. 978-86-7117-691-0, </w:t>
      </w:r>
      <w:proofErr w:type="spellStart"/>
      <w:r w:rsidRPr="00E9100A">
        <w:rPr>
          <w:sz w:val="22"/>
          <w:szCs w:val="22"/>
        </w:rPr>
        <w:t>одлука</w:t>
      </w:r>
      <w:proofErr w:type="spellEnd"/>
      <w:r w:rsidRPr="00E9100A">
        <w:rPr>
          <w:sz w:val="22"/>
          <w:szCs w:val="22"/>
        </w:rPr>
        <w:t xml:space="preserve"> </w:t>
      </w:r>
      <w:proofErr w:type="spellStart"/>
      <w:r w:rsidRPr="00E9100A">
        <w:rPr>
          <w:sz w:val="22"/>
          <w:szCs w:val="22"/>
        </w:rPr>
        <w:t>Наставног</w:t>
      </w:r>
      <w:proofErr w:type="spellEnd"/>
      <w:r w:rsidRPr="00E9100A">
        <w:rPr>
          <w:sz w:val="22"/>
          <w:szCs w:val="22"/>
        </w:rPr>
        <w:t xml:space="preserve"> </w:t>
      </w:r>
      <w:proofErr w:type="spellStart"/>
      <w:r w:rsidRPr="00E9100A">
        <w:rPr>
          <w:sz w:val="22"/>
          <w:szCs w:val="22"/>
        </w:rPr>
        <w:t>већа</w:t>
      </w:r>
      <w:proofErr w:type="spellEnd"/>
      <w:r w:rsidRPr="00E9100A">
        <w:rPr>
          <w:sz w:val="22"/>
          <w:szCs w:val="22"/>
        </w:rPr>
        <w:t xml:space="preserve"> </w:t>
      </w:r>
      <w:proofErr w:type="spellStart"/>
      <w:r w:rsidRPr="00E9100A">
        <w:rPr>
          <w:sz w:val="22"/>
          <w:szCs w:val="22"/>
        </w:rPr>
        <w:t>Медицинског</w:t>
      </w:r>
      <w:proofErr w:type="spellEnd"/>
      <w:r w:rsidRPr="00E9100A">
        <w:rPr>
          <w:sz w:val="22"/>
          <w:szCs w:val="22"/>
        </w:rPr>
        <w:t xml:space="preserve"> </w:t>
      </w:r>
      <w:proofErr w:type="spellStart"/>
      <w:r w:rsidRPr="00E9100A">
        <w:rPr>
          <w:sz w:val="22"/>
          <w:szCs w:val="22"/>
        </w:rPr>
        <w:t>факултета</w:t>
      </w:r>
      <w:proofErr w:type="spellEnd"/>
      <w:r w:rsidRPr="00E9100A">
        <w:rPr>
          <w:sz w:val="22"/>
          <w:szCs w:val="22"/>
        </w:rPr>
        <w:t xml:space="preserve"> </w:t>
      </w:r>
      <w:proofErr w:type="spellStart"/>
      <w:r w:rsidRPr="00E9100A">
        <w:rPr>
          <w:sz w:val="22"/>
          <w:szCs w:val="22"/>
        </w:rPr>
        <w:t>Универзитета</w:t>
      </w:r>
      <w:proofErr w:type="spellEnd"/>
      <w:r w:rsidRPr="00E9100A">
        <w:rPr>
          <w:sz w:val="22"/>
          <w:szCs w:val="22"/>
        </w:rPr>
        <w:t xml:space="preserve"> у </w:t>
      </w:r>
      <w:proofErr w:type="spellStart"/>
      <w:r w:rsidRPr="00E9100A">
        <w:rPr>
          <w:sz w:val="22"/>
          <w:szCs w:val="22"/>
        </w:rPr>
        <w:t>Београду</w:t>
      </w:r>
      <w:proofErr w:type="spellEnd"/>
      <w:r w:rsidRPr="00E9100A">
        <w:rPr>
          <w:sz w:val="22"/>
          <w:szCs w:val="22"/>
        </w:rPr>
        <w:t xml:space="preserve"> </w:t>
      </w:r>
      <w:proofErr w:type="spellStart"/>
      <w:r w:rsidRPr="00E9100A">
        <w:rPr>
          <w:sz w:val="22"/>
          <w:szCs w:val="22"/>
        </w:rPr>
        <w:t>бр</w:t>
      </w:r>
      <w:proofErr w:type="spellEnd"/>
      <w:r w:rsidRPr="00E9100A">
        <w:rPr>
          <w:sz w:val="22"/>
          <w:szCs w:val="22"/>
        </w:rPr>
        <w:t xml:space="preserve">. 385/7 </w:t>
      </w:r>
      <w:proofErr w:type="spellStart"/>
      <w:r w:rsidRPr="00E9100A">
        <w:rPr>
          <w:sz w:val="22"/>
          <w:szCs w:val="22"/>
        </w:rPr>
        <w:t>од</w:t>
      </w:r>
      <w:proofErr w:type="spellEnd"/>
      <w:r w:rsidRPr="00E9100A">
        <w:rPr>
          <w:sz w:val="22"/>
          <w:szCs w:val="22"/>
        </w:rPr>
        <w:t xml:space="preserve"> 25.01.2023. </w:t>
      </w:r>
      <w:proofErr w:type="spellStart"/>
      <w:r w:rsidRPr="00E9100A">
        <w:rPr>
          <w:sz w:val="22"/>
          <w:szCs w:val="22"/>
        </w:rPr>
        <w:t>године</w:t>
      </w:r>
      <w:proofErr w:type="spellEnd"/>
      <w:r w:rsidRPr="00E9100A">
        <w:rPr>
          <w:sz w:val="22"/>
          <w:szCs w:val="22"/>
        </w:rPr>
        <w:t>: 85-88.</w:t>
      </w:r>
    </w:p>
    <w:p w14:paraId="194202B1" w14:textId="77777777" w:rsidR="003779FB" w:rsidRPr="00E9100A" w:rsidRDefault="003779FB">
      <w:pPr>
        <w:widowControl/>
        <w:numPr>
          <w:ilvl w:val="0"/>
          <w:numId w:val="15"/>
        </w:numPr>
        <w:overflowPunct/>
        <w:adjustRightInd/>
        <w:spacing w:line="240" w:lineRule="auto"/>
        <w:ind w:left="0"/>
        <w:rPr>
          <w:sz w:val="22"/>
          <w:szCs w:val="22"/>
        </w:rPr>
      </w:pPr>
      <w:proofErr w:type="spellStart"/>
      <w:r w:rsidRPr="00E9100A">
        <w:rPr>
          <w:b/>
          <w:sz w:val="22"/>
          <w:szCs w:val="22"/>
        </w:rPr>
        <w:t>Петровић</w:t>
      </w:r>
      <w:proofErr w:type="spellEnd"/>
      <w:r w:rsidRPr="00E9100A">
        <w:rPr>
          <w:b/>
          <w:sz w:val="22"/>
          <w:szCs w:val="22"/>
        </w:rPr>
        <w:t xml:space="preserve"> Т</w:t>
      </w:r>
      <w:r w:rsidRPr="00E9100A">
        <w:rPr>
          <w:sz w:val="22"/>
          <w:szCs w:val="22"/>
        </w:rPr>
        <w:t xml:space="preserve">, </w:t>
      </w:r>
      <w:proofErr w:type="spellStart"/>
      <w:r w:rsidRPr="00E9100A">
        <w:rPr>
          <w:sz w:val="22"/>
          <w:szCs w:val="22"/>
        </w:rPr>
        <w:t>Богдановић</w:t>
      </w:r>
      <w:proofErr w:type="spellEnd"/>
      <w:r w:rsidRPr="00E9100A">
        <w:rPr>
          <w:sz w:val="22"/>
          <w:szCs w:val="22"/>
        </w:rPr>
        <w:t xml:space="preserve"> М. </w:t>
      </w:r>
      <w:proofErr w:type="spellStart"/>
      <w:r w:rsidRPr="00E9100A">
        <w:rPr>
          <w:sz w:val="22"/>
          <w:szCs w:val="22"/>
        </w:rPr>
        <w:t>Судска</w:t>
      </w:r>
      <w:proofErr w:type="spellEnd"/>
      <w:r w:rsidRPr="00E9100A">
        <w:rPr>
          <w:sz w:val="22"/>
          <w:szCs w:val="22"/>
        </w:rPr>
        <w:t xml:space="preserve"> </w:t>
      </w:r>
      <w:proofErr w:type="spellStart"/>
      <w:r w:rsidRPr="00E9100A">
        <w:rPr>
          <w:sz w:val="22"/>
          <w:szCs w:val="22"/>
        </w:rPr>
        <w:t>медицина</w:t>
      </w:r>
      <w:proofErr w:type="spellEnd"/>
      <w:r w:rsidRPr="00E9100A">
        <w:rPr>
          <w:sz w:val="22"/>
          <w:szCs w:val="22"/>
        </w:rPr>
        <w:t xml:space="preserve"> и </w:t>
      </w:r>
      <w:r w:rsidR="001700B0" w:rsidRPr="00E9100A">
        <w:rPr>
          <w:sz w:val="22"/>
          <w:szCs w:val="22"/>
        </w:rPr>
        <w:t>COVID</w:t>
      </w:r>
      <w:r w:rsidRPr="00E9100A">
        <w:rPr>
          <w:sz w:val="22"/>
          <w:szCs w:val="22"/>
        </w:rPr>
        <w:t xml:space="preserve">-19: </w:t>
      </w:r>
      <w:proofErr w:type="spellStart"/>
      <w:r w:rsidRPr="00E9100A">
        <w:rPr>
          <w:sz w:val="22"/>
          <w:szCs w:val="22"/>
        </w:rPr>
        <w:t>Обдукција</w:t>
      </w:r>
      <w:proofErr w:type="spellEnd"/>
      <w:r w:rsidRPr="00E9100A">
        <w:rPr>
          <w:sz w:val="22"/>
          <w:szCs w:val="22"/>
        </w:rPr>
        <w:t xml:space="preserve"> </w:t>
      </w:r>
      <w:proofErr w:type="spellStart"/>
      <w:r w:rsidRPr="00E9100A">
        <w:rPr>
          <w:sz w:val="22"/>
          <w:szCs w:val="22"/>
        </w:rPr>
        <w:t>преминулих</w:t>
      </w:r>
      <w:proofErr w:type="spellEnd"/>
      <w:r w:rsidRPr="00E9100A">
        <w:rPr>
          <w:sz w:val="22"/>
          <w:szCs w:val="22"/>
        </w:rPr>
        <w:t xml:space="preserve"> </w:t>
      </w:r>
      <w:proofErr w:type="spellStart"/>
      <w:r w:rsidRPr="00E9100A">
        <w:rPr>
          <w:sz w:val="22"/>
          <w:szCs w:val="22"/>
        </w:rPr>
        <w:t>од</w:t>
      </w:r>
      <w:proofErr w:type="spellEnd"/>
      <w:r w:rsidRPr="00E9100A">
        <w:rPr>
          <w:sz w:val="22"/>
          <w:szCs w:val="22"/>
        </w:rPr>
        <w:t xml:space="preserve"> </w:t>
      </w:r>
      <w:r w:rsidR="001700B0" w:rsidRPr="00E9100A">
        <w:rPr>
          <w:sz w:val="22"/>
          <w:szCs w:val="22"/>
        </w:rPr>
        <w:t>COVID-19</w:t>
      </w:r>
      <w:r w:rsidRPr="00E9100A">
        <w:rPr>
          <w:sz w:val="22"/>
          <w:szCs w:val="22"/>
        </w:rPr>
        <w:t xml:space="preserve">. У: </w:t>
      </w:r>
      <w:r w:rsidR="001700B0" w:rsidRPr="00E9100A">
        <w:rPr>
          <w:sz w:val="22"/>
          <w:szCs w:val="22"/>
        </w:rPr>
        <w:t>COVID-19</w:t>
      </w:r>
      <w:r w:rsidRPr="00E9100A">
        <w:rPr>
          <w:sz w:val="22"/>
          <w:szCs w:val="22"/>
        </w:rPr>
        <w:t xml:space="preserve">: </w:t>
      </w:r>
      <w:proofErr w:type="spellStart"/>
      <w:r w:rsidRPr="00E9100A">
        <w:rPr>
          <w:sz w:val="22"/>
          <w:szCs w:val="22"/>
        </w:rPr>
        <w:t>сва</w:t>
      </w:r>
      <w:proofErr w:type="spellEnd"/>
      <w:r w:rsidRPr="00E9100A">
        <w:rPr>
          <w:sz w:val="22"/>
          <w:szCs w:val="22"/>
        </w:rPr>
        <w:t xml:space="preserve"> </w:t>
      </w:r>
      <w:proofErr w:type="spellStart"/>
      <w:r w:rsidRPr="00E9100A">
        <w:rPr>
          <w:sz w:val="22"/>
          <w:szCs w:val="22"/>
        </w:rPr>
        <w:t>његова</w:t>
      </w:r>
      <w:proofErr w:type="spellEnd"/>
      <w:r w:rsidRPr="00E9100A">
        <w:rPr>
          <w:sz w:val="22"/>
          <w:szCs w:val="22"/>
        </w:rPr>
        <w:t xml:space="preserve"> </w:t>
      </w:r>
      <w:proofErr w:type="spellStart"/>
      <w:r w:rsidRPr="00E9100A">
        <w:rPr>
          <w:sz w:val="22"/>
          <w:szCs w:val="22"/>
        </w:rPr>
        <w:t>лица</w:t>
      </w:r>
      <w:proofErr w:type="spellEnd"/>
      <w:r w:rsidRPr="00E9100A">
        <w:rPr>
          <w:sz w:val="22"/>
          <w:szCs w:val="22"/>
        </w:rPr>
        <w:t xml:space="preserve">. </w:t>
      </w:r>
      <w:proofErr w:type="spellStart"/>
      <w:r w:rsidRPr="00E9100A">
        <w:rPr>
          <w:sz w:val="22"/>
          <w:szCs w:val="22"/>
        </w:rPr>
        <w:t>Уредник</w:t>
      </w:r>
      <w:proofErr w:type="spellEnd"/>
      <w:r w:rsidRPr="00E9100A">
        <w:rPr>
          <w:sz w:val="22"/>
          <w:szCs w:val="22"/>
        </w:rPr>
        <w:t xml:space="preserve">: </w:t>
      </w:r>
      <w:proofErr w:type="spellStart"/>
      <w:r w:rsidRPr="00E9100A">
        <w:rPr>
          <w:sz w:val="22"/>
          <w:szCs w:val="22"/>
        </w:rPr>
        <w:t>Татјана</w:t>
      </w:r>
      <w:proofErr w:type="spellEnd"/>
      <w:r w:rsidRPr="00E9100A">
        <w:rPr>
          <w:sz w:val="22"/>
          <w:szCs w:val="22"/>
        </w:rPr>
        <w:t xml:space="preserve"> </w:t>
      </w:r>
      <w:proofErr w:type="spellStart"/>
      <w:r w:rsidRPr="00E9100A">
        <w:rPr>
          <w:sz w:val="22"/>
          <w:szCs w:val="22"/>
        </w:rPr>
        <w:t>Аџић-Вукичевић</w:t>
      </w:r>
      <w:proofErr w:type="spellEnd"/>
      <w:r w:rsidRPr="00E9100A">
        <w:rPr>
          <w:sz w:val="22"/>
          <w:szCs w:val="22"/>
        </w:rPr>
        <w:t xml:space="preserve">. </w:t>
      </w:r>
      <w:proofErr w:type="spellStart"/>
      <w:r w:rsidRPr="00E9100A">
        <w:rPr>
          <w:sz w:val="22"/>
          <w:szCs w:val="22"/>
        </w:rPr>
        <w:t>Удружење</w:t>
      </w:r>
      <w:proofErr w:type="spellEnd"/>
      <w:r w:rsidRPr="00E9100A">
        <w:rPr>
          <w:sz w:val="22"/>
          <w:szCs w:val="22"/>
        </w:rPr>
        <w:t xml:space="preserve"> </w:t>
      </w:r>
      <w:proofErr w:type="spellStart"/>
      <w:r w:rsidR="001700B0" w:rsidRPr="00E9100A">
        <w:rPr>
          <w:sz w:val="22"/>
          <w:szCs w:val="22"/>
        </w:rPr>
        <w:t>MedApp</w:t>
      </w:r>
      <w:proofErr w:type="spellEnd"/>
      <w:r w:rsidRPr="00E9100A">
        <w:rPr>
          <w:sz w:val="22"/>
          <w:szCs w:val="22"/>
        </w:rPr>
        <w:t xml:space="preserve">. </w:t>
      </w:r>
      <w:proofErr w:type="spellStart"/>
      <w:r w:rsidRPr="00E9100A">
        <w:rPr>
          <w:sz w:val="22"/>
          <w:szCs w:val="22"/>
        </w:rPr>
        <w:t>Београд</w:t>
      </w:r>
      <w:proofErr w:type="spellEnd"/>
      <w:r w:rsidRPr="00E9100A">
        <w:rPr>
          <w:sz w:val="22"/>
          <w:szCs w:val="22"/>
        </w:rPr>
        <w:t xml:space="preserve">, 2024, ИСБН: 9788680916057, </w:t>
      </w:r>
      <w:proofErr w:type="spellStart"/>
      <w:r w:rsidRPr="00E9100A">
        <w:rPr>
          <w:sz w:val="22"/>
          <w:szCs w:val="22"/>
        </w:rPr>
        <w:t>одлука</w:t>
      </w:r>
      <w:proofErr w:type="spellEnd"/>
      <w:r w:rsidRPr="00E9100A">
        <w:rPr>
          <w:sz w:val="22"/>
          <w:szCs w:val="22"/>
        </w:rPr>
        <w:t xml:space="preserve"> </w:t>
      </w:r>
      <w:proofErr w:type="spellStart"/>
      <w:r w:rsidRPr="00E9100A">
        <w:rPr>
          <w:sz w:val="22"/>
          <w:szCs w:val="22"/>
        </w:rPr>
        <w:t>већа</w:t>
      </w:r>
      <w:proofErr w:type="spellEnd"/>
      <w:r w:rsidRPr="00E9100A">
        <w:rPr>
          <w:sz w:val="22"/>
          <w:szCs w:val="22"/>
        </w:rPr>
        <w:t xml:space="preserve"> </w:t>
      </w:r>
      <w:proofErr w:type="spellStart"/>
      <w:r w:rsidRPr="00E9100A">
        <w:rPr>
          <w:sz w:val="22"/>
          <w:szCs w:val="22"/>
        </w:rPr>
        <w:t>за</w:t>
      </w:r>
      <w:proofErr w:type="spellEnd"/>
      <w:r w:rsidRPr="00E9100A">
        <w:rPr>
          <w:sz w:val="22"/>
          <w:szCs w:val="22"/>
        </w:rPr>
        <w:t xml:space="preserve"> </w:t>
      </w:r>
      <w:proofErr w:type="spellStart"/>
      <w:r w:rsidRPr="00E9100A">
        <w:rPr>
          <w:sz w:val="22"/>
          <w:szCs w:val="22"/>
        </w:rPr>
        <w:t>специјалистичку</w:t>
      </w:r>
      <w:proofErr w:type="spellEnd"/>
      <w:r w:rsidRPr="00E9100A">
        <w:rPr>
          <w:sz w:val="22"/>
          <w:szCs w:val="22"/>
        </w:rPr>
        <w:t xml:space="preserve"> </w:t>
      </w:r>
      <w:proofErr w:type="spellStart"/>
      <w:r w:rsidRPr="00E9100A">
        <w:rPr>
          <w:sz w:val="22"/>
          <w:szCs w:val="22"/>
        </w:rPr>
        <w:t>наставу</w:t>
      </w:r>
      <w:proofErr w:type="spellEnd"/>
      <w:r w:rsidRPr="00E9100A">
        <w:rPr>
          <w:sz w:val="22"/>
          <w:szCs w:val="22"/>
        </w:rPr>
        <w:t xml:space="preserve"> </w:t>
      </w:r>
      <w:proofErr w:type="spellStart"/>
      <w:r w:rsidRPr="00E9100A">
        <w:rPr>
          <w:sz w:val="22"/>
          <w:szCs w:val="22"/>
        </w:rPr>
        <w:t>Медицинског</w:t>
      </w:r>
      <w:proofErr w:type="spellEnd"/>
      <w:r w:rsidRPr="00E9100A">
        <w:rPr>
          <w:sz w:val="22"/>
          <w:szCs w:val="22"/>
        </w:rPr>
        <w:t xml:space="preserve"> </w:t>
      </w:r>
      <w:proofErr w:type="spellStart"/>
      <w:r w:rsidRPr="00E9100A">
        <w:rPr>
          <w:sz w:val="22"/>
          <w:szCs w:val="22"/>
        </w:rPr>
        <w:t>факултета</w:t>
      </w:r>
      <w:proofErr w:type="spellEnd"/>
      <w:r w:rsidRPr="00E9100A">
        <w:rPr>
          <w:sz w:val="22"/>
          <w:szCs w:val="22"/>
        </w:rPr>
        <w:t xml:space="preserve"> </w:t>
      </w:r>
      <w:proofErr w:type="spellStart"/>
      <w:r w:rsidRPr="00E9100A">
        <w:rPr>
          <w:sz w:val="22"/>
          <w:szCs w:val="22"/>
        </w:rPr>
        <w:t>Универзитета</w:t>
      </w:r>
      <w:proofErr w:type="spellEnd"/>
      <w:r w:rsidRPr="00E9100A">
        <w:rPr>
          <w:sz w:val="22"/>
          <w:szCs w:val="22"/>
        </w:rPr>
        <w:t xml:space="preserve"> у </w:t>
      </w:r>
      <w:proofErr w:type="spellStart"/>
      <w:r w:rsidRPr="00E9100A">
        <w:rPr>
          <w:sz w:val="22"/>
          <w:szCs w:val="22"/>
        </w:rPr>
        <w:t>Београду</w:t>
      </w:r>
      <w:proofErr w:type="spellEnd"/>
      <w:r w:rsidRPr="00E9100A">
        <w:rPr>
          <w:sz w:val="22"/>
          <w:szCs w:val="22"/>
        </w:rPr>
        <w:t xml:space="preserve"> 04 </w:t>
      </w:r>
      <w:proofErr w:type="spellStart"/>
      <w:r w:rsidRPr="00E9100A">
        <w:rPr>
          <w:sz w:val="22"/>
          <w:szCs w:val="22"/>
        </w:rPr>
        <w:t>бр</w:t>
      </w:r>
      <w:proofErr w:type="spellEnd"/>
      <w:r w:rsidRPr="00E9100A">
        <w:rPr>
          <w:sz w:val="22"/>
          <w:szCs w:val="22"/>
        </w:rPr>
        <w:t xml:space="preserve">. 40/13-3, </w:t>
      </w:r>
      <w:proofErr w:type="spellStart"/>
      <w:r w:rsidRPr="00E9100A">
        <w:rPr>
          <w:sz w:val="22"/>
          <w:szCs w:val="22"/>
        </w:rPr>
        <w:t>од</w:t>
      </w:r>
      <w:proofErr w:type="spellEnd"/>
      <w:r w:rsidRPr="00E9100A">
        <w:rPr>
          <w:sz w:val="22"/>
          <w:szCs w:val="22"/>
        </w:rPr>
        <w:t xml:space="preserve"> 09.05.2023. </w:t>
      </w:r>
      <w:proofErr w:type="spellStart"/>
      <w:r w:rsidRPr="00E9100A">
        <w:rPr>
          <w:sz w:val="22"/>
          <w:szCs w:val="22"/>
        </w:rPr>
        <w:t>године</w:t>
      </w:r>
      <w:proofErr w:type="spellEnd"/>
      <w:r w:rsidRPr="00E9100A">
        <w:rPr>
          <w:sz w:val="22"/>
          <w:szCs w:val="22"/>
        </w:rPr>
        <w:t>: 815-830.</w:t>
      </w:r>
    </w:p>
    <w:p w14:paraId="146E01F1" w14:textId="77777777" w:rsidR="003779FB" w:rsidRPr="00E9100A" w:rsidRDefault="003779FB" w:rsidP="002F7D93">
      <w:pPr>
        <w:spacing w:line="240" w:lineRule="auto"/>
        <w:rPr>
          <w:b/>
          <w:sz w:val="22"/>
          <w:szCs w:val="22"/>
        </w:rPr>
      </w:pPr>
    </w:p>
    <w:p w14:paraId="3B980C75" w14:textId="4EE461A1" w:rsidR="003779FB" w:rsidRPr="00E9100A" w:rsidRDefault="003779FB" w:rsidP="002F7D93">
      <w:pPr>
        <w:spacing w:line="240" w:lineRule="auto"/>
        <w:rPr>
          <w:b/>
          <w:sz w:val="22"/>
          <w:szCs w:val="22"/>
        </w:rPr>
      </w:pPr>
      <w:r w:rsidRPr="00E9100A">
        <w:rPr>
          <w:b/>
          <w:sz w:val="22"/>
          <w:szCs w:val="22"/>
        </w:rPr>
        <w:t>ПОГЛАВЉА У КЊИГАМА</w:t>
      </w:r>
    </w:p>
    <w:p w14:paraId="744C65E6" w14:textId="77777777" w:rsidR="003779FB" w:rsidRPr="00E9100A" w:rsidRDefault="003779FB" w:rsidP="001700B0">
      <w:pPr>
        <w:spacing w:line="240" w:lineRule="auto"/>
        <w:rPr>
          <w:sz w:val="22"/>
          <w:szCs w:val="22"/>
        </w:rPr>
      </w:pPr>
      <w:r w:rsidRPr="00E9100A">
        <w:rPr>
          <w:sz w:val="22"/>
          <w:szCs w:val="22"/>
        </w:rPr>
        <w:t xml:space="preserve">1. </w:t>
      </w:r>
      <w:proofErr w:type="spellStart"/>
      <w:r w:rsidRPr="00E9100A">
        <w:rPr>
          <w:sz w:val="22"/>
          <w:szCs w:val="22"/>
        </w:rPr>
        <w:t>Михаиловић</w:t>
      </w:r>
      <w:proofErr w:type="spellEnd"/>
      <w:r w:rsidRPr="00E9100A">
        <w:rPr>
          <w:sz w:val="22"/>
          <w:szCs w:val="22"/>
        </w:rPr>
        <w:t xml:space="preserve"> З, </w:t>
      </w:r>
      <w:proofErr w:type="spellStart"/>
      <w:r w:rsidRPr="00E9100A">
        <w:rPr>
          <w:b/>
          <w:bCs/>
          <w:sz w:val="22"/>
          <w:szCs w:val="22"/>
        </w:rPr>
        <w:t>Дурмић</w:t>
      </w:r>
      <w:proofErr w:type="spellEnd"/>
      <w:r w:rsidRPr="00E9100A">
        <w:rPr>
          <w:b/>
          <w:bCs/>
          <w:sz w:val="22"/>
          <w:szCs w:val="22"/>
        </w:rPr>
        <w:t xml:space="preserve"> Т</w:t>
      </w:r>
      <w:r w:rsidRPr="00E9100A">
        <w:rPr>
          <w:sz w:val="22"/>
          <w:szCs w:val="22"/>
        </w:rPr>
        <w:t xml:space="preserve">. </w:t>
      </w:r>
      <w:proofErr w:type="spellStart"/>
      <w:r w:rsidRPr="00E9100A">
        <w:rPr>
          <w:sz w:val="22"/>
          <w:szCs w:val="22"/>
        </w:rPr>
        <w:t>Класификација</w:t>
      </w:r>
      <w:proofErr w:type="spellEnd"/>
      <w:r w:rsidRPr="00E9100A">
        <w:rPr>
          <w:sz w:val="22"/>
          <w:szCs w:val="22"/>
        </w:rPr>
        <w:t xml:space="preserve"> </w:t>
      </w:r>
      <w:proofErr w:type="spellStart"/>
      <w:r w:rsidRPr="00E9100A">
        <w:rPr>
          <w:sz w:val="22"/>
          <w:szCs w:val="22"/>
        </w:rPr>
        <w:t>телесних</w:t>
      </w:r>
      <w:proofErr w:type="spellEnd"/>
      <w:r w:rsidRPr="00E9100A">
        <w:rPr>
          <w:sz w:val="22"/>
          <w:szCs w:val="22"/>
        </w:rPr>
        <w:t xml:space="preserve"> </w:t>
      </w:r>
      <w:proofErr w:type="spellStart"/>
      <w:r w:rsidRPr="00E9100A">
        <w:rPr>
          <w:sz w:val="22"/>
          <w:szCs w:val="22"/>
        </w:rPr>
        <w:t>повреда</w:t>
      </w:r>
      <w:proofErr w:type="spellEnd"/>
      <w:r w:rsidRPr="00E9100A">
        <w:rPr>
          <w:sz w:val="22"/>
          <w:szCs w:val="22"/>
        </w:rPr>
        <w:t xml:space="preserve">. У: </w:t>
      </w:r>
      <w:proofErr w:type="spellStart"/>
      <w:r w:rsidRPr="00E9100A">
        <w:rPr>
          <w:sz w:val="22"/>
          <w:szCs w:val="22"/>
        </w:rPr>
        <w:t>Судскомедицинско</w:t>
      </w:r>
      <w:proofErr w:type="spellEnd"/>
      <w:r w:rsidRPr="00E9100A">
        <w:rPr>
          <w:sz w:val="22"/>
          <w:szCs w:val="22"/>
        </w:rPr>
        <w:t xml:space="preserve"> </w:t>
      </w:r>
      <w:proofErr w:type="spellStart"/>
      <w:r w:rsidRPr="00E9100A">
        <w:rPr>
          <w:sz w:val="22"/>
          <w:szCs w:val="22"/>
        </w:rPr>
        <w:t>вештачење</w:t>
      </w:r>
      <w:proofErr w:type="spellEnd"/>
      <w:r w:rsidRPr="00E9100A">
        <w:rPr>
          <w:sz w:val="22"/>
          <w:szCs w:val="22"/>
        </w:rPr>
        <w:t xml:space="preserve"> у </w:t>
      </w:r>
      <w:proofErr w:type="spellStart"/>
      <w:r w:rsidRPr="00E9100A">
        <w:rPr>
          <w:sz w:val="22"/>
          <w:szCs w:val="22"/>
        </w:rPr>
        <w:t>оториноларингологији</w:t>
      </w:r>
      <w:proofErr w:type="spellEnd"/>
      <w:r w:rsidRPr="00E9100A">
        <w:rPr>
          <w:sz w:val="22"/>
          <w:szCs w:val="22"/>
        </w:rPr>
        <w:t xml:space="preserve">, </w:t>
      </w:r>
      <w:r w:rsidR="001700B0" w:rsidRPr="00E9100A">
        <w:rPr>
          <w:sz w:val="22"/>
          <w:szCs w:val="22"/>
        </w:rPr>
        <w:t>NNK</w:t>
      </w:r>
      <w:r w:rsidRPr="00E9100A">
        <w:rPr>
          <w:sz w:val="22"/>
          <w:szCs w:val="22"/>
        </w:rPr>
        <w:t xml:space="preserve"> </w:t>
      </w:r>
      <w:r w:rsidR="001700B0" w:rsidRPr="00E9100A">
        <w:rPr>
          <w:sz w:val="22"/>
          <w:szCs w:val="22"/>
        </w:rPr>
        <w:t>International</w:t>
      </w:r>
      <w:r w:rsidRPr="00E9100A">
        <w:rPr>
          <w:sz w:val="22"/>
          <w:szCs w:val="22"/>
        </w:rPr>
        <w:t xml:space="preserve">. </w:t>
      </w:r>
      <w:proofErr w:type="spellStart"/>
      <w:r w:rsidRPr="00E9100A">
        <w:rPr>
          <w:sz w:val="22"/>
          <w:szCs w:val="22"/>
        </w:rPr>
        <w:t>Београд</w:t>
      </w:r>
      <w:proofErr w:type="spellEnd"/>
      <w:r w:rsidRPr="00E9100A">
        <w:rPr>
          <w:sz w:val="22"/>
          <w:szCs w:val="22"/>
        </w:rPr>
        <w:t xml:space="preserve"> 2019, ИСБН: 9788661570773: 39-50.</w:t>
      </w:r>
    </w:p>
    <w:p w14:paraId="31EE2D8E" w14:textId="77777777" w:rsidR="00262A38" w:rsidRPr="00E9100A" w:rsidRDefault="00262A38" w:rsidP="002F7D93">
      <w:pPr>
        <w:spacing w:line="240" w:lineRule="auto"/>
        <w:rPr>
          <w:noProof/>
          <w:sz w:val="22"/>
          <w:szCs w:val="22"/>
          <w:lang w:val="it-IT"/>
        </w:rPr>
      </w:pPr>
    </w:p>
    <w:p w14:paraId="195663F3" w14:textId="77777777" w:rsidR="00262A38" w:rsidRPr="00E9100A" w:rsidRDefault="0027117F" w:rsidP="002F7D93">
      <w:pPr>
        <w:spacing w:line="240" w:lineRule="auto"/>
        <w:rPr>
          <w:b/>
          <w:noProof/>
          <w:sz w:val="22"/>
          <w:szCs w:val="22"/>
          <w:lang w:val="it-IT"/>
        </w:rPr>
      </w:pPr>
      <w:bookmarkStart w:id="3" w:name="_Hlk219976132"/>
      <w:r w:rsidRPr="00E9100A">
        <w:rPr>
          <w:b/>
          <w:noProof/>
          <w:sz w:val="22"/>
          <w:szCs w:val="22"/>
          <w:lang w:val="it-IT"/>
        </w:rPr>
        <w:t>б</w:t>
      </w:r>
      <w:r w:rsidR="00262A38" w:rsidRPr="00E9100A">
        <w:rPr>
          <w:b/>
          <w:noProof/>
          <w:sz w:val="22"/>
          <w:szCs w:val="22"/>
          <w:lang w:val="it-IT"/>
        </w:rPr>
        <w:t xml:space="preserve">) </w:t>
      </w:r>
      <w:r w:rsidRPr="00E9100A">
        <w:rPr>
          <w:b/>
          <w:noProof/>
          <w:sz w:val="22"/>
          <w:szCs w:val="22"/>
          <w:lang w:val="it-IT"/>
        </w:rPr>
        <w:t>Руковођење</w:t>
      </w:r>
      <w:r w:rsidR="00262A38" w:rsidRPr="00E9100A">
        <w:rPr>
          <w:b/>
          <w:noProof/>
          <w:sz w:val="22"/>
          <w:szCs w:val="22"/>
          <w:lang w:val="it-IT"/>
        </w:rPr>
        <w:t xml:space="preserve"> </w:t>
      </w:r>
      <w:r w:rsidRPr="00E9100A">
        <w:rPr>
          <w:b/>
          <w:noProof/>
          <w:sz w:val="22"/>
          <w:szCs w:val="22"/>
          <w:lang w:val="it-IT"/>
        </w:rPr>
        <w:t>или</w:t>
      </w:r>
      <w:r w:rsidR="00262A38" w:rsidRPr="00E9100A">
        <w:rPr>
          <w:b/>
          <w:noProof/>
          <w:sz w:val="22"/>
          <w:szCs w:val="22"/>
          <w:lang w:val="it-IT"/>
        </w:rPr>
        <w:t xml:space="preserve"> </w:t>
      </w:r>
      <w:r w:rsidRPr="00E9100A">
        <w:rPr>
          <w:b/>
          <w:noProof/>
          <w:sz w:val="22"/>
          <w:szCs w:val="22"/>
          <w:lang w:val="it-IT"/>
        </w:rPr>
        <w:t>учешће</w:t>
      </w:r>
      <w:r w:rsidR="00262A38" w:rsidRPr="00E9100A">
        <w:rPr>
          <w:b/>
          <w:noProof/>
          <w:sz w:val="22"/>
          <w:szCs w:val="22"/>
          <w:lang w:val="it-IT"/>
        </w:rPr>
        <w:t xml:space="preserve"> </w:t>
      </w:r>
      <w:r w:rsidRPr="00E9100A">
        <w:rPr>
          <w:b/>
          <w:noProof/>
          <w:sz w:val="22"/>
          <w:szCs w:val="22"/>
          <w:lang w:val="it-IT"/>
        </w:rPr>
        <w:t>на</w:t>
      </w:r>
      <w:r w:rsidR="00262A38" w:rsidRPr="00E9100A">
        <w:rPr>
          <w:b/>
          <w:noProof/>
          <w:sz w:val="22"/>
          <w:szCs w:val="22"/>
          <w:lang w:val="it-IT"/>
        </w:rPr>
        <w:t xml:space="preserve"> </w:t>
      </w:r>
      <w:r w:rsidRPr="00E9100A">
        <w:rPr>
          <w:b/>
          <w:noProof/>
          <w:sz w:val="22"/>
          <w:szCs w:val="22"/>
          <w:lang w:val="it-IT"/>
        </w:rPr>
        <w:t>пројектима</w:t>
      </w:r>
    </w:p>
    <w:bookmarkEnd w:id="3"/>
    <w:p w14:paraId="50EC0E42" w14:textId="2A822B0A" w:rsidR="003779FB" w:rsidRDefault="003779FB" w:rsidP="002F7D93">
      <w:pPr>
        <w:spacing w:line="240" w:lineRule="auto"/>
        <w:rPr>
          <w:sz w:val="22"/>
          <w:szCs w:val="22"/>
        </w:rPr>
      </w:pPr>
      <w:r w:rsidRPr="00E9100A">
        <w:rPr>
          <w:sz w:val="22"/>
          <w:szCs w:val="22"/>
        </w:rPr>
        <w:t xml:space="preserve">1. </w:t>
      </w:r>
      <w:r w:rsidR="001700B0" w:rsidRPr="00E9100A">
        <w:rPr>
          <w:sz w:val="22"/>
          <w:szCs w:val="22"/>
        </w:rPr>
        <w:t>Time</w:t>
      </w:r>
      <w:r w:rsidRPr="00E9100A">
        <w:rPr>
          <w:sz w:val="22"/>
          <w:szCs w:val="22"/>
        </w:rPr>
        <w:t xml:space="preserve"> </w:t>
      </w:r>
      <w:r w:rsidR="001700B0" w:rsidRPr="00E9100A">
        <w:rPr>
          <w:sz w:val="22"/>
          <w:szCs w:val="22"/>
        </w:rPr>
        <w:t>of</w:t>
      </w:r>
      <w:r w:rsidRPr="00E9100A">
        <w:rPr>
          <w:sz w:val="22"/>
          <w:szCs w:val="22"/>
        </w:rPr>
        <w:t xml:space="preserve"> </w:t>
      </w:r>
      <w:r w:rsidR="001700B0" w:rsidRPr="00E9100A">
        <w:rPr>
          <w:sz w:val="22"/>
          <w:szCs w:val="22"/>
        </w:rPr>
        <w:t>occurrence</w:t>
      </w:r>
      <w:r w:rsidRPr="00E9100A">
        <w:rPr>
          <w:sz w:val="22"/>
          <w:szCs w:val="22"/>
        </w:rPr>
        <w:t xml:space="preserve">, </w:t>
      </w:r>
      <w:r w:rsidR="001700B0" w:rsidRPr="00E9100A">
        <w:rPr>
          <w:sz w:val="22"/>
          <w:szCs w:val="22"/>
        </w:rPr>
        <w:t>fre</w:t>
      </w:r>
      <w:r w:rsidRPr="00E9100A">
        <w:rPr>
          <w:sz w:val="22"/>
          <w:szCs w:val="22"/>
        </w:rPr>
        <w:t>q</w:t>
      </w:r>
      <w:r w:rsidR="001700B0" w:rsidRPr="00E9100A">
        <w:rPr>
          <w:sz w:val="22"/>
          <w:szCs w:val="22"/>
        </w:rPr>
        <w:t>uenc</w:t>
      </w:r>
      <w:r w:rsidRPr="00E9100A">
        <w:rPr>
          <w:sz w:val="22"/>
          <w:szCs w:val="22"/>
        </w:rPr>
        <w:t xml:space="preserve">y, </w:t>
      </w:r>
      <w:r w:rsidR="001700B0" w:rsidRPr="00E9100A">
        <w:rPr>
          <w:sz w:val="22"/>
          <w:szCs w:val="22"/>
        </w:rPr>
        <w:t>optimal</w:t>
      </w:r>
      <w:r w:rsidRPr="00E9100A">
        <w:rPr>
          <w:sz w:val="22"/>
          <w:szCs w:val="22"/>
        </w:rPr>
        <w:t xml:space="preserve"> w</w:t>
      </w:r>
      <w:r w:rsidR="001700B0" w:rsidRPr="00E9100A">
        <w:rPr>
          <w:sz w:val="22"/>
          <w:szCs w:val="22"/>
        </w:rPr>
        <w:t>a</w:t>
      </w:r>
      <w:r w:rsidRPr="00E9100A">
        <w:rPr>
          <w:sz w:val="22"/>
          <w:szCs w:val="22"/>
        </w:rPr>
        <w:t xml:space="preserve">y </w:t>
      </w:r>
      <w:r w:rsidR="001700B0" w:rsidRPr="00E9100A">
        <w:rPr>
          <w:sz w:val="22"/>
          <w:szCs w:val="22"/>
        </w:rPr>
        <w:t>of</w:t>
      </w:r>
      <w:r w:rsidRPr="00E9100A">
        <w:rPr>
          <w:sz w:val="22"/>
          <w:szCs w:val="22"/>
        </w:rPr>
        <w:t xml:space="preserve"> </w:t>
      </w:r>
      <w:r w:rsidR="001700B0" w:rsidRPr="00E9100A">
        <w:rPr>
          <w:sz w:val="22"/>
          <w:szCs w:val="22"/>
        </w:rPr>
        <w:t>detection</w:t>
      </w:r>
      <w:r w:rsidRPr="00E9100A">
        <w:rPr>
          <w:sz w:val="22"/>
          <w:szCs w:val="22"/>
        </w:rPr>
        <w:t xml:space="preserve"> </w:t>
      </w:r>
      <w:r w:rsidR="001700B0" w:rsidRPr="00E9100A">
        <w:rPr>
          <w:sz w:val="22"/>
          <w:szCs w:val="22"/>
        </w:rPr>
        <w:t>of</w:t>
      </w:r>
      <w:r w:rsidRPr="00E9100A">
        <w:rPr>
          <w:sz w:val="22"/>
          <w:szCs w:val="22"/>
        </w:rPr>
        <w:t xml:space="preserve"> </w:t>
      </w:r>
      <w:r w:rsidR="001700B0" w:rsidRPr="00E9100A">
        <w:rPr>
          <w:sz w:val="22"/>
          <w:szCs w:val="22"/>
        </w:rPr>
        <w:t>SARS</w:t>
      </w:r>
      <w:r w:rsidRPr="00E9100A">
        <w:rPr>
          <w:sz w:val="22"/>
          <w:szCs w:val="22"/>
        </w:rPr>
        <w:t>-</w:t>
      </w:r>
      <w:r w:rsidR="001700B0" w:rsidRPr="00E9100A">
        <w:rPr>
          <w:sz w:val="22"/>
          <w:szCs w:val="22"/>
        </w:rPr>
        <w:t>CoV</w:t>
      </w:r>
      <w:r w:rsidRPr="00E9100A">
        <w:rPr>
          <w:sz w:val="22"/>
          <w:szCs w:val="22"/>
        </w:rPr>
        <w:t xml:space="preserve">2 </w:t>
      </w:r>
      <w:r w:rsidR="001700B0" w:rsidRPr="00E9100A">
        <w:rPr>
          <w:sz w:val="22"/>
          <w:szCs w:val="22"/>
        </w:rPr>
        <w:t>and</w:t>
      </w:r>
      <w:r w:rsidRPr="00E9100A">
        <w:rPr>
          <w:sz w:val="22"/>
          <w:szCs w:val="22"/>
        </w:rPr>
        <w:t xml:space="preserve"> </w:t>
      </w:r>
      <w:r w:rsidR="001700B0" w:rsidRPr="00E9100A">
        <w:rPr>
          <w:sz w:val="22"/>
          <w:szCs w:val="22"/>
        </w:rPr>
        <w:t>COVID</w:t>
      </w:r>
      <w:r w:rsidRPr="00E9100A">
        <w:rPr>
          <w:sz w:val="22"/>
          <w:szCs w:val="22"/>
        </w:rPr>
        <w:t xml:space="preserve">-19 </w:t>
      </w:r>
      <w:r w:rsidR="001700B0" w:rsidRPr="00E9100A">
        <w:rPr>
          <w:sz w:val="22"/>
          <w:szCs w:val="22"/>
        </w:rPr>
        <w:t>in</w:t>
      </w:r>
      <w:r w:rsidRPr="00E9100A">
        <w:rPr>
          <w:sz w:val="22"/>
          <w:szCs w:val="22"/>
        </w:rPr>
        <w:t xml:space="preserve"> </w:t>
      </w:r>
      <w:r w:rsidR="001700B0" w:rsidRPr="00E9100A">
        <w:rPr>
          <w:sz w:val="22"/>
          <w:szCs w:val="22"/>
        </w:rPr>
        <w:t>the</w:t>
      </w:r>
      <w:r w:rsidRPr="00E9100A">
        <w:rPr>
          <w:sz w:val="22"/>
          <w:szCs w:val="22"/>
        </w:rPr>
        <w:t xml:space="preserve"> </w:t>
      </w:r>
      <w:r w:rsidR="001700B0" w:rsidRPr="00E9100A">
        <w:rPr>
          <w:sz w:val="22"/>
          <w:szCs w:val="22"/>
        </w:rPr>
        <w:t>autops</w:t>
      </w:r>
      <w:r w:rsidRPr="00E9100A">
        <w:rPr>
          <w:sz w:val="22"/>
          <w:szCs w:val="22"/>
        </w:rPr>
        <w:t xml:space="preserve">y </w:t>
      </w:r>
      <w:r w:rsidR="001700B0" w:rsidRPr="00E9100A">
        <w:rPr>
          <w:sz w:val="22"/>
          <w:szCs w:val="22"/>
        </w:rPr>
        <w:t>material</w:t>
      </w:r>
      <w:r w:rsidRPr="00E9100A">
        <w:rPr>
          <w:sz w:val="22"/>
          <w:szCs w:val="22"/>
        </w:rPr>
        <w:t xml:space="preserve"> </w:t>
      </w:r>
      <w:r w:rsidR="001700B0" w:rsidRPr="00E9100A">
        <w:rPr>
          <w:sz w:val="22"/>
          <w:szCs w:val="22"/>
        </w:rPr>
        <w:t>of</w:t>
      </w:r>
      <w:r w:rsidRPr="00E9100A">
        <w:rPr>
          <w:sz w:val="22"/>
          <w:szCs w:val="22"/>
        </w:rPr>
        <w:t xml:space="preserve"> </w:t>
      </w:r>
      <w:r w:rsidR="001700B0" w:rsidRPr="00E9100A">
        <w:rPr>
          <w:sz w:val="22"/>
          <w:szCs w:val="22"/>
        </w:rPr>
        <w:t>the</w:t>
      </w:r>
      <w:r w:rsidRPr="00E9100A">
        <w:rPr>
          <w:sz w:val="22"/>
          <w:szCs w:val="22"/>
        </w:rPr>
        <w:t xml:space="preserve"> </w:t>
      </w:r>
      <w:r w:rsidR="001700B0" w:rsidRPr="00E9100A">
        <w:rPr>
          <w:sz w:val="22"/>
          <w:szCs w:val="22"/>
        </w:rPr>
        <w:t>Institute</w:t>
      </w:r>
      <w:r w:rsidRPr="00E9100A">
        <w:rPr>
          <w:sz w:val="22"/>
          <w:szCs w:val="22"/>
        </w:rPr>
        <w:t xml:space="preserve"> </w:t>
      </w:r>
      <w:r w:rsidR="001700B0" w:rsidRPr="00E9100A">
        <w:rPr>
          <w:sz w:val="22"/>
          <w:szCs w:val="22"/>
        </w:rPr>
        <w:t>of</w:t>
      </w:r>
      <w:r w:rsidRPr="00E9100A">
        <w:rPr>
          <w:sz w:val="22"/>
          <w:szCs w:val="22"/>
        </w:rPr>
        <w:t xml:space="preserve"> </w:t>
      </w:r>
      <w:r w:rsidR="001700B0" w:rsidRPr="00E9100A">
        <w:rPr>
          <w:sz w:val="22"/>
          <w:szCs w:val="22"/>
        </w:rPr>
        <w:t>Forensic</w:t>
      </w:r>
      <w:r w:rsidRPr="00E9100A">
        <w:rPr>
          <w:sz w:val="22"/>
          <w:szCs w:val="22"/>
        </w:rPr>
        <w:t xml:space="preserve"> </w:t>
      </w:r>
      <w:r w:rsidR="001700B0" w:rsidRPr="00E9100A">
        <w:rPr>
          <w:sz w:val="22"/>
          <w:szCs w:val="22"/>
        </w:rPr>
        <w:t>Medicine</w:t>
      </w:r>
      <w:r w:rsidRPr="00E9100A">
        <w:rPr>
          <w:sz w:val="22"/>
          <w:szCs w:val="22"/>
        </w:rPr>
        <w:t xml:space="preserve">, </w:t>
      </w:r>
      <w:r w:rsidR="001700B0" w:rsidRPr="00E9100A">
        <w:rPr>
          <w:sz w:val="22"/>
          <w:szCs w:val="22"/>
        </w:rPr>
        <w:t>Universit</w:t>
      </w:r>
      <w:r w:rsidRPr="00E9100A">
        <w:rPr>
          <w:sz w:val="22"/>
          <w:szCs w:val="22"/>
        </w:rPr>
        <w:t xml:space="preserve">y </w:t>
      </w:r>
      <w:r w:rsidR="001700B0" w:rsidRPr="00E9100A">
        <w:rPr>
          <w:sz w:val="22"/>
          <w:szCs w:val="22"/>
        </w:rPr>
        <w:t>of</w:t>
      </w:r>
      <w:r w:rsidRPr="00E9100A">
        <w:rPr>
          <w:sz w:val="22"/>
          <w:szCs w:val="22"/>
        </w:rPr>
        <w:t xml:space="preserve"> </w:t>
      </w:r>
      <w:r w:rsidR="001700B0" w:rsidRPr="00E9100A">
        <w:rPr>
          <w:sz w:val="22"/>
          <w:szCs w:val="22"/>
        </w:rPr>
        <w:t>Belgrade</w:t>
      </w:r>
      <w:r w:rsidRPr="00E9100A">
        <w:rPr>
          <w:sz w:val="22"/>
          <w:szCs w:val="22"/>
        </w:rPr>
        <w:t xml:space="preserve">, </w:t>
      </w:r>
      <w:r w:rsidR="001700B0" w:rsidRPr="00E9100A">
        <w:rPr>
          <w:sz w:val="22"/>
          <w:szCs w:val="22"/>
        </w:rPr>
        <w:t>Facult</w:t>
      </w:r>
      <w:r w:rsidRPr="00E9100A">
        <w:rPr>
          <w:sz w:val="22"/>
          <w:szCs w:val="22"/>
        </w:rPr>
        <w:t xml:space="preserve">y </w:t>
      </w:r>
      <w:r w:rsidR="001700B0" w:rsidRPr="00E9100A">
        <w:rPr>
          <w:sz w:val="22"/>
          <w:szCs w:val="22"/>
        </w:rPr>
        <w:t>of</w:t>
      </w:r>
      <w:r w:rsidRPr="00E9100A">
        <w:rPr>
          <w:sz w:val="22"/>
          <w:szCs w:val="22"/>
        </w:rPr>
        <w:t xml:space="preserve"> </w:t>
      </w:r>
      <w:r w:rsidR="001700B0" w:rsidRPr="00E9100A">
        <w:rPr>
          <w:sz w:val="22"/>
          <w:szCs w:val="22"/>
        </w:rPr>
        <w:t>Medicine</w:t>
      </w:r>
      <w:r w:rsidRPr="00E9100A">
        <w:rPr>
          <w:sz w:val="22"/>
          <w:szCs w:val="22"/>
        </w:rPr>
        <w:t>-</w:t>
      </w:r>
      <w:r w:rsidR="001700B0" w:rsidRPr="00E9100A">
        <w:rPr>
          <w:sz w:val="22"/>
          <w:szCs w:val="22"/>
        </w:rPr>
        <w:t>FORACOVID</w:t>
      </w:r>
      <w:r w:rsidRPr="00E9100A">
        <w:rPr>
          <w:sz w:val="22"/>
          <w:szCs w:val="22"/>
        </w:rPr>
        <w:t xml:space="preserve"> (2019-2022), </w:t>
      </w:r>
      <w:proofErr w:type="spellStart"/>
      <w:r w:rsidRPr="00E9100A">
        <w:rPr>
          <w:sz w:val="22"/>
          <w:szCs w:val="22"/>
        </w:rPr>
        <w:t>Фонд</w:t>
      </w:r>
      <w:proofErr w:type="spellEnd"/>
      <w:r w:rsidRPr="00E9100A">
        <w:rPr>
          <w:sz w:val="22"/>
          <w:szCs w:val="22"/>
        </w:rPr>
        <w:t xml:space="preserve"> </w:t>
      </w:r>
      <w:proofErr w:type="spellStart"/>
      <w:r w:rsidRPr="00E9100A">
        <w:rPr>
          <w:sz w:val="22"/>
          <w:szCs w:val="22"/>
        </w:rPr>
        <w:t>за</w:t>
      </w:r>
      <w:proofErr w:type="spellEnd"/>
      <w:r w:rsidRPr="00E9100A">
        <w:rPr>
          <w:sz w:val="22"/>
          <w:szCs w:val="22"/>
        </w:rPr>
        <w:t xml:space="preserve"> </w:t>
      </w:r>
      <w:proofErr w:type="spellStart"/>
      <w:r w:rsidRPr="00E9100A">
        <w:rPr>
          <w:sz w:val="22"/>
          <w:szCs w:val="22"/>
        </w:rPr>
        <w:t>науку</w:t>
      </w:r>
      <w:proofErr w:type="spellEnd"/>
      <w:r w:rsidRPr="00E9100A">
        <w:rPr>
          <w:sz w:val="22"/>
          <w:szCs w:val="22"/>
        </w:rPr>
        <w:t xml:space="preserve"> </w:t>
      </w:r>
      <w:proofErr w:type="spellStart"/>
      <w:r w:rsidRPr="00E9100A">
        <w:rPr>
          <w:sz w:val="22"/>
          <w:szCs w:val="22"/>
        </w:rPr>
        <w:t>Републике</w:t>
      </w:r>
      <w:proofErr w:type="spellEnd"/>
      <w:r w:rsidRPr="00E9100A">
        <w:rPr>
          <w:sz w:val="22"/>
          <w:szCs w:val="22"/>
        </w:rPr>
        <w:t xml:space="preserve"> </w:t>
      </w:r>
      <w:proofErr w:type="spellStart"/>
      <w:r w:rsidRPr="00E9100A">
        <w:rPr>
          <w:sz w:val="22"/>
          <w:szCs w:val="22"/>
        </w:rPr>
        <w:t>Србије</w:t>
      </w:r>
      <w:proofErr w:type="spellEnd"/>
      <w:r w:rsidRPr="00E9100A">
        <w:rPr>
          <w:sz w:val="22"/>
          <w:szCs w:val="22"/>
        </w:rPr>
        <w:t xml:space="preserve">, </w:t>
      </w:r>
      <w:proofErr w:type="spellStart"/>
      <w:r w:rsidRPr="00E9100A">
        <w:rPr>
          <w:sz w:val="22"/>
          <w:szCs w:val="22"/>
        </w:rPr>
        <w:t>бр</w:t>
      </w:r>
      <w:proofErr w:type="spellEnd"/>
      <w:r w:rsidRPr="00E9100A">
        <w:rPr>
          <w:sz w:val="22"/>
          <w:szCs w:val="22"/>
        </w:rPr>
        <w:t xml:space="preserve">. 7546679, </w:t>
      </w:r>
      <w:proofErr w:type="spellStart"/>
      <w:r w:rsidRPr="00E9100A">
        <w:rPr>
          <w:sz w:val="22"/>
          <w:szCs w:val="22"/>
        </w:rPr>
        <w:t>руководилац</w:t>
      </w:r>
      <w:proofErr w:type="spellEnd"/>
      <w:r w:rsidRPr="00E9100A">
        <w:rPr>
          <w:sz w:val="22"/>
          <w:szCs w:val="22"/>
        </w:rPr>
        <w:t xml:space="preserve">: </w:t>
      </w:r>
      <w:proofErr w:type="spellStart"/>
      <w:r w:rsidRPr="00E9100A">
        <w:rPr>
          <w:sz w:val="22"/>
          <w:szCs w:val="22"/>
        </w:rPr>
        <w:t>проф</w:t>
      </w:r>
      <w:proofErr w:type="spellEnd"/>
      <w:r w:rsidRPr="00E9100A">
        <w:rPr>
          <w:sz w:val="22"/>
          <w:szCs w:val="22"/>
        </w:rPr>
        <w:t xml:space="preserve">. </w:t>
      </w:r>
      <w:proofErr w:type="spellStart"/>
      <w:r w:rsidRPr="00E9100A">
        <w:rPr>
          <w:sz w:val="22"/>
          <w:szCs w:val="22"/>
        </w:rPr>
        <w:t>др</w:t>
      </w:r>
      <w:proofErr w:type="spellEnd"/>
      <w:r w:rsidRPr="00E9100A">
        <w:rPr>
          <w:sz w:val="22"/>
          <w:szCs w:val="22"/>
        </w:rPr>
        <w:t xml:space="preserve"> </w:t>
      </w:r>
      <w:proofErr w:type="spellStart"/>
      <w:r w:rsidRPr="00E9100A">
        <w:rPr>
          <w:sz w:val="22"/>
          <w:szCs w:val="22"/>
        </w:rPr>
        <w:t>Весна</w:t>
      </w:r>
      <w:proofErr w:type="spellEnd"/>
      <w:r w:rsidRPr="00E9100A">
        <w:rPr>
          <w:sz w:val="22"/>
          <w:szCs w:val="22"/>
        </w:rPr>
        <w:t xml:space="preserve"> </w:t>
      </w:r>
      <w:proofErr w:type="spellStart"/>
      <w:r w:rsidRPr="00E9100A">
        <w:rPr>
          <w:sz w:val="22"/>
          <w:szCs w:val="22"/>
        </w:rPr>
        <w:t>Поповић</w:t>
      </w:r>
      <w:proofErr w:type="spellEnd"/>
      <w:r w:rsidRPr="00E9100A">
        <w:rPr>
          <w:sz w:val="22"/>
          <w:szCs w:val="22"/>
        </w:rPr>
        <w:t>.</w:t>
      </w:r>
    </w:p>
    <w:p w14:paraId="0AEBCAE7" w14:textId="77777777" w:rsidR="003779FB" w:rsidRPr="00E9100A" w:rsidRDefault="00EA707D" w:rsidP="002F7D93">
      <w:pPr>
        <w:spacing w:line="240" w:lineRule="auto"/>
        <w:rPr>
          <w:sz w:val="22"/>
          <w:szCs w:val="22"/>
        </w:rPr>
      </w:pPr>
      <w:r w:rsidRPr="00E9100A">
        <w:rPr>
          <w:sz w:val="22"/>
          <w:szCs w:val="22"/>
        </w:rPr>
        <w:t>2</w:t>
      </w:r>
      <w:r w:rsidR="003779FB" w:rsidRPr="00E9100A">
        <w:rPr>
          <w:sz w:val="22"/>
          <w:szCs w:val="22"/>
        </w:rPr>
        <w:t xml:space="preserve">. </w:t>
      </w:r>
      <w:proofErr w:type="spellStart"/>
      <w:r w:rsidR="003779FB" w:rsidRPr="00E9100A">
        <w:rPr>
          <w:sz w:val="22"/>
          <w:szCs w:val="22"/>
        </w:rPr>
        <w:t>Акутни</w:t>
      </w:r>
      <w:proofErr w:type="spellEnd"/>
      <w:r w:rsidR="003779FB" w:rsidRPr="00E9100A">
        <w:rPr>
          <w:sz w:val="22"/>
          <w:szCs w:val="22"/>
        </w:rPr>
        <w:t xml:space="preserve"> </w:t>
      </w:r>
      <w:proofErr w:type="spellStart"/>
      <w:r w:rsidR="003779FB" w:rsidRPr="00E9100A">
        <w:rPr>
          <w:sz w:val="22"/>
          <w:szCs w:val="22"/>
        </w:rPr>
        <w:t>коронарни</w:t>
      </w:r>
      <w:proofErr w:type="spellEnd"/>
      <w:r w:rsidR="003779FB" w:rsidRPr="00E9100A">
        <w:rPr>
          <w:sz w:val="22"/>
          <w:szCs w:val="22"/>
        </w:rPr>
        <w:t xml:space="preserve"> </w:t>
      </w:r>
      <w:proofErr w:type="spellStart"/>
      <w:r w:rsidR="003779FB" w:rsidRPr="00E9100A">
        <w:rPr>
          <w:sz w:val="22"/>
          <w:szCs w:val="22"/>
        </w:rPr>
        <w:t>синдром</w:t>
      </w:r>
      <w:proofErr w:type="spellEnd"/>
      <w:r w:rsidR="003779FB" w:rsidRPr="00E9100A">
        <w:rPr>
          <w:sz w:val="22"/>
          <w:szCs w:val="22"/>
        </w:rPr>
        <w:t xml:space="preserve">: </w:t>
      </w:r>
      <w:proofErr w:type="spellStart"/>
      <w:r w:rsidR="003779FB" w:rsidRPr="00E9100A">
        <w:rPr>
          <w:sz w:val="22"/>
          <w:szCs w:val="22"/>
        </w:rPr>
        <w:t>истраживање</w:t>
      </w:r>
      <w:proofErr w:type="spellEnd"/>
      <w:r w:rsidR="003779FB" w:rsidRPr="00E9100A">
        <w:rPr>
          <w:sz w:val="22"/>
          <w:szCs w:val="22"/>
        </w:rPr>
        <w:t xml:space="preserve"> </w:t>
      </w:r>
      <w:proofErr w:type="spellStart"/>
      <w:r w:rsidR="003779FB" w:rsidRPr="00E9100A">
        <w:rPr>
          <w:sz w:val="22"/>
          <w:szCs w:val="22"/>
        </w:rPr>
        <w:t>вулнерабилности</w:t>
      </w:r>
      <w:proofErr w:type="spellEnd"/>
      <w:r w:rsidR="003779FB" w:rsidRPr="00E9100A">
        <w:rPr>
          <w:sz w:val="22"/>
          <w:szCs w:val="22"/>
        </w:rPr>
        <w:t xml:space="preserve"> (</w:t>
      </w:r>
      <w:proofErr w:type="spellStart"/>
      <w:r w:rsidR="003779FB" w:rsidRPr="00E9100A">
        <w:rPr>
          <w:sz w:val="22"/>
          <w:szCs w:val="22"/>
        </w:rPr>
        <w:t>плака</w:t>
      </w:r>
      <w:proofErr w:type="spellEnd"/>
      <w:r w:rsidR="003779FB" w:rsidRPr="00E9100A">
        <w:rPr>
          <w:sz w:val="22"/>
          <w:szCs w:val="22"/>
        </w:rPr>
        <w:t xml:space="preserve">, </w:t>
      </w:r>
      <w:proofErr w:type="spellStart"/>
      <w:r w:rsidR="003779FB" w:rsidRPr="00E9100A">
        <w:rPr>
          <w:sz w:val="22"/>
          <w:szCs w:val="22"/>
        </w:rPr>
        <w:t>крви</w:t>
      </w:r>
      <w:proofErr w:type="spellEnd"/>
      <w:r w:rsidR="003779FB" w:rsidRPr="00E9100A">
        <w:rPr>
          <w:sz w:val="22"/>
          <w:szCs w:val="22"/>
        </w:rPr>
        <w:t xml:space="preserve"> и </w:t>
      </w:r>
      <w:proofErr w:type="spellStart"/>
      <w:r w:rsidR="003779FB" w:rsidRPr="00E9100A">
        <w:rPr>
          <w:sz w:val="22"/>
          <w:szCs w:val="22"/>
        </w:rPr>
        <w:t>миокарда</w:t>
      </w:r>
      <w:proofErr w:type="spellEnd"/>
      <w:r w:rsidR="003779FB" w:rsidRPr="00E9100A">
        <w:rPr>
          <w:sz w:val="22"/>
          <w:szCs w:val="22"/>
        </w:rPr>
        <w:t xml:space="preserve">), </w:t>
      </w:r>
      <w:proofErr w:type="spellStart"/>
      <w:r w:rsidR="003779FB" w:rsidRPr="00E9100A">
        <w:rPr>
          <w:sz w:val="22"/>
          <w:szCs w:val="22"/>
        </w:rPr>
        <w:t>оптимално</w:t>
      </w:r>
      <w:proofErr w:type="spellEnd"/>
      <w:r w:rsidR="003779FB" w:rsidRPr="00E9100A">
        <w:rPr>
          <w:sz w:val="22"/>
          <w:szCs w:val="22"/>
        </w:rPr>
        <w:t xml:space="preserve"> </w:t>
      </w:r>
      <w:proofErr w:type="spellStart"/>
      <w:r w:rsidR="003779FB" w:rsidRPr="00E9100A">
        <w:rPr>
          <w:sz w:val="22"/>
          <w:szCs w:val="22"/>
        </w:rPr>
        <w:t>лечење</w:t>
      </w:r>
      <w:proofErr w:type="spellEnd"/>
      <w:r w:rsidR="003779FB" w:rsidRPr="00E9100A">
        <w:rPr>
          <w:sz w:val="22"/>
          <w:szCs w:val="22"/>
        </w:rPr>
        <w:t xml:space="preserve"> и </w:t>
      </w:r>
      <w:proofErr w:type="spellStart"/>
      <w:r w:rsidR="003779FB" w:rsidRPr="00E9100A">
        <w:rPr>
          <w:sz w:val="22"/>
          <w:szCs w:val="22"/>
        </w:rPr>
        <w:t>одређивање</w:t>
      </w:r>
      <w:proofErr w:type="spellEnd"/>
      <w:r w:rsidR="003779FB" w:rsidRPr="00E9100A">
        <w:rPr>
          <w:sz w:val="22"/>
          <w:szCs w:val="22"/>
        </w:rPr>
        <w:t xml:space="preserve"> </w:t>
      </w:r>
      <w:proofErr w:type="spellStart"/>
      <w:r w:rsidR="003779FB" w:rsidRPr="00E9100A">
        <w:rPr>
          <w:sz w:val="22"/>
          <w:szCs w:val="22"/>
        </w:rPr>
        <w:t>прогностичких</w:t>
      </w:r>
      <w:proofErr w:type="spellEnd"/>
      <w:r w:rsidR="003779FB" w:rsidRPr="00E9100A">
        <w:rPr>
          <w:sz w:val="22"/>
          <w:szCs w:val="22"/>
        </w:rPr>
        <w:t xml:space="preserve"> </w:t>
      </w:r>
      <w:proofErr w:type="spellStart"/>
      <w:r w:rsidR="003779FB" w:rsidRPr="00E9100A">
        <w:rPr>
          <w:sz w:val="22"/>
          <w:szCs w:val="22"/>
        </w:rPr>
        <w:t>фактора</w:t>
      </w:r>
      <w:proofErr w:type="spellEnd"/>
      <w:r w:rsidR="003779FB" w:rsidRPr="00E9100A">
        <w:rPr>
          <w:sz w:val="22"/>
          <w:szCs w:val="22"/>
        </w:rPr>
        <w:t xml:space="preserve">, 2013, </w:t>
      </w:r>
      <w:proofErr w:type="spellStart"/>
      <w:r w:rsidR="003779FB" w:rsidRPr="00E9100A">
        <w:rPr>
          <w:sz w:val="22"/>
          <w:szCs w:val="22"/>
        </w:rPr>
        <w:t>Министарство</w:t>
      </w:r>
      <w:proofErr w:type="spellEnd"/>
      <w:r w:rsidR="003779FB" w:rsidRPr="00E9100A">
        <w:rPr>
          <w:sz w:val="22"/>
          <w:szCs w:val="22"/>
        </w:rPr>
        <w:t xml:space="preserve"> </w:t>
      </w:r>
      <w:proofErr w:type="spellStart"/>
      <w:r w:rsidR="003779FB" w:rsidRPr="00E9100A">
        <w:rPr>
          <w:sz w:val="22"/>
          <w:szCs w:val="22"/>
        </w:rPr>
        <w:t>просвете</w:t>
      </w:r>
      <w:proofErr w:type="spellEnd"/>
      <w:r w:rsidR="003779FB" w:rsidRPr="00E9100A">
        <w:rPr>
          <w:sz w:val="22"/>
          <w:szCs w:val="22"/>
        </w:rPr>
        <w:t xml:space="preserve">, </w:t>
      </w:r>
      <w:proofErr w:type="spellStart"/>
      <w:r w:rsidR="003779FB" w:rsidRPr="00E9100A">
        <w:rPr>
          <w:sz w:val="22"/>
          <w:szCs w:val="22"/>
        </w:rPr>
        <w:t>науке</w:t>
      </w:r>
      <w:proofErr w:type="spellEnd"/>
      <w:r w:rsidR="003779FB" w:rsidRPr="00E9100A">
        <w:rPr>
          <w:sz w:val="22"/>
          <w:szCs w:val="22"/>
        </w:rPr>
        <w:t xml:space="preserve"> и </w:t>
      </w:r>
      <w:proofErr w:type="spellStart"/>
      <w:r w:rsidR="003779FB" w:rsidRPr="00E9100A">
        <w:rPr>
          <w:sz w:val="22"/>
          <w:szCs w:val="22"/>
        </w:rPr>
        <w:t>технолошког</w:t>
      </w:r>
      <w:proofErr w:type="spellEnd"/>
      <w:r w:rsidR="003779FB" w:rsidRPr="00E9100A">
        <w:rPr>
          <w:sz w:val="22"/>
          <w:szCs w:val="22"/>
        </w:rPr>
        <w:t xml:space="preserve"> </w:t>
      </w:r>
      <w:proofErr w:type="spellStart"/>
      <w:r w:rsidR="003779FB" w:rsidRPr="00E9100A">
        <w:rPr>
          <w:sz w:val="22"/>
          <w:szCs w:val="22"/>
        </w:rPr>
        <w:t>развоја</w:t>
      </w:r>
      <w:proofErr w:type="spellEnd"/>
      <w:r w:rsidR="003779FB" w:rsidRPr="00E9100A">
        <w:rPr>
          <w:sz w:val="22"/>
          <w:szCs w:val="22"/>
        </w:rPr>
        <w:t xml:space="preserve"> </w:t>
      </w:r>
      <w:proofErr w:type="spellStart"/>
      <w:r w:rsidR="003779FB" w:rsidRPr="00E9100A">
        <w:rPr>
          <w:sz w:val="22"/>
          <w:szCs w:val="22"/>
        </w:rPr>
        <w:t>Владе</w:t>
      </w:r>
      <w:proofErr w:type="spellEnd"/>
      <w:r w:rsidR="003779FB" w:rsidRPr="00E9100A">
        <w:rPr>
          <w:sz w:val="22"/>
          <w:szCs w:val="22"/>
        </w:rPr>
        <w:t xml:space="preserve"> </w:t>
      </w:r>
      <w:proofErr w:type="spellStart"/>
      <w:r w:rsidR="003779FB" w:rsidRPr="00E9100A">
        <w:rPr>
          <w:sz w:val="22"/>
          <w:szCs w:val="22"/>
        </w:rPr>
        <w:t>Републике</w:t>
      </w:r>
      <w:proofErr w:type="spellEnd"/>
      <w:r w:rsidR="003779FB" w:rsidRPr="00E9100A">
        <w:rPr>
          <w:sz w:val="22"/>
          <w:szCs w:val="22"/>
        </w:rPr>
        <w:t xml:space="preserve"> </w:t>
      </w:r>
      <w:proofErr w:type="spellStart"/>
      <w:r w:rsidR="003779FB" w:rsidRPr="00E9100A">
        <w:rPr>
          <w:sz w:val="22"/>
          <w:szCs w:val="22"/>
        </w:rPr>
        <w:t>Србије</w:t>
      </w:r>
      <w:proofErr w:type="spellEnd"/>
      <w:r w:rsidR="003779FB" w:rsidRPr="00E9100A">
        <w:rPr>
          <w:sz w:val="22"/>
          <w:szCs w:val="22"/>
        </w:rPr>
        <w:t xml:space="preserve">, </w:t>
      </w:r>
      <w:proofErr w:type="spellStart"/>
      <w:r w:rsidR="003779FB" w:rsidRPr="00E9100A">
        <w:rPr>
          <w:sz w:val="22"/>
          <w:szCs w:val="22"/>
        </w:rPr>
        <w:t>бр</w:t>
      </w:r>
      <w:proofErr w:type="spellEnd"/>
      <w:r w:rsidR="003779FB" w:rsidRPr="00E9100A">
        <w:rPr>
          <w:sz w:val="22"/>
          <w:szCs w:val="22"/>
        </w:rPr>
        <w:t xml:space="preserve">. 41022, </w:t>
      </w:r>
      <w:proofErr w:type="spellStart"/>
      <w:r w:rsidR="003779FB" w:rsidRPr="00E9100A">
        <w:rPr>
          <w:sz w:val="22"/>
          <w:szCs w:val="22"/>
        </w:rPr>
        <w:t>руководилац</w:t>
      </w:r>
      <w:proofErr w:type="spellEnd"/>
      <w:r w:rsidR="003779FB" w:rsidRPr="00E9100A">
        <w:rPr>
          <w:sz w:val="22"/>
          <w:szCs w:val="22"/>
        </w:rPr>
        <w:t xml:space="preserve">: </w:t>
      </w:r>
      <w:proofErr w:type="spellStart"/>
      <w:r w:rsidR="003779FB" w:rsidRPr="00E9100A">
        <w:rPr>
          <w:sz w:val="22"/>
          <w:szCs w:val="22"/>
        </w:rPr>
        <w:t>проф</w:t>
      </w:r>
      <w:proofErr w:type="spellEnd"/>
      <w:r w:rsidR="003779FB" w:rsidRPr="00E9100A">
        <w:rPr>
          <w:sz w:val="22"/>
          <w:szCs w:val="22"/>
        </w:rPr>
        <w:t xml:space="preserve">. </w:t>
      </w:r>
      <w:proofErr w:type="spellStart"/>
      <w:r w:rsidR="003779FB" w:rsidRPr="00E9100A">
        <w:rPr>
          <w:sz w:val="22"/>
          <w:szCs w:val="22"/>
        </w:rPr>
        <w:t>др</w:t>
      </w:r>
      <w:proofErr w:type="spellEnd"/>
      <w:r w:rsidR="003779FB" w:rsidRPr="00E9100A">
        <w:rPr>
          <w:sz w:val="22"/>
          <w:szCs w:val="22"/>
        </w:rPr>
        <w:t xml:space="preserve"> </w:t>
      </w:r>
      <w:proofErr w:type="spellStart"/>
      <w:r w:rsidR="003779FB" w:rsidRPr="00E9100A">
        <w:rPr>
          <w:sz w:val="22"/>
          <w:szCs w:val="22"/>
        </w:rPr>
        <w:t>Миодраг</w:t>
      </w:r>
      <w:proofErr w:type="spellEnd"/>
      <w:r w:rsidR="003779FB" w:rsidRPr="00E9100A">
        <w:rPr>
          <w:sz w:val="22"/>
          <w:szCs w:val="22"/>
        </w:rPr>
        <w:t xml:space="preserve"> </w:t>
      </w:r>
      <w:proofErr w:type="spellStart"/>
      <w:r w:rsidR="003779FB" w:rsidRPr="00E9100A">
        <w:rPr>
          <w:sz w:val="22"/>
          <w:szCs w:val="22"/>
        </w:rPr>
        <w:t>Остојић</w:t>
      </w:r>
      <w:proofErr w:type="spellEnd"/>
    </w:p>
    <w:p w14:paraId="12D3B9FE" w14:textId="77777777" w:rsidR="003779FB" w:rsidRPr="00E9100A" w:rsidRDefault="00EA707D" w:rsidP="002F7D93">
      <w:pPr>
        <w:spacing w:line="240" w:lineRule="auto"/>
        <w:rPr>
          <w:sz w:val="22"/>
          <w:szCs w:val="22"/>
        </w:rPr>
      </w:pPr>
      <w:r w:rsidRPr="00E9100A">
        <w:rPr>
          <w:sz w:val="22"/>
          <w:szCs w:val="22"/>
        </w:rPr>
        <w:t>3</w:t>
      </w:r>
      <w:r w:rsidR="003779FB" w:rsidRPr="00E9100A">
        <w:rPr>
          <w:sz w:val="22"/>
          <w:szCs w:val="22"/>
        </w:rPr>
        <w:t xml:space="preserve">. </w:t>
      </w:r>
      <w:proofErr w:type="spellStart"/>
      <w:r w:rsidR="003779FB" w:rsidRPr="00E9100A">
        <w:rPr>
          <w:sz w:val="22"/>
          <w:szCs w:val="22"/>
        </w:rPr>
        <w:t>Оштећење</w:t>
      </w:r>
      <w:proofErr w:type="spellEnd"/>
      <w:r w:rsidR="003779FB" w:rsidRPr="00E9100A">
        <w:rPr>
          <w:sz w:val="22"/>
          <w:szCs w:val="22"/>
        </w:rPr>
        <w:t xml:space="preserve"> </w:t>
      </w:r>
      <w:proofErr w:type="spellStart"/>
      <w:r w:rsidR="003779FB" w:rsidRPr="00E9100A">
        <w:rPr>
          <w:sz w:val="22"/>
          <w:szCs w:val="22"/>
        </w:rPr>
        <w:t>миокарда</w:t>
      </w:r>
      <w:proofErr w:type="spellEnd"/>
      <w:r w:rsidR="003779FB" w:rsidRPr="00E9100A">
        <w:rPr>
          <w:sz w:val="22"/>
          <w:szCs w:val="22"/>
        </w:rPr>
        <w:t xml:space="preserve"> у </w:t>
      </w:r>
      <w:proofErr w:type="spellStart"/>
      <w:r w:rsidR="003779FB" w:rsidRPr="00E9100A">
        <w:rPr>
          <w:sz w:val="22"/>
          <w:szCs w:val="22"/>
        </w:rPr>
        <w:t>пост-ковид</w:t>
      </w:r>
      <w:proofErr w:type="spellEnd"/>
      <w:r w:rsidR="003779FB" w:rsidRPr="00E9100A">
        <w:rPr>
          <w:sz w:val="22"/>
          <w:szCs w:val="22"/>
        </w:rPr>
        <w:t xml:space="preserve"> </w:t>
      </w:r>
      <w:proofErr w:type="spellStart"/>
      <w:r w:rsidR="003779FB" w:rsidRPr="00E9100A">
        <w:rPr>
          <w:sz w:val="22"/>
          <w:szCs w:val="22"/>
        </w:rPr>
        <w:t>синдрому</w:t>
      </w:r>
      <w:proofErr w:type="spellEnd"/>
      <w:r w:rsidR="003779FB" w:rsidRPr="00E9100A">
        <w:rPr>
          <w:sz w:val="22"/>
          <w:szCs w:val="22"/>
        </w:rPr>
        <w:t xml:space="preserve"> и </w:t>
      </w:r>
      <w:proofErr w:type="spellStart"/>
      <w:r w:rsidR="003779FB" w:rsidRPr="00E9100A">
        <w:rPr>
          <w:sz w:val="22"/>
          <w:szCs w:val="22"/>
        </w:rPr>
        <w:t>коморбидитети</w:t>
      </w:r>
      <w:proofErr w:type="spellEnd"/>
      <w:r w:rsidR="003779FB" w:rsidRPr="00E9100A">
        <w:rPr>
          <w:sz w:val="22"/>
          <w:szCs w:val="22"/>
        </w:rPr>
        <w:t xml:space="preserve">, 2023, </w:t>
      </w:r>
      <w:proofErr w:type="spellStart"/>
      <w:r w:rsidR="003779FB" w:rsidRPr="00E9100A">
        <w:rPr>
          <w:sz w:val="22"/>
          <w:szCs w:val="22"/>
        </w:rPr>
        <w:t>Министарство</w:t>
      </w:r>
      <w:proofErr w:type="spellEnd"/>
      <w:r w:rsidR="003779FB" w:rsidRPr="00E9100A">
        <w:rPr>
          <w:sz w:val="22"/>
          <w:szCs w:val="22"/>
        </w:rPr>
        <w:t xml:space="preserve"> </w:t>
      </w:r>
      <w:proofErr w:type="spellStart"/>
      <w:r w:rsidR="003779FB" w:rsidRPr="00E9100A">
        <w:rPr>
          <w:sz w:val="22"/>
          <w:szCs w:val="22"/>
        </w:rPr>
        <w:t>науке</w:t>
      </w:r>
      <w:proofErr w:type="spellEnd"/>
      <w:r w:rsidR="003779FB" w:rsidRPr="00E9100A">
        <w:rPr>
          <w:sz w:val="22"/>
          <w:szCs w:val="22"/>
        </w:rPr>
        <w:t xml:space="preserve">, </w:t>
      </w:r>
      <w:proofErr w:type="spellStart"/>
      <w:r w:rsidR="003779FB" w:rsidRPr="00E9100A">
        <w:rPr>
          <w:sz w:val="22"/>
          <w:szCs w:val="22"/>
        </w:rPr>
        <w:t>технолошког</w:t>
      </w:r>
      <w:proofErr w:type="spellEnd"/>
      <w:r w:rsidR="003779FB" w:rsidRPr="00E9100A">
        <w:rPr>
          <w:sz w:val="22"/>
          <w:szCs w:val="22"/>
        </w:rPr>
        <w:t xml:space="preserve"> </w:t>
      </w:r>
      <w:proofErr w:type="spellStart"/>
      <w:r w:rsidR="003779FB" w:rsidRPr="00E9100A">
        <w:rPr>
          <w:sz w:val="22"/>
          <w:szCs w:val="22"/>
        </w:rPr>
        <w:t>развоја</w:t>
      </w:r>
      <w:proofErr w:type="spellEnd"/>
      <w:r w:rsidR="003779FB" w:rsidRPr="00E9100A">
        <w:rPr>
          <w:sz w:val="22"/>
          <w:szCs w:val="22"/>
        </w:rPr>
        <w:t xml:space="preserve"> и </w:t>
      </w:r>
      <w:proofErr w:type="spellStart"/>
      <w:r w:rsidR="003779FB" w:rsidRPr="00E9100A">
        <w:rPr>
          <w:sz w:val="22"/>
          <w:szCs w:val="22"/>
        </w:rPr>
        <w:t>иновација</w:t>
      </w:r>
      <w:proofErr w:type="spellEnd"/>
      <w:r w:rsidR="003779FB" w:rsidRPr="00E9100A">
        <w:rPr>
          <w:sz w:val="22"/>
          <w:szCs w:val="22"/>
        </w:rPr>
        <w:t xml:space="preserve"> </w:t>
      </w:r>
      <w:proofErr w:type="spellStart"/>
      <w:r w:rsidR="003779FB" w:rsidRPr="00E9100A">
        <w:rPr>
          <w:sz w:val="22"/>
          <w:szCs w:val="22"/>
        </w:rPr>
        <w:t>Републике</w:t>
      </w:r>
      <w:proofErr w:type="spellEnd"/>
      <w:r w:rsidR="003779FB" w:rsidRPr="00E9100A">
        <w:rPr>
          <w:sz w:val="22"/>
          <w:szCs w:val="22"/>
        </w:rPr>
        <w:t xml:space="preserve"> </w:t>
      </w:r>
      <w:proofErr w:type="spellStart"/>
      <w:r w:rsidR="003779FB" w:rsidRPr="00E9100A">
        <w:rPr>
          <w:sz w:val="22"/>
          <w:szCs w:val="22"/>
        </w:rPr>
        <w:t>Србије</w:t>
      </w:r>
      <w:proofErr w:type="spellEnd"/>
      <w:r w:rsidR="003779FB" w:rsidRPr="00E9100A">
        <w:rPr>
          <w:sz w:val="22"/>
          <w:szCs w:val="22"/>
        </w:rPr>
        <w:t xml:space="preserve">, </w:t>
      </w:r>
      <w:proofErr w:type="spellStart"/>
      <w:r w:rsidR="003779FB" w:rsidRPr="00E9100A">
        <w:rPr>
          <w:sz w:val="22"/>
          <w:szCs w:val="22"/>
        </w:rPr>
        <w:t>бр</w:t>
      </w:r>
      <w:proofErr w:type="spellEnd"/>
      <w:r w:rsidR="003779FB" w:rsidRPr="00E9100A">
        <w:rPr>
          <w:sz w:val="22"/>
          <w:szCs w:val="22"/>
        </w:rPr>
        <w:t xml:space="preserve">. 451-03-137/2025-03/ 200110, </w:t>
      </w:r>
      <w:proofErr w:type="spellStart"/>
      <w:r w:rsidR="003779FB" w:rsidRPr="00E9100A">
        <w:rPr>
          <w:sz w:val="22"/>
          <w:szCs w:val="22"/>
        </w:rPr>
        <w:t>руководилац</w:t>
      </w:r>
      <w:proofErr w:type="spellEnd"/>
      <w:r w:rsidR="003779FB" w:rsidRPr="00E9100A">
        <w:rPr>
          <w:sz w:val="22"/>
          <w:szCs w:val="22"/>
        </w:rPr>
        <w:t xml:space="preserve">: </w:t>
      </w:r>
      <w:proofErr w:type="spellStart"/>
      <w:r w:rsidR="003779FB" w:rsidRPr="00E9100A">
        <w:rPr>
          <w:sz w:val="22"/>
          <w:szCs w:val="22"/>
        </w:rPr>
        <w:t>проф</w:t>
      </w:r>
      <w:proofErr w:type="spellEnd"/>
      <w:r w:rsidR="003779FB" w:rsidRPr="00E9100A">
        <w:rPr>
          <w:sz w:val="22"/>
          <w:szCs w:val="22"/>
        </w:rPr>
        <w:t xml:space="preserve">. </w:t>
      </w:r>
      <w:proofErr w:type="spellStart"/>
      <w:r w:rsidR="003779FB" w:rsidRPr="00E9100A">
        <w:rPr>
          <w:sz w:val="22"/>
          <w:szCs w:val="22"/>
        </w:rPr>
        <w:t>др</w:t>
      </w:r>
      <w:proofErr w:type="spellEnd"/>
      <w:r w:rsidR="003779FB" w:rsidRPr="00E9100A">
        <w:rPr>
          <w:sz w:val="22"/>
          <w:szCs w:val="22"/>
        </w:rPr>
        <w:t xml:space="preserve"> </w:t>
      </w:r>
      <w:proofErr w:type="spellStart"/>
      <w:r w:rsidR="003779FB" w:rsidRPr="00E9100A">
        <w:rPr>
          <w:sz w:val="22"/>
          <w:szCs w:val="22"/>
        </w:rPr>
        <w:t>Марија</w:t>
      </w:r>
      <w:proofErr w:type="spellEnd"/>
      <w:r w:rsidR="003779FB" w:rsidRPr="00E9100A">
        <w:rPr>
          <w:sz w:val="22"/>
          <w:szCs w:val="22"/>
        </w:rPr>
        <w:t xml:space="preserve"> </w:t>
      </w:r>
      <w:proofErr w:type="spellStart"/>
      <w:r w:rsidR="003779FB" w:rsidRPr="00E9100A">
        <w:rPr>
          <w:sz w:val="22"/>
          <w:szCs w:val="22"/>
        </w:rPr>
        <w:t>Здравковић</w:t>
      </w:r>
      <w:proofErr w:type="spellEnd"/>
    </w:p>
    <w:p w14:paraId="5F92EFFB" w14:textId="77777777" w:rsidR="00262A38" w:rsidRPr="00E9100A" w:rsidRDefault="00262A38" w:rsidP="002F7D93">
      <w:pPr>
        <w:spacing w:line="240" w:lineRule="auto"/>
        <w:rPr>
          <w:rFonts w:eastAsia="Times New Roman"/>
          <w:b/>
          <w:noProof/>
          <w:sz w:val="22"/>
          <w:szCs w:val="22"/>
        </w:rPr>
      </w:pPr>
    </w:p>
    <w:p w14:paraId="230D5E8E" w14:textId="77777777" w:rsidR="00262A38" w:rsidRPr="00E9100A" w:rsidRDefault="001700B0" w:rsidP="002F7D93">
      <w:pPr>
        <w:spacing w:line="240" w:lineRule="auto"/>
        <w:rPr>
          <w:rFonts w:eastAsia="Times New Roman"/>
          <w:b/>
          <w:noProof/>
          <w:sz w:val="22"/>
          <w:szCs w:val="22"/>
          <w:lang w:val="uz-Cyrl-UZ"/>
        </w:rPr>
      </w:pPr>
      <w:bookmarkStart w:id="4" w:name="_Hlk219976549"/>
      <w:r w:rsidRPr="00E9100A">
        <w:rPr>
          <w:rFonts w:eastAsia="Times New Roman"/>
          <w:b/>
          <w:noProof/>
          <w:sz w:val="22"/>
          <w:szCs w:val="22"/>
          <w:lang w:val="uz-Cyrl-UZ"/>
        </w:rPr>
        <w:t>в</w:t>
      </w:r>
      <w:r w:rsidR="00262A38" w:rsidRPr="00E9100A">
        <w:rPr>
          <w:rFonts w:eastAsia="Times New Roman"/>
          <w:b/>
          <w:noProof/>
          <w:sz w:val="22"/>
          <w:szCs w:val="22"/>
          <w:lang w:val="uz-Cyrl-UZ"/>
        </w:rPr>
        <w:t xml:space="preserve">) </w:t>
      </w:r>
      <w:r w:rsidR="0027117F" w:rsidRPr="00E9100A">
        <w:rPr>
          <w:rFonts w:eastAsia="Times New Roman"/>
          <w:b/>
          <w:noProof/>
          <w:sz w:val="22"/>
          <w:szCs w:val="22"/>
          <w:lang w:val="uz-Cyrl-UZ"/>
        </w:rPr>
        <w:t>Цитираност</w:t>
      </w:r>
    </w:p>
    <w:bookmarkEnd w:id="4"/>
    <w:p w14:paraId="52F1366A" w14:textId="77777777" w:rsidR="003779FB" w:rsidRPr="00E9100A" w:rsidRDefault="003779FB" w:rsidP="002F7D93">
      <w:pPr>
        <w:pStyle w:val="ListParagraph"/>
        <w:ind w:left="0"/>
        <w:jc w:val="both"/>
        <w:rPr>
          <w:rFonts w:ascii="Times New Roman" w:hAnsi="Times New Roman"/>
          <w:sz w:val="22"/>
          <w:szCs w:val="22"/>
        </w:rPr>
      </w:pPr>
      <w:proofErr w:type="spellStart"/>
      <w:r w:rsidRPr="00E9100A">
        <w:rPr>
          <w:rFonts w:ascii="Times New Roman" w:hAnsi="Times New Roman"/>
          <w:sz w:val="22"/>
          <w:szCs w:val="22"/>
        </w:rPr>
        <w:t>Укупна</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цитираност</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свих</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радова</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др</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Тијане</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Петровић</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износи</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преко</w:t>
      </w:r>
      <w:proofErr w:type="spellEnd"/>
      <w:r w:rsidRPr="00E9100A">
        <w:rPr>
          <w:rFonts w:ascii="Times New Roman" w:hAnsi="Times New Roman"/>
          <w:sz w:val="22"/>
          <w:szCs w:val="22"/>
        </w:rPr>
        <w:t xml:space="preserve"> 657 </w:t>
      </w:r>
      <w:proofErr w:type="spellStart"/>
      <w:r w:rsidRPr="00E9100A">
        <w:rPr>
          <w:rFonts w:ascii="Times New Roman" w:hAnsi="Times New Roman"/>
          <w:sz w:val="22"/>
          <w:szCs w:val="22"/>
        </w:rPr>
        <w:t>пута</w:t>
      </w:r>
      <w:proofErr w:type="spellEnd"/>
      <w:r w:rsidRPr="00E9100A">
        <w:rPr>
          <w:rFonts w:ascii="Times New Roman" w:hAnsi="Times New Roman"/>
          <w:sz w:val="22"/>
          <w:szCs w:val="22"/>
        </w:rPr>
        <w:t xml:space="preserve"> и </w:t>
      </w:r>
      <w:r w:rsidR="001B7487" w:rsidRPr="00E9100A">
        <w:rPr>
          <w:rFonts w:ascii="Times New Roman" w:hAnsi="Times New Roman"/>
          <w:sz w:val="22"/>
          <w:szCs w:val="22"/>
        </w:rPr>
        <w:t>h</w:t>
      </w:r>
      <w:r w:rsidRPr="00E9100A">
        <w:rPr>
          <w:rFonts w:ascii="Times New Roman" w:hAnsi="Times New Roman"/>
          <w:sz w:val="22"/>
          <w:szCs w:val="22"/>
        </w:rPr>
        <w:t xml:space="preserve"> </w:t>
      </w:r>
      <w:proofErr w:type="spellStart"/>
      <w:r w:rsidRPr="00E9100A">
        <w:rPr>
          <w:rFonts w:ascii="Times New Roman" w:hAnsi="Times New Roman"/>
          <w:sz w:val="22"/>
          <w:szCs w:val="22"/>
        </w:rPr>
        <w:t>индеx</w:t>
      </w:r>
      <w:proofErr w:type="spellEnd"/>
      <w:r w:rsidRPr="00E9100A">
        <w:rPr>
          <w:rFonts w:ascii="Times New Roman" w:hAnsi="Times New Roman"/>
          <w:sz w:val="22"/>
          <w:szCs w:val="22"/>
        </w:rPr>
        <w:t xml:space="preserve"> 14 </w:t>
      </w:r>
      <w:proofErr w:type="spellStart"/>
      <w:r w:rsidRPr="00E9100A">
        <w:rPr>
          <w:rFonts w:ascii="Times New Roman" w:hAnsi="Times New Roman"/>
          <w:sz w:val="22"/>
          <w:szCs w:val="22"/>
        </w:rPr>
        <w:t>према</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индексној</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бази</w:t>
      </w:r>
      <w:proofErr w:type="spellEnd"/>
      <w:r w:rsidRPr="00E9100A">
        <w:rPr>
          <w:rFonts w:ascii="Times New Roman" w:hAnsi="Times New Roman"/>
          <w:sz w:val="22"/>
          <w:szCs w:val="22"/>
        </w:rPr>
        <w:t xml:space="preserve"> </w:t>
      </w:r>
      <w:r w:rsidR="001700B0" w:rsidRPr="00E9100A">
        <w:rPr>
          <w:rFonts w:ascii="Times New Roman" w:hAnsi="Times New Roman"/>
          <w:sz w:val="22"/>
          <w:szCs w:val="22"/>
        </w:rPr>
        <w:t>SCOPUS</w:t>
      </w:r>
      <w:r w:rsidRPr="00E9100A">
        <w:rPr>
          <w:rFonts w:ascii="Times New Roman" w:hAnsi="Times New Roman"/>
          <w:sz w:val="22"/>
          <w:szCs w:val="22"/>
        </w:rPr>
        <w:t>.</w:t>
      </w:r>
    </w:p>
    <w:p w14:paraId="0AC16FA1" w14:textId="77777777" w:rsidR="00262A38" w:rsidRPr="00E9100A" w:rsidRDefault="00262A38" w:rsidP="002F7D93">
      <w:pPr>
        <w:spacing w:line="240" w:lineRule="auto"/>
        <w:rPr>
          <w:noProof/>
          <w:sz w:val="22"/>
          <w:szCs w:val="22"/>
        </w:rPr>
      </w:pPr>
    </w:p>
    <w:p w14:paraId="668D80EC" w14:textId="77777777" w:rsidR="00262A38" w:rsidRPr="00E9100A" w:rsidRDefault="0027117F" w:rsidP="002F7D93">
      <w:pPr>
        <w:spacing w:line="240" w:lineRule="auto"/>
        <w:rPr>
          <w:rFonts w:eastAsia="Times New Roman"/>
          <w:b/>
          <w:noProof/>
          <w:sz w:val="22"/>
          <w:szCs w:val="22"/>
          <w:lang w:val="uz-Cyrl-UZ"/>
        </w:rPr>
      </w:pPr>
      <w:r w:rsidRPr="00E9100A">
        <w:rPr>
          <w:rFonts w:eastAsia="Times New Roman"/>
          <w:b/>
          <w:noProof/>
          <w:sz w:val="22"/>
          <w:szCs w:val="22"/>
          <w:lang w:val="uz-Cyrl-UZ"/>
        </w:rPr>
        <w:t>е</w:t>
      </w:r>
      <w:r w:rsidR="00262A38" w:rsidRPr="00E9100A">
        <w:rPr>
          <w:rFonts w:eastAsia="Times New Roman"/>
          <w:b/>
          <w:noProof/>
          <w:sz w:val="22"/>
          <w:szCs w:val="22"/>
          <w:lang w:val="uz-Cyrl-UZ"/>
        </w:rPr>
        <w:t xml:space="preserve">) </w:t>
      </w:r>
      <w:r w:rsidRPr="00E9100A">
        <w:rPr>
          <w:rFonts w:eastAsia="Times New Roman"/>
          <w:b/>
          <w:noProof/>
          <w:sz w:val="22"/>
          <w:szCs w:val="22"/>
          <w:lang w:val="uz-Cyrl-UZ"/>
        </w:rPr>
        <w:t>Друга</w:t>
      </w:r>
      <w:r w:rsidR="00262A38" w:rsidRPr="00E9100A">
        <w:rPr>
          <w:rFonts w:eastAsia="Times New Roman"/>
          <w:b/>
          <w:noProof/>
          <w:sz w:val="22"/>
          <w:szCs w:val="22"/>
          <w:lang w:val="uz-Cyrl-UZ"/>
        </w:rPr>
        <w:t xml:space="preserve"> </w:t>
      </w:r>
      <w:r w:rsidRPr="00E9100A">
        <w:rPr>
          <w:rFonts w:eastAsia="Times New Roman"/>
          <w:b/>
          <w:noProof/>
          <w:sz w:val="22"/>
          <w:szCs w:val="22"/>
          <w:lang w:val="uz-Cyrl-UZ"/>
        </w:rPr>
        <w:t>достигнућа</w:t>
      </w:r>
      <w:r w:rsidR="00262A38" w:rsidRPr="00E9100A">
        <w:rPr>
          <w:rFonts w:eastAsia="Times New Roman"/>
          <w:b/>
          <w:noProof/>
          <w:sz w:val="22"/>
          <w:szCs w:val="22"/>
          <w:lang w:val="uz-Cyrl-UZ"/>
        </w:rPr>
        <w:t xml:space="preserve"> (</w:t>
      </w:r>
      <w:r w:rsidRPr="00E9100A">
        <w:rPr>
          <w:rFonts w:eastAsia="Times New Roman"/>
          <w:b/>
          <w:noProof/>
          <w:sz w:val="22"/>
          <w:szCs w:val="22"/>
          <w:lang w:val="uz-Cyrl-UZ"/>
        </w:rPr>
        <w:t>рецензије</w:t>
      </w:r>
      <w:r w:rsidR="00262A38" w:rsidRPr="00E9100A">
        <w:rPr>
          <w:rFonts w:eastAsia="Times New Roman"/>
          <w:b/>
          <w:noProof/>
          <w:sz w:val="22"/>
          <w:szCs w:val="22"/>
          <w:lang w:val="uz-Cyrl-UZ"/>
        </w:rPr>
        <w:t xml:space="preserve">, </w:t>
      </w:r>
      <w:r w:rsidRPr="00E9100A">
        <w:rPr>
          <w:rFonts w:eastAsia="Times New Roman"/>
          <w:b/>
          <w:noProof/>
          <w:sz w:val="22"/>
          <w:szCs w:val="22"/>
          <w:lang w:val="uz-Cyrl-UZ"/>
        </w:rPr>
        <w:t>рецензије</w:t>
      </w:r>
      <w:r w:rsidR="00262A38" w:rsidRPr="00E9100A">
        <w:rPr>
          <w:rFonts w:eastAsia="Times New Roman"/>
          <w:b/>
          <w:noProof/>
          <w:sz w:val="22"/>
          <w:szCs w:val="22"/>
          <w:lang w:val="uz-Cyrl-UZ"/>
        </w:rPr>
        <w:t xml:space="preserve"> </w:t>
      </w:r>
      <w:r w:rsidRPr="00E9100A">
        <w:rPr>
          <w:rFonts w:eastAsia="Times New Roman"/>
          <w:b/>
          <w:noProof/>
          <w:sz w:val="22"/>
          <w:szCs w:val="22"/>
          <w:lang w:val="uz-Cyrl-UZ"/>
        </w:rPr>
        <w:t>у</w:t>
      </w:r>
      <w:r w:rsidR="00262A38" w:rsidRPr="00E9100A">
        <w:rPr>
          <w:rFonts w:eastAsia="Times New Roman"/>
          <w:b/>
          <w:noProof/>
          <w:sz w:val="22"/>
          <w:szCs w:val="22"/>
          <w:lang w:val="uz-Cyrl-UZ"/>
        </w:rPr>
        <w:t xml:space="preserve"> </w:t>
      </w:r>
      <w:r w:rsidRPr="00E9100A">
        <w:rPr>
          <w:rFonts w:eastAsia="Times New Roman"/>
          <w:b/>
          <w:noProof/>
          <w:sz w:val="22"/>
          <w:szCs w:val="22"/>
          <w:lang w:val="uz-Cyrl-UZ"/>
        </w:rPr>
        <w:t>часописима</w:t>
      </w:r>
      <w:r w:rsidR="00262A38" w:rsidRPr="00E9100A">
        <w:rPr>
          <w:rFonts w:eastAsia="Times New Roman"/>
          <w:b/>
          <w:noProof/>
          <w:sz w:val="22"/>
          <w:szCs w:val="22"/>
          <w:lang w:val="uz-Cyrl-UZ"/>
        </w:rPr>
        <w:t>)</w:t>
      </w:r>
    </w:p>
    <w:p w14:paraId="23A645D5" w14:textId="77777777" w:rsidR="00647E3D" w:rsidRPr="00E9100A" w:rsidRDefault="0027117F" w:rsidP="0032177D">
      <w:pPr>
        <w:spacing w:line="240" w:lineRule="auto"/>
        <w:rPr>
          <w:rFonts w:eastAsia="Times New Roman"/>
          <w:bCs/>
          <w:noProof/>
          <w:sz w:val="22"/>
          <w:szCs w:val="22"/>
        </w:rPr>
      </w:pPr>
      <w:r w:rsidRPr="00E9100A">
        <w:rPr>
          <w:rFonts w:eastAsia="Times New Roman"/>
          <w:noProof/>
          <w:sz w:val="22"/>
          <w:szCs w:val="22"/>
          <w:lang w:val="uz-Cyrl-UZ"/>
        </w:rPr>
        <w:t>Др</w:t>
      </w:r>
      <w:r w:rsidR="00262A38" w:rsidRPr="00E9100A">
        <w:rPr>
          <w:rFonts w:eastAsia="Times New Roman"/>
          <w:noProof/>
          <w:sz w:val="22"/>
          <w:szCs w:val="22"/>
          <w:lang w:val="uz-Cyrl-UZ"/>
        </w:rPr>
        <w:t xml:space="preserve"> </w:t>
      </w:r>
      <w:r w:rsidRPr="00E9100A">
        <w:rPr>
          <w:rFonts w:eastAsia="Times New Roman"/>
          <w:noProof/>
          <w:sz w:val="22"/>
          <w:szCs w:val="22"/>
        </w:rPr>
        <w:t>Тијана</w:t>
      </w:r>
      <w:r w:rsidR="00262A38" w:rsidRPr="00E9100A">
        <w:rPr>
          <w:rFonts w:eastAsia="Times New Roman"/>
          <w:noProof/>
          <w:sz w:val="22"/>
          <w:szCs w:val="22"/>
        </w:rPr>
        <w:t xml:space="preserve"> </w:t>
      </w:r>
      <w:r w:rsidRPr="00E9100A">
        <w:rPr>
          <w:rFonts w:eastAsia="Times New Roman"/>
          <w:noProof/>
          <w:sz w:val="22"/>
          <w:szCs w:val="22"/>
        </w:rPr>
        <w:t>Петровић</w:t>
      </w:r>
      <w:r w:rsidR="00262A38" w:rsidRPr="00E9100A">
        <w:rPr>
          <w:rFonts w:eastAsia="Times New Roman"/>
          <w:noProof/>
          <w:sz w:val="22"/>
          <w:szCs w:val="22"/>
          <w:lang w:val="uz-Cyrl-UZ"/>
        </w:rPr>
        <w:t xml:space="preserve"> </w:t>
      </w:r>
      <w:r w:rsidRPr="00E9100A">
        <w:rPr>
          <w:rFonts w:eastAsia="Times New Roman"/>
          <w:noProof/>
          <w:sz w:val="22"/>
          <w:szCs w:val="22"/>
          <w:lang w:val="uz-Cyrl-UZ"/>
        </w:rPr>
        <w:t>је</w:t>
      </w:r>
      <w:r w:rsidR="00262A38" w:rsidRPr="00E9100A">
        <w:rPr>
          <w:rFonts w:eastAsia="Times New Roman"/>
          <w:noProof/>
          <w:sz w:val="22"/>
          <w:szCs w:val="22"/>
          <w:lang w:val="uz-Cyrl-UZ"/>
        </w:rPr>
        <w:t xml:space="preserve"> </w:t>
      </w:r>
      <w:r w:rsidRPr="00E9100A">
        <w:rPr>
          <w:rFonts w:eastAsia="Times New Roman"/>
          <w:noProof/>
          <w:sz w:val="22"/>
          <w:szCs w:val="22"/>
          <w:lang w:val="uz-Cyrl-UZ"/>
        </w:rPr>
        <w:t>била</w:t>
      </w:r>
      <w:r w:rsidR="00262A38" w:rsidRPr="00E9100A">
        <w:rPr>
          <w:rFonts w:eastAsia="Times New Roman"/>
          <w:noProof/>
          <w:sz w:val="22"/>
          <w:szCs w:val="22"/>
          <w:lang w:val="uz-Cyrl-UZ"/>
        </w:rPr>
        <w:t xml:space="preserve"> </w:t>
      </w:r>
      <w:r w:rsidRPr="00E9100A">
        <w:rPr>
          <w:rFonts w:eastAsia="Times New Roman"/>
          <w:noProof/>
          <w:sz w:val="22"/>
          <w:szCs w:val="22"/>
          <w:lang w:val="uz-Cyrl-UZ"/>
        </w:rPr>
        <w:t>рецензент</w:t>
      </w:r>
      <w:r w:rsidR="00262A38" w:rsidRPr="00E9100A">
        <w:rPr>
          <w:rFonts w:eastAsia="Times New Roman"/>
          <w:noProof/>
          <w:sz w:val="22"/>
          <w:szCs w:val="22"/>
          <w:lang w:val="uz-Cyrl-UZ"/>
        </w:rPr>
        <w:t xml:space="preserve"> </w:t>
      </w:r>
      <w:r w:rsidRPr="00E9100A">
        <w:rPr>
          <w:rFonts w:eastAsia="Times New Roman"/>
          <w:noProof/>
          <w:sz w:val="22"/>
          <w:szCs w:val="22"/>
          <w:lang w:val="uz-Cyrl-UZ"/>
        </w:rPr>
        <w:t>радова</w:t>
      </w:r>
      <w:r w:rsidR="00262A38" w:rsidRPr="00E9100A">
        <w:rPr>
          <w:rFonts w:eastAsia="Times New Roman"/>
          <w:noProof/>
          <w:sz w:val="22"/>
          <w:szCs w:val="22"/>
          <w:lang w:val="uz-Cyrl-UZ"/>
        </w:rPr>
        <w:t xml:space="preserve"> </w:t>
      </w:r>
      <w:r w:rsidRPr="00E9100A">
        <w:rPr>
          <w:rFonts w:eastAsia="Times New Roman"/>
          <w:noProof/>
          <w:sz w:val="22"/>
          <w:szCs w:val="22"/>
          <w:lang w:val="uz-Cyrl-UZ"/>
        </w:rPr>
        <w:t>у</w:t>
      </w:r>
      <w:r w:rsidR="00262A38" w:rsidRPr="00E9100A">
        <w:rPr>
          <w:rFonts w:eastAsia="Times New Roman"/>
          <w:noProof/>
          <w:sz w:val="22"/>
          <w:szCs w:val="22"/>
          <w:lang w:val="uz-Cyrl-UZ"/>
        </w:rPr>
        <w:t xml:space="preserve"> </w:t>
      </w:r>
      <w:r w:rsidRPr="00E9100A">
        <w:rPr>
          <w:rFonts w:eastAsia="Times New Roman"/>
          <w:noProof/>
          <w:sz w:val="22"/>
          <w:szCs w:val="22"/>
          <w:lang w:val="uz-Cyrl-UZ"/>
        </w:rPr>
        <w:t>часописима</w:t>
      </w:r>
      <w:r w:rsidR="00262A38" w:rsidRPr="00E9100A">
        <w:rPr>
          <w:rFonts w:eastAsia="Times New Roman"/>
          <w:noProof/>
          <w:sz w:val="22"/>
          <w:szCs w:val="22"/>
          <w:lang w:val="uz-Cyrl-UZ"/>
        </w:rPr>
        <w:t xml:space="preserve"> </w:t>
      </w:r>
      <w:r w:rsidR="00D96F66" w:rsidRPr="00E9100A">
        <w:rPr>
          <w:rFonts w:eastAsia="Times New Roman"/>
          <w:noProof/>
          <w:sz w:val="22"/>
          <w:szCs w:val="22"/>
        </w:rPr>
        <w:t>Australian</w:t>
      </w:r>
      <w:r w:rsidR="00C960E7" w:rsidRPr="00E9100A">
        <w:rPr>
          <w:rFonts w:eastAsia="Times New Roman"/>
          <w:noProof/>
          <w:sz w:val="22"/>
          <w:szCs w:val="22"/>
        </w:rPr>
        <w:t xml:space="preserve"> </w:t>
      </w:r>
      <w:r w:rsidR="00D96F66" w:rsidRPr="00E9100A">
        <w:rPr>
          <w:rFonts w:eastAsia="Times New Roman"/>
          <w:noProof/>
          <w:sz w:val="22"/>
          <w:szCs w:val="22"/>
        </w:rPr>
        <w:t>Journal</w:t>
      </w:r>
      <w:r w:rsidR="00C960E7" w:rsidRPr="00E9100A">
        <w:rPr>
          <w:rFonts w:eastAsia="Times New Roman"/>
          <w:noProof/>
          <w:sz w:val="22"/>
          <w:szCs w:val="22"/>
        </w:rPr>
        <w:t xml:space="preserve"> </w:t>
      </w:r>
      <w:r w:rsidR="00D96F66" w:rsidRPr="00E9100A">
        <w:rPr>
          <w:rFonts w:eastAsia="Times New Roman"/>
          <w:noProof/>
          <w:sz w:val="22"/>
          <w:szCs w:val="22"/>
        </w:rPr>
        <w:t>of</w:t>
      </w:r>
      <w:r w:rsidR="00C960E7" w:rsidRPr="00E9100A">
        <w:rPr>
          <w:rFonts w:eastAsia="Times New Roman"/>
          <w:noProof/>
          <w:sz w:val="22"/>
          <w:szCs w:val="22"/>
        </w:rPr>
        <w:t xml:space="preserve"> </w:t>
      </w:r>
      <w:r w:rsidR="00D96F66" w:rsidRPr="00E9100A">
        <w:rPr>
          <w:rFonts w:eastAsia="Times New Roman"/>
          <w:noProof/>
          <w:sz w:val="22"/>
          <w:szCs w:val="22"/>
        </w:rPr>
        <w:t>Forensic</w:t>
      </w:r>
      <w:r w:rsidR="00C960E7" w:rsidRPr="00E9100A">
        <w:rPr>
          <w:rFonts w:eastAsia="Times New Roman"/>
          <w:noProof/>
          <w:sz w:val="22"/>
          <w:szCs w:val="22"/>
        </w:rPr>
        <w:t xml:space="preserve"> </w:t>
      </w:r>
      <w:r w:rsidR="00D96F66" w:rsidRPr="00E9100A">
        <w:rPr>
          <w:rFonts w:eastAsia="Times New Roman"/>
          <w:noProof/>
          <w:sz w:val="22"/>
          <w:szCs w:val="22"/>
        </w:rPr>
        <w:t>Sciences</w:t>
      </w:r>
      <w:r w:rsidR="00C960E7" w:rsidRPr="00E9100A">
        <w:rPr>
          <w:rFonts w:eastAsia="Times New Roman"/>
          <w:noProof/>
          <w:sz w:val="22"/>
          <w:szCs w:val="22"/>
        </w:rPr>
        <w:t xml:space="preserve">, </w:t>
      </w:r>
      <w:r w:rsidR="00D96F66" w:rsidRPr="00E9100A">
        <w:rPr>
          <w:rFonts w:eastAsia="Times New Roman"/>
          <w:bCs/>
          <w:noProof/>
          <w:sz w:val="22"/>
          <w:szCs w:val="22"/>
          <w:lang w:val="uz-Cyrl-UZ"/>
        </w:rPr>
        <w:t>Molecular</w:t>
      </w:r>
      <w:r w:rsidR="00262A38" w:rsidRPr="00E9100A">
        <w:rPr>
          <w:rFonts w:eastAsia="Times New Roman"/>
          <w:bCs/>
          <w:noProof/>
          <w:sz w:val="22"/>
          <w:szCs w:val="22"/>
          <w:lang w:val="uz-Cyrl-UZ"/>
        </w:rPr>
        <w:t xml:space="preserve"> </w:t>
      </w:r>
      <w:r w:rsidR="00D96F66" w:rsidRPr="00E9100A">
        <w:rPr>
          <w:rFonts w:eastAsia="Times New Roman"/>
          <w:bCs/>
          <w:noProof/>
          <w:sz w:val="22"/>
          <w:szCs w:val="22"/>
          <w:lang w:val="uz-Cyrl-UZ"/>
        </w:rPr>
        <w:t>Genetics</w:t>
      </w:r>
      <w:r w:rsidR="00262A38" w:rsidRPr="00E9100A">
        <w:rPr>
          <w:rFonts w:eastAsia="Times New Roman"/>
          <w:bCs/>
          <w:noProof/>
          <w:sz w:val="22"/>
          <w:szCs w:val="22"/>
          <w:lang w:val="uz-Cyrl-UZ"/>
        </w:rPr>
        <w:t xml:space="preserve"> </w:t>
      </w:r>
      <w:r w:rsidR="00D96F66" w:rsidRPr="00E9100A">
        <w:rPr>
          <w:rFonts w:eastAsia="Times New Roman"/>
          <w:bCs/>
          <w:noProof/>
          <w:sz w:val="22"/>
          <w:szCs w:val="22"/>
          <w:lang w:val="uz-Cyrl-UZ"/>
        </w:rPr>
        <w:t>and</w:t>
      </w:r>
      <w:r w:rsidR="00262A38" w:rsidRPr="00E9100A">
        <w:rPr>
          <w:rFonts w:eastAsia="Times New Roman"/>
          <w:bCs/>
          <w:noProof/>
          <w:sz w:val="22"/>
          <w:szCs w:val="22"/>
          <w:lang w:val="uz-Cyrl-UZ"/>
        </w:rPr>
        <w:t xml:space="preserve"> </w:t>
      </w:r>
      <w:r w:rsidR="00D96F66" w:rsidRPr="00E9100A">
        <w:rPr>
          <w:rFonts w:eastAsia="Times New Roman"/>
          <w:bCs/>
          <w:noProof/>
          <w:sz w:val="22"/>
          <w:szCs w:val="22"/>
          <w:lang w:val="uz-Cyrl-UZ"/>
        </w:rPr>
        <w:t>Genomic</w:t>
      </w:r>
      <w:r w:rsidR="00262A38" w:rsidRPr="00E9100A">
        <w:rPr>
          <w:rFonts w:eastAsia="Times New Roman"/>
          <w:bCs/>
          <w:noProof/>
          <w:sz w:val="22"/>
          <w:szCs w:val="22"/>
          <w:lang w:val="uz-Cyrl-UZ"/>
        </w:rPr>
        <w:t xml:space="preserve"> </w:t>
      </w:r>
      <w:r w:rsidR="00D96F66" w:rsidRPr="00E9100A">
        <w:rPr>
          <w:rFonts w:eastAsia="Times New Roman"/>
          <w:bCs/>
          <w:noProof/>
          <w:sz w:val="22"/>
          <w:szCs w:val="22"/>
          <w:lang w:val="uz-Cyrl-UZ"/>
        </w:rPr>
        <w:t>Medicine</w:t>
      </w:r>
      <w:r w:rsidR="00262A38" w:rsidRPr="00E9100A">
        <w:rPr>
          <w:rFonts w:eastAsia="Times New Roman"/>
          <w:bCs/>
          <w:noProof/>
          <w:sz w:val="22"/>
          <w:szCs w:val="22"/>
        </w:rPr>
        <w:t xml:space="preserve">, </w:t>
      </w:r>
      <w:r w:rsidR="00D96F66" w:rsidRPr="00E9100A">
        <w:rPr>
          <w:rFonts w:eastAsia="Times New Roman"/>
          <w:bCs/>
          <w:noProof/>
          <w:sz w:val="22"/>
          <w:szCs w:val="22"/>
        </w:rPr>
        <w:t>BMJ</w:t>
      </w:r>
      <w:r w:rsidR="00262A38" w:rsidRPr="00E9100A">
        <w:rPr>
          <w:rFonts w:eastAsia="Times New Roman"/>
          <w:bCs/>
          <w:noProof/>
          <w:sz w:val="22"/>
          <w:szCs w:val="22"/>
        </w:rPr>
        <w:t xml:space="preserve"> </w:t>
      </w:r>
      <w:r w:rsidR="00D96F66" w:rsidRPr="00E9100A">
        <w:rPr>
          <w:rFonts w:eastAsia="Times New Roman"/>
          <w:bCs/>
          <w:noProof/>
          <w:sz w:val="22"/>
          <w:szCs w:val="22"/>
        </w:rPr>
        <w:t>Open</w:t>
      </w:r>
      <w:r w:rsidR="00262A38" w:rsidRPr="00E9100A">
        <w:rPr>
          <w:rFonts w:eastAsia="Times New Roman"/>
          <w:bCs/>
          <w:noProof/>
          <w:sz w:val="22"/>
          <w:szCs w:val="22"/>
        </w:rPr>
        <w:t xml:space="preserve">, </w:t>
      </w:r>
      <w:r w:rsidR="00D96F66" w:rsidRPr="00E9100A">
        <w:rPr>
          <w:rFonts w:eastAsia="Times New Roman"/>
          <w:bCs/>
          <w:noProof/>
          <w:sz w:val="22"/>
          <w:szCs w:val="22"/>
        </w:rPr>
        <w:t>Croatian</w:t>
      </w:r>
      <w:r w:rsidR="00262A38" w:rsidRPr="00E9100A">
        <w:rPr>
          <w:rFonts w:eastAsia="Times New Roman"/>
          <w:bCs/>
          <w:noProof/>
          <w:sz w:val="22"/>
          <w:szCs w:val="22"/>
        </w:rPr>
        <w:t xml:space="preserve"> </w:t>
      </w:r>
      <w:r w:rsidR="00D96F66" w:rsidRPr="00E9100A">
        <w:rPr>
          <w:rFonts w:eastAsia="Times New Roman"/>
          <w:bCs/>
          <w:noProof/>
          <w:sz w:val="22"/>
          <w:szCs w:val="22"/>
        </w:rPr>
        <w:t>Medical</w:t>
      </w:r>
      <w:r w:rsidR="00262A38" w:rsidRPr="00E9100A">
        <w:rPr>
          <w:rFonts w:eastAsia="Times New Roman"/>
          <w:bCs/>
          <w:noProof/>
          <w:sz w:val="22"/>
          <w:szCs w:val="22"/>
        </w:rPr>
        <w:t xml:space="preserve"> </w:t>
      </w:r>
      <w:r w:rsidR="00D96F66" w:rsidRPr="00E9100A">
        <w:rPr>
          <w:rFonts w:eastAsia="Times New Roman"/>
          <w:bCs/>
          <w:noProof/>
          <w:sz w:val="22"/>
          <w:szCs w:val="22"/>
        </w:rPr>
        <w:t>Journal</w:t>
      </w:r>
      <w:r w:rsidR="00262A38" w:rsidRPr="00E9100A">
        <w:rPr>
          <w:rFonts w:eastAsia="Times New Roman"/>
          <w:bCs/>
          <w:noProof/>
          <w:sz w:val="22"/>
          <w:szCs w:val="22"/>
        </w:rPr>
        <w:t xml:space="preserve">. </w:t>
      </w:r>
    </w:p>
    <w:p w14:paraId="5802E04D" w14:textId="2DE0246B" w:rsidR="00262A38" w:rsidRPr="006A70BF" w:rsidRDefault="0027117F" w:rsidP="0032177D">
      <w:pPr>
        <w:rPr>
          <w:sz w:val="22"/>
          <w:szCs w:val="22"/>
        </w:rPr>
      </w:pPr>
      <w:proofErr w:type="spellStart"/>
      <w:r w:rsidRPr="0032177D">
        <w:rPr>
          <w:sz w:val="22"/>
          <w:szCs w:val="22"/>
        </w:rPr>
        <w:t>Стални</w:t>
      </w:r>
      <w:proofErr w:type="spellEnd"/>
      <w:r w:rsidR="00647E3D" w:rsidRPr="0032177D">
        <w:rPr>
          <w:sz w:val="22"/>
          <w:szCs w:val="22"/>
        </w:rPr>
        <w:t xml:space="preserve"> </w:t>
      </w:r>
      <w:proofErr w:type="spellStart"/>
      <w:r w:rsidRPr="0032177D">
        <w:rPr>
          <w:sz w:val="22"/>
          <w:szCs w:val="22"/>
        </w:rPr>
        <w:t>је</w:t>
      </w:r>
      <w:proofErr w:type="spellEnd"/>
      <w:r w:rsidR="00647E3D" w:rsidRPr="0032177D">
        <w:rPr>
          <w:sz w:val="22"/>
          <w:szCs w:val="22"/>
        </w:rPr>
        <w:t xml:space="preserve"> </w:t>
      </w:r>
      <w:proofErr w:type="spellStart"/>
      <w:r w:rsidRPr="0032177D">
        <w:rPr>
          <w:sz w:val="22"/>
          <w:szCs w:val="22"/>
        </w:rPr>
        <w:t>р</w:t>
      </w:r>
      <w:r w:rsidR="00647E3D" w:rsidRPr="0032177D">
        <w:rPr>
          <w:sz w:val="22"/>
          <w:szCs w:val="22"/>
        </w:rPr>
        <w:t>ецензент</w:t>
      </w:r>
      <w:proofErr w:type="spellEnd"/>
      <w:r w:rsidR="00647E3D" w:rsidRPr="0032177D">
        <w:rPr>
          <w:sz w:val="22"/>
          <w:szCs w:val="22"/>
        </w:rPr>
        <w:t xml:space="preserve"> </w:t>
      </w:r>
      <w:proofErr w:type="spellStart"/>
      <w:r w:rsidR="00647E3D" w:rsidRPr="0032177D">
        <w:rPr>
          <w:sz w:val="22"/>
          <w:szCs w:val="22"/>
        </w:rPr>
        <w:t>часописа</w:t>
      </w:r>
      <w:proofErr w:type="spellEnd"/>
      <w:r w:rsidR="00647E3D" w:rsidRPr="0032177D">
        <w:rPr>
          <w:sz w:val="22"/>
          <w:szCs w:val="22"/>
        </w:rPr>
        <w:t xml:space="preserve"> </w:t>
      </w:r>
      <w:r w:rsidR="00D96F66" w:rsidRPr="0032177D">
        <w:rPr>
          <w:sz w:val="22"/>
          <w:szCs w:val="22"/>
        </w:rPr>
        <w:t>Acta</w:t>
      </w:r>
      <w:r w:rsidR="00647E3D" w:rsidRPr="0032177D">
        <w:rPr>
          <w:sz w:val="22"/>
          <w:szCs w:val="22"/>
        </w:rPr>
        <w:t xml:space="preserve"> </w:t>
      </w:r>
      <w:proofErr w:type="spellStart"/>
      <w:r w:rsidR="00D96F66" w:rsidRPr="0032177D">
        <w:rPr>
          <w:sz w:val="22"/>
          <w:szCs w:val="22"/>
        </w:rPr>
        <w:t>Stomatologica</w:t>
      </w:r>
      <w:proofErr w:type="spellEnd"/>
      <w:r w:rsidR="00647E3D" w:rsidRPr="0032177D">
        <w:rPr>
          <w:sz w:val="22"/>
          <w:szCs w:val="22"/>
        </w:rPr>
        <w:t xml:space="preserve"> </w:t>
      </w:r>
      <w:proofErr w:type="spellStart"/>
      <w:r w:rsidR="00D96F66" w:rsidRPr="0032177D">
        <w:rPr>
          <w:sz w:val="22"/>
          <w:szCs w:val="22"/>
        </w:rPr>
        <w:t>Croatica</w:t>
      </w:r>
      <w:proofErr w:type="spellEnd"/>
      <w:r w:rsidR="00647E3D" w:rsidRPr="0032177D">
        <w:rPr>
          <w:sz w:val="22"/>
          <w:szCs w:val="22"/>
        </w:rPr>
        <w:t>.</w:t>
      </w:r>
    </w:p>
    <w:p w14:paraId="0163CB3C" w14:textId="77777777" w:rsidR="00262A38" w:rsidRPr="00E9100A" w:rsidRDefault="00262A38" w:rsidP="002F7D93">
      <w:pPr>
        <w:spacing w:line="240" w:lineRule="auto"/>
        <w:rPr>
          <w:rFonts w:eastAsia="Times New Roman"/>
          <w:b/>
          <w:noProof/>
          <w:sz w:val="22"/>
          <w:szCs w:val="22"/>
        </w:rPr>
      </w:pPr>
    </w:p>
    <w:p w14:paraId="6C78676E" w14:textId="77777777" w:rsidR="00262A38" w:rsidRPr="00E9100A" w:rsidRDefault="0027117F" w:rsidP="002F7D93">
      <w:pPr>
        <w:spacing w:line="240" w:lineRule="auto"/>
        <w:rPr>
          <w:rFonts w:eastAsia="Times New Roman"/>
          <w:noProof/>
          <w:sz w:val="22"/>
          <w:szCs w:val="22"/>
          <w:u w:val="single"/>
          <w:lang w:val="uz-Cyrl-UZ"/>
        </w:rPr>
      </w:pPr>
      <w:bookmarkStart w:id="5" w:name="_Hlk219980128"/>
      <w:r w:rsidRPr="00E9100A">
        <w:rPr>
          <w:rFonts w:eastAsia="Times New Roman"/>
          <w:noProof/>
          <w:sz w:val="22"/>
          <w:szCs w:val="22"/>
          <w:u w:val="single"/>
          <w:lang w:val="uz-Cyrl-UZ"/>
        </w:rPr>
        <w:t>Ф</w:t>
      </w:r>
      <w:r w:rsidR="00262A38" w:rsidRPr="00E9100A">
        <w:rPr>
          <w:rFonts w:eastAsia="Times New Roman"/>
          <w:noProof/>
          <w:sz w:val="22"/>
          <w:szCs w:val="22"/>
          <w:u w:val="single"/>
          <w:lang w:val="uz-Cyrl-UZ"/>
        </w:rPr>
        <w:t xml:space="preserve">. </w:t>
      </w:r>
      <w:r w:rsidRPr="00E9100A">
        <w:rPr>
          <w:rFonts w:eastAsia="Times New Roman"/>
          <w:noProof/>
          <w:sz w:val="22"/>
          <w:szCs w:val="22"/>
          <w:u w:val="single"/>
          <w:lang w:val="uz-Cyrl-UZ"/>
        </w:rPr>
        <w:t>ОЦЕНА</w:t>
      </w:r>
      <w:r w:rsidR="00262A38" w:rsidRPr="00E9100A">
        <w:rPr>
          <w:rFonts w:eastAsia="Times New Roman"/>
          <w:noProof/>
          <w:sz w:val="22"/>
          <w:szCs w:val="22"/>
          <w:u w:val="single"/>
          <w:lang w:val="uz-Cyrl-UZ"/>
        </w:rPr>
        <w:t xml:space="preserve"> </w:t>
      </w:r>
      <w:r w:rsidRPr="00E9100A">
        <w:rPr>
          <w:rFonts w:eastAsia="Times New Roman"/>
          <w:noProof/>
          <w:sz w:val="22"/>
          <w:szCs w:val="22"/>
          <w:u w:val="single"/>
          <w:lang w:val="uz-Cyrl-UZ"/>
        </w:rPr>
        <w:t>О</w:t>
      </w:r>
      <w:r w:rsidR="00262A38" w:rsidRPr="00E9100A">
        <w:rPr>
          <w:rFonts w:eastAsia="Times New Roman"/>
          <w:noProof/>
          <w:sz w:val="22"/>
          <w:szCs w:val="22"/>
          <w:u w:val="single"/>
          <w:lang w:val="uz-Cyrl-UZ"/>
        </w:rPr>
        <w:t xml:space="preserve"> </w:t>
      </w:r>
      <w:r w:rsidRPr="00E9100A">
        <w:rPr>
          <w:rFonts w:eastAsia="Times New Roman"/>
          <w:noProof/>
          <w:sz w:val="22"/>
          <w:szCs w:val="22"/>
          <w:u w:val="single"/>
          <w:lang w:val="uz-Cyrl-UZ"/>
        </w:rPr>
        <w:t>РЕЗУЛТАТИМА</w:t>
      </w:r>
      <w:r w:rsidR="00262A38" w:rsidRPr="00E9100A">
        <w:rPr>
          <w:rFonts w:eastAsia="Times New Roman"/>
          <w:noProof/>
          <w:sz w:val="22"/>
          <w:szCs w:val="22"/>
          <w:u w:val="single"/>
          <w:lang w:val="uz-Cyrl-UZ"/>
        </w:rPr>
        <w:t xml:space="preserve"> </w:t>
      </w:r>
      <w:r w:rsidRPr="00E9100A">
        <w:rPr>
          <w:rFonts w:eastAsia="Times New Roman"/>
          <w:noProof/>
          <w:sz w:val="22"/>
          <w:szCs w:val="22"/>
          <w:u w:val="single"/>
          <w:lang w:val="uz-Cyrl-UZ"/>
        </w:rPr>
        <w:t>НАУЧНОГ</w:t>
      </w:r>
      <w:r w:rsidR="00262A38" w:rsidRPr="00E9100A">
        <w:rPr>
          <w:rFonts w:eastAsia="Times New Roman"/>
          <w:noProof/>
          <w:sz w:val="22"/>
          <w:szCs w:val="22"/>
          <w:u w:val="single"/>
          <w:lang w:val="uz-Cyrl-UZ"/>
        </w:rPr>
        <w:t xml:space="preserve"> </w:t>
      </w:r>
      <w:r w:rsidRPr="00E9100A">
        <w:rPr>
          <w:rFonts w:eastAsia="Times New Roman"/>
          <w:noProof/>
          <w:sz w:val="22"/>
          <w:szCs w:val="22"/>
          <w:u w:val="single"/>
          <w:lang w:val="uz-Cyrl-UZ"/>
        </w:rPr>
        <w:t>И</w:t>
      </w:r>
      <w:r w:rsidR="00262A38" w:rsidRPr="00E9100A">
        <w:rPr>
          <w:rFonts w:eastAsia="Times New Roman"/>
          <w:noProof/>
          <w:sz w:val="22"/>
          <w:szCs w:val="22"/>
          <w:u w:val="single"/>
          <w:lang w:val="uz-Cyrl-UZ"/>
        </w:rPr>
        <w:t xml:space="preserve"> </w:t>
      </w:r>
      <w:r w:rsidRPr="00E9100A">
        <w:rPr>
          <w:rFonts w:eastAsia="Times New Roman"/>
          <w:noProof/>
          <w:sz w:val="22"/>
          <w:szCs w:val="22"/>
          <w:u w:val="single"/>
          <w:lang w:val="uz-Cyrl-UZ"/>
        </w:rPr>
        <w:t>ИСТРАЖИВАЧКОГ</w:t>
      </w:r>
      <w:r w:rsidR="00262A38" w:rsidRPr="00E9100A">
        <w:rPr>
          <w:rFonts w:eastAsia="Times New Roman"/>
          <w:noProof/>
          <w:sz w:val="22"/>
          <w:szCs w:val="22"/>
          <w:u w:val="single"/>
          <w:lang w:val="uz-Cyrl-UZ"/>
        </w:rPr>
        <w:t xml:space="preserve"> </w:t>
      </w:r>
      <w:r w:rsidRPr="00E9100A">
        <w:rPr>
          <w:rFonts w:eastAsia="Times New Roman"/>
          <w:noProof/>
          <w:sz w:val="22"/>
          <w:szCs w:val="22"/>
          <w:u w:val="single"/>
          <w:lang w:val="uz-Cyrl-UZ"/>
        </w:rPr>
        <w:t>РАДА</w:t>
      </w:r>
    </w:p>
    <w:p w14:paraId="6224CE5D" w14:textId="77777777" w:rsidR="00D8414B" w:rsidRPr="00E9100A" w:rsidRDefault="00D8414B" w:rsidP="006A70BF">
      <w:pPr>
        <w:widowControl/>
        <w:overflowPunct/>
        <w:autoSpaceDE w:val="0"/>
        <w:autoSpaceDN w:val="0"/>
        <w:spacing w:line="240" w:lineRule="auto"/>
        <w:rPr>
          <w:rFonts w:eastAsia="Times New Roman"/>
          <w:noProof/>
          <w:sz w:val="22"/>
          <w:szCs w:val="22"/>
          <w:lang w:val="en-US"/>
        </w:rPr>
      </w:pPr>
      <w:r w:rsidRPr="00E9100A">
        <w:rPr>
          <w:rFonts w:eastAsia="Times New Roman"/>
          <w:noProof/>
          <w:sz w:val="22"/>
          <w:szCs w:val="22"/>
          <w:lang w:val="en-US"/>
        </w:rPr>
        <w:t>Др Тијана Петровић у досадашњој библиографији има укупно 1</w:t>
      </w:r>
      <w:r w:rsidR="005F1952" w:rsidRPr="00E9100A">
        <w:rPr>
          <w:rFonts w:eastAsia="Times New Roman"/>
          <w:noProof/>
          <w:sz w:val="22"/>
          <w:szCs w:val="22"/>
          <w:lang w:val="en-US"/>
        </w:rPr>
        <w:t>19</w:t>
      </w:r>
      <w:r w:rsidRPr="00E9100A">
        <w:rPr>
          <w:rFonts w:eastAsia="Times New Roman"/>
          <w:noProof/>
          <w:sz w:val="22"/>
          <w:szCs w:val="22"/>
          <w:lang w:val="en-US"/>
        </w:rPr>
        <w:t xml:space="preserve"> радова и извода (</w:t>
      </w:r>
      <w:r w:rsidR="005F1952" w:rsidRPr="00E9100A">
        <w:rPr>
          <w:rFonts w:eastAsia="Times New Roman"/>
          <w:noProof/>
          <w:sz w:val="22"/>
          <w:szCs w:val="22"/>
          <w:lang w:val="en-US"/>
        </w:rPr>
        <w:t>57</w:t>
      </w:r>
      <w:r w:rsidRPr="00E9100A">
        <w:rPr>
          <w:rFonts w:eastAsia="Times New Roman"/>
          <w:noProof/>
          <w:sz w:val="22"/>
          <w:szCs w:val="22"/>
          <w:lang w:val="en-US"/>
        </w:rPr>
        <w:t xml:space="preserve"> радова у целини, 62 извода са конгреса, од чега 53 са међународних и 9 са националних скупова), као и шест поглавља у књигама. Од укупног броја радова штампаних in extenso, </w:t>
      </w:r>
      <w:r w:rsidR="00E00B68" w:rsidRPr="00E9100A">
        <w:rPr>
          <w:rFonts w:eastAsia="Times New Roman"/>
          <w:noProof/>
          <w:sz w:val="22"/>
          <w:szCs w:val="22"/>
          <w:lang w:val="en-US"/>
        </w:rPr>
        <w:t>4</w:t>
      </w:r>
      <w:r w:rsidR="005F1952" w:rsidRPr="00E9100A">
        <w:rPr>
          <w:rFonts w:eastAsia="Times New Roman"/>
          <w:noProof/>
          <w:sz w:val="22"/>
          <w:szCs w:val="22"/>
          <w:lang w:val="en-US"/>
        </w:rPr>
        <w:t>3</w:t>
      </w:r>
      <w:r w:rsidRPr="00E9100A">
        <w:rPr>
          <w:rFonts w:eastAsia="Times New Roman"/>
          <w:noProof/>
          <w:sz w:val="22"/>
          <w:szCs w:val="22"/>
          <w:lang w:val="en-US"/>
        </w:rPr>
        <w:t xml:space="preserve"> радова је објављено у међународним часописима са JCR листе (Frontiers in Medicine, Forensic Science, Medicine and Pathology, Legal Medicine, Australian Journal of Forensic Sciences и др.), два рада у часописима индексираним у MEDLINE бази података, као и </w:t>
      </w:r>
      <w:r w:rsidR="005F1952" w:rsidRPr="00E9100A">
        <w:rPr>
          <w:rFonts w:eastAsia="Times New Roman"/>
          <w:noProof/>
          <w:sz w:val="22"/>
          <w:szCs w:val="22"/>
          <w:lang w:val="en-US"/>
        </w:rPr>
        <w:t>10</w:t>
      </w:r>
      <w:r w:rsidRPr="00E9100A">
        <w:rPr>
          <w:rFonts w:eastAsia="Times New Roman"/>
          <w:noProof/>
          <w:sz w:val="22"/>
          <w:szCs w:val="22"/>
          <w:lang w:val="en-US"/>
        </w:rPr>
        <w:t xml:space="preserve"> радова у часописима који нису индексирани у наведеним базама. Др Тијана Петровић је коаутор једног рада у часопису Медицинска истраживања. Кумулативни импакт фактор њених радова износи </w:t>
      </w:r>
      <w:r w:rsidR="003077C5" w:rsidRPr="00E9100A">
        <w:rPr>
          <w:rFonts w:eastAsia="Times New Roman"/>
          <w:noProof/>
          <w:sz w:val="22"/>
          <w:szCs w:val="22"/>
          <w:lang w:val="en-US"/>
        </w:rPr>
        <w:t>6</w:t>
      </w:r>
      <w:r w:rsidR="005F1952" w:rsidRPr="00E9100A">
        <w:rPr>
          <w:rFonts w:eastAsia="Times New Roman"/>
          <w:noProof/>
          <w:sz w:val="22"/>
          <w:szCs w:val="22"/>
          <w:lang w:val="en-US"/>
        </w:rPr>
        <w:t>3</w:t>
      </w:r>
      <w:r w:rsidR="003077C5" w:rsidRPr="00E9100A">
        <w:rPr>
          <w:rFonts w:eastAsia="Times New Roman"/>
          <w:noProof/>
          <w:sz w:val="22"/>
          <w:szCs w:val="22"/>
          <w:lang w:val="en-US"/>
        </w:rPr>
        <w:t>,</w:t>
      </w:r>
      <w:r w:rsidR="005F1952" w:rsidRPr="00E9100A">
        <w:rPr>
          <w:rFonts w:eastAsia="Times New Roman"/>
          <w:noProof/>
          <w:sz w:val="22"/>
          <w:szCs w:val="22"/>
          <w:lang w:val="en-US"/>
        </w:rPr>
        <w:t>442</w:t>
      </w:r>
      <w:r w:rsidRPr="00E9100A">
        <w:rPr>
          <w:rFonts w:eastAsia="Times New Roman"/>
          <w:noProof/>
          <w:sz w:val="22"/>
          <w:szCs w:val="22"/>
          <w:lang w:val="en-US"/>
        </w:rPr>
        <w:t>. Први је аутор у 15 радова, а коаутор у 2</w:t>
      </w:r>
      <w:r w:rsidR="005F1952" w:rsidRPr="00E9100A">
        <w:rPr>
          <w:rFonts w:eastAsia="Times New Roman"/>
          <w:noProof/>
          <w:sz w:val="22"/>
          <w:szCs w:val="22"/>
          <w:lang w:val="en-US"/>
        </w:rPr>
        <w:t>9</w:t>
      </w:r>
      <w:r w:rsidRPr="00E9100A">
        <w:rPr>
          <w:rFonts w:eastAsia="Times New Roman"/>
          <w:noProof/>
          <w:sz w:val="22"/>
          <w:szCs w:val="22"/>
          <w:lang w:val="en-US"/>
        </w:rPr>
        <w:t xml:space="preserve"> радова са JCR листе. Аутор је и сарадник у писању шест поглавља у „Приручнику из судске медицине са основама обдукционе технике“ (Медицински факултет Универзитета у Београду, 2023), као и једног поглавља у књизи „COVID-19: сва његова лица“ (MedApp, Београд, 2024), која представља редовни уџбеник за специјалистичку наставу. Поред наведеног, учествовала је као аутор и сарадник у једном поглављу књиге из области судскомедицинских вештачења у оториноларингологији.</w:t>
      </w:r>
    </w:p>
    <w:p w14:paraId="390D9E47" w14:textId="77777777" w:rsidR="00D8414B" w:rsidRPr="00E9100A" w:rsidRDefault="00D8414B" w:rsidP="006A70BF">
      <w:pPr>
        <w:widowControl/>
        <w:overflowPunct/>
        <w:autoSpaceDE w:val="0"/>
        <w:autoSpaceDN w:val="0"/>
        <w:spacing w:line="240" w:lineRule="auto"/>
        <w:rPr>
          <w:rFonts w:eastAsia="Times New Roman"/>
          <w:noProof/>
          <w:sz w:val="22"/>
          <w:szCs w:val="22"/>
          <w:lang w:val="en-US"/>
        </w:rPr>
      </w:pPr>
      <w:r w:rsidRPr="00E9100A">
        <w:rPr>
          <w:rFonts w:eastAsia="Times New Roman"/>
          <w:noProof/>
          <w:sz w:val="22"/>
          <w:szCs w:val="22"/>
          <w:lang w:val="en-US"/>
        </w:rPr>
        <w:t>Анализа научних публикација показује да се др Тијана Петровић континуирано и успешно бави научно-истраживачким радом још од студентских дана. Као студент-истраживач, показала је изражено интересовање за проучавање адаптације кардиоваскуларног система на различите видове физичке активности код врхунских спортиста, са посебним освртом на морфолошке и функционалне промене срца условљене дуготрајним и интензивним физичким оптерећењем.</w:t>
      </w:r>
    </w:p>
    <w:p w14:paraId="5A7DD120" w14:textId="77777777" w:rsidR="00D8414B" w:rsidRPr="00E9100A" w:rsidRDefault="00D8414B" w:rsidP="006A70BF">
      <w:pPr>
        <w:widowControl/>
        <w:overflowPunct/>
        <w:autoSpaceDE w:val="0"/>
        <w:autoSpaceDN w:val="0"/>
        <w:spacing w:line="240" w:lineRule="auto"/>
        <w:rPr>
          <w:rFonts w:eastAsia="Times New Roman"/>
          <w:noProof/>
          <w:sz w:val="22"/>
          <w:szCs w:val="22"/>
          <w:lang w:val="en-US"/>
        </w:rPr>
      </w:pPr>
      <w:r w:rsidRPr="00E9100A">
        <w:rPr>
          <w:rFonts w:eastAsia="Times New Roman"/>
          <w:noProof/>
          <w:sz w:val="22"/>
          <w:szCs w:val="22"/>
          <w:lang w:val="en-US"/>
        </w:rPr>
        <w:t>По запослењу у Институту за судску медицину Медицинског факултета Универзитета у Београду, др Тијана Петровић се теоријски и практично упознала са широким спектром судскомедицинске проблематике. Истовремено се активно укључила у научне пројекте, међу којима се посебно издваја пројекат Министарства науке, технолошког развоја и иновација Републике Србије „Акутни коронарни синдром: истраживање вулнерабилности (плака, крви и миокарда), оптимално лечење и одређивање прогностичких фактора“, чији је руководилац био проф. др Миодраг Остојић. У оквиру овог пројекта наставила је истраживања у области спортске кардиологије, кардиоваскуларне патологије и молекуларних основа генетске предиспозиције за врхунске спортске перформансе.</w:t>
      </w:r>
    </w:p>
    <w:p w14:paraId="27CC8F78" w14:textId="77777777" w:rsidR="00D8414B" w:rsidRPr="00E9100A" w:rsidRDefault="00D8414B" w:rsidP="006A70BF">
      <w:pPr>
        <w:widowControl/>
        <w:overflowPunct/>
        <w:autoSpaceDE w:val="0"/>
        <w:autoSpaceDN w:val="0"/>
        <w:spacing w:line="240" w:lineRule="auto"/>
        <w:rPr>
          <w:rFonts w:eastAsia="Times New Roman"/>
          <w:noProof/>
          <w:sz w:val="22"/>
          <w:szCs w:val="22"/>
          <w:lang w:val="en-US"/>
        </w:rPr>
      </w:pPr>
      <w:r w:rsidRPr="00E9100A">
        <w:rPr>
          <w:rFonts w:eastAsia="Times New Roman"/>
          <w:noProof/>
          <w:sz w:val="22"/>
          <w:szCs w:val="22"/>
          <w:lang w:val="en-US"/>
        </w:rPr>
        <w:t>Интересовање за ову научну проблематику крунисано је 13. јуна 2018. године успешном одбраном докторске дисертације под насловом „Клинички и судскомедицински значај анализе повезаности полиморфизама ACE и ACTN3 гена са параметрима срчане морфологије и функције након дуготрајног и интензивног оптерећења кардиоваскуларног система“, чиме је др Тијана Петровић стекла звање доктора медицинских наука. Део резултата ове опсежне докторске студије публикован је у часописима са JCR листе, у радовима у којима је била први аутор, док су поједини резултати представљени и кроз позивна предавања на међународним научним скуповима.</w:t>
      </w:r>
    </w:p>
    <w:p w14:paraId="6DA8B613" w14:textId="77777777" w:rsidR="00D8414B" w:rsidRPr="00E9100A" w:rsidRDefault="00D8414B" w:rsidP="006A70BF">
      <w:pPr>
        <w:widowControl/>
        <w:overflowPunct/>
        <w:autoSpaceDE w:val="0"/>
        <w:autoSpaceDN w:val="0"/>
        <w:spacing w:line="240" w:lineRule="auto"/>
        <w:rPr>
          <w:rFonts w:eastAsia="Times New Roman"/>
          <w:noProof/>
          <w:sz w:val="22"/>
          <w:szCs w:val="22"/>
          <w:lang w:val="en-US"/>
        </w:rPr>
      </w:pPr>
      <w:r w:rsidRPr="00E9100A">
        <w:rPr>
          <w:rFonts w:eastAsia="Times New Roman"/>
          <w:noProof/>
          <w:sz w:val="22"/>
          <w:szCs w:val="22"/>
          <w:lang w:val="en-US"/>
        </w:rPr>
        <w:t>Након стицања звања доктора наука и избора у звање доцента, др Тијана Петровић наставља да се бави различитим аспектима клиничке и других области судске медицине, при чему се њен истраживачки фокус значајно проширује на проблематику изненадне (напрасне) срчане смрти у општој популацији, као и код младих и спортиста. Резултати ових истраживања представљају значајан допринос фундаменталном и примењеном изучавању патоморфолошких, генетских, биохемијских и форензичких аспеката изненадне срчане смрти, а публиковани су у домаћим и међународним научним часописима.</w:t>
      </w:r>
    </w:p>
    <w:p w14:paraId="7C5DDBAD" w14:textId="77777777" w:rsidR="00D8414B" w:rsidRPr="00E9100A" w:rsidRDefault="00D8414B" w:rsidP="006A70BF">
      <w:pPr>
        <w:widowControl/>
        <w:overflowPunct/>
        <w:autoSpaceDE w:val="0"/>
        <w:autoSpaceDN w:val="0"/>
        <w:spacing w:line="240" w:lineRule="auto"/>
        <w:rPr>
          <w:rFonts w:eastAsia="Times New Roman"/>
          <w:noProof/>
          <w:sz w:val="22"/>
          <w:szCs w:val="22"/>
          <w:lang w:val="en-US"/>
        </w:rPr>
      </w:pPr>
      <w:r w:rsidRPr="00E9100A">
        <w:rPr>
          <w:rFonts w:eastAsia="Times New Roman"/>
          <w:noProof/>
          <w:sz w:val="22"/>
          <w:szCs w:val="22"/>
          <w:lang w:val="en-US"/>
        </w:rPr>
        <w:t>Посебно значајан сегмент њеног актуелног научно-истраживачког рада односи се на систематско изучавање изненадне срчане смрти код младих и спортиста, укључујући анализу морфологије срца, генетских полиморфизама, као и постморталних форензичких и биохемијских маркера. Др Тијана Петровић је активни члан међународне Радне групе за изненадну срчану смрт код младих (International Working Group on Sudden Cardiac Death in the Young), где учествује у развоју и унапређењу стандардизованих протокола за истраживање ових смртних исхода и међународној размени знања и искустава.</w:t>
      </w:r>
    </w:p>
    <w:p w14:paraId="37C187E4" w14:textId="77777777" w:rsidR="00D8414B" w:rsidRPr="00E9100A" w:rsidRDefault="00D8414B" w:rsidP="006A70BF">
      <w:pPr>
        <w:widowControl/>
        <w:overflowPunct/>
        <w:autoSpaceDE w:val="0"/>
        <w:autoSpaceDN w:val="0"/>
        <w:spacing w:line="240" w:lineRule="auto"/>
        <w:rPr>
          <w:rFonts w:eastAsia="Times New Roman"/>
          <w:noProof/>
          <w:sz w:val="22"/>
          <w:szCs w:val="22"/>
          <w:lang w:val="en-US"/>
        </w:rPr>
      </w:pPr>
      <w:r w:rsidRPr="00E9100A">
        <w:rPr>
          <w:rFonts w:eastAsia="Times New Roman"/>
          <w:noProof/>
          <w:sz w:val="22"/>
          <w:szCs w:val="22"/>
          <w:lang w:val="en-US"/>
        </w:rPr>
        <w:lastRenderedPageBreak/>
        <w:t>Њена стручност у овој области препозната је и на међународном нивоу, те је по позиву учествовала као предавач на II Међународном састанку о изненадној срчаној смрти у балканском региону, одржаном у Скопљу септембра 2025. године, као и као руководилац и предавач на специјализованим радионицама посвећеним техникама дисекције срца и форензичкој дијагностици изненадне срчане смрти, одржаним у Скопљу и Загребу 2025. године. Ове активности значајно доприносе едукацији младих патолога и специјалиста судске медицине и унапређењу квалитета судскомедицинске праксе у региону.</w:t>
      </w:r>
    </w:p>
    <w:p w14:paraId="1686FC0A" w14:textId="77777777" w:rsidR="00D8414B" w:rsidRPr="00E9100A" w:rsidRDefault="00D8414B" w:rsidP="006A70BF">
      <w:pPr>
        <w:widowControl/>
        <w:overflowPunct/>
        <w:autoSpaceDE w:val="0"/>
        <w:autoSpaceDN w:val="0"/>
        <w:spacing w:line="240" w:lineRule="auto"/>
        <w:rPr>
          <w:rFonts w:eastAsia="Times New Roman"/>
          <w:noProof/>
          <w:sz w:val="22"/>
          <w:szCs w:val="22"/>
          <w:lang w:val="en-US"/>
        </w:rPr>
      </w:pPr>
      <w:r w:rsidRPr="00E9100A">
        <w:rPr>
          <w:rFonts w:eastAsia="Times New Roman"/>
          <w:noProof/>
          <w:sz w:val="22"/>
          <w:szCs w:val="22"/>
          <w:lang w:val="en-US"/>
        </w:rPr>
        <w:t>Паралелно са наведеним, у складу са актуелном епидемиолошком ситуацијом током пандемије COVID-19, део њеног научног рада био је усмерен и на проучавање улоге судске медицине у истраживању инфекције SARS-CoV-2. У том контексту, др Тијана Петровић је била члан истраживачког тима пројекта Фонда за науку Републике Србије „Time of occurrence, frequency, optimal way of detection of SARS-CoV-2 and COVID-19 in the autopsy material of the Institute of Forensic Medicine, University of Belgrade – FORACOVID“, у оквиру којег су резултати публиковани у часописима са JCR листе. Као исход ових истраживања настало је и поглавље у књизи „COVID-19: сва његова лица“ под насловом „Судска медицина и COVID-19: обдукција преминулих од COVID-19“, које представља редовни уџбеник за специјалистичку наставу.</w:t>
      </w:r>
    </w:p>
    <w:p w14:paraId="537FC6AD" w14:textId="77777777" w:rsidR="00D8414B" w:rsidRPr="00E9100A" w:rsidRDefault="00D8414B" w:rsidP="006A70BF">
      <w:pPr>
        <w:widowControl/>
        <w:overflowPunct/>
        <w:autoSpaceDE w:val="0"/>
        <w:autoSpaceDN w:val="0"/>
        <w:spacing w:line="240" w:lineRule="auto"/>
        <w:rPr>
          <w:rFonts w:eastAsia="Times New Roman"/>
          <w:noProof/>
          <w:sz w:val="22"/>
          <w:szCs w:val="22"/>
          <w:lang w:val="en-US"/>
        </w:rPr>
      </w:pPr>
      <w:r w:rsidRPr="00E9100A">
        <w:rPr>
          <w:rFonts w:eastAsia="Times New Roman"/>
          <w:noProof/>
          <w:sz w:val="22"/>
          <w:szCs w:val="22"/>
          <w:lang w:val="en-US"/>
        </w:rPr>
        <w:t>Од последњег избора у звање доцента, др Тијана Петровић је објавила девет оригиналних радова in extenso у часописима са JCR листе, од чега је у четири рада први аутор, а у пет коаутор.</w:t>
      </w:r>
    </w:p>
    <w:p w14:paraId="67F5B9C8" w14:textId="77777777" w:rsidR="00D8414B" w:rsidRPr="00E9100A" w:rsidRDefault="00D8414B" w:rsidP="006A70BF">
      <w:pPr>
        <w:widowControl/>
        <w:overflowPunct/>
        <w:autoSpaceDE w:val="0"/>
        <w:autoSpaceDN w:val="0"/>
        <w:spacing w:line="240" w:lineRule="auto"/>
        <w:rPr>
          <w:rFonts w:eastAsia="Times New Roman"/>
          <w:noProof/>
          <w:sz w:val="22"/>
          <w:szCs w:val="22"/>
          <w:lang w:val="en-US"/>
        </w:rPr>
      </w:pPr>
      <w:r w:rsidRPr="00E9100A">
        <w:rPr>
          <w:rFonts w:eastAsia="Times New Roman"/>
          <w:noProof/>
          <w:sz w:val="22"/>
          <w:szCs w:val="22"/>
          <w:lang w:val="en-US"/>
        </w:rPr>
        <w:t>Из свега наведеног може се закључити да се др Тијана Петровић у континуитету бави научно-истраживачким радом, да се њена истраживачка интересовања развијају логично и прогресивно, као и да се перманентно усавршава кроз бројне едукације, семинаре и радионице из области судске и спортске медицине.</w:t>
      </w:r>
    </w:p>
    <w:p w14:paraId="58E50CD0" w14:textId="77777777" w:rsidR="00262A38" w:rsidRPr="00E9100A" w:rsidRDefault="00262A38" w:rsidP="002F7D93">
      <w:pPr>
        <w:widowControl/>
        <w:overflowPunct/>
        <w:autoSpaceDE w:val="0"/>
        <w:autoSpaceDN w:val="0"/>
        <w:spacing w:line="240" w:lineRule="auto"/>
        <w:rPr>
          <w:noProof/>
          <w:sz w:val="22"/>
          <w:szCs w:val="22"/>
        </w:rPr>
      </w:pPr>
    </w:p>
    <w:p w14:paraId="66297BA0" w14:textId="77777777" w:rsidR="00262A38" w:rsidRPr="00E9100A" w:rsidRDefault="0027117F" w:rsidP="002F7D93">
      <w:pPr>
        <w:spacing w:line="240" w:lineRule="auto"/>
        <w:rPr>
          <w:rFonts w:eastAsia="Times New Roman"/>
          <w:noProof/>
          <w:sz w:val="22"/>
          <w:szCs w:val="22"/>
          <w:u w:val="single"/>
          <w:lang w:val="uz-Cyrl-UZ"/>
        </w:rPr>
      </w:pPr>
      <w:r w:rsidRPr="00E9100A">
        <w:rPr>
          <w:rFonts w:eastAsia="Times New Roman"/>
          <w:noProof/>
          <w:sz w:val="22"/>
          <w:szCs w:val="22"/>
          <w:u w:val="single"/>
          <w:lang w:val="uz-Cyrl-UZ"/>
        </w:rPr>
        <w:t>Г</w:t>
      </w:r>
      <w:r w:rsidR="00262A38" w:rsidRPr="00E9100A">
        <w:rPr>
          <w:rFonts w:eastAsia="Times New Roman"/>
          <w:noProof/>
          <w:sz w:val="22"/>
          <w:szCs w:val="22"/>
          <w:u w:val="single"/>
          <w:lang w:val="uz-Cyrl-UZ"/>
        </w:rPr>
        <w:t xml:space="preserve">. </w:t>
      </w:r>
      <w:r w:rsidRPr="00E9100A">
        <w:rPr>
          <w:rFonts w:eastAsia="Times New Roman"/>
          <w:noProof/>
          <w:sz w:val="22"/>
          <w:szCs w:val="22"/>
          <w:u w:val="single"/>
          <w:lang w:val="uz-Cyrl-UZ"/>
        </w:rPr>
        <w:t>ОЦЕНА</w:t>
      </w:r>
      <w:r w:rsidR="00262A38" w:rsidRPr="00E9100A">
        <w:rPr>
          <w:rFonts w:eastAsia="Times New Roman"/>
          <w:noProof/>
          <w:sz w:val="22"/>
          <w:szCs w:val="22"/>
          <w:u w:val="single"/>
          <w:lang w:val="uz-Cyrl-UZ"/>
        </w:rPr>
        <w:t xml:space="preserve"> </w:t>
      </w:r>
      <w:r w:rsidRPr="00E9100A">
        <w:rPr>
          <w:rFonts w:eastAsia="Times New Roman"/>
          <w:noProof/>
          <w:sz w:val="22"/>
          <w:szCs w:val="22"/>
          <w:u w:val="single"/>
          <w:lang w:val="uz-Cyrl-UZ"/>
        </w:rPr>
        <w:t>О</w:t>
      </w:r>
      <w:r w:rsidR="00262A38" w:rsidRPr="00E9100A">
        <w:rPr>
          <w:rFonts w:eastAsia="Times New Roman"/>
          <w:noProof/>
          <w:sz w:val="22"/>
          <w:szCs w:val="22"/>
          <w:u w:val="single"/>
          <w:lang w:val="uz-Cyrl-UZ"/>
        </w:rPr>
        <w:t xml:space="preserve"> </w:t>
      </w:r>
      <w:r w:rsidRPr="00E9100A">
        <w:rPr>
          <w:rFonts w:eastAsia="Times New Roman"/>
          <w:noProof/>
          <w:sz w:val="22"/>
          <w:szCs w:val="22"/>
          <w:u w:val="single"/>
          <w:lang w:val="uz-Cyrl-UZ"/>
        </w:rPr>
        <w:t>АНГАЖОВАЊУ</w:t>
      </w:r>
      <w:r w:rsidR="00262A38" w:rsidRPr="00E9100A">
        <w:rPr>
          <w:rFonts w:eastAsia="Times New Roman"/>
          <w:noProof/>
          <w:sz w:val="22"/>
          <w:szCs w:val="22"/>
          <w:u w:val="single"/>
          <w:lang w:val="uz-Cyrl-UZ"/>
        </w:rPr>
        <w:t xml:space="preserve"> </w:t>
      </w:r>
      <w:r w:rsidRPr="00E9100A">
        <w:rPr>
          <w:rFonts w:eastAsia="Times New Roman"/>
          <w:noProof/>
          <w:sz w:val="22"/>
          <w:szCs w:val="22"/>
          <w:u w:val="single"/>
          <w:lang w:val="uz-Cyrl-UZ"/>
        </w:rPr>
        <w:t>У</w:t>
      </w:r>
      <w:r w:rsidR="00262A38" w:rsidRPr="00E9100A">
        <w:rPr>
          <w:rFonts w:eastAsia="Times New Roman"/>
          <w:noProof/>
          <w:sz w:val="22"/>
          <w:szCs w:val="22"/>
          <w:u w:val="single"/>
          <w:lang w:val="uz-Cyrl-UZ"/>
        </w:rPr>
        <w:t xml:space="preserve"> </w:t>
      </w:r>
      <w:r w:rsidRPr="00E9100A">
        <w:rPr>
          <w:rFonts w:eastAsia="Times New Roman"/>
          <w:noProof/>
          <w:sz w:val="22"/>
          <w:szCs w:val="22"/>
          <w:u w:val="single"/>
          <w:lang w:val="uz-Cyrl-UZ"/>
        </w:rPr>
        <w:t>РАЗВОЈУ</w:t>
      </w:r>
      <w:r w:rsidR="00262A38" w:rsidRPr="00E9100A">
        <w:rPr>
          <w:rFonts w:eastAsia="Times New Roman"/>
          <w:noProof/>
          <w:sz w:val="22"/>
          <w:szCs w:val="22"/>
          <w:u w:val="single"/>
          <w:lang w:val="uz-Cyrl-UZ"/>
        </w:rPr>
        <w:t xml:space="preserve"> </w:t>
      </w:r>
      <w:r w:rsidRPr="00E9100A">
        <w:rPr>
          <w:rFonts w:eastAsia="Times New Roman"/>
          <w:noProof/>
          <w:sz w:val="22"/>
          <w:szCs w:val="22"/>
          <w:u w:val="single"/>
          <w:lang w:val="uz-Cyrl-UZ"/>
        </w:rPr>
        <w:t>НАСТАВЕ</w:t>
      </w:r>
      <w:r w:rsidR="00262A38" w:rsidRPr="00E9100A">
        <w:rPr>
          <w:rFonts w:eastAsia="Times New Roman"/>
          <w:noProof/>
          <w:sz w:val="22"/>
          <w:szCs w:val="22"/>
          <w:u w:val="single"/>
          <w:lang w:val="uz-Cyrl-UZ"/>
        </w:rPr>
        <w:t xml:space="preserve"> </w:t>
      </w:r>
      <w:r w:rsidRPr="00E9100A">
        <w:rPr>
          <w:rFonts w:eastAsia="Times New Roman"/>
          <w:noProof/>
          <w:sz w:val="22"/>
          <w:szCs w:val="22"/>
          <w:u w:val="single"/>
          <w:lang w:val="uz-Cyrl-UZ"/>
        </w:rPr>
        <w:t>И</w:t>
      </w:r>
      <w:r w:rsidR="00262A38" w:rsidRPr="00E9100A">
        <w:rPr>
          <w:rFonts w:eastAsia="Times New Roman"/>
          <w:noProof/>
          <w:sz w:val="22"/>
          <w:szCs w:val="22"/>
          <w:u w:val="single"/>
          <w:lang w:val="uz-Cyrl-UZ"/>
        </w:rPr>
        <w:t xml:space="preserve"> </w:t>
      </w:r>
      <w:r w:rsidRPr="00E9100A">
        <w:rPr>
          <w:rFonts w:eastAsia="Times New Roman"/>
          <w:noProof/>
          <w:sz w:val="22"/>
          <w:szCs w:val="22"/>
          <w:u w:val="single"/>
          <w:lang w:val="uz-Cyrl-UZ"/>
        </w:rPr>
        <w:t>ДРУГИХ</w:t>
      </w:r>
      <w:r w:rsidR="00262A38" w:rsidRPr="00E9100A">
        <w:rPr>
          <w:rFonts w:eastAsia="Times New Roman"/>
          <w:noProof/>
          <w:sz w:val="22"/>
          <w:szCs w:val="22"/>
          <w:u w:val="single"/>
          <w:lang w:val="uz-Cyrl-UZ"/>
        </w:rPr>
        <w:t xml:space="preserve"> </w:t>
      </w:r>
      <w:r w:rsidRPr="00E9100A">
        <w:rPr>
          <w:rFonts w:eastAsia="Times New Roman"/>
          <w:noProof/>
          <w:sz w:val="22"/>
          <w:szCs w:val="22"/>
          <w:u w:val="single"/>
          <w:lang w:val="uz-Cyrl-UZ"/>
        </w:rPr>
        <w:t>ДЕЛАТНОСТИ</w:t>
      </w:r>
      <w:r w:rsidR="00262A38" w:rsidRPr="00E9100A">
        <w:rPr>
          <w:rFonts w:eastAsia="Times New Roman"/>
          <w:noProof/>
          <w:sz w:val="22"/>
          <w:szCs w:val="22"/>
          <w:u w:val="single"/>
          <w:lang w:val="uz-Cyrl-UZ"/>
        </w:rPr>
        <w:t xml:space="preserve"> </w:t>
      </w:r>
      <w:r w:rsidRPr="00E9100A">
        <w:rPr>
          <w:rFonts w:eastAsia="Times New Roman"/>
          <w:noProof/>
          <w:sz w:val="22"/>
          <w:szCs w:val="22"/>
          <w:u w:val="single"/>
          <w:lang w:val="uz-Cyrl-UZ"/>
        </w:rPr>
        <w:t>ВИСОКОШКОЛСКЕ</w:t>
      </w:r>
      <w:r w:rsidR="00262A38" w:rsidRPr="00E9100A">
        <w:rPr>
          <w:rFonts w:eastAsia="Times New Roman"/>
          <w:noProof/>
          <w:sz w:val="22"/>
          <w:szCs w:val="22"/>
          <w:u w:val="single"/>
          <w:lang w:val="uz-Cyrl-UZ"/>
        </w:rPr>
        <w:t xml:space="preserve"> </w:t>
      </w:r>
      <w:r w:rsidRPr="00E9100A">
        <w:rPr>
          <w:rFonts w:eastAsia="Times New Roman"/>
          <w:noProof/>
          <w:sz w:val="22"/>
          <w:szCs w:val="22"/>
          <w:u w:val="single"/>
          <w:lang w:val="uz-Cyrl-UZ"/>
        </w:rPr>
        <w:t>УСТАНОВЕ</w:t>
      </w:r>
    </w:p>
    <w:p w14:paraId="607890D3" w14:textId="647CC63E" w:rsidR="00262A38" w:rsidRPr="00E9100A" w:rsidRDefault="0027117F" w:rsidP="006A70BF">
      <w:pPr>
        <w:spacing w:line="240" w:lineRule="auto"/>
        <w:rPr>
          <w:noProof/>
          <w:sz w:val="22"/>
          <w:szCs w:val="22"/>
        </w:rPr>
      </w:pPr>
      <w:r w:rsidRPr="00E9100A">
        <w:rPr>
          <w:noProof/>
          <w:sz w:val="22"/>
          <w:szCs w:val="22"/>
        </w:rPr>
        <w:t>Др</w:t>
      </w:r>
      <w:r w:rsidR="00262A38" w:rsidRPr="00E9100A">
        <w:rPr>
          <w:noProof/>
          <w:sz w:val="22"/>
          <w:szCs w:val="22"/>
        </w:rPr>
        <w:t xml:space="preserve"> </w:t>
      </w:r>
      <w:r w:rsidRPr="00E9100A">
        <w:rPr>
          <w:noProof/>
          <w:sz w:val="22"/>
          <w:szCs w:val="22"/>
        </w:rPr>
        <w:t>Тијана</w:t>
      </w:r>
      <w:r w:rsidR="00262A38" w:rsidRPr="00E9100A">
        <w:rPr>
          <w:noProof/>
          <w:sz w:val="22"/>
          <w:szCs w:val="22"/>
        </w:rPr>
        <w:t xml:space="preserve"> </w:t>
      </w:r>
      <w:r w:rsidRPr="00E9100A">
        <w:rPr>
          <w:noProof/>
          <w:sz w:val="22"/>
          <w:szCs w:val="22"/>
        </w:rPr>
        <w:t>Петровић</w:t>
      </w:r>
      <w:r w:rsidR="00262A38" w:rsidRPr="00E9100A">
        <w:rPr>
          <w:noProof/>
          <w:sz w:val="22"/>
          <w:szCs w:val="22"/>
        </w:rPr>
        <w:t xml:space="preserve"> </w:t>
      </w:r>
      <w:r w:rsidRPr="00E9100A">
        <w:rPr>
          <w:noProof/>
          <w:sz w:val="22"/>
          <w:szCs w:val="22"/>
        </w:rPr>
        <w:t>је</w:t>
      </w:r>
      <w:r w:rsidR="00262A38" w:rsidRPr="00E9100A">
        <w:rPr>
          <w:noProof/>
          <w:sz w:val="22"/>
          <w:szCs w:val="22"/>
        </w:rPr>
        <w:t xml:space="preserve"> </w:t>
      </w:r>
      <w:r w:rsidRPr="00E9100A">
        <w:rPr>
          <w:noProof/>
          <w:sz w:val="22"/>
          <w:szCs w:val="22"/>
        </w:rPr>
        <w:t>још</w:t>
      </w:r>
      <w:r w:rsidR="00262A38" w:rsidRPr="00E9100A">
        <w:rPr>
          <w:noProof/>
          <w:sz w:val="22"/>
          <w:szCs w:val="22"/>
        </w:rPr>
        <w:t xml:space="preserve"> </w:t>
      </w:r>
      <w:r w:rsidRPr="00E9100A">
        <w:rPr>
          <w:noProof/>
          <w:sz w:val="22"/>
          <w:szCs w:val="22"/>
        </w:rPr>
        <w:t>током</w:t>
      </w:r>
      <w:r w:rsidR="00262A38" w:rsidRPr="00E9100A">
        <w:rPr>
          <w:noProof/>
          <w:sz w:val="22"/>
          <w:szCs w:val="22"/>
        </w:rPr>
        <w:t xml:space="preserve"> </w:t>
      </w:r>
      <w:r w:rsidRPr="00E9100A">
        <w:rPr>
          <w:noProof/>
          <w:sz w:val="22"/>
          <w:szCs w:val="22"/>
        </w:rPr>
        <w:t>судентских</w:t>
      </w:r>
      <w:r w:rsidR="00262A38" w:rsidRPr="00E9100A">
        <w:rPr>
          <w:noProof/>
          <w:sz w:val="22"/>
          <w:szCs w:val="22"/>
        </w:rPr>
        <w:t xml:space="preserve"> </w:t>
      </w:r>
      <w:r w:rsidRPr="00E9100A">
        <w:rPr>
          <w:noProof/>
          <w:sz w:val="22"/>
          <w:szCs w:val="22"/>
        </w:rPr>
        <w:t>дана</w:t>
      </w:r>
      <w:r w:rsidR="00262A38" w:rsidRPr="00E9100A">
        <w:rPr>
          <w:noProof/>
          <w:sz w:val="22"/>
          <w:szCs w:val="22"/>
        </w:rPr>
        <w:t xml:space="preserve"> </w:t>
      </w:r>
      <w:r w:rsidRPr="00E9100A">
        <w:rPr>
          <w:noProof/>
          <w:sz w:val="22"/>
          <w:szCs w:val="22"/>
        </w:rPr>
        <w:t>допринела</w:t>
      </w:r>
      <w:r w:rsidR="00262A38" w:rsidRPr="00E9100A">
        <w:rPr>
          <w:noProof/>
          <w:sz w:val="22"/>
          <w:szCs w:val="22"/>
        </w:rPr>
        <w:t xml:space="preserve"> </w:t>
      </w:r>
      <w:r w:rsidRPr="00E9100A">
        <w:rPr>
          <w:noProof/>
          <w:sz w:val="22"/>
          <w:szCs w:val="22"/>
        </w:rPr>
        <w:t>стручној</w:t>
      </w:r>
      <w:r w:rsidR="00262A38" w:rsidRPr="00E9100A">
        <w:rPr>
          <w:noProof/>
          <w:sz w:val="22"/>
          <w:szCs w:val="22"/>
        </w:rPr>
        <w:t xml:space="preserve"> </w:t>
      </w:r>
      <w:r w:rsidRPr="00E9100A">
        <w:rPr>
          <w:noProof/>
          <w:sz w:val="22"/>
          <w:szCs w:val="22"/>
        </w:rPr>
        <w:t>и</w:t>
      </w:r>
      <w:r w:rsidR="00262A38" w:rsidRPr="00E9100A">
        <w:rPr>
          <w:noProof/>
          <w:sz w:val="22"/>
          <w:szCs w:val="22"/>
        </w:rPr>
        <w:t xml:space="preserve"> </w:t>
      </w:r>
      <w:r w:rsidRPr="00E9100A">
        <w:rPr>
          <w:noProof/>
          <w:sz w:val="22"/>
          <w:szCs w:val="22"/>
        </w:rPr>
        <w:t>научно</w:t>
      </w:r>
      <w:r w:rsidR="00262A38" w:rsidRPr="00E9100A">
        <w:rPr>
          <w:noProof/>
          <w:sz w:val="22"/>
          <w:szCs w:val="22"/>
        </w:rPr>
        <w:t>-</w:t>
      </w:r>
      <w:r w:rsidRPr="00E9100A">
        <w:rPr>
          <w:noProof/>
          <w:sz w:val="22"/>
          <w:szCs w:val="22"/>
        </w:rPr>
        <w:t>истраживачкој</w:t>
      </w:r>
      <w:r w:rsidR="00262A38" w:rsidRPr="00E9100A">
        <w:rPr>
          <w:noProof/>
          <w:sz w:val="22"/>
          <w:szCs w:val="22"/>
        </w:rPr>
        <w:t xml:space="preserve"> </w:t>
      </w:r>
      <w:r w:rsidRPr="00E9100A">
        <w:rPr>
          <w:noProof/>
          <w:sz w:val="22"/>
          <w:szCs w:val="22"/>
        </w:rPr>
        <w:t>делатности</w:t>
      </w:r>
      <w:r w:rsidR="00262A38" w:rsidRPr="00E9100A">
        <w:rPr>
          <w:noProof/>
          <w:sz w:val="22"/>
          <w:szCs w:val="22"/>
        </w:rPr>
        <w:t xml:space="preserve"> </w:t>
      </w:r>
      <w:r w:rsidRPr="00E9100A">
        <w:rPr>
          <w:noProof/>
          <w:sz w:val="22"/>
          <w:szCs w:val="22"/>
        </w:rPr>
        <w:t>као</w:t>
      </w:r>
      <w:r w:rsidR="00262A38" w:rsidRPr="00E9100A">
        <w:rPr>
          <w:noProof/>
          <w:sz w:val="22"/>
          <w:szCs w:val="22"/>
        </w:rPr>
        <w:t xml:space="preserve"> </w:t>
      </w:r>
      <w:r w:rsidRPr="00E9100A">
        <w:rPr>
          <w:noProof/>
          <w:sz w:val="22"/>
          <w:szCs w:val="22"/>
        </w:rPr>
        <w:t>лектор</w:t>
      </w:r>
      <w:r w:rsidR="00262A38" w:rsidRPr="00E9100A">
        <w:rPr>
          <w:noProof/>
          <w:sz w:val="22"/>
          <w:szCs w:val="22"/>
        </w:rPr>
        <w:t xml:space="preserve"> </w:t>
      </w:r>
      <w:r w:rsidRPr="00E9100A">
        <w:rPr>
          <w:noProof/>
          <w:sz w:val="22"/>
          <w:szCs w:val="22"/>
        </w:rPr>
        <w:t>Центра</w:t>
      </w:r>
      <w:r w:rsidR="00262A38" w:rsidRPr="00E9100A">
        <w:rPr>
          <w:noProof/>
          <w:sz w:val="22"/>
          <w:szCs w:val="22"/>
        </w:rPr>
        <w:t xml:space="preserve"> </w:t>
      </w:r>
      <w:r w:rsidRPr="00E9100A">
        <w:rPr>
          <w:noProof/>
          <w:sz w:val="22"/>
          <w:szCs w:val="22"/>
        </w:rPr>
        <w:t>за</w:t>
      </w:r>
      <w:r w:rsidR="00262A38" w:rsidRPr="00E9100A">
        <w:rPr>
          <w:noProof/>
          <w:sz w:val="22"/>
          <w:szCs w:val="22"/>
        </w:rPr>
        <w:t xml:space="preserve"> </w:t>
      </w:r>
      <w:r w:rsidRPr="00E9100A">
        <w:rPr>
          <w:noProof/>
          <w:sz w:val="22"/>
          <w:szCs w:val="22"/>
        </w:rPr>
        <w:t>стручни</w:t>
      </w:r>
      <w:r w:rsidR="00262A38" w:rsidRPr="00E9100A">
        <w:rPr>
          <w:noProof/>
          <w:sz w:val="22"/>
          <w:szCs w:val="22"/>
        </w:rPr>
        <w:t xml:space="preserve"> </w:t>
      </w:r>
      <w:r w:rsidRPr="00E9100A">
        <w:rPr>
          <w:noProof/>
          <w:sz w:val="22"/>
          <w:szCs w:val="22"/>
        </w:rPr>
        <w:t>и</w:t>
      </w:r>
      <w:r w:rsidR="00262A38" w:rsidRPr="00E9100A">
        <w:rPr>
          <w:noProof/>
          <w:sz w:val="22"/>
          <w:szCs w:val="22"/>
        </w:rPr>
        <w:t xml:space="preserve"> </w:t>
      </w:r>
      <w:r w:rsidRPr="00E9100A">
        <w:rPr>
          <w:noProof/>
          <w:sz w:val="22"/>
          <w:szCs w:val="22"/>
        </w:rPr>
        <w:t>научно</w:t>
      </w:r>
      <w:r w:rsidR="00262A38" w:rsidRPr="00E9100A">
        <w:rPr>
          <w:noProof/>
          <w:sz w:val="22"/>
          <w:szCs w:val="22"/>
        </w:rPr>
        <w:t>-</w:t>
      </w:r>
      <w:r w:rsidRPr="00E9100A">
        <w:rPr>
          <w:noProof/>
          <w:sz w:val="22"/>
          <w:szCs w:val="22"/>
        </w:rPr>
        <w:t>истраживачки</w:t>
      </w:r>
      <w:r w:rsidR="00262A38" w:rsidRPr="00E9100A">
        <w:rPr>
          <w:noProof/>
          <w:sz w:val="22"/>
          <w:szCs w:val="22"/>
        </w:rPr>
        <w:t xml:space="preserve"> </w:t>
      </w:r>
      <w:r w:rsidRPr="00E9100A">
        <w:rPr>
          <w:noProof/>
          <w:sz w:val="22"/>
          <w:szCs w:val="22"/>
        </w:rPr>
        <w:t>рад</w:t>
      </w:r>
      <w:r w:rsidR="00262A38" w:rsidRPr="00E9100A">
        <w:rPr>
          <w:noProof/>
          <w:sz w:val="22"/>
          <w:szCs w:val="22"/>
        </w:rPr>
        <w:t xml:space="preserve"> </w:t>
      </w:r>
      <w:r w:rsidRPr="00E9100A">
        <w:rPr>
          <w:noProof/>
          <w:sz w:val="22"/>
          <w:szCs w:val="22"/>
        </w:rPr>
        <w:t>студената</w:t>
      </w:r>
      <w:r w:rsidR="00262A38" w:rsidRPr="00E9100A">
        <w:rPr>
          <w:noProof/>
          <w:sz w:val="22"/>
          <w:szCs w:val="22"/>
        </w:rPr>
        <w:t xml:space="preserve"> </w:t>
      </w:r>
      <w:r w:rsidRPr="00E9100A">
        <w:rPr>
          <w:noProof/>
          <w:sz w:val="22"/>
          <w:szCs w:val="22"/>
        </w:rPr>
        <w:t>Медицинског</w:t>
      </w:r>
      <w:r w:rsidR="00262A38" w:rsidRPr="00E9100A">
        <w:rPr>
          <w:noProof/>
          <w:sz w:val="22"/>
          <w:szCs w:val="22"/>
        </w:rPr>
        <w:t xml:space="preserve"> </w:t>
      </w:r>
      <w:r w:rsidRPr="00E9100A">
        <w:rPr>
          <w:noProof/>
          <w:sz w:val="22"/>
          <w:szCs w:val="22"/>
        </w:rPr>
        <w:t>факултета</w:t>
      </w:r>
      <w:r w:rsidR="00262A38" w:rsidRPr="00E9100A">
        <w:rPr>
          <w:noProof/>
          <w:sz w:val="22"/>
          <w:szCs w:val="22"/>
        </w:rPr>
        <w:t xml:space="preserve"> </w:t>
      </w:r>
      <w:r w:rsidRPr="00E9100A">
        <w:rPr>
          <w:noProof/>
          <w:sz w:val="22"/>
          <w:szCs w:val="22"/>
        </w:rPr>
        <w:t>у</w:t>
      </w:r>
      <w:r w:rsidR="00262A38" w:rsidRPr="00E9100A">
        <w:rPr>
          <w:noProof/>
          <w:sz w:val="22"/>
          <w:szCs w:val="22"/>
        </w:rPr>
        <w:t xml:space="preserve"> </w:t>
      </w:r>
      <w:r w:rsidRPr="00E9100A">
        <w:rPr>
          <w:noProof/>
          <w:sz w:val="22"/>
          <w:szCs w:val="22"/>
        </w:rPr>
        <w:t>Београду</w:t>
      </w:r>
      <w:r w:rsidR="00262A38" w:rsidRPr="00E9100A">
        <w:rPr>
          <w:noProof/>
          <w:sz w:val="22"/>
          <w:szCs w:val="22"/>
        </w:rPr>
        <w:t xml:space="preserve"> (</w:t>
      </w:r>
      <w:r w:rsidRPr="00E9100A">
        <w:rPr>
          <w:noProof/>
          <w:sz w:val="22"/>
          <w:szCs w:val="22"/>
        </w:rPr>
        <w:t>ЦСНИРС</w:t>
      </w:r>
      <w:r w:rsidR="00262A38" w:rsidRPr="00E9100A">
        <w:rPr>
          <w:noProof/>
          <w:sz w:val="22"/>
          <w:szCs w:val="22"/>
        </w:rPr>
        <w:t>).</w:t>
      </w:r>
    </w:p>
    <w:p w14:paraId="474F4194" w14:textId="77777777" w:rsidR="00262A38" w:rsidRPr="00E9100A" w:rsidRDefault="0027117F" w:rsidP="006A70BF">
      <w:pPr>
        <w:spacing w:line="240" w:lineRule="auto"/>
        <w:rPr>
          <w:sz w:val="22"/>
          <w:szCs w:val="22"/>
        </w:rPr>
      </w:pPr>
      <w:r w:rsidRPr="00E9100A">
        <w:rPr>
          <w:noProof/>
          <w:sz w:val="22"/>
          <w:szCs w:val="22"/>
        </w:rPr>
        <w:t>Од</w:t>
      </w:r>
      <w:r w:rsidR="00262A38" w:rsidRPr="00E9100A">
        <w:rPr>
          <w:noProof/>
          <w:sz w:val="22"/>
          <w:szCs w:val="22"/>
        </w:rPr>
        <w:t xml:space="preserve"> 2017/2018</w:t>
      </w:r>
      <w:r w:rsidR="00221A3F" w:rsidRPr="00E9100A">
        <w:rPr>
          <w:noProof/>
          <w:sz w:val="22"/>
          <w:szCs w:val="22"/>
        </w:rPr>
        <w:t xml:space="preserve">. </w:t>
      </w:r>
      <w:r w:rsidRPr="00E9100A">
        <w:rPr>
          <w:noProof/>
          <w:sz w:val="22"/>
          <w:szCs w:val="22"/>
        </w:rPr>
        <w:t>до</w:t>
      </w:r>
      <w:r w:rsidR="00834C83" w:rsidRPr="00E9100A">
        <w:rPr>
          <w:noProof/>
          <w:sz w:val="22"/>
          <w:szCs w:val="22"/>
        </w:rPr>
        <w:t xml:space="preserve"> 2021/2022. </w:t>
      </w:r>
      <w:r w:rsidRPr="00E9100A">
        <w:rPr>
          <w:noProof/>
          <w:sz w:val="22"/>
          <w:szCs w:val="22"/>
        </w:rPr>
        <w:t>школске</w:t>
      </w:r>
      <w:r w:rsidR="00262A38" w:rsidRPr="00E9100A">
        <w:rPr>
          <w:noProof/>
          <w:sz w:val="22"/>
          <w:szCs w:val="22"/>
        </w:rPr>
        <w:t xml:space="preserve"> </w:t>
      </w:r>
      <w:r w:rsidRPr="00E9100A">
        <w:rPr>
          <w:noProof/>
          <w:sz w:val="22"/>
          <w:szCs w:val="22"/>
        </w:rPr>
        <w:t>године</w:t>
      </w:r>
      <w:r w:rsidR="00262A38" w:rsidRPr="00E9100A">
        <w:rPr>
          <w:noProof/>
          <w:sz w:val="22"/>
          <w:szCs w:val="22"/>
        </w:rPr>
        <w:t xml:space="preserve"> </w:t>
      </w:r>
      <w:r w:rsidRPr="00E9100A">
        <w:rPr>
          <w:noProof/>
          <w:sz w:val="22"/>
          <w:szCs w:val="22"/>
        </w:rPr>
        <w:t>успешно</w:t>
      </w:r>
      <w:r w:rsidR="00262A38" w:rsidRPr="00E9100A">
        <w:rPr>
          <w:noProof/>
          <w:sz w:val="22"/>
          <w:szCs w:val="22"/>
        </w:rPr>
        <w:t xml:space="preserve"> </w:t>
      </w:r>
      <w:r w:rsidRPr="00E9100A">
        <w:rPr>
          <w:noProof/>
          <w:sz w:val="22"/>
          <w:szCs w:val="22"/>
        </w:rPr>
        <w:t>је</w:t>
      </w:r>
      <w:r w:rsidR="00834C83" w:rsidRPr="00E9100A">
        <w:rPr>
          <w:noProof/>
          <w:sz w:val="22"/>
          <w:szCs w:val="22"/>
        </w:rPr>
        <w:t xml:space="preserve"> </w:t>
      </w:r>
      <w:r w:rsidRPr="00E9100A">
        <w:rPr>
          <w:noProof/>
          <w:sz w:val="22"/>
          <w:szCs w:val="22"/>
        </w:rPr>
        <w:t>и</w:t>
      </w:r>
      <w:r w:rsidR="00262A38" w:rsidRPr="00E9100A">
        <w:rPr>
          <w:noProof/>
          <w:sz w:val="22"/>
          <w:szCs w:val="22"/>
        </w:rPr>
        <w:t xml:space="preserve"> </w:t>
      </w:r>
      <w:r w:rsidRPr="00E9100A">
        <w:rPr>
          <w:noProof/>
          <w:sz w:val="22"/>
          <w:szCs w:val="22"/>
        </w:rPr>
        <w:t>предано</w:t>
      </w:r>
      <w:r w:rsidR="00262A38" w:rsidRPr="00E9100A">
        <w:rPr>
          <w:noProof/>
          <w:sz w:val="22"/>
          <w:szCs w:val="22"/>
        </w:rPr>
        <w:t xml:space="preserve"> </w:t>
      </w:r>
      <w:r w:rsidRPr="00E9100A">
        <w:rPr>
          <w:noProof/>
          <w:sz w:val="22"/>
          <w:szCs w:val="22"/>
        </w:rPr>
        <w:t>обављала</w:t>
      </w:r>
      <w:r w:rsidR="00262A38" w:rsidRPr="00E9100A">
        <w:rPr>
          <w:noProof/>
          <w:sz w:val="22"/>
          <w:szCs w:val="22"/>
        </w:rPr>
        <w:t xml:space="preserve"> </w:t>
      </w:r>
      <w:r w:rsidRPr="00E9100A">
        <w:rPr>
          <w:noProof/>
          <w:sz w:val="22"/>
          <w:szCs w:val="22"/>
        </w:rPr>
        <w:t>дужност</w:t>
      </w:r>
      <w:r w:rsidR="00262A38" w:rsidRPr="00E9100A">
        <w:rPr>
          <w:noProof/>
          <w:sz w:val="22"/>
          <w:szCs w:val="22"/>
        </w:rPr>
        <w:t xml:space="preserve"> </w:t>
      </w:r>
      <w:r w:rsidRPr="00E9100A">
        <w:rPr>
          <w:noProof/>
          <w:sz w:val="22"/>
          <w:szCs w:val="22"/>
        </w:rPr>
        <w:t>секретара</w:t>
      </w:r>
      <w:r w:rsidR="00262A38" w:rsidRPr="00E9100A">
        <w:rPr>
          <w:noProof/>
          <w:sz w:val="22"/>
          <w:szCs w:val="22"/>
        </w:rPr>
        <w:t xml:space="preserve"> </w:t>
      </w:r>
      <w:r w:rsidRPr="00E9100A">
        <w:rPr>
          <w:noProof/>
          <w:sz w:val="22"/>
          <w:szCs w:val="22"/>
        </w:rPr>
        <w:t>Катедре</w:t>
      </w:r>
      <w:r w:rsidR="00262A38" w:rsidRPr="00E9100A">
        <w:rPr>
          <w:noProof/>
          <w:sz w:val="22"/>
          <w:szCs w:val="22"/>
        </w:rPr>
        <w:t xml:space="preserve"> </w:t>
      </w:r>
      <w:r w:rsidRPr="00E9100A">
        <w:rPr>
          <w:noProof/>
          <w:sz w:val="22"/>
          <w:szCs w:val="22"/>
        </w:rPr>
        <w:t>за</w:t>
      </w:r>
      <w:r w:rsidR="00221A3F" w:rsidRPr="00E9100A">
        <w:rPr>
          <w:noProof/>
          <w:sz w:val="22"/>
          <w:szCs w:val="22"/>
        </w:rPr>
        <w:t xml:space="preserve"> </w:t>
      </w:r>
      <w:r w:rsidRPr="00E9100A">
        <w:rPr>
          <w:noProof/>
          <w:sz w:val="22"/>
          <w:szCs w:val="22"/>
        </w:rPr>
        <w:t>судску</w:t>
      </w:r>
      <w:r w:rsidR="00262A38" w:rsidRPr="00E9100A">
        <w:rPr>
          <w:noProof/>
          <w:sz w:val="22"/>
          <w:szCs w:val="22"/>
        </w:rPr>
        <w:t xml:space="preserve"> </w:t>
      </w:r>
      <w:r w:rsidRPr="00E9100A">
        <w:rPr>
          <w:noProof/>
          <w:sz w:val="22"/>
          <w:szCs w:val="22"/>
        </w:rPr>
        <w:t>медицину</w:t>
      </w:r>
      <w:r w:rsidR="00262A38" w:rsidRPr="00E9100A">
        <w:rPr>
          <w:noProof/>
          <w:sz w:val="22"/>
          <w:szCs w:val="22"/>
        </w:rPr>
        <w:t>.</w:t>
      </w:r>
      <w:r w:rsidR="00262A38" w:rsidRPr="00E9100A">
        <w:rPr>
          <w:sz w:val="22"/>
          <w:szCs w:val="22"/>
        </w:rPr>
        <w:t xml:space="preserve"> </w:t>
      </w:r>
    </w:p>
    <w:p w14:paraId="4693B7F0" w14:textId="77777777" w:rsidR="00262A38" w:rsidRPr="00E9100A" w:rsidRDefault="0027117F" w:rsidP="006A70BF">
      <w:pPr>
        <w:spacing w:line="240" w:lineRule="auto"/>
        <w:rPr>
          <w:noProof/>
          <w:sz w:val="22"/>
          <w:szCs w:val="22"/>
        </w:rPr>
      </w:pPr>
      <w:r w:rsidRPr="00E9100A">
        <w:rPr>
          <w:noProof/>
          <w:sz w:val="22"/>
          <w:szCs w:val="22"/>
        </w:rPr>
        <w:t>Др</w:t>
      </w:r>
      <w:r w:rsidR="00262A38" w:rsidRPr="00E9100A">
        <w:rPr>
          <w:noProof/>
          <w:sz w:val="22"/>
          <w:szCs w:val="22"/>
        </w:rPr>
        <w:t xml:space="preserve"> </w:t>
      </w:r>
      <w:r w:rsidRPr="00E9100A">
        <w:rPr>
          <w:rFonts w:eastAsia="Times New Roman"/>
          <w:noProof/>
          <w:sz w:val="22"/>
          <w:szCs w:val="22"/>
        </w:rPr>
        <w:t>Тијана</w:t>
      </w:r>
      <w:r w:rsidR="00C162D8" w:rsidRPr="00E9100A">
        <w:rPr>
          <w:rFonts w:eastAsia="Times New Roman"/>
          <w:noProof/>
          <w:sz w:val="22"/>
          <w:szCs w:val="22"/>
        </w:rPr>
        <w:t xml:space="preserve"> </w:t>
      </w:r>
      <w:r w:rsidRPr="00E9100A">
        <w:rPr>
          <w:noProof/>
          <w:sz w:val="22"/>
          <w:szCs w:val="22"/>
        </w:rPr>
        <w:t>Петровић</w:t>
      </w:r>
      <w:r w:rsidR="00262A38" w:rsidRPr="00E9100A">
        <w:rPr>
          <w:noProof/>
          <w:sz w:val="22"/>
          <w:szCs w:val="22"/>
        </w:rPr>
        <w:t xml:space="preserve"> </w:t>
      </w:r>
      <w:r w:rsidRPr="00E9100A">
        <w:rPr>
          <w:noProof/>
          <w:sz w:val="22"/>
          <w:szCs w:val="22"/>
        </w:rPr>
        <w:t>је</w:t>
      </w:r>
      <w:r w:rsidR="00262A38" w:rsidRPr="00E9100A">
        <w:rPr>
          <w:noProof/>
          <w:sz w:val="22"/>
          <w:szCs w:val="22"/>
        </w:rPr>
        <w:t xml:space="preserve"> </w:t>
      </w:r>
      <w:r w:rsidRPr="00E9100A">
        <w:rPr>
          <w:noProof/>
          <w:sz w:val="22"/>
          <w:szCs w:val="22"/>
        </w:rPr>
        <w:t>у</w:t>
      </w:r>
      <w:r w:rsidR="00262A38" w:rsidRPr="00E9100A">
        <w:rPr>
          <w:noProof/>
          <w:sz w:val="22"/>
          <w:szCs w:val="22"/>
        </w:rPr>
        <w:t xml:space="preserve"> </w:t>
      </w:r>
      <w:r w:rsidRPr="00E9100A">
        <w:rPr>
          <w:noProof/>
          <w:sz w:val="22"/>
          <w:szCs w:val="22"/>
        </w:rPr>
        <w:t>два</w:t>
      </w:r>
      <w:r w:rsidR="00262A38" w:rsidRPr="00E9100A">
        <w:rPr>
          <w:noProof/>
          <w:sz w:val="22"/>
          <w:szCs w:val="22"/>
        </w:rPr>
        <w:t xml:space="preserve"> </w:t>
      </w:r>
      <w:r w:rsidRPr="00E9100A">
        <w:rPr>
          <w:noProof/>
          <w:sz w:val="22"/>
          <w:szCs w:val="22"/>
        </w:rPr>
        <w:t>наврата</w:t>
      </w:r>
      <w:r w:rsidR="00262A38" w:rsidRPr="00E9100A">
        <w:rPr>
          <w:noProof/>
          <w:sz w:val="22"/>
          <w:szCs w:val="22"/>
        </w:rPr>
        <w:t xml:space="preserve"> </w:t>
      </w:r>
      <w:r w:rsidRPr="00E9100A">
        <w:rPr>
          <w:noProof/>
          <w:sz w:val="22"/>
          <w:szCs w:val="22"/>
        </w:rPr>
        <w:t>била</w:t>
      </w:r>
      <w:r w:rsidR="00262A38" w:rsidRPr="00E9100A">
        <w:rPr>
          <w:noProof/>
          <w:sz w:val="22"/>
          <w:szCs w:val="22"/>
        </w:rPr>
        <w:t xml:space="preserve"> </w:t>
      </w:r>
      <w:r w:rsidRPr="00E9100A">
        <w:rPr>
          <w:noProof/>
          <w:sz w:val="22"/>
          <w:szCs w:val="22"/>
        </w:rPr>
        <w:t>члан</w:t>
      </w:r>
      <w:r w:rsidR="00262A38" w:rsidRPr="00E9100A">
        <w:rPr>
          <w:noProof/>
          <w:sz w:val="22"/>
          <w:szCs w:val="22"/>
        </w:rPr>
        <w:t xml:space="preserve"> </w:t>
      </w:r>
      <w:r w:rsidRPr="00E9100A">
        <w:rPr>
          <w:noProof/>
          <w:sz w:val="22"/>
          <w:szCs w:val="22"/>
        </w:rPr>
        <w:t>Комисије</w:t>
      </w:r>
      <w:r w:rsidR="00262A38" w:rsidRPr="00E9100A">
        <w:rPr>
          <w:noProof/>
          <w:sz w:val="22"/>
          <w:szCs w:val="22"/>
        </w:rPr>
        <w:t xml:space="preserve"> </w:t>
      </w:r>
      <w:r w:rsidRPr="00E9100A">
        <w:rPr>
          <w:noProof/>
          <w:sz w:val="22"/>
          <w:szCs w:val="22"/>
        </w:rPr>
        <w:t>за</w:t>
      </w:r>
      <w:r w:rsidR="00262A38" w:rsidRPr="00E9100A">
        <w:rPr>
          <w:noProof/>
          <w:sz w:val="22"/>
          <w:szCs w:val="22"/>
        </w:rPr>
        <w:t xml:space="preserve"> </w:t>
      </w:r>
      <w:r w:rsidRPr="00E9100A">
        <w:rPr>
          <w:noProof/>
          <w:sz w:val="22"/>
          <w:szCs w:val="22"/>
        </w:rPr>
        <w:t>упис</w:t>
      </w:r>
      <w:r w:rsidR="00262A38" w:rsidRPr="00E9100A">
        <w:rPr>
          <w:noProof/>
          <w:sz w:val="22"/>
          <w:szCs w:val="22"/>
        </w:rPr>
        <w:t xml:space="preserve"> </w:t>
      </w:r>
      <w:r w:rsidRPr="00E9100A">
        <w:rPr>
          <w:noProof/>
          <w:sz w:val="22"/>
          <w:szCs w:val="22"/>
        </w:rPr>
        <w:t>на</w:t>
      </w:r>
      <w:r w:rsidR="00262A38" w:rsidRPr="00E9100A">
        <w:rPr>
          <w:noProof/>
          <w:sz w:val="22"/>
          <w:szCs w:val="22"/>
        </w:rPr>
        <w:t xml:space="preserve"> </w:t>
      </w:r>
      <w:r w:rsidRPr="00E9100A">
        <w:rPr>
          <w:noProof/>
          <w:sz w:val="22"/>
          <w:szCs w:val="22"/>
        </w:rPr>
        <w:t>редовне</w:t>
      </w:r>
      <w:r w:rsidR="00262A38" w:rsidRPr="00E9100A">
        <w:rPr>
          <w:noProof/>
          <w:sz w:val="22"/>
          <w:szCs w:val="22"/>
        </w:rPr>
        <w:t xml:space="preserve"> </w:t>
      </w:r>
      <w:r w:rsidRPr="00E9100A">
        <w:rPr>
          <w:noProof/>
          <w:sz w:val="22"/>
          <w:szCs w:val="22"/>
        </w:rPr>
        <w:t>студије</w:t>
      </w:r>
      <w:r w:rsidR="00262A38" w:rsidRPr="00E9100A">
        <w:rPr>
          <w:noProof/>
          <w:sz w:val="22"/>
          <w:szCs w:val="22"/>
        </w:rPr>
        <w:t xml:space="preserve"> </w:t>
      </w:r>
      <w:r w:rsidRPr="00E9100A">
        <w:rPr>
          <w:noProof/>
          <w:sz w:val="22"/>
          <w:szCs w:val="22"/>
        </w:rPr>
        <w:t>на</w:t>
      </w:r>
      <w:r w:rsidR="00262A38" w:rsidRPr="00E9100A">
        <w:rPr>
          <w:noProof/>
          <w:sz w:val="22"/>
          <w:szCs w:val="22"/>
        </w:rPr>
        <w:t xml:space="preserve"> </w:t>
      </w:r>
      <w:r w:rsidRPr="00E9100A">
        <w:rPr>
          <w:noProof/>
          <w:sz w:val="22"/>
          <w:szCs w:val="22"/>
        </w:rPr>
        <w:t>Медицинском</w:t>
      </w:r>
      <w:r w:rsidR="00262A38" w:rsidRPr="00E9100A">
        <w:rPr>
          <w:noProof/>
          <w:sz w:val="22"/>
          <w:szCs w:val="22"/>
        </w:rPr>
        <w:t xml:space="preserve"> </w:t>
      </w:r>
      <w:r w:rsidRPr="00E9100A">
        <w:rPr>
          <w:noProof/>
          <w:sz w:val="22"/>
          <w:szCs w:val="22"/>
        </w:rPr>
        <w:t>факултету</w:t>
      </w:r>
      <w:r w:rsidR="00221A3F" w:rsidRPr="00E9100A">
        <w:rPr>
          <w:noProof/>
          <w:sz w:val="22"/>
          <w:szCs w:val="22"/>
        </w:rPr>
        <w:t xml:space="preserve"> </w:t>
      </w:r>
      <w:r w:rsidRPr="00E9100A">
        <w:rPr>
          <w:noProof/>
          <w:sz w:val="22"/>
          <w:szCs w:val="22"/>
        </w:rPr>
        <w:t>у</w:t>
      </w:r>
      <w:r w:rsidR="00221A3F" w:rsidRPr="00E9100A">
        <w:rPr>
          <w:noProof/>
          <w:sz w:val="22"/>
          <w:szCs w:val="22"/>
        </w:rPr>
        <w:t xml:space="preserve"> </w:t>
      </w:r>
      <w:r w:rsidRPr="00E9100A">
        <w:rPr>
          <w:noProof/>
          <w:sz w:val="22"/>
          <w:szCs w:val="22"/>
        </w:rPr>
        <w:t>Београду</w:t>
      </w:r>
      <w:r w:rsidR="00262A38" w:rsidRPr="00E9100A">
        <w:rPr>
          <w:noProof/>
          <w:sz w:val="22"/>
          <w:szCs w:val="22"/>
        </w:rPr>
        <w:t>.</w:t>
      </w:r>
      <w:r w:rsidR="003077C5" w:rsidRPr="00E9100A">
        <w:rPr>
          <w:noProof/>
          <w:sz w:val="22"/>
          <w:szCs w:val="22"/>
        </w:rPr>
        <w:t xml:space="preserve"> Од шк. 2024/2025. године члан је Већа за специјалистичку наставу и Наставно-научног већа Медици</w:t>
      </w:r>
      <w:r w:rsidR="005F1952" w:rsidRPr="00E9100A">
        <w:rPr>
          <w:noProof/>
          <w:sz w:val="22"/>
          <w:szCs w:val="22"/>
        </w:rPr>
        <w:t>н</w:t>
      </w:r>
      <w:r w:rsidR="003077C5" w:rsidRPr="00E9100A">
        <w:rPr>
          <w:noProof/>
          <w:sz w:val="22"/>
          <w:szCs w:val="22"/>
        </w:rPr>
        <w:t>ског факултета Универзитета у Београду.</w:t>
      </w:r>
    </w:p>
    <w:p w14:paraId="2C043E9E" w14:textId="77777777" w:rsidR="005973D2" w:rsidRPr="00E9100A" w:rsidRDefault="005973D2">
      <w:pPr>
        <w:widowControl/>
        <w:overflowPunct/>
        <w:adjustRightInd/>
        <w:spacing w:line="240" w:lineRule="auto"/>
        <w:jc w:val="left"/>
        <w:rPr>
          <w:noProof/>
          <w:sz w:val="22"/>
          <w:szCs w:val="22"/>
        </w:rPr>
      </w:pPr>
    </w:p>
    <w:bookmarkEnd w:id="5"/>
    <w:p w14:paraId="39E2F15D" w14:textId="77777777" w:rsidR="00262A38" w:rsidRPr="00E9100A" w:rsidRDefault="00262A38" w:rsidP="002F7D93">
      <w:pPr>
        <w:spacing w:line="240" w:lineRule="auto"/>
        <w:rPr>
          <w:noProof/>
          <w:sz w:val="22"/>
          <w:szCs w:val="22"/>
        </w:rPr>
      </w:pPr>
    </w:p>
    <w:p w14:paraId="52525EF1" w14:textId="77777777" w:rsidR="00262A38" w:rsidRPr="00E9100A" w:rsidRDefault="0027117F" w:rsidP="0061736F">
      <w:pPr>
        <w:spacing w:line="240" w:lineRule="auto"/>
        <w:jc w:val="center"/>
        <w:rPr>
          <w:b/>
          <w:sz w:val="22"/>
          <w:szCs w:val="22"/>
          <w:lang w:val="it-IT"/>
        </w:rPr>
      </w:pPr>
      <w:r w:rsidRPr="00E9100A">
        <w:rPr>
          <w:b/>
          <w:sz w:val="22"/>
          <w:szCs w:val="22"/>
          <w:lang w:val="uz-Cyrl-UZ"/>
        </w:rPr>
        <w:t>ИЗБОРНИ</w:t>
      </w:r>
      <w:r w:rsidR="00262A38" w:rsidRPr="00E9100A">
        <w:rPr>
          <w:b/>
          <w:sz w:val="22"/>
          <w:szCs w:val="22"/>
          <w:lang w:val="uz-Cyrl-UZ"/>
        </w:rPr>
        <w:t xml:space="preserve"> </w:t>
      </w:r>
      <w:r w:rsidRPr="00E9100A">
        <w:rPr>
          <w:b/>
          <w:sz w:val="22"/>
          <w:szCs w:val="22"/>
          <w:lang w:val="uz-Cyrl-UZ"/>
        </w:rPr>
        <w:t>УСЛОВИ</w:t>
      </w:r>
      <w:r w:rsidR="00262A38" w:rsidRPr="00E9100A">
        <w:rPr>
          <w:b/>
          <w:sz w:val="22"/>
          <w:szCs w:val="22"/>
          <w:lang w:val="uz-Cyrl-UZ"/>
        </w:rPr>
        <w:t xml:space="preserve"> </w:t>
      </w:r>
      <w:r w:rsidRPr="00E9100A">
        <w:rPr>
          <w:b/>
          <w:sz w:val="22"/>
          <w:szCs w:val="22"/>
          <w:lang w:val="uz-Cyrl-UZ"/>
        </w:rPr>
        <w:t>ЗА</w:t>
      </w:r>
      <w:r w:rsidR="00262A38" w:rsidRPr="00E9100A">
        <w:rPr>
          <w:b/>
          <w:sz w:val="22"/>
          <w:szCs w:val="22"/>
          <w:lang w:val="uz-Cyrl-UZ"/>
        </w:rPr>
        <w:t xml:space="preserve"> </w:t>
      </w:r>
      <w:r w:rsidRPr="00E9100A">
        <w:rPr>
          <w:b/>
          <w:sz w:val="22"/>
          <w:szCs w:val="22"/>
          <w:lang w:val="uz-Cyrl-UZ"/>
        </w:rPr>
        <w:t>ИЗБОР</w:t>
      </w:r>
      <w:r w:rsidR="00262A38" w:rsidRPr="00E9100A">
        <w:rPr>
          <w:b/>
          <w:sz w:val="22"/>
          <w:szCs w:val="22"/>
          <w:lang w:val="uz-Cyrl-UZ"/>
        </w:rPr>
        <w:t xml:space="preserve"> </w:t>
      </w:r>
      <w:r w:rsidRPr="00E9100A">
        <w:rPr>
          <w:b/>
          <w:sz w:val="22"/>
          <w:szCs w:val="22"/>
          <w:lang w:val="uz-Cyrl-UZ"/>
        </w:rPr>
        <w:t>У</w:t>
      </w:r>
      <w:r w:rsidR="00262A38" w:rsidRPr="00E9100A">
        <w:rPr>
          <w:b/>
          <w:sz w:val="22"/>
          <w:szCs w:val="22"/>
          <w:lang w:val="uz-Cyrl-UZ"/>
        </w:rPr>
        <w:t xml:space="preserve"> </w:t>
      </w:r>
      <w:r w:rsidRPr="00E9100A">
        <w:rPr>
          <w:b/>
          <w:sz w:val="22"/>
          <w:szCs w:val="22"/>
          <w:lang w:val="it-IT"/>
        </w:rPr>
        <w:t>ЗВАЊЕ</w:t>
      </w:r>
      <w:r w:rsidR="00262A38" w:rsidRPr="00E9100A">
        <w:rPr>
          <w:b/>
          <w:sz w:val="22"/>
          <w:szCs w:val="22"/>
          <w:lang w:val="it-IT"/>
        </w:rPr>
        <w:t xml:space="preserve"> </w:t>
      </w:r>
      <w:r w:rsidRPr="00E9100A">
        <w:rPr>
          <w:b/>
          <w:sz w:val="22"/>
          <w:szCs w:val="22"/>
          <w:lang w:val="it-IT"/>
        </w:rPr>
        <w:t>ДОЦЕНТА</w:t>
      </w:r>
    </w:p>
    <w:p w14:paraId="3D111B71" w14:textId="77777777" w:rsidR="00262A38" w:rsidRPr="00E9100A" w:rsidRDefault="00262A38" w:rsidP="002F7D93">
      <w:pPr>
        <w:spacing w:line="240" w:lineRule="auto"/>
        <w:rPr>
          <w:noProof/>
          <w:sz w:val="22"/>
          <w:szCs w:val="22"/>
          <w:lang w:val="uz-Cyrl-UZ"/>
        </w:rPr>
      </w:pPr>
    </w:p>
    <w:p w14:paraId="54569A5D" w14:textId="77777777" w:rsidR="00262A38" w:rsidRPr="00E9100A" w:rsidRDefault="00262A38" w:rsidP="002F7D93">
      <w:pPr>
        <w:spacing w:line="240" w:lineRule="auto"/>
        <w:rPr>
          <w:bCs/>
          <w:noProof/>
          <w:sz w:val="22"/>
          <w:szCs w:val="22"/>
        </w:rPr>
      </w:pPr>
      <w:r w:rsidRPr="00E9100A">
        <w:rPr>
          <w:bCs/>
          <w:noProof/>
          <w:sz w:val="22"/>
          <w:szCs w:val="22"/>
        </w:rPr>
        <w:t xml:space="preserve">1. </w:t>
      </w:r>
      <w:r w:rsidR="0027117F" w:rsidRPr="00E9100A">
        <w:rPr>
          <w:bCs/>
          <w:noProof/>
          <w:sz w:val="22"/>
          <w:szCs w:val="22"/>
          <w:lang w:val="uz-Cyrl-UZ"/>
        </w:rPr>
        <w:t>СТРУЧНО</w:t>
      </w:r>
      <w:r w:rsidRPr="00E9100A">
        <w:rPr>
          <w:bCs/>
          <w:noProof/>
          <w:sz w:val="22"/>
          <w:szCs w:val="22"/>
          <w:lang w:val="uz-Cyrl-UZ"/>
        </w:rPr>
        <w:t>-</w:t>
      </w:r>
      <w:r w:rsidR="0027117F" w:rsidRPr="00E9100A">
        <w:rPr>
          <w:bCs/>
          <w:noProof/>
          <w:sz w:val="22"/>
          <w:szCs w:val="22"/>
          <w:lang w:val="uz-Cyrl-UZ"/>
        </w:rPr>
        <w:t>ПРОФЕСИОНАЛНИ</w:t>
      </w:r>
      <w:r w:rsidRPr="00E9100A">
        <w:rPr>
          <w:bCs/>
          <w:noProof/>
          <w:sz w:val="22"/>
          <w:szCs w:val="22"/>
          <w:lang w:val="uz-Cyrl-UZ"/>
        </w:rPr>
        <w:t xml:space="preserve"> </w:t>
      </w:r>
      <w:r w:rsidR="0027117F" w:rsidRPr="00E9100A">
        <w:rPr>
          <w:bCs/>
          <w:noProof/>
          <w:sz w:val="22"/>
          <w:szCs w:val="22"/>
          <w:lang w:val="uz-Cyrl-UZ"/>
        </w:rPr>
        <w:t>ДОПРИНОС</w:t>
      </w:r>
      <w:r w:rsidRPr="00E9100A">
        <w:rPr>
          <w:bCs/>
          <w:noProof/>
          <w:sz w:val="22"/>
          <w:szCs w:val="22"/>
          <w:lang w:val="uz-Cyrl-UZ"/>
        </w:rPr>
        <w:t xml:space="preserve"> </w:t>
      </w:r>
    </w:p>
    <w:p w14:paraId="196CB33C" w14:textId="77777777" w:rsidR="00262A38" w:rsidRPr="00E9100A" w:rsidRDefault="00262A38" w:rsidP="002F7D93">
      <w:pPr>
        <w:pStyle w:val="ListParagraph"/>
        <w:ind w:left="0"/>
        <w:jc w:val="both"/>
        <w:rPr>
          <w:rFonts w:ascii="Times New Roman" w:hAnsi="Times New Roman"/>
          <w:noProof/>
          <w:sz w:val="22"/>
          <w:szCs w:val="22"/>
        </w:rPr>
      </w:pPr>
      <w:r w:rsidRPr="00E9100A">
        <w:rPr>
          <w:rFonts w:ascii="Times New Roman" w:hAnsi="Times New Roman"/>
          <w:noProof/>
          <w:sz w:val="22"/>
          <w:szCs w:val="22"/>
        </w:rPr>
        <w:t xml:space="preserve">1.1. </w:t>
      </w:r>
      <w:r w:rsidR="0027117F" w:rsidRPr="00E9100A">
        <w:rPr>
          <w:rFonts w:ascii="Times New Roman" w:hAnsi="Times New Roman"/>
          <w:noProof/>
          <w:sz w:val="22"/>
          <w:szCs w:val="22"/>
        </w:rPr>
        <w:t>Ангажованост</w:t>
      </w:r>
      <w:r w:rsidRPr="00E9100A">
        <w:rPr>
          <w:rFonts w:ascii="Times New Roman" w:hAnsi="Times New Roman"/>
          <w:noProof/>
          <w:sz w:val="22"/>
          <w:szCs w:val="22"/>
        </w:rPr>
        <w:t xml:space="preserve"> </w:t>
      </w:r>
      <w:r w:rsidR="0027117F" w:rsidRPr="00E9100A">
        <w:rPr>
          <w:rFonts w:ascii="Times New Roman" w:hAnsi="Times New Roman"/>
          <w:noProof/>
          <w:sz w:val="22"/>
          <w:szCs w:val="22"/>
        </w:rPr>
        <w:t>у</w:t>
      </w:r>
      <w:r w:rsidRPr="00E9100A">
        <w:rPr>
          <w:rFonts w:ascii="Times New Roman" w:hAnsi="Times New Roman"/>
          <w:noProof/>
          <w:sz w:val="22"/>
          <w:szCs w:val="22"/>
        </w:rPr>
        <w:t xml:space="preserve"> </w:t>
      </w:r>
      <w:r w:rsidR="0027117F" w:rsidRPr="00E9100A">
        <w:rPr>
          <w:rFonts w:ascii="Times New Roman" w:hAnsi="Times New Roman"/>
          <w:noProof/>
          <w:sz w:val="22"/>
          <w:szCs w:val="22"/>
        </w:rPr>
        <w:t>спровођењу</w:t>
      </w:r>
      <w:r w:rsidRPr="00E9100A">
        <w:rPr>
          <w:rFonts w:ascii="Times New Roman" w:hAnsi="Times New Roman"/>
          <w:noProof/>
          <w:sz w:val="22"/>
          <w:szCs w:val="22"/>
        </w:rPr>
        <w:t xml:space="preserve"> </w:t>
      </w:r>
      <w:r w:rsidR="0027117F" w:rsidRPr="00E9100A">
        <w:rPr>
          <w:rFonts w:ascii="Times New Roman" w:hAnsi="Times New Roman"/>
          <w:noProof/>
          <w:sz w:val="22"/>
          <w:szCs w:val="22"/>
        </w:rPr>
        <w:t>сложених</w:t>
      </w:r>
      <w:r w:rsidRPr="00E9100A">
        <w:rPr>
          <w:rFonts w:ascii="Times New Roman" w:hAnsi="Times New Roman"/>
          <w:noProof/>
          <w:sz w:val="22"/>
          <w:szCs w:val="22"/>
        </w:rPr>
        <w:t xml:space="preserve"> </w:t>
      </w:r>
      <w:r w:rsidR="0027117F" w:rsidRPr="00E9100A">
        <w:rPr>
          <w:rFonts w:ascii="Times New Roman" w:hAnsi="Times New Roman"/>
          <w:noProof/>
          <w:sz w:val="22"/>
          <w:szCs w:val="22"/>
        </w:rPr>
        <w:t>дијагностичких</w:t>
      </w:r>
      <w:r w:rsidRPr="00E9100A">
        <w:rPr>
          <w:rFonts w:ascii="Times New Roman" w:hAnsi="Times New Roman"/>
          <w:noProof/>
          <w:sz w:val="22"/>
          <w:szCs w:val="22"/>
        </w:rPr>
        <w:t xml:space="preserve">, </w:t>
      </w:r>
      <w:r w:rsidR="0027117F" w:rsidRPr="00E9100A">
        <w:rPr>
          <w:rFonts w:ascii="Times New Roman" w:hAnsi="Times New Roman"/>
          <w:noProof/>
          <w:sz w:val="22"/>
          <w:szCs w:val="22"/>
        </w:rPr>
        <w:t>терапијских</w:t>
      </w:r>
      <w:r w:rsidRPr="00E9100A">
        <w:rPr>
          <w:rFonts w:ascii="Times New Roman" w:hAnsi="Times New Roman"/>
          <w:noProof/>
          <w:sz w:val="22"/>
          <w:szCs w:val="22"/>
        </w:rPr>
        <w:t xml:space="preserve"> </w:t>
      </w:r>
      <w:r w:rsidR="0027117F" w:rsidRPr="00E9100A">
        <w:rPr>
          <w:rFonts w:ascii="Times New Roman" w:hAnsi="Times New Roman"/>
          <w:noProof/>
          <w:sz w:val="22"/>
          <w:szCs w:val="22"/>
        </w:rPr>
        <w:t>и</w:t>
      </w:r>
      <w:r w:rsidRPr="00E9100A">
        <w:rPr>
          <w:rFonts w:ascii="Times New Roman" w:hAnsi="Times New Roman"/>
          <w:noProof/>
          <w:sz w:val="22"/>
          <w:szCs w:val="22"/>
        </w:rPr>
        <w:t xml:space="preserve"> </w:t>
      </w:r>
      <w:r w:rsidR="0027117F" w:rsidRPr="00E9100A">
        <w:rPr>
          <w:rFonts w:ascii="Times New Roman" w:hAnsi="Times New Roman"/>
          <w:noProof/>
          <w:sz w:val="22"/>
          <w:szCs w:val="22"/>
        </w:rPr>
        <w:t>превентивних</w:t>
      </w:r>
      <w:r w:rsidRPr="00E9100A">
        <w:rPr>
          <w:rFonts w:ascii="Times New Roman" w:hAnsi="Times New Roman"/>
          <w:noProof/>
          <w:sz w:val="22"/>
          <w:szCs w:val="22"/>
        </w:rPr>
        <w:t xml:space="preserve"> </w:t>
      </w:r>
      <w:r w:rsidR="0027117F" w:rsidRPr="00E9100A">
        <w:rPr>
          <w:rFonts w:ascii="Times New Roman" w:hAnsi="Times New Roman"/>
          <w:noProof/>
          <w:sz w:val="22"/>
          <w:szCs w:val="22"/>
        </w:rPr>
        <w:t>процедура</w:t>
      </w:r>
      <w:r w:rsidRPr="00E9100A">
        <w:rPr>
          <w:rFonts w:ascii="Times New Roman" w:hAnsi="Times New Roman"/>
          <w:noProof/>
          <w:sz w:val="22"/>
          <w:szCs w:val="22"/>
        </w:rPr>
        <w:t>.</w:t>
      </w:r>
    </w:p>
    <w:p w14:paraId="7A24C947" w14:textId="77777777" w:rsidR="00911C4B" w:rsidRPr="00E9100A" w:rsidRDefault="00911C4B">
      <w:pPr>
        <w:pStyle w:val="ListParagraph"/>
        <w:numPr>
          <w:ilvl w:val="0"/>
          <w:numId w:val="2"/>
        </w:numPr>
        <w:jc w:val="both"/>
        <w:rPr>
          <w:rFonts w:ascii="Times New Roman" w:hAnsi="Times New Roman"/>
          <w:sz w:val="22"/>
          <w:szCs w:val="22"/>
        </w:rPr>
      </w:pPr>
      <w:proofErr w:type="spellStart"/>
      <w:r w:rsidRPr="00E9100A">
        <w:rPr>
          <w:rFonts w:ascii="Times New Roman" w:hAnsi="Times New Roman"/>
          <w:sz w:val="22"/>
          <w:szCs w:val="22"/>
        </w:rPr>
        <w:t>Учествовање</w:t>
      </w:r>
      <w:proofErr w:type="spellEnd"/>
      <w:r w:rsidRPr="00E9100A">
        <w:rPr>
          <w:rFonts w:ascii="Times New Roman" w:hAnsi="Times New Roman"/>
          <w:sz w:val="22"/>
          <w:szCs w:val="22"/>
        </w:rPr>
        <w:t xml:space="preserve"> у </w:t>
      </w:r>
      <w:proofErr w:type="spellStart"/>
      <w:r w:rsidRPr="00E9100A">
        <w:rPr>
          <w:rFonts w:ascii="Times New Roman" w:hAnsi="Times New Roman"/>
          <w:sz w:val="22"/>
          <w:szCs w:val="22"/>
        </w:rPr>
        <w:t>комплексним</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случајевима</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судскомедицинских</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обдукција</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које</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могу</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бити</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употпуњене</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разлличитим</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видивима</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постморталне</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дијагностике</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као</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што</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су</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патохистолошке</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хемијско-токсиколошке</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молекуларно</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генетичке</w:t>
      </w:r>
      <w:proofErr w:type="spellEnd"/>
      <w:r w:rsidRPr="00E9100A">
        <w:rPr>
          <w:rFonts w:ascii="Times New Roman" w:hAnsi="Times New Roman"/>
          <w:sz w:val="22"/>
          <w:szCs w:val="22"/>
        </w:rPr>
        <w:t xml:space="preserve"> и </w:t>
      </w:r>
      <w:proofErr w:type="spellStart"/>
      <w:r w:rsidRPr="00E9100A">
        <w:rPr>
          <w:rFonts w:ascii="Times New Roman" w:hAnsi="Times New Roman"/>
          <w:sz w:val="22"/>
          <w:szCs w:val="22"/>
        </w:rPr>
        <w:t>друге</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анализе</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Др</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Петровић</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је</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до</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сада</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непосредно</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учествовала</w:t>
      </w:r>
      <w:proofErr w:type="spellEnd"/>
      <w:r w:rsidRPr="00E9100A">
        <w:rPr>
          <w:rFonts w:ascii="Times New Roman" w:hAnsi="Times New Roman"/>
          <w:sz w:val="22"/>
          <w:szCs w:val="22"/>
        </w:rPr>
        <w:t xml:space="preserve"> у </w:t>
      </w:r>
      <w:proofErr w:type="spellStart"/>
      <w:r w:rsidRPr="00E9100A">
        <w:rPr>
          <w:rFonts w:ascii="Times New Roman" w:hAnsi="Times New Roman"/>
          <w:sz w:val="22"/>
          <w:szCs w:val="22"/>
        </w:rPr>
        <w:t>око</w:t>
      </w:r>
      <w:proofErr w:type="spellEnd"/>
      <w:r w:rsidRPr="00E9100A">
        <w:rPr>
          <w:rFonts w:ascii="Times New Roman" w:hAnsi="Times New Roman"/>
          <w:sz w:val="22"/>
          <w:szCs w:val="22"/>
        </w:rPr>
        <w:t xml:space="preserve"> 1000 </w:t>
      </w:r>
      <w:proofErr w:type="spellStart"/>
      <w:r w:rsidRPr="00E9100A">
        <w:rPr>
          <w:rFonts w:ascii="Times New Roman" w:hAnsi="Times New Roman"/>
          <w:sz w:val="22"/>
          <w:szCs w:val="22"/>
        </w:rPr>
        <w:t>обдукција</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извршених</w:t>
      </w:r>
      <w:proofErr w:type="spellEnd"/>
      <w:r w:rsidRPr="00E9100A">
        <w:rPr>
          <w:rFonts w:ascii="Times New Roman" w:hAnsi="Times New Roman"/>
          <w:sz w:val="22"/>
          <w:szCs w:val="22"/>
        </w:rPr>
        <w:t xml:space="preserve"> у </w:t>
      </w:r>
      <w:proofErr w:type="spellStart"/>
      <w:r w:rsidRPr="00E9100A">
        <w:rPr>
          <w:rFonts w:ascii="Times New Roman" w:hAnsi="Times New Roman"/>
          <w:sz w:val="22"/>
          <w:szCs w:val="22"/>
        </w:rPr>
        <w:t>Институту</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за</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судску</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медицину</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Медицинског</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факултета</w:t>
      </w:r>
      <w:proofErr w:type="spellEnd"/>
      <w:r w:rsidRPr="00E9100A">
        <w:rPr>
          <w:rFonts w:ascii="Times New Roman" w:hAnsi="Times New Roman"/>
          <w:sz w:val="22"/>
          <w:szCs w:val="22"/>
        </w:rPr>
        <w:t xml:space="preserve"> у </w:t>
      </w:r>
      <w:proofErr w:type="spellStart"/>
      <w:r w:rsidRPr="00E9100A">
        <w:rPr>
          <w:rFonts w:ascii="Times New Roman" w:hAnsi="Times New Roman"/>
          <w:sz w:val="22"/>
          <w:szCs w:val="22"/>
        </w:rPr>
        <w:t>Београду</w:t>
      </w:r>
      <w:proofErr w:type="spellEnd"/>
      <w:r w:rsidRPr="00E9100A">
        <w:rPr>
          <w:rFonts w:ascii="Times New Roman" w:hAnsi="Times New Roman"/>
          <w:sz w:val="22"/>
          <w:szCs w:val="22"/>
        </w:rPr>
        <w:t>.</w:t>
      </w:r>
    </w:p>
    <w:p w14:paraId="704AA9BE" w14:textId="77777777" w:rsidR="00911C4B" w:rsidRPr="00E9100A" w:rsidRDefault="00911C4B">
      <w:pPr>
        <w:pStyle w:val="ListParagraph"/>
        <w:numPr>
          <w:ilvl w:val="0"/>
          <w:numId w:val="2"/>
        </w:numPr>
        <w:jc w:val="both"/>
        <w:rPr>
          <w:rFonts w:ascii="Times New Roman" w:hAnsi="Times New Roman"/>
          <w:sz w:val="22"/>
          <w:szCs w:val="22"/>
        </w:rPr>
      </w:pPr>
      <w:proofErr w:type="spellStart"/>
      <w:r w:rsidRPr="00E9100A">
        <w:rPr>
          <w:rFonts w:ascii="Times New Roman" w:hAnsi="Times New Roman"/>
          <w:sz w:val="22"/>
          <w:szCs w:val="22"/>
        </w:rPr>
        <w:t>Учествовање</w:t>
      </w:r>
      <w:proofErr w:type="spellEnd"/>
      <w:r w:rsidRPr="00E9100A">
        <w:rPr>
          <w:rFonts w:ascii="Times New Roman" w:hAnsi="Times New Roman"/>
          <w:sz w:val="22"/>
          <w:szCs w:val="22"/>
        </w:rPr>
        <w:t xml:space="preserve"> у </w:t>
      </w:r>
      <w:proofErr w:type="spellStart"/>
      <w:r w:rsidRPr="00E9100A">
        <w:rPr>
          <w:rFonts w:ascii="Times New Roman" w:hAnsi="Times New Roman"/>
          <w:sz w:val="22"/>
          <w:szCs w:val="22"/>
        </w:rPr>
        <w:t>веома</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сложеним</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вештачењима</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повереним</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Институту</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за</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судску</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медицину</w:t>
      </w:r>
      <w:proofErr w:type="spellEnd"/>
      <w:r w:rsidRPr="00E9100A">
        <w:rPr>
          <w:rFonts w:ascii="Times New Roman" w:hAnsi="Times New Roman"/>
          <w:sz w:val="22"/>
          <w:szCs w:val="22"/>
        </w:rPr>
        <w:t xml:space="preserve"> и </w:t>
      </w:r>
      <w:proofErr w:type="spellStart"/>
      <w:r w:rsidRPr="00E9100A">
        <w:rPr>
          <w:rFonts w:ascii="Times New Roman" w:hAnsi="Times New Roman"/>
          <w:sz w:val="22"/>
          <w:szCs w:val="22"/>
        </w:rPr>
        <w:t>Судскомедицинском</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одбору</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Др</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Тијана</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Петровић</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до</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сада</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је</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учествовала</w:t>
      </w:r>
      <w:proofErr w:type="spellEnd"/>
      <w:r w:rsidRPr="00E9100A">
        <w:rPr>
          <w:rFonts w:ascii="Times New Roman" w:hAnsi="Times New Roman"/>
          <w:sz w:val="22"/>
          <w:szCs w:val="22"/>
        </w:rPr>
        <w:t xml:space="preserve"> у </w:t>
      </w:r>
      <w:proofErr w:type="spellStart"/>
      <w:r w:rsidRPr="00E9100A">
        <w:rPr>
          <w:rFonts w:ascii="Times New Roman" w:hAnsi="Times New Roman"/>
          <w:sz w:val="22"/>
          <w:szCs w:val="22"/>
        </w:rPr>
        <w:t>вештачењу</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преко</w:t>
      </w:r>
      <w:proofErr w:type="spellEnd"/>
      <w:r w:rsidRPr="00E9100A">
        <w:rPr>
          <w:rFonts w:ascii="Times New Roman" w:hAnsi="Times New Roman"/>
          <w:sz w:val="22"/>
          <w:szCs w:val="22"/>
        </w:rPr>
        <w:t xml:space="preserve"> 1</w:t>
      </w:r>
      <w:r w:rsidR="00E00B68" w:rsidRPr="00E9100A">
        <w:rPr>
          <w:rFonts w:ascii="Times New Roman" w:hAnsi="Times New Roman"/>
          <w:sz w:val="22"/>
          <w:szCs w:val="22"/>
        </w:rPr>
        <w:t>0</w:t>
      </w:r>
      <w:r w:rsidRPr="00E9100A">
        <w:rPr>
          <w:rFonts w:ascii="Times New Roman" w:hAnsi="Times New Roman"/>
          <w:sz w:val="22"/>
          <w:szCs w:val="22"/>
        </w:rPr>
        <w:t xml:space="preserve">0 </w:t>
      </w:r>
      <w:proofErr w:type="spellStart"/>
      <w:r w:rsidRPr="00E9100A">
        <w:rPr>
          <w:rFonts w:ascii="Times New Roman" w:hAnsi="Times New Roman"/>
          <w:sz w:val="22"/>
          <w:szCs w:val="22"/>
        </w:rPr>
        <w:t>оваквих</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предмета</w:t>
      </w:r>
      <w:proofErr w:type="spellEnd"/>
      <w:r w:rsidRPr="00E9100A">
        <w:rPr>
          <w:rFonts w:ascii="Times New Roman" w:hAnsi="Times New Roman"/>
          <w:sz w:val="22"/>
          <w:szCs w:val="22"/>
        </w:rPr>
        <w:t>.</w:t>
      </w:r>
    </w:p>
    <w:p w14:paraId="7B5ECF16" w14:textId="77777777" w:rsidR="00911C4B" w:rsidRPr="00E9100A" w:rsidRDefault="00911C4B" w:rsidP="002F7D93">
      <w:pPr>
        <w:pStyle w:val="ListParagraph"/>
        <w:ind w:left="0"/>
        <w:jc w:val="both"/>
        <w:rPr>
          <w:rFonts w:ascii="Times New Roman" w:hAnsi="Times New Roman"/>
          <w:noProof/>
          <w:sz w:val="22"/>
          <w:szCs w:val="22"/>
        </w:rPr>
      </w:pPr>
    </w:p>
    <w:p w14:paraId="7F3B82F0" w14:textId="77777777" w:rsidR="00262A38" w:rsidRPr="00E9100A" w:rsidRDefault="00262A38" w:rsidP="002F7D93">
      <w:pPr>
        <w:pStyle w:val="ListParagraph"/>
        <w:ind w:left="0"/>
        <w:jc w:val="both"/>
        <w:rPr>
          <w:rFonts w:ascii="Times New Roman" w:hAnsi="Times New Roman"/>
          <w:noProof/>
          <w:sz w:val="22"/>
          <w:szCs w:val="22"/>
        </w:rPr>
      </w:pPr>
      <w:r w:rsidRPr="00E9100A">
        <w:rPr>
          <w:rFonts w:ascii="Times New Roman" w:hAnsi="Times New Roman"/>
          <w:noProof/>
          <w:sz w:val="22"/>
          <w:szCs w:val="22"/>
        </w:rPr>
        <w:t xml:space="preserve">1.3. </w:t>
      </w:r>
      <w:r w:rsidR="0027117F" w:rsidRPr="00E9100A">
        <w:rPr>
          <w:rFonts w:ascii="Times New Roman" w:hAnsi="Times New Roman"/>
          <w:noProof/>
          <w:sz w:val="22"/>
          <w:szCs w:val="22"/>
        </w:rPr>
        <w:t>Организовани</w:t>
      </w:r>
      <w:r w:rsidRPr="00E9100A">
        <w:rPr>
          <w:rFonts w:ascii="Times New Roman" w:hAnsi="Times New Roman"/>
          <w:noProof/>
          <w:sz w:val="22"/>
          <w:szCs w:val="22"/>
        </w:rPr>
        <w:t xml:space="preserve"> </w:t>
      </w:r>
      <w:r w:rsidR="0027117F" w:rsidRPr="00E9100A">
        <w:rPr>
          <w:rFonts w:ascii="Times New Roman" w:hAnsi="Times New Roman"/>
          <w:noProof/>
          <w:sz w:val="22"/>
          <w:szCs w:val="22"/>
        </w:rPr>
        <w:t>и</w:t>
      </w:r>
      <w:r w:rsidRPr="00E9100A">
        <w:rPr>
          <w:rFonts w:ascii="Times New Roman" w:hAnsi="Times New Roman"/>
          <w:noProof/>
          <w:sz w:val="22"/>
          <w:szCs w:val="22"/>
        </w:rPr>
        <w:t xml:space="preserve"> </w:t>
      </w:r>
      <w:r w:rsidR="0027117F" w:rsidRPr="00E9100A">
        <w:rPr>
          <w:rFonts w:ascii="Times New Roman" w:hAnsi="Times New Roman"/>
          <w:noProof/>
          <w:sz w:val="22"/>
          <w:szCs w:val="22"/>
        </w:rPr>
        <w:t>одржани</w:t>
      </w:r>
      <w:r w:rsidRPr="00E9100A">
        <w:rPr>
          <w:rFonts w:ascii="Times New Roman" w:hAnsi="Times New Roman"/>
          <w:noProof/>
          <w:sz w:val="22"/>
          <w:szCs w:val="22"/>
        </w:rPr>
        <w:t xml:space="preserve"> </w:t>
      </w:r>
      <w:r w:rsidR="0027117F" w:rsidRPr="00E9100A">
        <w:rPr>
          <w:rFonts w:ascii="Times New Roman" w:hAnsi="Times New Roman"/>
          <w:noProof/>
          <w:sz w:val="22"/>
          <w:szCs w:val="22"/>
        </w:rPr>
        <w:t>програми</w:t>
      </w:r>
      <w:r w:rsidRPr="00E9100A">
        <w:rPr>
          <w:rFonts w:ascii="Times New Roman" w:hAnsi="Times New Roman"/>
          <w:noProof/>
          <w:sz w:val="22"/>
          <w:szCs w:val="22"/>
        </w:rPr>
        <w:t xml:space="preserve"> </w:t>
      </w:r>
      <w:r w:rsidR="0027117F" w:rsidRPr="00E9100A">
        <w:rPr>
          <w:rFonts w:ascii="Times New Roman" w:hAnsi="Times New Roman"/>
          <w:noProof/>
          <w:sz w:val="22"/>
          <w:szCs w:val="22"/>
        </w:rPr>
        <w:t>континуиране</w:t>
      </w:r>
      <w:r w:rsidRPr="00E9100A">
        <w:rPr>
          <w:rFonts w:ascii="Times New Roman" w:hAnsi="Times New Roman"/>
          <w:noProof/>
          <w:sz w:val="22"/>
          <w:szCs w:val="22"/>
        </w:rPr>
        <w:t xml:space="preserve"> </w:t>
      </w:r>
      <w:r w:rsidR="0027117F" w:rsidRPr="00E9100A">
        <w:rPr>
          <w:rFonts w:ascii="Times New Roman" w:hAnsi="Times New Roman"/>
          <w:noProof/>
          <w:sz w:val="22"/>
          <w:szCs w:val="22"/>
        </w:rPr>
        <w:t>медицинске</w:t>
      </w:r>
      <w:r w:rsidRPr="00E9100A">
        <w:rPr>
          <w:rFonts w:ascii="Times New Roman" w:hAnsi="Times New Roman"/>
          <w:noProof/>
          <w:sz w:val="22"/>
          <w:szCs w:val="22"/>
        </w:rPr>
        <w:t xml:space="preserve"> </w:t>
      </w:r>
      <w:r w:rsidR="0027117F" w:rsidRPr="00E9100A">
        <w:rPr>
          <w:rFonts w:ascii="Times New Roman" w:hAnsi="Times New Roman"/>
          <w:noProof/>
          <w:sz w:val="22"/>
          <w:szCs w:val="22"/>
        </w:rPr>
        <w:t>едукације</w:t>
      </w:r>
      <w:r w:rsidRPr="00E9100A">
        <w:rPr>
          <w:rFonts w:ascii="Times New Roman" w:hAnsi="Times New Roman"/>
          <w:noProof/>
          <w:sz w:val="22"/>
          <w:szCs w:val="22"/>
        </w:rPr>
        <w:t xml:space="preserve"> </w:t>
      </w:r>
      <w:r w:rsidR="0027117F" w:rsidRPr="00E9100A">
        <w:rPr>
          <w:rFonts w:ascii="Times New Roman" w:hAnsi="Times New Roman"/>
          <w:noProof/>
          <w:sz w:val="22"/>
          <w:szCs w:val="22"/>
        </w:rPr>
        <w:t>на</w:t>
      </w:r>
      <w:r w:rsidRPr="00E9100A">
        <w:rPr>
          <w:rFonts w:ascii="Times New Roman" w:hAnsi="Times New Roman"/>
          <w:noProof/>
          <w:sz w:val="22"/>
          <w:szCs w:val="22"/>
        </w:rPr>
        <w:t xml:space="preserve"> </w:t>
      </w:r>
      <w:r w:rsidR="0027117F" w:rsidRPr="00E9100A">
        <w:rPr>
          <w:rFonts w:ascii="Times New Roman" w:hAnsi="Times New Roman"/>
          <w:noProof/>
          <w:sz w:val="22"/>
          <w:szCs w:val="22"/>
        </w:rPr>
        <w:t>Факултету</w:t>
      </w:r>
      <w:r w:rsidRPr="00E9100A">
        <w:rPr>
          <w:rFonts w:ascii="Times New Roman" w:hAnsi="Times New Roman"/>
          <w:noProof/>
          <w:sz w:val="22"/>
          <w:szCs w:val="22"/>
        </w:rPr>
        <w:t xml:space="preserve"> </w:t>
      </w:r>
      <w:r w:rsidR="0027117F" w:rsidRPr="00E9100A">
        <w:rPr>
          <w:rFonts w:ascii="Times New Roman" w:hAnsi="Times New Roman"/>
          <w:noProof/>
          <w:sz w:val="22"/>
          <w:szCs w:val="22"/>
        </w:rPr>
        <w:t>који</w:t>
      </w:r>
      <w:r w:rsidRPr="00E9100A">
        <w:rPr>
          <w:rFonts w:ascii="Times New Roman" w:hAnsi="Times New Roman"/>
          <w:noProof/>
          <w:sz w:val="22"/>
          <w:szCs w:val="22"/>
        </w:rPr>
        <w:t xml:space="preserve"> </w:t>
      </w:r>
      <w:r w:rsidR="0027117F" w:rsidRPr="00E9100A">
        <w:rPr>
          <w:rFonts w:ascii="Times New Roman" w:hAnsi="Times New Roman"/>
          <w:noProof/>
          <w:sz w:val="22"/>
          <w:szCs w:val="22"/>
        </w:rPr>
        <w:t>нису</w:t>
      </w:r>
      <w:r w:rsidRPr="00E9100A">
        <w:rPr>
          <w:rFonts w:ascii="Times New Roman" w:hAnsi="Times New Roman"/>
          <w:noProof/>
          <w:sz w:val="22"/>
          <w:szCs w:val="22"/>
        </w:rPr>
        <w:t xml:space="preserve">  </w:t>
      </w:r>
      <w:r w:rsidR="0027117F" w:rsidRPr="00E9100A">
        <w:rPr>
          <w:rFonts w:ascii="Times New Roman" w:hAnsi="Times New Roman"/>
          <w:noProof/>
          <w:sz w:val="22"/>
          <w:szCs w:val="22"/>
        </w:rPr>
        <w:t>оцењени</w:t>
      </w:r>
      <w:r w:rsidRPr="00E9100A">
        <w:rPr>
          <w:rFonts w:ascii="Times New Roman" w:hAnsi="Times New Roman"/>
          <w:noProof/>
          <w:sz w:val="22"/>
          <w:szCs w:val="22"/>
        </w:rPr>
        <w:t xml:space="preserve"> </w:t>
      </w:r>
      <w:r w:rsidR="0027117F" w:rsidRPr="00E9100A">
        <w:rPr>
          <w:rFonts w:ascii="Times New Roman" w:hAnsi="Times New Roman"/>
          <w:noProof/>
          <w:sz w:val="22"/>
          <w:szCs w:val="22"/>
        </w:rPr>
        <w:t>оценом</w:t>
      </w:r>
      <w:r w:rsidRPr="00E9100A">
        <w:rPr>
          <w:rFonts w:ascii="Times New Roman" w:hAnsi="Times New Roman"/>
          <w:noProof/>
          <w:sz w:val="22"/>
          <w:szCs w:val="22"/>
        </w:rPr>
        <w:t xml:space="preserve"> </w:t>
      </w:r>
      <w:r w:rsidR="0027117F" w:rsidRPr="00E9100A">
        <w:rPr>
          <w:rFonts w:ascii="Times New Roman" w:hAnsi="Times New Roman"/>
          <w:noProof/>
          <w:sz w:val="22"/>
          <w:szCs w:val="22"/>
        </w:rPr>
        <w:t>мањом</w:t>
      </w:r>
      <w:r w:rsidRPr="00E9100A">
        <w:rPr>
          <w:rFonts w:ascii="Times New Roman" w:hAnsi="Times New Roman"/>
          <w:noProof/>
          <w:sz w:val="22"/>
          <w:szCs w:val="22"/>
        </w:rPr>
        <w:t xml:space="preserve"> </w:t>
      </w:r>
      <w:r w:rsidR="0027117F" w:rsidRPr="00E9100A">
        <w:rPr>
          <w:rFonts w:ascii="Times New Roman" w:hAnsi="Times New Roman"/>
          <w:noProof/>
          <w:sz w:val="22"/>
          <w:szCs w:val="22"/>
        </w:rPr>
        <w:t>од</w:t>
      </w:r>
      <w:r w:rsidRPr="00E9100A">
        <w:rPr>
          <w:rFonts w:ascii="Times New Roman" w:hAnsi="Times New Roman"/>
          <w:noProof/>
          <w:sz w:val="22"/>
          <w:szCs w:val="22"/>
        </w:rPr>
        <w:t xml:space="preserve"> 3,75 </w:t>
      </w:r>
      <w:r w:rsidR="0027117F" w:rsidRPr="00E9100A">
        <w:rPr>
          <w:rFonts w:ascii="Times New Roman" w:hAnsi="Times New Roman"/>
          <w:noProof/>
          <w:sz w:val="22"/>
          <w:szCs w:val="22"/>
        </w:rPr>
        <w:t>од</w:t>
      </w:r>
      <w:r w:rsidRPr="00E9100A">
        <w:rPr>
          <w:rFonts w:ascii="Times New Roman" w:hAnsi="Times New Roman"/>
          <w:noProof/>
          <w:sz w:val="22"/>
          <w:szCs w:val="22"/>
        </w:rPr>
        <w:t xml:space="preserve"> </w:t>
      </w:r>
      <w:r w:rsidR="0027117F" w:rsidRPr="00E9100A">
        <w:rPr>
          <w:rFonts w:ascii="Times New Roman" w:hAnsi="Times New Roman"/>
          <w:noProof/>
          <w:sz w:val="22"/>
          <w:szCs w:val="22"/>
        </w:rPr>
        <w:t>стране</w:t>
      </w:r>
      <w:r w:rsidRPr="00E9100A">
        <w:rPr>
          <w:rFonts w:ascii="Times New Roman" w:hAnsi="Times New Roman"/>
          <w:noProof/>
          <w:sz w:val="22"/>
          <w:szCs w:val="22"/>
        </w:rPr>
        <w:t xml:space="preserve"> </w:t>
      </w:r>
      <w:r w:rsidR="0027117F" w:rsidRPr="00E9100A">
        <w:rPr>
          <w:rFonts w:ascii="Times New Roman" w:hAnsi="Times New Roman"/>
          <w:noProof/>
          <w:sz w:val="22"/>
          <w:szCs w:val="22"/>
        </w:rPr>
        <w:t>полазника</w:t>
      </w:r>
      <w:r w:rsidRPr="00E9100A">
        <w:rPr>
          <w:rFonts w:ascii="Times New Roman" w:hAnsi="Times New Roman"/>
          <w:noProof/>
          <w:sz w:val="22"/>
          <w:szCs w:val="22"/>
        </w:rPr>
        <w:t xml:space="preserve">: </w:t>
      </w:r>
    </w:p>
    <w:p w14:paraId="291B2C72" w14:textId="77777777" w:rsidR="002F544E" w:rsidRPr="00E9100A" w:rsidRDefault="002F544E">
      <w:pPr>
        <w:pStyle w:val="ListParagraph"/>
        <w:numPr>
          <w:ilvl w:val="0"/>
          <w:numId w:val="3"/>
        </w:numPr>
        <w:jc w:val="both"/>
        <w:rPr>
          <w:rFonts w:ascii="Times New Roman" w:hAnsi="Times New Roman"/>
          <w:sz w:val="22"/>
          <w:szCs w:val="22"/>
        </w:rPr>
      </w:pPr>
      <w:proofErr w:type="spellStart"/>
      <w:r w:rsidRPr="00E9100A">
        <w:rPr>
          <w:rFonts w:ascii="Times New Roman" w:hAnsi="Times New Roman"/>
          <w:sz w:val="22"/>
          <w:szCs w:val="22"/>
        </w:rPr>
        <w:t>Учешће</w:t>
      </w:r>
      <w:proofErr w:type="spellEnd"/>
      <w:r w:rsidRPr="00E9100A">
        <w:rPr>
          <w:rFonts w:ascii="Times New Roman" w:hAnsi="Times New Roman"/>
          <w:sz w:val="22"/>
          <w:szCs w:val="22"/>
        </w:rPr>
        <w:t xml:space="preserve"> у </w:t>
      </w:r>
      <w:proofErr w:type="spellStart"/>
      <w:r w:rsidRPr="00E9100A">
        <w:rPr>
          <w:rFonts w:ascii="Times New Roman" w:hAnsi="Times New Roman"/>
          <w:sz w:val="22"/>
          <w:szCs w:val="22"/>
        </w:rPr>
        <w:t>извођењу</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континуиране</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медицинске</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едукације</w:t>
      </w:r>
      <w:proofErr w:type="spellEnd"/>
      <w:r w:rsidRPr="00E9100A">
        <w:rPr>
          <w:rFonts w:ascii="Times New Roman" w:hAnsi="Times New Roman"/>
          <w:sz w:val="22"/>
          <w:szCs w:val="22"/>
        </w:rPr>
        <w:t xml:space="preserve"> – </w:t>
      </w:r>
      <w:proofErr w:type="spellStart"/>
      <w:r w:rsidRPr="00E9100A">
        <w:rPr>
          <w:rFonts w:ascii="Times New Roman" w:hAnsi="Times New Roman"/>
          <w:sz w:val="22"/>
          <w:szCs w:val="22"/>
        </w:rPr>
        <w:t>Нови</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медицински</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аспекти</w:t>
      </w:r>
      <w:proofErr w:type="spellEnd"/>
      <w:r w:rsidRPr="00E9100A">
        <w:rPr>
          <w:rFonts w:ascii="Times New Roman" w:hAnsi="Times New Roman"/>
          <w:sz w:val="22"/>
          <w:szCs w:val="22"/>
        </w:rPr>
        <w:t xml:space="preserve"> у </w:t>
      </w:r>
      <w:proofErr w:type="spellStart"/>
      <w:r w:rsidRPr="00E9100A">
        <w:rPr>
          <w:rFonts w:ascii="Times New Roman" w:hAnsi="Times New Roman"/>
          <w:sz w:val="22"/>
          <w:szCs w:val="22"/>
        </w:rPr>
        <w:t>суицидологији</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одржане</w:t>
      </w:r>
      <w:proofErr w:type="spellEnd"/>
      <w:r w:rsidRPr="00E9100A">
        <w:rPr>
          <w:rFonts w:ascii="Times New Roman" w:hAnsi="Times New Roman"/>
          <w:sz w:val="22"/>
          <w:szCs w:val="22"/>
        </w:rPr>
        <w:t xml:space="preserve"> 12.12.2018. </w:t>
      </w:r>
      <w:proofErr w:type="spellStart"/>
      <w:r w:rsidRPr="00E9100A">
        <w:rPr>
          <w:rFonts w:ascii="Times New Roman" w:hAnsi="Times New Roman"/>
          <w:sz w:val="22"/>
          <w:szCs w:val="22"/>
        </w:rPr>
        <w:t>године</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која</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је</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оцењена</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са</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просечном</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оценом</w:t>
      </w:r>
      <w:proofErr w:type="spellEnd"/>
      <w:r w:rsidRPr="00E9100A">
        <w:rPr>
          <w:rFonts w:ascii="Times New Roman" w:hAnsi="Times New Roman"/>
          <w:sz w:val="22"/>
          <w:szCs w:val="22"/>
        </w:rPr>
        <w:t xml:space="preserve"> 5.</w:t>
      </w:r>
    </w:p>
    <w:p w14:paraId="1284E39D" w14:textId="77777777" w:rsidR="002F544E" w:rsidRPr="00E9100A" w:rsidRDefault="002F544E">
      <w:pPr>
        <w:widowControl/>
        <w:numPr>
          <w:ilvl w:val="0"/>
          <w:numId w:val="3"/>
        </w:numPr>
        <w:overflowPunct/>
        <w:adjustRightInd/>
        <w:spacing w:line="240" w:lineRule="auto"/>
        <w:rPr>
          <w:sz w:val="22"/>
          <w:szCs w:val="22"/>
        </w:rPr>
      </w:pPr>
      <w:proofErr w:type="spellStart"/>
      <w:r w:rsidRPr="00E9100A">
        <w:rPr>
          <w:sz w:val="22"/>
          <w:szCs w:val="22"/>
        </w:rPr>
        <w:t>Предавач</w:t>
      </w:r>
      <w:proofErr w:type="spellEnd"/>
      <w:r w:rsidRPr="00E9100A">
        <w:rPr>
          <w:sz w:val="22"/>
          <w:szCs w:val="22"/>
        </w:rPr>
        <w:t xml:space="preserve"> </w:t>
      </w:r>
      <w:proofErr w:type="spellStart"/>
      <w:r w:rsidRPr="00E9100A">
        <w:rPr>
          <w:sz w:val="22"/>
          <w:szCs w:val="22"/>
        </w:rPr>
        <w:t>на</w:t>
      </w:r>
      <w:proofErr w:type="spellEnd"/>
      <w:r w:rsidRPr="00E9100A">
        <w:rPr>
          <w:sz w:val="22"/>
          <w:szCs w:val="22"/>
        </w:rPr>
        <w:t xml:space="preserve"> 51. </w:t>
      </w:r>
      <w:proofErr w:type="spellStart"/>
      <w:r w:rsidRPr="00E9100A">
        <w:rPr>
          <w:sz w:val="22"/>
          <w:szCs w:val="22"/>
        </w:rPr>
        <w:t>симпозијуму</w:t>
      </w:r>
      <w:proofErr w:type="spellEnd"/>
      <w:r w:rsidRPr="00E9100A">
        <w:rPr>
          <w:sz w:val="22"/>
          <w:szCs w:val="22"/>
        </w:rPr>
        <w:t xml:space="preserve"> </w:t>
      </w:r>
      <w:proofErr w:type="spellStart"/>
      <w:r w:rsidRPr="00E9100A">
        <w:rPr>
          <w:sz w:val="22"/>
          <w:szCs w:val="22"/>
        </w:rPr>
        <w:t>Стремљења</w:t>
      </w:r>
      <w:proofErr w:type="spellEnd"/>
      <w:r w:rsidRPr="00E9100A">
        <w:rPr>
          <w:sz w:val="22"/>
          <w:szCs w:val="22"/>
        </w:rPr>
        <w:t xml:space="preserve"> и </w:t>
      </w:r>
      <w:proofErr w:type="spellStart"/>
      <w:r w:rsidRPr="00E9100A">
        <w:rPr>
          <w:sz w:val="22"/>
          <w:szCs w:val="22"/>
        </w:rPr>
        <w:t>новине</w:t>
      </w:r>
      <w:proofErr w:type="spellEnd"/>
      <w:r w:rsidRPr="00E9100A">
        <w:rPr>
          <w:sz w:val="22"/>
          <w:szCs w:val="22"/>
        </w:rPr>
        <w:t xml:space="preserve"> у </w:t>
      </w:r>
      <w:proofErr w:type="spellStart"/>
      <w:r w:rsidRPr="00E9100A">
        <w:rPr>
          <w:sz w:val="22"/>
          <w:szCs w:val="22"/>
        </w:rPr>
        <w:t>медицини</w:t>
      </w:r>
      <w:proofErr w:type="spellEnd"/>
      <w:r w:rsidRPr="00E9100A">
        <w:rPr>
          <w:sz w:val="22"/>
          <w:szCs w:val="22"/>
        </w:rPr>
        <w:t xml:space="preserve">, </w:t>
      </w:r>
      <w:proofErr w:type="spellStart"/>
      <w:r w:rsidRPr="00E9100A">
        <w:rPr>
          <w:sz w:val="22"/>
          <w:szCs w:val="22"/>
        </w:rPr>
        <w:t>мини</w:t>
      </w:r>
      <w:proofErr w:type="spellEnd"/>
      <w:r w:rsidRPr="00E9100A">
        <w:rPr>
          <w:sz w:val="22"/>
          <w:szCs w:val="22"/>
        </w:rPr>
        <w:t xml:space="preserve"> </w:t>
      </w:r>
      <w:proofErr w:type="spellStart"/>
      <w:r w:rsidRPr="00E9100A">
        <w:rPr>
          <w:sz w:val="22"/>
          <w:szCs w:val="22"/>
        </w:rPr>
        <w:t>симпозијум</w:t>
      </w:r>
      <w:proofErr w:type="spellEnd"/>
      <w:r w:rsidRPr="00E9100A">
        <w:rPr>
          <w:sz w:val="22"/>
          <w:szCs w:val="22"/>
        </w:rPr>
        <w:t xml:space="preserve">: </w:t>
      </w:r>
      <w:proofErr w:type="spellStart"/>
      <w:r w:rsidRPr="00E9100A">
        <w:rPr>
          <w:sz w:val="22"/>
          <w:szCs w:val="22"/>
        </w:rPr>
        <w:t>Наркоманија</w:t>
      </w:r>
      <w:proofErr w:type="spellEnd"/>
      <w:r w:rsidRPr="00E9100A">
        <w:rPr>
          <w:sz w:val="22"/>
          <w:szCs w:val="22"/>
        </w:rPr>
        <w:t xml:space="preserve">, </w:t>
      </w:r>
      <w:proofErr w:type="spellStart"/>
      <w:r w:rsidRPr="00E9100A">
        <w:rPr>
          <w:sz w:val="22"/>
          <w:szCs w:val="22"/>
        </w:rPr>
        <w:t>асфиксије</w:t>
      </w:r>
      <w:proofErr w:type="spellEnd"/>
      <w:r w:rsidRPr="00E9100A">
        <w:rPr>
          <w:sz w:val="22"/>
          <w:szCs w:val="22"/>
        </w:rPr>
        <w:t xml:space="preserve">, </w:t>
      </w:r>
      <w:proofErr w:type="spellStart"/>
      <w:r w:rsidRPr="00E9100A">
        <w:rPr>
          <w:sz w:val="22"/>
          <w:szCs w:val="22"/>
        </w:rPr>
        <w:t>самоубиство</w:t>
      </w:r>
      <w:proofErr w:type="spellEnd"/>
      <w:r w:rsidRPr="00E9100A">
        <w:rPr>
          <w:sz w:val="22"/>
          <w:szCs w:val="22"/>
        </w:rPr>
        <w:t xml:space="preserve"> – </w:t>
      </w:r>
      <w:proofErr w:type="spellStart"/>
      <w:r w:rsidRPr="00E9100A">
        <w:rPr>
          <w:sz w:val="22"/>
          <w:szCs w:val="22"/>
        </w:rPr>
        <w:t>нови</w:t>
      </w:r>
      <w:proofErr w:type="spellEnd"/>
      <w:r w:rsidRPr="00E9100A">
        <w:rPr>
          <w:sz w:val="22"/>
          <w:szCs w:val="22"/>
        </w:rPr>
        <w:t xml:space="preserve"> </w:t>
      </w:r>
      <w:proofErr w:type="spellStart"/>
      <w:r w:rsidRPr="00E9100A">
        <w:rPr>
          <w:sz w:val="22"/>
          <w:szCs w:val="22"/>
        </w:rPr>
        <w:t>патофорензички</w:t>
      </w:r>
      <w:proofErr w:type="spellEnd"/>
      <w:r w:rsidRPr="00E9100A">
        <w:rPr>
          <w:sz w:val="22"/>
          <w:szCs w:val="22"/>
        </w:rPr>
        <w:t xml:space="preserve"> </w:t>
      </w:r>
      <w:proofErr w:type="spellStart"/>
      <w:r w:rsidRPr="00E9100A">
        <w:rPr>
          <w:sz w:val="22"/>
          <w:szCs w:val="22"/>
        </w:rPr>
        <w:t>аспекти</w:t>
      </w:r>
      <w:proofErr w:type="spellEnd"/>
      <w:r w:rsidRPr="00E9100A">
        <w:rPr>
          <w:sz w:val="22"/>
          <w:szCs w:val="22"/>
        </w:rPr>
        <w:t xml:space="preserve">, </w:t>
      </w:r>
      <w:proofErr w:type="spellStart"/>
      <w:r w:rsidRPr="00E9100A">
        <w:rPr>
          <w:sz w:val="22"/>
          <w:szCs w:val="22"/>
        </w:rPr>
        <w:t>Смрт</w:t>
      </w:r>
      <w:proofErr w:type="spellEnd"/>
      <w:r w:rsidRPr="00E9100A">
        <w:rPr>
          <w:sz w:val="22"/>
          <w:szCs w:val="22"/>
        </w:rPr>
        <w:t xml:space="preserve"> </w:t>
      </w:r>
      <w:proofErr w:type="spellStart"/>
      <w:r w:rsidRPr="00E9100A">
        <w:rPr>
          <w:sz w:val="22"/>
          <w:szCs w:val="22"/>
        </w:rPr>
        <w:t>после</w:t>
      </w:r>
      <w:proofErr w:type="spellEnd"/>
      <w:r w:rsidRPr="00E9100A">
        <w:rPr>
          <w:sz w:val="22"/>
          <w:szCs w:val="22"/>
        </w:rPr>
        <w:t xml:space="preserve"> </w:t>
      </w:r>
      <w:proofErr w:type="spellStart"/>
      <w:r w:rsidRPr="00E9100A">
        <w:rPr>
          <w:sz w:val="22"/>
          <w:szCs w:val="22"/>
        </w:rPr>
        <w:t>узимања</w:t>
      </w:r>
      <w:proofErr w:type="spellEnd"/>
      <w:r w:rsidRPr="00E9100A">
        <w:rPr>
          <w:sz w:val="22"/>
          <w:szCs w:val="22"/>
        </w:rPr>
        <w:t xml:space="preserve"> </w:t>
      </w:r>
      <w:proofErr w:type="spellStart"/>
      <w:r w:rsidRPr="00E9100A">
        <w:rPr>
          <w:sz w:val="22"/>
          <w:szCs w:val="22"/>
        </w:rPr>
        <w:t>ибогаина</w:t>
      </w:r>
      <w:proofErr w:type="spellEnd"/>
      <w:r w:rsidRPr="00E9100A">
        <w:rPr>
          <w:sz w:val="22"/>
          <w:szCs w:val="22"/>
        </w:rPr>
        <w:t xml:space="preserve">. </w:t>
      </w:r>
      <w:proofErr w:type="spellStart"/>
      <w:r w:rsidRPr="00E9100A">
        <w:rPr>
          <w:sz w:val="22"/>
          <w:szCs w:val="22"/>
        </w:rPr>
        <w:t>Београд</w:t>
      </w:r>
      <w:proofErr w:type="spellEnd"/>
      <w:r w:rsidRPr="00E9100A">
        <w:rPr>
          <w:sz w:val="22"/>
          <w:szCs w:val="22"/>
        </w:rPr>
        <w:t xml:space="preserve">, 4 - 8. </w:t>
      </w:r>
      <w:proofErr w:type="spellStart"/>
      <w:r w:rsidRPr="00E9100A">
        <w:rPr>
          <w:sz w:val="22"/>
          <w:szCs w:val="22"/>
        </w:rPr>
        <w:t>децембар</w:t>
      </w:r>
      <w:proofErr w:type="spellEnd"/>
      <w:r w:rsidRPr="00E9100A">
        <w:rPr>
          <w:sz w:val="22"/>
          <w:szCs w:val="22"/>
        </w:rPr>
        <w:t xml:space="preserve"> 2023. </w:t>
      </w:r>
      <w:proofErr w:type="spellStart"/>
      <w:r w:rsidRPr="00E9100A">
        <w:rPr>
          <w:sz w:val="22"/>
          <w:szCs w:val="22"/>
        </w:rPr>
        <w:t>године</w:t>
      </w:r>
      <w:proofErr w:type="spellEnd"/>
      <w:r w:rsidRPr="00E9100A">
        <w:rPr>
          <w:sz w:val="22"/>
          <w:szCs w:val="22"/>
        </w:rPr>
        <w:t>.</w:t>
      </w:r>
    </w:p>
    <w:p w14:paraId="0F1CBB7B" w14:textId="77777777" w:rsidR="002F544E" w:rsidRPr="00E9100A" w:rsidRDefault="002F544E">
      <w:pPr>
        <w:widowControl/>
        <w:numPr>
          <w:ilvl w:val="0"/>
          <w:numId w:val="3"/>
        </w:numPr>
        <w:overflowPunct/>
        <w:adjustRightInd/>
        <w:spacing w:line="240" w:lineRule="auto"/>
        <w:rPr>
          <w:sz w:val="22"/>
          <w:szCs w:val="22"/>
        </w:rPr>
      </w:pPr>
      <w:proofErr w:type="spellStart"/>
      <w:r w:rsidRPr="00E9100A">
        <w:rPr>
          <w:sz w:val="22"/>
          <w:szCs w:val="22"/>
        </w:rPr>
        <w:t>Предавач</w:t>
      </w:r>
      <w:proofErr w:type="spellEnd"/>
      <w:r w:rsidRPr="00E9100A">
        <w:rPr>
          <w:sz w:val="22"/>
          <w:szCs w:val="22"/>
        </w:rPr>
        <w:t xml:space="preserve"> </w:t>
      </w:r>
      <w:proofErr w:type="spellStart"/>
      <w:r w:rsidRPr="00E9100A">
        <w:rPr>
          <w:sz w:val="22"/>
          <w:szCs w:val="22"/>
        </w:rPr>
        <w:t>на</w:t>
      </w:r>
      <w:proofErr w:type="spellEnd"/>
      <w:r w:rsidRPr="00E9100A">
        <w:rPr>
          <w:sz w:val="22"/>
          <w:szCs w:val="22"/>
        </w:rPr>
        <w:t xml:space="preserve"> </w:t>
      </w:r>
      <w:proofErr w:type="spellStart"/>
      <w:r w:rsidRPr="00E9100A">
        <w:rPr>
          <w:sz w:val="22"/>
          <w:szCs w:val="22"/>
        </w:rPr>
        <w:t>састанку</w:t>
      </w:r>
      <w:proofErr w:type="spellEnd"/>
      <w:r w:rsidRPr="00E9100A">
        <w:rPr>
          <w:sz w:val="22"/>
          <w:szCs w:val="22"/>
        </w:rPr>
        <w:t xml:space="preserve"> </w:t>
      </w:r>
      <w:proofErr w:type="spellStart"/>
      <w:r w:rsidRPr="00E9100A">
        <w:rPr>
          <w:sz w:val="22"/>
          <w:szCs w:val="22"/>
        </w:rPr>
        <w:t>секције</w:t>
      </w:r>
      <w:proofErr w:type="spellEnd"/>
      <w:r w:rsidRPr="00E9100A">
        <w:rPr>
          <w:sz w:val="22"/>
          <w:szCs w:val="22"/>
        </w:rPr>
        <w:t xml:space="preserve"> </w:t>
      </w:r>
      <w:proofErr w:type="spellStart"/>
      <w:r w:rsidRPr="00E9100A">
        <w:rPr>
          <w:sz w:val="22"/>
          <w:szCs w:val="22"/>
        </w:rPr>
        <w:t>судске</w:t>
      </w:r>
      <w:proofErr w:type="spellEnd"/>
      <w:r w:rsidRPr="00E9100A">
        <w:rPr>
          <w:sz w:val="22"/>
          <w:szCs w:val="22"/>
        </w:rPr>
        <w:t xml:space="preserve"> </w:t>
      </w:r>
      <w:proofErr w:type="spellStart"/>
      <w:r w:rsidRPr="00E9100A">
        <w:rPr>
          <w:sz w:val="22"/>
          <w:szCs w:val="22"/>
        </w:rPr>
        <w:t>медицине</w:t>
      </w:r>
      <w:proofErr w:type="spellEnd"/>
      <w:r w:rsidRPr="00E9100A">
        <w:rPr>
          <w:sz w:val="22"/>
          <w:szCs w:val="22"/>
        </w:rPr>
        <w:t xml:space="preserve"> </w:t>
      </w:r>
      <w:proofErr w:type="spellStart"/>
      <w:r w:rsidRPr="00E9100A">
        <w:rPr>
          <w:sz w:val="22"/>
          <w:szCs w:val="22"/>
        </w:rPr>
        <w:t>Српског</w:t>
      </w:r>
      <w:proofErr w:type="spellEnd"/>
      <w:r w:rsidRPr="00E9100A">
        <w:rPr>
          <w:sz w:val="22"/>
          <w:szCs w:val="22"/>
        </w:rPr>
        <w:t xml:space="preserve"> </w:t>
      </w:r>
      <w:proofErr w:type="spellStart"/>
      <w:r w:rsidRPr="00E9100A">
        <w:rPr>
          <w:sz w:val="22"/>
          <w:szCs w:val="22"/>
        </w:rPr>
        <w:t>лекарског</w:t>
      </w:r>
      <w:proofErr w:type="spellEnd"/>
      <w:r w:rsidRPr="00E9100A">
        <w:rPr>
          <w:sz w:val="22"/>
          <w:szCs w:val="22"/>
        </w:rPr>
        <w:t xml:space="preserve"> </w:t>
      </w:r>
      <w:proofErr w:type="spellStart"/>
      <w:proofErr w:type="gramStart"/>
      <w:r w:rsidRPr="00E9100A">
        <w:rPr>
          <w:sz w:val="22"/>
          <w:szCs w:val="22"/>
        </w:rPr>
        <w:t>друштва</w:t>
      </w:r>
      <w:proofErr w:type="spellEnd"/>
      <w:r w:rsidRPr="00E9100A">
        <w:rPr>
          <w:sz w:val="22"/>
          <w:szCs w:val="22"/>
        </w:rPr>
        <w:t xml:space="preserve"> ,,</w:t>
      </w:r>
      <w:proofErr w:type="spellStart"/>
      <w:r w:rsidRPr="00E9100A">
        <w:rPr>
          <w:sz w:val="22"/>
          <w:szCs w:val="22"/>
        </w:rPr>
        <w:t>Актуелна</w:t>
      </w:r>
      <w:proofErr w:type="spellEnd"/>
      <w:proofErr w:type="gramEnd"/>
      <w:r w:rsidRPr="00E9100A">
        <w:rPr>
          <w:sz w:val="22"/>
          <w:szCs w:val="22"/>
        </w:rPr>
        <w:t xml:space="preserve"> </w:t>
      </w:r>
      <w:proofErr w:type="spellStart"/>
      <w:r w:rsidRPr="00E9100A">
        <w:rPr>
          <w:sz w:val="22"/>
          <w:szCs w:val="22"/>
        </w:rPr>
        <w:t>пракса</w:t>
      </w:r>
      <w:proofErr w:type="spellEnd"/>
      <w:r w:rsidRPr="00E9100A">
        <w:rPr>
          <w:sz w:val="22"/>
          <w:szCs w:val="22"/>
        </w:rPr>
        <w:t xml:space="preserve"> и </w:t>
      </w:r>
      <w:proofErr w:type="spellStart"/>
      <w:r w:rsidRPr="00E9100A">
        <w:rPr>
          <w:sz w:val="22"/>
          <w:szCs w:val="22"/>
        </w:rPr>
        <w:t>проблеми</w:t>
      </w:r>
      <w:proofErr w:type="spellEnd"/>
      <w:r w:rsidRPr="00E9100A">
        <w:rPr>
          <w:sz w:val="22"/>
          <w:szCs w:val="22"/>
        </w:rPr>
        <w:t xml:space="preserve"> у </w:t>
      </w:r>
      <w:proofErr w:type="spellStart"/>
      <w:r w:rsidRPr="00E9100A">
        <w:rPr>
          <w:sz w:val="22"/>
          <w:szCs w:val="22"/>
        </w:rPr>
        <w:t>вези</w:t>
      </w:r>
      <w:proofErr w:type="spellEnd"/>
      <w:r w:rsidRPr="00E9100A">
        <w:rPr>
          <w:sz w:val="22"/>
          <w:szCs w:val="22"/>
        </w:rPr>
        <w:t xml:space="preserve"> </w:t>
      </w:r>
      <w:proofErr w:type="spellStart"/>
      <w:r w:rsidRPr="00E9100A">
        <w:rPr>
          <w:sz w:val="22"/>
          <w:szCs w:val="22"/>
        </w:rPr>
        <w:t>са</w:t>
      </w:r>
      <w:proofErr w:type="spellEnd"/>
      <w:r w:rsidRPr="00E9100A">
        <w:rPr>
          <w:sz w:val="22"/>
          <w:szCs w:val="22"/>
        </w:rPr>
        <w:t xml:space="preserve"> </w:t>
      </w:r>
      <w:proofErr w:type="spellStart"/>
      <w:r w:rsidRPr="00E9100A">
        <w:rPr>
          <w:sz w:val="22"/>
          <w:szCs w:val="22"/>
        </w:rPr>
        <w:t>идентификацијом</w:t>
      </w:r>
      <w:proofErr w:type="spellEnd"/>
      <w:r w:rsidRPr="00E9100A">
        <w:rPr>
          <w:sz w:val="22"/>
          <w:szCs w:val="22"/>
        </w:rPr>
        <w:t xml:space="preserve"> </w:t>
      </w:r>
      <w:proofErr w:type="spellStart"/>
      <w:r w:rsidRPr="00E9100A">
        <w:rPr>
          <w:sz w:val="22"/>
          <w:szCs w:val="22"/>
        </w:rPr>
        <w:t>лешева</w:t>
      </w:r>
      <w:proofErr w:type="spellEnd"/>
      <w:r w:rsidRPr="00E9100A">
        <w:rPr>
          <w:sz w:val="22"/>
          <w:szCs w:val="22"/>
        </w:rPr>
        <w:t xml:space="preserve"> </w:t>
      </w:r>
      <w:proofErr w:type="spellStart"/>
      <w:r w:rsidRPr="00E9100A">
        <w:rPr>
          <w:sz w:val="22"/>
          <w:szCs w:val="22"/>
        </w:rPr>
        <w:t>на</w:t>
      </w:r>
      <w:proofErr w:type="spellEnd"/>
      <w:r w:rsidRPr="00E9100A">
        <w:rPr>
          <w:sz w:val="22"/>
          <w:szCs w:val="22"/>
        </w:rPr>
        <w:t xml:space="preserve"> </w:t>
      </w:r>
      <w:proofErr w:type="spellStart"/>
      <w:r w:rsidRPr="00E9100A">
        <w:rPr>
          <w:sz w:val="22"/>
          <w:szCs w:val="22"/>
        </w:rPr>
        <w:t>Институту</w:t>
      </w:r>
      <w:proofErr w:type="spellEnd"/>
      <w:r w:rsidRPr="00E9100A">
        <w:rPr>
          <w:sz w:val="22"/>
          <w:szCs w:val="22"/>
        </w:rPr>
        <w:t xml:space="preserve"> </w:t>
      </w:r>
      <w:proofErr w:type="spellStart"/>
      <w:r w:rsidRPr="00E9100A">
        <w:rPr>
          <w:sz w:val="22"/>
          <w:szCs w:val="22"/>
        </w:rPr>
        <w:t>за</w:t>
      </w:r>
      <w:proofErr w:type="spellEnd"/>
      <w:r w:rsidRPr="00E9100A">
        <w:rPr>
          <w:sz w:val="22"/>
          <w:szCs w:val="22"/>
        </w:rPr>
        <w:t xml:space="preserve"> </w:t>
      </w:r>
      <w:proofErr w:type="spellStart"/>
      <w:r w:rsidRPr="00E9100A">
        <w:rPr>
          <w:sz w:val="22"/>
          <w:szCs w:val="22"/>
        </w:rPr>
        <w:t>судску</w:t>
      </w:r>
      <w:proofErr w:type="spellEnd"/>
      <w:r w:rsidRPr="00E9100A">
        <w:rPr>
          <w:sz w:val="22"/>
          <w:szCs w:val="22"/>
        </w:rPr>
        <w:t xml:space="preserve"> </w:t>
      </w:r>
      <w:proofErr w:type="spellStart"/>
      <w:r w:rsidRPr="00E9100A">
        <w:rPr>
          <w:sz w:val="22"/>
          <w:szCs w:val="22"/>
        </w:rPr>
        <w:t>медицину</w:t>
      </w:r>
      <w:proofErr w:type="spellEnd"/>
      <w:r w:rsidRPr="00E9100A">
        <w:rPr>
          <w:sz w:val="22"/>
          <w:szCs w:val="22"/>
        </w:rPr>
        <w:t xml:space="preserve"> ,,</w:t>
      </w:r>
      <w:proofErr w:type="spellStart"/>
      <w:r w:rsidRPr="00E9100A">
        <w:rPr>
          <w:sz w:val="22"/>
          <w:szCs w:val="22"/>
        </w:rPr>
        <w:t>Милован</w:t>
      </w:r>
      <w:proofErr w:type="spellEnd"/>
      <w:r w:rsidRPr="00E9100A">
        <w:rPr>
          <w:sz w:val="22"/>
          <w:szCs w:val="22"/>
        </w:rPr>
        <w:t xml:space="preserve"> </w:t>
      </w:r>
      <w:proofErr w:type="spellStart"/>
      <w:r w:rsidRPr="00E9100A">
        <w:rPr>
          <w:sz w:val="22"/>
          <w:szCs w:val="22"/>
        </w:rPr>
        <w:t>Миловановић</w:t>
      </w:r>
      <w:proofErr w:type="spellEnd"/>
      <w:r w:rsidRPr="00E9100A">
        <w:rPr>
          <w:sz w:val="22"/>
          <w:szCs w:val="22"/>
        </w:rPr>
        <w:t xml:space="preserve">“, </w:t>
      </w:r>
      <w:proofErr w:type="spellStart"/>
      <w:r w:rsidRPr="00E9100A">
        <w:rPr>
          <w:sz w:val="22"/>
          <w:szCs w:val="22"/>
        </w:rPr>
        <w:t>Медицинског</w:t>
      </w:r>
      <w:proofErr w:type="spellEnd"/>
      <w:r w:rsidRPr="00E9100A">
        <w:rPr>
          <w:sz w:val="22"/>
          <w:szCs w:val="22"/>
        </w:rPr>
        <w:t xml:space="preserve"> </w:t>
      </w:r>
      <w:proofErr w:type="spellStart"/>
      <w:r w:rsidRPr="00E9100A">
        <w:rPr>
          <w:sz w:val="22"/>
          <w:szCs w:val="22"/>
        </w:rPr>
        <w:t>факултета</w:t>
      </w:r>
      <w:proofErr w:type="spellEnd"/>
      <w:r w:rsidRPr="00E9100A">
        <w:rPr>
          <w:sz w:val="22"/>
          <w:szCs w:val="22"/>
        </w:rPr>
        <w:t xml:space="preserve"> у </w:t>
      </w:r>
      <w:proofErr w:type="spellStart"/>
      <w:r w:rsidRPr="00E9100A">
        <w:rPr>
          <w:sz w:val="22"/>
          <w:szCs w:val="22"/>
        </w:rPr>
        <w:t>Београду</w:t>
      </w:r>
      <w:proofErr w:type="spellEnd"/>
      <w:r w:rsidRPr="00E9100A">
        <w:rPr>
          <w:sz w:val="22"/>
          <w:szCs w:val="22"/>
        </w:rPr>
        <w:t xml:space="preserve">“. </w:t>
      </w:r>
      <w:proofErr w:type="spellStart"/>
      <w:r w:rsidRPr="00E9100A">
        <w:rPr>
          <w:sz w:val="22"/>
          <w:szCs w:val="22"/>
        </w:rPr>
        <w:t>Београд</w:t>
      </w:r>
      <w:proofErr w:type="spellEnd"/>
      <w:r w:rsidRPr="00E9100A">
        <w:rPr>
          <w:sz w:val="22"/>
          <w:szCs w:val="22"/>
        </w:rPr>
        <w:t xml:space="preserve">, 14.04.2024. </w:t>
      </w:r>
      <w:proofErr w:type="spellStart"/>
      <w:r w:rsidRPr="00E9100A">
        <w:rPr>
          <w:sz w:val="22"/>
          <w:szCs w:val="22"/>
        </w:rPr>
        <w:t>године</w:t>
      </w:r>
      <w:proofErr w:type="spellEnd"/>
      <w:r w:rsidRPr="00E9100A">
        <w:rPr>
          <w:sz w:val="22"/>
          <w:szCs w:val="22"/>
        </w:rPr>
        <w:t>.</w:t>
      </w:r>
    </w:p>
    <w:p w14:paraId="5C510F0F" w14:textId="77777777" w:rsidR="002F544E" w:rsidRPr="00E9100A" w:rsidRDefault="002F544E">
      <w:pPr>
        <w:widowControl/>
        <w:numPr>
          <w:ilvl w:val="0"/>
          <w:numId w:val="3"/>
        </w:numPr>
        <w:overflowPunct/>
        <w:adjustRightInd/>
        <w:spacing w:line="240" w:lineRule="auto"/>
        <w:rPr>
          <w:sz w:val="22"/>
          <w:szCs w:val="22"/>
        </w:rPr>
      </w:pPr>
      <w:proofErr w:type="spellStart"/>
      <w:r w:rsidRPr="00E9100A">
        <w:rPr>
          <w:sz w:val="22"/>
          <w:szCs w:val="22"/>
        </w:rPr>
        <w:lastRenderedPageBreak/>
        <w:t>Предавач</w:t>
      </w:r>
      <w:proofErr w:type="spellEnd"/>
      <w:r w:rsidRPr="00E9100A">
        <w:rPr>
          <w:sz w:val="22"/>
          <w:szCs w:val="22"/>
        </w:rPr>
        <w:t xml:space="preserve"> </w:t>
      </w:r>
      <w:proofErr w:type="spellStart"/>
      <w:r w:rsidRPr="00E9100A">
        <w:rPr>
          <w:sz w:val="22"/>
          <w:szCs w:val="22"/>
        </w:rPr>
        <w:t>на</w:t>
      </w:r>
      <w:proofErr w:type="spellEnd"/>
      <w:r w:rsidRPr="00E9100A">
        <w:rPr>
          <w:sz w:val="22"/>
          <w:szCs w:val="22"/>
        </w:rPr>
        <w:t xml:space="preserve"> 52. </w:t>
      </w:r>
      <w:proofErr w:type="spellStart"/>
      <w:r w:rsidRPr="00E9100A">
        <w:rPr>
          <w:sz w:val="22"/>
          <w:szCs w:val="22"/>
        </w:rPr>
        <w:t>симпозијуму</w:t>
      </w:r>
      <w:proofErr w:type="spellEnd"/>
      <w:r w:rsidRPr="00E9100A">
        <w:rPr>
          <w:sz w:val="22"/>
          <w:szCs w:val="22"/>
        </w:rPr>
        <w:t xml:space="preserve"> </w:t>
      </w:r>
      <w:proofErr w:type="spellStart"/>
      <w:r w:rsidRPr="00E9100A">
        <w:rPr>
          <w:sz w:val="22"/>
          <w:szCs w:val="22"/>
        </w:rPr>
        <w:t>Стремљења</w:t>
      </w:r>
      <w:proofErr w:type="spellEnd"/>
      <w:r w:rsidRPr="00E9100A">
        <w:rPr>
          <w:sz w:val="22"/>
          <w:szCs w:val="22"/>
        </w:rPr>
        <w:t xml:space="preserve"> и </w:t>
      </w:r>
      <w:proofErr w:type="spellStart"/>
      <w:r w:rsidRPr="00E9100A">
        <w:rPr>
          <w:sz w:val="22"/>
          <w:szCs w:val="22"/>
        </w:rPr>
        <w:t>новине</w:t>
      </w:r>
      <w:proofErr w:type="spellEnd"/>
      <w:r w:rsidRPr="00E9100A">
        <w:rPr>
          <w:sz w:val="22"/>
          <w:szCs w:val="22"/>
        </w:rPr>
        <w:t xml:space="preserve"> у </w:t>
      </w:r>
      <w:proofErr w:type="spellStart"/>
      <w:r w:rsidRPr="00E9100A">
        <w:rPr>
          <w:sz w:val="22"/>
          <w:szCs w:val="22"/>
        </w:rPr>
        <w:t>медицини</w:t>
      </w:r>
      <w:proofErr w:type="spellEnd"/>
      <w:r w:rsidRPr="00E9100A">
        <w:rPr>
          <w:sz w:val="22"/>
          <w:szCs w:val="22"/>
        </w:rPr>
        <w:t xml:space="preserve">, </w:t>
      </w:r>
      <w:proofErr w:type="spellStart"/>
      <w:r w:rsidRPr="00E9100A">
        <w:rPr>
          <w:sz w:val="22"/>
          <w:szCs w:val="22"/>
        </w:rPr>
        <w:t>мини</w:t>
      </w:r>
      <w:proofErr w:type="spellEnd"/>
      <w:r w:rsidRPr="00E9100A">
        <w:rPr>
          <w:sz w:val="22"/>
          <w:szCs w:val="22"/>
        </w:rPr>
        <w:t xml:space="preserve"> </w:t>
      </w:r>
      <w:proofErr w:type="spellStart"/>
      <w:r w:rsidRPr="00E9100A">
        <w:rPr>
          <w:sz w:val="22"/>
          <w:szCs w:val="22"/>
        </w:rPr>
        <w:t>симпозијум</w:t>
      </w:r>
      <w:proofErr w:type="spellEnd"/>
      <w:r w:rsidRPr="00E9100A">
        <w:rPr>
          <w:sz w:val="22"/>
          <w:szCs w:val="22"/>
        </w:rPr>
        <w:t xml:space="preserve">: </w:t>
      </w:r>
      <w:proofErr w:type="spellStart"/>
      <w:r w:rsidRPr="00E9100A">
        <w:rPr>
          <w:sz w:val="22"/>
          <w:szCs w:val="22"/>
        </w:rPr>
        <w:t>Патофорензички</w:t>
      </w:r>
      <w:proofErr w:type="spellEnd"/>
      <w:r w:rsidRPr="00E9100A">
        <w:rPr>
          <w:sz w:val="22"/>
          <w:szCs w:val="22"/>
        </w:rPr>
        <w:t xml:space="preserve"> и </w:t>
      </w:r>
      <w:proofErr w:type="spellStart"/>
      <w:r w:rsidRPr="00E9100A">
        <w:rPr>
          <w:sz w:val="22"/>
          <w:szCs w:val="22"/>
        </w:rPr>
        <w:t>експертизни</w:t>
      </w:r>
      <w:proofErr w:type="spellEnd"/>
      <w:r w:rsidRPr="00E9100A">
        <w:rPr>
          <w:sz w:val="22"/>
          <w:szCs w:val="22"/>
        </w:rPr>
        <w:t xml:space="preserve"> </w:t>
      </w:r>
      <w:proofErr w:type="spellStart"/>
      <w:r w:rsidRPr="00E9100A">
        <w:rPr>
          <w:sz w:val="22"/>
          <w:szCs w:val="22"/>
        </w:rPr>
        <w:t>аспекти</w:t>
      </w:r>
      <w:proofErr w:type="spellEnd"/>
      <w:r w:rsidRPr="00E9100A">
        <w:rPr>
          <w:sz w:val="22"/>
          <w:szCs w:val="22"/>
        </w:rPr>
        <w:t xml:space="preserve"> </w:t>
      </w:r>
      <w:proofErr w:type="spellStart"/>
      <w:r w:rsidRPr="00E9100A">
        <w:rPr>
          <w:sz w:val="22"/>
          <w:szCs w:val="22"/>
        </w:rPr>
        <w:t>масне</w:t>
      </w:r>
      <w:proofErr w:type="spellEnd"/>
      <w:r w:rsidRPr="00E9100A">
        <w:rPr>
          <w:sz w:val="22"/>
          <w:szCs w:val="22"/>
        </w:rPr>
        <w:t xml:space="preserve"> </w:t>
      </w:r>
      <w:proofErr w:type="spellStart"/>
      <w:r w:rsidRPr="00E9100A">
        <w:rPr>
          <w:sz w:val="22"/>
          <w:szCs w:val="22"/>
        </w:rPr>
        <w:t>емболије</w:t>
      </w:r>
      <w:proofErr w:type="spellEnd"/>
      <w:r w:rsidRPr="00E9100A">
        <w:rPr>
          <w:sz w:val="22"/>
          <w:szCs w:val="22"/>
        </w:rPr>
        <w:t xml:space="preserve">, </w:t>
      </w:r>
      <w:proofErr w:type="spellStart"/>
      <w:r w:rsidRPr="00E9100A">
        <w:rPr>
          <w:sz w:val="22"/>
          <w:szCs w:val="22"/>
        </w:rPr>
        <w:t>Масна</w:t>
      </w:r>
      <w:proofErr w:type="spellEnd"/>
      <w:r w:rsidRPr="00E9100A">
        <w:rPr>
          <w:sz w:val="22"/>
          <w:szCs w:val="22"/>
        </w:rPr>
        <w:t xml:space="preserve"> </w:t>
      </w:r>
      <w:proofErr w:type="spellStart"/>
      <w:r w:rsidRPr="00E9100A">
        <w:rPr>
          <w:sz w:val="22"/>
          <w:szCs w:val="22"/>
        </w:rPr>
        <w:t>емболија</w:t>
      </w:r>
      <w:proofErr w:type="spellEnd"/>
      <w:r w:rsidRPr="00E9100A">
        <w:rPr>
          <w:sz w:val="22"/>
          <w:szCs w:val="22"/>
        </w:rPr>
        <w:t xml:space="preserve"> </w:t>
      </w:r>
      <w:proofErr w:type="spellStart"/>
      <w:r w:rsidRPr="00E9100A">
        <w:rPr>
          <w:sz w:val="22"/>
          <w:szCs w:val="22"/>
        </w:rPr>
        <w:t>као</w:t>
      </w:r>
      <w:proofErr w:type="spellEnd"/>
      <w:r w:rsidRPr="00E9100A">
        <w:rPr>
          <w:sz w:val="22"/>
          <w:szCs w:val="22"/>
        </w:rPr>
        <w:t xml:space="preserve"> </w:t>
      </w:r>
      <w:proofErr w:type="spellStart"/>
      <w:r w:rsidRPr="00E9100A">
        <w:rPr>
          <w:sz w:val="22"/>
          <w:szCs w:val="22"/>
        </w:rPr>
        <w:t>витална</w:t>
      </w:r>
      <w:proofErr w:type="spellEnd"/>
      <w:r w:rsidRPr="00E9100A">
        <w:rPr>
          <w:sz w:val="22"/>
          <w:szCs w:val="22"/>
        </w:rPr>
        <w:t xml:space="preserve"> </w:t>
      </w:r>
      <w:proofErr w:type="spellStart"/>
      <w:r w:rsidRPr="00E9100A">
        <w:rPr>
          <w:sz w:val="22"/>
          <w:szCs w:val="22"/>
        </w:rPr>
        <w:t>реакција</w:t>
      </w:r>
      <w:proofErr w:type="spellEnd"/>
      <w:r w:rsidRPr="00E9100A">
        <w:rPr>
          <w:sz w:val="22"/>
          <w:szCs w:val="22"/>
        </w:rPr>
        <w:t xml:space="preserve">. </w:t>
      </w:r>
      <w:proofErr w:type="spellStart"/>
      <w:r w:rsidRPr="00E9100A">
        <w:rPr>
          <w:sz w:val="22"/>
          <w:szCs w:val="22"/>
        </w:rPr>
        <w:t>Београд</w:t>
      </w:r>
      <w:proofErr w:type="spellEnd"/>
      <w:r w:rsidRPr="00E9100A">
        <w:rPr>
          <w:sz w:val="22"/>
          <w:szCs w:val="22"/>
        </w:rPr>
        <w:t xml:space="preserve">, 2 - 6. </w:t>
      </w:r>
      <w:proofErr w:type="spellStart"/>
      <w:r w:rsidRPr="00E9100A">
        <w:rPr>
          <w:sz w:val="22"/>
          <w:szCs w:val="22"/>
        </w:rPr>
        <w:t>децембар</w:t>
      </w:r>
      <w:proofErr w:type="spellEnd"/>
      <w:r w:rsidRPr="00E9100A">
        <w:rPr>
          <w:sz w:val="22"/>
          <w:szCs w:val="22"/>
        </w:rPr>
        <w:t xml:space="preserve"> 2024. </w:t>
      </w:r>
      <w:proofErr w:type="spellStart"/>
      <w:r w:rsidRPr="00E9100A">
        <w:rPr>
          <w:sz w:val="22"/>
          <w:szCs w:val="22"/>
        </w:rPr>
        <w:t>године</w:t>
      </w:r>
      <w:proofErr w:type="spellEnd"/>
      <w:r w:rsidRPr="00E9100A">
        <w:rPr>
          <w:sz w:val="22"/>
          <w:szCs w:val="22"/>
        </w:rPr>
        <w:t>.</w:t>
      </w:r>
    </w:p>
    <w:p w14:paraId="2CBBA730" w14:textId="77777777" w:rsidR="002F544E" w:rsidRPr="00E9100A" w:rsidRDefault="002F544E">
      <w:pPr>
        <w:widowControl/>
        <w:numPr>
          <w:ilvl w:val="0"/>
          <w:numId w:val="3"/>
        </w:numPr>
        <w:overflowPunct/>
        <w:adjustRightInd/>
        <w:spacing w:line="240" w:lineRule="auto"/>
        <w:rPr>
          <w:sz w:val="22"/>
          <w:szCs w:val="22"/>
        </w:rPr>
      </w:pPr>
      <w:proofErr w:type="spellStart"/>
      <w:r w:rsidRPr="00E9100A">
        <w:rPr>
          <w:sz w:val="22"/>
          <w:szCs w:val="22"/>
        </w:rPr>
        <w:t>Предавач</w:t>
      </w:r>
      <w:proofErr w:type="spellEnd"/>
      <w:r w:rsidRPr="00E9100A">
        <w:rPr>
          <w:sz w:val="22"/>
          <w:szCs w:val="22"/>
        </w:rPr>
        <w:t xml:space="preserve"> </w:t>
      </w:r>
      <w:proofErr w:type="spellStart"/>
      <w:r w:rsidRPr="00E9100A">
        <w:rPr>
          <w:sz w:val="22"/>
          <w:szCs w:val="22"/>
        </w:rPr>
        <w:t>на</w:t>
      </w:r>
      <w:proofErr w:type="spellEnd"/>
      <w:r w:rsidRPr="00E9100A">
        <w:rPr>
          <w:sz w:val="22"/>
          <w:szCs w:val="22"/>
        </w:rPr>
        <w:t xml:space="preserve"> 53. </w:t>
      </w:r>
      <w:proofErr w:type="spellStart"/>
      <w:r w:rsidRPr="00E9100A">
        <w:rPr>
          <w:sz w:val="22"/>
          <w:szCs w:val="22"/>
        </w:rPr>
        <w:t>симпозијуму</w:t>
      </w:r>
      <w:proofErr w:type="spellEnd"/>
      <w:r w:rsidRPr="00E9100A">
        <w:rPr>
          <w:sz w:val="22"/>
          <w:szCs w:val="22"/>
        </w:rPr>
        <w:t xml:space="preserve"> </w:t>
      </w:r>
      <w:proofErr w:type="spellStart"/>
      <w:r w:rsidRPr="00E9100A">
        <w:rPr>
          <w:sz w:val="22"/>
          <w:szCs w:val="22"/>
        </w:rPr>
        <w:t>Стремљења</w:t>
      </w:r>
      <w:proofErr w:type="spellEnd"/>
      <w:r w:rsidRPr="00E9100A">
        <w:rPr>
          <w:sz w:val="22"/>
          <w:szCs w:val="22"/>
        </w:rPr>
        <w:t xml:space="preserve"> и </w:t>
      </w:r>
      <w:proofErr w:type="spellStart"/>
      <w:r w:rsidRPr="00E9100A">
        <w:rPr>
          <w:sz w:val="22"/>
          <w:szCs w:val="22"/>
        </w:rPr>
        <w:t>новине</w:t>
      </w:r>
      <w:proofErr w:type="spellEnd"/>
      <w:r w:rsidRPr="00E9100A">
        <w:rPr>
          <w:sz w:val="22"/>
          <w:szCs w:val="22"/>
        </w:rPr>
        <w:t xml:space="preserve"> у </w:t>
      </w:r>
      <w:proofErr w:type="spellStart"/>
      <w:r w:rsidRPr="00E9100A">
        <w:rPr>
          <w:sz w:val="22"/>
          <w:szCs w:val="22"/>
        </w:rPr>
        <w:t>медицини</w:t>
      </w:r>
      <w:proofErr w:type="spellEnd"/>
      <w:r w:rsidRPr="00E9100A">
        <w:rPr>
          <w:sz w:val="22"/>
          <w:szCs w:val="22"/>
        </w:rPr>
        <w:t xml:space="preserve">, </w:t>
      </w:r>
      <w:proofErr w:type="spellStart"/>
      <w:r w:rsidRPr="00E9100A">
        <w:rPr>
          <w:sz w:val="22"/>
          <w:szCs w:val="22"/>
        </w:rPr>
        <w:t>мини</w:t>
      </w:r>
      <w:proofErr w:type="spellEnd"/>
      <w:r w:rsidRPr="00E9100A">
        <w:rPr>
          <w:sz w:val="22"/>
          <w:szCs w:val="22"/>
        </w:rPr>
        <w:t xml:space="preserve"> </w:t>
      </w:r>
      <w:proofErr w:type="spellStart"/>
      <w:r w:rsidRPr="00E9100A">
        <w:rPr>
          <w:sz w:val="22"/>
          <w:szCs w:val="22"/>
        </w:rPr>
        <w:t>симпозијум</w:t>
      </w:r>
      <w:proofErr w:type="spellEnd"/>
      <w:r w:rsidRPr="00E9100A">
        <w:rPr>
          <w:sz w:val="22"/>
          <w:szCs w:val="22"/>
        </w:rPr>
        <w:t xml:space="preserve">: </w:t>
      </w:r>
      <w:proofErr w:type="spellStart"/>
      <w:r w:rsidRPr="00E9100A">
        <w:rPr>
          <w:sz w:val="22"/>
          <w:szCs w:val="22"/>
        </w:rPr>
        <w:t>Постмортална</w:t>
      </w:r>
      <w:proofErr w:type="spellEnd"/>
      <w:r w:rsidRPr="00E9100A">
        <w:rPr>
          <w:sz w:val="22"/>
          <w:szCs w:val="22"/>
        </w:rPr>
        <w:t xml:space="preserve"> </w:t>
      </w:r>
      <w:proofErr w:type="spellStart"/>
      <w:r w:rsidRPr="00E9100A">
        <w:rPr>
          <w:sz w:val="22"/>
          <w:szCs w:val="22"/>
        </w:rPr>
        <w:t>форензичка</w:t>
      </w:r>
      <w:proofErr w:type="spellEnd"/>
      <w:r w:rsidRPr="00E9100A">
        <w:rPr>
          <w:sz w:val="22"/>
          <w:szCs w:val="22"/>
        </w:rPr>
        <w:t xml:space="preserve"> </w:t>
      </w:r>
      <w:proofErr w:type="spellStart"/>
      <w:r w:rsidRPr="00E9100A">
        <w:rPr>
          <w:sz w:val="22"/>
          <w:szCs w:val="22"/>
        </w:rPr>
        <w:t>дијагностика</w:t>
      </w:r>
      <w:proofErr w:type="spellEnd"/>
      <w:r w:rsidRPr="00E9100A">
        <w:rPr>
          <w:sz w:val="22"/>
          <w:szCs w:val="22"/>
        </w:rPr>
        <w:t xml:space="preserve"> – </w:t>
      </w:r>
      <w:proofErr w:type="spellStart"/>
      <w:r w:rsidRPr="00E9100A">
        <w:rPr>
          <w:sz w:val="22"/>
          <w:szCs w:val="22"/>
        </w:rPr>
        <w:t>могућности</w:t>
      </w:r>
      <w:proofErr w:type="spellEnd"/>
      <w:r w:rsidRPr="00E9100A">
        <w:rPr>
          <w:sz w:val="22"/>
          <w:szCs w:val="22"/>
        </w:rPr>
        <w:t xml:space="preserve">, </w:t>
      </w:r>
      <w:proofErr w:type="spellStart"/>
      <w:r w:rsidRPr="00E9100A">
        <w:rPr>
          <w:sz w:val="22"/>
          <w:szCs w:val="22"/>
        </w:rPr>
        <w:t>ограничења</w:t>
      </w:r>
      <w:proofErr w:type="spellEnd"/>
      <w:r w:rsidRPr="00E9100A">
        <w:rPr>
          <w:sz w:val="22"/>
          <w:szCs w:val="22"/>
        </w:rPr>
        <w:t xml:space="preserve">, </w:t>
      </w:r>
      <w:proofErr w:type="spellStart"/>
      <w:r w:rsidRPr="00E9100A">
        <w:rPr>
          <w:sz w:val="22"/>
          <w:szCs w:val="22"/>
        </w:rPr>
        <w:t>изазови</w:t>
      </w:r>
      <w:proofErr w:type="spellEnd"/>
      <w:r w:rsidRPr="00E9100A">
        <w:rPr>
          <w:sz w:val="22"/>
          <w:szCs w:val="22"/>
        </w:rPr>
        <w:t xml:space="preserve">; </w:t>
      </w:r>
      <w:proofErr w:type="spellStart"/>
      <w:r w:rsidRPr="00E9100A">
        <w:rPr>
          <w:sz w:val="22"/>
          <w:szCs w:val="22"/>
        </w:rPr>
        <w:t>Постмортална</w:t>
      </w:r>
      <w:proofErr w:type="spellEnd"/>
      <w:r w:rsidRPr="00E9100A">
        <w:rPr>
          <w:sz w:val="22"/>
          <w:szCs w:val="22"/>
        </w:rPr>
        <w:t xml:space="preserve"> </w:t>
      </w:r>
      <w:proofErr w:type="spellStart"/>
      <w:r w:rsidRPr="00E9100A">
        <w:rPr>
          <w:sz w:val="22"/>
          <w:szCs w:val="22"/>
        </w:rPr>
        <w:t>биохемијска</w:t>
      </w:r>
      <w:proofErr w:type="spellEnd"/>
      <w:r w:rsidRPr="00E9100A">
        <w:rPr>
          <w:sz w:val="22"/>
          <w:szCs w:val="22"/>
        </w:rPr>
        <w:t xml:space="preserve">, </w:t>
      </w:r>
      <w:proofErr w:type="spellStart"/>
      <w:r w:rsidRPr="00E9100A">
        <w:rPr>
          <w:sz w:val="22"/>
          <w:szCs w:val="22"/>
        </w:rPr>
        <w:t>серолошка</w:t>
      </w:r>
      <w:proofErr w:type="spellEnd"/>
      <w:r w:rsidRPr="00E9100A">
        <w:rPr>
          <w:sz w:val="22"/>
          <w:szCs w:val="22"/>
        </w:rPr>
        <w:t xml:space="preserve">, </w:t>
      </w:r>
      <w:proofErr w:type="spellStart"/>
      <w:r w:rsidRPr="00E9100A">
        <w:rPr>
          <w:sz w:val="22"/>
          <w:szCs w:val="22"/>
        </w:rPr>
        <w:t>микробиолошка</w:t>
      </w:r>
      <w:proofErr w:type="spellEnd"/>
      <w:r w:rsidRPr="00E9100A">
        <w:rPr>
          <w:sz w:val="22"/>
          <w:szCs w:val="22"/>
        </w:rPr>
        <w:t xml:space="preserve"> и </w:t>
      </w:r>
      <w:proofErr w:type="spellStart"/>
      <w:r w:rsidRPr="00E9100A">
        <w:rPr>
          <w:sz w:val="22"/>
          <w:szCs w:val="22"/>
        </w:rPr>
        <w:t>днк</w:t>
      </w:r>
      <w:proofErr w:type="spellEnd"/>
      <w:r w:rsidRPr="00E9100A">
        <w:rPr>
          <w:sz w:val="22"/>
          <w:szCs w:val="22"/>
        </w:rPr>
        <w:t xml:space="preserve"> </w:t>
      </w:r>
      <w:proofErr w:type="spellStart"/>
      <w:r w:rsidRPr="00E9100A">
        <w:rPr>
          <w:sz w:val="22"/>
          <w:szCs w:val="22"/>
        </w:rPr>
        <w:t>дијагностика</w:t>
      </w:r>
      <w:proofErr w:type="spellEnd"/>
      <w:r w:rsidRPr="00E9100A">
        <w:rPr>
          <w:sz w:val="22"/>
          <w:szCs w:val="22"/>
        </w:rPr>
        <w:t xml:space="preserve"> – </w:t>
      </w:r>
      <w:proofErr w:type="spellStart"/>
      <w:r w:rsidRPr="00E9100A">
        <w:rPr>
          <w:sz w:val="22"/>
          <w:szCs w:val="22"/>
        </w:rPr>
        <w:t>могућности</w:t>
      </w:r>
      <w:proofErr w:type="spellEnd"/>
      <w:r w:rsidRPr="00E9100A">
        <w:rPr>
          <w:sz w:val="22"/>
          <w:szCs w:val="22"/>
        </w:rPr>
        <w:t xml:space="preserve">, </w:t>
      </w:r>
      <w:proofErr w:type="spellStart"/>
      <w:r w:rsidRPr="00E9100A">
        <w:rPr>
          <w:sz w:val="22"/>
          <w:szCs w:val="22"/>
        </w:rPr>
        <w:t>ограничења</w:t>
      </w:r>
      <w:proofErr w:type="spellEnd"/>
      <w:r w:rsidRPr="00E9100A">
        <w:rPr>
          <w:sz w:val="22"/>
          <w:szCs w:val="22"/>
        </w:rPr>
        <w:t xml:space="preserve">, </w:t>
      </w:r>
      <w:proofErr w:type="spellStart"/>
      <w:r w:rsidRPr="00E9100A">
        <w:rPr>
          <w:sz w:val="22"/>
          <w:szCs w:val="22"/>
        </w:rPr>
        <w:t>изазови</w:t>
      </w:r>
      <w:proofErr w:type="spellEnd"/>
      <w:r w:rsidRPr="00E9100A">
        <w:rPr>
          <w:sz w:val="22"/>
          <w:szCs w:val="22"/>
        </w:rPr>
        <w:t xml:space="preserve">. </w:t>
      </w:r>
      <w:proofErr w:type="spellStart"/>
      <w:r w:rsidRPr="00E9100A">
        <w:rPr>
          <w:sz w:val="22"/>
          <w:szCs w:val="22"/>
        </w:rPr>
        <w:t>Београд</w:t>
      </w:r>
      <w:proofErr w:type="spellEnd"/>
      <w:r w:rsidRPr="00E9100A">
        <w:rPr>
          <w:sz w:val="22"/>
          <w:szCs w:val="22"/>
        </w:rPr>
        <w:t xml:space="preserve">, 8 - 12. </w:t>
      </w:r>
      <w:proofErr w:type="spellStart"/>
      <w:r w:rsidRPr="00E9100A">
        <w:rPr>
          <w:sz w:val="22"/>
          <w:szCs w:val="22"/>
        </w:rPr>
        <w:t>децембар</w:t>
      </w:r>
      <w:proofErr w:type="spellEnd"/>
      <w:r w:rsidRPr="00E9100A">
        <w:rPr>
          <w:sz w:val="22"/>
          <w:szCs w:val="22"/>
        </w:rPr>
        <w:t xml:space="preserve"> 2025. </w:t>
      </w:r>
      <w:proofErr w:type="spellStart"/>
      <w:r w:rsidRPr="00E9100A">
        <w:rPr>
          <w:sz w:val="22"/>
          <w:szCs w:val="22"/>
        </w:rPr>
        <w:t>године</w:t>
      </w:r>
      <w:proofErr w:type="spellEnd"/>
      <w:r w:rsidRPr="00E9100A">
        <w:rPr>
          <w:sz w:val="22"/>
          <w:szCs w:val="22"/>
        </w:rPr>
        <w:t>.</w:t>
      </w:r>
    </w:p>
    <w:p w14:paraId="3609B621" w14:textId="77777777" w:rsidR="002F544E" w:rsidRPr="00E9100A" w:rsidRDefault="002F544E">
      <w:pPr>
        <w:widowControl/>
        <w:numPr>
          <w:ilvl w:val="0"/>
          <w:numId w:val="3"/>
        </w:numPr>
        <w:overflowPunct/>
        <w:adjustRightInd/>
        <w:spacing w:line="240" w:lineRule="auto"/>
        <w:rPr>
          <w:sz w:val="22"/>
          <w:szCs w:val="22"/>
        </w:rPr>
      </w:pPr>
      <w:proofErr w:type="spellStart"/>
      <w:r w:rsidRPr="00E9100A">
        <w:rPr>
          <w:sz w:val="22"/>
          <w:szCs w:val="22"/>
        </w:rPr>
        <w:t>Организатор</w:t>
      </w:r>
      <w:proofErr w:type="spellEnd"/>
      <w:r w:rsidRPr="00E9100A">
        <w:rPr>
          <w:sz w:val="22"/>
          <w:szCs w:val="22"/>
        </w:rPr>
        <w:t xml:space="preserve"> и </w:t>
      </w:r>
      <w:proofErr w:type="spellStart"/>
      <w:r w:rsidRPr="00E9100A">
        <w:rPr>
          <w:sz w:val="22"/>
          <w:szCs w:val="22"/>
        </w:rPr>
        <w:t>члан</w:t>
      </w:r>
      <w:proofErr w:type="spellEnd"/>
      <w:r w:rsidRPr="00E9100A">
        <w:rPr>
          <w:sz w:val="22"/>
          <w:szCs w:val="22"/>
        </w:rPr>
        <w:t xml:space="preserve"> </w:t>
      </w:r>
      <w:proofErr w:type="spellStart"/>
      <w:r w:rsidRPr="00E9100A">
        <w:rPr>
          <w:sz w:val="22"/>
          <w:szCs w:val="22"/>
        </w:rPr>
        <w:t>председништва</w:t>
      </w:r>
      <w:proofErr w:type="spellEnd"/>
      <w:r w:rsidRPr="00E9100A">
        <w:rPr>
          <w:sz w:val="22"/>
          <w:szCs w:val="22"/>
        </w:rPr>
        <w:t xml:space="preserve"> </w:t>
      </w:r>
      <w:proofErr w:type="spellStart"/>
      <w:r w:rsidRPr="00E9100A">
        <w:rPr>
          <w:sz w:val="22"/>
          <w:szCs w:val="22"/>
        </w:rPr>
        <w:t>на</w:t>
      </w:r>
      <w:proofErr w:type="spellEnd"/>
      <w:r w:rsidRPr="00E9100A">
        <w:rPr>
          <w:sz w:val="22"/>
          <w:szCs w:val="22"/>
        </w:rPr>
        <w:t xml:space="preserve"> 52. </w:t>
      </w:r>
      <w:proofErr w:type="spellStart"/>
      <w:r w:rsidRPr="00E9100A">
        <w:rPr>
          <w:sz w:val="22"/>
          <w:szCs w:val="22"/>
        </w:rPr>
        <w:t>симпозијуму</w:t>
      </w:r>
      <w:proofErr w:type="spellEnd"/>
      <w:r w:rsidRPr="00E9100A">
        <w:rPr>
          <w:sz w:val="22"/>
          <w:szCs w:val="22"/>
        </w:rPr>
        <w:t xml:space="preserve"> </w:t>
      </w:r>
      <w:proofErr w:type="spellStart"/>
      <w:r w:rsidRPr="00E9100A">
        <w:rPr>
          <w:sz w:val="22"/>
          <w:szCs w:val="22"/>
        </w:rPr>
        <w:t>Стремљења</w:t>
      </w:r>
      <w:proofErr w:type="spellEnd"/>
      <w:r w:rsidRPr="00E9100A">
        <w:rPr>
          <w:sz w:val="22"/>
          <w:szCs w:val="22"/>
        </w:rPr>
        <w:t xml:space="preserve"> и </w:t>
      </w:r>
      <w:proofErr w:type="spellStart"/>
      <w:r w:rsidRPr="00E9100A">
        <w:rPr>
          <w:sz w:val="22"/>
          <w:szCs w:val="22"/>
        </w:rPr>
        <w:t>новине</w:t>
      </w:r>
      <w:proofErr w:type="spellEnd"/>
      <w:r w:rsidRPr="00E9100A">
        <w:rPr>
          <w:sz w:val="22"/>
          <w:szCs w:val="22"/>
        </w:rPr>
        <w:t xml:space="preserve"> у </w:t>
      </w:r>
      <w:proofErr w:type="spellStart"/>
      <w:r w:rsidRPr="00E9100A">
        <w:rPr>
          <w:sz w:val="22"/>
          <w:szCs w:val="22"/>
        </w:rPr>
        <w:t>медицини</w:t>
      </w:r>
      <w:proofErr w:type="spellEnd"/>
      <w:r w:rsidRPr="00E9100A">
        <w:rPr>
          <w:sz w:val="22"/>
          <w:szCs w:val="22"/>
        </w:rPr>
        <w:t xml:space="preserve">, </w:t>
      </w:r>
      <w:proofErr w:type="spellStart"/>
      <w:r w:rsidRPr="00E9100A">
        <w:rPr>
          <w:sz w:val="22"/>
          <w:szCs w:val="22"/>
        </w:rPr>
        <w:t>мини</w:t>
      </w:r>
      <w:proofErr w:type="spellEnd"/>
      <w:r w:rsidRPr="00E9100A">
        <w:rPr>
          <w:sz w:val="22"/>
          <w:szCs w:val="22"/>
        </w:rPr>
        <w:t xml:space="preserve"> </w:t>
      </w:r>
      <w:proofErr w:type="spellStart"/>
      <w:r w:rsidRPr="00E9100A">
        <w:rPr>
          <w:sz w:val="22"/>
          <w:szCs w:val="22"/>
        </w:rPr>
        <w:t>симпозијум</w:t>
      </w:r>
      <w:proofErr w:type="spellEnd"/>
      <w:r w:rsidRPr="00E9100A">
        <w:rPr>
          <w:sz w:val="22"/>
          <w:szCs w:val="22"/>
        </w:rPr>
        <w:t xml:space="preserve">: </w:t>
      </w:r>
      <w:proofErr w:type="spellStart"/>
      <w:r w:rsidRPr="00E9100A">
        <w:rPr>
          <w:sz w:val="22"/>
          <w:szCs w:val="22"/>
        </w:rPr>
        <w:t>Разумевање</w:t>
      </w:r>
      <w:proofErr w:type="spellEnd"/>
      <w:r w:rsidRPr="00E9100A">
        <w:rPr>
          <w:sz w:val="22"/>
          <w:szCs w:val="22"/>
        </w:rPr>
        <w:t xml:space="preserve"> и </w:t>
      </w:r>
      <w:proofErr w:type="spellStart"/>
      <w:r w:rsidRPr="00E9100A">
        <w:rPr>
          <w:sz w:val="22"/>
          <w:szCs w:val="22"/>
        </w:rPr>
        <w:t>превенција</w:t>
      </w:r>
      <w:proofErr w:type="spellEnd"/>
      <w:r w:rsidRPr="00E9100A">
        <w:rPr>
          <w:sz w:val="22"/>
          <w:szCs w:val="22"/>
        </w:rPr>
        <w:t xml:space="preserve"> </w:t>
      </w:r>
      <w:proofErr w:type="spellStart"/>
      <w:r w:rsidRPr="00E9100A">
        <w:rPr>
          <w:sz w:val="22"/>
          <w:szCs w:val="22"/>
        </w:rPr>
        <w:t>изненадне</w:t>
      </w:r>
      <w:proofErr w:type="spellEnd"/>
      <w:r w:rsidRPr="00E9100A">
        <w:rPr>
          <w:sz w:val="22"/>
          <w:szCs w:val="22"/>
        </w:rPr>
        <w:t xml:space="preserve"> </w:t>
      </w:r>
      <w:proofErr w:type="spellStart"/>
      <w:r w:rsidRPr="00E9100A">
        <w:rPr>
          <w:sz w:val="22"/>
          <w:szCs w:val="22"/>
        </w:rPr>
        <w:t>срчане</w:t>
      </w:r>
      <w:proofErr w:type="spellEnd"/>
      <w:r w:rsidRPr="00E9100A">
        <w:rPr>
          <w:sz w:val="22"/>
          <w:szCs w:val="22"/>
        </w:rPr>
        <w:t xml:space="preserve"> </w:t>
      </w:r>
      <w:proofErr w:type="spellStart"/>
      <w:r w:rsidRPr="00E9100A">
        <w:rPr>
          <w:sz w:val="22"/>
          <w:szCs w:val="22"/>
        </w:rPr>
        <w:t>смрти</w:t>
      </w:r>
      <w:proofErr w:type="spellEnd"/>
      <w:r w:rsidRPr="00E9100A">
        <w:rPr>
          <w:sz w:val="22"/>
          <w:szCs w:val="22"/>
        </w:rPr>
        <w:t xml:space="preserve">: </w:t>
      </w:r>
      <w:proofErr w:type="spellStart"/>
      <w:r w:rsidRPr="00E9100A">
        <w:rPr>
          <w:sz w:val="22"/>
          <w:szCs w:val="22"/>
        </w:rPr>
        <w:t>мултидисциплинарни</w:t>
      </w:r>
      <w:proofErr w:type="spellEnd"/>
      <w:r w:rsidRPr="00E9100A">
        <w:rPr>
          <w:sz w:val="22"/>
          <w:szCs w:val="22"/>
        </w:rPr>
        <w:t xml:space="preserve"> </w:t>
      </w:r>
      <w:proofErr w:type="spellStart"/>
      <w:r w:rsidRPr="00E9100A">
        <w:rPr>
          <w:sz w:val="22"/>
          <w:szCs w:val="22"/>
        </w:rPr>
        <w:t>приступ</w:t>
      </w:r>
      <w:proofErr w:type="spellEnd"/>
      <w:r w:rsidRPr="00E9100A">
        <w:rPr>
          <w:sz w:val="22"/>
          <w:szCs w:val="22"/>
        </w:rPr>
        <w:t xml:space="preserve"> </w:t>
      </w:r>
      <w:proofErr w:type="spellStart"/>
      <w:r w:rsidRPr="00E9100A">
        <w:rPr>
          <w:sz w:val="22"/>
          <w:szCs w:val="22"/>
        </w:rPr>
        <w:t>заштити</w:t>
      </w:r>
      <w:proofErr w:type="spellEnd"/>
      <w:r w:rsidRPr="00E9100A">
        <w:rPr>
          <w:sz w:val="22"/>
          <w:szCs w:val="22"/>
        </w:rPr>
        <w:t xml:space="preserve"> </w:t>
      </w:r>
      <w:proofErr w:type="spellStart"/>
      <w:r w:rsidRPr="00E9100A">
        <w:rPr>
          <w:sz w:val="22"/>
          <w:szCs w:val="22"/>
        </w:rPr>
        <w:t>здравЉа</w:t>
      </w:r>
      <w:proofErr w:type="spellEnd"/>
      <w:r w:rsidRPr="00E9100A">
        <w:rPr>
          <w:sz w:val="22"/>
          <w:szCs w:val="22"/>
        </w:rPr>
        <w:t xml:space="preserve"> </w:t>
      </w:r>
      <w:proofErr w:type="spellStart"/>
      <w:r w:rsidRPr="00E9100A">
        <w:rPr>
          <w:sz w:val="22"/>
          <w:szCs w:val="22"/>
        </w:rPr>
        <w:t>срца</w:t>
      </w:r>
      <w:proofErr w:type="spellEnd"/>
      <w:r w:rsidRPr="00E9100A">
        <w:rPr>
          <w:sz w:val="22"/>
          <w:szCs w:val="22"/>
        </w:rPr>
        <w:t xml:space="preserve">. </w:t>
      </w:r>
      <w:proofErr w:type="spellStart"/>
      <w:r w:rsidRPr="00E9100A">
        <w:rPr>
          <w:sz w:val="22"/>
          <w:szCs w:val="22"/>
        </w:rPr>
        <w:t>Београд</w:t>
      </w:r>
      <w:proofErr w:type="spellEnd"/>
      <w:r w:rsidRPr="00E9100A">
        <w:rPr>
          <w:sz w:val="22"/>
          <w:szCs w:val="22"/>
        </w:rPr>
        <w:t xml:space="preserve">, 2 - 6. </w:t>
      </w:r>
      <w:proofErr w:type="spellStart"/>
      <w:r w:rsidRPr="00E9100A">
        <w:rPr>
          <w:sz w:val="22"/>
          <w:szCs w:val="22"/>
        </w:rPr>
        <w:t>децембар</w:t>
      </w:r>
      <w:proofErr w:type="spellEnd"/>
      <w:r w:rsidRPr="00E9100A">
        <w:rPr>
          <w:sz w:val="22"/>
          <w:szCs w:val="22"/>
        </w:rPr>
        <w:t xml:space="preserve"> 2024. </w:t>
      </w:r>
      <w:proofErr w:type="spellStart"/>
      <w:r w:rsidRPr="00E9100A">
        <w:rPr>
          <w:sz w:val="22"/>
          <w:szCs w:val="22"/>
        </w:rPr>
        <w:t>године</w:t>
      </w:r>
      <w:proofErr w:type="spellEnd"/>
      <w:r w:rsidRPr="00E9100A">
        <w:rPr>
          <w:sz w:val="22"/>
          <w:szCs w:val="22"/>
        </w:rPr>
        <w:t>.</w:t>
      </w:r>
    </w:p>
    <w:p w14:paraId="2D9CD3BA" w14:textId="77777777" w:rsidR="00262A38" w:rsidRPr="00E9100A" w:rsidRDefault="00262A38" w:rsidP="002F7D93">
      <w:pPr>
        <w:pStyle w:val="ListParagraph"/>
        <w:ind w:left="0"/>
        <w:jc w:val="both"/>
        <w:rPr>
          <w:rFonts w:ascii="Times New Roman" w:hAnsi="Times New Roman"/>
          <w:noProof/>
          <w:sz w:val="22"/>
          <w:szCs w:val="22"/>
        </w:rPr>
      </w:pPr>
    </w:p>
    <w:p w14:paraId="747341D6" w14:textId="77777777" w:rsidR="00262A38" w:rsidRPr="00E9100A" w:rsidRDefault="00262A38" w:rsidP="002F7D93">
      <w:pPr>
        <w:spacing w:line="240" w:lineRule="auto"/>
        <w:rPr>
          <w:noProof/>
          <w:sz w:val="22"/>
          <w:szCs w:val="22"/>
        </w:rPr>
      </w:pPr>
      <w:r w:rsidRPr="00E9100A">
        <w:rPr>
          <w:noProof/>
          <w:sz w:val="22"/>
          <w:szCs w:val="22"/>
        </w:rPr>
        <w:t xml:space="preserve">2. </w:t>
      </w:r>
      <w:r w:rsidR="0027117F" w:rsidRPr="00E9100A">
        <w:rPr>
          <w:noProof/>
          <w:sz w:val="22"/>
          <w:szCs w:val="22"/>
        </w:rPr>
        <w:t>ДОПРИНОС</w:t>
      </w:r>
      <w:r w:rsidRPr="00E9100A">
        <w:rPr>
          <w:noProof/>
          <w:sz w:val="22"/>
          <w:szCs w:val="22"/>
        </w:rPr>
        <w:t xml:space="preserve"> </w:t>
      </w:r>
      <w:r w:rsidR="0027117F" w:rsidRPr="00E9100A">
        <w:rPr>
          <w:noProof/>
          <w:sz w:val="22"/>
          <w:szCs w:val="22"/>
        </w:rPr>
        <w:t>АКАДЕМСКОЈ</w:t>
      </w:r>
      <w:r w:rsidRPr="00E9100A">
        <w:rPr>
          <w:noProof/>
          <w:sz w:val="22"/>
          <w:szCs w:val="22"/>
        </w:rPr>
        <w:t xml:space="preserve"> </w:t>
      </w:r>
      <w:r w:rsidR="0027117F" w:rsidRPr="00E9100A">
        <w:rPr>
          <w:noProof/>
          <w:sz w:val="22"/>
          <w:szCs w:val="22"/>
        </w:rPr>
        <w:t>И</w:t>
      </w:r>
      <w:r w:rsidRPr="00E9100A">
        <w:rPr>
          <w:noProof/>
          <w:sz w:val="22"/>
          <w:szCs w:val="22"/>
        </w:rPr>
        <w:t xml:space="preserve"> </w:t>
      </w:r>
      <w:r w:rsidR="0027117F" w:rsidRPr="00E9100A">
        <w:rPr>
          <w:noProof/>
          <w:sz w:val="22"/>
          <w:szCs w:val="22"/>
        </w:rPr>
        <w:t>ШИРОЈ</w:t>
      </w:r>
      <w:r w:rsidRPr="00E9100A">
        <w:rPr>
          <w:noProof/>
          <w:sz w:val="22"/>
          <w:szCs w:val="22"/>
        </w:rPr>
        <w:t xml:space="preserve"> </w:t>
      </w:r>
      <w:r w:rsidR="0027117F" w:rsidRPr="00E9100A">
        <w:rPr>
          <w:noProof/>
          <w:sz w:val="22"/>
          <w:szCs w:val="22"/>
        </w:rPr>
        <w:t>ЗАЈЕДНИЦИ</w:t>
      </w:r>
    </w:p>
    <w:p w14:paraId="04B1A296" w14:textId="77777777" w:rsidR="00262A38" w:rsidRPr="00E9100A" w:rsidRDefault="00262A38" w:rsidP="002F7D93">
      <w:pPr>
        <w:spacing w:line="240" w:lineRule="auto"/>
        <w:rPr>
          <w:noProof/>
          <w:sz w:val="22"/>
          <w:szCs w:val="22"/>
        </w:rPr>
      </w:pPr>
      <w:r w:rsidRPr="00E9100A">
        <w:rPr>
          <w:noProof/>
          <w:sz w:val="22"/>
          <w:szCs w:val="22"/>
        </w:rPr>
        <w:t xml:space="preserve">2.1. </w:t>
      </w:r>
      <w:r w:rsidR="0027117F" w:rsidRPr="00E9100A">
        <w:rPr>
          <w:noProof/>
          <w:sz w:val="22"/>
          <w:szCs w:val="22"/>
        </w:rPr>
        <w:t>Значајно</w:t>
      </w:r>
      <w:r w:rsidRPr="00E9100A">
        <w:rPr>
          <w:noProof/>
          <w:sz w:val="22"/>
          <w:szCs w:val="22"/>
        </w:rPr>
        <w:t xml:space="preserve"> </w:t>
      </w:r>
      <w:r w:rsidR="0027117F" w:rsidRPr="00E9100A">
        <w:rPr>
          <w:noProof/>
          <w:sz w:val="22"/>
          <w:szCs w:val="22"/>
        </w:rPr>
        <w:t>струковно</w:t>
      </w:r>
      <w:r w:rsidRPr="00E9100A">
        <w:rPr>
          <w:noProof/>
          <w:sz w:val="22"/>
          <w:szCs w:val="22"/>
        </w:rPr>
        <w:t xml:space="preserve">, </w:t>
      </w:r>
      <w:r w:rsidR="0027117F" w:rsidRPr="00E9100A">
        <w:rPr>
          <w:noProof/>
          <w:sz w:val="22"/>
          <w:szCs w:val="22"/>
        </w:rPr>
        <w:t>национално</w:t>
      </w:r>
      <w:r w:rsidRPr="00E9100A">
        <w:rPr>
          <w:noProof/>
          <w:sz w:val="22"/>
          <w:szCs w:val="22"/>
        </w:rPr>
        <w:t xml:space="preserve"> </w:t>
      </w:r>
      <w:r w:rsidR="0027117F" w:rsidRPr="00E9100A">
        <w:rPr>
          <w:noProof/>
          <w:sz w:val="22"/>
          <w:szCs w:val="22"/>
        </w:rPr>
        <w:t>или</w:t>
      </w:r>
      <w:r w:rsidRPr="00E9100A">
        <w:rPr>
          <w:noProof/>
          <w:sz w:val="22"/>
          <w:szCs w:val="22"/>
        </w:rPr>
        <w:t xml:space="preserve"> </w:t>
      </w:r>
      <w:r w:rsidR="0027117F" w:rsidRPr="00E9100A">
        <w:rPr>
          <w:noProof/>
          <w:sz w:val="22"/>
          <w:szCs w:val="22"/>
        </w:rPr>
        <w:t>међународно</w:t>
      </w:r>
      <w:r w:rsidRPr="00E9100A">
        <w:rPr>
          <w:noProof/>
          <w:sz w:val="22"/>
          <w:szCs w:val="22"/>
        </w:rPr>
        <w:t xml:space="preserve"> </w:t>
      </w:r>
      <w:r w:rsidR="0027117F" w:rsidRPr="00E9100A">
        <w:rPr>
          <w:noProof/>
          <w:sz w:val="22"/>
          <w:szCs w:val="22"/>
        </w:rPr>
        <w:t>признање</w:t>
      </w:r>
      <w:r w:rsidRPr="00E9100A">
        <w:rPr>
          <w:noProof/>
          <w:sz w:val="22"/>
          <w:szCs w:val="22"/>
        </w:rPr>
        <w:t xml:space="preserve"> </w:t>
      </w:r>
      <w:r w:rsidR="0027117F" w:rsidRPr="00E9100A">
        <w:rPr>
          <w:noProof/>
          <w:sz w:val="22"/>
          <w:szCs w:val="22"/>
        </w:rPr>
        <w:t>за</w:t>
      </w:r>
      <w:r w:rsidRPr="00E9100A">
        <w:rPr>
          <w:noProof/>
          <w:sz w:val="22"/>
          <w:szCs w:val="22"/>
        </w:rPr>
        <w:t xml:space="preserve"> </w:t>
      </w:r>
      <w:r w:rsidR="0027117F" w:rsidRPr="00E9100A">
        <w:rPr>
          <w:noProof/>
          <w:sz w:val="22"/>
          <w:szCs w:val="22"/>
        </w:rPr>
        <w:t>научну</w:t>
      </w:r>
      <w:r w:rsidRPr="00E9100A">
        <w:rPr>
          <w:noProof/>
          <w:sz w:val="22"/>
          <w:szCs w:val="22"/>
        </w:rPr>
        <w:t xml:space="preserve"> </w:t>
      </w:r>
      <w:r w:rsidR="0027117F" w:rsidRPr="00E9100A">
        <w:rPr>
          <w:noProof/>
          <w:sz w:val="22"/>
          <w:szCs w:val="22"/>
        </w:rPr>
        <w:t>или</w:t>
      </w:r>
      <w:r w:rsidRPr="00E9100A">
        <w:rPr>
          <w:noProof/>
          <w:sz w:val="22"/>
          <w:szCs w:val="22"/>
        </w:rPr>
        <w:t xml:space="preserve"> </w:t>
      </w:r>
      <w:r w:rsidR="0027117F" w:rsidRPr="00E9100A">
        <w:rPr>
          <w:noProof/>
          <w:sz w:val="22"/>
          <w:szCs w:val="22"/>
        </w:rPr>
        <w:t>стручну</w:t>
      </w:r>
      <w:r w:rsidRPr="00E9100A">
        <w:rPr>
          <w:noProof/>
          <w:sz w:val="22"/>
          <w:szCs w:val="22"/>
        </w:rPr>
        <w:t xml:space="preserve"> </w:t>
      </w:r>
      <w:r w:rsidR="0027117F" w:rsidRPr="00E9100A">
        <w:rPr>
          <w:noProof/>
          <w:sz w:val="22"/>
          <w:szCs w:val="22"/>
        </w:rPr>
        <w:t>делатност</w:t>
      </w:r>
      <w:r w:rsidRPr="00E9100A">
        <w:rPr>
          <w:noProof/>
          <w:sz w:val="22"/>
          <w:szCs w:val="22"/>
        </w:rPr>
        <w:t>.</w:t>
      </w:r>
    </w:p>
    <w:p w14:paraId="2DB70113" w14:textId="77777777" w:rsidR="00AC4B67" w:rsidRPr="00E9100A" w:rsidRDefault="00AC4B67">
      <w:pPr>
        <w:numPr>
          <w:ilvl w:val="0"/>
          <w:numId w:val="3"/>
        </w:numPr>
        <w:spacing w:line="240" w:lineRule="auto"/>
        <w:rPr>
          <w:noProof/>
          <w:sz w:val="22"/>
          <w:szCs w:val="22"/>
        </w:rPr>
      </w:pPr>
      <w:proofErr w:type="spellStart"/>
      <w:r w:rsidRPr="00E9100A">
        <w:rPr>
          <w:sz w:val="22"/>
          <w:szCs w:val="22"/>
        </w:rPr>
        <w:t>Међународно</w:t>
      </w:r>
      <w:proofErr w:type="spellEnd"/>
      <w:r w:rsidRPr="00E9100A">
        <w:rPr>
          <w:sz w:val="22"/>
          <w:szCs w:val="22"/>
        </w:rPr>
        <w:t xml:space="preserve"> </w:t>
      </w:r>
      <w:proofErr w:type="spellStart"/>
      <w:r w:rsidRPr="00E9100A">
        <w:rPr>
          <w:sz w:val="22"/>
          <w:szCs w:val="22"/>
        </w:rPr>
        <w:t>стручно</w:t>
      </w:r>
      <w:proofErr w:type="spellEnd"/>
      <w:r w:rsidRPr="00E9100A">
        <w:rPr>
          <w:sz w:val="22"/>
          <w:szCs w:val="22"/>
        </w:rPr>
        <w:t xml:space="preserve"> </w:t>
      </w:r>
      <w:proofErr w:type="spellStart"/>
      <w:r w:rsidRPr="00E9100A">
        <w:rPr>
          <w:sz w:val="22"/>
          <w:szCs w:val="22"/>
        </w:rPr>
        <w:t>признање</w:t>
      </w:r>
      <w:proofErr w:type="spellEnd"/>
      <w:r w:rsidRPr="00E9100A">
        <w:rPr>
          <w:sz w:val="22"/>
          <w:szCs w:val="22"/>
        </w:rPr>
        <w:t xml:space="preserve"> </w:t>
      </w:r>
      <w:proofErr w:type="spellStart"/>
      <w:r w:rsidRPr="00E9100A">
        <w:rPr>
          <w:sz w:val="22"/>
          <w:szCs w:val="22"/>
        </w:rPr>
        <w:t>за</w:t>
      </w:r>
      <w:proofErr w:type="spellEnd"/>
      <w:r w:rsidRPr="00E9100A">
        <w:rPr>
          <w:sz w:val="22"/>
          <w:szCs w:val="22"/>
        </w:rPr>
        <w:t xml:space="preserve"> </w:t>
      </w:r>
      <w:proofErr w:type="spellStart"/>
      <w:r w:rsidRPr="00E9100A">
        <w:rPr>
          <w:sz w:val="22"/>
          <w:szCs w:val="22"/>
        </w:rPr>
        <w:t>научну</w:t>
      </w:r>
      <w:proofErr w:type="spellEnd"/>
      <w:r w:rsidRPr="00E9100A">
        <w:rPr>
          <w:sz w:val="22"/>
          <w:szCs w:val="22"/>
        </w:rPr>
        <w:t xml:space="preserve"> и </w:t>
      </w:r>
      <w:proofErr w:type="spellStart"/>
      <w:r w:rsidRPr="00E9100A">
        <w:rPr>
          <w:sz w:val="22"/>
          <w:szCs w:val="22"/>
        </w:rPr>
        <w:t>стручну</w:t>
      </w:r>
      <w:proofErr w:type="spellEnd"/>
      <w:r w:rsidRPr="00E9100A">
        <w:rPr>
          <w:sz w:val="22"/>
          <w:szCs w:val="22"/>
        </w:rPr>
        <w:t xml:space="preserve"> </w:t>
      </w:r>
      <w:proofErr w:type="spellStart"/>
      <w:r w:rsidRPr="00E9100A">
        <w:rPr>
          <w:sz w:val="22"/>
          <w:szCs w:val="22"/>
        </w:rPr>
        <w:t>делатност</w:t>
      </w:r>
      <w:proofErr w:type="spellEnd"/>
      <w:r w:rsidRPr="00E9100A">
        <w:rPr>
          <w:sz w:val="22"/>
          <w:szCs w:val="22"/>
        </w:rPr>
        <w:t xml:space="preserve"> – </w:t>
      </w:r>
      <w:proofErr w:type="spellStart"/>
      <w:r w:rsidRPr="00E9100A">
        <w:rPr>
          <w:sz w:val="22"/>
          <w:szCs w:val="22"/>
        </w:rPr>
        <w:t>писмо</w:t>
      </w:r>
      <w:proofErr w:type="spellEnd"/>
      <w:r w:rsidRPr="00E9100A">
        <w:rPr>
          <w:sz w:val="22"/>
          <w:szCs w:val="22"/>
        </w:rPr>
        <w:t xml:space="preserve"> </w:t>
      </w:r>
      <w:proofErr w:type="spellStart"/>
      <w:r w:rsidRPr="00E9100A">
        <w:rPr>
          <w:sz w:val="22"/>
          <w:szCs w:val="22"/>
        </w:rPr>
        <w:t>признања</w:t>
      </w:r>
      <w:proofErr w:type="spellEnd"/>
      <w:r w:rsidRPr="00E9100A">
        <w:rPr>
          <w:sz w:val="22"/>
          <w:szCs w:val="22"/>
        </w:rPr>
        <w:t xml:space="preserve"> и </w:t>
      </w:r>
      <w:proofErr w:type="spellStart"/>
      <w:r w:rsidRPr="00E9100A">
        <w:rPr>
          <w:sz w:val="22"/>
          <w:szCs w:val="22"/>
        </w:rPr>
        <w:t>подршке</w:t>
      </w:r>
      <w:proofErr w:type="spellEnd"/>
      <w:r w:rsidRPr="00E9100A">
        <w:rPr>
          <w:sz w:val="22"/>
          <w:szCs w:val="22"/>
        </w:rPr>
        <w:t xml:space="preserve"> (</w:t>
      </w:r>
      <w:r w:rsidR="007E5DFD" w:rsidRPr="00E9100A">
        <w:rPr>
          <w:sz w:val="22"/>
          <w:szCs w:val="22"/>
        </w:rPr>
        <w:t>Letter</w:t>
      </w:r>
      <w:r w:rsidRPr="00E9100A">
        <w:rPr>
          <w:sz w:val="22"/>
          <w:szCs w:val="22"/>
        </w:rPr>
        <w:t xml:space="preserve"> </w:t>
      </w:r>
      <w:r w:rsidR="007E5DFD" w:rsidRPr="00E9100A">
        <w:rPr>
          <w:sz w:val="22"/>
          <w:szCs w:val="22"/>
        </w:rPr>
        <w:t>of</w:t>
      </w:r>
      <w:r w:rsidRPr="00E9100A">
        <w:rPr>
          <w:sz w:val="22"/>
          <w:szCs w:val="22"/>
        </w:rPr>
        <w:t xml:space="preserve"> </w:t>
      </w:r>
      <w:r w:rsidR="007E5DFD" w:rsidRPr="00E9100A">
        <w:rPr>
          <w:sz w:val="22"/>
          <w:szCs w:val="22"/>
        </w:rPr>
        <w:t>Recognition</w:t>
      </w:r>
      <w:r w:rsidRPr="00E9100A">
        <w:rPr>
          <w:sz w:val="22"/>
          <w:szCs w:val="22"/>
        </w:rPr>
        <w:t xml:space="preserve"> / </w:t>
      </w:r>
      <w:r w:rsidR="007E5DFD" w:rsidRPr="00E9100A">
        <w:rPr>
          <w:sz w:val="22"/>
          <w:szCs w:val="22"/>
        </w:rPr>
        <w:t>Endorsement</w:t>
      </w:r>
      <w:r w:rsidRPr="00E9100A">
        <w:rPr>
          <w:sz w:val="22"/>
          <w:szCs w:val="22"/>
        </w:rPr>
        <w:t xml:space="preserve">) </w:t>
      </w:r>
      <w:r w:rsidR="007E5DFD" w:rsidRPr="00E9100A">
        <w:rPr>
          <w:sz w:val="22"/>
          <w:szCs w:val="22"/>
        </w:rPr>
        <w:t>prof</w:t>
      </w:r>
      <w:r w:rsidRPr="00E9100A">
        <w:rPr>
          <w:sz w:val="22"/>
          <w:szCs w:val="22"/>
        </w:rPr>
        <w:t xml:space="preserve">. </w:t>
      </w:r>
      <w:r w:rsidR="007E5DFD" w:rsidRPr="00E9100A">
        <w:rPr>
          <w:sz w:val="22"/>
          <w:szCs w:val="22"/>
        </w:rPr>
        <w:t>dr</w:t>
      </w:r>
      <w:r w:rsidRPr="00E9100A">
        <w:rPr>
          <w:sz w:val="22"/>
          <w:szCs w:val="22"/>
        </w:rPr>
        <w:t xml:space="preserve"> </w:t>
      </w:r>
      <w:r w:rsidR="007E5DFD" w:rsidRPr="00E9100A">
        <w:rPr>
          <w:sz w:val="22"/>
          <w:szCs w:val="22"/>
        </w:rPr>
        <w:t>Stefano</w:t>
      </w:r>
      <w:r w:rsidRPr="00E9100A">
        <w:rPr>
          <w:sz w:val="22"/>
          <w:szCs w:val="22"/>
        </w:rPr>
        <w:t xml:space="preserve"> </w:t>
      </w:r>
      <w:r w:rsidR="007E5DFD" w:rsidRPr="00E9100A">
        <w:rPr>
          <w:sz w:val="22"/>
          <w:szCs w:val="22"/>
        </w:rPr>
        <w:t>D</w:t>
      </w:r>
      <w:r w:rsidRPr="00E9100A">
        <w:rPr>
          <w:sz w:val="22"/>
          <w:szCs w:val="22"/>
        </w:rPr>
        <w:t>’</w:t>
      </w:r>
      <w:r w:rsidR="007E5DFD" w:rsidRPr="00E9100A">
        <w:rPr>
          <w:sz w:val="22"/>
          <w:szCs w:val="22"/>
        </w:rPr>
        <w:t>Errico</w:t>
      </w:r>
      <w:r w:rsidRPr="00E9100A">
        <w:rPr>
          <w:sz w:val="22"/>
          <w:szCs w:val="22"/>
        </w:rPr>
        <w:t xml:space="preserve">, </w:t>
      </w:r>
      <w:r w:rsidR="007E5DFD" w:rsidRPr="00E9100A">
        <w:rPr>
          <w:sz w:val="22"/>
          <w:szCs w:val="22"/>
        </w:rPr>
        <w:t>Associate</w:t>
      </w:r>
      <w:r w:rsidRPr="00E9100A">
        <w:rPr>
          <w:sz w:val="22"/>
          <w:szCs w:val="22"/>
        </w:rPr>
        <w:t xml:space="preserve"> </w:t>
      </w:r>
      <w:r w:rsidR="007E5DFD" w:rsidRPr="00E9100A">
        <w:rPr>
          <w:sz w:val="22"/>
          <w:szCs w:val="22"/>
        </w:rPr>
        <w:t>Professor</w:t>
      </w:r>
      <w:r w:rsidRPr="00E9100A">
        <w:rPr>
          <w:sz w:val="22"/>
          <w:szCs w:val="22"/>
        </w:rPr>
        <w:t xml:space="preserve"> </w:t>
      </w:r>
      <w:r w:rsidR="007E5DFD" w:rsidRPr="00E9100A">
        <w:rPr>
          <w:sz w:val="22"/>
          <w:szCs w:val="22"/>
        </w:rPr>
        <w:t>of</w:t>
      </w:r>
      <w:r w:rsidRPr="00E9100A">
        <w:rPr>
          <w:sz w:val="22"/>
          <w:szCs w:val="22"/>
        </w:rPr>
        <w:t xml:space="preserve"> </w:t>
      </w:r>
      <w:r w:rsidR="007E5DFD" w:rsidRPr="00E9100A">
        <w:rPr>
          <w:sz w:val="22"/>
          <w:szCs w:val="22"/>
        </w:rPr>
        <w:t>Forensic</w:t>
      </w:r>
      <w:r w:rsidRPr="00E9100A">
        <w:rPr>
          <w:sz w:val="22"/>
          <w:szCs w:val="22"/>
        </w:rPr>
        <w:t xml:space="preserve"> </w:t>
      </w:r>
      <w:r w:rsidR="007E5DFD" w:rsidRPr="00E9100A">
        <w:rPr>
          <w:sz w:val="22"/>
          <w:szCs w:val="22"/>
        </w:rPr>
        <w:t>Medicine</w:t>
      </w:r>
      <w:r w:rsidRPr="00E9100A">
        <w:rPr>
          <w:sz w:val="22"/>
          <w:szCs w:val="22"/>
        </w:rPr>
        <w:t xml:space="preserve">, </w:t>
      </w:r>
      <w:r w:rsidR="007E5DFD" w:rsidRPr="00E9100A">
        <w:rPr>
          <w:sz w:val="22"/>
          <w:szCs w:val="22"/>
        </w:rPr>
        <w:t>Universit</w:t>
      </w:r>
      <w:r w:rsidRPr="00E9100A">
        <w:rPr>
          <w:sz w:val="22"/>
          <w:szCs w:val="22"/>
        </w:rPr>
        <w:t xml:space="preserve">y </w:t>
      </w:r>
      <w:r w:rsidR="007E5DFD" w:rsidRPr="00E9100A">
        <w:rPr>
          <w:sz w:val="22"/>
          <w:szCs w:val="22"/>
        </w:rPr>
        <w:t>of</w:t>
      </w:r>
      <w:r w:rsidRPr="00E9100A">
        <w:rPr>
          <w:sz w:val="22"/>
          <w:szCs w:val="22"/>
        </w:rPr>
        <w:t xml:space="preserve"> </w:t>
      </w:r>
      <w:r w:rsidR="007E5DFD" w:rsidRPr="00E9100A">
        <w:rPr>
          <w:sz w:val="22"/>
          <w:szCs w:val="22"/>
        </w:rPr>
        <w:t>Trieste</w:t>
      </w:r>
      <w:r w:rsidRPr="00E9100A">
        <w:rPr>
          <w:sz w:val="22"/>
          <w:szCs w:val="22"/>
        </w:rPr>
        <w:t xml:space="preserve">, </w:t>
      </w:r>
      <w:r w:rsidR="007E5DFD" w:rsidRPr="00E9100A">
        <w:rPr>
          <w:sz w:val="22"/>
          <w:szCs w:val="22"/>
        </w:rPr>
        <w:t>Head</w:t>
      </w:r>
      <w:r w:rsidRPr="00E9100A">
        <w:rPr>
          <w:sz w:val="22"/>
          <w:szCs w:val="22"/>
        </w:rPr>
        <w:t xml:space="preserve"> </w:t>
      </w:r>
      <w:r w:rsidR="007E5DFD" w:rsidRPr="00E9100A">
        <w:rPr>
          <w:sz w:val="22"/>
          <w:szCs w:val="22"/>
        </w:rPr>
        <w:t>of</w:t>
      </w:r>
      <w:r w:rsidRPr="00E9100A">
        <w:rPr>
          <w:sz w:val="22"/>
          <w:szCs w:val="22"/>
        </w:rPr>
        <w:t xml:space="preserve"> </w:t>
      </w:r>
      <w:r w:rsidR="007E5DFD" w:rsidRPr="00E9100A">
        <w:rPr>
          <w:sz w:val="22"/>
          <w:szCs w:val="22"/>
        </w:rPr>
        <w:t>the</w:t>
      </w:r>
      <w:r w:rsidRPr="00E9100A">
        <w:rPr>
          <w:sz w:val="22"/>
          <w:szCs w:val="22"/>
        </w:rPr>
        <w:t xml:space="preserve"> </w:t>
      </w:r>
      <w:r w:rsidR="007E5DFD" w:rsidRPr="00E9100A">
        <w:rPr>
          <w:sz w:val="22"/>
          <w:szCs w:val="22"/>
        </w:rPr>
        <w:t>Department</w:t>
      </w:r>
      <w:r w:rsidRPr="00E9100A">
        <w:rPr>
          <w:sz w:val="22"/>
          <w:szCs w:val="22"/>
        </w:rPr>
        <w:t xml:space="preserve"> </w:t>
      </w:r>
      <w:r w:rsidR="007E5DFD" w:rsidRPr="00E9100A">
        <w:rPr>
          <w:sz w:val="22"/>
          <w:szCs w:val="22"/>
        </w:rPr>
        <w:t>of</w:t>
      </w:r>
      <w:r w:rsidRPr="00E9100A">
        <w:rPr>
          <w:sz w:val="22"/>
          <w:szCs w:val="22"/>
        </w:rPr>
        <w:t xml:space="preserve"> </w:t>
      </w:r>
      <w:r w:rsidR="007E5DFD" w:rsidRPr="00E9100A">
        <w:rPr>
          <w:sz w:val="22"/>
          <w:szCs w:val="22"/>
        </w:rPr>
        <w:t>Legal</w:t>
      </w:r>
      <w:r w:rsidRPr="00E9100A">
        <w:rPr>
          <w:sz w:val="22"/>
          <w:szCs w:val="22"/>
        </w:rPr>
        <w:t xml:space="preserve"> </w:t>
      </w:r>
      <w:r w:rsidR="007E5DFD" w:rsidRPr="00E9100A">
        <w:rPr>
          <w:sz w:val="22"/>
          <w:szCs w:val="22"/>
        </w:rPr>
        <w:t>Medicine</w:t>
      </w:r>
      <w:r w:rsidRPr="00E9100A">
        <w:rPr>
          <w:sz w:val="22"/>
          <w:szCs w:val="22"/>
        </w:rPr>
        <w:t xml:space="preserve">, </w:t>
      </w:r>
      <w:proofErr w:type="spellStart"/>
      <w:r w:rsidR="007E5DFD" w:rsidRPr="00E9100A">
        <w:rPr>
          <w:sz w:val="22"/>
          <w:szCs w:val="22"/>
        </w:rPr>
        <w:t>Cattinara</w:t>
      </w:r>
      <w:proofErr w:type="spellEnd"/>
      <w:r w:rsidRPr="00E9100A">
        <w:rPr>
          <w:sz w:val="22"/>
          <w:szCs w:val="22"/>
        </w:rPr>
        <w:t xml:space="preserve"> </w:t>
      </w:r>
      <w:r w:rsidR="007E5DFD" w:rsidRPr="00E9100A">
        <w:rPr>
          <w:sz w:val="22"/>
          <w:szCs w:val="22"/>
        </w:rPr>
        <w:t>Universit</w:t>
      </w:r>
      <w:r w:rsidRPr="00E9100A">
        <w:rPr>
          <w:sz w:val="22"/>
          <w:szCs w:val="22"/>
        </w:rPr>
        <w:t xml:space="preserve">y </w:t>
      </w:r>
      <w:r w:rsidR="007E5DFD" w:rsidRPr="00E9100A">
        <w:rPr>
          <w:sz w:val="22"/>
          <w:szCs w:val="22"/>
        </w:rPr>
        <w:t>Hospital</w:t>
      </w:r>
      <w:r w:rsidRPr="00E9100A">
        <w:rPr>
          <w:sz w:val="22"/>
          <w:szCs w:val="22"/>
        </w:rPr>
        <w:t xml:space="preserve"> (</w:t>
      </w:r>
      <w:proofErr w:type="spellStart"/>
      <w:r w:rsidRPr="00E9100A">
        <w:rPr>
          <w:sz w:val="22"/>
          <w:szCs w:val="22"/>
        </w:rPr>
        <w:t>Италија</w:t>
      </w:r>
      <w:proofErr w:type="spellEnd"/>
      <w:r w:rsidRPr="00E9100A">
        <w:rPr>
          <w:sz w:val="22"/>
          <w:szCs w:val="22"/>
        </w:rPr>
        <w:t>).</w:t>
      </w:r>
    </w:p>
    <w:p w14:paraId="60B112A9" w14:textId="77777777" w:rsidR="00AC4B67" w:rsidRPr="00E9100A" w:rsidRDefault="00AC4B67">
      <w:pPr>
        <w:widowControl/>
        <w:numPr>
          <w:ilvl w:val="0"/>
          <w:numId w:val="18"/>
        </w:numPr>
        <w:overflowPunct/>
        <w:adjustRightInd/>
        <w:spacing w:line="240" w:lineRule="auto"/>
        <w:rPr>
          <w:sz w:val="22"/>
          <w:szCs w:val="22"/>
        </w:rPr>
      </w:pPr>
      <w:proofErr w:type="spellStart"/>
      <w:r w:rsidRPr="00E9100A">
        <w:rPr>
          <w:sz w:val="22"/>
          <w:szCs w:val="22"/>
        </w:rPr>
        <w:t>Плакета</w:t>
      </w:r>
      <w:proofErr w:type="spellEnd"/>
      <w:r w:rsidRPr="00E9100A">
        <w:rPr>
          <w:sz w:val="22"/>
          <w:szCs w:val="22"/>
        </w:rPr>
        <w:t xml:space="preserve"> </w:t>
      </w:r>
      <w:proofErr w:type="spellStart"/>
      <w:r w:rsidRPr="00E9100A">
        <w:rPr>
          <w:sz w:val="22"/>
          <w:szCs w:val="22"/>
        </w:rPr>
        <w:t>Медицинског</w:t>
      </w:r>
      <w:proofErr w:type="spellEnd"/>
      <w:r w:rsidRPr="00E9100A">
        <w:rPr>
          <w:sz w:val="22"/>
          <w:szCs w:val="22"/>
        </w:rPr>
        <w:t xml:space="preserve"> </w:t>
      </w:r>
      <w:proofErr w:type="spellStart"/>
      <w:r w:rsidRPr="00E9100A">
        <w:rPr>
          <w:sz w:val="22"/>
          <w:szCs w:val="22"/>
        </w:rPr>
        <w:t>факултета</w:t>
      </w:r>
      <w:proofErr w:type="spellEnd"/>
      <w:r w:rsidRPr="00E9100A">
        <w:rPr>
          <w:sz w:val="22"/>
          <w:szCs w:val="22"/>
        </w:rPr>
        <w:t xml:space="preserve"> </w:t>
      </w:r>
      <w:proofErr w:type="spellStart"/>
      <w:r w:rsidRPr="00E9100A">
        <w:rPr>
          <w:sz w:val="22"/>
          <w:szCs w:val="22"/>
        </w:rPr>
        <w:t>Универзитета</w:t>
      </w:r>
      <w:proofErr w:type="spellEnd"/>
      <w:r w:rsidRPr="00E9100A">
        <w:rPr>
          <w:sz w:val="22"/>
          <w:szCs w:val="22"/>
        </w:rPr>
        <w:t xml:space="preserve"> у </w:t>
      </w:r>
      <w:proofErr w:type="spellStart"/>
      <w:r w:rsidRPr="00E9100A">
        <w:rPr>
          <w:sz w:val="22"/>
          <w:szCs w:val="22"/>
        </w:rPr>
        <w:t>Београду</w:t>
      </w:r>
      <w:proofErr w:type="spellEnd"/>
      <w:r w:rsidRPr="00E9100A">
        <w:rPr>
          <w:sz w:val="22"/>
          <w:szCs w:val="22"/>
        </w:rPr>
        <w:t xml:space="preserve"> </w:t>
      </w:r>
      <w:proofErr w:type="spellStart"/>
      <w:r w:rsidRPr="00E9100A">
        <w:rPr>
          <w:sz w:val="22"/>
          <w:szCs w:val="22"/>
        </w:rPr>
        <w:t>за</w:t>
      </w:r>
      <w:proofErr w:type="spellEnd"/>
      <w:r w:rsidRPr="00E9100A">
        <w:rPr>
          <w:sz w:val="22"/>
          <w:szCs w:val="22"/>
        </w:rPr>
        <w:t xml:space="preserve"> </w:t>
      </w:r>
      <w:proofErr w:type="spellStart"/>
      <w:r w:rsidRPr="00E9100A">
        <w:rPr>
          <w:sz w:val="22"/>
          <w:szCs w:val="22"/>
        </w:rPr>
        <w:t>визију</w:t>
      </w:r>
      <w:proofErr w:type="spellEnd"/>
      <w:r w:rsidRPr="00E9100A">
        <w:rPr>
          <w:sz w:val="22"/>
          <w:szCs w:val="22"/>
        </w:rPr>
        <w:t xml:space="preserve"> и </w:t>
      </w:r>
      <w:proofErr w:type="spellStart"/>
      <w:r w:rsidRPr="00E9100A">
        <w:rPr>
          <w:sz w:val="22"/>
          <w:szCs w:val="22"/>
        </w:rPr>
        <w:t>безрезервно</w:t>
      </w:r>
      <w:proofErr w:type="spellEnd"/>
      <w:r w:rsidRPr="00E9100A">
        <w:rPr>
          <w:sz w:val="22"/>
          <w:szCs w:val="22"/>
        </w:rPr>
        <w:t xml:space="preserve"> </w:t>
      </w:r>
      <w:proofErr w:type="spellStart"/>
      <w:r w:rsidRPr="00E9100A">
        <w:rPr>
          <w:sz w:val="22"/>
          <w:szCs w:val="22"/>
        </w:rPr>
        <w:t>залагање</w:t>
      </w:r>
      <w:proofErr w:type="spellEnd"/>
      <w:r w:rsidRPr="00E9100A">
        <w:rPr>
          <w:sz w:val="22"/>
          <w:szCs w:val="22"/>
        </w:rPr>
        <w:t xml:space="preserve"> </w:t>
      </w:r>
      <w:proofErr w:type="spellStart"/>
      <w:r w:rsidRPr="00E9100A">
        <w:rPr>
          <w:sz w:val="22"/>
          <w:szCs w:val="22"/>
        </w:rPr>
        <w:t>за</w:t>
      </w:r>
      <w:proofErr w:type="spellEnd"/>
      <w:r w:rsidRPr="00E9100A">
        <w:rPr>
          <w:sz w:val="22"/>
          <w:szCs w:val="22"/>
        </w:rPr>
        <w:t xml:space="preserve"> </w:t>
      </w:r>
      <w:proofErr w:type="spellStart"/>
      <w:r w:rsidRPr="00E9100A">
        <w:rPr>
          <w:sz w:val="22"/>
          <w:szCs w:val="22"/>
        </w:rPr>
        <w:t>изградњу</w:t>
      </w:r>
      <w:proofErr w:type="spellEnd"/>
      <w:r w:rsidRPr="00E9100A">
        <w:rPr>
          <w:sz w:val="22"/>
          <w:szCs w:val="22"/>
        </w:rPr>
        <w:t xml:space="preserve"> и </w:t>
      </w:r>
      <w:proofErr w:type="spellStart"/>
      <w:r w:rsidRPr="00E9100A">
        <w:rPr>
          <w:sz w:val="22"/>
          <w:szCs w:val="22"/>
        </w:rPr>
        <w:t>опремање</w:t>
      </w:r>
      <w:proofErr w:type="spellEnd"/>
      <w:r w:rsidRPr="00E9100A">
        <w:rPr>
          <w:sz w:val="22"/>
          <w:szCs w:val="22"/>
        </w:rPr>
        <w:t xml:space="preserve"> </w:t>
      </w:r>
      <w:proofErr w:type="spellStart"/>
      <w:r w:rsidRPr="00E9100A">
        <w:rPr>
          <w:sz w:val="22"/>
          <w:szCs w:val="22"/>
        </w:rPr>
        <w:t>сигурне</w:t>
      </w:r>
      <w:proofErr w:type="spellEnd"/>
      <w:r w:rsidRPr="00E9100A">
        <w:rPr>
          <w:sz w:val="22"/>
          <w:szCs w:val="22"/>
        </w:rPr>
        <w:t xml:space="preserve"> </w:t>
      </w:r>
      <w:proofErr w:type="spellStart"/>
      <w:r w:rsidRPr="00E9100A">
        <w:rPr>
          <w:sz w:val="22"/>
          <w:szCs w:val="22"/>
        </w:rPr>
        <w:t>обдукционе</w:t>
      </w:r>
      <w:proofErr w:type="spellEnd"/>
      <w:r w:rsidRPr="00E9100A">
        <w:rPr>
          <w:sz w:val="22"/>
          <w:szCs w:val="22"/>
        </w:rPr>
        <w:t xml:space="preserve"> </w:t>
      </w:r>
      <w:proofErr w:type="spellStart"/>
      <w:r w:rsidRPr="00E9100A">
        <w:rPr>
          <w:sz w:val="22"/>
          <w:szCs w:val="22"/>
        </w:rPr>
        <w:t>сале</w:t>
      </w:r>
      <w:proofErr w:type="spellEnd"/>
      <w:r w:rsidRPr="00E9100A">
        <w:rPr>
          <w:sz w:val="22"/>
          <w:szCs w:val="22"/>
        </w:rPr>
        <w:t xml:space="preserve"> </w:t>
      </w:r>
      <w:proofErr w:type="spellStart"/>
      <w:r w:rsidRPr="00E9100A">
        <w:rPr>
          <w:sz w:val="22"/>
          <w:szCs w:val="22"/>
        </w:rPr>
        <w:t>на</w:t>
      </w:r>
      <w:proofErr w:type="spellEnd"/>
      <w:r w:rsidRPr="00E9100A">
        <w:rPr>
          <w:sz w:val="22"/>
          <w:szCs w:val="22"/>
        </w:rPr>
        <w:t xml:space="preserve"> </w:t>
      </w:r>
      <w:proofErr w:type="spellStart"/>
      <w:r w:rsidRPr="00E9100A">
        <w:rPr>
          <w:sz w:val="22"/>
          <w:szCs w:val="22"/>
        </w:rPr>
        <w:t>Институту</w:t>
      </w:r>
      <w:proofErr w:type="spellEnd"/>
      <w:r w:rsidRPr="00E9100A">
        <w:rPr>
          <w:sz w:val="22"/>
          <w:szCs w:val="22"/>
        </w:rPr>
        <w:t xml:space="preserve"> </w:t>
      </w:r>
      <w:proofErr w:type="spellStart"/>
      <w:r w:rsidRPr="00E9100A">
        <w:rPr>
          <w:sz w:val="22"/>
          <w:szCs w:val="22"/>
        </w:rPr>
        <w:t>за</w:t>
      </w:r>
      <w:proofErr w:type="spellEnd"/>
      <w:r w:rsidRPr="00E9100A">
        <w:rPr>
          <w:sz w:val="22"/>
          <w:szCs w:val="22"/>
        </w:rPr>
        <w:t xml:space="preserve"> </w:t>
      </w:r>
      <w:proofErr w:type="spellStart"/>
      <w:r w:rsidRPr="00E9100A">
        <w:rPr>
          <w:sz w:val="22"/>
          <w:szCs w:val="22"/>
        </w:rPr>
        <w:t>судску</w:t>
      </w:r>
      <w:proofErr w:type="spellEnd"/>
      <w:r w:rsidRPr="00E9100A">
        <w:rPr>
          <w:sz w:val="22"/>
          <w:szCs w:val="22"/>
        </w:rPr>
        <w:t xml:space="preserve"> </w:t>
      </w:r>
      <w:proofErr w:type="spellStart"/>
      <w:r w:rsidRPr="00E9100A">
        <w:rPr>
          <w:sz w:val="22"/>
          <w:szCs w:val="22"/>
        </w:rPr>
        <w:t>медицину</w:t>
      </w:r>
      <w:proofErr w:type="spellEnd"/>
      <w:r w:rsidRPr="00E9100A">
        <w:rPr>
          <w:sz w:val="22"/>
          <w:szCs w:val="22"/>
        </w:rPr>
        <w:t xml:space="preserve">; </w:t>
      </w:r>
      <w:proofErr w:type="spellStart"/>
      <w:r w:rsidRPr="00E9100A">
        <w:rPr>
          <w:sz w:val="22"/>
          <w:szCs w:val="22"/>
        </w:rPr>
        <w:t>фебруар</w:t>
      </w:r>
      <w:proofErr w:type="spellEnd"/>
      <w:r w:rsidRPr="00E9100A">
        <w:rPr>
          <w:sz w:val="22"/>
          <w:szCs w:val="22"/>
        </w:rPr>
        <w:t xml:space="preserve"> 2022. </w:t>
      </w:r>
      <w:proofErr w:type="spellStart"/>
      <w:r w:rsidRPr="00E9100A">
        <w:rPr>
          <w:sz w:val="22"/>
          <w:szCs w:val="22"/>
        </w:rPr>
        <w:t>године</w:t>
      </w:r>
      <w:proofErr w:type="spellEnd"/>
    </w:p>
    <w:p w14:paraId="0425D8A8" w14:textId="77777777" w:rsidR="00AC4B67" w:rsidRPr="00E9100A" w:rsidRDefault="00AC4B67">
      <w:pPr>
        <w:pStyle w:val="ListParagraph"/>
        <w:numPr>
          <w:ilvl w:val="0"/>
          <w:numId w:val="17"/>
        </w:numPr>
        <w:jc w:val="both"/>
        <w:rPr>
          <w:rFonts w:ascii="Times New Roman" w:hAnsi="Times New Roman"/>
          <w:sz w:val="22"/>
          <w:szCs w:val="22"/>
        </w:rPr>
      </w:pPr>
      <w:proofErr w:type="spellStart"/>
      <w:r w:rsidRPr="00E9100A">
        <w:rPr>
          <w:rFonts w:ascii="Times New Roman" w:hAnsi="Times New Roman"/>
          <w:sz w:val="22"/>
          <w:szCs w:val="22"/>
        </w:rPr>
        <w:t>Награда</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за</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најбољи</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научно-истраживачки</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рад</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из</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области</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судске</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медицине</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на</w:t>
      </w:r>
      <w:proofErr w:type="spellEnd"/>
      <w:r w:rsidRPr="00E9100A">
        <w:rPr>
          <w:rFonts w:ascii="Times New Roman" w:hAnsi="Times New Roman"/>
          <w:sz w:val="22"/>
          <w:szCs w:val="22"/>
        </w:rPr>
        <w:t xml:space="preserve"> 27</w:t>
      </w:r>
      <w:r w:rsidR="007E5DFD" w:rsidRPr="00E9100A">
        <w:rPr>
          <w:rFonts w:ascii="Times New Roman" w:hAnsi="Times New Roman"/>
          <w:sz w:val="22"/>
          <w:szCs w:val="22"/>
        </w:rPr>
        <w:t>th</w:t>
      </w:r>
      <w:r w:rsidRPr="00E9100A">
        <w:rPr>
          <w:rFonts w:ascii="Times New Roman" w:hAnsi="Times New Roman"/>
          <w:sz w:val="22"/>
          <w:szCs w:val="22"/>
        </w:rPr>
        <w:t xml:space="preserve"> </w:t>
      </w:r>
      <w:r w:rsidR="007E5DFD" w:rsidRPr="00E9100A">
        <w:rPr>
          <w:rFonts w:ascii="Times New Roman" w:hAnsi="Times New Roman"/>
          <w:sz w:val="22"/>
          <w:szCs w:val="22"/>
        </w:rPr>
        <w:t>International</w:t>
      </w:r>
      <w:r w:rsidRPr="00E9100A">
        <w:rPr>
          <w:rFonts w:ascii="Times New Roman" w:hAnsi="Times New Roman"/>
          <w:sz w:val="22"/>
          <w:szCs w:val="22"/>
        </w:rPr>
        <w:t xml:space="preserve"> </w:t>
      </w:r>
      <w:r w:rsidR="007E5DFD" w:rsidRPr="00E9100A">
        <w:rPr>
          <w:rFonts w:ascii="Times New Roman" w:hAnsi="Times New Roman"/>
          <w:sz w:val="22"/>
          <w:szCs w:val="22"/>
        </w:rPr>
        <w:t>Meeting</w:t>
      </w:r>
      <w:r w:rsidRPr="00E9100A">
        <w:rPr>
          <w:rFonts w:ascii="Times New Roman" w:hAnsi="Times New Roman"/>
          <w:sz w:val="22"/>
          <w:szCs w:val="22"/>
        </w:rPr>
        <w:t xml:space="preserve"> </w:t>
      </w:r>
      <w:r w:rsidR="007E5DFD" w:rsidRPr="00E9100A">
        <w:rPr>
          <w:rFonts w:ascii="Times New Roman" w:hAnsi="Times New Roman"/>
          <w:sz w:val="22"/>
          <w:szCs w:val="22"/>
        </w:rPr>
        <w:t>on</w:t>
      </w:r>
      <w:r w:rsidRPr="00E9100A">
        <w:rPr>
          <w:rFonts w:ascii="Times New Roman" w:hAnsi="Times New Roman"/>
          <w:sz w:val="22"/>
          <w:szCs w:val="22"/>
        </w:rPr>
        <w:t xml:space="preserve"> </w:t>
      </w:r>
      <w:r w:rsidR="007E5DFD" w:rsidRPr="00E9100A">
        <w:rPr>
          <w:rFonts w:ascii="Times New Roman" w:hAnsi="Times New Roman"/>
          <w:sz w:val="22"/>
          <w:szCs w:val="22"/>
        </w:rPr>
        <w:t>Forensic</w:t>
      </w:r>
      <w:r w:rsidRPr="00E9100A">
        <w:rPr>
          <w:rFonts w:ascii="Times New Roman" w:hAnsi="Times New Roman"/>
          <w:sz w:val="22"/>
          <w:szCs w:val="22"/>
        </w:rPr>
        <w:t xml:space="preserve"> </w:t>
      </w:r>
      <w:r w:rsidR="007E5DFD" w:rsidRPr="00E9100A">
        <w:rPr>
          <w:rFonts w:ascii="Times New Roman" w:hAnsi="Times New Roman"/>
          <w:sz w:val="22"/>
          <w:szCs w:val="22"/>
        </w:rPr>
        <w:t>Medicine</w:t>
      </w:r>
      <w:r w:rsidRPr="00E9100A">
        <w:rPr>
          <w:rFonts w:ascii="Times New Roman" w:hAnsi="Times New Roman"/>
          <w:sz w:val="22"/>
          <w:szCs w:val="22"/>
        </w:rPr>
        <w:t xml:space="preserve"> </w:t>
      </w:r>
      <w:r w:rsidR="007E5DFD" w:rsidRPr="00E9100A">
        <w:rPr>
          <w:rFonts w:ascii="Times New Roman" w:hAnsi="Times New Roman"/>
          <w:sz w:val="22"/>
          <w:szCs w:val="22"/>
        </w:rPr>
        <w:t>Alpe</w:t>
      </w:r>
      <w:r w:rsidRPr="00E9100A">
        <w:rPr>
          <w:rFonts w:ascii="Times New Roman" w:hAnsi="Times New Roman"/>
          <w:sz w:val="22"/>
          <w:szCs w:val="22"/>
        </w:rPr>
        <w:t xml:space="preserve"> – </w:t>
      </w:r>
      <w:r w:rsidR="007E5DFD" w:rsidRPr="00E9100A">
        <w:rPr>
          <w:rFonts w:ascii="Times New Roman" w:hAnsi="Times New Roman"/>
          <w:sz w:val="22"/>
          <w:szCs w:val="22"/>
        </w:rPr>
        <w:t>Adria</w:t>
      </w:r>
      <w:r w:rsidRPr="00E9100A">
        <w:rPr>
          <w:rFonts w:ascii="Times New Roman" w:hAnsi="Times New Roman"/>
          <w:sz w:val="22"/>
          <w:szCs w:val="22"/>
        </w:rPr>
        <w:t xml:space="preserve"> – </w:t>
      </w:r>
      <w:r w:rsidR="007E5DFD" w:rsidRPr="00E9100A">
        <w:rPr>
          <w:rFonts w:ascii="Times New Roman" w:hAnsi="Times New Roman"/>
          <w:sz w:val="22"/>
          <w:szCs w:val="22"/>
        </w:rPr>
        <w:t>Pannonia</w:t>
      </w:r>
      <w:r w:rsidRPr="00E9100A">
        <w:rPr>
          <w:rFonts w:ascii="Times New Roman" w:hAnsi="Times New Roman"/>
          <w:sz w:val="22"/>
          <w:szCs w:val="22"/>
        </w:rPr>
        <w:t xml:space="preserve">: </w:t>
      </w:r>
      <w:r w:rsidR="007E5DFD" w:rsidRPr="00E9100A">
        <w:rPr>
          <w:rFonts w:ascii="Times New Roman" w:hAnsi="Times New Roman"/>
          <w:sz w:val="22"/>
          <w:szCs w:val="22"/>
        </w:rPr>
        <w:t>Molecular</w:t>
      </w:r>
      <w:r w:rsidRPr="00E9100A">
        <w:rPr>
          <w:rFonts w:ascii="Times New Roman" w:hAnsi="Times New Roman"/>
          <w:sz w:val="22"/>
          <w:szCs w:val="22"/>
        </w:rPr>
        <w:t xml:space="preserve"> </w:t>
      </w:r>
      <w:r w:rsidR="007E5DFD" w:rsidRPr="00E9100A">
        <w:rPr>
          <w:rFonts w:ascii="Times New Roman" w:hAnsi="Times New Roman"/>
          <w:sz w:val="22"/>
          <w:szCs w:val="22"/>
        </w:rPr>
        <w:t>anal</w:t>
      </w:r>
      <w:r w:rsidRPr="00E9100A">
        <w:rPr>
          <w:rFonts w:ascii="Times New Roman" w:hAnsi="Times New Roman"/>
          <w:sz w:val="22"/>
          <w:szCs w:val="22"/>
        </w:rPr>
        <w:t>y</w:t>
      </w:r>
      <w:r w:rsidR="007E5DFD" w:rsidRPr="00E9100A">
        <w:rPr>
          <w:rFonts w:ascii="Times New Roman" w:hAnsi="Times New Roman"/>
          <w:sz w:val="22"/>
          <w:szCs w:val="22"/>
        </w:rPr>
        <w:t>sis</w:t>
      </w:r>
      <w:r w:rsidRPr="00E9100A">
        <w:rPr>
          <w:rFonts w:ascii="Times New Roman" w:hAnsi="Times New Roman"/>
          <w:sz w:val="22"/>
          <w:szCs w:val="22"/>
        </w:rPr>
        <w:t xml:space="preserve"> </w:t>
      </w:r>
      <w:r w:rsidR="007E5DFD" w:rsidRPr="00E9100A">
        <w:rPr>
          <w:rFonts w:ascii="Times New Roman" w:hAnsi="Times New Roman"/>
          <w:sz w:val="22"/>
          <w:szCs w:val="22"/>
        </w:rPr>
        <w:t>of</w:t>
      </w:r>
      <w:r w:rsidRPr="00E9100A">
        <w:rPr>
          <w:rFonts w:ascii="Times New Roman" w:hAnsi="Times New Roman"/>
          <w:sz w:val="22"/>
          <w:szCs w:val="22"/>
        </w:rPr>
        <w:t xml:space="preserve"> </w:t>
      </w:r>
      <w:proofErr w:type="spellStart"/>
      <w:r w:rsidR="007E5DFD" w:rsidRPr="00E9100A">
        <w:rPr>
          <w:rFonts w:ascii="Times New Roman" w:hAnsi="Times New Roman"/>
          <w:sz w:val="22"/>
          <w:szCs w:val="22"/>
        </w:rPr>
        <w:t>thrombophilic</w:t>
      </w:r>
      <w:proofErr w:type="spellEnd"/>
      <w:r w:rsidRPr="00E9100A">
        <w:rPr>
          <w:rFonts w:ascii="Times New Roman" w:hAnsi="Times New Roman"/>
          <w:sz w:val="22"/>
          <w:szCs w:val="22"/>
        </w:rPr>
        <w:t xml:space="preserve"> </w:t>
      </w:r>
      <w:r w:rsidR="007E5DFD" w:rsidRPr="00E9100A">
        <w:rPr>
          <w:rFonts w:ascii="Times New Roman" w:hAnsi="Times New Roman"/>
          <w:sz w:val="22"/>
          <w:szCs w:val="22"/>
        </w:rPr>
        <w:t>genes</w:t>
      </w:r>
      <w:r w:rsidRPr="00E9100A">
        <w:rPr>
          <w:rFonts w:ascii="Times New Roman" w:hAnsi="Times New Roman"/>
          <w:sz w:val="22"/>
          <w:szCs w:val="22"/>
        </w:rPr>
        <w:t xml:space="preserve"> </w:t>
      </w:r>
      <w:r w:rsidR="007E5DFD" w:rsidRPr="00E9100A">
        <w:rPr>
          <w:rFonts w:ascii="Times New Roman" w:hAnsi="Times New Roman"/>
          <w:sz w:val="22"/>
          <w:szCs w:val="22"/>
        </w:rPr>
        <w:t>in</w:t>
      </w:r>
      <w:r w:rsidRPr="00E9100A">
        <w:rPr>
          <w:rFonts w:ascii="Times New Roman" w:hAnsi="Times New Roman"/>
          <w:sz w:val="22"/>
          <w:szCs w:val="22"/>
        </w:rPr>
        <w:t xml:space="preserve"> </w:t>
      </w:r>
      <w:r w:rsidR="007E5DFD" w:rsidRPr="00E9100A">
        <w:rPr>
          <w:rFonts w:ascii="Times New Roman" w:hAnsi="Times New Roman"/>
          <w:sz w:val="22"/>
          <w:szCs w:val="22"/>
        </w:rPr>
        <w:t>fatal</w:t>
      </w:r>
      <w:r w:rsidRPr="00E9100A">
        <w:rPr>
          <w:rFonts w:ascii="Times New Roman" w:hAnsi="Times New Roman"/>
          <w:sz w:val="22"/>
          <w:szCs w:val="22"/>
        </w:rPr>
        <w:t xml:space="preserve"> </w:t>
      </w:r>
      <w:r w:rsidR="007E5DFD" w:rsidRPr="00E9100A">
        <w:rPr>
          <w:rFonts w:ascii="Times New Roman" w:hAnsi="Times New Roman"/>
          <w:sz w:val="22"/>
          <w:szCs w:val="22"/>
        </w:rPr>
        <w:t>pulmonar</w:t>
      </w:r>
      <w:r w:rsidRPr="00E9100A">
        <w:rPr>
          <w:rFonts w:ascii="Times New Roman" w:hAnsi="Times New Roman"/>
          <w:sz w:val="22"/>
          <w:szCs w:val="22"/>
        </w:rPr>
        <w:t xml:space="preserve">y </w:t>
      </w:r>
      <w:r w:rsidR="007E5DFD" w:rsidRPr="00E9100A">
        <w:rPr>
          <w:rFonts w:ascii="Times New Roman" w:hAnsi="Times New Roman"/>
          <w:sz w:val="22"/>
          <w:szCs w:val="22"/>
        </w:rPr>
        <w:t>thromboembolism</w:t>
      </w:r>
      <w:r w:rsidRPr="00E9100A">
        <w:rPr>
          <w:rFonts w:ascii="Times New Roman" w:hAnsi="Times New Roman"/>
          <w:sz w:val="22"/>
          <w:szCs w:val="22"/>
        </w:rPr>
        <w:t xml:space="preserve"> - </w:t>
      </w:r>
      <w:r w:rsidR="007E5DFD" w:rsidRPr="00E9100A">
        <w:rPr>
          <w:rFonts w:ascii="Times New Roman" w:hAnsi="Times New Roman"/>
          <w:sz w:val="22"/>
          <w:szCs w:val="22"/>
        </w:rPr>
        <w:t>a</w:t>
      </w:r>
      <w:r w:rsidRPr="00E9100A">
        <w:rPr>
          <w:rFonts w:ascii="Times New Roman" w:hAnsi="Times New Roman"/>
          <w:sz w:val="22"/>
          <w:szCs w:val="22"/>
        </w:rPr>
        <w:t xml:space="preserve"> </w:t>
      </w:r>
      <w:r w:rsidR="007E5DFD" w:rsidRPr="00E9100A">
        <w:rPr>
          <w:rFonts w:ascii="Times New Roman" w:hAnsi="Times New Roman"/>
          <w:sz w:val="22"/>
          <w:szCs w:val="22"/>
        </w:rPr>
        <w:t>retrospective</w:t>
      </w:r>
      <w:r w:rsidRPr="00E9100A">
        <w:rPr>
          <w:rFonts w:ascii="Times New Roman" w:hAnsi="Times New Roman"/>
          <w:sz w:val="22"/>
          <w:szCs w:val="22"/>
        </w:rPr>
        <w:t xml:space="preserve"> </w:t>
      </w:r>
      <w:r w:rsidR="007E5DFD" w:rsidRPr="00E9100A">
        <w:rPr>
          <w:rFonts w:ascii="Times New Roman" w:hAnsi="Times New Roman"/>
          <w:sz w:val="22"/>
          <w:szCs w:val="22"/>
        </w:rPr>
        <w:t>stud</w:t>
      </w:r>
      <w:r w:rsidRPr="00E9100A">
        <w:rPr>
          <w:rFonts w:ascii="Times New Roman" w:hAnsi="Times New Roman"/>
          <w:sz w:val="22"/>
          <w:szCs w:val="22"/>
        </w:rPr>
        <w:t>y.</w:t>
      </w:r>
    </w:p>
    <w:p w14:paraId="3AF550CA" w14:textId="77777777" w:rsidR="00AC4B67" w:rsidRPr="00E9100A" w:rsidRDefault="00AC4B67">
      <w:pPr>
        <w:pStyle w:val="ListParagraph"/>
        <w:numPr>
          <w:ilvl w:val="0"/>
          <w:numId w:val="17"/>
        </w:numPr>
        <w:jc w:val="both"/>
        <w:rPr>
          <w:rFonts w:ascii="Times New Roman" w:hAnsi="Times New Roman"/>
          <w:sz w:val="22"/>
          <w:szCs w:val="22"/>
        </w:rPr>
      </w:pPr>
      <w:proofErr w:type="spellStart"/>
      <w:r w:rsidRPr="00E9100A">
        <w:rPr>
          <w:rFonts w:ascii="Times New Roman" w:hAnsi="Times New Roman"/>
          <w:sz w:val="22"/>
          <w:szCs w:val="22"/>
        </w:rPr>
        <w:t>Награда</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за</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најбољи</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научно-истраживачки</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рад</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младих</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из</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области</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докторске</w:t>
      </w:r>
      <w:proofErr w:type="spellEnd"/>
      <w:r w:rsidRPr="00E9100A">
        <w:rPr>
          <w:rFonts w:ascii="Times New Roman" w:hAnsi="Times New Roman"/>
          <w:sz w:val="22"/>
          <w:szCs w:val="22"/>
        </w:rPr>
        <w:t xml:space="preserve"> </w:t>
      </w:r>
      <w:proofErr w:type="spellStart"/>
      <w:r w:rsidRPr="00E9100A">
        <w:rPr>
          <w:rFonts w:ascii="Times New Roman" w:hAnsi="Times New Roman"/>
          <w:sz w:val="22"/>
          <w:szCs w:val="22"/>
        </w:rPr>
        <w:t>дисертације</w:t>
      </w:r>
      <w:proofErr w:type="spellEnd"/>
      <w:r w:rsidRPr="00E9100A">
        <w:rPr>
          <w:rFonts w:ascii="Times New Roman" w:hAnsi="Times New Roman"/>
          <w:sz w:val="22"/>
          <w:szCs w:val="22"/>
        </w:rPr>
        <w:t xml:space="preserve"> (</w:t>
      </w:r>
      <w:r w:rsidR="007E5DFD" w:rsidRPr="00E9100A">
        <w:rPr>
          <w:rFonts w:ascii="Times New Roman" w:hAnsi="Times New Roman"/>
          <w:sz w:val="22"/>
          <w:szCs w:val="22"/>
        </w:rPr>
        <w:t>FIMS</w:t>
      </w:r>
      <w:r w:rsidRPr="00E9100A">
        <w:rPr>
          <w:rFonts w:ascii="Times New Roman" w:hAnsi="Times New Roman"/>
          <w:sz w:val="22"/>
          <w:szCs w:val="22"/>
        </w:rPr>
        <w:t>-</w:t>
      </w:r>
      <w:r w:rsidR="007E5DFD" w:rsidRPr="00E9100A">
        <w:rPr>
          <w:rFonts w:ascii="Times New Roman" w:hAnsi="Times New Roman"/>
          <w:sz w:val="22"/>
          <w:szCs w:val="22"/>
        </w:rPr>
        <w:t>Aspetar</w:t>
      </w:r>
      <w:r w:rsidRPr="00E9100A">
        <w:rPr>
          <w:rFonts w:ascii="Times New Roman" w:hAnsi="Times New Roman"/>
          <w:sz w:val="22"/>
          <w:szCs w:val="22"/>
        </w:rPr>
        <w:t xml:space="preserve"> Y</w:t>
      </w:r>
      <w:r w:rsidR="007E5DFD" w:rsidRPr="00E9100A">
        <w:rPr>
          <w:rFonts w:ascii="Times New Roman" w:hAnsi="Times New Roman"/>
          <w:sz w:val="22"/>
          <w:szCs w:val="22"/>
        </w:rPr>
        <w:t>oung</w:t>
      </w:r>
      <w:r w:rsidRPr="00E9100A">
        <w:rPr>
          <w:rFonts w:ascii="Times New Roman" w:hAnsi="Times New Roman"/>
          <w:sz w:val="22"/>
          <w:szCs w:val="22"/>
        </w:rPr>
        <w:t xml:space="preserve"> </w:t>
      </w:r>
      <w:r w:rsidR="007E5DFD" w:rsidRPr="00E9100A">
        <w:rPr>
          <w:rFonts w:ascii="Times New Roman" w:hAnsi="Times New Roman"/>
          <w:sz w:val="22"/>
          <w:szCs w:val="22"/>
        </w:rPr>
        <w:t>Investigator</w:t>
      </w:r>
      <w:r w:rsidRPr="00E9100A">
        <w:rPr>
          <w:rFonts w:ascii="Times New Roman" w:hAnsi="Times New Roman"/>
          <w:sz w:val="22"/>
          <w:szCs w:val="22"/>
        </w:rPr>
        <w:t xml:space="preserve"> </w:t>
      </w:r>
      <w:r w:rsidR="007E5DFD" w:rsidRPr="00E9100A">
        <w:rPr>
          <w:rFonts w:ascii="Times New Roman" w:hAnsi="Times New Roman"/>
          <w:sz w:val="22"/>
          <w:szCs w:val="22"/>
        </w:rPr>
        <w:t>A</w:t>
      </w:r>
      <w:r w:rsidRPr="00E9100A">
        <w:rPr>
          <w:rFonts w:ascii="Times New Roman" w:hAnsi="Times New Roman"/>
          <w:sz w:val="22"/>
          <w:szCs w:val="22"/>
        </w:rPr>
        <w:t>w</w:t>
      </w:r>
      <w:r w:rsidR="007E5DFD" w:rsidRPr="00E9100A">
        <w:rPr>
          <w:rFonts w:ascii="Times New Roman" w:hAnsi="Times New Roman"/>
          <w:sz w:val="22"/>
          <w:szCs w:val="22"/>
        </w:rPr>
        <w:t>ard</w:t>
      </w:r>
      <w:r w:rsidRPr="00E9100A">
        <w:rPr>
          <w:rFonts w:ascii="Times New Roman" w:hAnsi="Times New Roman"/>
          <w:sz w:val="22"/>
          <w:szCs w:val="22"/>
        </w:rPr>
        <w:t xml:space="preserve">) </w:t>
      </w:r>
      <w:proofErr w:type="spellStart"/>
      <w:r w:rsidR="0027117F" w:rsidRPr="00E9100A">
        <w:rPr>
          <w:rFonts w:ascii="Times New Roman" w:hAnsi="Times New Roman"/>
          <w:sz w:val="22"/>
          <w:szCs w:val="22"/>
        </w:rPr>
        <w:t>на</w:t>
      </w:r>
      <w:proofErr w:type="spellEnd"/>
      <w:r w:rsidRPr="00E9100A">
        <w:rPr>
          <w:rFonts w:ascii="Times New Roman" w:hAnsi="Times New Roman"/>
          <w:sz w:val="22"/>
          <w:szCs w:val="22"/>
        </w:rPr>
        <w:t xml:space="preserve"> 34</w:t>
      </w:r>
      <w:r w:rsidR="007E5DFD" w:rsidRPr="00E9100A">
        <w:rPr>
          <w:rFonts w:ascii="Times New Roman" w:hAnsi="Times New Roman"/>
          <w:sz w:val="22"/>
          <w:szCs w:val="22"/>
        </w:rPr>
        <w:t>th</w:t>
      </w:r>
      <w:r w:rsidRPr="00E9100A">
        <w:rPr>
          <w:rFonts w:ascii="Times New Roman" w:hAnsi="Times New Roman"/>
          <w:sz w:val="22"/>
          <w:szCs w:val="22"/>
        </w:rPr>
        <w:t xml:space="preserve"> W</w:t>
      </w:r>
      <w:r w:rsidR="007E5DFD" w:rsidRPr="00E9100A">
        <w:rPr>
          <w:rFonts w:ascii="Times New Roman" w:hAnsi="Times New Roman"/>
          <w:sz w:val="22"/>
          <w:szCs w:val="22"/>
        </w:rPr>
        <w:t>orld</w:t>
      </w:r>
      <w:r w:rsidRPr="00E9100A">
        <w:rPr>
          <w:rFonts w:ascii="Times New Roman" w:hAnsi="Times New Roman"/>
          <w:sz w:val="22"/>
          <w:szCs w:val="22"/>
        </w:rPr>
        <w:t xml:space="preserve"> </w:t>
      </w:r>
      <w:r w:rsidR="007E5DFD" w:rsidRPr="00E9100A">
        <w:rPr>
          <w:rFonts w:ascii="Times New Roman" w:hAnsi="Times New Roman"/>
          <w:sz w:val="22"/>
          <w:szCs w:val="22"/>
        </w:rPr>
        <w:t>Congress</w:t>
      </w:r>
      <w:r w:rsidRPr="00E9100A">
        <w:rPr>
          <w:rFonts w:ascii="Times New Roman" w:hAnsi="Times New Roman"/>
          <w:sz w:val="22"/>
          <w:szCs w:val="22"/>
        </w:rPr>
        <w:t xml:space="preserve"> </w:t>
      </w:r>
      <w:r w:rsidR="007E5DFD" w:rsidRPr="00E9100A">
        <w:rPr>
          <w:rFonts w:ascii="Times New Roman" w:hAnsi="Times New Roman"/>
          <w:sz w:val="22"/>
          <w:szCs w:val="22"/>
        </w:rPr>
        <w:t>of</w:t>
      </w:r>
      <w:r w:rsidRPr="00E9100A">
        <w:rPr>
          <w:rFonts w:ascii="Times New Roman" w:hAnsi="Times New Roman"/>
          <w:sz w:val="22"/>
          <w:szCs w:val="22"/>
        </w:rPr>
        <w:t xml:space="preserve"> </w:t>
      </w:r>
      <w:r w:rsidR="007E5DFD" w:rsidRPr="00E9100A">
        <w:rPr>
          <w:rFonts w:ascii="Times New Roman" w:hAnsi="Times New Roman"/>
          <w:sz w:val="22"/>
          <w:szCs w:val="22"/>
        </w:rPr>
        <w:t>Sports</w:t>
      </w:r>
      <w:r w:rsidRPr="00E9100A">
        <w:rPr>
          <w:rFonts w:ascii="Times New Roman" w:hAnsi="Times New Roman"/>
          <w:sz w:val="22"/>
          <w:szCs w:val="22"/>
        </w:rPr>
        <w:t xml:space="preserve"> </w:t>
      </w:r>
      <w:r w:rsidR="007E5DFD" w:rsidRPr="00E9100A">
        <w:rPr>
          <w:rFonts w:ascii="Times New Roman" w:hAnsi="Times New Roman"/>
          <w:sz w:val="22"/>
          <w:szCs w:val="22"/>
        </w:rPr>
        <w:t>Medicine</w:t>
      </w:r>
      <w:r w:rsidRPr="00E9100A">
        <w:rPr>
          <w:rFonts w:ascii="Times New Roman" w:hAnsi="Times New Roman"/>
          <w:sz w:val="22"/>
          <w:szCs w:val="22"/>
        </w:rPr>
        <w:t>-</w:t>
      </w:r>
      <w:r w:rsidR="007E5DFD" w:rsidRPr="00E9100A">
        <w:rPr>
          <w:rFonts w:ascii="Times New Roman" w:hAnsi="Times New Roman"/>
          <w:sz w:val="22"/>
          <w:szCs w:val="22"/>
        </w:rPr>
        <w:t>FIMS</w:t>
      </w:r>
      <w:r w:rsidRPr="00E9100A">
        <w:rPr>
          <w:rFonts w:ascii="Times New Roman" w:hAnsi="Times New Roman"/>
          <w:sz w:val="22"/>
          <w:szCs w:val="22"/>
        </w:rPr>
        <w:t xml:space="preserve"> 2016: </w:t>
      </w:r>
      <w:r w:rsidR="007E5DFD" w:rsidRPr="00E9100A">
        <w:rPr>
          <w:rFonts w:ascii="Times New Roman" w:hAnsi="Times New Roman"/>
          <w:sz w:val="22"/>
          <w:szCs w:val="22"/>
        </w:rPr>
        <w:t>ACE</w:t>
      </w:r>
      <w:r w:rsidRPr="00E9100A">
        <w:rPr>
          <w:rFonts w:ascii="Times New Roman" w:hAnsi="Times New Roman"/>
          <w:sz w:val="22"/>
          <w:szCs w:val="22"/>
        </w:rPr>
        <w:t xml:space="preserve"> </w:t>
      </w:r>
      <w:r w:rsidR="007E5DFD" w:rsidRPr="00E9100A">
        <w:rPr>
          <w:rFonts w:ascii="Times New Roman" w:hAnsi="Times New Roman"/>
          <w:sz w:val="22"/>
          <w:szCs w:val="22"/>
        </w:rPr>
        <w:t>and</w:t>
      </w:r>
      <w:r w:rsidRPr="00E9100A">
        <w:rPr>
          <w:rFonts w:ascii="Times New Roman" w:hAnsi="Times New Roman"/>
          <w:sz w:val="22"/>
          <w:szCs w:val="22"/>
        </w:rPr>
        <w:t xml:space="preserve"> </w:t>
      </w:r>
      <w:r w:rsidR="007E5DFD" w:rsidRPr="00E9100A">
        <w:rPr>
          <w:rFonts w:ascii="Times New Roman" w:hAnsi="Times New Roman"/>
          <w:sz w:val="22"/>
          <w:szCs w:val="22"/>
        </w:rPr>
        <w:t>ACTN</w:t>
      </w:r>
      <w:r w:rsidRPr="00E9100A">
        <w:rPr>
          <w:rFonts w:ascii="Times New Roman" w:hAnsi="Times New Roman"/>
          <w:sz w:val="22"/>
          <w:szCs w:val="22"/>
        </w:rPr>
        <w:t xml:space="preserve">3 </w:t>
      </w:r>
      <w:r w:rsidR="007E5DFD" w:rsidRPr="00E9100A">
        <w:rPr>
          <w:rFonts w:ascii="Times New Roman" w:hAnsi="Times New Roman"/>
          <w:sz w:val="22"/>
          <w:szCs w:val="22"/>
        </w:rPr>
        <w:t>pol</w:t>
      </w:r>
      <w:r w:rsidRPr="00E9100A">
        <w:rPr>
          <w:rFonts w:ascii="Times New Roman" w:hAnsi="Times New Roman"/>
          <w:sz w:val="22"/>
          <w:szCs w:val="22"/>
        </w:rPr>
        <w:t>y</w:t>
      </w:r>
      <w:r w:rsidR="007E5DFD" w:rsidRPr="00E9100A">
        <w:rPr>
          <w:rFonts w:ascii="Times New Roman" w:hAnsi="Times New Roman"/>
          <w:sz w:val="22"/>
          <w:szCs w:val="22"/>
        </w:rPr>
        <w:t>morphisms</w:t>
      </w:r>
      <w:r w:rsidRPr="00E9100A">
        <w:rPr>
          <w:rFonts w:ascii="Times New Roman" w:hAnsi="Times New Roman"/>
          <w:sz w:val="22"/>
          <w:szCs w:val="22"/>
        </w:rPr>
        <w:t xml:space="preserve"> </w:t>
      </w:r>
      <w:r w:rsidR="007E5DFD" w:rsidRPr="00E9100A">
        <w:rPr>
          <w:rFonts w:ascii="Times New Roman" w:hAnsi="Times New Roman"/>
          <w:sz w:val="22"/>
          <w:szCs w:val="22"/>
        </w:rPr>
        <w:t>among</w:t>
      </w:r>
      <w:r w:rsidRPr="00E9100A">
        <w:rPr>
          <w:rFonts w:ascii="Times New Roman" w:hAnsi="Times New Roman"/>
          <w:sz w:val="22"/>
          <w:szCs w:val="22"/>
        </w:rPr>
        <w:t xml:space="preserve"> </w:t>
      </w:r>
      <w:r w:rsidR="007E5DFD" w:rsidRPr="00E9100A">
        <w:rPr>
          <w:rFonts w:ascii="Times New Roman" w:hAnsi="Times New Roman"/>
          <w:sz w:val="22"/>
          <w:szCs w:val="22"/>
        </w:rPr>
        <w:t>elite</w:t>
      </w:r>
      <w:r w:rsidRPr="00E9100A">
        <w:rPr>
          <w:rFonts w:ascii="Times New Roman" w:hAnsi="Times New Roman"/>
          <w:sz w:val="22"/>
          <w:szCs w:val="22"/>
        </w:rPr>
        <w:t xml:space="preserve"> </w:t>
      </w:r>
      <w:r w:rsidR="007E5DFD" w:rsidRPr="00E9100A">
        <w:rPr>
          <w:rFonts w:ascii="Times New Roman" w:hAnsi="Times New Roman"/>
          <w:sz w:val="22"/>
          <w:szCs w:val="22"/>
        </w:rPr>
        <w:t>male</w:t>
      </w:r>
      <w:r w:rsidRPr="00E9100A">
        <w:rPr>
          <w:rFonts w:ascii="Times New Roman" w:hAnsi="Times New Roman"/>
          <w:sz w:val="22"/>
          <w:szCs w:val="22"/>
        </w:rPr>
        <w:t xml:space="preserve"> </w:t>
      </w:r>
      <w:r w:rsidR="007E5DFD" w:rsidRPr="00E9100A">
        <w:rPr>
          <w:rFonts w:ascii="Times New Roman" w:hAnsi="Times New Roman"/>
          <w:sz w:val="22"/>
          <w:szCs w:val="22"/>
        </w:rPr>
        <w:t>Serbian</w:t>
      </w:r>
      <w:r w:rsidRPr="00E9100A">
        <w:rPr>
          <w:rFonts w:ascii="Times New Roman" w:hAnsi="Times New Roman"/>
          <w:sz w:val="22"/>
          <w:szCs w:val="22"/>
        </w:rPr>
        <w:t xml:space="preserve"> </w:t>
      </w:r>
      <w:r w:rsidR="007E5DFD" w:rsidRPr="00E9100A">
        <w:rPr>
          <w:rFonts w:ascii="Times New Roman" w:hAnsi="Times New Roman"/>
          <w:sz w:val="22"/>
          <w:szCs w:val="22"/>
        </w:rPr>
        <w:t>athletes</w:t>
      </w:r>
      <w:r w:rsidRPr="00E9100A">
        <w:rPr>
          <w:rFonts w:ascii="Times New Roman" w:hAnsi="Times New Roman"/>
          <w:sz w:val="22"/>
          <w:szCs w:val="22"/>
        </w:rPr>
        <w:t>.</w:t>
      </w:r>
    </w:p>
    <w:p w14:paraId="70293237" w14:textId="77777777" w:rsidR="00AC4B67" w:rsidRPr="00E9100A" w:rsidRDefault="00AC4B67" w:rsidP="002F7D93">
      <w:pPr>
        <w:spacing w:line="240" w:lineRule="auto"/>
        <w:ind w:left="720"/>
        <w:rPr>
          <w:noProof/>
          <w:sz w:val="22"/>
          <w:szCs w:val="22"/>
        </w:rPr>
      </w:pPr>
    </w:p>
    <w:p w14:paraId="77786A34" w14:textId="7A02F834" w:rsidR="00262A38" w:rsidRPr="000B4E10" w:rsidRDefault="00262A38" w:rsidP="002F7D93">
      <w:pPr>
        <w:spacing w:line="240" w:lineRule="auto"/>
        <w:rPr>
          <w:noProof/>
          <w:sz w:val="22"/>
          <w:szCs w:val="22"/>
        </w:rPr>
      </w:pPr>
      <w:r w:rsidRPr="00E9100A">
        <w:rPr>
          <w:noProof/>
          <w:sz w:val="22"/>
          <w:szCs w:val="22"/>
        </w:rPr>
        <w:t>2</w:t>
      </w:r>
      <w:r w:rsidR="000B4E10">
        <w:rPr>
          <w:noProof/>
          <w:sz w:val="22"/>
          <w:szCs w:val="22"/>
          <w:lang w:val="sr-Cyrl-RS"/>
        </w:rPr>
        <w:t>.6.</w:t>
      </w:r>
      <w:r w:rsidRPr="00E9100A">
        <w:rPr>
          <w:noProof/>
          <w:sz w:val="22"/>
          <w:szCs w:val="22"/>
        </w:rPr>
        <w:t xml:space="preserve"> </w:t>
      </w:r>
      <w:r w:rsidR="000B4E10" w:rsidRPr="000B4E10">
        <w:rPr>
          <w:sz w:val="22"/>
          <w:szCs w:val="22"/>
          <w:lang w:val="uz-Cyrl-UZ" w:eastAsia="sr-Latn-CS"/>
        </w:rPr>
        <w:t xml:space="preserve">Руковођење </w:t>
      </w:r>
      <w:r w:rsidR="000B4E10" w:rsidRPr="000B4E10">
        <w:rPr>
          <w:sz w:val="22"/>
          <w:szCs w:val="22"/>
          <w:lang w:val="uz-Cyrl-UZ"/>
        </w:rPr>
        <w:t>или</w:t>
      </w:r>
      <w:r w:rsidR="000B4E10" w:rsidRPr="000B4E10">
        <w:rPr>
          <w:sz w:val="22"/>
          <w:szCs w:val="22"/>
          <w:lang w:val="uz-Cyrl-UZ" w:eastAsia="sr-Latn-CS"/>
        </w:rPr>
        <w:t xml:space="preserve"> ангажовање у националним или међународним научним </w:t>
      </w:r>
      <w:r w:rsidR="000B4E10" w:rsidRPr="000B4E10">
        <w:rPr>
          <w:sz w:val="22"/>
          <w:szCs w:val="22"/>
          <w:lang w:val="uz-Cyrl-UZ"/>
        </w:rPr>
        <w:t>или</w:t>
      </w:r>
      <w:r w:rsidR="000B4E10" w:rsidRPr="000B4E10">
        <w:rPr>
          <w:sz w:val="22"/>
          <w:szCs w:val="22"/>
          <w:lang w:val="uz-Cyrl-UZ" w:eastAsia="sr-Latn-CS"/>
        </w:rPr>
        <w:t xml:space="preserve"> стручним организацијама</w:t>
      </w:r>
    </w:p>
    <w:p w14:paraId="618F4167" w14:textId="14C14543" w:rsidR="00262A38" w:rsidRPr="00E9100A" w:rsidRDefault="0027117F" w:rsidP="002F7D93">
      <w:pPr>
        <w:spacing w:line="240" w:lineRule="auto"/>
        <w:rPr>
          <w:noProof/>
          <w:sz w:val="22"/>
          <w:szCs w:val="22"/>
        </w:rPr>
      </w:pPr>
      <w:r w:rsidRPr="00E9100A">
        <w:rPr>
          <w:noProof/>
          <w:sz w:val="22"/>
          <w:szCs w:val="22"/>
        </w:rPr>
        <w:t>Чланство</w:t>
      </w:r>
      <w:r w:rsidR="00262A38" w:rsidRPr="00E9100A">
        <w:rPr>
          <w:noProof/>
          <w:sz w:val="22"/>
          <w:szCs w:val="22"/>
        </w:rPr>
        <w:t xml:space="preserve"> </w:t>
      </w:r>
      <w:r w:rsidRPr="00E9100A">
        <w:rPr>
          <w:noProof/>
          <w:sz w:val="22"/>
          <w:szCs w:val="22"/>
        </w:rPr>
        <w:t>у</w:t>
      </w:r>
      <w:r w:rsidR="00262A38" w:rsidRPr="00E9100A">
        <w:rPr>
          <w:noProof/>
          <w:sz w:val="22"/>
          <w:szCs w:val="22"/>
        </w:rPr>
        <w:t xml:space="preserve"> </w:t>
      </w:r>
      <w:r w:rsidRPr="00E9100A">
        <w:rPr>
          <w:noProof/>
          <w:sz w:val="22"/>
          <w:szCs w:val="22"/>
        </w:rPr>
        <w:t>Српском</w:t>
      </w:r>
      <w:r w:rsidR="00262A38" w:rsidRPr="00E9100A">
        <w:rPr>
          <w:noProof/>
          <w:sz w:val="22"/>
          <w:szCs w:val="22"/>
        </w:rPr>
        <w:t xml:space="preserve"> </w:t>
      </w:r>
      <w:r w:rsidRPr="00E9100A">
        <w:rPr>
          <w:noProof/>
          <w:sz w:val="22"/>
          <w:szCs w:val="22"/>
        </w:rPr>
        <w:t>лекарском</w:t>
      </w:r>
      <w:r w:rsidR="00262A38" w:rsidRPr="00E9100A">
        <w:rPr>
          <w:noProof/>
          <w:sz w:val="22"/>
          <w:szCs w:val="22"/>
        </w:rPr>
        <w:t xml:space="preserve"> </w:t>
      </w:r>
      <w:r w:rsidRPr="00E9100A">
        <w:rPr>
          <w:noProof/>
          <w:sz w:val="22"/>
          <w:szCs w:val="22"/>
        </w:rPr>
        <w:t>друштву</w:t>
      </w:r>
    </w:p>
    <w:p w14:paraId="4FCCF7A4" w14:textId="77777777" w:rsidR="00262A38" w:rsidRPr="00E9100A" w:rsidRDefault="00262A38" w:rsidP="002F7D93">
      <w:pPr>
        <w:spacing w:line="240" w:lineRule="auto"/>
        <w:rPr>
          <w:noProof/>
          <w:sz w:val="22"/>
          <w:szCs w:val="22"/>
        </w:rPr>
      </w:pPr>
    </w:p>
    <w:p w14:paraId="054525A6" w14:textId="77777777" w:rsidR="006C563C" w:rsidRPr="00E9100A" w:rsidRDefault="006C563C" w:rsidP="002F7D93">
      <w:pPr>
        <w:spacing w:line="240" w:lineRule="auto"/>
        <w:rPr>
          <w:noProof/>
          <w:sz w:val="22"/>
          <w:szCs w:val="22"/>
        </w:rPr>
      </w:pPr>
    </w:p>
    <w:p w14:paraId="48C20754" w14:textId="77777777" w:rsidR="00262A38" w:rsidRPr="00E9100A" w:rsidRDefault="00262A38" w:rsidP="002F7D93">
      <w:pPr>
        <w:spacing w:line="240" w:lineRule="auto"/>
        <w:rPr>
          <w:noProof/>
          <w:sz w:val="22"/>
          <w:szCs w:val="22"/>
        </w:rPr>
      </w:pPr>
      <w:r w:rsidRPr="00E9100A">
        <w:rPr>
          <w:noProof/>
          <w:sz w:val="22"/>
          <w:szCs w:val="22"/>
        </w:rPr>
        <w:t xml:space="preserve">3. </w:t>
      </w:r>
      <w:r w:rsidR="0027117F" w:rsidRPr="00E9100A">
        <w:rPr>
          <w:noProof/>
          <w:sz w:val="22"/>
          <w:szCs w:val="22"/>
        </w:rPr>
        <w:t>САРАДЊА</w:t>
      </w:r>
      <w:r w:rsidRPr="00E9100A">
        <w:rPr>
          <w:noProof/>
          <w:sz w:val="22"/>
          <w:szCs w:val="22"/>
        </w:rPr>
        <w:t xml:space="preserve"> </w:t>
      </w:r>
      <w:r w:rsidR="0027117F" w:rsidRPr="00E9100A">
        <w:rPr>
          <w:noProof/>
          <w:sz w:val="22"/>
          <w:szCs w:val="22"/>
        </w:rPr>
        <w:t>СА</w:t>
      </w:r>
      <w:r w:rsidRPr="00E9100A">
        <w:rPr>
          <w:noProof/>
          <w:sz w:val="22"/>
          <w:szCs w:val="22"/>
        </w:rPr>
        <w:t xml:space="preserve"> </w:t>
      </w:r>
      <w:r w:rsidR="0027117F" w:rsidRPr="00E9100A">
        <w:rPr>
          <w:noProof/>
          <w:sz w:val="22"/>
          <w:szCs w:val="22"/>
        </w:rPr>
        <w:t>ДРУГИМ</w:t>
      </w:r>
      <w:r w:rsidRPr="00E9100A">
        <w:rPr>
          <w:noProof/>
          <w:sz w:val="22"/>
          <w:szCs w:val="22"/>
        </w:rPr>
        <w:t xml:space="preserve"> </w:t>
      </w:r>
      <w:r w:rsidR="0027117F" w:rsidRPr="00E9100A">
        <w:rPr>
          <w:noProof/>
          <w:sz w:val="22"/>
          <w:szCs w:val="22"/>
        </w:rPr>
        <w:t>ВИСОКОШКОЛСКИМ</w:t>
      </w:r>
      <w:r w:rsidRPr="00E9100A">
        <w:rPr>
          <w:noProof/>
          <w:sz w:val="22"/>
          <w:szCs w:val="22"/>
        </w:rPr>
        <w:t xml:space="preserve">, </w:t>
      </w:r>
      <w:r w:rsidR="0027117F" w:rsidRPr="00E9100A">
        <w:rPr>
          <w:noProof/>
          <w:sz w:val="22"/>
          <w:szCs w:val="22"/>
        </w:rPr>
        <w:t>НАУЧНО</w:t>
      </w:r>
      <w:r w:rsidR="00221A3F" w:rsidRPr="00E9100A">
        <w:rPr>
          <w:noProof/>
          <w:sz w:val="22"/>
          <w:szCs w:val="22"/>
        </w:rPr>
        <w:t>-</w:t>
      </w:r>
      <w:r w:rsidR="0027117F" w:rsidRPr="00E9100A">
        <w:rPr>
          <w:noProof/>
          <w:sz w:val="22"/>
          <w:szCs w:val="22"/>
        </w:rPr>
        <w:t>ИСТРАЖИВАЧКИМ</w:t>
      </w:r>
      <w:r w:rsidRPr="00E9100A">
        <w:rPr>
          <w:noProof/>
          <w:sz w:val="22"/>
          <w:szCs w:val="22"/>
        </w:rPr>
        <w:t xml:space="preserve"> </w:t>
      </w:r>
      <w:r w:rsidR="0027117F" w:rsidRPr="00E9100A">
        <w:rPr>
          <w:noProof/>
          <w:sz w:val="22"/>
          <w:szCs w:val="22"/>
        </w:rPr>
        <w:t>УСТАНОВАМА</w:t>
      </w:r>
      <w:r w:rsidRPr="00E9100A">
        <w:rPr>
          <w:noProof/>
          <w:sz w:val="22"/>
          <w:szCs w:val="22"/>
        </w:rPr>
        <w:t xml:space="preserve"> </w:t>
      </w:r>
      <w:r w:rsidR="0027117F" w:rsidRPr="00E9100A">
        <w:rPr>
          <w:noProof/>
          <w:sz w:val="22"/>
          <w:szCs w:val="22"/>
        </w:rPr>
        <w:t>У</w:t>
      </w:r>
      <w:r w:rsidRPr="00E9100A">
        <w:rPr>
          <w:noProof/>
          <w:sz w:val="22"/>
          <w:szCs w:val="22"/>
        </w:rPr>
        <w:t xml:space="preserve"> </w:t>
      </w:r>
      <w:r w:rsidR="0027117F" w:rsidRPr="00E9100A">
        <w:rPr>
          <w:noProof/>
          <w:sz w:val="22"/>
          <w:szCs w:val="22"/>
        </w:rPr>
        <w:t>ЗЕМЉИ</w:t>
      </w:r>
      <w:r w:rsidRPr="00E9100A">
        <w:rPr>
          <w:noProof/>
          <w:sz w:val="22"/>
          <w:szCs w:val="22"/>
        </w:rPr>
        <w:t xml:space="preserve"> </w:t>
      </w:r>
      <w:r w:rsidR="0027117F" w:rsidRPr="00E9100A">
        <w:rPr>
          <w:noProof/>
          <w:sz w:val="22"/>
          <w:szCs w:val="22"/>
        </w:rPr>
        <w:t>И</w:t>
      </w:r>
      <w:r w:rsidRPr="00E9100A">
        <w:rPr>
          <w:noProof/>
          <w:sz w:val="22"/>
          <w:szCs w:val="22"/>
        </w:rPr>
        <w:t xml:space="preserve"> </w:t>
      </w:r>
      <w:r w:rsidR="0027117F" w:rsidRPr="00E9100A">
        <w:rPr>
          <w:noProof/>
          <w:sz w:val="22"/>
          <w:szCs w:val="22"/>
        </w:rPr>
        <w:t>ИНОСТРАНСТВУ</w:t>
      </w:r>
      <w:r w:rsidRPr="00E9100A">
        <w:rPr>
          <w:noProof/>
          <w:sz w:val="22"/>
          <w:szCs w:val="22"/>
        </w:rPr>
        <w:t xml:space="preserve"> - </w:t>
      </w:r>
      <w:r w:rsidR="0027117F" w:rsidRPr="00E9100A">
        <w:rPr>
          <w:noProof/>
          <w:sz w:val="22"/>
          <w:szCs w:val="22"/>
        </w:rPr>
        <w:t>МОБИЛНОСТ</w:t>
      </w:r>
    </w:p>
    <w:p w14:paraId="569FF9EE" w14:textId="77777777" w:rsidR="00262A38" w:rsidRPr="00E9100A" w:rsidRDefault="00262A38" w:rsidP="002F7D93">
      <w:pPr>
        <w:spacing w:line="240" w:lineRule="auto"/>
        <w:rPr>
          <w:noProof/>
          <w:sz w:val="22"/>
          <w:szCs w:val="22"/>
        </w:rPr>
      </w:pPr>
      <w:r w:rsidRPr="00E9100A">
        <w:rPr>
          <w:noProof/>
          <w:sz w:val="22"/>
          <w:szCs w:val="22"/>
        </w:rPr>
        <w:t xml:space="preserve">3.1. </w:t>
      </w:r>
      <w:r w:rsidR="0027117F" w:rsidRPr="00E9100A">
        <w:rPr>
          <w:noProof/>
          <w:sz w:val="22"/>
          <w:szCs w:val="22"/>
        </w:rPr>
        <w:t>Учествовање</w:t>
      </w:r>
      <w:r w:rsidRPr="00E9100A">
        <w:rPr>
          <w:noProof/>
          <w:sz w:val="22"/>
          <w:szCs w:val="22"/>
        </w:rPr>
        <w:t xml:space="preserve"> </w:t>
      </w:r>
      <w:r w:rsidR="0027117F" w:rsidRPr="00E9100A">
        <w:rPr>
          <w:noProof/>
          <w:sz w:val="22"/>
          <w:szCs w:val="22"/>
        </w:rPr>
        <w:t>на</w:t>
      </w:r>
      <w:r w:rsidRPr="00E9100A">
        <w:rPr>
          <w:noProof/>
          <w:sz w:val="22"/>
          <w:szCs w:val="22"/>
        </w:rPr>
        <w:t xml:space="preserve"> </w:t>
      </w:r>
      <w:r w:rsidR="0027117F" w:rsidRPr="00E9100A">
        <w:rPr>
          <w:noProof/>
          <w:sz w:val="22"/>
          <w:szCs w:val="22"/>
        </w:rPr>
        <w:t>међународним</w:t>
      </w:r>
      <w:r w:rsidRPr="00E9100A">
        <w:rPr>
          <w:noProof/>
          <w:sz w:val="22"/>
          <w:szCs w:val="22"/>
        </w:rPr>
        <w:t xml:space="preserve"> </w:t>
      </w:r>
      <w:r w:rsidR="0027117F" w:rsidRPr="00E9100A">
        <w:rPr>
          <w:noProof/>
          <w:sz w:val="22"/>
          <w:szCs w:val="22"/>
        </w:rPr>
        <w:t>курсевима</w:t>
      </w:r>
      <w:r w:rsidRPr="00E9100A">
        <w:rPr>
          <w:noProof/>
          <w:sz w:val="22"/>
          <w:szCs w:val="22"/>
        </w:rPr>
        <w:t xml:space="preserve"> </w:t>
      </w:r>
      <w:r w:rsidR="0027117F" w:rsidRPr="00E9100A">
        <w:rPr>
          <w:noProof/>
          <w:sz w:val="22"/>
          <w:szCs w:val="22"/>
        </w:rPr>
        <w:t>или</w:t>
      </w:r>
      <w:r w:rsidRPr="00E9100A">
        <w:rPr>
          <w:noProof/>
          <w:sz w:val="22"/>
          <w:szCs w:val="22"/>
        </w:rPr>
        <w:t xml:space="preserve"> </w:t>
      </w:r>
      <w:r w:rsidR="0027117F" w:rsidRPr="00E9100A">
        <w:rPr>
          <w:noProof/>
          <w:sz w:val="22"/>
          <w:szCs w:val="22"/>
        </w:rPr>
        <w:t>школама</w:t>
      </w:r>
      <w:r w:rsidRPr="00E9100A">
        <w:rPr>
          <w:noProof/>
          <w:sz w:val="22"/>
          <w:szCs w:val="22"/>
        </w:rPr>
        <w:t xml:space="preserve"> </w:t>
      </w:r>
      <w:r w:rsidR="0027117F" w:rsidRPr="00E9100A">
        <w:rPr>
          <w:noProof/>
          <w:sz w:val="22"/>
          <w:szCs w:val="22"/>
        </w:rPr>
        <w:t>за</w:t>
      </w:r>
      <w:r w:rsidRPr="00E9100A">
        <w:rPr>
          <w:noProof/>
          <w:sz w:val="22"/>
          <w:szCs w:val="22"/>
        </w:rPr>
        <w:t xml:space="preserve"> </w:t>
      </w:r>
      <w:r w:rsidR="0027117F" w:rsidRPr="00E9100A">
        <w:rPr>
          <w:noProof/>
          <w:sz w:val="22"/>
          <w:szCs w:val="22"/>
        </w:rPr>
        <w:t>ужу</w:t>
      </w:r>
      <w:r w:rsidRPr="00E9100A">
        <w:rPr>
          <w:noProof/>
          <w:sz w:val="22"/>
          <w:szCs w:val="22"/>
        </w:rPr>
        <w:t xml:space="preserve"> </w:t>
      </w:r>
      <w:r w:rsidR="0027117F" w:rsidRPr="00E9100A">
        <w:rPr>
          <w:noProof/>
          <w:sz w:val="22"/>
          <w:szCs w:val="22"/>
        </w:rPr>
        <w:t>научну</w:t>
      </w:r>
      <w:r w:rsidRPr="00E9100A">
        <w:rPr>
          <w:noProof/>
          <w:sz w:val="22"/>
          <w:szCs w:val="22"/>
        </w:rPr>
        <w:t xml:space="preserve"> </w:t>
      </w:r>
      <w:r w:rsidR="0027117F" w:rsidRPr="00E9100A">
        <w:rPr>
          <w:noProof/>
          <w:sz w:val="22"/>
          <w:szCs w:val="22"/>
        </w:rPr>
        <w:t>област</w:t>
      </w:r>
      <w:r w:rsidRPr="00E9100A">
        <w:rPr>
          <w:noProof/>
          <w:sz w:val="22"/>
          <w:szCs w:val="22"/>
        </w:rPr>
        <w:t xml:space="preserve"> </w:t>
      </w:r>
      <w:r w:rsidR="0027117F" w:rsidRPr="00E9100A">
        <w:rPr>
          <w:noProof/>
          <w:sz w:val="22"/>
          <w:szCs w:val="22"/>
        </w:rPr>
        <w:t>за</w:t>
      </w:r>
      <w:r w:rsidRPr="00E9100A">
        <w:rPr>
          <w:noProof/>
          <w:sz w:val="22"/>
          <w:szCs w:val="22"/>
        </w:rPr>
        <w:t xml:space="preserve"> </w:t>
      </w:r>
      <w:r w:rsidR="0027117F" w:rsidRPr="00E9100A">
        <w:rPr>
          <w:noProof/>
          <w:sz w:val="22"/>
          <w:szCs w:val="22"/>
        </w:rPr>
        <w:t>коју</w:t>
      </w:r>
      <w:r w:rsidRPr="00E9100A">
        <w:rPr>
          <w:noProof/>
          <w:sz w:val="22"/>
          <w:szCs w:val="22"/>
        </w:rPr>
        <w:t xml:space="preserve"> </w:t>
      </w:r>
      <w:r w:rsidR="0027117F" w:rsidRPr="00E9100A">
        <w:rPr>
          <w:noProof/>
          <w:sz w:val="22"/>
          <w:szCs w:val="22"/>
        </w:rPr>
        <w:t>се</w:t>
      </w:r>
      <w:r w:rsidRPr="00E9100A">
        <w:rPr>
          <w:noProof/>
          <w:sz w:val="22"/>
          <w:szCs w:val="22"/>
        </w:rPr>
        <w:t xml:space="preserve"> </w:t>
      </w:r>
      <w:r w:rsidR="0027117F" w:rsidRPr="00E9100A">
        <w:rPr>
          <w:noProof/>
          <w:sz w:val="22"/>
          <w:szCs w:val="22"/>
        </w:rPr>
        <w:t>бира</w:t>
      </w:r>
      <w:r w:rsidRPr="00E9100A">
        <w:rPr>
          <w:noProof/>
          <w:sz w:val="22"/>
          <w:szCs w:val="22"/>
        </w:rPr>
        <w:t xml:space="preserve">: </w:t>
      </w:r>
    </w:p>
    <w:p w14:paraId="52440630" w14:textId="77777777" w:rsidR="00262A38" w:rsidRPr="00E9100A" w:rsidRDefault="0027117F">
      <w:pPr>
        <w:numPr>
          <w:ilvl w:val="0"/>
          <w:numId w:val="4"/>
        </w:numPr>
        <w:spacing w:line="240" w:lineRule="auto"/>
        <w:rPr>
          <w:noProof/>
          <w:sz w:val="22"/>
          <w:szCs w:val="22"/>
        </w:rPr>
      </w:pPr>
      <w:r w:rsidRPr="00E9100A">
        <w:rPr>
          <w:noProof/>
          <w:sz w:val="22"/>
          <w:szCs w:val="22"/>
        </w:rPr>
        <w:t>Учешће</w:t>
      </w:r>
      <w:r w:rsidR="00262A38" w:rsidRPr="00E9100A">
        <w:rPr>
          <w:noProof/>
          <w:sz w:val="22"/>
          <w:szCs w:val="22"/>
        </w:rPr>
        <w:t xml:space="preserve"> </w:t>
      </w:r>
      <w:r w:rsidRPr="00E9100A">
        <w:rPr>
          <w:noProof/>
          <w:sz w:val="22"/>
          <w:szCs w:val="22"/>
        </w:rPr>
        <w:t>на</w:t>
      </w:r>
      <w:r w:rsidR="00262A38" w:rsidRPr="00E9100A">
        <w:rPr>
          <w:noProof/>
          <w:sz w:val="22"/>
          <w:szCs w:val="22"/>
        </w:rPr>
        <w:t xml:space="preserve"> </w:t>
      </w:r>
      <w:r w:rsidRPr="00E9100A">
        <w:rPr>
          <w:noProof/>
          <w:sz w:val="22"/>
          <w:szCs w:val="22"/>
        </w:rPr>
        <w:t>летњој</w:t>
      </w:r>
      <w:r w:rsidR="00262A38" w:rsidRPr="00E9100A">
        <w:rPr>
          <w:noProof/>
          <w:sz w:val="22"/>
          <w:szCs w:val="22"/>
        </w:rPr>
        <w:t xml:space="preserve"> </w:t>
      </w:r>
      <w:r w:rsidRPr="00E9100A">
        <w:rPr>
          <w:noProof/>
          <w:sz w:val="22"/>
          <w:szCs w:val="22"/>
        </w:rPr>
        <w:t>школи</w:t>
      </w:r>
      <w:r w:rsidR="00262A38" w:rsidRPr="00E9100A">
        <w:rPr>
          <w:noProof/>
          <w:sz w:val="22"/>
          <w:szCs w:val="22"/>
        </w:rPr>
        <w:t xml:space="preserve"> </w:t>
      </w:r>
      <w:r w:rsidR="007E5DFD" w:rsidRPr="00E9100A">
        <w:rPr>
          <w:noProof/>
          <w:sz w:val="22"/>
          <w:szCs w:val="22"/>
        </w:rPr>
        <w:t>The</w:t>
      </w:r>
      <w:r w:rsidR="00262A38" w:rsidRPr="00E9100A">
        <w:rPr>
          <w:noProof/>
          <w:sz w:val="22"/>
          <w:szCs w:val="22"/>
        </w:rPr>
        <w:t xml:space="preserve"> </w:t>
      </w:r>
      <w:r w:rsidR="007E5DFD" w:rsidRPr="00E9100A">
        <w:rPr>
          <w:noProof/>
          <w:sz w:val="22"/>
          <w:szCs w:val="22"/>
        </w:rPr>
        <w:t>European</w:t>
      </w:r>
      <w:r w:rsidR="00262A38" w:rsidRPr="00E9100A">
        <w:rPr>
          <w:noProof/>
          <w:sz w:val="22"/>
          <w:szCs w:val="22"/>
        </w:rPr>
        <w:t xml:space="preserve"> </w:t>
      </w:r>
      <w:r w:rsidR="007E5DFD" w:rsidRPr="00E9100A">
        <w:rPr>
          <w:noProof/>
          <w:sz w:val="22"/>
          <w:szCs w:val="22"/>
        </w:rPr>
        <w:t>Societ</w:t>
      </w:r>
      <w:r w:rsidR="00262A38" w:rsidRPr="00E9100A">
        <w:rPr>
          <w:noProof/>
          <w:sz w:val="22"/>
          <w:szCs w:val="22"/>
        </w:rPr>
        <w:t xml:space="preserve">y </w:t>
      </w:r>
      <w:r w:rsidR="007E5DFD" w:rsidRPr="00E9100A">
        <w:rPr>
          <w:noProof/>
          <w:sz w:val="22"/>
          <w:szCs w:val="22"/>
        </w:rPr>
        <w:t>of</w:t>
      </w:r>
      <w:r w:rsidR="00262A38" w:rsidRPr="00E9100A">
        <w:rPr>
          <w:noProof/>
          <w:sz w:val="22"/>
          <w:szCs w:val="22"/>
        </w:rPr>
        <w:t xml:space="preserve"> </w:t>
      </w:r>
      <w:r w:rsidR="007E5DFD" w:rsidRPr="00E9100A">
        <w:rPr>
          <w:noProof/>
          <w:sz w:val="22"/>
          <w:szCs w:val="22"/>
        </w:rPr>
        <w:t>H</w:t>
      </w:r>
      <w:r w:rsidR="00262A38" w:rsidRPr="00E9100A">
        <w:rPr>
          <w:noProof/>
          <w:sz w:val="22"/>
          <w:szCs w:val="22"/>
        </w:rPr>
        <w:t>y</w:t>
      </w:r>
      <w:r w:rsidR="007E5DFD" w:rsidRPr="00E9100A">
        <w:rPr>
          <w:noProof/>
          <w:sz w:val="22"/>
          <w:szCs w:val="22"/>
        </w:rPr>
        <w:t>pertension</w:t>
      </w:r>
      <w:r w:rsidR="00262A38" w:rsidRPr="00E9100A">
        <w:rPr>
          <w:noProof/>
          <w:sz w:val="22"/>
          <w:szCs w:val="22"/>
        </w:rPr>
        <w:t>: „</w:t>
      </w:r>
      <w:r w:rsidR="007E5DFD" w:rsidRPr="00E9100A">
        <w:rPr>
          <w:noProof/>
          <w:sz w:val="22"/>
          <w:szCs w:val="22"/>
        </w:rPr>
        <w:t>H</w:t>
      </w:r>
      <w:r w:rsidR="00262A38" w:rsidRPr="00E9100A">
        <w:rPr>
          <w:noProof/>
          <w:sz w:val="22"/>
          <w:szCs w:val="22"/>
        </w:rPr>
        <w:t>y</w:t>
      </w:r>
      <w:r w:rsidR="007E5DFD" w:rsidRPr="00E9100A">
        <w:rPr>
          <w:noProof/>
          <w:sz w:val="22"/>
          <w:szCs w:val="22"/>
        </w:rPr>
        <w:t>pertension</w:t>
      </w:r>
      <w:r w:rsidR="00262A38" w:rsidRPr="00E9100A">
        <w:rPr>
          <w:noProof/>
          <w:sz w:val="22"/>
          <w:szCs w:val="22"/>
        </w:rPr>
        <w:t xml:space="preserve"> </w:t>
      </w:r>
      <w:r w:rsidR="007E5DFD" w:rsidRPr="00E9100A">
        <w:rPr>
          <w:noProof/>
          <w:sz w:val="22"/>
          <w:szCs w:val="22"/>
        </w:rPr>
        <w:t>Summer</w:t>
      </w:r>
      <w:r w:rsidR="00262A38" w:rsidRPr="00E9100A">
        <w:rPr>
          <w:noProof/>
          <w:sz w:val="22"/>
          <w:szCs w:val="22"/>
        </w:rPr>
        <w:t xml:space="preserve"> </w:t>
      </w:r>
      <w:r w:rsidR="007E5DFD" w:rsidRPr="00E9100A">
        <w:rPr>
          <w:noProof/>
          <w:sz w:val="22"/>
          <w:szCs w:val="22"/>
        </w:rPr>
        <w:t>School</w:t>
      </w:r>
      <w:r w:rsidR="00262A38" w:rsidRPr="00E9100A">
        <w:rPr>
          <w:noProof/>
          <w:sz w:val="22"/>
          <w:szCs w:val="22"/>
        </w:rPr>
        <w:t xml:space="preserve"> 2015“, 19-25.09.2015. </w:t>
      </w:r>
      <w:r w:rsidRPr="00E9100A">
        <w:rPr>
          <w:noProof/>
          <w:sz w:val="22"/>
          <w:szCs w:val="22"/>
        </w:rPr>
        <w:t>године</w:t>
      </w:r>
      <w:r w:rsidR="00262A38" w:rsidRPr="00E9100A">
        <w:rPr>
          <w:noProof/>
          <w:sz w:val="22"/>
          <w:szCs w:val="22"/>
        </w:rPr>
        <w:t xml:space="preserve">, </w:t>
      </w:r>
      <w:r w:rsidRPr="00E9100A">
        <w:rPr>
          <w:noProof/>
          <w:sz w:val="22"/>
          <w:szCs w:val="22"/>
        </w:rPr>
        <w:t>у</w:t>
      </w:r>
      <w:r w:rsidR="00262A38" w:rsidRPr="00E9100A">
        <w:rPr>
          <w:noProof/>
          <w:sz w:val="22"/>
          <w:szCs w:val="22"/>
        </w:rPr>
        <w:t xml:space="preserve"> </w:t>
      </w:r>
      <w:r w:rsidRPr="00E9100A">
        <w:rPr>
          <w:noProof/>
          <w:sz w:val="22"/>
          <w:szCs w:val="22"/>
        </w:rPr>
        <w:t>Бечу</w:t>
      </w:r>
      <w:r w:rsidR="00262A38" w:rsidRPr="00E9100A">
        <w:rPr>
          <w:noProof/>
          <w:sz w:val="22"/>
          <w:szCs w:val="22"/>
        </w:rPr>
        <w:t xml:space="preserve">, </w:t>
      </w:r>
      <w:r w:rsidRPr="00E9100A">
        <w:rPr>
          <w:noProof/>
          <w:sz w:val="22"/>
          <w:szCs w:val="22"/>
        </w:rPr>
        <w:t>Аустрија</w:t>
      </w:r>
      <w:r w:rsidR="00262A38" w:rsidRPr="00E9100A">
        <w:rPr>
          <w:noProof/>
          <w:sz w:val="22"/>
          <w:szCs w:val="22"/>
        </w:rPr>
        <w:t>.</w:t>
      </w:r>
    </w:p>
    <w:p w14:paraId="16AE3A67" w14:textId="77777777" w:rsidR="00262A38" w:rsidRPr="00E9100A" w:rsidRDefault="00262A38" w:rsidP="002F7D93">
      <w:pPr>
        <w:spacing w:line="240" w:lineRule="auto"/>
        <w:rPr>
          <w:noProof/>
          <w:sz w:val="22"/>
          <w:szCs w:val="22"/>
        </w:rPr>
      </w:pPr>
    </w:p>
    <w:p w14:paraId="35034887" w14:textId="77777777" w:rsidR="00262A38" w:rsidRPr="00E9100A" w:rsidRDefault="00262A38" w:rsidP="002F7D93">
      <w:pPr>
        <w:spacing w:line="240" w:lineRule="auto"/>
        <w:rPr>
          <w:noProof/>
          <w:sz w:val="22"/>
          <w:szCs w:val="22"/>
        </w:rPr>
      </w:pPr>
      <w:r w:rsidRPr="00E9100A">
        <w:rPr>
          <w:noProof/>
          <w:sz w:val="22"/>
          <w:szCs w:val="22"/>
        </w:rPr>
        <w:t xml:space="preserve">3.4. </w:t>
      </w:r>
      <w:r w:rsidR="0027117F" w:rsidRPr="00E9100A">
        <w:rPr>
          <w:noProof/>
          <w:sz w:val="22"/>
          <w:szCs w:val="22"/>
        </w:rPr>
        <w:t>Предавања</w:t>
      </w:r>
      <w:r w:rsidRPr="00E9100A">
        <w:rPr>
          <w:noProof/>
          <w:sz w:val="22"/>
          <w:szCs w:val="22"/>
        </w:rPr>
        <w:t xml:space="preserve"> </w:t>
      </w:r>
      <w:r w:rsidR="0027117F" w:rsidRPr="00E9100A">
        <w:rPr>
          <w:noProof/>
          <w:sz w:val="22"/>
          <w:szCs w:val="22"/>
        </w:rPr>
        <w:t>по</w:t>
      </w:r>
      <w:r w:rsidRPr="00E9100A">
        <w:rPr>
          <w:noProof/>
          <w:sz w:val="22"/>
          <w:szCs w:val="22"/>
        </w:rPr>
        <w:t xml:space="preserve"> </w:t>
      </w:r>
      <w:r w:rsidR="0027117F" w:rsidRPr="00E9100A">
        <w:rPr>
          <w:noProof/>
          <w:sz w:val="22"/>
          <w:szCs w:val="22"/>
        </w:rPr>
        <w:t>позиву</w:t>
      </w:r>
      <w:r w:rsidRPr="00E9100A">
        <w:rPr>
          <w:noProof/>
          <w:sz w:val="22"/>
          <w:szCs w:val="22"/>
        </w:rPr>
        <w:t xml:space="preserve"> </w:t>
      </w:r>
      <w:r w:rsidR="0027117F" w:rsidRPr="00E9100A">
        <w:rPr>
          <w:noProof/>
          <w:sz w:val="22"/>
          <w:szCs w:val="22"/>
        </w:rPr>
        <w:t>или</w:t>
      </w:r>
      <w:r w:rsidRPr="00E9100A">
        <w:rPr>
          <w:noProof/>
          <w:sz w:val="22"/>
          <w:szCs w:val="22"/>
        </w:rPr>
        <w:t xml:space="preserve"> </w:t>
      </w:r>
      <w:r w:rsidR="0027117F" w:rsidRPr="00E9100A">
        <w:rPr>
          <w:noProof/>
          <w:sz w:val="22"/>
          <w:szCs w:val="22"/>
        </w:rPr>
        <w:t>пленарна</w:t>
      </w:r>
      <w:r w:rsidRPr="00E9100A">
        <w:rPr>
          <w:noProof/>
          <w:sz w:val="22"/>
          <w:szCs w:val="22"/>
        </w:rPr>
        <w:t xml:space="preserve"> </w:t>
      </w:r>
      <w:r w:rsidR="0027117F" w:rsidRPr="00E9100A">
        <w:rPr>
          <w:noProof/>
          <w:sz w:val="22"/>
          <w:szCs w:val="22"/>
        </w:rPr>
        <w:t>предавања</w:t>
      </w:r>
      <w:r w:rsidRPr="00E9100A">
        <w:rPr>
          <w:noProof/>
          <w:sz w:val="22"/>
          <w:szCs w:val="22"/>
        </w:rPr>
        <w:t xml:space="preserve"> </w:t>
      </w:r>
      <w:r w:rsidR="0027117F" w:rsidRPr="00E9100A">
        <w:rPr>
          <w:noProof/>
          <w:sz w:val="22"/>
          <w:szCs w:val="22"/>
        </w:rPr>
        <w:t>на</w:t>
      </w:r>
      <w:r w:rsidRPr="00E9100A">
        <w:rPr>
          <w:noProof/>
          <w:sz w:val="22"/>
          <w:szCs w:val="22"/>
        </w:rPr>
        <w:t xml:space="preserve"> </w:t>
      </w:r>
      <w:r w:rsidR="0027117F" w:rsidRPr="00E9100A">
        <w:rPr>
          <w:noProof/>
          <w:sz w:val="22"/>
          <w:szCs w:val="22"/>
        </w:rPr>
        <w:t>акредитованим</w:t>
      </w:r>
      <w:r w:rsidRPr="00E9100A">
        <w:rPr>
          <w:noProof/>
          <w:sz w:val="22"/>
          <w:szCs w:val="22"/>
        </w:rPr>
        <w:t xml:space="preserve"> </w:t>
      </w:r>
      <w:r w:rsidR="0027117F" w:rsidRPr="00E9100A">
        <w:rPr>
          <w:noProof/>
          <w:sz w:val="22"/>
          <w:szCs w:val="22"/>
        </w:rPr>
        <w:t>скуповима</w:t>
      </w:r>
      <w:r w:rsidRPr="00E9100A">
        <w:rPr>
          <w:noProof/>
          <w:sz w:val="22"/>
          <w:szCs w:val="22"/>
        </w:rPr>
        <w:t xml:space="preserve"> </w:t>
      </w:r>
      <w:r w:rsidR="0027117F" w:rsidRPr="00E9100A">
        <w:rPr>
          <w:noProof/>
          <w:sz w:val="22"/>
          <w:szCs w:val="22"/>
        </w:rPr>
        <w:t>у</w:t>
      </w:r>
      <w:r w:rsidRPr="00E9100A">
        <w:rPr>
          <w:noProof/>
          <w:sz w:val="22"/>
          <w:szCs w:val="22"/>
        </w:rPr>
        <w:t xml:space="preserve"> </w:t>
      </w:r>
      <w:r w:rsidR="0027117F" w:rsidRPr="00E9100A">
        <w:rPr>
          <w:noProof/>
          <w:sz w:val="22"/>
          <w:szCs w:val="22"/>
        </w:rPr>
        <w:t>земљи</w:t>
      </w:r>
      <w:r w:rsidRPr="00E9100A">
        <w:rPr>
          <w:noProof/>
          <w:sz w:val="22"/>
          <w:szCs w:val="22"/>
        </w:rPr>
        <w:t>:</w:t>
      </w:r>
    </w:p>
    <w:p w14:paraId="5A0224FB" w14:textId="77777777" w:rsidR="006E0A29" w:rsidRPr="00E9100A" w:rsidRDefault="006E0A29" w:rsidP="009C32E4">
      <w:pPr>
        <w:spacing w:line="240" w:lineRule="auto"/>
        <w:ind w:firstLine="284"/>
        <w:rPr>
          <w:noProof/>
          <w:sz w:val="22"/>
          <w:szCs w:val="22"/>
        </w:rPr>
      </w:pPr>
      <w:r w:rsidRPr="00E9100A">
        <w:rPr>
          <w:noProof/>
          <w:sz w:val="22"/>
          <w:szCs w:val="22"/>
        </w:rPr>
        <w:t>Др Тијана Петровић је током свог научно-стручног рада одржала бројна предавања по позиву на националним и међународним научним скуповима, конгресима и стручним састанцима, са посебним фокусом на проблематику изненадне срчане смрти, токсикологије, судске медицине и правно-медицинских аспеката смртних исхода.</w:t>
      </w:r>
    </w:p>
    <w:p w14:paraId="1F518508" w14:textId="77777777" w:rsidR="00E224DD" w:rsidRPr="00E9100A" w:rsidRDefault="00E224DD">
      <w:pPr>
        <w:pStyle w:val="ListParagraph"/>
        <w:numPr>
          <w:ilvl w:val="0"/>
          <w:numId w:val="4"/>
        </w:numPr>
        <w:jc w:val="both"/>
        <w:rPr>
          <w:rFonts w:ascii="Times New Roman" w:hAnsi="Times New Roman"/>
          <w:noProof/>
          <w:sz w:val="22"/>
          <w:szCs w:val="22"/>
        </w:rPr>
      </w:pPr>
      <w:r w:rsidRPr="00E9100A">
        <w:rPr>
          <w:rFonts w:ascii="Times New Roman" w:hAnsi="Times New Roman"/>
          <w:noProof/>
          <w:sz w:val="22"/>
          <w:szCs w:val="22"/>
        </w:rPr>
        <w:t>Предавање по позиву Удружења за спортску кардиологију Србије, Конгрес под називом Изненадна срчана смрт у спорту и рекреацији – ИСС 2024, назив предавања:</w:t>
      </w:r>
      <w:r w:rsidR="006E0A29" w:rsidRPr="00E9100A">
        <w:rPr>
          <w:rFonts w:ascii="Times New Roman" w:hAnsi="Times New Roman"/>
          <w:noProof/>
          <w:sz w:val="22"/>
          <w:szCs w:val="22"/>
        </w:rPr>
        <w:t xml:space="preserve"> „Изненадна срчана смрт у спорту из судскомедицинске перспективе“</w:t>
      </w:r>
      <w:r w:rsidRPr="00E9100A">
        <w:rPr>
          <w:rFonts w:ascii="Times New Roman" w:hAnsi="Times New Roman"/>
          <w:noProof/>
          <w:sz w:val="22"/>
          <w:szCs w:val="22"/>
        </w:rPr>
        <w:t xml:space="preserve">, </w:t>
      </w:r>
      <w:r w:rsidR="006E0A29" w:rsidRPr="00E9100A">
        <w:rPr>
          <w:rFonts w:ascii="Times New Roman" w:hAnsi="Times New Roman"/>
          <w:noProof/>
          <w:sz w:val="22"/>
          <w:szCs w:val="22"/>
        </w:rPr>
        <w:t>14–15. децемб</w:t>
      </w:r>
      <w:r w:rsidRPr="00E9100A">
        <w:rPr>
          <w:rFonts w:ascii="Times New Roman" w:hAnsi="Times New Roman"/>
          <w:noProof/>
          <w:sz w:val="22"/>
          <w:szCs w:val="22"/>
        </w:rPr>
        <w:t>а</w:t>
      </w:r>
      <w:r w:rsidR="006E0A29" w:rsidRPr="00E9100A">
        <w:rPr>
          <w:rFonts w:ascii="Times New Roman" w:hAnsi="Times New Roman"/>
          <w:noProof/>
          <w:sz w:val="22"/>
          <w:szCs w:val="22"/>
        </w:rPr>
        <w:t>р 2024. године</w:t>
      </w:r>
      <w:r w:rsidRPr="00E9100A">
        <w:rPr>
          <w:rFonts w:ascii="Times New Roman" w:hAnsi="Times New Roman"/>
          <w:noProof/>
          <w:sz w:val="22"/>
          <w:szCs w:val="22"/>
        </w:rPr>
        <w:t>, Београд.</w:t>
      </w:r>
    </w:p>
    <w:p w14:paraId="15694133" w14:textId="77777777" w:rsidR="009634BE" w:rsidRPr="00E9100A" w:rsidRDefault="00E224DD">
      <w:pPr>
        <w:pStyle w:val="ListParagraph"/>
        <w:numPr>
          <w:ilvl w:val="0"/>
          <w:numId w:val="4"/>
        </w:numPr>
        <w:jc w:val="both"/>
        <w:rPr>
          <w:rFonts w:ascii="Times New Roman" w:hAnsi="Times New Roman"/>
          <w:noProof/>
          <w:sz w:val="22"/>
          <w:szCs w:val="22"/>
        </w:rPr>
      </w:pPr>
      <w:r w:rsidRPr="00E9100A">
        <w:rPr>
          <w:rFonts w:ascii="Times New Roman" w:hAnsi="Times New Roman"/>
          <w:noProof/>
          <w:sz w:val="22"/>
          <w:szCs w:val="22"/>
        </w:rPr>
        <w:t>Предавање по позиву</w:t>
      </w:r>
      <w:r w:rsidR="009634BE" w:rsidRPr="00E9100A">
        <w:rPr>
          <w:rFonts w:ascii="Times New Roman" w:hAnsi="Times New Roman"/>
          <w:noProof/>
          <w:sz w:val="22"/>
          <w:szCs w:val="22"/>
        </w:rPr>
        <w:t xml:space="preserve"> Удружења за спортску кардиологију Србије, Конгрес под називом Изненадна срчана смрт у спорту и рекреацији – ИСС 2025</w:t>
      </w:r>
      <w:r w:rsidR="006E0A29" w:rsidRPr="00E9100A">
        <w:rPr>
          <w:rFonts w:ascii="Times New Roman" w:hAnsi="Times New Roman"/>
          <w:noProof/>
          <w:sz w:val="22"/>
          <w:szCs w:val="22"/>
        </w:rPr>
        <w:t xml:space="preserve">, </w:t>
      </w:r>
      <w:r w:rsidR="009634BE" w:rsidRPr="00E9100A">
        <w:rPr>
          <w:rFonts w:ascii="Times New Roman" w:hAnsi="Times New Roman"/>
          <w:noProof/>
          <w:sz w:val="22"/>
          <w:szCs w:val="22"/>
        </w:rPr>
        <w:t>назив предавања:</w:t>
      </w:r>
      <w:r w:rsidR="006E0A29" w:rsidRPr="00E9100A">
        <w:rPr>
          <w:rFonts w:ascii="Times New Roman" w:hAnsi="Times New Roman"/>
          <w:noProof/>
          <w:sz w:val="22"/>
          <w:szCs w:val="22"/>
        </w:rPr>
        <w:t xml:space="preserve"> „Токсиколошки коморбидитети и изненадна срчана смрт“</w:t>
      </w:r>
      <w:r w:rsidR="009634BE" w:rsidRPr="00E9100A">
        <w:rPr>
          <w:rFonts w:ascii="Times New Roman" w:hAnsi="Times New Roman"/>
          <w:noProof/>
          <w:sz w:val="22"/>
          <w:szCs w:val="22"/>
        </w:rPr>
        <w:t xml:space="preserve">, </w:t>
      </w:r>
      <w:r w:rsidR="006E0A29" w:rsidRPr="00E9100A">
        <w:rPr>
          <w:rFonts w:ascii="Times New Roman" w:hAnsi="Times New Roman"/>
          <w:noProof/>
          <w:sz w:val="22"/>
          <w:szCs w:val="22"/>
        </w:rPr>
        <w:t>6–7. децемб</w:t>
      </w:r>
      <w:r w:rsidR="009634BE" w:rsidRPr="00E9100A">
        <w:rPr>
          <w:rFonts w:ascii="Times New Roman" w:hAnsi="Times New Roman"/>
          <w:noProof/>
          <w:sz w:val="22"/>
          <w:szCs w:val="22"/>
        </w:rPr>
        <w:t xml:space="preserve">ара 2025. године, </w:t>
      </w:r>
      <w:r w:rsidR="006E0A29" w:rsidRPr="00E9100A">
        <w:rPr>
          <w:rFonts w:ascii="Times New Roman" w:hAnsi="Times New Roman"/>
          <w:noProof/>
          <w:sz w:val="22"/>
          <w:szCs w:val="22"/>
        </w:rPr>
        <w:t>Београд.</w:t>
      </w:r>
    </w:p>
    <w:p w14:paraId="01F70B56" w14:textId="77777777" w:rsidR="009634BE" w:rsidRPr="00E9100A" w:rsidRDefault="009634BE">
      <w:pPr>
        <w:pStyle w:val="ListParagraph"/>
        <w:numPr>
          <w:ilvl w:val="0"/>
          <w:numId w:val="4"/>
        </w:numPr>
        <w:jc w:val="both"/>
        <w:rPr>
          <w:rFonts w:ascii="Times New Roman" w:hAnsi="Times New Roman"/>
          <w:noProof/>
          <w:sz w:val="22"/>
          <w:szCs w:val="22"/>
        </w:rPr>
      </w:pPr>
      <w:r w:rsidRPr="00E9100A">
        <w:rPr>
          <w:rFonts w:ascii="Times New Roman" w:hAnsi="Times New Roman"/>
          <w:noProof/>
          <w:sz w:val="22"/>
          <w:szCs w:val="22"/>
        </w:rPr>
        <w:t>Предавање по позиву</w:t>
      </w:r>
      <w:r w:rsidR="00321E35" w:rsidRPr="00E9100A">
        <w:rPr>
          <w:rFonts w:ascii="Times New Roman" w:hAnsi="Times New Roman"/>
          <w:noProof/>
          <w:sz w:val="22"/>
          <w:szCs w:val="22"/>
        </w:rPr>
        <w:t xml:space="preserve"> Македо</w:t>
      </w:r>
      <w:r w:rsidRPr="00E9100A">
        <w:rPr>
          <w:rFonts w:ascii="Times New Roman" w:hAnsi="Times New Roman"/>
          <w:noProof/>
          <w:sz w:val="22"/>
          <w:szCs w:val="22"/>
        </w:rPr>
        <w:t>н</w:t>
      </w:r>
      <w:r w:rsidR="00321E35" w:rsidRPr="00E9100A">
        <w:rPr>
          <w:rFonts w:ascii="Times New Roman" w:hAnsi="Times New Roman"/>
          <w:noProof/>
          <w:sz w:val="22"/>
          <w:szCs w:val="22"/>
        </w:rPr>
        <w:t>с</w:t>
      </w:r>
      <w:r w:rsidRPr="00E9100A">
        <w:rPr>
          <w:rFonts w:ascii="Times New Roman" w:hAnsi="Times New Roman"/>
          <w:noProof/>
          <w:sz w:val="22"/>
          <w:szCs w:val="22"/>
        </w:rPr>
        <w:t>ког лекарског друштва, Конгрес под називом</w:t>
      </w:r>
      <w:r w:rsidR="006E0A29" w:rsidRPr="00E9100A">
        <w:rPr>
          <w:rFonts w:ascii="Times New Roman" w:hAnsi="Times New Roman"/>
          <w:noProof/>
          <w:sz w:val="22"/>
          <w:szCs w:val="22"/>
        </w:rPr>
        <w:t xml:space="preserve"> 2</w:t>
      </w:r>
      <w:r w:rsidR="009C32E4" w:rsidRPr="00E9100A">
        <w:rPr>
          <w:rFonts w:ascii="Times New Roman" w:hAnsi="Times New Roman"/>
          <w:noProof/>
          <w:sz w:val="22"/>
          <w:szCs w:val="22"/>
        </w:rPr>
        <w:t>nd</w:t>
      </w:r>
      <w:r w:rsidR="006E0A29" w:rsidRPr="00E9100A">
        <w:rPr>
          <w:rFonts w:ascii="Times New Roman" w:hAnsi="Times New Roman"/>
          <w:noProof/>
          <w:sz w:val="22"/>
          <w:szCs w:val="22"/>
        </w:rPr>
        <w:t xml:space="preserve"> </w:t>
      </w:r>
      <w:r w:rsidR="009C32E4" w:rsidRPr="00E9100A">
        <w:rPr>
          <w:rFonts w:ascii="Times New Roman" w:hAnsi="Times New Roman"/>
          <w:noProof/>
          <w:sz w:val="22"/>
          <w:szCs w:val="22"/>
        </w:rPr>
        <w:t>International</w:t>
      </w:r>
      <w:r w:rsidR="006E0A29" w:rsidRPr="00E9100A">
        <w:rPr>
          <w:rFonts w:ascii="Times New Roman" w:hAnsi="Times New Roman"/>
          <w:noProof/>
          <w:sz w:val="22"/>
          <w:szCs w:val="22"/>
        </w:rPr>
        <w:t xml:space="preserve"> </w:t>
      </w:r>
      <w:r w:rsidR="009C32E4" w:rsidRPr="00E9100A">
        <w:rPr>
          <w:rFonts w:ascii="Times New Roman" w:hAnsi="Times New Roman"/>
          <w:noProof/>
          <w:sz w:val="22"/>
          <w:szCs w:val="22"/>
        </w:rPr>
        <w:t>Meeting</w:t>
      </w:r>
      <w:r w:rsidR="006E0A29" w:rsidRPr="00E9100A">
        <w:rPr>
          <w:rFonts w:ascii="Times New Roman" w:hAnsi="Times New Roman"/>
          <w:noProof/>
          <w:sz w:val="22"/>
          <w:szCs w:val="22"/>
        </w:rPr>
        <w:t xml:space="preserve"> </w:t>
      </w:r>
      <w:r w:rsidR="009C32E4" w:rsidRPr="00E9100A">
        <w:rPr>
          <w:rFonts w:ascii="Times New Roman" w:hAnsi="Times New Roman"/>
          <w:noProof/>
          <w:sz w:val="22"/>
          <w:szCs w:val="22"/>
        </w:rPr>
        <w:t>on</w:t>
      </w:r>
      <w:r w:rsidR="006E0A29" w:rsidRPr="00E9100A">
        <w:rPr>
          <w:rFonts w:ascii="Times New Roman" w:hAnsi="Times New Roman"/>
          <w:noProof/>
          <w:sz w:val="22"/>
          <w:szCs w:val="22"/>
        </w:rPr>
        <w:t xml:space="preserve"> </w:t>
      </w:r>
      <w:r w:rsidR="009C32E4" w:rsidRPr="00E9100A">
        <w:rPr>
          <w:rFonts w:ascii="Times New Roman" w:hAnsi="Times New Roman"/>
          <w:noProof/>
          <w:sz w:val="22"/>
          <w:szCs w:val="22"/>
        </w:rPr>
        <w:t>Sudden</w:t>
      </w:r>
      <w:r w:rsidR="006E0A29" w:rsidRPr="00E9100A">
        <w:rPr>
          <w:rFonts w:ascii="Times New Roman" w:hAnsi="Times New Roman"/>
          <w:noProof/>
          <w:sz w:val="22"/>
          <w:szCs w:val="22"/>
        </w:rPr>
        <w:t xml:space="preserve"> </w:t>
      </w:r>
      <w:r w:rsidR="009C32E4" w:rsidRPr="00E9100A">
        <w:rPr>
          <w:rFonts w:ascii="Times New Roman" w:hAnsi="Times New Roman"/>
          <w:noProof/>
          <w:sz w:val="22"/>
          <w:szCs w:val="22"/>
        </w:rPr>
        <w:t>Cardiac</w:t>
      </w:r>
      <w:r w:rsidR="006E0A29" w:rsidRPr="00E9100A">
        <w:rPr>
          <w:rFonts w:ascii="Times New Roman" w:hAnsi="Times New Roman"/>
          <w:noProof/>
          <w:sz w:val="22"/>
          <w:szCs w:val="22"/>
        </w:rPr>
        <w:t xml:space="preserve"> </w:t>
      </w:r>
      <w:r w:rsidR="009C32E4" w:rsidRPr="00E9100A">
        <w:rPr>
          <w:rFonts w:ascii="Times New Roman" w:hAnsi="Times New Roman"/>
          <w:noProof/>
          <w:sz w:val="22"/>
          <w:szCs w:val="22"/>
        </w:rPr>
        <w:t>Death</w:t>
      </w:r>
      <w:r w:rsidR="006E0A29" w:rsidRPr="00E9100A">
        <w:rPr>
          <w:rFonts w:ascii="Times New Roman" w:hAnsi="Times New Roman"/>
          <w:noProof/>
          <w:sz w:val="22"/>
          <w:szCs w:val="22"/>
        </w:rPr>
        <w:t xml:space="preserve"> </w:t>
      </w:r>
      <w:r w:rsidR="009C32E4" w:rsidRPr="00E9100A">
        <w:rPr>
          <w:rFonts w:ascii="Times New Roman" w:hAnsi="Times New Roman"/>
          <w:noProof/>
          <w:sz w:val="22"/>
          <w:szCs w:val="22"/>
        </w:rPr>
        <w:t>in</w:t>
      </w:r>
      <w:r w:rsidR="006E0A29" w:rsidRPr="00E9100A">
        <w:rPr>
          <w:rFonts w:ascii="Times New Roman" w:hAnsi="Times New Roman"/>
          <w:noProof/>
          <w:sz w:val="22"/>
          <w:szCs w:val="22"/>
        </w:rPr>
        <w:t xml:space="preserve"> </w:t>
      </w:r>
      <w:r w:rsidR="009C32E4" w:rsidRPr="00E9100A">
        <w:rPr>
          <w:rFonts w:ascii="Times New Roman" w:hAnsi="Times New Roman"/>
          <w:noProof/>
          <w:sz w:val="22"/>
          <w:szCs w:val="22"/>
        </w:rPr>
        <w:t>the</w:t>
      </w:r>
      <w:r w:rsidR="006E0A29" w:rsidRPr="00E9100A">
        <w:rPr>
          <w:rFonts w:ascii="Times New Roman" w:hAnsi="Times New Roman"/>
          <w:noProof/>
          <w:sz w:val="22"/>
          <w:szCs w:val="22"/>
        </w:rPr>
        <w:t xml:space="preserve"> </w:t>
      </w:r>
      <w:r w:rsidR="009C32E4" w:rsidRPr="00E9100A">
        <w:rPr>
          <w:rFonts w:ascii="Times New Roman" w:hAnsi="Times New Roman"/>
          <w:noProof/>
          <w:sz w:val="22"/>
          <w:szCs w:val="22"/>
        </w:rPr>
        <w:t>Balkan</w:t>
      </w:r>
      <w:r w:rsidR="006E0A29" w:rsidRPr="00E9100A">
        <w:rPr>
          <w:rFonts w:ascii="Times New Roman" w:hAnsi="Times New Roman"/>
          <w:noProof/>
          <w:sz w:val="22"/>
          <w:szCs w:val="22"/>
        </w:rPr>
        <w:t xml:space="preserve"> </w:t>
      </w:r>
      <w:r w:rsidR="009C32E4" w:rsidRPr="00E9100A">
        <w:rPr>
          <w:rFonts w:ascii="Times New Roman" w:hAnsi="Times New Roman"/>
          <w:noProof/>
          <w:sz w:val="22"/>
          <w:szCs w:val="22"/>
        </w:rPr>
        <w:t>Area</w:t>
      </w:r>
      <w:r w:rsidR="006E0A29" w:rsidRPr="00E9100A">
        <w:rPr>
          <w:rFonts w:ascii="Times New Roman" w:hAnsi="Times New Roman"/>
          <w:noProof/>
          <w:sz w:val="22"/>
          <w:szCs w:val="22"/>
        </w:rPr>
        <w:t xml:space="preserve">, </w:t>
      </w:r>
      <w:r w:rsidRPr="00E9100A">
        <w:rPr>
          <w:rFonts w:ascii="Times New Roman" w:hAnsi="Times New Roman"/>
          <w:noProof/>
          <w:sz w:val="22"/>
          <w:szCs w:val="22"/>
        </w:rPr>
        <w:t xml:space="preserve">назив предавања: „The role of substance abuse in sudden cardiac death“, 24–26. септембар 2025. године, </w:t>
      </w:r>
      <w:r w:rsidR="006E0A29" w:rsidRPr="00E9100A">
        <w:rPr>
          <w:rFonts w:ascii="Times New Roman" w:hAnsi="Times New Roman"/>
          <w:noProof/>
          <w:sz w:val="22"/>
          <w:szCs w:val="22"/>
        </w:rPr>
        <w:t>Скопљ</w:t>
      </w:r>
      <w:r w:rsidRPr="00E9100A">
        <w:rPr>
          <w:rFonts w:ascii="Times New Roman" w:hAnsi="Times New Roman"/>
          <w:noProof/>
          <w:sz w:val="22"/>
          <w:szCs w:val="22"/>
        </w:rPr>
        <w:t xml:space="preserve">е, </w:t>
      </w:r>
      <w:r w:rsidR="006E0A29" w:rsidRPr="00E9100A">
        <w:rPr>
          <w:rFonts w:ascii="Times New Roman" w:hAnsi="Times New Roman"/>
          <w:noProof/>
          <w:sz w:val="22"/>
          <w:szCs w:val="22"/>
        </w:rPr>
        <w:t>Северна Македонија</w:t>
      </w:r>
      <w:r w:rsidRPr="00E9100A">
        <w:rPr>
          <w:rFonts w:ascii="Times New Roman" w:hAnsi="Times New Roman"/>
          <w:noProof/>
          <w:sz w:val="22"/>
          <w:szCs w:val="22"/>
        </w:rPr>
        <w:t>.</w:t>
      </w:r>
      <w:r w:rsidR="006E0A29" w:rsidRPr="00E9100A">
        <w:rPr>
          <w:rFonts w:ascii="Times New Roman" w:hAnsi="Times New Roman"/>
          <w:noProof/>
          <w:sz w:val="22"/>
          <w:szCs w:val="22"/>
        </w:rPr>
        <w:t xml:space="preserve"> </w:t>
      </w:r>
    </w:p>
    <w:p w14:paraId="7D7A927E" w14:textId="77777777" w:rsidR="00321E35" w:rsidRPr="00E9100A" w:rsidRDefault="00321E35">
      <w:pPr>
        <w:pStyle w:val="ListParagraph"/>
        <w:numPr>
          <w:ilvl w:val="0"/>
          <w:numId w:val="4"/>
        </w:numPr>
        <w:jc w:val="both"/>
        <w:rPr>
          <w:rFonts w:ascii="Times New Roman" w:hAnsi="Times New Roman"/>
          <w:noProof/>
          <w:sz w:val="22"/>
          <w:szCs w:val="22"/>
        </w:rPr>
      </w:pPr>
      <w:r w:rsidRPr="00E9100A">
        <w:rPr>
          <w:rFonts w:ascii="Times New Roman" w:hAnsi="Times New Roman"/>
          <w:noProof/>
          <w:sz w:val="22"/>
          <w:szCs w:val="22"/>
        </w:rPr>
        <w:t>Предавање по позиву</w:t>
      </w:r>
      <w:r w:rsidR="006E0A29" w:rsidRPr="00E9100A">
        <w:rPr>
          <w:rFonts w:ascii="Times New Roman" w:hAnsi="Times New Roman"/>
          <w:noProof/>
          <w:sz w:val="22"/>
          <w:szCs w:val="22"/>
        </w:rPr>
        <w:t xml:space="preserve"> </w:t>
      </w:r>
      <w:r w:rsidRPr="00E9100A">
        <w:rPr>
          <w:rFonts w:ascii="Times New Roman" w:hAnsi="Times New Roman"/>
          <w:noProof/>
          <w:sz w:val="22"/>
          <w:szCs w:val="22"/>
        </w:rPr>
        <w:t xml:space="preserve">Института за судску медицину, Медицинског факултета у Љубљани, у опквиру  31. меморијалног сусрета академика Јанеза Милчинског „Напрасна смрт – изазов у судској медицини“, назив предавања: </w:t>
      </w:r>
      <w:r w:rsidR="006E0A29" w:rsidRPr="00E9100A">
        <w:rPr>
          <w:rFonts w:ascii="Times New Roman" w:hAnsi="Times New Roman"/>
          <w:noProof/>
          <w:sz w:val="22"/>
          <w:szCs w:val="22"/>
        </w:rPr>
        <w:t>„</w:t>
      </w:r>
      <w:r w:rsidR="009C32E4" w:rsidRPr="00E9100A">
        <w:rPr>
          <w:rFonts w:ascii="Times New Roman" w:hAnsi="Times New Roman"/>
          <w:noProof/>
          <w:sz w:val="22"/>
          <w:szCs w:val="22"/>
        </w:rPr>
        <w:t>Incidence</w:t>
      </w:r>
      <w:r w:rsidR="006E0A29" w:rsidRPr="00E9100A">
        <w:rPr>
          <w:rFonts w:ascii="Times New Roman" w:hAnsi="Times New Roman"/>
          <w:noProof/>
          <w:sz w:val="22"/>
          <w:szCs w:val="22"/>
        </w:rPr>
        <w:t xml:space="preserve"> </w:t>
      </w:r>
      <w:r w:rsidR="009C32E4" w:rsidRPr="00E9100A">
        <w:rPr>
          <w:rFonts w:ascii="Times New Roman" w:hAnsi="Times New Roman"/>
          <w:noProof/>
          <w:sz w:val="22"/>
          <w:szCs w:val="22"/>
        </w:rPr>
        <w:t>and</w:t>
      </w:r>
      <w:r w:rsidR="006E0A29" w:rsidRPr="00E9100A">
        <w:rPr>
          <w:rFonts w:ascii="Times New Roman" w:hAnsi="Times New Roman"/>
          <w:noProof/>
          <w:sz w:val="22"/>
          <w:szCs w:val="22"/>
        </w:rPr>
        <w:t xml:space="preserve"> </w:t>
      </w:r>
      <w:r w:rsidR="009C32E4" w:rsidRPr="00E9100A">
        <w:rPr>
          <w:rFonts w:ascii="Times New Roman" w:hAnsi="Times New Roman"/>
          <w:noProof/>
          <w:sz w:val="22"/>
          <w:szCs w:val="22"/>
        </w:rPr>
        <w:t>autops</w:t>
      </w:r>
      <w:r w:rsidR="006E0A29" w:rsidRPr="00E9100A">
        <w:rPr>
          <w:rFonts w:ascii="Times New Roman" w:hAnsi="Times New Roman"/>
          <w:noProof/>
          <w:sz w:val="22"/>
          <w:szCs w:val="22"/>
        </w:rPr>
        <w:t xml:space="preserve">y </w:t>
      </w:r>
      <w:r w:rsidR="009C32E4" w:rsidRPr="00E9100A">
        <w:rPr>
          <w:rFonts w:ascii="Times New Roman" w:hAnsi="Times New Roman"/>
          <w:noProof/>
          <w:sz w:val="22"/>
          <w:szCs w:val="22"/>
        </w:rPr>
        <w:lastRenderedPageBreak/>
        <w:t>rate</w:t>
      </w:r>
      <w:r w:rsidR="006E0A29" w:rsidRPr="00E9100A">
        <w:rPr>
          <w:rFonts w:ascii="Times New Roman" w:hAnsi="Times New Roman"/>
          <w:noProof/>
          <w:sz w:val="22"/>
          <w:szCs w:val="22"/>
        </w:rPr>
        <w:t xml:space="preserve"> </w:t>
      </w:r>
      <w:r w:rsidR="009C32E4" w:rsidRPr="00E9100A">
        <w:rPr>
          <w:rFonts w:ascii="Times New Roman" w:hAnsi="Times New Roman"/>
          <w:noProof/>
          <w:sz w:val="22"/>
          <w:szCs w:val="22"/>
        </w:rPr>
        <w:t>for</w:t>
      </w:r>
      <w:r w:rsidR="006E0A29" w:rsidRPr="00E9100A">
        <w:rPr>
          <w:rFonts w:ascii="Times New Roman" w:hAnsi="Times New Roman"/>
          <w:noProof/>
          <w:sz w:val="22"/>
          <w:szCs w:val="22"/>
        </w:rPr>
        <w:t xml:space="preserve"> </w:t>
      </w:r>
      <w:r w:rsidR="009C32E4" w:rsidRPr="00E9100A">
        <w:rPr>
          <w:rFonts w:ascii="Times New Roman" w:hAnsi="Times New Roman"/>
          <w:noProof/>
          <w:sz w:val="22"/>
          <w:szCs w:val="22"/>
        </w:rPr>
        <w:t>Sudden</w:t>
      </w:r>
      <w:r w:rsidR="006E0A29" w:rsidRPr="00E9100A">
        <w:rPr>
          <w:rFonts w:ascii="Times New Roman" w:hAnsi="Times New Roman"/>
          <w:noProof/>
          <w:sz w:val="22"/>
          <w:szCs w:val="22"/>
        </w:rPr>
        <w:t xml:space="preserve"> </w:t>
      </w:r>
      <w:r w:rsidR="009C32E4" w:rsidRPr="00E9100A">
        <w:rPr>
          <w:rFonts w:ascii="Times New Roman" w:hAnsi="Times New Roman"/>
          <w:noProof/>
          <w:sz w:val="22"/>
          <w:szCs w:val="22"/>
        </w:rPr>
        <w:t>Cardiac</w:t>
      </w:r>
      <w:r w:rsidR="006E0A29" w:rsidRPr="00E9100A">
        <w:rPr>
          <w:rFonts w:ascii="Times New Roman" w:hAnsi="Times New Roman"/>
          <w:noProof/>
          <w:sz w:val="22"/>
          <w:szCs w:val="22"/>
        </w:rPr>
        <w:t xml:space="preserve"> </w:t>
      </w:r>
      <w:r w:rsidR="009C32E4" w:rsidRPr="00E9100A">
        <w:rPr>
          <w:rFonts w:ascii="Times New Roman" w:hAnsi="Times New Roman"/>
          <w:noProof/>
          <w:sz w:val="22"/>
          <w:szCs w:val="22"/>
        </w:rPr>
        <w:t>Death</w:t>
      </w:r>
      <w:r w:rsidR="006E0A29" w:rsidRPr="00E9100A">
        <w:rPr>
          <w:rFonts w:ascii="Times New Roman" w:hAnsi="Times New Roman"/>
          <w:noProof/>
          <w:sz w:val="22"/>
          <w:szCs w:val="22"/>
        </w:rPr>
        <w:t xml:space="preserve"> </w:t>
      </w:r>
      <w:r w:rsidR="009C32E4" w:rsidRPr="00E9100A">
        <w:rPr>
          <w:rFonts w:ascii="Times New Roman" w:hAnsi="Times New Roman"/>
          <w:noProof/>
          <w:sz w:val="22"/>
          <w:szCs w:val="22"/>
        </w:rPr>
        <w:t>in</w:t>
      </w:r>
      <w:r w:rsidR="006E0A29" w:rsidRPr="00E9100A">
        <w:rPr>
          <w:rFonts w:ascii="Times New Roman" w:hAnsi="Times New Roman"/>
          <w:noProof/>
          <w:sz w:val="22"/>
          <w:szCs w:val="22"/>
        </w:rPr>
        <w:t xml:space="preserve"> </w:t>
      </w:r>
      <w:r w:rsidR="009C32E4" w:rsidRPr="00E9100A">
        <w:rPr>
          <w:rFonts w:ascii="Times New Roman" w:hAnsi="Times New Roman"/>
          <w:noProof/>
          <w:sz w:val="22"/>
          <w:szCs w:val="22"/>
        </w:rPr>
        <w:t>Serbia</w:t>
      </w:r>
      <w:r w:rsidR="006E0A29" w:rsidRPr="00E9100A">
        <w:rPr>
          <w:rFonts w:ascii="Times New Roman" w:hAnsi="Times New Roman"/>
          <w:noProof/>
          <w:sz w:val="22"/>
          <w:szCs w:val="22"/>
        </w:rPr>
        <w:t xml:space="preserve"> </w:t>
      </w:r>
      <w:r w:rsidR="009C32E4" w:rsidRPr="00E9100A">
        <w:rPr>
          <w:rFonts w:ascii="Times New Roman" w:hAnsi="Times New Roman"/>
          <w:noProof/>
          <w:sz w:val="22"/>
          <w:szCs w:val="22"/>
        </w:rPr>
        <w:t>and</w:t>
      </w:r>
      <w:r w:rsidR="006E0A29" w:rsidRPr="00E9100A">
        <w:rPr>
          <w:rFonts w:ascii="Times New Roman" w:hAnsi="Times New Roman"/>
          <w:noProof/>
          <w:sz w:val="22"/>
          <w:szCs w:val="22"/>
        </w:rPr>
        <w:t xml:space="preserve"> </w:t>
      </w:r>
      <w:r w:rsidR="009C32E4" w:rsidRPr="00E9100A">
        <w:rPr>
          <w:rFonts w:ascii="Times New Roman" w:hAnsi="Times New Roman"/>
          <w:noProof/>
          <w:sz w:val="22"/>
          <w:szCs w:val="22"/>
        </w:rPr>
        <w:t>the</w:t>
      </w:r>
      <w:r w:rsidR="006E0A29" w:rsidRPr="00E9100A">
        <w:rPr>
          <w:rFonts w:ascii="Times New Roman" w:hAnsi="Times New Roman"/>
          <w:noProof/>
          <w:sz w:val="22"/>
          <w:szCs w:val="22"/>
        </w:rPr>
        <w:t xml:space="preserve"> </w:t>
      </w:r>
      <w:r w:rsidR="009C32E4" w:rsidRPr="00E9100A">
        <w:rPr>
          <w:rFonts w:ascii="Times New Roman" w:hAnsi="Times New Roman"/>
          <w:noProof/>
          <w:sz w:val="22"/>
          <w:szCs w:val="22"/>
        </w:rPr>
        <w:t>certification</w:t>
      </w:r>
      <w:r w:rsidR="006E0A29" w:rsidRPr="00E9100A">
        <w:rPr>
          <w:rFonts w:ascii="Times New Roman" w:hAnsi="Times New Roman"/>
          <w:noProof/>
          <w:sz w:val="22"/>
          <w:szCs w:val="22"/>
        </w:rPr>
        <w:t xml:space="preserve"> </w:t>
      </w:r>
      <w:r w:rsidR="009C32E4" w:rsidRPr="00E9100A">
        <w:rPr>
          <w:rFonts w:ascii="Times New Roman" w:hAnsi="Times New Roman"/>
          <w:noProof/>
          <w:sz w:val="22"/>
          <w:szCs w:val="22"/>
        </w:rPr>
        <w:t>of</w:t>
      </w:r>
      <w:r w:rsidR="006E0A29" w:rsidRPr="00E9100A">
        <w:rPr>
          <w:rFonts w:ascii="Times New Roman" w:hAnsi="Times New Roman"/>
          <w:noProof/>
          <w:sz w:val="22"/>
          <w:szCs w:val="22"/>
        </w:rPr>
        <w:t xml:space="preserve"> </w:t>
      </w:r>
      <w:r w:rsidR="009C32E4" w:rsidRPr="00E9100A">
        <w:rPr>
          <w:rFonts w:ascii="Times New Roman" w:hAnsi="Times New Roman"/>
          <w:noProof/>
          <w:sz w:val="22"/>
          <w:szCs w:val="22"/>
        </w:rPr>
        <w:t>death</w:t>
      </w:r>
      <w:r w:rsidR="006E0A29" w:rsidRPr="00E9100A">
        <w:rPr>
          <w:rFonts w:ascii="Times New Roman" w:hAnsi="Times New Roman"/>
          <w:noProof/>
          <w:sz w:val="22"/>
          <w:szCs w:val="22"/>
        </w:rPr>
        <w:t>“,</w:t>
      </w:r>
      <w:r w:rsidRPr="00E9100A">
        <w:rPr>
          <w:rFonts w:ascii="Times New Roman" w:hAnsi="Times New Roman"/>
          <w:noProof/>
          <w:sz w:val="22"/>
          <w:szCs w:val="22"/>
        </w:rPr>
        <w:t xml:space="preserve"> </w:t>
      </w:r>
      <w:r w:rsidR="006E0A29" w:rsidRPr="00E9100A">
        <w:rPr>
          <w:rFonts w:ascii="Times New Roman" w:hAnsi="Times New Roman"/>
          <w:noProof/>
          <w:sz w:val="22"/>
          <w:szCs w:val="22"/>
        </w:rPr>
        <w:t>10. децемб</w:t>
      </w:r>
      <w:r w:rsidRPr="00E9100A">
        <w:rPr>
          <w:rFonts w:ascii="Times New Roman" w:hAnsi="Times New Roman"/>
          <w:noProof/>
          <w:sz w:val="22"/>
          <w:szCs w:val="22"/>
        </w:rPr>
        <w:t>а</w:t>
      </w:r>
      <w:r w:rsidR="006E0A29" w:rsidRPr="00E9100A">
        <w:rPr>
          <w:rFonts w:ascii="Times New Roman" w:hAnsi="Times New Roman"/>
          <w:noProof/>
          <w:sz w:val="22"/>
          <w:szCs w:val="22"/>
        </w:rPr>
        <w:t>ра 2024. године</w:t>
      </w:r>
      <w:r w:rsidRPr="00E9100A">
        <w:rPr>
          <w:rFonts w:ascii="Times New Roman" w:hAnsi="Times New Roman"/>
          <w:noProof/>
          <w:sz w:val="22"/>
          <w:szCs w:val="22"/>
        </w:rPr>
        <w:t>, Љубљана, Словенија</w:t>
      </w:r>
      <w:r w:rsidR="006E0A29" w:rsidRPr="00E9100A">
        <w:rPr>
          <w:rFonts w:ascii="Times New Roman" w:hAnsi="Times New Roman"/>
          <w:noProof/>
          <w:sz w:val="22"/>
          <w:szCs w:val="22"/>
        </w:rPr>
        <w:t>.</w:t>
      </w:r>
    </w:p>
    <w:p w14:paraId="6252EB14" w14:textId="77777777" w:rsidR="006E0A29" w:rsidRPr="00E9100A" w:rsidRDefault="00321E35">
      <w:pPr>
        <w:pStyle w:val="ListParagraph"/>
        <w:numPr>
          <w:ilvl w:val="0"/>
          <w:numId w:val="4"/>
        </w:numPr>
        <w:jc w:val="both"/>
        <w:rPr>
          <w:rFonts w:ascii="Times New Roman" w:hAnsi="Times New Roman"/>
          <w:noProof/>
          <w:sz w:val="22"/>
          <w:szCs w:val="22"/>
        </w:rPr>
      </w:pPr>
      <w:r w:rsidRPr="00E9100A">
        <w:rPr>
          <w:rFonts w:ascii="Times New Roman" w:hAnsi="Times New Roman"/>
          <w:noProof/>
          <w:sz w:val="22"/>
          <w:szCs w:val="22"/>
        </w:rPr>
        <w:t xml:space="preserve">Предавање по позиву Удружења коронарних јединица Србије, у оквиру VIII интернационалног конгреса Удружења коронарних јединица Србије, назив предавања: </w:t>
      </w:r>
      <w:r w:rsidR="006E0A29" w:rsidRPr="00E9100A">
        <w:rPr>
          <w:rFonts w:ascii="Times New Roman" w:hAnsi="Times New Roman"/>
          <w:noProof/>
          <w:sz w:val="22"/>
          <w:szCs w:val="22"/>
        </w:rPr>
        <w:t>„Судско-медицински и правни аспекти поступања са пацијентом преминулим од напрасне срчане смрти“</w:t>
      </w:r>
      <w:r w:rsidRPr="00E9100A">
        <w:rPr>
          <w:rFonts w:ascii="Times New Roman" w:hAnsi="Times New Roman"/>
          <w:noProof/>
          <w:sz w:val="22"/>
          <w:szCs w:val="22"/>
        </w:rPr>
        <w:t>,</w:t>
      </w:r>
      <w:r w:rsidR="006E0A29" w:rsidRPr="00E9100A">
        <w:rPr>
          <w:rFonts w:ascii="Times New Roman" w:hAnsi="Times New Roman"/>
          <w:noProof/>
          <w:sz w:val="22"/>
          <w:szCs w:val="22"/>
        </w:rPr>
        <w:t>3–4. октоб</w:t>
      </w:r>
      <w:r w:rsidRPr="00E9100A">
        <w:rPr>
          <w:rFonts w:ascii="Times New Roman" w:hAnsi="Times New Roman"/>
          <w:noProof/>
          <w:sz w:val="22"/>
          <w:szCs w:val="22"/>
        </w:rPr>
        <w:t>ар</w:t>
      </w:r>
      <w:r w:rsidR="006E0A29" w:rsidRPr="00E9100A">
        <w:rPr>
          <w:rFonts w:ascii="Times New Roman" w:hAnsi="Times New Roman"/>
          <w:noProof/>
          <w:sz w:val="22"/>
          <w:szCs w:val="22"/>
        </w:rPr>
        <w:t xml:space="preserve"> 2024. године</w:t>
      </w:r>
      <w:r w:rsidRPr="00E9100A">
        <w:rPr>
          <w:rFonts w:ascii="Times New Roman" w:hAnsi="Times New Roman"/>
          <w:noProof/>
          <w:sz w:val="22"/>
          <w:szCs w:val="22"/>
        </w:rPr>
        <w:t>, Београд</w:t>
      </w:r>
      <w:r w:rsidR="006E0A29" w:rsidRPr="00E9100A">
        <w:rPr>
          <w:rFonts w:ascii="Times New Roman" w:hAnsi="Times New Roman"/>
          <w:noProof/>
          <w:sz w:val="22"/>
          <w:szCs w:val="22"/>
        </w:rPr>
        <w:t>.</w:t>
      </w:r>
    </w:p>
    <w:p w14:paraId="2211400D" w14:textId="77777777" w:rsidR="00321E35" w:rsidRPr="00E9100A" w:rsidRDefault="00321E35">
      <w:pPr>
        <w:pStyle w:val="ListParagraph"/>
        <w:numPr>
          <w:ilvl w:val="0"/>
          <w:numId w:val="4"/>
        </w:numPr>
        <w:jc w:val="both"/>
        <w:rPr>
          <w:rFonts w:ascii="Times New Roman" w:hAnsi="Times New Roman"/>
          <w:noProof/>
          <w:sz w:val="22"/>
          <w:szCs w:val="22"/>
        </w:rPr>
      </w:pPr>
      <w:r w:rsidRPr="00E9100A">
        <w:rPr>
          <w:rFonts w:ascii="Times New Roman" w:hAnsi="Times New Roman"/>
          <w:noProof/>
          <w:sz w:val="22"/>
          <w:szCs w:val="22"/>
        </w:rPr>
        <w:t xml:space="preserve">Предавање по позиву </w:t>
      </w:r>
      <w:r w:rsidR="006E0A29" w:rsidRPr="00E9100A">
        <w:rPr>
          <w:rFonts w:ascii="Times New Roman" w:hAnsi="Times New Roman"/>
          <w:noProof/>
          <w:sz w:val="22"/>
          <w:szCs w:val="22"/>
        </w:rPr>
        <w:t xml:space="preserve">Српског лекарског друштва, </w:t>
      </w:r>
      <w:r w:rsidRPr="00E9100A">
        <w:rPr>
          <w:rFonts w:ascii="Times New Roman" w:hAnsi="Times New Roman"/>
          <w:noProof/>
          <w:sz w:val="22"/>
          <w:szCs w:val="22"/>
        </w:rPr>
        <w:t>Састанак с</w:t>
      </w:r>
      <w:r w:rsidR="006E0A29" w:rsidRPr="00E9100A">
        <w:rPr>
          <w:rFonts w:ascii="Times New Roman" w:hAnsi="Times New Roman"/>
          <w:noProof/>
          <w:sz w:val="22"/>
          <w:szCs w:val="22"/>
        </w:rPr>
        <w:t>екције за судску медицину</w:t>
      </w:r>
      <w:r w:rsidRPr="00E9100A">
        <w:rPr>
          <w:rFonts w:ascii="Times New Roman" w:hAnsi="Times New Roman"/>
          <w:noProof/>
          <w:sz w:val="22"/>
          <w:szCs w:val="22"/>
        </w:rPr>
        <w:t>, назив предавања:</w:t>
      </w:r>
      <w:r w:rsidR="006E0A29" w:rsidRPr="00E9100A">
        <w:rPr>
          <w:rFonts w:ascii="Times New Roman" w:hAnsi="Times New Roman"/>
          <w:noProof/>
          <w:sz w:val="22"/>
          <w:szCs w:val="22"/>
        </w:rPr>
        <w:t xml:space="preserve"> „Интерпретација токсиколошких налаза: значај комплетности података у поступку“,</w:t>
      </w:r>
      <w:r w:rsidRPr="00E9100A">
        <w:rPr>
          <w:rFonts w:ascii="Times New Roman" w:hAnsi="Times New Roman"/>
          <w:noProof/>
          <w:sz w:val="22"/>
          <w:szCs w:val="22"/>
        </w:rPr>
        <w:t xml:space="preserve"> </w:t>
      </w:r>
      <w:r w:rsidR="006E0A29" w:rsidRPr="00E9100A">
        <w:rPr>
          <w:rFonts w:ascii="Times New Roman" w:hAnsi="Times New Roman"/>
          <w:noProof/>
          <w:sz w:val="22"/>
          <w:szCs w:val="22"/>
        </w:rPr>
        <w:t>20. октоб</w:t>
      </w:r>
      <w:r w:rsidRPr="00E9100A">
        <w:rPr>
          <w:rFonts w:ascii="Times New Roman" w:hAnsi="Times New Roman"/>
          <w:noProof/>
          <w:sz w:val="22"/>
          <w:szCs w:val="22"/>
        </w:rPr>
        <w:t>ар</w:t>
      </w:r>
      <w:r w:rsidR="006E0A29" w:rsidRPr="00E9100A">
        <w:rPr>
          <w:rFonts w:ascii="Times New Roman" w:hAnsi="Times New Roman"/>
          <w:noProof/>
          <w:sz w:val="22"/>
          <w:szCs w:val="22"/>
        </w:rPr>
        <w:t xml:space="preserve"> 2025. године,</w:t>
      </w:r>
      <w:r w:rsidRPr="00E9100A">
        <w:rPr>
          <w:rFonts w:ascii="Times New Roman" w:hAnsi="Times New Roman"/>
          <w:noProof/>
          <w:sz w:val="22"/>
          <w:szCs w:val="22"/>
        </w:rPr>
        <w:t xml:space="preserve"> Београд.</w:t>
      </w:r>
    </w:p>
    <w:p w14:paraId="0AD2E7C7" w14:textId="77777777" w:rsidR="006E0A29" w:rsidRPr="00E9100A" w:rsidRDefault="00321E35" w:rsidP="00321E35">
      <w:pPr>
        <w:pStyle w:val="ListParagraph"/>
        <w:numPr>
          <w:ilvl w:val="0"/>
          <w:numId w:val="4"/>
        </w:numPr>
        <w:jc w:val="both"/>
        <w:rPr>
          <w:rFonts w:ascii="Times New Roman" w:hAnsi="Times New Roman"/>
          <w:noProof/>
          <w:sz w:val="22"/>
          <w:szCs w:val="22"/>
        </w:rPr>
      </w:pPr>
      <w:r w:rsidRPr="00E9100A">
        <w:rPr>
          <w:rFonts w:ascii="Times New Roman" w:hAnsi="Times New Roman"/>
          <w:noProof/>
          <w:sz w:val="22"/>
          <w:szCs w:val="22"/>
        </w:rPr>
        <w:t>Предавање по позиву</w:t>
      </w:r>
      <w:r w:rsidR="006E0A29" w:rsidRPr="00E9100A">
        <w:rPr>
          <w:rFonts w:ascii="Times New Roman" w:hAnsi="Times New Roman"/>
          <w:noProof/>
          <w:sz w:val="22"/>
          <w:szCs w:val="22"/>
        </w:rPr>
        <w:t xml:space="preserve"> </w:t>
      </w:r>
      <w:r w:rsidRPr="00E9100A">
        <w:rPr>
          <w:rFonts w:ascii="Times New Roman" w:hAnsi="Times New Roman"/>
          <w:noProof/>
          <w:sz w:val="22"/>
          <w:szCs w:val="22"/>
        </w:rPr>
        <w:t>Српског лекарског друштва, Састанак секције за судску медицину, назив предавања: „Актуелна пракса и проблеми у вези са идентификацијом лешева на Институту за судску медицину ‘Милован Миловановић’ Медицинског факултета у Београду“, 17. април</w:t>
      </w:r>
      <w:r w:rsidR="006E0A29" w:rsidRPr="00E9100A">
        <w:rPr>
          <w:rFonts w:ascii="Times New Roman" w:hAnsi="Times New Roman"/>
          <w:noProof/>
          <w:sz w:val="22"/>
          <w:szCs w:val="22"/>
        </w:rPr>
        <w:t xml:space="preserve"> 2024. године, </w:t>
      </w:r>
      <w:r w:rsidRPr="00E9100A">
        <w:rPr>
          <w:rFonts w:ascii="Times New Roman" w:hAnsi="Times New Roman"/>
          <w:noProof/>
          <w:sz w:val="22"/>
          <w:szCs w:val="22"/>
        </w:rPr>
        <w:t>Београд</w:t>
      </w:r>
      <w:r w:rsidR="006E0A29" w:rsidRPr="00E9100A">
        <w:rPr>
          <w:rFonts w:ascii="Times New Roman" w:hAnsi="Times New Roman"/>
          <w:noProof/>
          <w:sz w:val="22"/>
          <w:szCs w:val="22"/>
        </w:rPr>
        <w:t>.</w:t>
      </w:r>
    </w:p>
    <w:p w14:paraId="5812617B" w14:textId="77777777" w:rsidR="004E245A" w:rsidRPr="00E9100A" w:rsidRDefault="00321E35">
      <w:pPr>
        <w:pStyle w:val="ListParagraph"/>
        <w:numPr>
          <w:ilvl w:val="0"/>
          <w:numId w:val="4"/>
        </w:numPr>
        <w:jc w:val="both"/>
        <w:rPr>
          <w:rFonts w:ascii="Times New Roman" w:hAnsi="Times New Roman"/>
          <w:noProof/>
          <w:sz w:val="22"/>
          <w:szCs w:val="22"/>
        </w:rPr>
      </w:pPr>
      <w:r w:rsidRPr="00E9100A">
        <w:rPr>
          <w:rFonts w:ascii="Times New Roman" w:hAnsi="Times New Roman"/>
          <w:noProof/>
          <w:sz w:val="22"/>
          <w:szCs w:val="22"/>
        </w:rPr>
        <w:t xml:space="preserve">Предавање </w:t>
      </w:r>
      <w:r w:rsidR="004E245A" w:rsidRPr="00E9100A">
        <w:rPr>
          <w:rFonts w:ascii="Times New Roman" w:hAnsi="Times New Roman"/>
          <w:noProof/>
          <w:sz w:val="22"/>
          <w:szCs w:val="22"/>
        </w:rPr>
        <w:t>у оквиру</w:t>
      </w:r>
      <w:r w:rsidR="006E0A29" w:rsidRPr="00E9100A">
        <w:rPr>
          <w:rFonts w:ascii="Times New Roman" w:hAnsi="Times New Roman"/>
          <w:noProof/>
          <w:sz w:val="22"/>
          <w:szCs w:val="22"/>
        </w:rPr>
        <w:t xml:space="preserve"> </w:t>
      </w:r>
      <w:r w:rsidR="004E245A" w:rsidRPr="00E9100A">
        <w:rPr>
          <w:rFonts w:ascii="Times New Roman" w:hAnsi="Times New Roman"/>
          <w:noProof/>
          <w:sz w:val="22"/>
          <w:szCs w:val="22"/>
        </w:rPr>
        <w:t xml:space="preserve">51. </w:t>
      </w:r>
      <w:r w:rsidR="006E0A29" w:rsidRPr="00E9100A">
        <w:rPr>
          <w:rFonts w:ascii="Times New Roman" w:hAnsi="Times New Roman"/>
          <w:noProof/>
          <w:sz w:val="22"/>
          <w:szCs w:val="22"/>
        </w:rPr>
        <w:t>симпозијума „Стремљења и новине у медицини“,</w:t>
      </w:r>
      <w:r w:rsidR="004E245A" w:rsidRPr="00E9100A">
        <w:rPr>
          <w:rFonts w:ascii="Times New Roman" w:hAnsi="Times New Roman"/>
          <w:noProof/>
          <w:sz w:val="22"/>
          <w:szCs w:val="22"/>
        </w:rPr>
        <w:t xml:space="preserve"> мини-симпозијум</w:t>
      </w:r>
      <w:r w:rsidR="006E0A29" w:rsidRPr="00E9100A">
        <w:rPr>
          <w:rFonts w:ascii="Times New Roman" w:hAnsi="Times New Roman"/>
          <w:noProof/>
          <w:sz w:val="22"/>
          <w:szCs w:val="22"/>
        </w:rPr>
        <w:t xml:space="preserve"> „Наркоманија, асфиксије, самоубиство – нови патофорензички аспекти“, </w:t>
      </w:r>
      <w:r w:rsidR="004E245A" w:rsidRPr="00E9100A">
        <w:rPr>
          <w:rFonts w:ascii="Times New Roman" w:hAnsi="Times New Roman"/>
          <w:noProof/>
          <w:sz w:val="22"/>
          <w:szCs w:val="22"/>
        </w:rPr>
        <w:t>назив предавања:</w:t>
      </w:r>
      <w:r w:rsidR="006E0A29" w:rsidRPr="00E9100A">
        <w:rPr>
          <w:rFonts w:ascii="Times New Roman" w:hAnsi="Times New Roman"/>
          <w:noProof/>
          <w:sz w:val="22"/>
          <w:szCs w:val="22"/>
        </w:rPr>
        <w:t xml:space="preserve"> „Смрт после узимања ибогаина“,</w:t>
      </w:r>
      <w:r w:rsidR="004E245A" w:rsidRPr="00E9100A">
        <w:rPr>
          <w:rFonts w:ascii="Times New Roman" w:hAnsi="Times New Roman"/>
          <w:noProof/>
          <w:sz w:val="22"/>
          <w:szCs w:val="22"/>
        </w:rPr>
        <w:t xml:space="preserve"> 4-8. децембар 2023. године, Београд.</w:t>
      </w:r>
    </w:p>
    <w:p w14:paraId="5432A19F" w14:textId="77777777" w:rsidR="004E245A" w:rsidRPr="00E9100A" w:rsidRDefault="006E0A29">
      <w:pPr>
        <w:pStyle w:val="ListParagraph"/>
        <w:numPr>
          <w:ilvl w:val="0"/>
          <w:numId w:val="4"/>
        </w:numPr>
        <w:jc w:val="both"/>
        <w:rPr>
          <w:rFonts w:ascii="Times New Roman" w:hAnsi="Times New Roman"/>
          <w:noProof/>
          <w:sz w:val="22"/>
          <w:szCs w:val="22"/>
        </w:rPr>
      </w:pPr>
      <w:r w:rsidRPr="00E9100A">
        <w:rPr>
          <w:rFonts w:ascii="Times New Roman" w:hAnsi="Times New Roman"/>
          <w:noProof/>
          <w:sz w:val="22"/>
          <w:szCs w:val="22"/>
        </w:rPr>
        <w:t xml:space="preserve"> </w:t>
      </w:r>
      <w:r w:rsidR="004E245A" w:rsidRPr="00E9100A">
        <w:rPr>
          <w:rFonts w:ascii="Times New Roman" w:hAnsi="Times New Roman"/>
          <w:noProof/>
          <w:sz w:val="22"/>
          <w:szCs w:val="22"/>
        </w:rPr>
        <w:t xml:space="preserve">Предавање у оквиру </w:t>
      </w:r>
      <w:r w:rsidRPr="00E9100A">
        <w:rPr>
          <w:rFonts w:ascii="Times New Roman" w:hAnsi="Times New Roman"/>
          <w:noProof/>
          <w:sz w:val="22"/>
          <w:szCs w:val="22"/>
        </w:rPr>
        <w:t>52. симпозијум</w:t>
      </w:r>
      <w:r w:rsidR="004E245A" w:rsidRPr="00E9100A">
        <w:rPr>
          <w:rFonts w:ascii="Times New Roman" w:hAnsi="Times New Roman"/>
          <w:noProof/>
          <w:sz w:val="22"/>
          <w:szCs w:val="22"/>
        </w:rPr>
        <w:t>а</w:t>
      </w:r>
      <w:r w:rsidRPr="00E9100A">
        <w:rPr>
          <w:rFonts w:ascii="Times New Roman" w:hAnsi="Times New Roman"/>
          <w:noProof/>
          <w:sz w:val="22"/>
          <w:szCs w:val="22"/>
        </w:rPr>
        <w:t xml:space="preserve"> </w:t>
      </w:r>
      <w:r w:rsidR="004E245A" w:rsidRPr="00E9100A">
        <w:rPr>
          <w:rFonts w:ascii="Times New Roman" w:hAnsi="Times New Roman"/>
          <w:noProof/>
          <w:sz w:val="22"/>
          <w:szCs w:val="22"/>
        </w:rPr>
        <w:t xml:space="preserve">„Стремљења и новине у медицини“, мини-симпозијум  „Патофорензички и експертизни аспекти масне емболије“, назив предавања: </w:t>
      </w:r>
      <w:r w:rsidRPr="00E9100A">
        <w:rPr>
          <w:rFonts w:ascii="Times New Roman" w:hAnsi="Times New Roman"/>
          <w:noProof/>
          <w:sz w:val="22"/>
          <w:szCs w:val="22"/>
        </w:rPr>
        <w:t>„Масна емболија као витална реакција“</w:t>
      </w:r>
      <w:r w:rsidR="004E245A" w:rsidRPr="00E9100A">
        <w:rPr>
          <w:rFonts w:ascii="Times New Roman" w:hAnsi="Times New Roman"/>
          <w:noProof/>
          <w:sz w:val="22"/>
          <w:szCs w:val="22"/>
        </w:rPr>
        <w:t>, 2-6.12.2024. године, Београд.</w:t>
      </w:r>
    </w:p>
    <w:p w14:paraId="356F26DB" w14:textId="77777777" w:rsidR="004E245A" w:rsidRPr="00E9100A" w:rsidRDefault="006E0A29" w:rsidP="004E245A">
      <w:pPr>
        <w:pStyle w:val="ListParagraph"/>
        <w:numPr>
          <w:ilvl w:val="0"/>
          <w:numId w:val="4"/>
        </w:numPr>
        <w:jc w:val="both"/>
        <w:rPr>
          <w:rFonts w:ascii="Times New Roman" w:hAnsi="Times New Roman"/>
          <w:noProof/>
          <w:sz w:val="22"/>
          <w:szCs w:val="22"/>
        </w:rPr>
      </w:pPr>
      <w:r w:rsidRPr="00E9100A">
        <w:rPr>
          <w:rFonts w:ascii="Times New Roman" w:hAnsi="Times New Roman"/>
          <w:noProof/>
          <w:sz w:val="22"/>
          <w:szCs w:val="22"/>
        </w:rPr>
        <w:t xml:space="preserve"> </w:t>
      </w:r>
      <w:r w:rsidR="004E245A" w:rsidRPr="00E9100A">
        <w:rPr>
          <w:rFonts w:ascii="Times New Roman" w:hAnsi="Times New Roman"/>
          <w:noProof/>
          <w:sz w:val="22"/>
          <w:szCs w:val="22"/>
        </w:rPr>
        <w:t>Предавање по позиву Секције токсиколога Србије, назив предавања:</w:t>
      </w:r>
      <w:r w:rsidRPr="00E9100A">
        <w:rPr>
          <w:rFonts w:ascii="Times New Roman" w:hAnsi="Times New Roman"/>
          <w:noProof/>
          <w:sz w:val="22"/>
          <w:szCs w:val="22"/>
        </w:rPr>
        <w:t xml:space="preserve"> „Тровање као узрок смрти – концепт смртне дозе“</w:t>
      </w:r>
      <w:r w:rsidR="004E245A" w:rsidRPr="00E9100A">
        <w:rPr>
          <w:rFonts w:ascii="Times New Roman" w:hAnsi="Times New Roman"/>
          <w:noProof/>
          <w:sz w:val="22"/>
          <w:szCs w:val="22"/>
        </w:rPr>
        <w:t xml:space="preserve">, </w:t>
      </w:r>
      <w:r w:rsidRPr="00E9100A">
        <w:rPr>
          <w:rFonts w:ascii="Times New Roman" w:hAnsi="Times New Roman"/>
          <w:noProof/>
          <w:sz w:val="22"/>
          <w:szCs w:val="22"/>
        </w:rPr>
        <w:t>јануар 2019. године,</w:t>
      </w:r>
      <w:r w:rsidR="004E245A" w:rsidRPr="00E9100A">
        <w:rPr>
          <w:rFonts w:ascii="Times New Roman" w:hAnsi="Times New Roman"/>
          <w:noProof/>
          <w:sz w:val="22"/>
          <w:szCs w:val="22"/>
        </w:rPr>
        <w:t xml:space="preserve"> Београд.</w:t>
      </w:r>
    </w:p>
    <w:p w14:paraId="04326E16" w14:textId="77777777" w:rsidR="004E245A" w:rsidRPr="00E9100A" w:rsidRDefault="004E245A" w:rsidP="004E245A">
      <w:pPr>
        <w:pStyle w:val="ListParagraph"/>
        <w:numPr>
          <w:ilvl w:val="0"/>
          <w:numId w:val="4"/>
        </w:numPr>
        <w:jc w:val="both"/>
        <w:rPr>
          <w:rFonts w:ascii="Times New Roman" w:hAnsi="Times New Roman"/>
          <w:noProof/>
          <w:sz w:val="22"/>
          <w:szCs w:val="22"/>
        </w:rPr>
      </w:pPr>
      <w:r w:rsidRPr="00E9100A">
        <w:rPr>
          <w:rFonts w:ascii="Times New Roman" w:hAnsi="Times New Roman"/>
          <w:noProof/>
          <w:sz w:val="22"/>
          <w:szCs w:val="22"/>
        </w:rPr>
        <w:t>Предавање у оквиру 47. симпозијума „Стремљења и новине у медицини“, мини-симпозијум „Нови медицински аспекти у суицидологији “, назив предавања: „ Токсиколошки аспекти самоубиства“, 12.12.2018. године, Београд.</w:t>
      </w:r>
    </w:p>
    <w:p w14:paraId="1DB60342" w14:textId="77777777" w:rsidR="004E245A" w:rsidRPr="00E9100A" w:rsidRDefault="004E245A" w:rsidP="004E245A">
      <w:pPr>
        <w:pStyle w:val="ListParagraph"/>
        <w:numPr>
          <w:ilvl w:val="0"/>
          <w:numId w:val="4"/>
        </w:numPr>
        <w:jc w:val="both"/>
        <w:rPr>
          <w:rFonts w:ascii="Times New Roman" w:hAnsi="Times New Roman"/>
          <w:noProof/>
          <w:sz w:val="22"/>
          <w:szCs w:val="22"/>
        </w:rPr>
      </w:pPr>
      <w:r w:rsidRPr="00E9100A">
        <w:rPr>
          <w:rFonts w:ascii="Times New Roman" w:hAnsi="Times New Roman"/>
          <w:noProof/>
          <w:sz w:val="22"/>
          <w:szCs w:val="22"/>
        </w:rPr>
        <w:t xml:space="preserve">Предавање по позиву Института за спорт и спортску медицину Србије, конгрес под називом 2nd Serbian Sports Medicine Conference, назив предавања: </w:t>
      </w:r>
      <w:r w:rsidR="006E0A29" w:rsidRPr="00E9100A">
        <w:rPr>
          <w:rFonts w:ascii="Times New Roman" w:hAnsi="Times New Roman"/>
          <w:noProof/>
          <w:sz w:val="22"/>
          <w:szCs w:val="22"/>
        </w:rPr>
        <w:t>„</w:t>
      </w:r>
      <w:r w:rsidR="009C32E4" w:rsidRPr="00E9100A">
        <w:rPr>
          <w:rFonts w:ascii="Times New Roman" w:hAnsi="Times New Roman"/>
          <w:noProof/>
          <w:sz w:val="22"/>
          <w:szCs w:val="22"/>
        </w:rPr>
        <w:t>ACE</w:t>
      </w:r>
      <w:r w:rsidR="006E0A29" w:rsidRPr="00E9100A">
        <w:rPr>
          <w:rFonts w:ascii="Times New Roman" w:hAnsi="Times New Roman"/>
          <w:noProof/>
          <w:sz w:val="22"/>
          <w:szCs w:val="22"/>
        </w:rPr>
        <w:t xml:space="preserve"> </w:t>
      </w:r>
      <w:r w:rsidR="009C32E4" w:rsidRPr="00E9100A">
        <w:rPr>
          <w:rFonts w:ascii="Times New Roman" w:hAnsi="Times New Roman"/>
          <w:noProof/>
          <w:sz w:val="22"/>
          <w:szCs w:val="22"/>
        </w:rPr>
        <w:t>and</w:t>
      </w:r>
      <w:r w:rsidR="006E0A29" w:rsidRPr="00E9100A">
        <w:rPr>
          <w:rFonts w:ascii="Times New Roman" w:hAnsi="Times New Roman"/>
          <w:noProof/>
          <w:sz w:val="22"/>
          <w:szCs w:val="22"/>
        </w:rPr>
        <w:t xml:space="preserve"> </w:t>
      </w:r>
      <w:r w:rsidR="009C32E4" w:rsidRPr="00E9100A">
        <w:rPr>
          <w:rFonts w:ascii="Times New Roman" w:hAnsi="Times New Roman"/>
          <w:noProof/>
          <w:sz w:val="22"/>
          <w:szCs w:val="22"/>
        </w:rPr>
        <w:t>ACTN</w:t>
      </w:r>
      <w:r w:rsidR="006E0A29" w:rsidRPr="00E9100A">
        <w:rPr>
          <w:rFonts w:ascii="Times New Roman" w:hAnsi="Times New Roman"/>
          <w:noProof/>
          <w:sz w:val="22"/>
          <w:szCs w:val="22"/>
        </w:rPr>
        <w:t xml:space="preserve">3 </w:t>
      </w:r>
      <w:r w:rsidR="009C32E4" w:rsidRPr="00E9100A">
        <w:rPr>
          <w:rFonts w:ascii="Times New Roman" w:hAnsi="Times New Roman"/>
          <w:noProof/>
          <w:sz w:val="22"/>
          <w:szCs w:val="22"/>
        </w:rPr>
        <w:t>genes</w:t>
      </w:r>
      <w:r w:rsidR="006E0A29" w:rsidRPr="00E9100A">
        <w:rPr>
          <w:rFonts w:ascii="Times New Roman" w:hAnsi="Times New Roman"/>
          <w:noProof/>
          <w:sz w:val="22"/>
          <w:szCs w:val="22"/>
        </w:rPr>
        <w:t xml:space="preserve"> </w:t>
      </w:r>
      <w:r w:rsidR="009C32E4" w:rsidRPr="00E9100A">
        <w:rPr>
          <w:rFonts w:ascii="Times New Roman" w:hAnsi="Times New Roman"/>
          <w:noProof/>
          <w:sz w:val="22"/>
          <w:szCs w:val="22"/>
        </w:rPr>
        <w:t>pol</w:t>
      </w:r>
      <w:r w:rsidR="006E0A29" w:rsidRPr="00E9100A">
        <w:rPr>
          <w:rFonts w:ascii="Times New Roman" w:hAnsi="Times New Roman"/>
          <w:noProof/>
          <w:sz w:val="22"/>
          <w:szCs w:val="22"/>
        </w:rPr>
        <w:t>y</w:t>
      </w:r>
      <w:r w:rsidR="009C32E4" w:rsidRPr="00E9100A">
        <w:rPr>
          <w:rFonts w:ascii="Times New Roman" w:hAnsi="Times New Roman"/>
          <w:noProof/>
          <w:sz w:val="22"/>
          <w:szCs w:val="22"/>
        </w:rPr>
        <w:t>morphisms</w:t>
      </w:r>
      <w:r w:rsidR="006E0A29" w:rsidRPr="00E9100A">
        <w:rPr>
          <w:rFonts w:ascii="Times New Roman" w:hAnsi="Times New Roman"/>
          <w:noProof/>
          <w:sz w:val="22"/>
          <w:szCs w:val="22"/>
        </w:rPr>
        <w:t xml:space="preserve"> </w:t>
      </w:r>
      <w:r w:rsidR="009C32E4" w:rsidRPr="00E9100A">
        <w:rPr>
          <w:rFonts w:ascii="Times New Roman" w:hAnsi="Times New Roman"/>
          <w:noProof/>
          <w:sz w:val="22"/>
          <w:szCs w:val="22"/>
        </w:rPr>
        <w:t>among</w:t>
      </w:r>
      <w:r w:rsidR="006E0A29" w:rsidRPr="00E9100A">
        <w:rPr>
          <w:rFonts w:ascii="Times New Roman" w:hAnsi="Times New Roman"/>
          <w:noProof/>
          <w:sz w:val="22"/>
          <w:szCs w:val="22"/>
        </w:rPr>
        <w:t xml:space="preserve"> </w:t>
      </w:r>
      <w:r w:rsidR="009C32E4" w:rsidRPr="00E9100A">
        <w:rPr>
          <w:rFonts w:ascii="Times New Roman" w:hAnsi="Times New Roman"/>
          <w:noProof/>
          <w:sz w:val="22"/>
          <w:szCs w:val="22"/>
        </w:rPr>
        <w:t>elite</w:t>
      </w:r>
      <w:r w:rsidR="006E0A29" w:rsidRPr="00E9100A">
        <w:rPr>
          <w:rFonts w:ascii="Times New Roman" w:hAnsi="Times New Roman"/>
          <w:noProof/>
          <w:sz w:val="22"/>
          <w:szCs w:val="22"/>
        </w:rPr>
        <w:t xml:space="preserve"> </w:t>
      </w:r>
      <w:r w:rsidR="009C32E4" w:rsidRPr="00E9100A">
        <w:rPr>
          <w:rFonts w:ascii="Times New Roman" w:hAnsi="Times New Roman"/>
          <w:noProof/>
          <w:sz w:val="22"/>
          <w:szCs w:val="22"/>
        </w:rPr>
        <w:t>male</w:t>
      </w:r>
      <w:r w:rsidR="006E0A29" w:rsidRPr="00E9100A">
        <w:rPr>
          <w:rFonts w:ascii="Times New Roman" w:hAnsi="Times New Roman"/>
          <w:noProof/>
          <w:sz w:val="22"/>
          <w:szCs w:val="22"/>
        </w:rPr>
        <w:t xml:space="preserve"> </w:t>
      </w:r>
      <w:r w:rsidR="009C32E4" w:rsidRPr="00E9100A">
        <w:rPr>
          <w:rFonts w:ascii="Times New Roman" w:hAnsi="Times New Roman"/>
          <w:noProof/>
          <w:sz w:val="22"/>
          <w:szCs w:val="22"/>
        </w:rPr>
        <w:t>Serbian</w:t>
      </w:r>
      <w:r w:rsidR="006E0A29" w:rsidRPr="00E9100A">
        <w:rPr>
          <w:rFonts w:ascii="Times New Roman" w:hAnsi="Times New Roman"/>
          <w:noProof/>
          <w:sz w:val="22"/>
          <w:szCs w:val="22"/>
        </w:rPr>
        <w:t xml:space="preserve"> </w:t>
      </w:r>
      <w:r w:rsidR="009C32E4" w:rsidRPr="00E9100A">
        <w:rPr>
          <w:rFonts w:ascii="Times New Roman" w:hAnsi="Times New Roman"/>
          <w:noProof/>
          <w:sz w:val="22"/>
          <w:szCs w:val="22"/>
        </w:rPr>
        <w:t>athletes</w:t>
      </w:r>
      <w:r w:rsidR="006E0A29" w:rsidRPr="00E9100A">
        <w:rPr>
          <w:rFonts w:ascii="Times New Roman" w:hAnsi="Times New Roman"/>
          <w:noProof/>
          <w:sz w:val="22"/>
          <w:szCs w:val="22"/>
        </w:rPr>
        <w:t>“</w:t>
      </w:r>
      <w:r w:rsidRPr="00E9100A">
        <w:rPr>
          <w:rFonts w:ascii="Times New Roman" w:hAnsi="Times New Roman"/>
          <w:noProof/>
          <w:sz w:val="22"/>
          <w:szCs w:val="22"/>
        </w:rPr>
        <w:t xml:space="preserve">, 23-25. мај 2019. године, Београд. </w:t>
      </w:r>
    </w:p>
    <w:p w14:paraId="6AA7B678" w14:textId="77777777" w:rsidR="006E0A29" w:rsidRPr="00E9100A" w:rsidRDefault="004E245A" w:rsidP="004E245A">
      <w:pPr>
        <w:pStyle w:val="ListParagraph"/>
        <w:numPr>
          <w:ilvl w:val="0"/>
          <w:numId w:val="4"/>
        </w:numPr>
        <w:jc w:val="both"/>
        <w:rPr>
          <w:rFonts w:ascii="Times New Roman" w:hAnsi="Times New Roman"/>
          <w:noProof/>
          <w:sz w:val="22"/>
          <w:szCs w:val="22"/>
        </w:rPr>
      </w:pPr>
      <w:r w:rsidRPr="00E9100A">
        <w:rPr>
          <w:rFonts w:ascii="Times New Roman" w:hAnsi="Times New Roman"/>
          <w:noProof/>
          <w:sz w:val="22"/>
          <w:szCs w:val="22"/>
        </w:rPr>
        <w:t xml:space="preserve">Предавање по позиву Клинике за психијатрију Универзитетског клиничког центра Србије, у склопу стручног скупа, назив предавања: </w:t>
      </w:r>
      <w:r w:rsidR="006E0A29" w:rsidRPr="00E9100A">
        <w:rPr>
          <w:rFonts w:ascii="Times New Roman" w:hAnsi="Times New Roman"/>
          <w:noProof/>
          <w:sz w:val="22"/>
          <w:szCs w:val="22"/>
        </w:rPr>
        <w:t>„Судскомедицинска одговорност психијатра у свакодневној клиничкој пракси: права, обавезе и поступци“,16. мај 2025. године</w:t>
      </w:r>
      <w:r w:rsidRPr="00E9100A">
        <w:rPr>
          <w:rFonts w:ascii="Times New Roman" w:hAnsi="Times New Roman"/>
          <w:noProof/>
          <w:sz w:val="22"/>
          <w:szCs w:val="22"/>
        </w:rPr>
        <w:t>, Београд</w:t>
      </w:r>
      <w:r w:rsidR="006E0A29" w:rsidRPr="00E9100A">
        <w:rPr>
          <w:rFonts w:ascii="Times New Roman" w:hAnsi="Times New Roman"/>
          <w:noProof/>
          <w:sz w:val="22"/>
          <w:szCs w:val="22"/>
        </w:rPr>
        <w:t>.</w:t>
      </w:r>
    </w:p>
    <w:p w14:paraId="3F0FFBFA" w14:textId="77777777" w:rsidR="006E0A29" w:rsidRPr="00E9100A" w:rsidRDefault="006E0A29" w:rsidP="002F7D93">
      <w:pPr>
        <w:spacing w:line="240" w:lineRule="auto"/>
        <w:ind w:left="720"/>
        <w:rPr>
          <w:noProof/>
          <w:sz w:val="22"/>
          <w:szCs w:val="22"/>
        </w:rPr>
      </w:pPr>
    </w:p>
    <w:p w14:paraId="084B9D63" w14:textId="77777777" w:rsidR="00262A38" w:rsidRPr="00E9100A" w:rsidRDefault="00262A38" w:rsidP="002F7D93">
      <w:pPr>
        <w:spacing w:line="240" w:lineRule="auto"/>
        <w:rPr>
          <w:noProof/>
          <w:sz w:val="22"/>
          <w:szCs w:val="22"/>
        </w:rPr>
      </w:pPr>
      <w:r w:rsidRPr="00E9100A">
        <w:rPr>
          <w:noProof/>
          <w:sz w:val="22"/>
          <w:szCs w:val="22"/>
        </w:rPr>
        <w:t xml:space="preserve">3.5. </w:t>
      </w:r>
      <w:r w:rsidR="0027117F" w:rsidRPr="00E9100A">
        <w:rPr>
          <w:noProof/>
          <w:sz w:val="22"/>
          <w:szCs w:val="22"/>
        </w:rPr>
        <w:t>Учешће</w:t>
      </w:r>
      <w:r w:rsidRPr="00E9100A">
        <w:rPr>
          <w:noProof/>
          <w:sz w:val="22"/>
          <w:szCs w:val="22"/>
        </w:rPr>
        <w:t xml:space="preserve"> </w:t>
      </w:r>
      <w:r w:rsidR="0027117F" w:rsidRPr="00E9100A">
        <w:rPr>
          <w:noProof/>
          <w:sz w:val="22"/>
          <w:szCs w:val="22"/>
        </w:rPr>
        <w:t>у</w:t>
      </w:r>
      <w:r w:rsidRPr="00E9100A">
        <w:rPr>
          <w:noProof/>
          <w:sz w:val="22"/>
          <w:szCs w:val="22"/>
        </w:rPr>
        <w:t xml:space="preserve"> </w:t>
      </w:r>
      <w:r w:rsidR="0027117F" w:rsidRPr="00E9100A">
        <w:rPr>
          <w:noProof/>
          <w:sz w:val="22"/>
          <w:szCs w:val="22"/>
        </w:rPr>
        <w:t>међународним</w:t>
      </w:r>
      <w:r w:rsidRPr="00E9100A">
        <w:rPr>
          <w:noProof/>
          <w:sz w:val="22"/>
          <w:szCs w:val="22"/>
        </w:rPr>
        <w:t xml:space="preserve"> </w:t>
      </w:r>
      <w:r w:rsidR="0027117F" w:rsidRPr="00E9100A">
        <w:rPr>
          <w:noProof/>
          <w:sz w:val="22"/>
          <w:szCs w:val="22"/>
        </w:rPr>
        <w:t>пројектима</w:t>
      </w:r>
    </w:p>
    <w:p w14:paraId="57E1A219" w14:textId="77777777" w:rsidR="000F7FC9" w:rsidRPr="00E9100A" w:rsidRDefault="0027117F">
      <w:pPr>
        <w:numPr>
          <w:ilvl w:val="0"/>
          <w:numId w:val="5"/>
        </w:numPr>
        <w:spacing w:line="240" w:lineRule="auto"/>
        <w:rPr>
          <w:noProof/>
          <w:sz w:val="22"/>
          <w:szCs w:val="22"/>
        </w:rPr>
      </w:pPr>
      <w:r w:rsidRPr="00E9100A">
        <w:rPr>
          <w:noProof/>
          <w:sz w:val="22"/>
          <w:szCs w:val="22"/>
        </w:rPr>
        <w:t>Од</w:t>
      </w:r>
      <w:r w:rsidR="00262A38" w:rsidRPr="00E9100A">
        <w:rPr>
          <w:noProof/>
          <w:sz w:val="22"/>
          <w:szCs w:val="22"/>
        </w:rPr>
        <w:t xml:space="preserve"> 2012. </w:t>
      </w:r>
      <w:r w:rsidRPr="00E9100A">
        <w:rPr>
          <w:noProof/>
          <w:sz w:val="22"/>
          <w:szCs w:val="22"/>
        </w:rPr>
        <w:t>године</w:t>
      </w:r>
      <w:r w:rsidR="00262A38" w:rsidRPr="00E9100A">
        <w:rPr>
          <w:noProof/>
          <w:sz w:val="22"/>
          <w:szCs w:val="22"/>
        </w:rPr>
        <w:t xml:space="preserve"> </w:t>
      </w:r>
      <w:r w:rsidRPr="00E9100A">
        <w:rPr>
          <w:noProof/>
          <w:sz w:val="22"/>
          <w:szCs w:val="22"/>
        </w:rPr>
        <w:t>истраживач</w:t>
      </w:r>
      <w:r w:rsidR="00262A38" w:rsidRPr="00E9100A">
        <w:rPr>
          <w:noProof/>
          <w:sz w:val="22"/>
          <w:szCs w:val="22"/>
        </w:rPr>
        <w:t xml:space="preserve"> </w:t>
      </w:r>
      <w:r w:rsidRPr="00E9100A">
        <w:rPr>
          <w:noProof/>
          <w:sz w:val="22"/>
          <w:szCs w:val="22"/>
        </w:rPr>
        <w:t>у</w:t>
      </w:r>
      <w:r w:rsidR="00262A38" w:rsidRPr="00E9100A">
        <w:rPr>
          <w:noProof/>
          <w:sz w:val="22"/>
          <w:szCs w:val="22"/>
        </w:rPr>
        <w:t xml:space="preserve"> </w:t>
      </w:r>
      <w:r w:rsidRPr="00E9100A">
        <w:rPr>
          <w:noProof/>
          <w:sz w:val="22"/>
          <w:szCs w:val="22"/>
        </w:rPr>
        <w:t>оквиру</w:t>
      </w:r>
      <w:r w:rsidR="00262A38" w:rsidRPr="00E9100A">
        <w:rPr>
          <w:noProof/>
          <w:sz w:val="22"/>
          <w:szCs w:val="22"/>
        </w:rPr>
        <w:t xml:space="preserve"> </w:t>
      </w:r>
      <w:r w:rsidR="0032494B" w:rsidRPr="00E9100A">
        <w:rPr>
          <w:noProof/>
          <w:sz w:val="22"/>
          <w:szCs w:val="22"/>
        </w:rPr>
        <w:t>BALKAN</w:t>
      </w:r>
      <w:r w:rsidR="00262A38" w:rsidRPr="00E9100A">
        <w:rPr>
          <w:noProof/>
          <w:sz w:val="22"/>
          <w:szCs w:val="22"/>
        </w:rPr>
        <w:t xml:space="preserve"> </w:t>
      </w:r>
      <w:r w:rsidR="0032494B" w:rsidRPr="00E9100A">
        <w:rPr>
          <w:noProof/>
          <w:sz w:val="22"/>
          <w:szCs w:val="22"/>
        </w:rPr>
        <w:t>countries</w:t>
      </w:r>
      <w:r w:rsidR="00262A38" w:rsidRPr="00E9100A">
        <w:rPr>
          <w:noProof/>
          <w:sz w:val="22"/>
          <w:szCs w:val="22"/>
        </w:rPr>
        <w:t xml:space="preserve"> </w:t>
      </w:r>
      <w:r w:rsidR="0032494B" w:rsidRPr="00E9100A">
        <w:rPr>
          <w:noProof/>
          <w:sz w:val="22"/>
          <w:szCs w:val="22"/>
        </w:rPr>
        <w:t>snap</w:t>
      </w:r>
      <w:r w:rsidR="00262A38" w:rsidRPr="00E9100A">
        <w:rPr>
          <w:noProof/>
          <w:sz w:val="22"/>
          <w:szCs w:val="22"/>
        </w:rPr>
        <w:t>-</w:t>
      </w:r>
      <w:r w:rsidR="0032494B" w:rsidRPr="00E9100A">
        <w:rPr>
          <w:noProof/>
          <w:sz w:val="22"/>
          <w:szCs w:val="22"/>
        </w:rPr>
        <w:t>shot</w:t>
      </w:r>
      <w:r w:rsidR="00262A38" w:rsidRPr="00E9100A">
        <w:rPr>
          <w:noProof/>
          <w:sz w:val="22"/>
          <w:szCs w:val="22"/>
        </w:rPr>
        <w:t xml:space="preserve"> </w:t>
      </w:r>
      <w:r w:rsidR="0032494B" w:rsidRPr="00E9100A">
        <w:rPr>
          <w:noProof/>
          <w:sz w:val="22"/>
          <w:szCs w:val="22"/>
        </w:rPr>
        <w:t>surve</w:t>
      </w:r>
      <w:r w:rsidR="00262A38" w:rsidRPr="00E9100A">
        <w:rPr>
          <w:noProof/>
          <w:sz w:val="22"/>
          <w:szCs w:val="22"/>
        </w:rPr>
        <w:t xml:space="preserve">y </w:t>
      </w:r>
      <w:r w:rsidR="0032494B" w:rsidRPr="00E9100A">
        <w:rPr>
          <w:noProof/>
          <w:sz w:val="22"/>
          <w:szCs w:val="22"/>
        </w:rPr>
        <w:t>on</w:t>
      </w:r>
      <w:r w:rsidR="00262A38" w:rsidRPr="00E9100A">
        <w:rPr>
          <w:noProof/>
          <w:sz w:val="22"/>
          <w:szCs w:val="22"/>
        </w:rPr>
        <w:t xml:space="preserve"> </w:t>
      </w:r>
      <w:r w:rsidR="0032494B" w:rsidRPr="00E9100A">
        <w:rPr>
          <w:noProof/>
          <w:sz w:val="22"/>
          <w:szCs w:val="22"/>
        </w:rPr>
        <w:t>the</w:t>
      </w:r>
      <w:r w:rsidR="00262A38" w:rsidRPr="00E9100A">
        <w:rPr>
          <w:noProof/>
          <w:sz w:val="22"/>
          <w:szCs w:val="22"/>
        </w:rPr>
        <w:t xml:space="preserve"> </w:t>
      </w:r>
      <w:r w:rsidR="0032494B" w:rsidRPr="00E9100A">
        <w:rPr>
          <w:noProof/>
          <w:sz w:val="22"/>
          <w:szCs w:val="22"/>
        </w:rPr>
        <w:t>management</w:t>
      </w:r>
      <w:r w:rsidR="00262A38" w:rsidRPr="00E9100A">
        <w:rPr>
          <w:noProof/>
          <w:sz w:val="22"/>
          <w:szCs w:val="22"/>
        </w:rPr>
        <w:t xml:space="preserve"> </w:t>
      </w:r>
      <w:r w:rsidR="0032494B" w:rsidRPr="00E9100A">
        <w:rPr>
          <w:noProof/>
          <w:sz w:val="22"/>
          <w:szCs w:val="22"/>
        </w:rPr>
        <w:t>of</w:t>
      </w:r>
      <w:r w:rsidR="00262A38" w:rsidRPr="00E9100A">
        <w:rPr>
          <w:noProof/>
          <w:sz w:val="22"/>
          <w:szCs w:val="22"/>
        </w:rPr>
        <w:t xml:space="preserve"> </w:t>
      </w:r>
      <w:r w:rsidR="0032494B" w:rsidRPr="00E9100A">
        <w:rPr>
          <w:noProof/>
          <w:sz w:val="22"/>
          <w:szCs w:val="22"/>
        </w:rPr>
        <w:t>atrial</w:t>
      </w:r>
      <w:r w:rsidR="00262A38" w:rsidRPr="00E9100A">
        <w:rPr>
          <w:noProof/>
          <w:sz w:val="22"/>
          <w:szCs w:val="22"/>
        </w:rPr>
        <w:t xml:space="preserve"> </w:t>
      </w:r>
      <w:r w:rsidR="0032494B" w:rsidRPr="00E9100A">
        <w:rPr>
          <w:noProof/>
          <w:sz w:val="22"/>
          <w:szCs w:val="22"/>
        </w:rPr>
        <w:t>fibrillation</w:t>
      </w:r>
      <w:r w:rsidR="00262A38" w:rsidRPr="00E9100A">
        <w:rPr>
          <w:noProof/>
          <w:sz w:val="22"/>
          <w:szCs w:val="22"/>
        </w:rPr>
        <w:t xml:space="preserve"> – “</w:t>
      </w:r>
      <w:r w:rsidR="0032494B" w:rsidRPr="00E9100A">
        <w:rPr>
          <w:noProof/>
          <w:sz w:val="22"/>
          <w:szCs w:val="22"/>
        </w:rPr>
        <w:t>BALKAN</w:t>
      </w:r>
      <w:r w:rsidR="00262A38" w:rsidRPr="00E9100A">
        <w:rPr>
          <w:noProof/>
          <w:sz w:val="22"/>
          <w:szCs w:val="22"/>
        </w:rPr>
        <w:t>-</w:t>
      </w:r>
      <w:r w:rsidR="0032494B" w:rsidRPr="00E9100A">
        <w:rPr>
          <w:noProof/>
          <w:sz w:val="22"/>
          <w:szCs w:val="22"/>
        </w:rPr>
        <w:t>AF</w:t>
      </w:r>
      <w:r w:rsidR="00262A38" w:rsidRPr="00E9100A">
        <w:rPr>
          <w:noProof/>
          <w:sz w:val="22"/>
          <w:szCs w:val="22"/>
        </w:rPr>
        <w:t xml:space="preserve"> </w:t>
      </w:r>
      <w:r w:rsidR="0032494B" w:rsidRPr="00E9100A">
        <w:rPr>
          <w:noProof/>
          <w:sz w:val="22"/>
          <w:szCs w:val="22"/>
        </w:rPr>
        <w:t>General</w:t>
      </w:r>
      <w:r w:rsidR="00262A38" w:rsidRPr="00E9100A">
        <w:rPr>
          <w:noProof/>
          <w:sz w:val="22"/>
          <w:szCs w:val="22"/>
        </w:rPr>
        <w:t xml:space="preserve"> </w:t>
      </w:r>
      <w:r w:rsidR="0032494B" w:rsidRPr="00E9100A">
        <w:rPr>
          <w:noProof/>
          <w:sz w:val="22"/>
          <w:szCs w:val="22"/>
        </w:rPr>
        <w:t>Long</w:t>
      </w:r>
      <w:r w:rsidR="00262A38" w:rsidRPr="00E9100A">
        <w:rPr>
          <w:noProof/>
          <w:sz w:val="22"/>
          <w:szCs w:val="22"/>
        </w:rPr>
        <w:t>-</w:t>
      </w:r>
      <w:r w:rsidR="0032494B" w:rsidRPr="00E9100A">
        <w:rPr>
          <w:noProof/>
          <w:sz w:val="22"/>
          <w:szCs w:val="22"/>
        </w:rPr>
        <w:t>Term</w:t>
      </w:r>
      <w:r w:rsidR="00262A38" w:rsidRPr="00E9100A">
        <w:rPr>
          <w:noProof/>
          <w:sz w:val="22"/>
          <w:szCs w:val="22"/>
        </w:rPr>
        <w:t xml:space="preserve"> </w:t>
      </w:r>
      <w:r w:rsidR="0032494B" w:rsidRPr="00E9100A">
        <w:rPr>
          <w:noProof/>
          <w:sz w:val="22"/>
          <w:szCs w:val="22"/>
        </w:rPr>
        <w:t>Registr</w:t>
      </w:r>
      <w:r w:rsidR="00262A38" w:rsidRPr="00E9100A">
        <w:rPr>
          <w:noProof/>
          <w:sz w:val="22"/>
          <w:szCs w:val="22"/>
        </w:rPr>
        <w:t xml:space="preserve">y”. </w:t>
      </w:r>
      <w:r w:rsidRPr="00E9100A">
        <w:rPr>
          <w:noProof/>
          <w:sz w:val="22"/>
          <w:szCs w:val="22"/>
        </w:rPr>
        <w:t>Руководилац</w:t>
      </w:r>
      <w:r w:rsidR="00262A38" w:rsidRPr="00E9100A">
        <w:rPr>
          <w:noProof/>
          <w:sz w:val="22"/>
          <w:szCs w:val="22"/>
        </w:rPr>
        <w:t xml:space="preserve"> </w:t>
      </w:r>
      <w:r w:rsidRPr="00E9100A">
        <w:rPr>
          <w:noProof/>
          <w:sz w:val="22"/>
          <w:szCs w:val="22"/>
        </w:rPr>
        <w:t>пројекта</w:t>
      </w:r>
      <w:r w:rsidR="00262A38" w:rsidRPr="00E9100A">
        <w:rPr>
          <w:noProof/>
          <w:sz w:val="22"/>
          <w:szCs w:val="22"/>
        </w:rPr>
        <w:t xml:space="preserve"> </w:t>
      </w:r>
      <w:r w:rsidRPr="00E9100A">
        <w:rPr>
          <w:noProof/>
          <w:sz w:val="22"/>
          <w:szCs w:val="22"/>
        </w:rPr>
        <w:t>за</w:t>
      </w:r>
      <w:r w:rsidR="00262A38" w:rsidRPr="00E9100A">
        <w:rPr>
          <w:noProof/>
          <w:sz w:val="22"/>
          <w:szCs w:val="22"/>
        </w:rPr>
        <w:t xml:space="preserve"> </w:t>
      </w:r>
      <w:r w:rsidRPr="00E9100A">
        <w:rPr>
          <w:noProof/>
          <w:sz w:val="22"/>
          <w:szCs w:val="22"/>
        </w:rPr>
        <w:t>Србију</w:t>
      </w:r>
      <w:r w:rsidR="00262A38" w:rsidRPr="00E9100A">
        <w:rPr>
          <w:noProof/>
          <w:sz w:val="22"/>
          <w:szCs w:val="22"/>
        </w:rPr>
        <w:t xml:space="preserve">: </w:t>
      </w:r>
      <w:r w:rsidRPr="00E9100A">
        <w:rPr>
          <w:noProof/>
          <w:sz w:val="22"/>
          <w:szCs w:val="22"/>
        </w:rPr>
        <w:t>проф</w:t>
      </w:r>
      <w:r w:rsidR="00262A38" w:rsidRPr="00E9100A">
        <w:rPr>
          <w:noProof/>
          <w:sz w:val="22"/>
          <w:szCs w:val="22"/>
        </w:rPr>
        <w:t xml:space="preserve">. </w:t>
      </w:r>
      <w:r w:rsidRPr="00E9100A">
        <w:rPr>
          <w:noProof/>
          <w:sz w:val="22"/>
          <w:szCs w:val="22"/>
        </w:rPr>
        <w:t>др</w:t>
      </w:r>
      <w:r w:rsidR="00262A38" w:rsidRPr="00E9100A">
        <w:rPr>
          <w:noProof/>
          <w:sz w:val="22"/>
          <w:szCs w:val="22"/>
        </w:rPr>
        <w:t xml:space="preserve"> </w:t>
      </w:r>
      <w:r w:rsidRPr="00E9100A">
        <w:rPr>
          <w:noProof/>
          <w:sz w:val="22"/>
          <w:szCs w:val="22"/>
        </w:rPr>
        <w:t>Татјана</w:t>
      </w:r>
      <w:r w:rsidR="00262A38" w:rsidRPr="00E9100A">
        <w:rPr>
          <w:noProof/>
          <w:sz w:val="22"/>
          <w:szCs w:val="22"/>
        </w:rPr>
        <w:t xml:space="preserve"> </w:t>
      </w:r>
      <w:r w:rsidRPr="00E9100A">
        <w:rPr>
          <w:noProof/>
          <w:sz w:val="22"/>
          <w:szCs w:val="22"/>
        </w:rPr>
        <w:t>Потпара</w:t>
      </w:r>
      <w:r w:rsidR="00262A38" w:rsidRPr="00E9100A">
        <w:rPr>
          <w:noProof/>
          <w:sz w:val="22"/>
          <w:szCs w:val="22"/>
        </w:rPr>
        <w:t>.</w:t>
      </w:r>
    </w:p>
    <w:p w14:paraId="06148FB3" w14:textId="77777777" w:rsidR="00262A38" w:rsidRPr="00E9100A" w:rsidRDefault="00262A38" w:rsidP="00262A38">
      <w:pPr>
        <w:spacing w:line="240" w:lineRule="auto"/>
        <w:ind w:left="720"/>
        <w:rPr>
          <w:noProof/>
          <w:sz w:val="22"/>
          <w:szCs w:val="22"/>
        </w:rPr>
      </w:pPr>
    </w:p>
    <w:p w14:paraId="5DD967BE" w14:textId="77777777" w:rsidR="00115B41" w:rsidRPr="00E9100A" w:rsidRDefault="00115B41" w:rsidP="0026633C">
      <w:pPr>
        <w:spacing w:line="240" w:lineRule="auto"/>
        <w:rPr>
          <w:rFonts w:eastAsia="Times New Roman"/>
          <w:b/>
          <w:bCs/>
          <w:noProof/>
          <w:sz w:val="22"/>
          <w:szCs w:val="22"/>
          <w:lang w:val="uz-Cyrl-UZ"/>
        </w:rPr>
      </w:pPr>
    </w:p>
    <w:p w14:paraId="29582813" w14:textId="77777777" w:rsidR="0064267A" w:rsidRPr="00E9100A" w:rsidRDefault="0064267A" w:rsidP="0064267A">
      <w:pPr>
        <w:spacing w:after="120" w:line="240" w:lineRule="auto"/>
        <w:rPr>
          <w:rFonts w:eastAsia="Times New Roman"/>
          <w:b/>
          <w:bCs/>
          <w:noProof/>
          <w:sz w:val="22"/>
          <w:szCs w:val="22"/>
          <w:lang w:val="uz-Cyrl-UZ"/>
        </w:rPr>
      </w:pPr>
      <w:r w:rsidRPr="00E9100A">
        <w:rPr>
          <w:rFonts w:eastAsia="Times New Roman"/>
          <w:b/>
          <w:bCs/>
          <w:noProof/>
          <w:sz w:val="22"/>
          <w:szCs w:val="22"/>
          <w:lang w:val="uz-Cyrl-UZ"/>
        </w:rPr>
        <w:t xml:space="preserve">Кандидат под редним бројем </w:t>
      </w:r>
      <w:r w:rsidR="00D765B5" w:rsidRPr="00E9100A">
        <w:rPr>
          <w:rFonts w:eastAsia="Times New Roman"/>
          <w:b/>
          <w:bCs/>
          <w:noProof/>
          <w:sz w:val="22"/>
          <w:szCs w:val="22"/>
          <w:lang w:val="uz-Cyrl-UZ"/>
        </w:rPr>
        <w:t>2</w:t>
      </w:r>
      <w:r w:rsidRPr="00E9100A">
        <w:rPr>
          <w:rFonts w:eastAsia="Times New Roman"/>
          <w:b/>
          <w:bCs/>
          <w:noProof/>
          <w:sz w:val="22"/>
          <w:szCs w:val="22"/>
          <w:lang w:val="uz-Cyrl-UZ"/>
        </w:rPr>
        <w:t xml:space="preserve">. </w:t>
      </w:r>
    </w:p>
    <w:p w14:paraId="36062311" w14:textId="77777777" w:rsidR="0064267A" w:rsidRPr="00E9100A" w:rsidRDefault="0064267A" w:rsidP="0064267A">
      <w:pPr>
        <w:spacing w:line="240" w:lineRule="auto"/>
        <w:rPr>
          <w:rFonts w:eastAsia="Times New Roman"/>
          <w:noProof/>
          <w:sz w:val="22"/>
          <w:szCs w:val="22"/>
          <w:u w:val="single"/>
          <w:lang w:val="uz-Cyrl-UZ"/>
        </w:rPr>
      </w:pPr>
      <w:r w:rsidRPr="00E9100A">
        <w:rPr>
          <w:rFonts w:eastAsia="Times New Roman"/>
          <w:noProof/>
          <w:sz w:val="22"/>
          <w:szCs w:val="22"/>
          <w:u w:val="single"/>
          <w:lang w:val="uz-Cyrl-UZ"/>
        </w:rPr>
        <w:t>А. ОСНОВНИ БИОГРАФСКИ ПОДАЦИ</w:t>
      </w:r>
    </w:p>
    <w:p w14:paraId="247C0590" w14:textId="1A76C8C5" w:rsidR="0064267A" w:rsidRPr="00E9100A" w:rsidRDefault="0064267A" w:rsidP="0064267A">
      <w:pPr>
        <w:spacing w:line="240" w:lineRule="auto"/>
        <w:rPr>
          <w:rFonts w:eastAsia="Times New Roman"/>
          <w:noProof/>
          <w:sz w:val="22"/>
          <w:szCs w:val="22"/>
        </w:rPr>
      </w:pPr>
      <w:r w:rsidRPr="00E9100A">
        <w:rPr>
          <w:rFonts w:eastAsia="Times New Roman"/>
          <w:noProof/>
          <w:sz w:val="22"/>
          <w:szCs w:val="22"/>
        </w:rPr>
        <w:t xml:space="preserve">- </w:t>
      </w:r>
      <w:r w:rsidRPr="00E9100A">
        <w:rPr>
          <w:rFonts w:eastAsia="Times New Roman"/>
          <w:noProof/>
          <w:sz w:val="22"/>
          <w:szCs w:val="22"/>
          <w:lang w:val="uz-Cyrl-UZ"/>
        </w:rPr>
        <w:t xml:space="preserve">Име, средње име и презиме: </w:t>
      </w:r>
      <w:r w:rsidR="000B4E10">
        <w:rPr>
          <w:rFonts w:eastAsia="Times New Roman"/>
          <w:noProof/>
          <w:sz w:val="22"/>
          <w:szCs w:val="22"/>
          <w:lang w:val="uz-Cyrl-UZ"/>
        </w:rPr>
        <w:tab/>
      </w:r>
      <w:r w:rsidR="000B4E10">
        <w:rPr>
          <w:rFonts w:eastAsia="Times New Roman"/>
          <w:noProof/>
          <w:sz w:val="22"/>
          <w:szCs w:val="22"/>
          <w:lang w:val="uz-Cyrl-UZ"/>
        </w:rPr>
        <w:tab/>
      </w:r>
      <w:r w:rsidRPr="00E9100A">
        <w:rPr>
          <w:rFonts w:eastAsia="Times New Roman"/>
          <w:b/>
          <w:bCs/>
          <w:noProof/>
          <w:sz w:val="22"/>
          <w:szCs w:val="22"/>
        </w:rPr>
        <w:t>Миленко (Драгутин) Богдановић</w:t>
      </w:r>
    </w:p>
    <w:p w14:paraId="44EE3C9B" w14:textId="3E31C877" w:rsidR="0064267A" w:rsidRPr="00E9100A" w:rsidRDefault="0064267A" w:rsidP="0064267A">
      <w:pPr>
        <w:spacing w:line="240" w:lineRule="auto"/>
        <w:rPr>
          <w:rFonts w:eastAsia="Times New Roman"/>
          <w:noProof/>
          <w:sz w:val="22"/>
          <w:szCs w:val="22"/>
        </w:rPr>
      </w:pPr>
      <w:r w:rsidRPr="00E9100A">
        <w:rPr>
          <w:rFonts w:eastAsia="Times New Roman"/>
          <w:noProof/>
          <w:sz w:val="22"/>
          <w:szCs w:val="22"/>
        </w:rPr>
        <w:t xml:space="preserve">- </w:t>
      </w:r>
      <w:r w:rsidRPr="00E9100A">
        <w:rPr>
          <w:rFonts w:eastAsia="Times New Roman"/>
          <w:noProof/>
          <w:sz w:val="22"/>
          <w:szCs w:val="22"/>
          <w:lang w:val="uz-Cyrl-UZ"/>
        </w:rPr>
        <w:t xml:space="preserve">Датум и место рођења: </w:t>
      </w:r>
      <w:r w:rsidR="000B4E10">
        <w:rPr>
          <w:rFonts w:eastAsia="Times New Roman"/>
          <w:noProof/>
          <w:sz w:val="22"/>
          <w:szCs w:val="22"/>
          <w:lang w:val="uz-Cyrl-UZ"/>
        </w:rPr>
        <w:tab/>
      </w:r>
      <w:r w:rsidR="000B4E10">
        <w:rPr>
          <w:rFonts w:eastAsia="Times New Roman"/>
          <w:noProof/>
          <w:sz w:val="22"/>
          <w:szCs w:val="22"/>
          <w:lang w:val="uz-Cyrl-UZ"/>
        </w:rPr>
        <w:tab/>
      </w:r>
      <w:r w:rsidR="000B4E10">
        <w:rPr>
          <w:rFonts w:eastAsia="Times New Roman"/>
          <w:noProof/>
          <w:sz w:val="22"/>
          <w:szCs w:val="22"/>
          <w:lang w:val="uz-Cyrl-UZ"/>
        </w:rPr>
        <w:tab/>
      </w:r>
      <w:r w:rsidRPr="00E9100A">
        <w:rPr>
          <w:rFonts w:eastAsia="Times New Roman"/>
          <w:noProof/>
          <w:sz w:val="22"/>
          <w:szCs w:val="22"/>
        </w:rPr>
        <w:t>15</w:t>
      </w:r>
      <w:r w:rsidRPr="00E9100A">
        <w:rPr>
          <w:rFonts w:eastAsia="Times New Roman"/>
          <w:noProof/>
          <w:sz w:val="22"/>
          <w:szCs w:val="22"/>
          <w:lang w:val="uz-Cyrl-UZ"/>
        </w:rPr>
        <w:t>.</w:t>
      </w:r>
      <w:r w:rsidRPr="00E9100A">
        <w:rPr>
          <w:rFonts w:eastAsia="Times New Roman"/>
          <w:noProof/>
          <w:sz w:val="22"/>
          <w:szCs w:val="22"/>
        </w:rPr>
        <w:t xml:space="preserve"> 08</w:t>
      </w:r>
      <w:r w:rsidRPr="00E9100A">
        <w:rPr>
          <w:rFonts w:eastAsia="Times New Roman"/>
          <w:noProof/>
          <w:sz w:val="22"/>
          <w:szCs w:val="22"/>
          <w:lang w:val="uz-Cyrl-UZ"/>
        </w:rPr>
        <w:t>.</w:t>
      </w:r>
      <w:r w:rsidRPr="00E9100A">
        <w:rPr>
          <w:rFonts w:eastAsia="Times New Roman"/>
          <w:noProof/>
          <w:sz w:val="22"/>
          <w:szCs w:val="22"/>
        </w:rPr>
        <w:t xml:space="preserve"> </w:t>
      </w:r>
      <w:r w:rsidRPr="00E9100A">
        <w:rPr>
          <w:rFonts w:eastAsia="Times New Roman"/>
          <w:noProof/>
          <w:sz w:val="22"/>
          <w:szCs w:val="22"/>
          <w:lang w:val="uz-Cyrl-UZ"/>
        </w:rPr>
        <w:t>198</w:t>
      </w:r>
      <w:r w:rsidRPr="00E9100A">
        <w:rPr>
          <w:rFonts w:eastAsia="Times New Roman"/>
          <w:noProof/>
          <w:sz w:val="22"/>
          <w:szCs w:val="22"/>
        </w:rPr>
        <w:t>8</w:t>
      </w:r>
      <w:r w:rsidRPr="00E9100A">
        <w:rPr>
          <w:rFonts w:eastAsia="Times New Roman"/>
          <w:noProof/>
          <w:sz w:val="22"/>
          <w:szCs w:val="22"/>
          <w:lang w:val="uz-Cyrl-UZ"/>
        </w:rPr>
        <w:t>. године</w:t>
      </w:r>
      <w:r w:rsidRPr="00E9100A">
        <w:rPr>
          <w:rFonts w:eastAsia="Times New Roman"/>
          <w:noProof/>
          <w:sz w:val="22"/>
          <w:szCs w:val="22"/>
          <w:lang w:val="sr-Latn-BA"/>
        </w:rPr>
        <w:t xml:space="preserve">, </w:t>
      </w:r>
      <w:r w:rsidRPr="00E9100A">
        <w:rPr>
          <w:rFonts w:eastAsia="Times New Roman"/>
          <w:noProof/>
          <w:sz w:val="22"/>
          <w:szCs w:val="22"/>
        </w:rPr>
        <w:t>Шабац</w:t>
      </w:r>
    </w:p>
    <w:p w14:paraId="1542DD37" w14:textId="1DD02C00" w:rsidR="0064267A" w:rsidRPr="00E9100A" w:rsidRDefault="0064267A" w:rsidP="0064267A">
      <w:pPr>
        <w:spacing w:line="240" w:lineRule="auto"/>
        <w:rPr>
          <w:noProof/>
          <w:sz w:val="22"/>
          <w:szCs w:val="22"/>
          <w:lang w:val="uz-Cyrl-UZ"/>
        </w:rPr>
      </w:pPr>
      <w:r w:rsidRPr="00E9100A">
        <w:rPr>
          <w:rFonts w:eastAsia="Times New Roman"/>
          <w:noProof/>
          <w:sz w:val="22"/>
          <w:szCs w:val="22"/>
        </w:rPr>
        <w:t xml:space="preserve">- </w:t>
      </w:r>
      <w:r w:rsidRPr="00E9100A">
        <w:rPr>
          <w:rFonts w:eastAsia="Times New Roman"/>
          <w:noProof/>
          <w:sz w:val="22"/>
          <w:szCs w:val="22"/>
          <w:lang w:val="uz-Cyrl-UZ"/>
        </w:rPr>
        <w:t>Установа где је запослен:</w:t>
      </w:r>
      <w:r w:rsidRPr="00E9100A">
        <w:rPr>
          <w:rFonts w:eastAsia="Times New Roman"/>
          <w:noProof/>
          <w:sz w:val="22"/>
          <w:szCs w:val="22"/>
        </w:rPr>
        <w:t xml:space="preserve"> </w:t>
      </w:r>
      <w:r w:rsidRPr="00E9100A">
        <w:rPr>
          <w:rFonts w:eastAsia="Times New Roman"/>
          <w:noProof/>
          <w:sz w:val="22"/>
          <w:szCs w:val="22"/>
          <w:lang w:val="uz-Cyrl-UZ"/>
        </w:rPr>
        <w:t xml:space="preserve">Институт за </w:t>
      </w:r>
      <w:r w:rsidRPr="00E9100A">
        <w:rPr>
          <w:rFonts w:eastAsia="Times New Roman"/>
          <w:noProof/>
          <w:sz w:val="22"/>
          <w:szCs w:val="22"/>
        </w:rPr>
        <w:t>судску медицину</w:t>
      </w:r>
      <w:r w:rsidRPr="00E9100A">
        <w:rPr>
          <w:rFonts w:eastAsia="Times New Roman"/>
          <w:noProof/>
          <w:sz w:val="22"/>
          <w:szCs w:val="22"/>
          <w:lang w:val="uz-Cyrl-UZ"/>
        </w:rPr>
        <w:t xml:space="preserve"> „</w:t>
      </w:r>
      <w:r w:rsidRPr="00E9100A">
        <w:rPr>
          <w:noProof/>
          <w:sz w:val="22"/>
          <w:szCs w:val="22"/>
        </w:rPr>
        <w:t>Милован Миловановић</w:t>
      </w:r>
      <w:r w:rsidRPr="00E9100A">
        <w:rPr>
          <w:rFonts w:eastAsia="Times New Roman"/>
          <w:noProof/>
          <w:sz w:val="22"/>
          <w:szCs w:val="22"/>
          <w:lang w:val="uz-Cyrl-UZ"/>
        </w:rPr>
        <w:t>”</w:t>
      </w:r>
      <w:r w:rsidRPr="00E9100A">
        <w:rPr>
          <w:noProof/>
          <w:sz w:val="22"/>
          <w:szCs w:val="22"/>
          <w:lang w:val="uz-Cyrl-UZ"/>
        </w:rPr>
        <w:t xml:space="preserve">, Медицински факултет, </w:t>
      </w:r>
      <w:r w:rsidRPr="00E9100A">
        <w:rPr>
          <w:noProof/>
          <w:sz w:val="22"/>
          <w:szCs w:val="22"/>
        </w:rPr>
        <w:t xml:space="preserve">  </w:t>
      </w:r>
      <w:r w:rsidRPr="00E9100A">
        <w:rPr>
          <w:noProof/>
          <w:sz w:val="22"/>
          <w:szCs w:val="22"/>
          <w:lang w:val="uz-Cyrl-UZ"/>
        </w:rPr>
        <w:t>Универзитет у Београду.</w:t>
      </w:r>
    </w:p>
    <w:p w14:paraId="412D4878" w14:textId="70238FA7" w:rsidR="0064267A" w:rsidRPr="00E9100A" w:rsidRDefault="0064267A" w:rsidP="0064267A">
      <w:pPr>
        <w:spacing w:line="240" w:lineRule="auto"/>
        <w:rPr>
          <w:rFonts w:eastAsia="Times New Roman"/>
          <w:noProof/>
          <w:sz w:val="22"/>
          <w:szCs w:val="22"/>
          <w:lang w:val="uz-Cyrl-UZ"/>
        </w:rPr>
      </w:pPr>
      <w:r w:rsidRPr="00E9100A">
        <w:rPr>
          <w:rFonts w:eastAsia="Times New Roman"/>
          <w:noProof/>
          <w:sz w:val="22"/>
          <w:szCs w:val="22"/>
        </w:rPr>
        <w:t xml:space="preserve">- </w:t>
      </w:r>
      <w:r w:rsidRPr="00E9100A">
        <w:rPr>
          <w:rFonts w:eastAsia="Times New Roman"/>
          <w:noProof/>
          <w:sz w:val="22"/>
          <w:szCs w:val="22"/>
          <w:lang w:val="uz-Cyrl-UZ"/>
        </w:rPr>
        <w:t xml:space="preserve">Звање / радно место: </w:t>
      </w:r>
      <w:r w:rsidR="00C47429">
        <w:rPr>
          <w:rFonts w:eastAsia="Times New Roman"/>
          <w:noProof/>
          <w:sz w:val="22"/>
          <w:szCs w:val="22"/>
          <w:lang w:val="uz-Cyrl-UZ"/>
        </w:rPr>
        <w:tab/>
      </w:r>
      <w:r w:rsidR="00C47429">
        <w:rPr>
          <w:rFonts w:eastAsia="Times New Roman"/>
          <w:noProof/>
          <w:sz w:val="22"/>
          <w:szCs w:val="22"/>
          <w:lang w:val="uz-Cyrl-UZ"/>
        </w:rPr>
        <w:tab/>
      </w:r>
      <w:r w:rsidR="00C47429">
        <w:rPr>
          <w:rFonts w:eastAsia="Times New Roman"/>
          <w:noProof/>
          <w:sz w:val="22"/>
          <w:szCs w:val="22"/>
          <w:lang w:val="uz-Cyrl-UZ"/>
        </w:rPr>
        <w:tab/>
      </w:r>
      <w:r w:rsidR="00C47429">
        <w:rPr>
          <w:rFonts w:eastAsia="Times New Roman"/>
          <w:noProof/>
          <w:sz w:val="22"/>
          <w:szCs w:val="22"/>
          <w:lang w:val="uz-Cyrl-UZ"/>
        </w:rPr>
        <w:tab/>
      </w:r>
      <w:r w:rsidRPr="00E9100A">
        <w:rPr>
          <w:rFonts w:eastAsia="Times New Roman"/>
          <w:noProof/>
          <w:sz w:val="22"/>
          <w:szCs w:val="22"/>
        </w:rPr>
        <w:t>доцент</w:t>
      </w:r>
    </w:p>
    <w:p w14:paraId="01420B00" w14:textId="72E88CBE" w:rsidR="0064267A" w:rsidRPr="00E9100A" w:rsidRDefault="0064267A" w:rsidP="0064267A">
      <w:pPr>
        <w:spacing w:after="120" w:line="240" w:lineRule="auto"/>
        <w:rPr>
          <w:rFonts w:eastAsia="Times New Roman"/>
          <w:noProof/>
          <w:sz w:val="22"/>
          <w:szCs w:val="22"/>
        </w:rPr>
      </w:pPr>
      <w:r w:rsidRPr="00E9100A">
        <w:rPr>
          <w:rFonts w:eastAsia="Times New Roman"/>
          <w:noProof/>
          <w:sz w:val="22"/>
          <w:szCs w:val="22"/>
        </w:rPr>
        <w:t xml:space="preserve">- </w:t>
      </w:r>
      <w:r w:rsidRPr="00E9100A">
        <w:rPr>
          <w:rFonts w:eastAsia="Times New Roman"/>
          <w:noProof/>
          <w:sz w:val="22"/>
          <w:szCs w:val="22"/>
          <w:lang w:val="uz-Cyrl-UZ"/>
        </w:rPr>
        <w:t xml:space="preserve">Научна област: </w:t>
      </w:r>
      <w:r w:rsidR="00C47429">
        <w:rPr>
          <w:rFonts w:eastAsia="Times New Roman"/>
          <w:noProof/>
          <w:sz w:val="22"/>
          <w:szCs w:val="22"/>
          <w:lang w:val="uz-Cyrl-UZ"/>
        </w:rPr>
        <w:tab/>
      </w:r>
      <w:r w:rsidR="00C47429">
        <w:rPr>
          <w:rFonts w:eastAsia="Times New Roman"/>
          <w:noProof/>
          <w:sz w:val="22"/>
          <w:szCs w:val="22"/>
          <w:lang w:val="uz-Cyrl-UZ"/>
        </w:rPr>
        <w:tab/>
      </w:r>
      <w:r w:rsidR="00C47429">
        <w:rPr>
          <w:rFonts w:eastAsia="Times New Roman"/>
          <w:noProof/>
          <w:sz w:val="22"/>
          <w:szCs w:val="22"/>
          <w:lang w:val="uz-Cyrl-UZ"/>
        </w:rPr>
        <w:tab/>
      </w:r>
      <w:r w:rsidR="00C47429">
        <w:rPr>
          <w:rFonts w:eastAsia="Times New Roman"/>
          <w:noProof/>
          <w:sz w:val="22"/>
          <w:szCs w:val="22"/>
          <w:lang w:val="uz-Cyrl-UZ"/>
        </w:rPr>
        <w:tab/>
      </w:r>
      <w:r w:rsidR="00C47429">
        <w:rPr>
          <w:rFonts w:eastAsia="Times New Roman"/>
          <w:noProof/>
          <w:sz w:val="22"/>
          <w:szCs w:val="22"/>
          <w:lang w:val="uz-Cyrl-UZ"/>
        </w:rPr>
        <w:tab/>
      </w:r>
      <w:r w:rsidR="00C47429">
        <w:rPr>
          <w:rFonts w:eastAsia="Times New Roman"/>
          <w:noProof/>
          <w:sz w:val="22"/>
          <w:szCs w:val="22"/>
          <w:lang w:val="uz-Cyrl-UZ"/>
        </w:rPr>
        <w:tab/>
      </w:r>
      <w:r w:rsidRPr="00E9100A">
        <w:rPr>
          <w:rFonts w:eastAsia="Times New Roman"/>
          <w:noProof/>
          <w:sz w:val="22"/>
          <w:szCs w:val="22"/>
        </w:rPr>
        <w:t>Судска медицина</w:t>
      </w:r>
    </w:p>
    <w:p w14:paraId="5DACA596" w14:textId="77777777" w:rsidR="0064267A" w:rsidRPr="00E9100A" w:rsidRDefault="0064267A" w:rsidP="0064267A">
      <w:pPr>
        <w:spacing w:line="240" w:lineRule="auto"/>
        <w:rPr>
          <w:rFonts w:eastAsia="Times New Roman"/>
          <w:noProof/>
          <w:sz w:val="22"/>
          <w:szCs w:val="22"/>
          <w:u w:val="single"/>
          <w:lang w:val="uz-Cyrl-UZ"/>
        </w:rPr>
      </w:pPr>
      <w:r w:rsidRPr="00E9100A">
        <w:rPr>
          <w:rFonts w:eastAsia="Times New Roman"/>
          <w:noProof/>
          <w:sz w:val="22"/>
          <w:szCs w:val="22"/>
          <w:u w:val="single"/>
          <w:lang w:val="uz-Cyrl-UZ"/>
        </w:rPr>
        <w:t>Б. СТРУЧНА БИОГРАФИЈА, ДИПЛОМЕ И ЗВАЊА</w:t>
      </w:r>
    </w:p>
    <w:p w14:paraId="43595A3D" w14:textId="77777777" w:rsidR="0064267A" w:rsidRPr="00E9100A" w:rsidRDefault="0064267A" w:rsidP="0064267A">
      <w:pPr>
        <w:spacing w:line="240" w:lineRule="auto"/>
        <w:rPr>
          <w:rFonts w:eastAsia="Times New Roman"/>
          <w:b/>
          <w:bCs/>
          <w:noProof/>
          <w:sz w:val="22"/>
          <w:szCs w:val="22"/>
          <w:lang w:val="uz-Cyrl-UZ"/>
        </w:rPr>
      </w:pPr>
      <w:r w:rsidRPr="00E9100A">
        <w:rPr>
          <w:rFonts w:eastAsia="Times New Roman"/>
          <w:b/>
          <w:bCs/>
          <w:noProof/>
          <w:sz w:val="22"/>
          <w:szCs w:val="22"/>
          <w:lang w:val="uz-Cyrl-UZ"/>
        </w:rPr>
        <w:t>Основне студије</w:t>
      </w:r>
    </w:p>
    <w:p w14:paraId="55E7A6EF" w14:textId="69D4C484" w:rsidR="0064267A" w:rsidRPr="00E9100A" w:rsidRDefault="0064267A" w:rsidP="0064267A">
      <w:pPr>
        <w:spacing w:line="240" w:lineRule="auto"/>
        <w:rPr>
          <w:rFonts w:eastAsia="Times New Roman"/>
          <w:noProof/>
          <w:sz w:val="22"/>
          <w:szCs w:val="22"/>
          <w:lang w:val="uz-Cyrl-UZ"/>
        </w:rPr>
      </w:pPr>
      <w:r w:rsidRPr="00E9100A">
        <w:rPr>
          <w:rFonts w:eastAsia="Times New Roman"/>
          <w:noProof/>
          <w:sz w:val="22"/>
          <w:szCs w:val="22"/>
        </w:rPr>
        <w:t xml:space="preserve">- </w:t>
      </w:r>
      <w:r w:rsidRPr="00E9100A">
        <w:rPr>
          <w:rFonts w:eastAsia="Times New Roman"/>
          <w:noProof/>
          <w:sz w:val="22"/>
          <w:szCs w:val="22"/>
          <w:lang w:val="uz-Cyrl-UZ"/>
        </w:rPr>
        <w:t xml:space="preserve">Назив установе: </w:t>
      </w:r>
      <w:r w:rsidR="00C47429">
        <w:rPr>
          <w:rFonts w:eastAsia="Times New Roman"/>
          <w:noProof/>
          <w:sz w:val="22"/>
          <w:szCs w:val="22"/>
          <w:lang w:val="uz-Cyrl-UZ"/>
        </w:rPr>
        <w:tab/>
      </w:r>
      <w:r w:rsidR="00C47429">
        <w:rPr>
          <w:rFonts w:eastAsia="Times New Roman"/>
          <w:noProof/>
          <w:sz w:val="22"/>
          <w:szCs w:val="22"/>
          <w:lang w:val="uz-Cyrl-UZ"/>
        </w:rPr>
        <w:tab/>
      </w:r>
      <w:r w:rsidR="00C47429">
        <w:rPr>
          <w:rFonts w:eastAsia="Times New Roman"/>
          <w:noProof/>
          <w:sz w:val="22"/>
          <w:szCs w:val="22"/>
          <w:lang w:val="uz-Cyrl-UZ"/>
        </w:rPr>
        <w:tab/>
      </w:r>
      <w:r w:rsidR="00C47429">
        <w:rPr>
          <w:rFonts w:eastAsia="Times New Roman"/>
          <w:noProof/>
          <w:sz w:val="22"/>
          <w:szCs w:val="22"/>
          <w:lang w:val="uz-Cyrl-UZ"/>
        </w:rPr>
        <w:tab/>
      </w:r>
      <w:r w:rsidR="00C47429">
        <w:rPr>
          <w:rFonts w:eastAsia="Times New Roman"/>
          <w:noProof/>
          <w:sz w:val="22"/>
          <w:szCs w:val="22"/>
          <w:lang w:val="uz-Cyrl-UZ"/>
        </w:rPr>
        <w:tab/>
      </w:r>
      <w:r w:rsidRPr="00E9100A">
        <w:rPr>
          <w:rFonts w:eastAsia="Times New Roman"/>
          <w:noProof/>
          <w:sz w:val="22"/>
          <w:szCs w:val="22"/>
          <w:lang w:val="uz-Cyrl-UZ"/>
        </w:rPr>
        <w:t>Медицински факултет, Универзитет у Београду</w:t>
      </w:r>
    </w:p>
    <w:p w14:paraId="32FBF152" w14:textId="77777777" w:rsidR="0064267A" w:rsidRPr="00E9100A" w:rsidRDefault="0064267A" w:rsidP="0064267A">
      <w:pPr>
        <w:spacing w:line="240" w:lineRule="auto"/>
        <w:rPr>
          <w:noProof/>
          <w:sz w:val="22"/>
          <w:szCs w:val="22"/>
        </w:rPr>
      </w:pPr>
      <w:r w:rsidRPr="00E9100A">
        <w:rPr>
          <w:rFonts w:eastAsia="Times New Roman"/>
          <w:noProof/>
          <w:sz w:val="22"/>
          <w:szCs w:val="22"/>
        </w:rPr>
        <w:t xml:space="preserve">- </w:t>
      </w:r>
      <w:r w:rsidRPr="00E9100A">
        <w:rPr>
          <w:rFonts w:eastAsia="Times New Roman"/>
          <w:noProof/>
          <w:sz w:val="22"/>
          <w:szCs w:val="22"/>
          <w:lang w:val="uz-Cyrl-UZ"/>
        </w:rPr>
        <w:t>Место и година завршетка</w:t>
      </w:r>
      <w:r w:rsidRPr="00E9100A">
        <w:rPr>
          <w:noProof/>
          <w:sz w:val="22"/>
          <w:szCs w:val="22"/>
          <w:lang w:val="uz-Cyrl-UZ"/>
        </w:rPr>
        <w:t>, просечна оцена: Београд, 201</w:t>
      </w:r>
      <w:r w:rsidRPr="00E9100A">
        <w:rPr>
          <w:noProof/>
          <w:sz w:val="22"/>
          <w:szCs w:val="22"/>
        </w:rPr>
        <w:t>3</w:t>
      </w:r>
      <w:r w:rsidRPr="00E9100A">
        <w:rPr>
          <w:noProof/>
          <w:sz w:val="22"/>
          <w:szCs w:val="22"/>
          <w:lang w:val="uz-Cyrl-UZ"/>
        </w:rPr>
        <w:t xml:space="preserve">. </w:t>
      </w:r>
      <w:r w:rsidRPr="00E9100A">
        <w:rPr>
          <w:noProof/>
          <w:sz w:val="22"/>
          <w:szCs w:val="22"/>
        </w:rPr>
        <w:t>г</w:t>
      </w:r>
      <w:r w:rsidRPr="00E9100A">
        <w:rPr>
          <w:noProof/>
          <w:sz w:val="22"/>
          <w:szCs w:val="22"/>
          <w:lang w:val="uz-Cyrl-UZ"/>
        </w:rPr>
        <w:t>одине;</w:t>
      </w:r>
      <w:r w:rsidRPr="00E9100A">
        <w:rPr>
          <w:rFonts w:eastAsia="Times New Roman"/>
          <w:noProof/>
          <w:sz w:val="22"/>
          <w:szCs w:val="22"/>
          <w:lang w:val="uz-Cyrl-UZ"/>
        </w:rPr>
        <w:t xml:space="preserve"> 9,11</w:t>
      </w:r>
    </w:p>
    <w:p w14:paraId="0665B01C" w14:textId="77777777" w:rsidR="0064267A" w:rsidRPr="00E9100A" w:rsidRDefault="0064267A" w:rsidP="0064267A">
      <w:pPr>
        <w:spacing w:line="240" w:lineRule="auto"/>
        <w:rPr>
          <w:rFonts w:eastAsia="Times New Roman"/>
          <w:b/>
          <w:bCs/>
          <w:noProof/>
          <w:sz w:val="22"/>
          <w:szCs w:val="22"/>
        </w:rPr>
      </w:pPr>
      <w:r w:rsidRPr="00E9100A">
        <w:rPr>
          <w:rFonts w:eastAsia="Times New Roman"/>
          <w:b/>
          <w:bCs/>
          <w:noProof/>
          <w:sz w:val="22"/>
          <w:szCs w:val="22"/>
          <w:lang w:val="uz-Cyrl-UZ"/>
        </w:rPr>
        <w:t xml:space="preserve">Последипломске студије </w:t>
      </w:r>
      <w:r w:rsidRPr="00E9100A">
        <w:rPr>
          <w:rFonts w:eastAsia="Times New Roman"/>
          <w:b/>
          <w:bCs/>
          <w:noProof/>
          <w:sz w:val="22"/>
          <w:szCs w:val="22"/>
        </w:rPr>
        <w:t>(</w:t>
      </w:r>
      <w:r w:rsidRPr="00E9100A">
        <w:rPr>
          <w:rFonts w:eastAsia="Times New Roman"/>
          <w:b/>
          <w:bCs/>
          <w:noProof/>
          <w:sz w:val="22"/>
          <w:szCs w:val="22"/>
          <w:lang w:val="uz-Cyrl-UZ"/>
        </w:rPr>
        <w:t>Докторске студије</w:t>
      </w:r>
      <w:r w:rsidRPr="00E9100A">
        <w:rPr>
          <w:rFonts w:eastAsia="Times New Roman"/>
          <w:b/>
          <w:bCs/>
          <w:noProof/>
          <w:sz w:val="22"/>
          <w:szCs w:val="22"/>
        </w:rPr>
        <w:t>)</w:t>
      </w:r>
    </w:p>
    <w:p w14:paraId="0621C312" w14:textId="35053667" w:rsidR="0064267A" w:rsidRPr="00E9100A" w:rsidRDefault="0064267A" w:rsidP="0064267A">
      <w:pPr>
        <w:spacing w:line="240" w:lineRule="auto"/>
        <w:rPr>
          <w:rFonts w:eastAsia="Times New Roman"/>
          <w:noProof/>
          <w:sz w:val="22"/>
          <w:szCs w:val="22"/>
          <w:lang w:val="uz-Cyrl-UZ"/>
        </w:rPr>
      </w:pPr>
      <w:r w:rsidRPr="00E9100A">
        <w:rPr>
          <w:rFonts w:eastAsia="Times New Roman"/>
          <w:noProof/>
          <w:sz w:val="22"/>
          <w:szCs w:val="22"/>
        </w:rPr>
        <w:t xml:space="preserve">- </w:t>
      </w:r>
      <w:r w:rsidRPr="00E9100A">
        <w:rPr>
          <w:rFonts w:eastAsia="Times New Roman"/>
          <w:noProof/>
          <w:sz w:val="22"/>
          <w:szCs w:val="22"/>
          <w:lang w:val="uz-Cyrl-UZ"/>
        </w:rPr>
        <w:t xml:space="preserve">Назив установе: </w:t>
      </w:r>
      <w:r w:rsidR="00C47429">
        <w:rPr>
          <w:rFonts w:eastAsia="Times New Roman"/>
          <w:noProof/>
          <w:sz w:val="22"/>
          <w:szCs w:val="22"/>
          <w:lang w:val="uz-Cyrl-UZ"/>
        </w:rPr>
        <w:tab/>
      </w:r>
      <w:r w:rsidR="00C47429">
        <w:rPr>
          <w:rFonts w:eastAsia="Times New Roman"/>
          <w:noProof/>
          <w:sz w:val="22"/>
          <w:szCs w:val="22"/>
          <w:lang w:val="uz-Cyrl-UZ"/>
        </w:rPr>
        <w:tab/>
      </w:r>
      <w:r w:rsidR="00C47429">
        <w:rPr>
          <w:rFonts w:eastAsia="Times New Roman"/>
          <w:noProof/>
          <w:sz w:val="22"/>
          <w:szCs w:val="22"/>
          <w:lang w:val="uz-Cyrl-UZ"/>
        </w:rPr>
        <w:tab/>
      </w:r>
      <w:r w:rsidR="00C47429">
        <w:rPr>
          <w:rFonts w:eastAsia="Times New Roman"/>
          <w:noProof/>
          <w:sz w:val="22"/>
          <w:szCs w:val="22"/>
          <w:lang w:val="uz-Cyrl-UZ"/>
        </w:rPr>
        <w:tab/>
      </w:r>
      <w:r w:rsidR="00C47429">
        <w:rPr>
          <w:rFonts w:eastAsia="Times New Roman"/>
          <w:noProof/>
          <w:sz w:val="22"/>
          <w:szCs w:val="22"/>
          <w:lang w:val="uz-Cyrl-UZ"/>
        </w:rPr>
        <w:tab/>
      </w:r>
      <w:r w:rsidRPr="00E9100A">
        <w:rPr>
          <w:rFonts w:eastAsia="Times New Roman"/>
          <w:noProof/>
          <w:sz w:val="22"/>
          <w:szCs w:val="22"/>
          <w:lang w:val="uz-Cyrl-UZ"/>
        </w:rPr>
        <w:t>Медицински факултет, Универзитет у Београду</w:t>
      </w:r>
    </w:p>
    <w:p w14:paraId="5845330C" w14:textId="38A37CAF" w:rsidR="0064267A" w:rsidRPr="00E9100A" w:rsidRDefault="0064267A" w:rsidP="0064267A">
      <w:pPr>
        <w:spacing w:line="240" w:lineRule="auto"/>
        <w:rPr>
          <w:noProof/>
          <w:sz w:val="22"/>
          <w:szCs w:val="22"/>
          <w:lang w:val="uz-Cyrl-UZ"/>
        </w:rPr>
      </w:pPr>
      <w:r w:rsidRPr="00E9100A">
        <w:rPr>
          <w:rFonts w:eastAsia="Times New Roman"/>
          <w:noProof/>
          <w:sz w:val="22"/>
          <w:szCs w:val="22"/>
        </w:rPr>
        <w:t xml:space="preserve">- </w:t>
      </w:r>
      <w:r w:rsidRPr="00E9100A">
        <w:rPr>
          <w:rFonts w:eastAsia="Times New Roman"/>
          <w:noProof/>
          <w:sz w:val="22"/>
          <w:szCs w:val="22"/>
          <w:lang w:val="uz-Cyrl-UZ"/>
        </w:rPr>
        <w:t>Место</w:t>
      </w:r>
      <w:r w:rsidRPr="00E9100A">
        <w:rPr>
          <w:noProof/>
          <w:sz w:val="22"/>
          <w:szCs w:val="22"/>
          <w:lang w:val="uz-Cyrl-UZ"/>
        </w:rPr>
        <w:t>,</w:t>
      </w:r>
      <w:r w:rsidRPr="00E9100A">
        <w:rPr>
          <w:rFonts w:eastAsia="Times New Roman"/>
          <w:noProof/>
          <w:sz w:val="22"/>
          <w:szCs w:val="22"/>
          <w:lang w:val="uz-Cyrl-UZ"/>
        </w:rPr>
        <w:t xml:space="preserve"> година завршетка</w:t>
      </w:r>
      <w:r w:rsidRPr="00E9100A">
        <w:rPr>
          <w:noProof/>
          <w:sz w:val="22"/>
          <w:szCs w:val="22"/>
          <w:lang w:val="uz-Cyrl-UZ"/>
        </w:rPr>
        <w:t xml:space="preserve">: </w:t>
      </w:r>
      <w:r w:rsidR="00C47429">
        <w:rPr>
          <w:noProof/>
          <w:sz w:val="22"/>
          <w:szCs w:val="22"/>
          <w:lang w:val="uz-Cyrl-UZ"/>
        </w:rPr>
        <w:tab/>
      </w:r>
      <w:r w:rsidRPr="00E9100A">
        <w:rPr>
          <w:noProof/>
          <w:sz w:val="22"/>
          <w:szCs w:val="22"/>
          <w:lang w:val="uz-Cyrl-UZ"/>
        </w:rPr>
        <w:t>Београд, 2019. године</w:t>
      </w:r>
    </w:p>
    <w:p w14:paraId="71C44553" w14:textId="0F8FEC37" w:rsidR="0064267A" w:rsidRPr="00E9100A" w:rsidRDefault="0064267A" w:rsidP="0064267A">
      <w:pPr>
        <w:spacing w:line="240" w:lineRule="auto"/>
        <w:rPr>
          <w:rFonts w:eastAsia="Times New Roman"/>
          <w:noProof/>
          <w:sz w:val="22"/>
          <w:szCs w:val="22"/>
          <w:lang w:val="uz-Cyrl-UZ"/>
        </w:rPr>
      </w:pPr>
      <w:r w:rsidRPr="00E9100A">
        <w:rPr>
          <w:rFonts w:eastAsia="Times New Roman"/>
          <w:noProof/>
          <w:sz w:val="22"/>
          <w:szCs w:val="22"/>
        </w:rPr>
        <w:t xml:space="preserve">- </w:t>
      </w:r>
      <w:r w:rsidRPr="00E9100A">
        <w:rPr>
          <w:rFonts w:eastAsia="Times New Roman"/>
          <w:noProof/>
          <w:sz w:val="22"/>
          <w:szCs w:val="22"/>
          <w:lang w:val="uz-Cyrl-UZ"/>
        </w:rPr>
        <w:t xml:space="preserve">Чланови комисије: </w:t>
      </w:r>
      <w:r w:rsidR="00C47429">
        <w:rPr>
          <w:rFonts w:eastAsia="Times New Roman"/>
          <w:noProof/>
          <w:sz w:val="22"/>
          <w:szCs w:val="22"/>
          <w:lang w:val="uz-Cyrl-UZ"/>
        </w:rPr>
        <w:tab/>
      </w:r>
      <w:r w:rsidR="00C47429">
        <w:rPr>
          <w:rFonts w:eastAsia="Times New Roman"/>
          <w:noProof/>
          <w:sz w:val="22"/>
          <w:szCs w:val="22"/>
          <w:lang w:val="uz-Cyrl-UZ"/>
        </w:rPr>
        <w:tab/>
      </w:r>
      <w:r w:rsidR="00C47429">
        <w:rPr>
          <w:rFonts w:eastAsia="Times New Roman"/>
          <w:noProof/>
          <w:sz w:val="22"/>
          <w:szCs w:val="22"/>
          <w:lang w:val="uz-Cyrl-UZ"/>
        </w:rPr>
        <w:tab/>
      </w:r>
      <w:r w:rsidR="00C47429">
        <w:rPr>
          <w:rFonts w:eastAsia="Times New Roman"/>
          <w:noProof/>
          <w:sz w:val="22"/>
          <w:szCs w:val="22"/>
          <w:lang w:val="uz-Cyrl-UZ"/>
        </w:rPr>
        <w:tab/>
      </w:r>
      <w:r w:rsidRPr="00E9100A">
        <w:rPr>
          <w:rFonts w:eastAsia="Times New Roman"/>
          <w:noProof/>
          <w:sz w:val="22"/>
          <w:szCs w:val="22"/>
          <w:lang w:val="uz-Cyrl-UZ"/>
        </w:rPr>
        <w:t>Проф. др Татјана Пекмезовић (председник комисије), проф. др Снежана Павлекић, проф. др Зоран Михаиловић; проф. др Срђан Миловановић, проф. др Горан Стојиљковић</w:t>
      </w:r>
      <w:r w:rsidR="006051DC" w:rsidRPr="00E9100A">
        <w:rPr>
          <w:rFonts w:eastAsia="Times New Roman"/>
          <w:noProof/>
          <w:sz w:val="22"/>
          <w:szCs w:val="22"/>
          <w:lang w:val="uz-Cyrl-UZ"/>
        </w:rPr>
        <w:t xml:space="preserve">, </w:t>
      </w:r>
      <w:r w:rsidRPr="00E9100A">
        <w:rPr>
          <w:rFonts w:eastAsia="Times New Roman"/>
          <w:noProof/>
          <w:sz w:val="22"/>
          <w:szCs w:val="22"/>
          <w:lang w:val="uz-Cyrl-UZ"/>
        </w:rPr>
        <w:t xml:space="preserve"> </w:t>
      </w:r>
      <w:r w:rsidR="006051DC" w:rsidRPr="00E9100A">
        <w:rPr>
          <w:rFonts w:eastAsia="Times New Roman"/>
          <w:noProof/>
          <w:sz w:val="22"/>
          <w:szCs w:val="22"/>
          <w:lang w:val="uz-Cyrl-UZ"/>
        </w:rPr>
        <w:t>м</w:t>
      </w:r>
      <w:r w:rsidRPr="00E9100A">
        <w:rPr>
          <w:rFonts w:eastAsia="Times New Roman"/>
          <w:noProof/>
          <w:sz w:val="22"/>
          <w:szCs w:val="22"/>
          <w:lang w:val="uz-Cyrl-UZ"/>
        </w:rPr>
        <w:t>ентор: проф. др Ђорђе Алемпијевић</w:t>
      </w:r>
    </w:p>
    <w:p w14:paraId="11A4658F" w14:textId="77777777" w:rsidR="0064267A" w:rsidRPr="00E9100A" w:rsidRDefault="0064267A" w:rsidP="0064267A">
      <w:pPr>
        <w:spacing w:line="240" w:lineRule="auto"/>
        <w:rPr>
          <w:rFonts w:eastAsia="Times New Roman"/>
          <w:noProof/>
          <w:sz w:val="22"/>
          <w:szCs w:val="22"/>
          <w:lang w:val="uz-Cyrl-UZ"/>
        </w:rPr>
      </w:pPr>
      <w:r w:rsidRPr="00E9100A">
        <w:rPr>
          <w:rFonts w:eastAsia="Times New Roman"/>
          <w:noProof/>
          <w:sz w:val="22"/>
          <w:szCs w:val="22"/>
          <w:lang w:val="uz-Cyrl-UZ"/>
        </w:rPr>
        <w:t>- Наслов докторског академског рада: „Процена квалитета податка о смртном исходу међу психијатријским болесницима”</w:t>
      </w:r>
    </w:p>
    <w:p w14:paraId="6AD8E1B5" w14:textId="7855FF57" w:rsidR="0064267A" w:rsidRPr="00E9100A" w:rsidRDefault="0064267A" w:rsidP="0064267A">
      <w:pPr>
        <w:spacing w:line="240" w:lineRule="auto"/>
        <w:rPr>
          <w:rFonts w:eastAsia="Times New Roman"/>
          <w:b/>
          <w:bCs/>
          <w:noProof/>
          <w:sz w:val="22"/>
          <w:szCs w:val="22"/>
        </w:rPr>
      </w:pPr>
      <w:r w:rsidRPr="00E9100A">
        <w:rPr>
          <w:rFonts w:eastAsia="Times New Roman"/>
          <w:noProof/>
          <w:sz w:val="22"/>
          <w:szCs w:val="22"/>
        </w:rPr>
        <w:t xml:space="preserve">- </w:t>
      </w:r>
      <w:r w:rsidRPr="00E9100A">
        <w:rPr>
          <w:rFonts w:eastAsia="Times New Roman"/>
          <w:noProof/>
          <w:sz w:val="22"/>
          <w:szCs w:val="22"/>
          <w:lang w:val="uz-Cyrl-UZ"/>
        </w:rPr>
        <w:t xml:space="preserve">Ужа научна област: </w:t>
      </w:r>
      <w:r w:rsidR="00C47429">
        <w:rPr>
          <w:rFonts w:eastAsia="Times New Roman"/>
          <w:noProof/>
          <w:sz w:val="22"/>
          <w:szCs w:val="22"/>
          <w:lang w:val="uz-Cyrl-UZ"/>
        </w:rPr>
        <w:tab/>
      </w:r>
      <w:r w:rsidR="00C47429">
        <w:rPr>
          <w:rFonts w:eastAsia="Times New Roman"/>
          <w:noProof/>
          <w:sz w:val="22"/>
          <w:szCs w:val="22"/>
          <w:lang w:val="uz-Cyrl-UZ"/>
        </w:rPr>
        <w:tab/>
      </w:r>
      <w:r w:rsidR="00C47429">
        <w:rPr>
          <w:rFonts w:eastAsia="Times New Roman"/>
          <w:noProof/>
          <w:sz w:val="22"/>
          <w:szCs w:val="22"/>
          <w:lang w:val="uz-Cyrl-UZ"/>
        </w:rPr>
        <w:tab/>
      </w:r>
      <w:r w:rsidRPr="00E9100A">
        <w:rPr>
          <w:rFonts w:eastAsia="Times New Roman"/>
          <w:noProof/>
          <w:sz w:val="22"/>
          <w:szCs w:val="22"/>
        </w:rPr>
        <w:t>Епидемиологија</w:t>
      </w:r>
    </w:p>
    <w:p w14:paraId="094F6381" w14:textId="77777777" w:rsidR="00C47429" w:rsidRDefault="00C47429" w:rsidP="0064267A">
      <w:pPr>
        <w:spacing w:line="240" w:lineRule="auto"/>
        <w:rPr>
          <w:rFonts w:eastAsia="Times New Roman"/>
          <w:b/>
          <w:bCs/>
          <w:noProof/>
          <w:sz w:val="22"/>
          <w:szCs w:val="22"/>
          <w:lang w:val="uz-Cyrl-UZ"/>
        </w:rPr>
      </w:pPr>
    </w:p>
    <w:p w14:paraId="1D57D6E4" w14:textId="139F2938" w:rsidR="0064267A" w:rsidRPr="00E9100A" w:rsidRDefault="0064267A" w:rsidP="0064267A">
      <w:pPr>
        <w:spacing w:line="240" w:lineRule="auto"/>
        <w:rPr>
          <w:rFonts w:eastAsia="Times New Roman"/>
          <w:b/>
          <w:bCs/>
          <w:noProof/>
          <w:sz w:val="22"/>
          <w:szCs w:val="22"/>
        </w:rPr>
      </w:pPr>
      <w:r w:rsidRPr="00E9100A">
        <w:rPr>
          <w:rFonts w:eastAsia="Times New Roman"/>
          <w:b/>
          <w:bCs/>
          <w:noProof/>
          <w:sz w:val="22"/>
          <w:szCs w:val="22"/>
          <w:lang w:val="uz-Cyrl-UZ"/>
        </w:rPr>
        <w:lastRenderedPageBreak/>
        <w:t xml:space="preserve">Специјализација: </w:t>
      </w:r>
    </w:p>
    <w:p w14:paraId="4DDB9F4D" w14:textId="078FB9C3" w:rsidR="0064267A" w:rsidRDefault="0064267A" w:rsidP="0064267A">
      <w:pPr>
        <w:spacing w:line="240" w:lineRule="auto"/>
        <w:rPr>
          <w:rFonts w:eastAsia="Times New Roman"/>
          <w:bCs/>
          <w:noProof/>
          <w:sz w:val="22"/>
          <w:szCs w:val="22"/>
          <w:lang w:val="uz-Cyrl-UZ"/>
        </w:rPr>
      </w:pPr>
      <w:r w:rsidRPr="00E9100A">
        <w:rPr>
          <w:rFonts w:eastAsia="Times New Roman"/>
          <w:bCs/>
          <w:noProof/>
          <w:sz w:val="22"/>
          <w:szCs w:val="22"/>
          <w:lang w:val="uz-Cyrl-UZ"/>
        </w:rPr>
        <w:t xml:space="preserve">- Назив установе: </w:t>
      </w:r>
      <w:r w:rsidR="00FA3289">
        <w:rPr>
          <w:rFonts w:eastAsia="Times New Roman"/>
          <w:bCs/>
          <w:noProof/>
          <w:sz w:val="22"/>
          <w:szCs w:val="22"/>
          <w:lang w:val="uz-Cyrl-UZ"/>
        </w:rPr>
        <w:tab/>
      </w:r>
      <w:r w:rsidR="00FA3289">
        <w:rPr>
          <w:rFonts w:eastAsia="Times New Roman"/>
          <w:bCs/>
          <w:noProof/>
          <w:sz w:val="22"/>
          <w:szCs w:val="22"/>
          <w:lang w:val="uz-Cyrl-UZ"/>
        </w:rPr>
        <w:tab/>
      </w:r>
      <w:r w:rsidR="00FA3289">
        <w:rPr>
          <w:rFonts w:eastAsia="Times New Roman"/>
          <w:bCs/>
          <w:noProof/>
          <w:sz w:val="22"/>
          <w:szCs w:val="22"/>
          <w:lang w:val="uz-Cyrl-UZ"/>
        </w:rPr>
        <w:tab/>
      </w:r>
      <w:r w:rsidR="00FA3289">
        <w:rPr>
          <w:rFonts w:eastAsia="Times New Roman"/>
          <w:bCs/>
          <w:noProof/>
          <w:sz w:val="22"/>
          <w:szCs w:val="22"/>
          <w:lang w:val="uz-Cyrl-UZ"/>
        </w:rPr>
        <w:tab/>
      </w:r>
      <w:r w:rsidR="00FA3289">
        <w:rPr>
          <w:rFonts w:eastAsia="Times New Roman"/>
          <w:bCs/>
          <w:noProof/>
          <w:sz w:val="22"/>
          <w:szCs w:val="22"/>
          <w:lang w:val="uz-Cyrl-UZ"/>
        </w:rPr>
        <w:tab/>
      </w:r>
      <w:r w:rsidRPr="00E9100A">
        <w:rPr>
          <w:rFonts w:eastAsia="Times New Roman"/>
          <w:bCs/>
          <w:noProof/>
          <w:sz w:val="22"/>
          <w:szCs w:val="22"/>
          <w:lang w:val="uz-Cyrl-UZ"/>
        </w:rPr>
        <w:t>Медицински факултет Универзитета у Београду</w:t>
      </w:r>
    </w:p>
    <w:p w14:paraId="7EE2A393" w14:textId="5BD68B5C" w:rsidR="00C47429" w:rsidRPr="00E9100A" w:rsidRDefault="00C47429" w:rsidP="0064267A">
      <w:pPr>
        <w:spacing w:line="240" w:lineRule="auto"/>
        <w:rPr>
          <w:rFonts w:eastAsia="Times New Roman"/>
          <w:bCs/>
          <w:noProof/>
          <w:sz w:val="22"/>
          <w:szCs w:val="22"/>
        </w:rPr>
      </w:pPr>
      <w:r>
        <w:rPr>
          <w:rFonts w:eastAsia="Times New Roman"/>
          <w:bCs/>
          <w:noProof/>
          <w:sz w:val="22"/>
          <w:szCs w:val="22"/>
          <w:lang w:val="uz-Cyrl-UZ"/>
        </w:rPr>
        <w:t>- Област</w:t>
      </w:r>
      <w:r>
        <w:rPr>
          <w:rFonts w:eastAsia="Times New Roman"/>
          <w:bCs/>
          <w:noProof/>
          <w:sz w:val="22"/>
          <w:szCs w:val="22"/>
          <w:lang w:val="uz-Cyrl-UZ"/>
        </w:rPr>
        <w:tab/>
      </w:r>
      <w:r>
        <w:rPr>
          <w:rFonts w:eastAsia="Times New Roman"/>
          <w:bCs/>
          <w:noProof/>
          <w:sz w:val="22"/>
          <w:szCs w:val="22"/>
          <w:lang w:val="uz-Cyrl-UZ"/>
        </w:rPr>
        <w:tab/>
      </w:r>
      <w:r>
        <w:rPr>
          <w:rFonts w:eastAsia="Times New Roman"/>
          <w:bCs/>
          <w:noProof/>
          <w:sz w:val="22"/>
          <w:szCs w:val="22"/>
          <w:lang w:val="uz-Cyrl-UZ"/>
        </w:rPr>
        <w:tab/>
      </w:r>
      <w:r>
        <w:rPr>
          <w:rFonts w:eastAsia="Times New Roman"/>
          <w:bCs/>
          <w:noProof/>
          <w:sz w:val="22"/>
          <w:szCs w:val="22"/>
          <w:lang w:val="uz-Cyrl-UZ"/>
        </w:rPr>
        <w:tab/>
      </w:r>
      <w:r w:rsidR="00FA3289">
        <w:rPr>
          <w:rFonts w:eastAsia="Times New Roman"/>
          <w:bCs/>
          <w:noProof/>
          <w:sz w:val="22"/>
          <w:szCs w:val="22"/>
          <w:lang w:val="uz-Cyrl-UZ"/>
        </w:rPr>
        <w:tab/>
      </w:r>
      <w:r w:rsidR="00FA3289">
        <w:rPr>
          <w:rFonts w:eastAsia="Times New Roman"/>
          <w:bCs/>
          <w:noProof/>
          <w:sz w:val="22"/>
          <w:szCs w:val="22"/>
          <w:lang w:val="uz-Cyrl-UZ"/>
        </w:rPr>
        <w:tab/>
      </w:r>
      <w:r w:rsidR="00FA3289">
        <w:rPr>
          <w:rFonts w:eastAsia="Times New Roman"/>
          <w:bCs/>
          <w:noProof/>
          <w:sz w:val="22"/>
          <w:szCs w:val="22"/>
          <w:lang w:val="uz-Cyrl-UZ"/>
        </w:rPr>
        <w:tab/>
      </w:r>
      <w:r w:rsidR="00FA3289">
        <w:rPr>
          <w:rFonts w:eastAsia="Times New Roman"/>
          <w:bCs/>
          <w:noProof/>
          <w:sz w:val="22"/>
          <w:szCs w:val="22"/>
          <w:lang w:val="uz-Cyrl-UZ"/>
        </w:rPr>
        <w:tab/>
      </w:r>
      <w:r>
        <w:rPr>
          <w:rFonts w:eastAsia="Times New Roman"/>
          <w:bCs/>
          <w:noProof/>
          <w:sz w:val="22"/>
          <w:szCs w:val="22"/>
          <w:lang w:val="uz-Cyrl-UZ"/>
        </w:rPr>
        <w:t>Судска меди</w:t>
      </w:r>
      <w:r w:rsidR="00FA3289">
        <w:rPr>
          <w:rFonts w:eastAsia="Times New Roman"/>
          <w:bCs/>
          <w:noProof/>
          <w:sz w:val="22"/>
          <w:szCs w:val="22"/>
          <w:lang w:val="uz-Cyrl-UZ"/>
        </w:rPr>
        <w:t>цина</w:t>
      </w:r>
    </w:p>
    <w:p w14:paraId="7D7B28D5" w14:textId="50AD38BD" w:rsidR="0064267A" w:rsidRPr="00E9100A" w:rsidRDefault="0064267A" w:rsidP="0064267A">
      <w:pPr>
        <w:spacing w:line="240" w:lineRule="auto"/>
        <w:rPr>
          <w:rFonts w:eastAsia="Times New Roman"/>
          <w:bCs/>
          <w:noProof/>
          <w:sz w:val="22"/>
          <w:szCs w:val="22"/>
        </w:rPr>
      </w:pPr>
      <w:r w:rsidRPr="00E9100A">
        <w:rPr>
          <w:rFonts w:eastAsia="Times New Roman"/>
          <w:bCs/>
          <w:noProof/>
          <w:sz w:val="22"/>
          <w:szCs w:val="22"/>
          <w:lang w:val="uz-Cyrl-UZ"/>
        </w:rPr>
        <w:t xml:space="preserve">- Место и година завршетка: </w:t>
      </w:r>
      <w:r w:rsidR="00FA3289">
        <w:rPr>
          <w:rFonts w:eastAsia="Times New Roman"/>
          <w:bCs/>
          <w:noProof/>
          <w:sz w:val="22"/>
          <w:szCs w:val="22"/>
          <w:lang w:val="uz-Cyrl-UZ"/>
        </w:rPr>
        <w:tab/>
      </w:r>
      <w:r w:rsidRPr="00E9100A">
        <w:rPr>
          <w:rFonts w:eastAsia="Times New Roman"/>
          <w:bCs/>
          <w:noProof/>
          <w:sz w:val="22"/>
          <w:szCs w:val="22"/>
          <w:lang w:val="uz-Cyrl-UZ"/>
        </w:rPr>
        <w:t>Београд, 29.</w:t>
      </w:r>
      <w:r w:rsidRPr="00E9100A">
        <w:rPr>
          <w:rFonts w:eastAsia="Times New Roman"/>
          <w:bCs/>
          <w:noProof/>
          <w:sz w:val="22"/>
          <w:szCs w:val="22"/>
        </w:rPr>
        <w:t>10</w:t>
      </w:r>
      <w:r w:rsidRPr="00E9100A">
        <w:rPr>
          <w:rFonts w:eastAsia="Times New Roman"/>
          <w:bCs/>
          <w:noProof/>
          <w:sz w:val="22"/>
          <w:szCs w:val="22"/>
          <w:lang w:val="uz-Cyrl-UZ"/>
        </w:rPr>
        <w:t>.2019.</w:t>
      </w:r>
      <w:r w:rsidRPr="00E9100A">
        <w:rPr>
          <w:rFonts w:eastAsia="Times New Roman"/>
          <w:bCs/>
          <w:noProof/>
          <w:sz w:val="22"/>
          <w:szCs w:val="22"/>
        </w:rPr>
        <w:t xml:space="preserve"> </w:t>
      </w:r>
      <w:r w:rsidRPr="00E9100A">
        <w:rPr>
          <w:rFonts w:eastAsia="Times New Roman"/>
          <w:bCs/>
          <w:noProof/>
          <w:sz w:val="22"/>
          <w:szCs w:val="22"/>
          <w:lang w:val="uz-Cyrl-UZ"/>
        </w:rPr>
        <w:t>год</w:t>
      </w:r>
      <w:r w:rsidRPr="00E9100A">
        <w:rPr>
          <w:rFonts w:eastAsia="Times New Roman"/>
          <w:bCs/>
          <w:noProof/>
          <w:sz w:val="22"/>
          <w:szCs w:val="22"/>
        </w:rPr>
        <w:t>ине</w:t>
      </w:r>
      <w:r w:rsidRPr="00E9100A">
        <w:rPr>
          <w:rFonts w:eastAsia="Times New Roman"/>
          <w:bCs/>
          <w:noProof/>
          <w:sz w:val="22"/>
          <w:szCs w:val="22"/>
          <w:lang w:val="uz-Cyrl-UZ"/>
        </w:rPr>
        <w:t>.</w:t>
      </w:r>
    </w:p>
    <w:p w14:paraId="78DA67BD" w14:textId="77777777" w:rsidR="0064267A" w:rsidRPr="00E9100A" w:rsidRDefault="0064267A" w:rsidP="0064267A">
      <w:pPr>
        <w:spacing w:line="240" w:lineRule="auto"/>
        <w:rPr>
          <w:rFonts w:eastAsia="Times New Roman"/>
          <w:b/>
          <w:noProof/>
          <w:sz w:val="22"/>
          <w:szCs w:val="22"/>
        </w:rPr>
      </w:pPr>
      <w:r w:rsidRPr="00E9100A">
        <w:rPr>
          <w:rFonts w:eastAsia="Times New Roman"/>
          <w:b/>
          <w:noProof/>
          <w:sz w:val="22"/>
          <w:szCs w:val="22"/>
          <w:lang w:val="uz-Cyrl-UZ"/>
        </w:rPr>
        <w:t>Досадашњи избори у наставна и научна звања</w:t>
      </w:r>
    </w:p>
    <w:p w14:paraId="6DCAC14F" w14:textId="77777777" w:rsidR="0064267A" w:rsidRPr="00E9100A" w:rsidRDefault="0064267A" w:rsidP="0064267A">
      <w:pPr>
        <w:spacing w:line="240" w:lineRule="auto"/>
        <w:rPr>
          <w:rFonts w:eastAsia="Times New Roman"/>
          <w:noProof/>
          <w:sz w:val="22"/>
          <w:szCs w:val="22"/>
          <w:lang w:val="uz-Cyrl-UZ"/>
        </w:rPr>
      </w:pPr>
      <w:r w:rsidRPr="00E9100A">
        <w:rPr>
          <w:rFonts w:eastAsia="Times New Roman"/>
          <w:noProof/>
          <w:sz w:val="22"/>
          <w:szCs w:val="22"/>
          <w:lang w:val="uz-Cyrl-UZ"/>
        </w:rPr>
        <w:t xml:space="preserve">Сарадник у настави </w:t>
      </w:r>
      <w:r w:rsidRPr="00E9100A">
        <w:rPr>
          <w:rFonts w:eastAsia="Times New Roman"/>
          <w:noProof/>
          <w:sz w:val="22"/>
          <w:szCs w:val="22"/>
        </w:rPr>
        <w:t>-</w:t>
      </w:r>
      <w:r w:rsidRPr="00E9100A">
        <w:rPr>
          <w:rFonts w:eastAsia="Times New Roman"/>
          <w:noProof/>
          <w:sz w:val="22"/>
          <w:szCs w:val="22"/>
          <w:lang w:val="uz-Cyrl-UZ"/>
        </w:rPr>
        <w:t xml:space="preserve"> Медицински факултет, Универзитет у Београду: </w:t>
      </w:r>
      <w:r w:rsidRPr="00E9100A">
        <w:rPr>
          <w:rFonts w:eastAsia="Times New Roman"/>
          <w:noProof/>
          <w:sz w:val="22"/>
          <w:szCs w:val="22"/>
        </w:rPr>
        <w:t>03</w:t>
      </w:r>
      <w:r w:rsidRPr="00E9100A">
        <w:rPr>
          <w:rFonts w:eastAsia="Times New Roman"/>
          <w:noProof/>
          <w:sz w:val="22"/>
          <w:szCs w:val="22"/>
          <w:lang w:val="uz-Cyrl-UZ"/>
        </w:rPr>
        <w:t>.</w:t>
      </w:r>
      <w:r w:rsidRPr="00E9100A">
        <w:rPr>
          <w:rFonts w:eastAsia="Times New Roman"/>
          <w:noProof/>
          <w:sz w:val="22"/>
          <w:szCs w:val="22"/>
        </w:rPr>
        <w:t>07</w:t>
      </w:r>
      <w:r w:rsidRPr="00E9100A">
        <w:rPr>
          <w:rFonts w:eastAsia="Times New Roman"/>
          <w:noProof/>
          <w:sz w:val="22"/>
          <w:szCs w:val="22"/>
          <w:lang w:val="uz-Cyrl-UZ"/>
        </w:rPr>
        <w:t xml:space="preserve">.2014. </w:t>
      </w:r>
      <w:r w:rsidRPr="00E9100A">
        <w:rPr>
          <w:rFonts w:eastAsia="Times New Roman"/>
          <w:noProof/>
          <w:sz w:val="22"/>
          <w:szCs w:val="22"/>
        </w:rPr>
        <w:t>и</w:t>
      </w:r>
      <w:r w:rsidRPr="00E9100A">
        <w:rPr>
          <w:rFonts w:eastAsia="Times New Roman"/>
          <w:noProof/>
          <w:sz w:val="22"/>
          <w:szCs w:val="22"/>
          <w:lang w:val="uz-Cyrl-UZ"/>
        </w:rPr>
        <w:t xml:space="preserve"> </w:t>
      </w:r>
      <w:r w:rsidRPr="00E9100A">
        <w:rPr>
          <w:rFonts w:eastAsia="Times New Roman"/>
          <w:noProof/>
          <w:sz w:val="22"/>
          <w:szCs w:val="22"/>
        </w:rPr>
        <w:t>03</w:t>
      </w:r>
      <w:r w:rsidRPr="00E9100A">
        <w:rPr>
          <w:rFonts w:eastAsia="Times New Roman"/>
          <w:noProof/>
          <w:sz w:val="22"/>
          <w:szCs w:val="22"/>
          <w:lang w:val="uz-Cyrl-UZ"/>
        </w:rPr>
        <w:t>.0</w:t>
      </w:r>
      <w:r w:rsidRPr="00E9100A">
        <w:rPr>
          <w:rFonts w:eastAsia="Times New Roman"/>
          <w:noProof/>
          <w:sz w:val="22"/>
          <w:szCs w:val="22"/>
        </w:rPr>
        <w:t>7</w:t>
      </w:r>
      <w:r w:rsidRPr="00E9100A">
        <w:rPr>
          <w:rFonts w:eastAsia="Times New Roman"/>
          <w:noProof/>
          <w:sz w:val="22"/>
          <w:szCs w:val="22"/>
          <w:lang w:val="uz-Cyrl-UZ"/>
        </w:rPr>
        <w:t>.2015. године</w:t>
      </w:r>
    </w:p>
    <w:p w14:paraId="1666D316" w14:textId="77777777" w:rsidR="0064267A" w:rsidRPr="00E9100A" w:rsidRDefault="00967A3D" w:rsidP="0064267A">
      <w:pPr>
        <w:spacing w:line="240" w:lineRule="auto"/>
        <w:rPr>
          <w:rFonts w:eastAsia="Times New Roman"/>
          <w:noProof/>
          <w:sz w:val="22"/>
          <w:szCs w:val="22"/>
          <w:lang w:val="uz-Cyrl-UZ"/>
        </w:rPr>
      </w:pPr>
      <w:r w:rsidRPr="00E9100A">
        <w:rPr>
          <w:rFonts w:eastAsia="Times New Roman"/>
          <w:noProof/>
          <w:sz w:val="22"/>
          <w:szCs w:val="22"/>
          <w:lang w:val="uz-Cyrl-UZ"/>
        </w:rPr>
        <w:t xml:space="preserve">Асистент </w:t>
      </w:r>
      <w:r w:rsidRPr="00E9100A">
        <w:rPr>
          <w:rFonts w:eastAsia="Times New Roman"/>
          <w:noProof/>
          <w:sz w:val="22"/>
          <w:szCs w:val="22"/>
        </w:rPr>
        <w:t>-</w:t>
      </w:r>
      <w:r w:rsidRPr="00E9100A">
        <w:rPr>
          <w:rFonts w:eastAsia="Times New Roman"/>
          <w:noProof/>
          <w:sz w:val="22"/>
          <w:szCs w:val="22"/>
          <w:lang w:val="uz-Cyrl-UZ"/>
        </w:rPr>
        <w:t xml:space="preserve"> Медицински факултет, Универзитет у Београду: </w:t>
      </w:r>
      <w:r w:rsidRPr="00E9100A">
        <w:rPr>
          <w:sz w:val="22"/>
          <w:szCs w:val="22"/>
          <w:lang w:val="uz-Cyrl-UZ"/>
        </w:rPr>
        <w:t>23</w:t>
      </w:r>
      <w:r w:rsidRPr="00E9100A">
        <w:rPr>
          <w:sz w:val="22"/>
          <w:szCs w:val="22"/>
        </w:rPr>
        <w:t>.</w:t>
      </w:r>
      <w:r w:rsidRPr="00E9100A">
        <w:rPr>
          <w:sz w:val="22"/>
          <w:szCs w:val="22"/>
          <w:lang w:val="uz-Cyrl-UZ"/>
        </w:rPr>
        <w:t>11.2016. и 17.06.2020.</w:t>
      </w:r>
      <w:r w:rsidRPr="00E9100A">
        <w:rPr>
          <w:rFonts w:eastAsia="Times New Roman"/>
          <w:noProof/>
          <w:sz w:val="22"/>
          <w:szCs w:val="22"/>
          <w:lang w:val="uz-Cyrl-UZ"/>
        </w:rPr>
        <w:t xml:space="preserve"> године</w:t>
      </w:r>
    </w:p>
    <w:p w14:paraId="01BCAF50" w14:textId="77777777" w:rsidR="0064267A" w:rsidRPr="00E9100A" w:rsidRDefault="0064267A" w:rsidP="0064267A">
      <w:pPr>
        <w:spacing w:line="240" w:lineRule="auto"/>
        <w:rPr>
          <w:rFonts w:eastAsia="Times New Roman"/>
          <w:noProof/>
          <w:sz w:val="22"/>
          <w:szCs w:val="22"/>
        </w:rPr>
      </w:pPr>
      <w:r w:rsidRPr="00E9100A">
        <w:rPr>
          <w:rFonts w:eastAsia="Times New Roman"/>
          <w:noProof/>
          <w:sz w:val="22"/>
          <w:szCs w:val="22"/>
        </w:rPr>
        <w:t>Доцент – Медицински факултет, Универзитет у Београду: 14.07.2021. године</w:t>
      </w:r>
    </w:p>
    <w:p w14:paraId="3E9E4C01" w14:textId="77777777" w:rsidR="0064267A" w:rsidRPr="00E9100A" w:rsidRDefault="0064267A" w:rsidP="0064267A">
      <w:pPr>
        <w:spacing w:line="240" w:lineRule="auto"/>
        <w:rPr>
          <w:b/>
          <w:bCs/>
          <w:noProof/>
          <w:sz w:val="22"/>
          <w:szCs w:val="22"/>
          <w:lang w:val="uz-Cyrl-UZ"/>
        </w:rPr>
      </w:pPr>
    </w:p>
    <w:p w14:paraId="59D6A831" w14:textId="77777777" w:rsidR="000F31CF" w:rsidRPr="00E9100A" w:rsidRDefault="000F31CF" w:rsidP="000F31CF">
      <w:pPr>
        <w:spacing w:line="240" w:lineRule="auto"/>
        <w:jc w:val="center"/>
        <w:rPr>
          <w:b/>
          <w:bCs/>
          <w:noProof/>
          <w:sz w:val="22"/>
          <w:szCs w:val="22"/>
        </w:rPr>
      </w:pPr>
    </w:p>
    <w:p w14:paraId="1AFF4AE0" w14:textId="77777777" w:rsidR="00F42765" w:rsidRPr="00E9100A" w:rsidRDefault="00D765B5" w:rsidP="000F31CF">
      <w:pPr>
        <w:spacing w:line="240" w:lineRule="auto"/>
        <w:jc w:val="center"/>
        <w:rPr>
          <w:rFonts w:eastAsia="Times New Roman"/>
          <w:noProof/>
          <w:sz w:val="22"/>
          <w:szCs w:val="22"/>
          <w:u w:val="single"/>
        </w:rPr>
      </w:pPr>
      <w:r w:rsidRPr="00E9100A">
        <w:rPr>
          <w:b/>
          <w:bCs/>
          <w:noProof/>
          <w:sz w:val="22"/>
          <w:szCs w:val="22"/>
          <w:lang w:val="uz-Cyrl-UZ"/>
        </w:rPr>
        <w:t>ОБАВЕЗНИ</w:t>
      </w:r>
      <w:r w:rsidR="00F42765" w:rsidRPr="00E9100A">
        <w:rPr>
          <w:b/>
          <w:bCs/>
          <w:noProof/>
          <w:sz w:val="22"/>
          <w:szCs w:val="22"/>
          <w:lang w:val="uz-Cyrl-UZ"/>
        </w:rPr>
        <w:t xml:space="preserve"> </w:t>
      </w:r>
      <w:r w:rsidRPr="00E9100A">
        <w:rPr>
          <w:b/>
          <w:bCs/>
          <w:noProof/>
          <w:sz w:val="22"/>
          <w:szCs w:val="22"/>
          <w:lang w:val="uz-Cyrl-UZ"/>
        </w:rPr>
        <w:t>УСЛОВИ</w:t>
      </w:r>
      <w:r w:rsidR="00F42765" w:rsidRPr="00E9100A">
        <w:rPr>
          <w:b/>
          <w:bCs/>
          <w:noProof/>
          <w:sz w:val="22"/>
          <w:szCs w:val="22"/>
          <w:lang w:val="uz-Cyrl-UZ"/>
        </w:rPr>
        <w:t xml:space="preserve"> </w:t>
      </w:r>
      <w:r w:rsidRPr="00E9100A">
        <w:rPr>
          <w:b/>
          <w:bCs/>
          <w:noProof/>
          <w:sz w:val="22"/>
          <w:szCs w:val="22"/>
          <w:lang w:val="uz-Cyrl-UZ"/>
        </w:rPr>
        <w:t>ЗА</w:t>
      </w:r>
      <w:r w:rsidR="00F42765" w:rsidRPr="00E9100A">
        <w:rPr>
          <w:b/>
          <w:bCs/>
          <w:noProof/>
          <w:sz w:val="22"/>
          <w:szCs w:val="22"/>
          <w:lang w:val="uz-Cyrl-UZ"/>
        </w:rPr>
        <w:t xml:space="preserve"> </w:t>
      </w:r>
      <w:r w:rsidRPr="00E9100A">
        <w:rPr>
          <w:b/>
          <w:bCs/>
          <w:noProof/>
          <w:sz w:val="22"/>
          <w:szCs w:val="22"/>
          <w:lang w:val="uz-Cyrl-UZ"/>
        </w:rPr>
        <w:t>ИЗБОР</w:t>
      </w:r>
      <w:r w:rsidR="00F42765" w:rsidRPr="00E9100A">
        <w:rPr>
          <w:b/>
          <w:bCs/>
          <w:noProof/>
          <w:sz w:val="22"/>
          <w:szCs w:val="22"/>
          <w:lang w:val="uz-Cyrl-UZ"/>
        </w:rPr>
        <w:t xml:space="preserve"> </w:t>
      </w:r>
      <w:r w:rsidRPr="00E9100A">
        <w:rPr>
          <w:b/>
          <w:bCs/>
          <w:noProof/>
          <w:sz w:val="22"/>
          <w:szCs w:val="22"/>
          <w:lang w:val="uz-Cyrl-UZ"/>
        </w:rPr>
        <w:t>У</w:t>
      </w:r>
      <w:r w:rsidR="00F42765" w:rsidRPr="00E9100A">
        <w:rPr>
          <w:b/>
          <w:bCs/>
          <w:noProof/>
          <w:sz w:val="22"/>
          <w:szCs w:val="22"/>
          <w:lang w:val="uz-Cyrl-UZ"/>
        </w:rPr>
        <w:t xml:space="preserve"> </w:t>
      </w:r>
      <w:r w:rsidRPr="00E9100A">
        <w:rPr>
          <w:b/>
          <w:bCs/>
          <w:noProof/>
          <w:sz w:val="22"/>
          <w:szCs w:val="22"/>
          <w:lang w:val="uz-Cyrl-UZ"/>
        </w:rPr>
        <w:t>ЗВАЊЕ</w:t>
      </w:r>
      <w:r w:rsidR="00F42765" w:rsidRPr="00E9100A">
        <w:rPr>
          <w:b/>
          <w:bCs/>
          <w:noProof/>
          <w:sz w:val="22"/>
          <w:szCs w:val="22"/>
          <w:lang w:val="uz-Cyrl-UZ"/>
        </w:rPr>
        <w:t xml:space="preserve"> </w:t>
      </w:r>
      <w:r w:rsidRPr="00E9100A">
        <w:rPr>
          <w:b/>
          <w:bCs/>
          <w:noProof/>
          <w:sz w:val="22"/>
          <w:szCs w:val="22"/>
        </w:rPr>
        <w:t>ДОЦЕНТА</w:t>
      </w:r>
    </w:p>
    <w:p w14:paraId="4EE83C81" w14:textId="77777777" w:rsidR="00F42765" w:rsidRPr="00E9100A" w:rsidRDefault="00F42765" w:rsidP="0026633C">
      <w:pPr>
        <w:spacing w:line="240" w:lineRule="auto"/>
        <w:rPr>
          <w:rFonts w:eastAsia="Times New Roman"/>
          <w:noProof/>
          <w:sz w:val="22"/>
          <w:szCs w:val="22"/>
          <w:u w:val="single"/>
          <w:lang w:val="uz-Cyrl-UZ"/>
        </w:rPr>
      </w:pPr>
    </w:p>
    <w:p w14:paraId="3E66057E" w14:textId="77777777" w:rsidR="00F42765" w:rsidRPr="00E9100A" w:rsidRDefault="00774374" w:rsidP="0026633C">
      <w:pPr>
        <w:spacing w:line="240" w:lineRule="auto"/>
        <w:rPr>
          <w:rFonts w:eastAsia="Times New Roman"/>
          <w:noProof/>
          <w:sz w:val="22"/>
          <w:szCs w:val="22"/>
          <w:u w:val="single"/>
          <w:lang w:val="uz-Cyrl-UZ"/>
        </w:rPr>
      </w:pPr>
      <w:r w:rsidRPr="00E9100A">
        <w:rPr>
          <w:rFonts w:eastAsia="Times New Roman"/>
          <w:noProof/>
          <w:sz w:val="22"/>
          <w:szCs w:val="22"/>
          <w:u w:val="single"/>
          <w:lang w:val="uz-Cyrl-UZ"/>
        </w:rPr>
        <w:t>В</w:t>
      </w:r>
      <w:r w:rsidR="00F42765" w:rsidRPr="00E9100A">
        <w:rPr>
          <w:rFonts w:eastAsia="Times New Roman"/>
          <w:noProof/>
          <w:sz w:val="22"/>
          <w:szCs w:val="22"/>
          <w:u w:val="single"/>
          <w:lang w:val="uz-Cyrl-UZ"/>
        </w:rPr>
        <w:t xml:space="preserve">. </w:t>
      </w:r>
      <w:r w:rsidR="00D765B5" w:rsidRPr="00E9100A">
        <w:rPr>
          <w:rFonts w:eastAsia="Times New Roman"/>
          <w:noProof/>
          <w:sz w:val="22"/>
          <w:szCs w:val="22"/>
          <w:u w:val="single"/>
          <w:lang w:val="uz-Cyrl-UZ"/>
        </w:rPr>
        <w:t>ОЦЕНА</w:t>
      </w:r>
      <w:r w:rsidR="00F42765" w:rsidRPr="00E9100A">
        <w:rPr>
          <w:rFonts w:eastAsia="Times New Roman"/>
          <w:noProof/>
          <w:sz w:val="22"/>
          <w:szCs w:val="22"/>
          <w:u w:val="single"/>
          <w:lang w:val="uz-Cyrl-UZ"/>
        </w:rPr>
        <w:t xml:space="preserve"> </w:t>
      </w:r>
      <w:r w:rsidR="00D765B5" w:rsidRPr="00E9100A">
        <w:rPr>
          <w:rFonts w:eastAsia="Times New Roman"/>
          <w:noProof/>
          <w:sz w:val="22"/>
          <w:szCs w:val="22"/>
          <w:u w:val="single"/>
          <w:lang w:val="uz-Cyrl-UZ"/>
        </w:rPr>
        <w:t>О</w:t>
      </w:r>
      <w:r w:rsidR="00F42765" w:rsidRPr="00E9100A">
        <w:rPr>
          <w:rFonts w:eastAsia="Times New Roman"/>
          <w:noProof/>
          <w:sz w:val="22"/>
          <w:szCs w:val="22"/>
          <w:u w:val="single"/>
          <w:lang w:val="uz-Cyrl-UZ"/>
        </w:rPr>
        <w:t xml:space="preserve"> </w:t>
      </w:r>
      <w:r w:rsidR="00D765B5" w:rsidRPr="00E9100A">
        <w:rPr>
          <w:rFonts w:eastAsia="Times New Roman"/>
          <w:noProof/>
          <w:sz w:val="22"/>
          <w:szCs w:val="22"/>
          <w:u w:val="single"/>
          <w:lang w:val="uz-Cyrl-UZ"/>
        </w:rPr>
        <w:t>РЕЗУЛТАТИМА</w:t>
      </w:r>
      <w:r w:rsidR="00F42765" w:rsidRPr="00E9100A">
        <w:rPr>
          <w:rFonts w:eastAsia="Times New Roman"/>
          <w:noProof/>
          <w:sz w:val="22"/>
          <w:szCs w:val="22"/>
          <w:u w:val="single"/>
          <w:lang w:val="uz-Cyrl-UZ"/>
        </w:rPr>
        <w:t xml:space="preserve"> </w:t>
      </w:r>
      <w:r w:rsidR="00D765B5" w:rsidRPr="00E9100A">
        <w:rPr>
          <w:rFonts w:eastAsia="Times New Roman"/>
          <w:noProof/>
          <w:sz w:val="22"/>
          <w:szCs w:val="22"/>
          <w:u w:val="single"/>
          <w:lang w:val="uz-Cyrl-UZ"/>
        </w:rPr>
        <w:t>ПЕДАГОШКОГ</w:t>
      </w:r>
      <w:r w:rsidR="00F42765" w:rsidRPr="00E9100A">
        <w:rPr>
          <w:rFonts w:eastAsia="Times New Roman"/>
          <w:noProof/>
          <w:sz w:val="22"/>
          <w:szCs w:val="22"/>
          <w:u w:val="single"/>
          <w:lang w:val="uz-Cyrl-UZ"/>
        </w:rPr>
        <w:t xml:space="preserve"> </w:t>
      </w:r>
      <w:r w:rsidR="00D765B5" w:rsidRPr="00E9100A">
        <w:rPr>
          <w:rFonts w:eastAsia="Times New Roman"/>
          <w:noProof/>
          <w:sz w:val="22"/>
          <w:szCs w:val="22"/>
          <w:u w:val="single"/>
          <w:lang w:val="uz-Cyrl-UZ"/>
        </w:rPr>
        <w:t>РАДА</w:t>
      </w:r>
    </w:p>
    <w:p w14:paraId="6AED8A70" w14:textId="77777777" w:rsidR="00F42765" w:rsidRPr="00E9100A" w:rsidRDefault="00D765B5" w:rsidP="00FA3289">
      <w:pPr>
        <w:spacing w:line="240" w:lineRule="auto"/>
        <w:rPr>
          <w:rFonts w:eastAsia="Times New Roman"/>
          <w:noProof/>
          <w:kern w:val="0"/>
          <w:sz w:val="22"/>
          <w:szCs w:val="22"/>
          <w:lang w:val="uz-Cyrl-UZ"/>
        </w:rPr>
      </w:pPr>
      <w:r w:rsidRPr="00E9100A">
        <w:rPr>
          <w:noProof/>
          <w:kern w:val="0"/>
          <w:sz w:val="22"/>
          <w:szCs w:val="22"/>
          <w:lang w:val="uz-Cyrl-UZ"/>
        </w:rPr>
        <w:t>Др</w:t>
      </w:r>
      <w:r w:rsidR="00F42765" w:rsidRPr="00E9100A">
        <w:rPr>
          <w:noProof/>
          <w:kern w:val="0"/>
          <w:sz w:val="22"/>
          <w:szCs w:val="22"/>
          <w:lang w:val="uz-Cyrl-UZ"/>
        </w:rPr>
        <w:t xml:space="preserve"> </w:t>
      </w:r>
      <w:r w:rsidRPr="00E9100A">
        <w:rPr>
          <w:noProof/>
          <w:kern w:val="0"/>
          <w:sz w:val="22"/>
          <w:szCs w:val="22"/>
        </w:rPr>
        <w:t>Миленко</w:t>
      </w:r>
      <w:r w:rsidR="00025B8F" w:rsidRPr="00E9100A">
        <w:rPr>
          <w:noProof/>
          <w:kern w:val="0"/>
          <w:sz w:val="22"/>
          <w:szCs w:val="22"/>
        </w:rPr>
        <w:t xml:space="preserve"> </w:t>
      </w:r>
      <w:r w:rsidRPr="00E9100A">
        <w:rPr>
          <w:noProof/>
          <w:kern w:val="0"/>
          <w:sz w:val="22"/>
          <w:szCs w:val="22"/>
        </w:rPr>
        <w:t>Богдановић</w:t>
      </w:r>
      <w:r w:rsidR="00F42765" w:rsidRPr="00E9100A">
        <w:rPr>
          <w:noProof/>
          <w:kern w:val="0"/>
          <w:sz w:val="22"/>
          <w:szCs w:val="22"/>
          <w:lang w:val="uz-Cyrl-UZ"/>
        </w:rPr>
        <w:t xml:space="preserve"> </w:t>
      </w:r>
      <w:r w:rsidRPr="00E9100A">
        <w:rPr>
          <w:noProof/>
          <w:kern w:val="0"/>
          <w:sz w:val="22"/>
          <w:szCs w:val="22"/>
          <w:lang w:val="uz-Cyrl-UZ"/>
        </w:rPr>
        <w:t>у</w:t>
      </w:r>
      <w:r w:rsidR="00F42765" w:rsidRPr="00E9100A">
        <w:rPr>
          <w:noProof/>
          <w:kern w:val="0"/>
          <w:sz w:val="22"/>
          <w:szCs w:val="22"/>
          <w:lang w:val="uz-Cyrl-UZ"/>
        </w:rPr>
        <w:t xml:space="preserve"> </w:t>
      </w:r>
      <w:r w:rsidRPr="00E9100A">
        <w:rPr>
          <w:noProof/>
          <w:kern w:val="0"/>
          <w:sz w:val="22"/>
          <w:szCs w:val="22"/>
          <w:lang w:val="uz-Cyrl-UZ"/>
        </w:rPr>
        <w:t>звању</w:t>
      </w:r>
      <w:r w:rsidR="00F42765" w:rsidRPr="00E9100A">
        <w:rPr>
          <w:noProof/>
          <w:kern w:val="0"/>
          <w:sz w:val="22"/>
          <w:szCs w:val="22"/>
          <w:lang w:val="uz-Cyrl-UZ"/>
        </w:rPr>
        <w:t xml:space="preserve"> </w:t>
      </w:r>
      <w:r w:rsidR="00D11B1F" w:rsidRPr="00E9100A">
        <w:rPr>
          <w:noProof/>
          <w:kern w:val="0"/>
          <w:sz w:val="22"/>
          <w:szCs w:val="22"/>
          <w:lang w:val="uz-Cyrl-UZ"/>
        </w:rPr>
        <w:t>доцента</w:t>
      </w:r>
      <w:r w:rsidR="00F44A67" w:rsidRPr="00E9100A">
        <w:rPr>
          <w:noProof/>
          <w:kern w:val="0"/>
          <w:sz w:val="22"/>
          <w:szCs w:val="22"/>
          <w:lang w:val="uz-Cyrl-UZ"/>
        </w:rPr>
        <w:t xml:space="preserve"> </w:t>
      </w:r>
      <w:r w:rsidRPr="00E9100A">
        <w:rPr>
          <w:noProof/>
          <w:kern w:val="0"/>
          <w:sz w:val="22"/>
          <w:szCs w:val="22"/>
          <w:lang w:val="uz-Cyrl-UZ"/>
        </w:rPr>
        <w:t>учествује</w:t>
      </w:r>
      <w:r w:rsidR="00F42765" w:rsidRPr="00E9100A">
        <w:rPr>
          <w:noProof/>
          <w:kern w:val="0"/>
          <w:sz w:val="22"/>
          <w:szCs w:val="22"/>
          <w:lang w:val="uz-Cyrl-UZ"/>
        </w:rPr>
        <w:t xml:space="preserve"> </w:t>
      </w:r>
      <w:r w:rsidRPr="00E9100A">
        <w:rPr>
          <w:noProof/>
          <w:kern w:val="0"/>
          <w:sz w:val="22"/>
          <w:szCs w:val="22"/>
          <w:lang w:val="uz-Cyrl-UZ"/>
        </w:rPr>
        <w:t>у</w:t>
      </w:r>
      <w:r w:rsidR="00F42765" w:rsidRPr="00E9100A">
        <w:rPr>
          <w:noProof/>
          <w:kern w:val="0"/>
          <w:sz w:val="22"/>
          <w:szCs w:val="22"/>
          <w:lang w:val="uz-Cyrl-UZ"/>
        </w:rPr>
        <w:t xml:space="preserve"> </w:t>
      </w:r>
      <w:r w:rsidRPr="00E9100A">
        <w:rPr>
          <w:noProof/>
          <w:kern w:val="0"/>
          <w:sz w:val="22"/>
          <w:szCs w:val="22"/>
          <w:lang w:val="uz-Cyrl-UZ"/>
        </w:rPr>
        <w:t>извођењу</w:t>
      </w:r>
      <w:r w:rsidR="00F42765" w:rsidRPr="00E9100A">
        <w:rPr>
          <w:noProof/>
          <w:kern w:val="0"/>
          <w:sz w:val="22"/>
          <w:szCs w:val="22"/>
          <w:lang w:val="uz-Cyrl-UZ"/>
        </w:rPr>
        <w:t xml:space="preserve"> </w:t>
      </w:r>
      <w:r w:rsidRPr="00E9100A">
        <w:rPr>
          <w:noProof/>
          <w:kern w:val="0"/>
          <w:sz w:val="22"/>
          <w:szCs w:val="22"/>
          <w:lang w:val="uz-Cyrl-UZ"/>
        </w:rPr>
        <w:t>основне</w:t>
      </w:r>
      <w:r w:rsidR="00F42765" w:rsidRPr="00E9100A">
        <w:rPr>
          <w:noProof/>
          <w:kern w:val="0"/>
          <w:sz w:val="22"/>
          <w:szCs w:val="22"/>
          <w:lang w:val="uz-Cyrl-UZ"/>
        </w:rPr>
        <w:t xml:space="preserve"> </w:t>
      </w:r>
      <w:r w:rsidRPr="00E9100A">
        <w:rPr>
          <w:noProof/>
          <w:kern w:val="0"/>
          <w:sz w:val="22"/>
          <w:szCs w:val="22"/>
          <w:lang w:val="uz-Cyrl-UZ"/>
        </w:rPr>
        <w:t>наставе</w:t>
      </w:r>
      <w:r w:rsidR="00F42765" w:rsidRPr="00E9100A">
        <w:rPr>
          <w:noProof/>
          <w:kern w:val="0"/>
          <w:sz w:val="22"/>
          <w:szCs w:val="22"/>
          <w:lang w:val="uz-Cyrl-UZ"/>
        </w:rPr>
        <w:t xml:space="preserve"> </w:t>
      </w:r>
      <w:r w:rsidRPr="00E9100A">
        <w:rPr>
          <w:noProof/>
          <w:kern w:val="0"/>
          <w:sz w:val="22"/>
          <w:szCs w:val="22"/>
          <w:lang w:val="uz-Cyrl-UZ"/>
        </w:rPr>
        <w:t>на</w:t>
      </w:r>
      <w:r w:rsidR="00F42765" w:rsidRPr="00E9100A">
        <w:rPr>
          <w:noProof/>
          <w:kern w:val="0"/>
          <w:sz w:val="22"/>
          <w:szCs w:val="22"/>
          <w:lang w:val="uz-Cyrl-UZ"/>
        </w:rPr>
        <w:t xml:space="preserve"> </w:t>
      </w:r>
      <w:r w:rsidRPr="00E9100A">
        <w:rPr>
          <w:noProof/>
          <w:kern w:val="0"/>
          <w:sz w:val="22"/>
          <w:szCs w:val="22"/>
          <w:lang w:val="uz-Cyrl-UZ"/>
        </w:rPr>
        <w:t>Катедри</w:t>
      </w:r>
      <w:r w:rsidR="00F42765" w:rsidRPr="00E9100A">
        <w:rPr>
          <w:noProof/>
          <w:kern w:val="0"/>
          <w:sz w:val="22"/>
          <w:szCs w:val="22"/>
          <w:lang w:val="uz-Cyrl-UZ"/>
        </w:rPr>
        <w:t xml:space="preserve"> </w:t>
      </w:r>
      <w:r w:rsidRPr="00E9100A">
        <w:rPr>
          <w:noProof/>
          <w:kern w:val="0"/>
          <w:sz w:val="22"/>
          <w:szCs w:val="22"/>
          <w:lang w:val="uz-Cyrl-UZ"/>
        </w:rPr>
        <w:t>за</w:t>
      </w:r>
      <w:r w:rsidR="00F42765" w:rsidRPr="00E9100A">
        <w:rPr>
          <w:noProof/>
          <w:kern w:val="0"/>
          <w:sz w:val="22"/>
          <w:szCs w:val="22"/>
          <w:lang w:val="uz-Cyrl-UZ"/>
        </w:rPr>
        <w:t xml:space="preserve"> </w:t>
      </w:r>
      <w:r w:rsidRPr="00E9100A">
        <w:rPr>
          <w:noProof/>
          <w:kern w:val="0"/>
          <w:sz w:val="22"/>
          <w:szCs w:val="22"/>
        </w:rPr>
        <w:t>судску</w:t>
      </w:r>
      <w:r w:rsidR="001405B9" w:rsidRPr="00E9100A">
        <w:rPr>
          <w:noProof/>
          <w:kern w:val="0"/>
          <w:sz w:val="22"/>
          <w:szCs w:val="22"/>
        </w:rPr>
        <w:t xml:space="preserve"> </w:t>
      </w:r>
      <w:r w:rsidRPr="00E9100A">
        <w:rPr>
          <w:noProof/>
          <w:kern w:val="0"/>
          <w:sz w:val="22"/>
          <w:szCs w:val="22"/>
        </w:rPr>
        <w:t>медицину</w:t>
      </w:r>
      <w:r w:rsidR="00F42765" w:rsidRPr="00E9100A">
        <w:rPr>
          <w:noProof/>
          <w:kern w:val="0"/>
          <w:sz w:val="22"/>
          <w:szCs w:val="22"/>
          <w:lang w:val="uz-Cyrl-UZ"/>
        </w:rPr>
        <w:t xml:space="preserve"> </w:t>
      </w:r>
      <w:r w:rsidRPr="00E9100A">
        <w:rPr>
          <w:noProof/>
          <w:kern w:val="0"/>
          <w:sz w:val="22"/>
          <w:szCs w:val="22"/>
          <w:lang w:val="uz-Cyrl-UZ"/>
        </w:rPr>
        <w:t>и</w:t>
      </w:r>
      <w:r w:rsidR="00F42765" w:rsidRPr="00E9100A">
        <w:rPr>
          <w:noProof/>
          <w:kern w:val="0"/>
          <w:sz w:val="22"/>
          <w:szCs w:val="22"/>
          <w:lang w:val="uz-Cyrl-UZ"/>
        </w:rPr>
        <w:t xml:space="preserve"> </w:t>
      </w:r>
      <w:r w:rsidRPr="00E9100A">
        <w:rPr>
          <w:noProof/>
          <w:kern w:val="0"/>
          <w:sz w:val="22"/>
          <w:szCs w:val="22"/>
          <w:lang w:val="uz-Cyrl-UZ"/>
        </w:rPr>
        <w:t>то</w:t>
      </w:r>
      <w:r w:rsidR="00F42765" w:rsidRPr="00E9100A">
        <w:rPr>
          <w:noProof/>
          <w:kern w:val="0"/>
          <w:sz w:val="22"/>
          <w:szCs w:val="22"/>
          <w:lang w:val="uz-Cyrl-UZ"/>
        </w:rPr>
        <w:t xml:space="preserve"> </w:t>
      </w:r>
      <w:r w:rsidRPr="00E9100A">
        <w:rPr>
          <w:noProof/>
          <w:kern w:val="0"/>
          <w:sz w:val="22"/>
          <w:szCs w:val="22"/>
          <w:lang w:val="uz-Cyrl-UZ"/>
        </w:rPr>
        <w:t>у</w:t>
      </w:r>
      <w:r w:rsidR="00F42765" w:rsidRPr="00E9100A">
        <w:rPr>
          <w:noProof/>
          <w:kern w:val="0"/>
          <w:sz w:val="22"/>
          <w:szCs w:val="22"/>
          <w:lang w:val="uz-Cyrl-UZ"/>
        </w:rPr>
        <w:t xml:space="preserve"> </w:t>
      </w:r>
      <w:r w:rsidRPr="00E9100A">
        <w:rPr>
          <w:noProof/>
          <w:kern w:val="0"/>
          <w:sz w:val="22"/>
          <w:szCs w:val="22"/>
          <w:lang w:val="uz-Cyrl-UZ"/>
        </w:rPr>
        <w:t>следећим</w:t>
      </w:r>
      <w:r w:rsidR="00F42765" w:rsidRPr="00E9100A">
        <w:rPr>
          <w:noProof/>
          <w:kern w:val="0"/>
          <w:sz w:val="22"/>
          <w:szCs w:val="22"/>
          <w:lang w:val="uz-Cyrl-UZ"/>
        </w:rPr>
        <w:t xml:space="preserve"> </w:t>
      </w:r>
      <w:r w:rsidRPr="00E9100A">
        <w:rPr>
          <w:noProof/>
          <w:kern w:val="0"/>
          <w:sz w:val="22"/>
          <w:szCs w:val="22"/>
          <w:lang w:val="uz-Cyrl-UZ"/>
        </w:rPr>
        <w:t>предметима</w:t>
      </w:r>
      <w:r w:rsidR="00F42765" w:rsidRPr="00E9100A">
        <w:rPr>
          <w:noProof/>
          <w:kern w:val="0"/>
          <w:sz w:val="22"/>
          <w:szCs w:val="22"/>
          <w:lang w:val="uz-Cyrl-UZ"/>
        </w:rPr>
        <w:t xml:space="preserve">: </w:t>
      </w:r>
      <w:r w:rsidR="00F42765" w:rsidRPr="00E9100A">
        <w:rPr>
          <w:noProof/>
          <w:kern w:val="0"/>
          <w:sz w:val="22"/>
          <w:szCs w:val="22"/>
          <w:lang w:val="uz-Cyrl-UZ"/>
        </w:rPr>
        <w:tab/>
      </w:r>
    </w:p>
    <w:p w14:paraId="35E4D875" w14:textId="77777777" w:rsidR="00F42765" w:rsidRPr="00E9100A" w:rsidRDefault="00D765B5" w:rsidP="00360DAE">
      <w:pPr>
        <w:widowControl/>
        <w:numPr>
          <w:ilvl w:val="0"/>
          <w:numId w:val="1"/>
        </w:numPr>
        <w:overflowPunct/>
        <w:adjustRightInd/>
        <w:spacing w:line="240" w:lineRule="auto"/>
        <w:ind w:left="357" w:hanging="357"/>
        <w:rPr>
          <w:noProof/>
          <w:kern w:val="0"/>
          <w:sz w:val="22"/>
          <w:szCs w:val="22"/>
          <w:lang w:val="uz-Cyrl-UZ"/>
        </w:rPr>
      </w:pPr>
      <w:r w:rsidRPr="00E9100A">
        <w:rPr>
          <w:noProof/>
          <w:kern w:val="0"/>
          <w:sz w:val="22"/>
          <w:szCs w:val="22"/>
          <w:lang w:val="uz-Cyrl-UZ"/>
        </w:rPr>
        <w:t>обавез</w:t>
      </w:r>
      <w:r w:rsidRPr="00E9100A">
        <w:rPr>
          <w:noProof/>
          <w:kern w:val="0"/>
          <w:sz w:val="22"/>
          <w:szCs w:val="22"/>
        </w:rPr>
        <w:t>ни</w:t>
      </w:r>
      <w:r w:rsidR="00F42765" w:rsidRPr="00E9100A">
        <w:rPr>
          <w:noProof/>
          <w:kern w:val="0"/>
          <w:sz w:val="22"/>
          <w:szCs w:val="22"/>
          <w:lang w:val="uz-Cyrl-UZ"/>
        </w:rPr>
        <w:t xml:space="preserve"> </w:t>
      </w:r>
      <w:r w:rsidRPr="00E9100A">
        <w:rPr>
          <w:noProof/>
          <w:kern w:val="0"/>
          <w:sz w:val="22"/>
          <w:szCs w:val="22"/>
          <w:lang w:val="uz-Cyrl-UZ"/>
        </w:rPr>
        <w:t>предмет</w:t>
      </w:r>
      <w:r w:rsidR="00F42765" w:rsidRPr="00E9100A">
        <w:rPr>
          <w:noProof/>
          <w:kern w:val="0"/>
          <w:sz w:val="22"/>
          <w:szCs w:val="22"/>
          <w:lang w:val="uz-Cyrl-UZ"/>
        </w:rPr>
        <w:t xml:space="preserve"> </w:t>
      </w:r>
      <w:r w:rsidRPr="00E9100A">
        <w:rPr>
          <w:noProof/>
          <w:kern w:val="0"/>
          <w:sz w:val="22"/>
          <w:szCs w:val="22"/>
        </w:rPr>
        <w:t>Судска</w:t>
      </w:r>
      <w:r w:rsidR="001405B9" w:rsidRPr="00E9100A">
        <w:rPr>
          <w:noProof/>
          <w:kern w:val="0"/>
          <w:sz w:val="22"/>
          <w:szCs w:val="22"/>
        </w:rPr>
        <w:t xml:space="preserve"> </w:t>
      </w:r>
      <w:r w:rsidRPr="00E9100A">
        <w:rPr>
          <w:noProof/>
          <w:kern w:val="0"/>
          <w:sz w:val="22"/>
          <w:szCs w:val="22"/>
        </w:rPr>
        <w:t>медицина</w:t>
      </w:r>
      <w:r w:rsidR="00F42765" w:rsidRPr="00E9100A">
        <w:rPr>
          <w:noProof/>
          <w:kern w:val="0"/>
          <w:sz w:val="22"/>
          <w:szCs w:val="22"/>
          <w:lang w:val="uz-Cyrl-UZ"/>
        </w:rPr>
        <w:t xml:space="preserve"> </w:t>
      </w:r>
      <w:r w:rsidRPr="00E9100A">
        <w:rPr>
          <w:noProof/>
          <w:kern w:val="0"/>
          <w:sz w:val="22"/>
          <w:szCs w:val="22"/>
          <w:lang w:val="uz-Cyrl-UZ"/>
        </w:rPr>
        <w:t>на</w:t>
      </w:r>
      <w:r w:rsidR="00F42765" w:rsidRPr="00E9100A">
        <w:rPr>
          <w:noProof/>
          <w:kern w:val="0"/>
          <w:sz w:val="22"/>
          <w:szCs w:val="22"/>
          <w:lang w:val="uz-Cyrl-UZ"/>
        </w:rPr>
        <w:t xml:space="preserve"> </w:t>
      </w:r>
      <w:r w:rsidRPr="00E9100A">
        <w:rPr>
          <w:noProof/>
          <w:kern w:val="0"/>
          <w:sz w:val="22"/>
          <w:szCs w:val="22"/>
        </w:rPr>
        <w:t>V</w:t>
      </w:r>
      <w:r w:rsidRPr="00E9100A">
        <w:rPr>
          <w:noProof/>
          <w:kern w:val="0"/>
          <w:sz w:val="22"/>
          <w:szCs w:val="22"/>
          <w:lang w:val="uz-Cyrl-UZ"/>
        </w:rPr>
        <w:t>I</w:t>
      </w:r>
      <w:r w:rsidR="00F42765" w:rsidRPr="00E9100A">
        <w:rPr>
          <w:noProof/>
          <w:kern w:val="0"/>
          <w:sz w:val="22"/>
          <w:szCs w:val="22"/>
          <w:lang w:val="uz-Cyrl-UZ"/>
        </w:rPr>
        <w:t xml:space="preserve"> </w:t>
      </w:r>
      <w:r w:rsidRPr="00E9100A">
        <w:rPr>
          <w:noProof/>
          <w:kern w:val="0"/>
          <w:sz w:val="22"/>
          <w:szCs w:val="22"/>
          <w:lang w:val="uz-Cyrl-UZ"/>
        </w:rPr>
        <w:t>години</w:t>
      </w:r>
      <w:r w:rsidR="00F42765" w:rsidRPr="00E9100A">
        <w:rPr>
          <w:noProof/>
          <w:kern w:val="0"/>
          <w:sz w:val="22"/>
          <w:szCs w:val="22"/>
          <w:lang w:val="uz-Cyrl-UZ"/>
        </w:rPr>
        <w:t xml:space="preserve"> </w:t>
      </w:r>
      <w:r w:rsidRPr="00E9100A">
        <w:rPr>
          <w:noProof/>
          <w:kern w:val="0"/>
          <w:sz w:val="22"/>
          <w:szCs w:val="22"/>
          <w:lang w:val="uz-Cyrl-UZ"/>
        </w:rPr>
        <w:t>Интегрисаних</w:t>
      </w:r>
      <w:r w:rsidR="00F42765" w:rsidRPr="00E9100A">
        <w:rPr>
          <w:noProof/>
          <w:kern w:val="0"/>
          <w:sz w:val="22"/>
          <w:szCs w:val="22"/>
          <w:lang w:val="uz-Cyrl-UZ"/>
        </w:rPr>
        <w:t xml:space="preserve"> </w:t>
      </w:r>
      <w:r w:rsidRPr="00E9100A">
        <w:rPr>
          <w:noProof/>
          <w:kern w:val="0"/>
          <w:sz w:val="22"/>
          <w:szCs w:val="22"/>
          <w:lang w:val="uz-Cyrl-UZ"/>
        </w:rPr>
        <w:t>академских</w:t>
      </w:r>
      <w:r w:rsidR="00F42765" w:rsidRPr="00E9100A">
        <w:rPr>
          <w:noProof/>
          <w:kern w:val="0"/>
          <w:sz w:val="22"/>
          <w:szCs w:val="22"/>
          <w:lang w:val="uz-Cyrl-UZ"/>
        </w:rPr>
        <w:t xml:space="preserve"> </w:t>
      </w:r>
      <w:r w:rsidRPr="00E9100A">
        <w:rPr>
          <w:noProof/>
          <w:kern w:val="0"/>
          <w:sz w:val="22"/>
          <w:szCs w:val="22"/>
          <w:lang w:val="uz-Cyrl-UZ"/>
        </w:rPr>
        <w:t>студија</w:t>
      </w:r>
      <w:r w:rsidR="00F42765" w:rsidRPr="00E9100A">
        <w:rPr>
          <w:noProof/>
          <w:kern w:val="0"/>
          <w:sz w:val="22"/>
          <w:szCs w:val="22"/>
          <w:lang w:val="uz-Cyrl-UZ"/>
        </w:rPr>
        <w:t xml:space="preserve"> </w:t>
      </w:r>
      <w:r w:rsidRPr="00E9100A">
        <w:rPr>
          <w:noProof/>
          <w:kern w:val="0"/>
          <w:sz w:val="22"/>
          <w:szCs w:val="22"/>
          <w:lang w:val="uz-Cyrl-UZ"/>
        </w:rPr>
        <w:t>медицине</w:t>
      </w:r>
      <w:r w:rsidR="00F42765" w:rsidRPr="00E9100A">
        <w:rPr>
          <w:noProof/>
          <w:kern w:val="0"/>
          <w:sz w:val="22"/>
          <w:szCs w:val="22"/>
          <w:lang w:val="uz-Cyrl-UZ"/>
        </w:rPr>
        <w:t xml:space="preserve">: </w:t>
      </w:r>
      <w:r w:rsidRPr="00E9100A">
        <w:rPr>
          <w:noProof/>
          <w:kern w:val="0"/>
          <w:sz w:val="22"/>
          <w:szCs w:val="22"/>
        </w:rPr>
        <w:t>одржавање</w:t>
      </w:r>
      <w:r w:rsidR="00D11B1F" w:rsidRPr="00E9100A">
        <w:rPr>
          <w:noProof/>
          <w:kern w:val="0"/>
          <w:sz w:val="22"/>
          <w:szCs w:val="22"/>
        </w:rPr>
        <w:t xml:space="preserve"> оредавања, </w:t>
      </w:r>
      <w:r w:rsidR="00EB57BD" w:rsidRPr="00E9100A">
        <w:rPr>
          <w:noProof/>
          <w:kern w:val="0"/>
          <w:sz w:val="22"/>
          <w:szCs w:val="22"/>
        </w:rPr>
        <w:t xml:space="preserve"> </w:t>
      </w:r>
      <w:r w:rsidR="00D11B1F" w:rsidRPr="00E9100A">
        <w:rPr>
          <w:noProof/>
          <w:kern w:val="0"/>
          <w:sz w:val="22"/>
          <w:szCs w:val="22"/>
        </w:rPr>
        <w:t xml:space="preserve">семинарске наставе, </w:t>
      </w:r>
      <w:r w:rsidRPr="00E9100A">
        <w:rPr>
          <w:noProof/>
          <w:kern w:val="0"/>
          <w:sz w:val="22"/>
          <w:szCs w:val="22"/>
        </w:rPr>
        <w:t>практичних</w:t>
      </w:r>
      <w:r w:rsidR="00EB57BD" w:rsidRPr="00E9100A">
        <w:rPr>
          <w:noProof/>
          <w:kern w:val="0"/>
          <w:sz w:val="22"/>
          <w:szCs w:val="22"/>
        </w:rPr>
        <w:t xml:space="preserve"> </w:t>
      </w:r>
      <w:r w:rsidRPr="00E9100A">
        <w:rPr>
          <w:noProof/>
          <w:kern w:val="0"/>
          <w:sz w:val="22"/>
          <w:szCs w:val="22"/>
        </w:rPr>
        <w:t>вежби</w:t>
      </w:r>
      <w:r w:rsidR="00360DAE" w:rsidRPr="00E9100A">
        <w:rPr>
          <w:noProof/>
          <w:kern w:val="0"/>
          <w:sz w:val="22"/>
          <w:szCs w:val="22"/>
        </w:rPr>
        <w:t>,  припрема и прегледање студентских колоквијума и тестова</w:t>
      </w:r>
    </w:p>
    <w:p w14:paraId="2750DE64" w14:textId="77777777" w:rsidR="00D765B5" w:rsidRPr="00E9100A" w:rsidRDefault="00D765B5" w:rsidP="00D765B5">
      <w:pPr>
        <w:widowControl/>
        <w:numPr>
          <w:ilvl w:val="0"/>
          <w:numId w:val="1"/>
        </w:numPr>
        <w:overflowPunct/>
        <w:adjustRightInd/>
        <w:spacing w:line="240" w:lineRule="auto"/>
        <w:ind w:left="357" w:hanging="357"/>
        <w:rPr>
          <w:noProof/>
          <w:kern w:val="0"/>
          <w:sz w:val="22"/>
          <w:szCs w:val="22"/>
          <w:lang w:val="uz-Cyrl-UZ"/>
        </w:rPr>
      </w:pPr>
      <w:r w:rsidRPr="00E9100A">
        <w:rPr>
          <w:noProof/>
          <w:kern w:val="0"/>
          <w:sz w:val="22"/>
          <w:szCs w:val="22"/>
          <w:lang w:val="uz-Cyrl-UZ"/>
        </w:rPr>
        <w:t>изборни предмет „</w:t>
      </w:r>
      <w:r w:rsidRPr="00E9100A">
        <w:rPr>
          <w:noProof/>
          <w:kern w:val="0"/>
          <w:sz w:val="22"/>
          <w:szCs w:val="22"/>
        </w:rPr>
        <w:t>Судскомедицински аспекти природне смрти</w:t>
      </w:r>
      <w:r w:rsidRPr="00E9100A">
        <w:rPr>
          <w:noProof/>
          <w:kern w:val="0"/>
          <w:sz w:val="22"/>
          <w:szCs w:val="22"/>
          <w:lang w:val="uz-Cyrl-UZ"/>
        </w:rPr>
        <w:t xml:space="preserve">“ на </w:t>
      </w:r>
      <w:r w:rsidR="00967A3D" w:rsidRPr="00E9100A">
        <w:rPr>
          <w:noProof/>
          <w:kern w:val="0"/>
          <w:sz w:val="22"/>
          <w:szCs w:val="22"/>
        </w:rPr>
        <w:t>V</w:t>
      </w:r>
      <w:r w:rsidR="00967A3D" w:rsidRPr="00E9100A">
        <w:rPr>
          <w:noProof/>
          <w:kern w:val="0"/>
          <w:sz w:val="22"/>
          <w:szCs w:val="22"/>
          <w:lang w:val="uz-Cyrl-UZ"/>
        </w:rPr>
        <w:t>I</w:t>
      </w:r>
      <w:r w:rsidRPr="00E9100A">
        <w:rPr>
          <w:noProof/>
          <w:kern w:val="0"/>
          <w:sz w:val="22"/>
          <w:szCs w:val="22"/>
          <w:lang w:val="uz-Cyrl-UZ"/>
        </w:rPr>
        <w:t xml:space="preserve"> години Интегрисаних академских студија медицине</w:t>
      </w:r>
      <w:r w:rsidR="00967A3D" w:rsidRPr="00E9100A">
        <w:rPr>
          <w:noProof/>
          <w:kern w:val="0"/>
          <w:sz w:val="22"/>
          <w:szCs w:val="22"/>
        </w:rPr>
        <w:t>.</w:t>
      </w:r>
    </w:p>
    <w:p w14:paraId="64706CA8" w14:textId="77777777" w:rsidR="00F42765" w:rsidRPr="00E9100A" w:rsidRDefault="009C284E" w:rsidP="00446663">
      <w:pPr>
        <w:widowControl/>
        <w:numPr>
          <w:ilvl w:val="0"/>
          <w:numId w:val="1"/>
        </w:numPr>
        <w:overflowPunct/>
        <w:adjustRightInd/>
        <w:spacing w:line="240" w:lineRule="auto"/>
        <w:ind w:left="180" w:hanging="180"/>
        <w:rPr>
          <w:noProof/>
          <w:kern w:val="0"/>
          <w:sz w:val="22"/>
          <w:szCs w:val="22"/>
          <w:lang w:val="uz-Cyrl-UZ"/>
        </w:rPr>
      </w:pPr>
      <w:r w:rsidRPr="00E9100A">
        <w:rPr>
          <w:noProof/>
          <w:kern w:val="0"/>
          <w:sz w:val="22"/>
          <w:szCs w:val="22"/>
        </w:rPr>
        <w:t xml:space="preserve">    </w:t>
      </w:r>
      <w:r w:rsidR="00D765B5" w:rsidRPr="00E9100A">
        <w:rPr>
          <w:noProof/>
          <w:kern w:val="0"/>
          <w:sz w:val="22"/>
          <w:szCs w:val="22"/>
          <w:lang w:val="uz-Cyrl-UZ"/>
        </w:rPr>
        <w:t>обавез</w:t>
      </w:r>
      <w:r w:rsidR="00D765B5" w:rsidRPr="00E9100A">
        <w:rPr>
          <w:noProof/>
          <w:kern w:val="0"/>
          <w:sz w:val="22"/>
          <w:szCs w:val="22"/>
        </w:rPr>
        <w:t>ни</w:t>
      </w:r>
      <w:r w:rsidR="00F42765" w:rsidRPr="00E9100A">
        <w:rPr>
          <w:noProof/>
          <w:kern w:val="0"/>
          <w:sz w:val="22"/>
          <w:szCs w:val="22"/>
          <w:lang w:val="uz-Cyrl-UZ"/>
        </w:rPr>
        <w:t xml:space="preserve"> </w:t>
      </w:r>
      <w:r w:rsidR="00D765B5" w:rsidRPr="00E9100A">
        <w:rPr>
          <w:noProof/>
          <w:kern w:val="0"/>
          <w:sz w:val="22"/>
          <w:szCs w:val="22"/>
          <w:lang w:val="uz-Cyrl-UZ"/>
        </w:rPr>
        <w:t>предмет</w:t>
      </w:r>
      <w:r w:rsidR="00F42765" w:rsidRPr="00E9100A">
        <w:rPr>
          <w:noProof/>
          <w:kern w:val="0"/>
          <w:sz w:val="22"/>
          <w:szCs w:val="22"/>
          <w:lang w:val="uz-Cyrl-UZ"/>
        </w:rPr>
        <w:t xml:space="preserve"> </w:t>
      </w:r>
      <w:r w:rsidR="00D765B5" w:rsidRPr="00E9100A">
        <w:rPr>
          <w:noProof/>
          <w:kern w:val="0"/>
          <w:sz w:val="22"/>
          <w:szCs w:val="22"/>
        </w:rPr>
        <w:t>Судска</w:t>
      </w:r>
      <w:r w:rsidR="00AF460D" w:rsidRPr="00E9100A">
        <w:rPr>
          <w:noProof/>
          <w:kern w:val="0"/>
          <w:sz w:val="22"/>
          <w:szCs w:val="22"/>
        </w:rPr>
        <w:t xml:space="preserve"> </w:t>
      </w:r>
      <w:r w:rsidR="00D765B5" w:rsidRPr="00E9100A">
        <w:rPr>
          <w:noProof/>
          <w:kern w:val="0"/>
          <w:sz w:val="22"/>
          <w:szCs w:val="22"/>
        </w:rPr>
        <w:t>медицина</w:t>
      </w:r>
      <w:r w:rsidR="00F42765" w:rsidRPr="00E9100A">
        <w:rPr>
          <w:noProof/>
          <w:kern w:val="0"/>
          <w:sz w:val="22"/>
          <w:szCs w:val="22"/>
          <w:lang w:val="uz-Cyrl-UZ"/>
        </w:rPr>
        <w:t xml:space="preserve"> </w:t>
      </w:r>
      <w:r w:rsidR="00D765B5" w:rsidRPr="00E9100A">
        <w:rPr>
          <w:noProof/>
          <w:kern w:val="0"/>
          <w:sz w:val="22"/>
          <w:szCs w:val="22"/>
          <w:lang w:val="uz-Cyrl-UZ"/>
        </w:rPr>
        <w:t>на</w:t>
      </w:r>
      <w:r w:rsidR="00F42765" w:rsidRPr="00E9100A">
        <w:rPr>
          <w:noProof/>
          <w:kern w:val="0"/>
          <w:sz w:val="22"/>
          <w:szCs w:val="22"/>
          <w:lang w:val="uz-Cyrl-UZ"/>
        </w:rPr>
        <w:t xml:space="preserve"> </w:t>
      </w:r>
      <w:r w:rsidR="00D765B5" w:rsidRPr="00E9100A">
        <w:rPr>
          <w:noProof/>
          <w:kern w:val="0"/>
          <w:sz w:val="22"/>
          <w:szCs w:val="22"/>
          <w:lang w:val="uz-Cyrl-UZ"/>
        </w:rPr>
        <w:t>енглеском</w:t>
      </w:r>
      <w:r w:rsidR="00F42765" w:rsidRPr="00E9100A">
        <w:rPr>
          <w:noProof/>
          <w:kern w:val="0"/>
          <w:sz w:val="22"/>
          <w:szCs w:val="22"/>
          <w:lang w:val="uz-Cyrl-UZ"/>
        </w:rPr>
        <w:t xml:space="preserve"> </w:t>
      </w:r>
      <w:r w:rsidR="00D765B5" w:rsidRPr="00E9100A">
        <w:rPr>
          <w:noProof/>
          <w:kern w:val="0"/>
          <w:sz w:val="22"/>
          <w:szCs w:val="22"/>
          <w:lang w:val="uz-Cyrl-UZ"/>
        </w:rPr>
        <w:t>језику</w:t>
      </w:r>
      <w:r w:rsidR="00F42765" w:rsidRPr="00E9100A">
        <w:rPr>
          <w:noProof/>
          <w:kern w:val="0"/>
          <w:sz w:val="22"/>
          <w:szCs w:val="22"/>
          <w:lang w:val="uz-Cyrl-UZ"/>
        </w:rPr>
        <w:t xml:space="preserve"> </w:t>
      </w:r>
      <w:r w:rsidR="00D765B5" w:rsidRPr="00E9100A">
        <w:rPr>
          <w:noProof/>
          <w:kern w:val="0"/>
          <w:sz w:val="22"/>
          <w:szCs w:val="22"/>
          <w:lang w:val="uz-Cyrl-UZ"/>
        </w:rPr>
        <w:t>на</w:t>
      </w:r>
      <w:r w:rsidR="00F42765" w:rsidRPr="00E9100A">
        <w:rPr>
          <w:noProof/>
          <w:kern w:val="0"/>
          <w:sz w:val="22"/>
          <w:szCs w:val="22"/>
          <w:lang w:val="uz-Cyrl-UZ"/>
        </w:rPr>
        <w:t xml:space="preserve"> </w:t>
      </w:r>
      <w:r w:rsidR="00D765B5" w:rsidRPr="00E9100A">
        <w:rPr>
          <w:noProof/>
          <w:kern w:val="0"/>
          <w:sz w:val="22"/>
          <w:szCs w:val="22"/>
          <w:lang w:val="uz-Cyrl-UZ"/>
        </w:rPr>
        <w:t>Интегрисаним</w:t>
      </w:r>
      <w:r w:rsidR="00F42765" w:rsidRPr="00E9100A">
        <w:rPr>
          <w:noProof/>
          <w:kern w:val="0"/>
          <w:sz w:val="22"/>
          <w:szCs w:val="22"/>
          <w:lang w:val="uz-Cyrl-UZ"/>
        </w:rPr>
        <w:t xml:space="preserve"> </w:t>
      </w:r>
      <w:r w:rsidR="00D765B5" w:rsidRPr="00E9100A">
        <w:rPr>
          <w:noProof/>
          <w:kern w:val="0"/>
          <w:sz w:val="22"/>
          <w:szCs w:val="22"/>
          <w:lang w:val="uz-Cyrl-UZ"/>
        </w:rPr>
        <w:t>академским</w:t>
      </w:r>
      <w:r w:rsidR="00F42765" w:rsidRPr="00E9100A">
        <w:rPr>
          <w:noProof/>
          <w:kern w:val="0"/>
          <w:sz w:val="22"/>
          <w:szCs w:val="22"/>
          <w:lang w:val="uz-Cyrl-UZ"/>
        </w:rPr>
        <w:t xml:space="preserve"> </w:t>
      </w:r>
      <w:r w:rsidR="00D765B5" w:rsidRPr="00E9100A">
        <w:rPr>
          <w:noProof/>
          <w:kern w:val="0"/>
          <w:sz w:val="22"/>
          <w:szCs w:val="22"/>
          <w:lang w:val="uz-Cyrl-UZ"/>
        </w:rPr>
        <w:t>студијама</w:t>
      </w:r>
      <w:r w:rsidR="00F42765" w:rsidRPr="00E9100A">
        <w:rPr>
          <w:noProof/>
          <w:kern w:val="0"/>
          <w:sz w:val="22"/>
          <w:szCs w:val="22"/>
          <w:lang w:val="uz-Cyrl-UZ"/>
        </w:rPr>
        <w:t xml:space="preserve"> </w:t>
      </w:r>
      <w:r w:rsidR="00D765B5" w:rsidRPr="00E9100A">
        <w:rPr>
          <w:noProof/>
          <w:kern w:val="0"/>
          <w:sz w:val="22"/>
          <w:szCs w:val="22"/>
          <w:lang w:val="uz-Cyrl-UZ"/>
        </w:rPr>
        <w:t>медицине</w:t>
      </w:r>
      <w:r w:rsidR="00F42765" w:rsidRPr="00E9100A">
        <w:rPr>
          <w:noProof/>
          <w:kern w:val="0"/>
          <w:sz w:val="22"/>
          <w:szCs w:val="22"/>
          <w:lang w:val="uz-Cyrl-UZ"/>
        </w:rPr>
        <w:t xml:space="preserve"> (</w:t>
      </w:r>
      <w:r w:rsidR="00D765B5" w:rsidRPr="00E9100A">
        <w:rPr>
          <w:noProof/>
          <w:kern w:val="0"/>
          <w:sz w:val="22"/>
          <w:szCs w:val="22"/>
          <w:lang w:val="uz-Cyrl-UZ"/>
        </w:rPr>
        <w:t>вежбе</w:t>
      </w:r>
      <w:r w:rsidR="00F42765" w:rsidRPr="00E9100A">
        <w:rPr>
          <w:noProof/>
          <w:kern w:val="0"/>
          <w:sz w:val="22"/>
          <w:szCs w:val="22"/>
          <w:lang w:val="uz-Cyrl-UZ"/>
        </w:rPr>
        <w:t xml:space="preserve">, </w:t>
      </w:r>
      <w:r w:rsidR="00D765B5" w:rsidRPr="00E9100A">
        <w:rPr>
          <w:noProof/>
          <w:kern w:val="0"/>
          <w:sz w:val="22"/>
          <w:szCs w:val="22"/>
          <w:lang w:val="uz-Cyrl-UZ"/>
        </w:rPr>
        <w:t>практични</w:t>
      </w:r>
      <w:r w:rsidR="00F42765" w:rsidRPr="00E9100A">
        <w:rPr>
          <w:noProof/>
          <w:kern w:val="0"/>
          <w:sz w:val="22"/>
          <w:szCs w:val="22"/>
          <w:lang w:val="uz-Cyrl-UZ"/>
        </w:rPr>
        <w:t xml:space="preserve"> </w:t>
      </w:r>
      <w:r w:rsidR="00D765B5" w:rsidRPr="00E9100A">
        <w:rPr>
          <w:noProof/>
          <w:kern w:val="0"/>
          <w:sz w:val="22"/>
          <w:szCs w:val="22"/>
          <w:lang w:val="uz-Cyrl-UZ"/>
        </w:rPr>
        <w:t>испити</w:t>
      </w:r>
      <w:r w:rsidR="00F42765" w:rsidRPr="00E9100A">
        <w:rPr>
          <w:noProof/>
          <w:kern w:val="0"/>
          <w:sz w:val="22"/>
          <w:szCs w:val="22"/>
          <w:lang w:val="uz-Cyrl-UZ"/>
        </w:rPr>
        <w:t>)</w:t>
      </w:r>
    </w:p>
    <w:p w14:paraId="48054A10" w14:textId="77777777" w:rsidR="009C284E" w:rsidRPr="00E9100A" w:rsidRDefault="009C284E" w:rsidP="009C284E">
      <w:pPr>
        <w:widowControl/>
        <w:numPr>
          <w:ilvl w:val="0"/>
          <w:numId w:val="1"/>
        </w:numPr>
        <w:overflowPunct/>
        <w:adjustRightInd/>
        <w:spacing w:line="240" w:lineRule="auto"/>
        <w:ind w:left="357" w:hanging="357"/>
        <w:rPr>
          <w:noProof/>
          <w:kern w:val="0"/>
          <w:sz w:val="22"/>
          <w:szCs w:val="22"/>
          <w:lang w:val="uz-Cyrl-UZ"/>
        </w:rPr>
      </w:pPr>
      <w:r w:rsidRPr="00E9100A">
        <w:rPr>
          <w:noProof/>
          <w:kern w:val="0"/>
          <w:sz w:val="22"/>
          <w:szCs w:val="22"/>
          <w:lang w:val="uz-Cyrl-UZ"/>
        </w:rPr>
        <w:t>специјалистичка настава из судске медицине: свакодневни стручни и наставни рад са специјализантима у оквиру Института за судску медицину (супервизија у обдукционом и експертизном раду, консултације, анализа и интерпретација налаза), као и предавања у оквиру двосеместралне наставе за специјализанте.</w:t>
      </w:r>
    </w:p>
    <w:p w14:paraId="0DF72A46" w14:textId="77777777" w:rsidR="009C284E" w:rsidRPr="00E9100A" w:rsidRDefault="00D765B5" w:rsidP="00FA3289">
      <w:pPr>
        <w:widowControl/>
        <w:overflowPunct/>
        <w:adjustRightInd/>
        <w:spacing w:line="240" w:lineRule="auto"/>
        <w:rPr>
          <w:noProof/>
          <w:kern w:val="0"/>
          <w:sz w:val="22"/>
          <w:szCs w:val="22"/>
        </w:rPr>
      </w:pPr>
      <w:r w:rsidRPr="00E9100A">
        <w:rPr>
          <w:noProof/>
          <w:kern w:val="0"/>
          <w:sz w:val="22"/>
          <w:szCs w:val="22"/>
          <w:lang w:val="uz-Cyrl-UZ"/>
        </w:rPr>
        <w:t>У</w:t>
      </w:r>
      <w:r w:rsidR="007549A2" w:rsidRPr="00E9100A">
        <w:rPr>
          <w:noProof/>
          <w:kern w:val="0"/>
          <w:sz w:val="22"/>
          <w:szCs w:val="22"/>
          <w:lang w:val="uz-Cyrl-UZ"/>
        </w:rPr>
        <w:t xml:space="preserve"> </w:t>
      </w:r>
      <w:r w:rsidRPr="00E9100A">
        <w:rPr>
          <w:noProof/>
          <w:kern w:val="0"/>
          <w:sz w:val="22"/>
          <w:szCs w:val="22"/>
          <w:lang w:val="uz-Cyrl-UZ"/>
        </w:rPr>
        <w:t>оквиру</w:t>
      </w:r>
      <w:r w:rsidR="007549A2" w:rsidRPr="00E9100A">
        <w:rPr>
          <w:noProof/>
          <w:kern w:val="0"/>
          <w:sz w:val="22"/>
          <w:szCs w:val="22"/>
          <w:lang w:val="uz-Cyrl-UZ"/>
        </w:rPr>
        <w:t xml:space="preserve"> </w:t>
      </w:r>
      <w:r w:rsidRPr="00E9100A">
        <w:rPr>
          <w:noProof/>
          <w:kern w:val="0"/>
          <w:sz w:val="22"/>
          <w:szCs w:val="22"/>
          <w:lang w:val="uz-Cyrl-UZ"/>
        </w:rPr>
        <w:t>свих</w:t>
      </w:r>
      <w:r w:rsidR="007549A2" w:rsidRPr="00E9100A">
        <w:rPr>
          <w:noProof/>
          <w:kern w:val="0"/>
          <w:sz w:val="22"/>
          <w:szCs w:val="22"/>
          <w:lang w:val="uz-Cyrl-UZ"/>
        </w:rPr>
        <w:t xml:space="preserve"> </w:t>
      </w:r>
      <w:r w:rsidRPr="00E9100A">
        <w:rPr>
          <w:noProof/>
          <w:kern w:val="0"/>
          <w:sz w:val="22"/>
          <w:szCs w:val="22"/>
          <w:lang w:val="uz-Cyrl-UZ"/>
        </w:rPr>
        <w:t>видова</w:t>
      </w:r>
      <w:r w:rsidR="007549A2" w:rsidRPr="00E9100A">
        <w:rPr>
          <w:noProof/>
          <w:kern w:val="0"/>
          <w:sz w:val="22"/>
          <w:szCs w:val="22"/>
          <w:lang w:val="uz-Cyrl-UZ"/>
        </w:rPr>
        <w:t xml:space="preserve"> </w:t>
      </w:r>
      <w:r w:rsidRPr="00E9100A">
        <w:rPr>
          <w:noProof/>
          <w:kern w:val="0"/>
          <w:sz w:val="22"/>
          <w:szCs w:val="22"/>
        </w:rPr>
        <w:t>редовне</w:t>
      </w:r>
      <w:r w:rsidR="009C4033" w:rsidRPr="00E9100A">
        <w:rPr>
          <w:noProof/>
          <w:kern w:val="0"/>
          <w:sz w:val="22"/>
          <w:szCs w:val="22"/>
        </w:rPr>
        <w:t xml:space="preserve"> </w:t>
      </w:r>
      <w:r w:rsidRPr="00E9100A">
        <w:rPr>
          <w:noProof/>
          <w:kern w:val="0"/>
          <w:sz w:val="22"/>
          <w:szCs w:val="22"/>
          <w:lang w:val="uz-Cyrl-UZ"/>
        </w:rPr>
        <w:t>наставе</w:t>
      </w:r>
      <w:r w:rsidR="007549A2" w:rsidRPr="00E9100A">
        <w:rPr>
          <w:noProof/>
          <w:kern w:val="0"/>
          <w:sz w:val="22"/>
          <w:szCs w:val="22"/>
          <w:lang w:val="uz-Cyrl-UZ"/>
        </w:rPr>
        <w:t xml:space="preserve"> </w:t>
      </w:r>
      <w:r w:rsidRPr="00E9100A">
        <w:rPr>
          <w:noProof/>
          <w:kern w:val="0"/>
          <w:sz w:val="22"/>
          <w:szCs w:val="22"/>
          <w:lang w:val="uz-Cyrl-UZ"/>
        </w:rPr>
        <w:t>кандидат</w:t>
      </w:r>
      <w:r w:rsidR="007549A2" w:rsidRPr="00E9100A">
        <w:rPr>
          <w:noProof/>
          <w:kern w:val="0"/>
          <w:sz w:val="22"/>
          <w:szCs w:val="22"/>
          <w:lang w:val="uz-Cyrl-UZ"/>
        </w:rPr>
        <w:t xml:space="preserve"> </w:t>
      </w:r>
      <w:r w:rsidRPr="00E9100A">
        <w:rPr>
          <w:noProof/>
          <w:kern w:val="0"/>
          <w:sz w:val="22"/>
          <w:szCs w:val="22"/>
          <w:lang w:val="uz-Cyrl-UZ"/>
        </w:rPr>
        <w:t>има</w:t>
      </w:r>
      <w:r w:rsidR="007549A2" w:rsidRPr="00E9100A">
        <w:rPr>
          <w:noProof/>
          <w:kern w:val="0"/>
          <w:sz w:val="22"/>
          <w:szCs w:val="22"/>
          <w:lang w:val="uz-Cyrl-UZ"/>
        </w:rPr>
        <w:t xml:space="preserve"> </w:t>
      </w:r>
      <w:r w:rsidRPr="00E9100A">
        <w:rPr>
          <w:noProof/>
          <w:kern w:val="0"/>
          <w:sz w:val="22"/>
          <w:szCs w:val="22"/>
          <w:lang w:val="uz-Cyrl-UZ"/>
        </w:rPr>
        <w:t>пун</w:t>
      </w:r>
      <w:r w:rsidR="007549A2" w:rsidRPr="00E9100A">
        <w:rPr>
          <w:noProof/>
          <w:kern w:val="0"/>
          <w:sz w:val="22"/>
          <w:szCs w:val="22"/>
          <w:lang w:val="uz-Cyrl-UZ"/>
        </w:rPr>
        <w:t xml:space="preserve"> </w:t>
      </w:r>
      <w:r w:rsidRPr="00E9100A">
        <w:rPr>
          <w:noProof/>
          <w:kern w:val="0"/>
          <w:sz w:val="22"/>
          <w:szCs w:val="22"/>
          <w:lang w:val="uz-Cyrl-UZ"/>
        </w:rPr>
        <w:t>фонд</w:t>
      </w:r>
      <w:r w:rsidR="007549A2" w:rsidRPr="00E9100A">
        <w:rPr>
          <w:noProof/>
          <w:kern w:val="0"/>
          <w:sz w:val="22"/>
          <w:szCs w:val="22"/>
          <w:lang w:val="uz-Cyrl-UZ"/>
        </w:rPr>
        <w:t xml:space="preserve"> </w:t>
      </w:r>
      <w:r w:rsidRPr="00E9100A">
        <w:rPr>
          <w:noProof/>
          <w:kern w:val="0"/>
          <w:sz w:val="22"/>
          <w:szCs w:val="22"/>
          <w:lang w:val="uz-Cyrl-UZ"/>
        </w:rPr>
        <w:t>часова</w:t>
      </w:r>
      <w:r w:rsidR="007549A2" w:rsidRPr="00E9100A">
        <w:rPr>
          <w:noProof/>
          <w:kern w:val="0"/>
          <w:sz w:val="22"/>
          <w:szCs w:val="22"/>
          <w:lang w:val="uz-Cyrl-UZ"/>
        </w:rPr>
        <w:t xml:space="preserve">. </w:t>
      </w:r>
      <w:r w:rsidRPr="00E9100A">
        <w:rPr>
          <w:noProof/>
          <w:kern w:val="0"/>
          <w:sz w:val="22"/>
          <w:szCs w:val="22"/>
          <w:lang w:val="uz-Cyrl-UZ"/>
        </w:rPr>
        <w:t>Одржава</w:t>
      </w:r>
      <w:r w:rsidR="007549A2" w:rsidRPr="00E9100A">
        <w:rPr>
          <w:noProof/>
          <w:kern w:val="0"/>
          <w:sz w:val="22"/>
          <w:szCs w:val="22"/>
          <w:lang w:val="uz-Cyrl-UZ"/>
        </w:rPr>
        <w:t xml:space="preserve"> </w:t>
      </w:r>
      <w:r w:rsidRPr="00E9100A">
        <w:rPr>
          <w:noProof/>
          <w:kern w:val="0"/>
          <w:sz w:val="22"/>
          <w:szCs w:val="22"/>
          <w:lang w:val="uz-Cyrl-UZ"/>
        </w:rPr>
        <w:t>недељне</w:t>
      </w:r>
      <w:r w:rsidR="007549A2" w:rsidRPr="00E9100A">
        <w:rPr>
          <w:noProof/>
          <w:kern w:val="0"/>
          <w:sz w:val="22"/>
          <w:szCs w:val="22"/>
          <w:lang w:val="uz-Cyrl-UZ"/>
        </w:rPr>
        <w:t xml:space="preserve"> </w:t>
      </w:r>
      <w:r w:rsidRPr="00E9100A">
        <w:rPr>
          <w:noProof/>
          <w:kern w:val="0"/>
          <w:sz w:val="22"/>
          <w:szCs w:val="22"/>
          <w:lang w:val="uz-Cyrl-UZ"/>
        </w:rPr>
        <w:t>студентске</w:t>
      </w:r>
      <w:r w:rsidR="007549A2" w:rsidRPr="00E9100A">
        <w:rPr>
          <w:noProof/>
          <w:kern w:val="0"/>
          <w:sz w:val="22"/>
          <w:szCs w:val="22"/>
          <w:lang w:val="uz-Cyrl-UZ"/>
        </w:rPr>
        <w:t xml:space="preserve"> </w:t>
      </w:r>
      <w:r w:rsidRPr="00E9100A">
        <w:rPr>
          <w:noProof/>
          <w:kern w:val="0"/>
          <w:sz w:val="22"/>
          <w:szCs w:val="22"/>
          <w:lang w:val="uz-Cyrl-UZ"/>
        </w:rPr>
        <w:t>консултације</w:t>
      </w:r>
      <w:r w:rsidR="007549A2" w:rsidRPr="00E9100A">
        <w:rPr>
          <w:noProof/>
          <w:kern w:val="0"/>
          <w:sz w:val="22"/>
          <w:szCs w:val="22"/>
          <w:lang w:val="uz-Cyrl-UZ"/>
        </w:rPr>
        <w:t>.</w:t>
      </w:r>
    </w:p>
    <w:p w14:paraId="5E1D6677" w14:textId="77777777" w:rsidR="009C284E" w:rsidRPr="00E9100A" w:rsidRDefault="009C284E" w:rsidP="00FA3289">
      <w:pPr>
        <w:widowControl/>
        <w:overflowPunct/>
        <w:adjustRightInd/>
        <w:spacing w:line="240" w:lineRule="auto"/>
        <w:rPr>
          <w:noProof/>
          <w:kern w:val="0"/>
          <w:sz w:val="22"/>
          <w:szCs w:val="22"/>
        </w:rPr>
      </w:pPr>
      <w:r w:rsidRPr="00E9100A">
        <w:rPr>
          <w:noProof/>
          <w:kern w:val="0"/>
          <w:sz w:val="22"/>
          <w:szCs w:val="22"/>
        </w:rPr>
        <w:t>Осим учешћа у извођењу наставе на матичној катедри, др Миленко Богдановић  учествује и у извођењу специјалистичке наставе (одржава предавање) у склопу двосеместралне наставе из Хирургије.</w:t>
      </w:r>
    </w:p>
    <w:p w14:paraId="28F0D56C" w14:textId="77777777" w:rsidR="00D765B5" w:rsidRPr="00E9100A" w:rsidRDefault="00D765B5" w:rsidP="00FA3289">
      <w:pPr>
        <w:widowControl/>
        <w:overflowPunct/>
        <w:adjustRightInd/>
        <w:spacing w:line="240" w:lineRule="auto"/>
        <w:rPr>
          <w:noProof/>
          <w:kern w:val="0"/>
          <w:sz w:val="22"/>
          <w:szCs w:val="22"/>
        </w:rPr>
      </w:pPr>
      <w:r w:rsidRPr="00E9100A">
        <w:rPr>
          <w:noProof/>
          <w:kern w:val="0"/>
          <w:sz w:val="22"/>
          <w:szCs w:val="22"/>
          <w:lang w:val="uz-Cyrl-UZ"/>
        </w:rPr>
        <w:t>Поред рада на Матичном факултету, током школске 2022/23 био је ангажован на Правном факултету у Новом Саду, а у периоду од школске 2022/23 до данас ангажован је и на Криминалистичко</w:t>
      </w:r>
      <w:r w:rsidR="00967A3D" w:rsidRPr="00E9100A">
        <w:rPr>
          <w:noProof/>
          <w:kern w:val="0"/>
          <w:sz w:val="22"/>
          <w:szCs w:val="22"/>
          <w:lang w:val="uz-Cyrl-UZ"/>
        </w:rPr>
        <w:t>-</w:t>
      </w:r>
      <w:r w:rsidRPr="00E9100A">
        <w:rPr>
          <w:noProof/>
          <w:kern w:val="0"/>
          <w:sz w:val="22"/>
          <w:szCs w:val="22"/>
          <w:lang w:val="uz-Cyrl-UZ"/>
        </w:rPr>
        <w:t>полицијском универзитету.</w:t>
      </w:r>
    </w:p>
    <w:p w14:paraId="3A38632E" w14:textId="77777777" w:rsidR="00F42765" w:rsidRPr="00E9100A" w:rsidRDefault="00D765B5" w:rsidP="00FA3289">
      <w:pPr>
        <w:spacing w:line="240" w:lineRule="auto"/>
        <w:rPr>
          <w:noProof/>
          <w:sz w:val="22"/>
          <w:szCs w:val="22"/>
        </w:rPr>
      </w:pPr>
      <w:r w:rsidRPr="00E9100A">
        <w:rPr>
          <w:noProof/>
          <w:sz w:val="22"/>
          <w:szCs w:val="22"/>
          <w:lang w:val="uz-Cyrl-UZ"/>
        </w:rPr>
        <w:t>Др</w:t>
      </w:r>
      <w:r w:rsidR="00F42765" w:rsidRPr="00E9100A">
        <w:rPr>
          <w:noProof/>
          <w:sz w:val="22"/>
          <w:szCs w:val="22"/>
          <w:lang w:val="uz-Cyrl-UZ"/>
        </w:rPr>
        <w:t xml:space="preserve"> </w:t>
      </w:r>
      <w:r w:rsidRPr="00E9100A">
        <w:rPr>
          <w:noProof/>
          <w:sz w:val="22"/>
          <w:szCs w:val="22"/>
        </w:rPr>
        <w:t>Миленко</w:t>
      </w:r>
      <w:r w:rsidR="00025B8F" w:rsidRPr="00E9100A">
        <w:rPr>
          <w:noProof/>
          <w:sz w:val="22"/>
          <w:szCs w:val="22"/>
        </w:rPr>
        <w:t xml:space="preserve"> </w:t>
      </w:r>
      <w:r w:rsidRPr="00E9100A">
        <w:rPr>
          <w:noProof/>
          <w:sz w:val="22"/>
          <w:szCs w:val="22"/>
        </w:rPr>
        <w:t>Богдановић</w:t>
      </w:r>
      <w:r w:rsidR="00F42765" w:rsidRPr="00E9100A">
        <w:rPr>
          <w:noProof/>
          <w:sz w:val="22"/>
          <w:szCs w:val="22"/>
          <w:lang w:val="uz-Cyrl-UZ"/>
        </w:rPr>
        <w:t xml:space="preserve"> </w:t>
      </w:r>
      <w:r w:rsidRPr="00E9100A">
        <w:rPr>
          <w:noProof/>
          <w:sz w:val="22"/>
          <w:szCs w:val="22"/>
          <w:lang w:val="uz-Cyrl-UZ"/>
        </w:rPr>
        <w:t>показује</w:t>
      </w:r>
      <w:r w:rsidR="00F42765" w:rsidRPr="00E9100A">
        <w:rPr>
          <w:noProof/>
          <w:sz w:val="22"/>
          <w:szCs w:val="22"/>
          <w:lang w:val="uz-Cyrl-UZ"/>
        </w:rPr>
        <w:t xml:space="preserve"> </w:t>
      </w:r>
      <w:r w:rsidRPr="00E9100A">
        <w:rPr>
          <w:noProof/>
          <w:sz w:val="22"/>
          <w:szCs w:val="22"/>
          <w:lang w:val="uz-Cyrl-UZ"/>
        </w:rPr>
        <w:t>изузетну</w:t>
      </w:r>
      <w:r w:rsidR="00F42765" w:rsidRPr="00E9100A">
        <w:rPr>
          <w:noProof/>
          <w:sz w:val="22"/>
          <w:szCs w:val="22"/>
          <w:lang w:val="uz-Cyrl-UZ"/>
        </w:rPr>
        <w:t xml:space="preserve"> </w:t>
      </w:r>
      <w:r w:rsidRPr="00E9100A">
        <w:rPr>
          <w:noProof/>
          <w:sz w:val="22"/>
          <w:szCs w:val="22"/>
          <w:lang w:val="uz-Cyrl-UZ"/>
        </w:rPr>
        <w:t>мотивисаност</w:t>
      </w:r>
      <w:r w:rsidR="00F42765" w:rsidRPr="00E9100A">
        <w:rPr>
          <w:noProof/>
          <w:sz w:val="22"/>
          <w:szCs w:val="22"/>
          <w:lang w:val="uz-Cyrl-UZ"/>
        </w:rPr>
        <w:t xml:space="preserve"> </w:t>
      </w:r>
      <w:r w:rsidRPr="00E9100A">
        <w:rPr>
          <w:noProof/>
          <w:sz w:val="22"/>
          <w:szCs w:val="22"/>
          <w:lang w:val="uz-Cyrl-UZ"/>
        </w:rPr>
        <w:t>и</w:t>
      </w:r>
      <w:r w:rsidR="00F42765" w:rsidRPr="00E9100A">
        <w:rPr>
          <w:noProof/>
          <w:sz w:val="22"/>
          <w:szCs w:val="22"/>
          <w:lang w:val="uz-Cyrl-UZ"/>
        </w:rPr>
        <w:t xml:space="preserve"> </w:t>
      </w:r>
      <w:r w:rsidRPr="00E9100A">
        <w:rPr>
          <w:noProof/>
          <w:sz w:val="22"/>
          <w:szCs w:val="22"/>
          <w:lang w:val="uz-Cyrl-UZ"/>
        </w:rPr>
        <w:t>посвећеност</w:t>
      </w:r>
      <w:r w:rsidR="00F42765" w:rsidRPr="00E9100A">
        <w:rPr>
          <w:noProof/>
          <w:sz w:val="22"/>
          <w:szCs w:val="22"/>
          <w:lang w:val="uz-Cyrl-UZ"/>
        </w:rPr>
        <w:t xml:space="preserve"> </w:t>
      </w:r>
      <w:r w:rsidRPr="00E9100A">
        <w:rPr>
          <w:noProof/>
          <w:sz w:val="22"/>
          <w:szCs w:val="22"/>
          <w:lang w:val="uz-Cyrl-UZ"/>
        </w:rPr>
        <w:t>у</w:t>
      </w:r>
      <w:r w:rsidR="00F42765" w:rsidRPr="00E9100A">
        <w:rPr>
          <w:noProof/>
          <w:sz w:val="22"/>
          <w:szCs w:val="22"/>
          <w:lang w:val="uz-Cyrl-UZ"/>
        </w:rPr>
        <w:t xml:space="preserve"> </w:t>
      </w:r>
      <w:r w:rsidRPr="00E9100A">
        <w:rPr>
          <w:noProof/>
          <w:sz w:val="22"/>
          <w:szCs w:val="22"/>
          <w:lang w:val="uz-Cyrl-UZ"/>
        </w:rPr>
        <w:t>раду</w:t>
      </w:r>
      <w:r w:rsidR="00F42765" w:rsidRPr="00E9100A">
        <w:rPr>
          <w:noProof/>
          <w:sz w:val="22"/>
          <w:szCs w:val="22"/>
          <w:lang w:val="uz-Cyrl-UZ"/>
        </w:rPr>
        <w:t xml:space="preserve"> </w:t>
      </w:r>
      <w:r w:rsidRPr="00E9100A">
        <w:rPr>
          <w:noProof/>
          <w:sz w:val="22"/>
          <w:szCs w:val="22"/>
          <w:lang w:val="uz-Cyrl-UZ"/>
        </w:rPr>
        <w:t>са</w:t>
      </w:r>
      <w:r w:rsidR="00F42765" w:rsidRPr="00E9100A">
        <w:rPr>
          <w:noProof/>
          <w:sz w:val="22"/>
          <w:szCs w:val="22"/>
          <w:lang w:val="uz-Cyrl-UZ"/>
        </w:rPr>
        <w:t xml:space="preserve"> </w:t>
      </w:r>
      <w:r w:rsidRPr="00E9100A">
        <w:rPr>
          <w:noProof/>
          <w:sz w:val="22"/>
          <w:szCs w:val="22"/>
          <w:lang w:val="uz-Cyrl-UZ"/>
        </w:rPr>
        <w:t>студентима</w:t>
      </w:r>
      <w:r w:rsidR="00F42765" w:rsidRPr="00E9100A">
        <w:rPr>
          <w:noProof/>
          <w:sz w:val="22"/>
          <w:szCs w:val="22"/>
          <w:lang w:val="uz-Cyrl-UZ"/>
        </w:rPr>
        <w:t xml:space="preserve">, </w:t>
      </w:r>
      <w:r w:rsidRPr="00E9100A">
        <w:rPr>
          <w:noProof/>
          <w:sz w:val="22"/>
          <w:szCs w:val="22"/>
          <w:lang w:val="uz-Cyrl-UZ"/>
        </w:rPr>
        <w:t>о</w:t>
      </w:r>
      <w:r w:rsidR="00F42765" w:rsidRPr="00E9100A">
        <w:rPr>
          <w:noProof/>
          <w:sz w:val="22"/>
          <w:szCs w:val="22"/>
          <w:lang w:val="uz-Cyrl-UZ"/>
        </w:rPr>
        <w:t xml:space="preserve"> </w:t>
      </w:r>
      <w:r w:rsidRPr="00E9100A">
        <w:rPr>
          <w:noProof/>
          <w:sz w:val="22"/>
          <w:szCs w:val="22"/>
          <w:lang w:val="uz-Cyrl-UZ"/>
        </w:rPr>
        <w:t>чему</w:t>
      </w:r>
      <w:r w:rsidR="00F42765" w:rsidRPr="00E9100A">
        <w:rPr>
          <w:noProof/>
          <w:sz w:val="22"/>
          <w:szCs w:val="22"/>
          <w:lang w:val="uz-Cyrl-UZ"/>
        </w:rPr>
        <w:t xml:space="preserve"> </w:t>
      </w:r>
      <w:r w:rsidRPr="00E9100A">
        <w:rPr>
          <w:noProof/>
          <w:sz w:val="22"/>
          <w:szCs w:val="22"/>
          <w:lang w:val="uz-Cyrl-UZ"/>
        </w:rPr>
        <w:t>сведоче</w:t>
      </w:r>
      <w:r w:rsidR="00F42765" w:rsidRPr="00E9100A">
        <w:rPr>
          <w:noProof/>
          <w:sz w:val="22"/>
          <w:szCs w:val="22"/>
          <w:lang w:val="uz-Cyrl-UZ"/>
        </w:rPr>
        <w:t xml:space="preserve"> </w:t>
      </w:r>
      <w:r w:rsidRPr="00E9100A">
        <w:rPr>
          <w:noProof/>
          <w:sz w:val="22"/>
          <w:szCs w:val="22"/>
          <w:lang w:val="uz-Cyrl-UZ"/>
        </w:rPr>
        <w:t>и</w:t>
      </w:r>
      <w:r w:rsidR="00F42765" w:rsidRPr="00E9100A">
        <w:rPr>
          <w:noProof/>
          <w:sz w:val="22"/>
          <w:szCs w:val="22"/>
          <w:lang w:val="uz-Cyrl-UZ"/>
        </w:rPr>
        <w:t xml:space="preserve"> </w:t>
      </w:r>
      <w:r w:rsidRPr="00E9100A">
        <w:rPr>
          <w:noProof/>
          <w:sz w:val="22"/>
          <w:szCs w:val="22"/>
          <w:lang w:val="uz-Cyrl-UZ"/>
        </w:rPr>
        <w:t>високе</w:t>
      </w:r>
      <w:r w:rsidR="005B6E13" w:rsidRPr="00E9100A">
        <w:rPr>
          <w:noProof/>
          <w:sz w:val="22"/>
          <w:szCs w:val="22"/>
          <w:lang w:val="uz-Cyrl-UZ"/>
        </w:rPr>
        <w:t xml:space="preserve"> </w:t>
      </w:r>
      <w:r w:rsidRPr="00E9100A">
        <w:rPr>
          <w:noProof/>
          <w:sz w:val="22"/>
          <w:szCs w:val="22"/>
          <w:lang w:val="uz-Cyrl-UZ"/>
        </w:rPr>
        <w:t>оцене</w:t>
      </w:r>
      <w:r w:rsidR="00F42765" w:rsidRPr="00E9100A">
        <w:rPr>
          <w:noProof/>
          <w:sz w:val="22"/>
          <w:szCs w:val="22"/>
          <w:lang w:val="uz-Cyrl-UZ"/>
        </w:rPr>
        <w:t xml:space="preserve"> </w:t>
      </w:r>
      <w:r w:rsidRPr="00E9100A">
        <w:rPr>
          <w:noProof/>
          <w:sz w:val="22"/>
          <w:szCs w:val="22"/>
          <w:lang w:val="uz-Cyrl-UZ"/>
        </w:rPr>
        <w:t>у</w:t>
      </w:r>
      <w:r w:rsidR="00F42765" w:rsidRPr="00E9100A">
        <w:rPr>
          <w:noProof/>
          <w:sz w:val="22"/>
          <w:szCs w:val="22"/>
          <w:lang w:val="uz-Cyrl-UZ"/>
        </w:rPr>
        <w:t xml:space="preserve"> </w:t>
      </w:r>
      <w:r w:rsidRPr="00E9100A">
        <w:rPr>
          <w:noProof/>
          <w:sz w:val="22"/>
          <w:szCs w:val="22"/>
          <w:lang w:val="uz-Cyrl-UZ"/>
        </w:rPr>
        <w:t>анонимним</w:t>
      </w:r>
      <w:r w:rsidR="00F42765" w:rsidRPr="00E9100A">
        <w:rPr>
          <w:noProof/>
          <w:sz w:val="22"/>
          <w:szCs w:val="22"/>
          <w:lang w:val="uz-Cyrl-UZ"/>
        </w:rPr>
        <w:t xml:space="preserve"> </w:t>
      </w:r>
      <w:r w:rsidRPr="00E9100A">
        <w:rPr>
          <w:noProof/>
          <w:sz w:val="22"/>
          <w:szCs w:val="22"/>
          <w:lang w:val="uz-Cyrl-UZ"/>
        </w:rPr>
        <w:t>анкетама</w:t>
      </w:r>
      <w:r w:rsidR="00F42765" w:rsidRPr="00E9100A">
        <w:rPr>
          <w:noProof/>
          <w:sz w:val="22"/>
          <w:szCs w:val="22"/>
          <w:lang w:val="uz-Cyrl-UZ"/>
        </w:rPr>
        <w:t xml:space="preserve"> </w:t>
      </w:r>
      <w:r w:rsidRPr="00E9100A">
        <w:rPr>
          <w:noProof/>
          <w:sz w:val="22"/>
          <w:szCs w:val="22"/>
          <w:lang w:val="uz-Cyrl-UZ"/>
        </w:rPr>
        <w:t>студената</w:t>
      </w:r>
      <w:r w:rsidR="00F42765" w:rsidRPr="00E9100A">
        <w:rPr>
          <w:noProof/>
          <w:sz w:val="22"/>
          <w:szCs w:val="22"/>
          <w:lang w:val="uz-Cyrl-UZ"/>
        </w:rPr>
        <w:t xml:space="preserve"> </w:t>
      </w:r>
      <w:r w:rsidRPr="00E9100A">
        <w:rPr>
          <w:noProof/>
          <w:sz w:val="22"/>
          <w:szCs w:val="22"/>
          <w:lang w:val="uz-Cyrl-UZ"/>
        </w:rPr>
        <w:t>спроведеним</w:t>
      </w:r>
      <w:r w:rsidR="00F42765" w:rsidRPr="00E9100A">
        <w:rPr>
          <w:noProof/>
          <w:sz w:val="22"/>
          <w:szCs w:val="22"/>
          <w:lang w:val="uz-Cyrl-UZ"/>
        </w:rPr>
        <w:t xml:space="preserve"> </w:t>
      </w:r>
      <w:r w:rsidRPr="00E9100A">
        <w:rPr>
          <w:noProof/>
          <w:sz w:val="22"/>
          <w:szCs w:val="22"/>
          <w:lang w:val="uz-Cyrl-UZ"/>
        </w:rPr>
        <w:t>на</w:t>
      </w:r>
      <w:r w:rsidR="00F42765" w:rsidRPr="00E9100A">
        <w:rPr>
          <w:noProof/>
          <w:sz w:val="22"/>
          <w:szCs w:val="22"/>
          <w:lang w:val="uz-Cyrl-UZ"/>
        </w:rPr>
        <w:t xml:space="preserve"> </w:t>
      </w:r>
      <w:r w:rsidRPr="00E9100A">
        <w:rPr>
          <w:noProof/>
          <w:sz w:val="22"/>
          <w:szCs w:val="22"/>
          <w:lang w:val="uz-Cyrl-UZ"/>
        </w:rPr>
        <w:t>Катедри</w:t>
      </w:r>
      <w:r w:rsidR="00F42765" w:rsidRPr="00E9100A">
        <w:rPr>
          <w:noProof/>
          <w:sz w:val="22"/>
          <w:szCs w:val="22"/>
          <w:lang w:val="uz-Cyrl-UZ"/>
        </w:rPr>
        <w:t xml:space="preserve"> </w:t>
      </w:r>
      <w:r w:rsidRPr="00E9100A">
        <w:rPr>
          <w:noProof/>
          <w:sz w:val="22"/>
          <w:szCs w:val="22"/>
        </w:rPr>
        <w:t>за</w:t>
      </w:r>
      <w:r w:rsidR="00446663" w:rsidRPr="00E9100A">
        <w:rPr>
          <w:noProof/>
          <w:sz w:val="22"/>
          <w:szCs w:val="22"/>
        </w:rPr>
        <w:t xml:space="preserve"> </w:t>
      </w:r>
      <w:r w:rsidRPr="00E9100A">
        <w:rPr>
          <w:noProof/>
          <w:sz w:val="22"/>
          <w:szCs w:val="22"/>
        </w:rPr>
        <w:t>судску</w:t>
      </w:r>
      <w:r w:rsidR="007549A2" w:rsidRPr="00E9100A">
        <w:rPr>
          <w:noProof/>
          <w:sz w:val="22"/>
          <w:szCs w:val="22"/>
        </w:rPr>
        <w:t xml:space="preserve"> </w:t>
      </w:r>
      <w:r w:rsidRPr="00E9100A">
        <w:rPr>
          <w:noProof/>
          <w:sz w:val="22"/>
          <w:szCs w:val="22"/>
        </w:rPr>
        <w:t>медицину</w:t>
      </w:r>
      <w:r w:rsidR="00F42765" w:rsidRPr="00E9100A">
        <w:rPr>
          <w:noProof/>
          <w:sz w:val="22"/>
          <w:szCs w:val="22"/>
          <w:lang w:val="uz-Cyrl-UZ"/>
        </w:rPr>
        <w:t>.</w:t>
      </w:r>
    </w:p>
    <w:p w14:paraId="2041B879" w14:textId="77777777" w:rsidR="00106BB2" w:rsidRPr="00E9100A" w:rsidRDefault="00D765B5" w:rsidP="00FA3289">
      <w:pPr>
        <w:spacing w:line="240" w:lineRule="auto"/>
        <w:rPr>
          <w:noProof/>
          <w:sz w:val="22"/>
          <w:szCs w:val="22"/>
        </w:rPr>
      </w:pPr>
      <w:r w:rsidRPr="00E9100A">
        <w:rPr>
          <w:noProof/>
          <w:sz w:val="22"/>
          <w:szCs w:val="22"/>
        </w:rPr>
        <w:t>Др</w:t>
      </w:r>
      <w:r w:rsidR="00C51174" w:rsidRPr="00E9100A">
        <w:rPr>
          <w:noProof/>
          <w:sz w:val="22"/>
          <w:szCs w:val="22"/>
        </w:rPr>
        <w:t xml:space="preserve"> </w:t>
      </w:r>
      <w:r w:rsidRPr="00E9100A">
        <w:rPr>
          <w:noProof/>
          <w:sz w:val="22"/>
          <w:szCs w:val="22"/>
        </w:rPr>
        <w:t>Миленко</w:t>
      </w:r>
      <w:r w:rsidR="00025B8F" w:rsidRPr="00E9100A">
        <w:rPr>
          <w:noProof/>
          <w:sz w:val="22"/>
          <w:szCs w:val="22"/>
        </w:rPr>
        <w:t xml:space="preserve"> </w:t>
      </w:r>
      <w:r w:rsidRPr="00E9100A">
        <w:rPr>
          <w:noProof/>
          <w:sz w:val="22"/>
          <w:szCs w:val="22"/>
        </w:rPr>
        <w:t>Богдановић</w:t>
      </w:r>
      <w:r w:rsidR="009C4033" w:rsidRPr="00E9100A">
        <w:rPr>
          <w:noProof/>
          <w:sz w:val="22"/>
          <w:szCs w:val="22"/>
        </w:rPr>
        <w:t xml:space="preserve"> </w:t>
      </w:r>
      <w:r w:rsidRPr="00E9100A">
        <w:rPr>
          <w:noProof/>
          <w:sz w:val="22"/>
          <w:szCs w:val="22"/>
        </w:rPr>
        <w:t>је</w:t>
      </w:r>
      <w:r w:rsidR="009C4033" w:rsidRPr="00E9100A">
        <w:rPr>
          <w:noProof/>
          <w:sz w:val="22"/>
          <w:szCs w:val="22"/>
        </w:rPr>
        <w:t xml:space="preserve"> </w:t>
      </w:r>
      <w:r w:rsidRPr="00E9100A">
        <w:rPr>
          <w:noProof/>
          <w:sz w:val="22"/>
          <w:szCs w:val="22"/>
        </w:rPr>
        <w:t>приказао</w:t>
      </w:r>
      <w:r w:rsidR="009C4033" w:rsidRPr="00E9100A">
        <w:rPr>
          <w:noProof/>
          <w:sz w:val="22"/>
          <w:szCs w:val="22"/>
        </w:rPr>
        <w:t xml:space="preserve"> </w:t>
      </w:r>
      <w:r w:rsidRPr="00E9100A">
        <w:rPr>
          <w:noProof/>
          <w:sz w:val="22"/>
          <w:szCs w:val="22"/>
        </w:rPr>
        <w:t>способност</w:t>
      </w:r>
      <w:r w:rsidR="00C51174" w:rsidRPr="00E9100A">
        <w:rPr>
          <w:noProof/>
          <w:sz w:val="22"/>
          <w:szCs w:val="22"/>
        </w:rPr>
        <w:t xml:space="preserve"> </w:t>
      </w:r>
      <w:r w:rsidRPr="00E9100A">
        <w:rPr>
          <w:noProof/>
          <w:sz w:val="22"/>
          <w:szCs w:val="22"/>
        </w:rPr>
        <w:t>за</w:t>
      </w:r>
      <w:r w:rsidR="00C51174" w:rsidRPr="00E9100A">
        <w:rPr>
          <w:noProof/>
          <w:sz w:val="22"/>
          <w:szCs w:val="22"/>
        </w:rPr>
        <w:t xml:space="preserve"> </w:t>
      </w:r>
      <w:r w:rsidRPr="00E9100A">
        <w:rPr>
          <w:noProof/>
          <w:sz w:val="22"/>
          <w:szCs w:val="22"/>
        </w:rPr>
        <w:t>афирмацију</w:t>
      </w:r>
      <w:r w:rsidR="00C51174" w:rsidRPr="00E9100A">
        <w:rPr>
          <w:noProof/>
          <w:sz w:val="22"/>
          <w:szCs w:val="22"/>
        </w:rPr>
        <w:t xml:space="preserve"> </w:t>
      </w:r>
      <w:r w:rsidRPr="00E9100A">
        <w:rPr>
          <w:noProof/>
          <w:sz w:val="22"/>
          <w:szCs w:val="22"/>
        </w:rPr>
        <w:t>научно</w:t>
      </w:r>
      <w:r w:rsidR="00446663" w:rsidRPr="00E9100A">
        <w:rPr>
          <w:noProof/>
          <w:sz w:val="22"/>
          <w:szCs w:val="22"/>
        </w:rPr>
        <w:t>-</w:t>
      </w:r>
      <w:r w:rsidRPr="00E9100A">
        <w:rPr>
          <w:noProof/>
          <w:sz w:val="22"/>
          <w:szCs w:val="22"/>
        </w:rPr>
        <w:t>истраживачког</w:t>
      </w:r>
      <w:r w:rsidR="00025B8F" w:rsidRPr="00E9100A">
        <w:rPr>
          <w:noProof/>
          <w:sz w:val="22"/>
          <w:szCs w:val="22"/>
        </w:rPr>
        <w:t xml:space="preserve"> </w:t>
      </w:r>
      <w:r w:rsidRPr="00E9100A">
        <w:rPr>
          <w:noProof/>
          <w:sz w:val="22"/>
          <w:szCs w:val="22"/>
        </w:rPr>
        <w:t>рада</w:t>
      </w:r>
      <w:r w:rsidR="00025B8F" w:rsidRPr="00E9100A">
        <w:rPr>
          <w:noProof/>
          <w:sz w:val="22"/>
          <w:szCs w:val="22"/>
        </w:rPr>
        <w:t xml:space="preserve"> </w:t>
      </w:r>
      <w:r w:rsidRPr="00E9100A">
        <w:rPr>
          <w:noProof/>
          <w:sz w:val="22"/>
          <w:szCs w:val="22"/>
        </w:rPr>
        <w:t>међу</w:t>
      </w:r>
      <w:r w:rsidR="00025B8F" w:rsidRPr="00E9100A">
        <w:rPr>
          <w:noProof/>
          <w:sz w:val="22"/>
          <w:szCs w:val="22"/>
        </w:rPr>
        <w:t xml:space="preserve"> </w:t>
      </w:r>
      <w:r w:rsidRPr="00E9100A">
        <w:rPr>
          <w:noProof/>
          <w:sz w:val="22"/>
          <w:szCs w:val="22"/>
        </w:rPr>
        <w:t>студентима</w:t>
      </w:r>
      <w:r w:rsidR="00025B8F" w:rsidRPr="00E9100A">
        <w:rPr>
          <w:noProof/>
          <w:sz w:val="22"/>
          <w:szCs w:val="22"/>
        </w:rPr>
        <w:t xml:space="preserve">. </w:t>
      </w:r>
      <w:r w:rsidRPr="00E9100A">
        <w:rPr>
          <w:noProof/>
          <w:sz w:val="22"/>
          <w:szCs w:val="22"/>
        </w:rPr>
        <w:t>Био</w:t>
      </w:r>
      <w:r w:rsidR="00025B8F" w:rsidRPr="00E9100A">
        <w:rPr>
          <w:noProof/>
          <w:sz w:val="22"/>
          <w:szCs w:val="22"/>
        </w:rPr>
        <w:t xml:space="preserve"> </w:t>
      </w:r>
      <w:r w:rsidRPr="00E9100A">
        <w:rPr>
          <w:noProof/>
          <w:sz w:val="22"/>
          <w:szCs w:val="22"/>
        </w:rPr>
        <w:t>је</w:t>
      </w:r>
      <w:r w:rsidR="00C51174" w:rsidRPr="00E9100A">
        <w:rPr>
          <w:noProof/>
          <w:sz w:val="22"/>
          <w:szCs w:val="22"/>
        </w:rPr>
        <w:t xml:space="preserve"> </w:t>
      </w:r>
      <w:r w:rsidRPr="00E9100A">
        <w:rPr>
          <w:noProof/>
          <w:sz w:val="22"/>
          <w:szCs w:val="22"/>
        </w:rPr>
        <w:t>модератор</w:t>
      </w:r>
      <w:r w:rsidR="00C51174" w:rsidRPr="00E9100A">
        <w:rPr>
          <w:noProof/>
          <w:sz w:val="22"/>
          <w:szCs w:val="22"/>
        </w:rPr>
        <w:t xml:space="preserve"> </w:t>
      </w:r>
      <w:r w:rsidRPr="00E9100A">
        <w:rPr>
          <w:noProof/>
          <w:sz w:val="22"/>
          <w:szCs w:val="22"/>
        </w:rPr>
        <w:t>радионице</w:t>
      </w:r>
      <w:r w:rsidR="00C51174" w:rsidRPr="00E9100A">
        <w:rPr>
          <w:noProof/>
          <w:sz w:val="22"/>
          <w:szCs w:val="22"/>
        </w:rPr>
        <w:t xml:space="preserve"> </w:t>
      </w:r>
      <w:r w:rsidRPr="00E9100A">
        <w:rPr>
          <w:noProof/>
          <w:sz w:val="22"/>
          <w:szCs w:val="22"/>
        </w:rPr>
        <w:t>из</w:t>
      </w:r>
      <w:r w:rsidR="00C51174" w:rsidRPr="00E9100A">
        <w:rPr>
          <w:noProof/>
          <w:sz w:val="22"/>
          <w:szCs w:val="22"/>
        </w:rPr>
        <w:t xml:space="preserve"> </w:t>
      </w:r>
      <w:r w:rsidRPr="00E9100A">
        <w:rPr>
          <w:noProof/>
          <w:sz w:val="22"/>
          <w:szCs w:val="22"/>
        </w:rPr>
        <w:t>судске</w:t>
      </w:r>
      <w:r w:rsidR="00C51174" w:rsidRPr="00E9100A">
        <w:rPr>
          <w:noProof/>
          <w:sz w:val="22"/>
          <w:szCs w:val="22"/>
        </w:rPr>
        <w:t xml:space="preserve"> </w:t>
      </w:r>
      <w:r w:rsidRPr="00E9100A">
        <w:rPr>
          <w:noProof/>
          <w:sz w:val="22"/>
          <w:szCs w:val="22"/>
        </w:rPr>
        <w:t>медицине</w:t>
      </w:r>
      <w:r w:rsidR="00C51174" w:rsidRPr="00E9100A">
        <w:rPr>
          <w:noProof/>
          <w:sz w:val="22"/>
          <w:szCs w:val="22"/>
        </w:rPr>
        <w:t xml:space="preserve"> </w:t>
      </w:r>
      <w:r w:rsidRPr="00E9100A">
        <w:rPr>
          <w:noProof/>
          <w:sz w:val="22"/>
          <w:szCs w:val="22"/>
        </w:rPr>
        <w:t>на</w:t>
      </w:r>
      <w:r w:rsidR="00C51174" w:rsidRPr="00E9100A">
        <w:rPr>
          <w:noProof/>
          <w:sz w:val="22"/>
          <w:szCs w:val="22"/>
        </w:rPr>
        <w:t xml:space="preserve"> 57. </w:t>
      </w:r>
      <w:r w:rsidRPr="00E9100A">
        <w:rPr>
          <w:noProof/>
          <w:sz w:val="22"/>
          <w:szCs w:val="22"/>
        </w:rPr>
        <w:t>Конгресу</w:t>
      </w:r>
      <w:r w:rsidR="00C51174" w:rsidRPr="00E9100A">
        <w:rPr>
          <w:noProof/>
          <w:sz w:val="22"/>
          <w:szCs w:val="22"/>
        </w:rPr>
        <w:t xml:space="preserve"> </w:t>
      </w:r>
      <w:r w:rsidRPr="00E9100A">
        <w:rPr>
          <w:noProof/>
          <w:sz w:val="22"/>
          <w:szCs w:val="22"/>
        </w:rPr>
        <w:t>студената</w:t>
      </w:r>
      <w:r w:rsidR="00C51174" w:rsidRPr="00E9100A">
        <w:rPr>
          <w:noProof/>
          <w:sz w:val="22"/>
          <w:szCs w:val="22"/>
        </w:rPr>
        <w:t xml:space="preserve"> </w:t>
      </w:r>
      <w:r w:rsidRPr="00E9100A">
        <w:rPr>
          <w:noProof/>
          <w:sz w:val="22"/>
          <w:szCs w:val="22"/>
        </w:rPr>
        <w:t>биомедицинских</w:t>
      </w:r>
      <w:r w:rsidR="00C51174" w:rsidRPr="00E9100A">
        <w:rPr>
          <w:noProof/>
          <w:sz w:val="22"/>
          <w:szCs w:val="22"/>
        </w:rPr>
        <w:t xml:space="preserve"> </w:t>
      </w:r>
      <w:r w:rsidRPr="00E9100A">
        <w:rPr>
          <w:noProof/>
          <w:sz w:val="22"/>
          <w:szCs w:val="22"/>
        </w:rPr>
        <w:t>наука</w:t>
      </w:r>
      <w:r w:rsidR="00C51174" w:rsidRPr="00E9100A">
        <w:rPr>
          <w:noProof/>
          <w:sz w:val="22"/>
          <w:szCs w:val="22"/>
        </w:rPr>
        <w:t xml:space="preserve"> </w:t>
      </w:r>
      <w:r w:rsidRPr="00E9100A">
        <w:rPr>
          <w:noProof/>
          <w:sz w:val="22"/>
          <w:szCs w:val="22"/>
        </w:rPr>
        <w:t>Србије</w:t>
      </w:r>
      <w:r w:rsidR="00C51174" w:rsidRPr="00E9100A">
        <w:rPr>
          <w:noProof/>
          <w:sz w:val="22"/>
          <w:szCs w:val="22"/>
        </w:rPr>
        <w:t xml:space="preserve"> </w:t>
      </w:r>
      <w:r w:rsidRPr="00E9100A">
        <w:rPr>
          <w:noProof/>
          <w:sz w:val="22"/>
          <w:szCs w:val="22"/>
        </w:rPr>
        <w:t>са</w:t>
      </w:r>
      <w:r w:rsidR="00C51174" w:rsidRPr="00E9100A">
        <w:rPr>
          <w:noProof/>
          <w:sz w:val="22"/>
          <w:szCs w:val="22"/>
        </w:rPr>
        <w:t xml:space="preserve"> </w:t>
      </w:r>
      <w:r w:rsidRPr="00E9100A">
        <w:rPr>
          <w:noProof/>
          <w:sz w:val="22"/>
          <w:szCs w:val="22"/>
        </w:rPr>
        <w:t>интернационалним</w:t>
      </w:r>
      <w:r w:rsidR="00C51174" w:rsidRPr="00E9100A">
        <w:rPr>
          <w:noProof/>
          <w:sz w:val="22"/>
          <w:szCs w:val="22"/>
        </w:rPr>
        <w:t xml:space="preserve"> </w:t>
      </w:r>
      <w:r w:rsidRPr="00E9100A">
        <w:rPr>
          <w:noProof/>
          <w:sz w:val="22"/>
          <w:szCs w:val="22"/>
        </w:rPr>
        <w:t>учешћем</w:t>
      </w:r>
      <w:r w:rsidR="00C51174" w:rsidRPr="00E9100A">
        <w:rPr>
          <w:noProof/>
          <w:sz w:val="22"/>
          <w:szCs w:val="22"/>
        </w:rPr>
        <w:t xml:space="preserve"> </w:t>
      </w:r>
      <w:r w:rsidRPr="00E9100A">
        <w:rPr>
          <w:noProof/>
          <w:sz w:val="22"/>
          <w:szCs w:val="22"/>
        </w:rPr>
        <w:t>и</w:t>
      </w:r>
      <w:r w:rsidR="001F31FE" w:rsidRPr="00E9100A">
        <w:rPr>
          <w:noProof/>
          <w:sz w:val="22"/>
          <w:szCs w:val="22"/>
          <w:lang w:val="uz-Cyrl-UZ"/>
        </w:rPr>
        <w:t xml:space="preserve"> </w:t>
      </w:r>
      <w:r w:rsidRPr="00E9100A">
        <w:rPr>
          <w:noProof/>
          <w:sz w:val="22"/>
          <w:szCs w:val="22"/>
          <w:lang w:val="uz-Cyrl-UZ"/>
        </w:rPr>
        <w:t>ментор</w:t>
      </w:r>
      <w:r w:rsidR="00F42765" w:rsidRPr="00E9100A">
        <w:rPr>
          <w:noProof/>
          <w:sz w:val="22"/>
          <w:szCs w:val="22"/>
          <w:lang w:val="uz-Cyrl-UZ"/>
        </w:rPr>
        <w:t xml:space="preserve"> </w:t>
      </w:r>
      <w:r w:rsidRPr="00E9100A">
        <w:rPr>
          <w:noProof/>
          <w:sz w:val="22"/>
          <w:szCs w:val="22"/>
        </w:rPr>
        <w:t>у</w:t>
      </w:r>
      <w:r w:rsidR="00E77DBF" w:rsidRPr="00E9100A">
        <w:rPr>
          <w:noProof/>
          <w:sz w:val="22"/>
          <w:szCs w:val="22"/>
        </w:rPr>
        <w:t xml:space="preserve"> </w:t>
      </w:r>
      <w:r w:rsidR="00967A3D" w:rsidRPr="00E9100A">
        <w:rPr>
          <w:noProof/>
          <w:sz w:val="22"/>
          <w:szCs w:val="22"/>
        </w:rPr>
        <w:t>9</w:t>
      </w:r>
      <w:r w:rsidR="00F42765" w:rsidRPr="00E9100A">
        <w:rPr>
          <w:b/>
          <w:noProof/>
          <w:sz w:val="22"/>
          <w:szCs w:val="22"/>
          <w:lang w:val="uz-Cyrl-UZ"/>
        </w:rPr>
        <w:t xml:space="preserve"> </w:t>
      </w:r>
      <w:r w:rsidRPr="00E9100A">
        <w:rPr>
          <w:noProof/>
          <w:sz w:val="22"/>
          <w:szCs w:val="22"/>
          <w:lang w:val="uz-Cyrl-UZ"/>
        </w:rPr>
        <w:t>студентск</w:t>
      </w:r>
      <w:r w:rsidR="00967A3D" w:rsidRPr="00E9100A">
        <w:rPr>
          <w:noProof/>
          <w:sz w:val="22"/>
          <w:szCs w:val="22"/>
        </w:rPr>
        <w:t>их</w:t>
      </w:r>
      <w:r w:rsidR="00E77DBF" w:rsidRPr="00E9100A">
        <w:rPr>
          <w:noProof/>
          <w:sz w:val="22"/>
          <w:szCs w:val="22"/>
          <w:lang w:val="uz-Cyrl-UZ"/>
        </w:rPr>
        <w:t xml:space="preserve"> </w:t>
      </w:r>
      <w:r w:rsidRPr="00E9100A">
        <w:rPr>
          <w:noProof/>
          <w:sz w:val="22"/>
          <w:szCs w:val="22"/>
          <w:lang w:val="uz-Cyrl-UZ"/>
        </w:rPr>
        <w:t>научно</w:t>
      </w:r>
      <w:r w:rsidR="00E77DBF" w:rsidRPr="00E9100A">
        <w:rPr>
          <w:noProof/>
          <w:sz w:val="22"/>
          <w:szCs w:val="22"/>
          <w:lang w:val="uz-Cyrl-UZ"/>
        </w:rPr>
        <w:t>-</w:t>
      </w:r>
      <w:r w:rsidRPr="00E9100A">
        <w:rPr>
          <w:noProof/>
          <w:sz w:val="22"/>
          <w:szCs w:val="22"/>
          <w:lang w:val="uz-Cyrl-UZ"/>
        </w:rPr>
        <w:t>истраживачк</w:t>
      </w:r>
      <w:r w:rsidR="00967A3D" w:rsidRPr="00E9100A">
        <w:rPr>
          <w:noProof/>
          <w:sz w:val="22"/>
          <w:szCs w:val="22"/>
        </w:rPr>
        <w:t>их</w:t>
      </w:r>
      <w:r w:rsidR="004C0B36" w:rsidRPr="00E9100A">
        <w:rPr>
          <w:noProof/>
          <w:sz w:val="22"/>
          <w:szCs w:val="22"/>
          <w:lang w:val="uz-Cyrl-UZ"/>
        </w:rPr>
        <w:t xml:space="preserve"> </w:t>
      </w:r>
      <w:r w:rsidRPr="00E9100A">
        <w:rPr>
          <w:noProof/>
          <w:sz w:val="22"/>
          <w:szCs w:val="22"/>
          <w:lang w:val="uz-Cyrl-UZ"/>
        </w:rPr>
        <w:t>рад</w:t>
      </w:r>
      <w:r w:rsidR="00967A3D" w:rsidRPr="00E9100A">
        <w:rPr>
          <w:noProof/>
          <w:sz w:val="22"/>
          <w:szCs w:val="22"/>
          <w:lang w:val="uz-Cyrl-UZ"/>
        </w:rPr>
        <w:t>ов</w:t>
      </w:r>
      <w:r w:rsidRPr="00E9100A">
        <w:rPr>
          <w:noProof/>
          <w:sz w:val="22"/>
          <w:szCs w:val="22"/>
          <w:lang w:val="uz-Cyrl-UZ"/>
        </w:rPr>
        <w:t>а</w:t>
      </w:r>
      <w:r w:rsidR="004C0B36" w:rsidRPr="00E9100A">
        <w:rPr>
          <w:noProof/>
          <w:sz w:val="22"/>
          <w:szCs w:val="22"/>
          <w:lang w:val="uz-Cyrl-UZ"/>
        </w:rPr>
        <w:t xml:space="preserve"> </w:t>
      </w:r>
      <w:r w:rsidRPr="00E9100A">
        <w:rPr>
          <w:noProof/>
          <w:sz w:val="22"/>
          <w:szCs w:val="22"/>
          <w:lang w:val="uz-Cyrl-UZ"/>
        </w:rPr>
        <w:t>из</w:t>
      </w:r>
      <w:r w:rsidR="00F42765" w:rsidRPr="00E9100A">
        <w:rPr>
          <w:noProof/>
          <w:sz w:val="22"/>
          <w:szCs w:val="22"/>
          <w:lang w:val="uz-Cyrl-UZ"/>
        </w:rPr>
        <w:t xml:space="preserve"> </w:t>
      </w:r>
      <w:r w:rsidRPr="00E9100A">
        <w:rPr>
          <w:noProof/>
          <w:sz w:val="22"/>
          <w:szCs w:val="22"/>
          <w:lang w:val="uz-Cyrl-UZ"/>
        </w:rPr>
        <w:t>области</w:t>
      </w:r>
      <w:r w:rsidR="00F42765" w:rsidRPr="00E9100A">
        <w:rPr>
          <w:noProof/>
          <w:sz w:val="22"/>
          <w:szCs w:val="22"/>
          <w:lang w:val="uz-Cyrl-UZ"/>
        </w:rPr>
        <w:t xml:space="preserve"> </w:t>
      </w:r>
      <w:r w:rsidRPr="00E9100A">
        <w:rPr>
          <w:noProof/>
          <w:sz w:val="22"/>
          <w:szCs w:val="22"/>
        </w:rPr>
        <w:t>судске</w:t>
      </w:r>
      <w:r w:rsidR="00E77DBF" w:rsidRPr="00E9100A">
        <w:rPr>
          <w:noProof/>
          <w:sz w:val="22"/>
          <w:szCs w:val="22"/>
        </w:rPr>
        <w:t xml:space="preserve"> </w:t>
      </w:r>
      <w:r w:rsidRPr="00E9100A">
        <w:rPr>
          <w:noProof/>
          <w:sz w:val="22"/>
          <w:szCs w:val="22"/>
        </w:rPr>
        <w:t>медицине</w:t>
      </w:r>
      <w:r w:rsidR="00446663" w:rsidRPr="00E9100A">
        <w:rPr>
          <w:noProof/>
          <w:sz w:val="22"/>
          <w:szCs w:val="22"/>
        </w:rPr>
        <w:t xml:space="preserve">, </w:t>
      </w:r>
      <w:r w:rsidRPr="00E9100A">
        <w:rPr>
          <w:noProof/>
          <w:sz w:val="22"/>
          <w:szCs w:val="22"/>
        </w:rPr>
        <w:t>који</w:t>
      </w:r>
      <w:r w:rsidR="00446663" w:rsidRPr="00E9100A">
        <w:rPr>
          <w:noProof/>
          <w:sz w:val="22"/>
          <w:szCs w:val="22"/>
        </w:rPr>
        <w:t xml:space="preserve"> </w:t>
      </w:r>
      <w:r w:rsidRPr="00E9100A">
        <w:rPr>
          <w:noProof/>
          <w:sz w:val="22"/>
          <w:szCs w:val="22"/>
        </w:rPr>
        <w:t>су</w:t>
      </w:r>
      <w:r w:rsidR="00446663" w:rsidRPr="00E9100A">
        <w:rPr>
          <w:noProof/>
          <w:sz w:val="22"/>
          <w:szCs w:val="22"/>
        </w:rPr>
        <w:t xml:space="preserve"> </w:t>
      </w:r>
      <w:r w:rsidRPr="00E9100A">
        <w:rPr>
          <w:noProof/>
          <w:sz w:val="22"/>
          <w:szCs w:val="22"/>
        </w:rPr>
        <w:t>успешно</w:t>
      </w:r>
      <w:r w:rsidR="00C51174" w:rsidRPr="00E9100A">
        <w:rPr>
          <w:noProof/>
          <w:sz w:val="22"/>
          <w:szCs w:val="22"/>
        </w:rPr>
        <w:t xml:space="preserve"> </w:t>
      </w:r>
      <w:r w:rsidRPr="00E9100A">
        <w:rPr>
          <w:noProof/>
          <w:sz w:val="22"/>
          <w:szCs w:val="22"/>
          <w:lang w:val="uz-Cyrl-UZ"/>
        </w:rPr>
        <w:t>презентовани</w:t>
      </w:r>
      <w:r w:rsidR="0085064B" w:rsidRPr="00E9100A">
        <w:rPr>
          <w:noProof/>
          <w:sz w:val="22"/>
          <w:szCs w:val="22"/>
          <w:lang w:val="uz-Cyrl-UZ"/>
        </w:rPr>
        <w:t xml:space="preserve"> </w:t>
      </w:r>
      <w:r w:rsidRPr="00E9100A">
        <w:rPr>
          <w:noProof/>
          <w:sz w:val="22"/>
          <w:szCs w:val="22"/>
          <w:lang w:val="uz-Cyrl-UZ"/>
        </w:rPr>
        <w:t>на</w:t>
      </w:r>
      <w:r w:rsidR="00F42765" w:rsidRPr="00E9100A">
        <w:rPr>
          <w:noProof/>
          <w:sz w:val="22"/>
          <w:szCs w:val="22"/>
          <w:lang w:val="uz-Cyrl-UZ"/>
        </w:rPr>
        <w:t xml:space="preserve"> </w:t>
      </w:r>
      <w:r w:rsidRPr="00E9100A">
        <w:rPr>
          <w:noProof/>
          <w:sz w:val="22"/>
          <w:szCs w:val="22"/>
          <w:lang w:val="uz-Cyrl-UZ"/>
        </w:rPr>
        <w:t>националним</w:t>
      </w:r>
      <w:r w:rsidR="0085064B" w:rsidRPr="00E9100A">
        <w:rPr>
          <w:noProof/>
          <w:sz w:val="22"/>
          <w:szCs w:val="22"/>
          <w:lang w:val="uz-Cyrl-UZ"/>
        </w:rPr>
        <w:t xml:space="preserve"> </w:t>
      </w:r>
      <w:r w:rsidRPr="00E9100A">
        <w:rPr>
          <w:noProof/>
          <w:sz w:val="22"/>
          <w:szCs w:val="22"/>
          <w:lang w:val="uz-Cyrl-UZ"/>
        </w:rPr>
        <w:t>и</w:t>
      </w:r>
      <w:r w:rsidR="0085064B" w:rsidRPr="00E9100A">
        <w:rPr>
          <w:noProof/>
          <w:sz w:val="22"/>
          <w:szCs w:val="22"/>
          <w:lang w:val="uz-Cyrl-UZ"/>
        </w:rPr>
        <w:t xml:space="preserve"> </w:t>
      </w:r>
      <w:r w:rsidRPr="00E9100A">
        <w:rPr>
          <w:noProof/>
          <w:sz w:val="22"/>
          <w:szCs w:val="22"/>
          <w:lang w:val="uz-Cyrl-UZ"/>
        </w:rPr>
        <w:t>интернационалним</w:t>
      </w:r>
      <w:r w:rsidR="00F42765" w:rsidRPr="00E9100A">
        <w:rPr>
          <w:noProof/>
          <w:sz w:val="22"/>
          <w:szCs w:val="22"/>
          <w:lang w:val="uz-Cyrl-UZ"/>
        </w:rPr>
        <w:t xml:space="preserve"> </w:t>
      </w:r>
      <w:r w:rsidRPr="00E9100A">
        <w:rPr>
          <w:noProof/>
          <w:sz w:val="22"/>
          <w:szCs w:val="22"/>
          <w:lang w:val="uz-Cyrl-UZ"/>
        </w:rPr>
        <w:t>конгресима</w:t>
      </w:r>
      <w:r w:rsidR="00F42765" w:rsidRPr="00E9100A">
        <w:rPr>
          <w:noProof/>
          <w:sz w:val="22"/>
          <w:szCs w:val="22"/>
          <w:lang w:val="uz-Cyrl-UZ"/>
        </w:rPr>
        <w:t>.</w:t>
      </w:r>
    </w:p>
    <w:p w14:paraId="2E625351" w14:textId="77777777" w:rsidR="00F42765" w:rsidRPr="00E9100A" w:rsidRDefault="00F42765" w:rsidP="0026633C">
      <w:pPr>
        <w:spacing w:line="240" w:lineRule="auto"/>
        <w:rPr>
          <w:noProof/>
          <w:sz w:val="22"/>
          <w:szCs w:val="22"/>
          <w:lang w:val="uz-Cyrl-UZ"/>
        </w:rPr>
      </w:pPr>
    </w:p>
    <w:p w14:paraId="0D232744" w14:textId="77777777" w:rsidR="00F42765" w:rsidRPr="00E9100A" w:rsidRDefault="00774374" w:rsidP="0026633C">
      <w:pPr>
        <w:spacing w:line="240" w:lineRule="auto"/>
        <w:rPr>
          <w:rFonts w:eastAsia="Times New Roman"/>
          <w:noProof/>
          <w:sz w:val="22"/>
          <w:szCs w:val="22"/>
          <w:u w:val="single"/>
          <w:lang w:val="uz-Cyrl-UZ"/>
        </w:rPr>
      </w:pPr>
      <w:r w:rsidRPr="00E9100A">
        <w:rPr>
          <w:rFonts w:eastAsia="Times New Roman"/>
          <w:noProof/>
          <w:sz w:val="22"/>
          <w:szCs w:val="22"/>
          <w:u w:val="single"/>
          <w:lang w:val="uz-Cyrl-UZ"/>
        </w:rPr>
        <w:t>Г</w:t>
      </w:r>
      <w:r w:rsidR="00F42765" w:rsidRPr="00E9100A">
        <w:rPr>
          <w:rFonts w:eastAsia="Times New Roman"/>
          <w:noProof/>
          <w:sz w:val="22"/>
          <w:szCs w:val="22"/>
          <w:u w:val="single"/>
          <w:lang w:val="uz-Cyrl-UZ"/>
        </w:rPr>
        <w:t xml:space="preserve">. </w:t>
      </w:r>
      <w:r w:rsidR="001B7487" w:rsidRPr="00E9100A">
        <w:rPr>
          <w:rFonts w:eastAsia="Times New Roman"/>
          <w:noProof/>
          <w:sz w:val="22"/>
          <w:szCs w:val="22"/>
          <w:u w:val="single"/>
          <w:lang w:val="uz-Cyrl-UZ"/>
        </w:rPr>
        <w:t>ОЦЕНА</w:t>
      </w:r>
      <w:r w:rsidR="00F42765" w:rsidRPr="00E9100A">
        <w:rPr>
          <w:rFonts w:eastAsia="Times New Roman"/>
          <w:noProof/>
          <w:sz w:val="22"/>
          <w:szCs w:val="22"/>
          <w:u w:val="single"/>
          <w:lang w:val="uz-Cyrl-UZ"/>
        </w:rPr>
        <w:t xml:space="preserve"> </w:t>
      </w:r>
      <w:r w:rsidR="001B7487" w:rsidRPr="00E9100A">
        <w:rPr>
          <w:rFonts w:eastAsia="Times New Roman"/>
          <w:noProof/>
          <w:sz w:val="22"/>
          <w:szCs w:val="22"/>
          <w:u w:val="single"/>
          <w:lang w:val="uz-Cyrl-UZ"/>
        </w:rPr>
        <w:t>РЕЗУЛТАТА</w:t>
      </w:r>
      <w:r w:rsidR="00F42765" w:rsidRPr="00E9100A">
        <w:rPr>
          <w:rFonts w:eastAsia="Times New Roman"/>
          <w:noProof/>
          <w:sz w:val="22"/>
          <w:szCs w:val="22"/>
          <w:u w:val="single"/>
          <w:lang w:val="uz-Cyrl-UZ"/>
        </w:rPr>
        <w:t xml:space="preserve"> </w:t>
      </w:r>
      <w:r w:rsidR="001B7487" w:rsidRPr="00E9100A">
        <w:rPr>
          <w:rFonts w:eastAsia="Times New Roman"/>
          <w:noProof/>
          <w:sz w:val="22"/>
          <w:szCs w:val="22"/>
          <w:u w:val="single"/>
          <w:lang w:val="uz-Cyrl-UZ"/>
        </w:rPr>
        <w:t>У</w:t>
      </w:r>
      <w:r w:rsidR="00F42765" w:rsidRPr="00E9100A">
        <w:rPr>
          <w:rFonts w:eastAsia="Times New Roman"/>
          <w:noProof/>
          <w:sz w:val="22"/>
          <w:szCs w:val="22"/>
          <w:u w:val="single"/>
          <w:lang w:val="uz-Cyrl-UZ"/>
        </w:rPr>
        <w:t xml:space="preserve"> </w:t>
      </w:r>
      <w:r w:rsidR="001B7487" w:rsidRPr="00E9100A">
        <w:rPr>
          <w:rFonts w:eastAsia="Times New Roman"/>
          <w:noProof/>
          <w:sz w:val="22"/>
          <w:szCs w:val="22"/>
          <w:u w:val="single"/>
          <w:lang w:val="uz-Cyrl-UZ"/>
        </w:rPr>
        <w:t>ОБЕЗБЕЂИВАЊУ</w:t>
      </w:r>
      <w:r w:rsidR="00F42765" w:rsidRPr="00E9100A">
        <w:rPr>
          <w:rFonts w:eastAsia="Times New Roman"/>
          <w:noProof/>
          <w:sz w:val="22"/>
          <w:szCs w:val="22"/>
          <w:u w:val="single"/>
          <w:lang w:val="uz-Cyrl-UZ"/>
        </w:rPr>
        <w:t xml:space="preserve"> </w:t>
      </w:r>
      <w:r w:rsidR="001B7487" w:rsidRPr="00E9100A">
        <w:rPr>
          <w:rFonts w:eastAsia="Times New Roman"/>
          <w:noProof/>
          <w:sz w:val="22"/>
          <w:szCs w:val="22"/>
          <w:u w:val="single"/>
          <w:lang w:val="uz-Cyrl-UZ"/>
        </w:rPr>
        <w:t>НАУЧНО</w:t>
      </w:r>
      <w:r w:rsidR="00F42765" w:rsidRPr="00E9100A">
        <w:rPr>
          <w:rFonts w:eastAsia="Times New Roman"/>
          <w:noProof/>
          <w:sz w:val="22"/>
          <w:szCs w:val="22"/>
          <w:u w:val="single"/>
          <w:lang w:val="uz-Cyrl-UZ"/>
        </w:rPr>
        <w:t>-</w:t>
      </w:r>
      <w:r w:rsidR="001B7487" w:rsidRPr="00E9100A">
        <w:rPr>
          <w:rFonts w:eastAsia="Times New Roman"/>
          <w:noProof/>
          <w:sz w:val="22"/>
          <w:szCs w:val="22"/>
          <w:u w:val="single"/>
          <w:lang w:val="uz-Cyrl-UZ"/>
        </w:rPr>
        <w:t>НАСТАВНОГ</w:t>
      </w:r>
      <w:r w:rsidR="00F42765" w:rsidRPr="00E9100A">
        <w:rPr>
          <w:rFonts w:eastAsia="Times New Roman"/>
          <w:noProof/>
          <w:sz w:val="22"/>
          <w:szCs w:val="22"/>
          <w:u w:val="single"/>
          <w:lang w:val="uz-Cyrl-UZ"/>
        </w:rPr>
        <w:t xml:space="preserve"> </w:t>
      </w:r>
      <w:r w:rsidR="001B7487" w:rsidRPr="00E9100A">
        <w:rPr>
          <w:rFonts w:eastAsia="Times New Roman"/>
          <w:noProof/>
          <w:sz w:val="22"/>
          <w:szCs w:val="22"/>
          <w:u w:val="single"/>
          <w:lang w:val="uz-Cyrl-UZ"/>
        </w:rPr>
        <w:t>ПОДМЛАТКА</w:t>
      </w:r>
    </w:p>
    <w:p w14:paraId="35EEC5E4" w14:textId="77777777" w:rsidR="001D4DFA" w:rsidRPr="00E9100A" w:rsidRDefault="007713A6" w:rsidP="001D4DFA">
      <w:pPr>
        <w:spacing w:line="240" w:lineRule="auto"/>
        <w:rPr>
          <w:b/>
          <w:noProof/>
          <w:sz w:val="22"/>
          <w:szCs w:val="22"/>
        </w:rPr>
      </w:pPr>
      <w:r w:rsidRPr="00E9100A">
        <w:rPr>
          <w:b/>
          <w:noProof/>
          <w:sz w:val="22"/>
          <w:szCs w:val="22"/>
          <w:lang w:val="uz-Cyrl-UZ"/>
        </w:rPr>
        <w:t>Менторски</w:t>
      </w:r>
      <w:r w:rsidR="002235F7" w:rsidRPr="00E9100A">
        <w:rPr>
          <w:b/>
          <w:noProof/>
          <w:sz w:val="22"/>
          <w:szCs w:val="22"/>
          <w:lang w:val="uz-Cyrl-UZ"/>
        </w:rPr>
        <w:t xml:space="preserve"> </w:t>
      </w:r>
      <w:r w:rsidRPr="00E9100A">
        <w:rPr>
          <w:b/>
          <w:noProof/>
          <w:sz w:val="22"/>
          <w:szCs w:val="22"/>
          <w:lang w:val="uz-Cyrl-UZ"/>
        </w:rPr>
        <w:t>рад</w:t>
      </w:r>
      <w:r w:rsidR="002235F7" w:rsidRPr="00E9100A">
        <w:rPr>
          <w:b/>
          <w:noProof/>
          <w:sz w:val="22"/>
          <w:szCs w:val="22"/>
          <w:lang w:val="uz-Cyrl-UZ"/>
        </w:rPr>
        <w:t xml:space="preserve"> (</w:t>
      </w:r>
      <w:r w:rsidRPr="00E9100A">
        <w:rPr>
          <w:b/>
          <w:noProof/>
          <w:sz w:val="22"/>
          <w:szCs w:val="22"/>
          <w:lang w:val="uz-Cyrl-UZ"/>
        </w:rPr>
        <w:t>дипломски</w:t>
      </w:r>
      <w:r w:rsidR="002235F7" w:rsidRPr="00E9100A">
        <w:rPr>
          <w:b/>
          <w:noProof/>
          <w:sz w:val="22"/>
          <w:szCs w:val="22"/>
          <w:lang w:val="uz-Cyrl-UZ"/>
        </w:rPr>
        <w:t xml:space="preserve"> </w:t>
      </w:r>
      <w:r w:rsidRPr="00E9100A">
        <w:rPr>
          <w:b/>
          <w:noProof/>
          <w:sz w:val="22"/>
          <w:szCs w:val="22"/>
          <w:lang w:val="uz-Cyrl-UZ"/>
        </w:rPr>
        <w:t>радови</w:t>
      </w:r>
      <w:r w:rsidR="002235F7" w:rsidRPr="00E9100A">
        <w:rPr>
          <w:b/>
          <w:noProof/>
          <w:sz w:val="22"/>
          <w:szCs w:val="22"/>
          <w:lang w:val="uz-Cyrl-UZ"/>
        </w:rPr>
        <w:t>)</w:t>
      </w:r>
    </w:p>
    <w:p w14:paraId="242A990A" w14:textId="77777777" w:rsidR="001D4DFA" w:rsidRPr="00E9100A" w:rsidRDefault="001D4DFA" w:rsidP="001D4DFA">
      <w:pPr>
        <w:spacing w:line="240" w:lineRule="auto"/>
        <w:rPr>
          <w:b/>
          <w:noProof/>
          <w:sz w:val="22"/>
          <w:szCs w:val="22"/>
        </w:rPr>
      </w:pPr>
      <w:r w:rsidRPr="00E9100A">
        <w:rPr>
          <w:noProof/>
          <w:sz w:val="22"/>
          <w:szCs w:val="22"/>
          <w:lang w:val="uz-Cyrl-UZ"/>
        </w:rPr>
        <w:t>1.</w:t>
      </w:r>
      <w:r w:rsidRPr="00E9100A">
        <w:rPr>
          <w:noProof/>
          <w:sz w:val="22"/>
          <w:szCs w:val="22"/>
          <w:lang w:val="uz-Cyrl-UZ"/>
        </w:rPr>
        <w:tab/>
        <w:t>Аутопсијски знаци злостављања деце, Кандидат: Станковић Валентина, Београд 2023.године</w:t>
      </w:r>
    </w:p>
    <w:p w14:paraId="113DECFA" w14:textId="77777777" w:rsidR="001D4DFA" w:rsidRPr="00E9100A" w:rsidRDefault="001D4DFA" w:rsidP="001D4DFA">
      <w:pPr>
        <w:spacing w:line="240" w:lineRule="auto"/>
        <w:rPr>
          <w:noProof/>
          <w:sz w:val="22"/>
          <w:szCs w:val="22"/>
          <w:lang w:val="uz-Cyrl-UZ"/>
        </w:rPr>
      </w:pPr>
      <w:r w:rsidRPr="00E9100A">
        <w:rPr>
          <w:noProof/>
          <w:sz w:val="22"/>
          <w:szCs w:val="22"/>
          <w:lang w:val="uz-Cyrl-UZ"/>
        </w:rPr>
        <w:t>2.</w:t>
      </w:r>
      <w:r w:rsidRPr="00E9100A">
        <w:rPr>
          <w:noProof/>
          <w:sz w:val="22"/>
          <w:szCs w:val="22"/>
          <w:lang w:val="uz-Cyrl-UZ"/>
        </w:rPr>
        <w:tab/>
        <w:t xml:space="preserve">Дијагностички значај субендокардних крварења у судскомедицинској пракси. </w:t>
      </w:r>
      <w:r w:rsidR="00BE34BD" w:rsidRPr="00E9100A">
        <w:rPr>
          <w:noProof/>
          <w:sz w:val="22"/>
          <w:szCs w:val="22"/>
          <w:lang w:val="uz-Cyrl-UZ"/>
        </w:rPr>
        <w:t xml:space="preserve"> </w:t>
      </w:r>
      <w:r w:rsidRPr="00E9100A">
        <w:rPr>
          <w:noProof/>
          <w:sz w:val="22"/>
          <w:szCs w:val="22"/>
          <w:lang w:val="uz-Cyrl-UZ"/>
        </w:rPr>
        <w:t>Канд</w:t>
      </w:r>
      <w:r w:rsidR="00A3199F" w:rsidRPr="00E9100A">
        <w:rPr>
          <w:noProof/>
          <w:sz w:val="22"/>
          <w:szCs w:val="22"/>
          <w:lang w:val="uz-Cyrl-UZ"/>
        </w:rPr>
        <w:t>ид</w:t>
      </w:r>
      <w:r w:rsidRPr="00E9100A">
        <w:rPr>
          <w:noProof/>
          <w:sz w:val="22"/>
          <w:szCs w:val="22"/>
          <w:lang w:val="uz-Cyrl-UZ"/>
        </w:rPr>
        <w:t>ат: Иван Стојановић, Београд 2023</w:t>
      </w:r>
    </w:p>
    <w:p w14:paraId="0FB8EC38" w14:textId="77777777" w:rsidR="001F31FE" w:rsidRPr="00E9100A" w:rsidRDefault="001D4DFA" w:rsidP="001D4DFA">
      <w:pPr>
        <w:spacing w:line="240" w:lineRule="auto"/>
        <w:rPr>
          <w:noProof/>
          <w:sz w:val="22"/>
          <w:szCs w:val="22"/>
          <w:lang w:val="uz-Cyrl-UZ"/>
        </w:rPr>
      </w:pPr>
      <w:r w:rsidRPr="00E9100A">
        <w:rPr>
          <w:noProof/>
          <w:sz w:val="22"/>
          <w:szCs w:val="22"/>
          <w:lang w:val="uz-Cyrl-UZ"/>
        </w:rPr>
        <w:t>3.</w:t>
      </w:r>
      <w:r w:rsidRPr="00E9100A">
        <w:rPr>
          <w:noProof/>
          <w:sz w:val="22"/>
          <w:szCs w:val="22"/>
          <w:lang w:val="uz-Cyrl-UZ"/>
        </w:rPr>
        <w:tab/>
        <w:t>Форензички аспекти потреса мозга. Кандидат: Ивана Стојановић: Београд, 2020. године.</w:t>
      </w:r>
    </w:p>
    <w:p w14:paraId="444AD911" w14:textId="77777777" w:rsidR="00967A3D" w:rsidRPr="00E9100A" w:rsidRDefault="00967A3D" w:rsidP="001D4DFA">
      <w:pPr>
        <w:spacing w:line="240" w:lineRule="auto"/>
        <w:rPr>
          <w:noProof/>
          <w:sz w:val="22"/>
          <w:szCs w:val="22"/>
          <w:lang w:val="uz-Cyrl-UZ"/>
        </w:rPr>
      </w:pPr>
    </w:p>
    <w:p w14:paraId="067627E9" w14:textId="77777777" w:rsidR="00967A3D" w:rsidRPr="00E9100A" w:rsidRDefault="00967A3D" w:rsidP="00967A3D">
      <w:pPr>
        <w:tabs>
          <w:tab w:val="left" w:pos="2610"/>
        </w:tabs>
        <w:spacing w:line="240" w:lineRule="auto"/>
        <w:rPr>
          <w:b/>
          <w:noProof/>
          <w:sz w:val="22"/>
          <w:szCs w:val="22"/>
        </w:rPr>
      </w:pPr>
      <w:r w:rsidRPr="00E9100A">
        <w:rPr>
          <w:b/>
          <w:noProof/>
          <w:sz w:val="22"/>
          <w:szCs w:val="22"/>
        </w:rPr>
        <w:t>Чланства у комисијама (Комисија за одбрану докторског  рада):</w:t>
      </w:r>
    </w:p>
    <w:p w14:paraId="7DE5DB19" w14:textId="77777777" w:rsidR="00967A3D" w:rsidRPr="00E9100A" w:rsidRDefault="00967A3D" w:rsidP="00967A3D">
      <w:pPr>
        <w:spacing w:line="240" w:lineRule="auto"/>
        <w:rPr>
          <w:rFonts w:eastAsia="Times New Roman"/>
          <w:noProof/>
          <w:sz w:val="22"/>
          <w:szCs w:val="22"/>
          <w:u w:val="single"/>
        </w:rPr>
      </w:pPr>
      <w:r w:rsidRPr="00E9100A">
        <w:rPr>
          <w:rFonts w:eastAsia="Times New Roman"/>
          <w:noProof/>
          <w:sz w:val="22"/>
          <w:szCs w:val="22"/>
        </w:rPr>
        <w:t>1.</w:t>
      </w:r>
      <w:r w:rsidRPr="00E9100A">
        <w:rPr>
          <w:rFonts w:eastAsia="Times New Roman"/>
          <w:noProof/>
          <w:sz w:val="22"/>
          <w:szCs w:val="22"/>
        </w:rPr>
        <w:tab/>
      </w:r>
      <w:r w:rsidR="005A143A" w:rsidRPr="00E9100A">
        <w:rPr>
          <w:rFonts w:eastAsia="Times New Roman"/>
          <w:noProof/>
          <w:sz w:val="22"/>
          <w:szCs w:val="22"/>
        </w:rPr>
        <w:t xml:space="preserve">Кандидат: Др Јелена Кузмановић, </w:t>
      </w:r>
      <w:r w:rsidRPr="00E9100A">
        <w:rPr>
          <w:rFonts w:eastAsia="Times New Roman"/>
          <w:noProof/>
          <w:sz w:val="22"/>
          <w:szCs w:val="22"/>
        </w:rPr>
        <w:t>Улога интерлеукина 6, 8 i 18 у патогенези акутног респираторног дистрес синдрома</w:t>
      </w:r>
      <w:r w:rsidR="005A143A" w:rsidRPr="00E9100A">
        <w:rPr>
          <w:rFonts w:eastAsia="Times New Roman"/>
          <w:noProof/>
          <w:sz w:val="22"/>
          <w:szCs w:val="22"/>
        </w:rPr>
        <w:t xml:space="preserve">,  </w:t>
      </w:r>
      <w:r w:rsidRPr="00E9100A">
        <w:rPr>
          <w:rFonts w:eastAsia="Times New Roman"/>
          <w:noProof/>
          <w:sz w:val="22"/>
          <w:szCs w:val="22"/>
        </w:rPr>
        <w:t>ментор</w:t>
      </w:r>
      <w:r w:rsidR="005A143A" w:rsidRPr="00E9100A">
        <w:rPr>
          <w:rFonts w:eastAsia="Times New Roman"/>
          <w:noProof/>
          <w:sz w:val="22"/>
          <w:szCs w:val="22"/>
        </w:rPr>
        <w:t>:</w:t>
      </w:r>
      <w:r w:rsidRPr="00E9100A">
        <w:rPr>
          <w:rFonts w:eastAsia="Times New Roman"/>
          <w:noProof/>
          <w:sz w:val="22"/>
          <w:szCs w:val="22"/>
        </w:rPr>
        <w:t xml:space="preserve"> проф. др Слободан Савић, </w:t>
      </w:r>
      <w:r w:rsidR="005A143A" w:rsidRPr="00E9100A">
        <w:rPr>
          <w:rFonts w:eastAsia="Times New Roman"/>
          <w:noProof/>
          <w:sz w:val="22"/>
          <w:szCs w:val="22"/>
        </w:rPr>
        <w:t>2024.године</w:t>
      </w:r>
    </w:p>
    <w:p w14:paraId="76135CE4" w14:textId="77777777" w:rsidR="00E7249A" w:rsidRPr="00E9100A" w:rsidRDefault="00E7249A" w:rsidP="00E7249A">
      <w:pPr>
        <w:spacing w:line="240" w:lineRule="auto"/>
        <w:rPr>
          <w:noProof/>
          <w:sz w:val="22"/>
          <w:szCs w:val="22"/>
        </w:rPr>
      </w:pPr>
    </w:p>
    <w:p w14:paraId="5FDF9F1F" w14:textId="77777777" w:rsidR="002112AB" w:rsidRPr="00E9100A" w:rsidRDefault="001D4DFA" w:rsidP="002112AB">
      <w:pPr>
        <w:tabs>
          <w:tab w:val="left" w:pos="2610"/>
        </w:tabs>
        <w:spacing w:line="240" w:lineRule="auto"/>
        <w:rPr>
          <w:b/>
          <w:noProof/>
          <w:sz w:val="22"/>
          <w:szCs w:val="22"/>
        </w:rPr>
      </w:pPr>
      <w:r w:rsidRPr="00E9100A">
        <w:rPr>
          <w:b/>
          <w:noProof/>
          <w:sz w:val="22"/>
          <w:szCs w:val="22"/>
        </w:rPr>
        <w:t>Чланства</w:t>
      </w:r>
      <w:r w:rsidR="002112AB" w:rsidRPr="00E9100A">
        <w:rPr>
          <w:b/>
          <w:noProof/>
          <w:sz w:val="22"/>
          <w:szCs w:val="22"/>
        </w:rPr>
        <w:t xml:space="preserve"> </w:t>
      </w:r>
      <w:r w:rsidRPr="00E9100A">
        <w:rPr>
          <w:b/>
          <w:noProof/>
          <w:sz w:val="22"/>
          <w:szCs w:val="22"/>
        </w:rPr>
        <w:t>у</w:t>
      </w:r>
      <w:r w:rsidR="002112AB" w:rsidRPr="00E9100A">
        <w:rPr>
          <w:b/>
          <w:noProof/>
          <w:sz w:val="22"/>
          <w:szCs w:val="22"/>
        </w:rPr>
        <w:t xml:space="preserve"> </w:t>
      </w:r>
      <w:r w:rsidRPr="00E9100A">
        <w:rPr>
          <w:b/>
          <w:noProof/>
          <w:sz w:val="22"/>
          <w:szCs w:val="22"/>
        </w:rPr>
        <w:t>комисијама</w:t>
      </w:r>
      <w:r w:rsidR="002112AB" w:rsidRPr="00E9100A">
        <w:rPr>
          <w:b/>
          <w:noProof/>
          <w:sz w:val="22"/>
          <w:szCs w:val="22"/>
        </w:rPr>
        <w:t xml:space="preserve"> (</w:t>
      </w:r>
      <w:r w:rsidRPr="00E9100A">
        <w:rPr>
          <w:b/>
          <w:noProof/>
          <w:sz w:val="22"/>
          <w:szCs w:val="22"/>
        </w:rPr>
        <w:t>Комисија</w:t>
      </w:r>
      <w:r w:rsidR="002112AB" w:rsidRPr="00E9100A">
        <w:rPr>
          <w:b/>
          <w:noProof/>
          <w:sz w:val="22"/>
          <w:szCs w:val="22"/>
        </w:rPr>
        <w:t xml:space="preserve"> </w:t>
      </w:r>
      <w:r w:rsidRPr="00E9100A">
        <w:rPr>
          <w:b/>
          <w:noProof/>
          <w:sz w:val="22"/>
          <w:szCs w:val="22"/>
        </w:rPr>
        <w:t>за</w:t>
      </w:r>
      <w:r w:rsidR="002112AB" w:rsidRPr="00E9100A">
        <w:rPr>
          <w:b/>
          <w:noProof/>
          <w:sz w:val="22"/>
          <w:szCs w:val="22"/>
        </w:rPr>
        <w:t xml:space="preserve"> </w:t>
      </w:r>
      <w:r w:rsidRPr="00E9100A">
        <w:rPr>
          <w:b/>
          <w:noProof/>
          <w:sz w:val="22"/>
          <w:szCs w:val="22"/>
        </w:rPr>
        <w:t>одбрану</w:t>
      </w:r>
      <w:r w:rsidR="002112AB" w:rsidRPr="00E9100A">
        <w:rPr>
          <w:b/>
          <w:noProof/>
          <w:sz w:val="22"/>
          <w:szCs w:val="22"/>
        </w:rPr>
        <w:t xml:space="preserve"> </w:t>
      </w:r>
      <w:r w:rsidRPr="00E9100A">
        <w:rPr>
          <w:b/>
          <w:noProof/>
          <w:sz w:val="22"/>
          <w:szCs w:val="22"/>
        </w:rPr>
        <w:t>дипломског</w:t>
      </w:r>
      <w:r w:rsidR="002112AB" w:rsidRPr="00E9100A">
        <w:rPr>
          <w:b/>
          <w:noProof/>
          <w:sz w:val="22"/>
          <w:szCs w:val="22"/>
        </w:rPr>
        <w:t xml:space="preserve"> </w:t>
      </w:r>
      <w:r w:rsidRPr="00E9100A">
        <w:rPr>
          <w:b/>
          <w:noProof/>
          <w:sz w:val="22"/>
          <w:szCs w:val="22"/>
        </w:rPr>
        <w:t>рада</w:t>
      </w:r>
      <w:r w:rsidR="002112AB" w:rsidRPr="00E9100A">
        <w:rPr>
          <w:b/>
          <w:noProof/>
          <w:sz w:val="22"/>
          <w:szCs w:val="22"/>
        </w:rPr>
        <w:t>):</w:t>
      </w:r>
    </w:p>
    <w:p w14:paraId="0B929639" w14:textId="77777777" w:rsidR="001D4DFA" w:rsidRPr="00E9100A" w:rsidRDefault="001D4DFA" w:rsidP="001D4DFA">
      <w:pPr>
        <w:spacing w:line="240" w:lineRule="auto"/>
        <w:rPr>
          <w:noProof/>
          <w:sz w:val="22"/>
          <w:szCs w:val="22"/>
        </w:rPr>
      </w:pPr>
      <w:r w:rsidRPr="00E9100A">
        <w:rPr>
          <w:noProof/>
          <w:sz w:val="22"/>
          <w:szCs w:val="22"/>
        </w:rPr>
        <w:t>1.</w:t>
      </w:r>
      <w:r w:rsidRPr="00E9100A">
        <w:rPr>
          <w:noProof/>
          <w:sz w:val="22"/>
          <w:szCs w:val="22"/>
        </w:rPr>
        <w:tab/>
      </w:r>
      <w:r w:rsidR="00242BB0" w:rsidRPr="00E9100A">
        <w:rPr>
          <w:noProof/>
          <w:sz w:val="22"/>
          <w:szCs w:val="22"/>
        </w:rPr>
        <w:t xml:space="preserve">Кандидат: Аријен Стојановић Ивковић - </w:t>
      </w:r>
      <w:r w:rsidRPr="00E9100A">
        <w:rPr>
          <w:noProof/>
          <w:sz w:val="22"/>
          <w:szCs w:val="22"/>
        </w:rPr>
        <w:t xml:space="preserve"> Виталне реакције код лешева из пожара</w:t>
      </w:r>
      <w:r w:rsidR="00242BB0" w:rsidRPr="00E9100A">
        <w:rPr>
          <w:noProof/>
          <w:sz w:val="22"/>
          <w:szCs w:val="22"/>
        </w:rPr>
        <w:t xml:space="preserve">, </w:t>
      </w:r>
      <w:r w:rsidRPr="00E9100A">
        <w:rPr>
          <w:noProof/>
          <w:sz w:val="22"/>
          <w:szCs w:val="22"/>
        </w:rPr>
        <w:t xml:space="preserve"> ментор: проф. др Владимир Живковић, </w:t>
      </w:r>
      <w:r w:rsidR="00242BB0" w:rsidRPr="00E9100A">
        <w:rPr>
          <w:noProof/>
          <w:sz w:val="22"/>
          <w:szCs w:val="22"/>
        </w:rPr>
        <w:t>2024.године</w:t>
      </w:r>
    </w:p>
    <w:p w14:paraId="1199AE8D" w14:textId="77777777" w:rsidR="001D4DFA" w:rsidRPr="00E9100A" w:rsidRDefault="001D4DFA" w:rsidP="001D4DFA">
      <w:pPr>
        <w:spacing w:line="240" w:lineRule="auto"/>
        <w:rPr>
          <w:noProof/>
          <w:sz w:val="22"/>
          <w:szCs w:val="22"/>
        </w:rPr>
      </w:pPr>
      <w:r w:rsidRPr="00E9100A">
        <w:rPr>
          <w:noProof/>
          <w:sz w:val="22"/>
          <w:szCs w:val="22"/>
        </w:rPr>
        <w:t>2.</w:t>
      </w:r>
      <w:r w:rsidRPr="00E9100A">
        <w:rPr>
          <w:noProof/>
          <w:sz w:val="22"/>
          <w:szCs w:val="22"/>
        </w:rPr>
        <w:tab/>
      </w:r>
      <w:r w:rsidR="00242BB0" w:rsidRPr="00E9100A">
        <w:rPr>
          <w:noProof/>
          <w:sz w:val="22"/>
          <w:szCs w:val="22"/>
        </w:rPr>
        <w:t>Кандидат</w:t>
      </w:r>
      <w:r w:rsidR="00C363B3" w:rsidRPr="00E9100A">
        <w:rPr>
          <w:noProof/>
          <w:sz w:val="22"/>
          <w:szCs w:val="22"/>
        </w:rPr>
        <w:t>:</w:t>
      </w:r>
      <w:r w:rsidR="00242BB0" w:rsidRPr="00E9100A">
        <w:rPr>
          <w:noProof/>
          <w:sz w:val="22"/>
          <w:szCs w:val="22"/>
        </w:rPr>
        <w:t xml:space="preserve"> Војин Милосављевић</w:t>
      </w:r>
      <w:r w:rsidR="00C363B3" w:rsidRPr="00E9100A">
        <w:rPr>
          <w:noProof/>
          <w:sz w:val="22"/>
          <w:szCs w:val="22"/>
        </w:rPr>
        <w:t xml:space="preserve"> - </w:t>
      </w:r>
      <w:r w:rsidRPr="00E9100A">
        <w:rPr>
          <w:noProof/>
          <w:sz w:val="22"/>
          <w:szCs w:val="22"/>
        </w:rPr>
        <w:t xml:space="preserve">Постмортална дијагностика сепсе у судскомедицинској пракси“, </w:t>
      </w:r>
      <w:r w:rsidR="00242BB0" w:rsidRPr="00E9100A">
        <w:rPr>
          <w:noProof/>
          <w:sz w:val="22"/>
          <w:szCs w:val="22"/>
        </w:rPr>
        <w:t xml:space="preserve">ментор:  доц. др Тијана Петровић </w:t>
      </w:r>
    </w:p>
    <w:p w14:paraId="4FCA0048" w14:textId="77777777" w:rsidR="001D4DFA" w:rsidRPr="00E9100A" w:rsidRDefault="001D4DFA" w:rsidP="001D4DFA">
      <w:pPr>
        <w:spacing w:line="240" w:lineRule="auto"/>
        <w:rPr>
          <w:noProof/>
          <w:sz w:val="22"/>
          <w:szCs w:val="22"/>
        </w:rPr>
      </w:pPr>
      <w:r w:rsidRPr="00E9100A">
        <w:rPr>
          <w:noProof/>
          <w:sz w:val="22"/>
          <w:szCs w:val="22"/>
        </w:rPr>
        <w:t>3.</w:t>
      </w:r>
      <w:r w:rsidRPr="00E9100A">
        <w:rPr>
          <w:noProof/>
          <w:sz w:val="22"/>
          <w:szCs w:val="22"/>
        </w:rPr>
        <w:tab/>
      </w:r>
      <w:r w:rsidR="00242BB0" w:rsidRPr="00E9100A">
        <w:rPr>
          <w:noProof/>
          <w:sz w:val="22"/>
          <w:szCs w:val="22"/>
        </w:rPr>
        <w:t>Кандидат: Bajida Lahwaz</w:t>
      </w:r>
      <w:r w:rsidR="00C363B3" w:rsidRPr="00E9100A">
        <w:rPr>
          <w:noProof/>
          <w:sz w:val="22"/>
          <w:szCs w:val="22"/>
        </w:rPr>
        <w:t xml:space="preserve"> - </w:t>
      </w:r>
      <w:r w:rsidRPr="00E9100A">
        <w:rPr>
          <w:noProof/>
          <w:sz w:val="22"/>
          <w:szCs w:val="22"/>
        </w:rPr>
        <w:t>Biochemical markers of sepsis- forensic significance</w:t>
      </w:r>
      <w:r w:rsidR="00242BB0" w:rsidRPr="00E9100A">
        <w:rPr>
          <w:noProof/>
          <w:sz w:val="22"/>
          <w:szCs w:val="22"/>
        </w:rPr>
        <w:t xml:space="preserve">, </w:t>
      </w:r>
      <w:r w:rsidRPr="00E9100A">
        <w:rPr>
          <w:noProof/>
          <w:sz w:val="22"/>
          <w:szCs w:val="22"/>
        </w:rPr>
        <w:t xml:space="preserve">ментор: проф.др Зоран Михаиловић, </w:t>
      </w:r>
      <w:r w:rsidR="00242BB0" w:rsidRPr="00E9100A">
        <w:rPr>
          <w:noProof/>
          <w:sz w:val="22"/>
          <w:szCs w:val="22"/>
        </w:rPr>
        <w:t>2024.године</w:t>
      </w:r>
    </w:p>
    <w:p w14:paraId="1379B8AE" w14:textId="77777777" w:rsidR="001D4DFA" w:rsidRPr="00E9100A" w:rsidRDefault="001D4DFA" w:rsidP="001D4DFA">
      <w:pPr>
        <w:spacing w:line="240" w:lineRule="auto"/>
        <w:rPr>
          <w:noProof/>
          <w:sz w:val="22"/>
          <w:szCs w:val="22"/>
        </w:rPr>
      </w:pPr>
      <w:r w:rsidRPr="00E9100A">
        <w:rPr>
          <w:noProof/>
          <w:sz w:val="22"/>
          <w:szCs w:val="22"/>
        </w:rPr>
        <w:lastRenderedPageBreak/>
        <w:t>4.</w:t>
      </w:r>
      <w:r w:rsidRPr="00E9100A">
        <w:rPr>
          <w:noProof/>
          <w:sz w:val="22"/>
          <w:szCs w:val="22"/>
        </w:rPr>
        <w:tab/>
        <w:t xml:space="preserve"> </w:t>
      </w:r>
      <w:r w:rsidR="00242BB0" w:rsidRPr="00E9100A">
        <w:rPr>
          <w:noProof/>
          <w:sz w:val="22"/>
          <w:szCs w:val="22"/>
        </w:rPr>
        <w:t>Кандидат</w:t>
      </w:r>
      <w:r w:rsidR="00C363B3" w:rsidRPr="00E9100A">
        <w:rPr>
          <w:noProof/>
          <w:sz w:val="22"/>
          <w:szCs w:val="22"/>
        </w:rPr>
        <w:t>:</w:t>
      </w:r>
      <w:r w:rsidR="00242BB0" w:rsidRPr="00E9100A">
        <w:rPr>
          <w:noProof/>
          <w:sz w:val="22"/>
          <w:szCs w:val="22"/>
        </w:rPr>
        <w:t xml:space="preserve"> Wajanhat Ali Hassan</w:t>
      </w:r>
      <w:r w:rsidR="00C363B3" w:rsidRPr="00E9100A">
        <w:rPr>
          <w:noProof/>
          <w:sz w:val="22"/>
          <w:szCs w:val="22"/>
        </w:rPr>
        <w:t xml:space="preserve"> -</w:t>
      </w:r>
      <w:r w:rsidRPr="00E9100A">
        <w:rPr>
          <w:noProof/>
          <w:sz w:val="22"/>
          <w:szCs w:val="22"/>
        </w:rPr>
        <w:t xml:space="preserve"> Diabetes mellitus- forensic aspects“,  ментор: проф. др Зоран Михаиловић, </w:t>
      </w:r>
      <w:r w:rsidR="00242BB0" w:rsidRPr="00E9100A">
        <w:rPr>
          <w:noProof/>
          <w:sz w:val="22"/>
          <w:szCs w:val="22"/>
        </w:rPr>
        <w:t>2024.године</w:t>
      </w:r>
    </w:p>
    <w:p w14:paraId="3FAE9B9D" w14:textId="77777777" w:rsidR="001D4DFA" w:rsidRPr="00E9100A" w:rsidRDefault="001D4DFA" w:rsidP="001D4DFA">
      <w:pPr>
        <w:spacing w:line="240" w:lineRule="auto"/>
        <w:rPr>
          <w:noProof/>
          <w:sz w:val="22"/>
          <w:szCs w:val="22"/>
        </w:rPr>
      </w:pPr>
      <w:r w:rsidRPr="00E9100A">
        <w:rPr>
          <w:noProof/>
          <w:sz w:val="22"/>
          <w:szCs w:val="22"/>
        </w:rPr>
        <w:t>5.</w:t>
      </w:r>
      <w:r w:rsidRPr="00E9100A">
        <w:rPr>
          <w:noProof/>
          <w:sz w:val="22"/>
          <w:szCs w:val="22"/>
        </w:rPr>
        <w:tab/>
      </w:r>
      <w:r w:rsidR="00C363B3" w:rsidRPr="00E9100A">
        <w:rPr>
          <w:noProof/>
          <w:sz w:val="22"/>
          <w:szCs w:val="22"/>
        </w:rPr>
        <w:t xml:space="preserve">Кандидат: Трновац Тијана - </w:t>
      </w:r>
      <w:r w:rsidRPr="00E9100A">
        <w:rPr>
          <w:noProof/>
          <w:sz w:val="22"/>
          <w:szCs w:val="22"/>
        </w:rPr>
        <w:t>Судскомедицински аспекти фемицида, ментор: доц. др Тијана Петровић</w:t>
      </w:r>
      <w:r w:rsidR="00C363B3" w:rsidRPr="00E9100A">
        <w:rPr>
          <w:noProof/>
          <w:sz w:val="22"/>
          <w:szCs w:val="22"/>
        </w:rPr>
        <w:t>, 2024.године</w:t>
      </w:r>
    </w:p>
    <w:p w14:paraId="2894BCEA" w14:textId="77777777" w:rsidR="001D4DFA" w:rsidRPr="00E9100A" w:rsidRDefault="001D4DFA" w:rsidP="001D4DFA">
      <w:pPr>
        <w:spacing w:line="240" w:lineRule="auto"/>
        <w:rPr>
          <w:noProof/>
          <w:sz w:val="22"/>
          <w:szCs w:val="22"/>
        </w:rPr>
      </w:pPr>
      <w:r w:rsidRPr="00E9100A">
        <w:rPr>
          <w:noProof/>
          <w:sz w:val="22"/>
          <w:szCs w:val="22"/>
        </w:rPr>
        <w:t>6.</w:t>
      </w:r>
      <w:r w:rsidRPr="00E9100A">
        <w:rPr>
          <w:noProof/>
          <w:sz w:val="22"/>
          <w:szCs w:val="22"/>
        </w:rPr>
        <w:tab/>
      </w:r>
      <w:r w:rsidR="00C363B3" w:rsidRPr="00E9100A">
        <w:rPr>
          <w:noProof/>
          <w:sz w:val="22"/>
          <w:szCs w:val="22"/>
        </w:rPr>
        <w:t xml:space="preserve">Кандидат: </w:t>
      </w:r>
      <w:r w:rsidRPr="00E9100A">
        <w:rPr>
          <w:noProof/>
          <w:sz w:val="22"/>
          <w:szCs w:val="22"/>
        </w:rPr>
        <w:t xml:space="preserve"> </w:t>
      </w:r>
      <w:r w:rsidR="00C363B3" w:rsidRPr="00E9100A">
        <w:rPr>
          <w:noProof/>
          <w:sz w:val="22"/>
          <w:szCs w:val="22"/>
        </w:rPr>
        <w:t xml:space="preserve">Страхиња Вилотић - </w:t>
      </w:r>
      <w:r w:rsidRPr="00E9100A">
        <w:rPr>
          <w:noProof/>
          <w:sz w:val="22"/>
          <w:szCs w:val="22"/>
        </w:rPr>
        <w:t>Судскомедицинске карактеристике утопљења у слаткој води</w:t>
      </w:r>
      <w:r w:rsidR="00C363B3" w:rsidRPr="00E9100A">
        <w:rPr>
          <w:noProof/>
          <w:sz w:val="22"/>
          <w:szCs w:val="22"/>
        </w:rPr>
        <w:t xml:space="preserve">, </w:t>
      </w:r>
      <w:r w:rsidRPr="00E9100A">
        <w:rPr>
          <w:noProof/>
          <w:sz w:val="22"/>
          <w:szCs w:val="22"/>
        </w:rPr>
        <w:t xml:space="preserve">ментор: доц. др Бојана Раднић, </w:t>
      </w:r>
      <w:r w:rsidR="00C363B3" w:rsidRPr="00E9100A">
        <w:rPr>
          <w:noProof/>
          <w:sz w:val="22"/>
          <w:szCs w:val="22"/>
        </w:rPr>
        <w:t xml:space="preserve">2023.године </w:t>
      </w:r>
    </w:p>
    <w:p w14:paraId="6D201F8B" w14:textId="77777777" w:rsidR="001D4DFA" w:rsidRPr="00E9100A" w:rsidRDefault="001D4DFA" w:rsidP="001D4DFA">
      <w:pPr>
        <w:spacing w:line="240" w:lineRule="auto"/>
        <w:rPr>
          <w:noProof/>
          <w:sz w:val="22"/>
          <w:szCs w:val="22"/>
        </w:rPr>
      </w:pPr>
      <w:r w:rsidRPr="00E9100A">
        <w:rPr>
          <w:noProof/>
          <w:sz w:val="22"/>
          <w:szCs w:val="22"/>
        </w:rPr>
        <w:t>7.</w:t>
      </w:r>
      <w:r w:rsidRPr="00E9100A">
        <w:rPr>
          <w:noProof/>
          <w:sz w:val="22"/>
          <w:szCs w:val="22"/>
        </w:rPr>
        <w:tab/>
      </w:r>
      <w:r w:rsidR="00C363B3" w:rsidRPr="00E9100A">
        <w:rPr>
          <w:noProof/>
          <w:sz w:val="22"/>
          <w:szCs w:val="22"/>
        </w:rPr>
        <w:t xml:space="preserve">Кандидат:Радосављевић Тијана, </w:t>
      </w:r>
      <w:r w:rsidRPr="00E9100A">
        <w:rPr>
          <w:noProof/>
          <w:sz w:val="22"/>
          <w:szCs w:val="22"/>
        </w:rPr>
        <w:t>Форензичка тафономија</w:t>
      </w:r>
      <w:r w:rsidR="00C363B3" w:rsidRPr="00E9100A">
        <w:rPr>
          <w:noProof/>
          <w:sz w:val="22"/>
          <w:szCs w:val="22"/>
        </w:rPr>
        <w:t xml:space="preserve">, </w:t>
      </w:r>
      <w:r w:rsidRPr="00E9100A">
        <w:rPr>
          <w:noProof/>
          <w:sz w:val="22"/>
          <w:szCs w:val="22"/>
        </w:rPr>
        <w:t xml:space="preserve">ментор: доц. др Ирина Бањанин, </w:t>
      </w:r>
      <w:r w:rsidR="00C363B3" w:rsidRPr="00E9100A">
        <w:rPr>
          <w:noProof/>
          <w:sz w:val="22"/>
          <w:szCs w:val="22"/>
        </w:rPr>
        <w:t>2023.године</w:t>
      </w:r>
    </w:p>
    <w:p w14:paraId="0466FCBA" w14:textId="77777777" w:rsidR="001D4DFA" w:rsidRPr="00E9100A" w:rsidRDefault="001D4DFA" w:rsidP="001D4DFA">
      <w:pPr>
        <w:spacing w:line="240" w:lineRule="auto"/>
        <w:rPr>
          <w:noProof/>
          <w:sz w:val="22"/>
          <w:szCs w:val="22"/>
        </w:rPr>
      </w:pPr>
      <w:r w:rsidRPr="00E9100A">
        <w:rPr>
          <w:noProof/>
          <w:sz w:val="22"/>
          <w:szCs w:val="22"/>
        </w:rPr>
        <w:t>8.</w:t>
      </w:r>
      <w:r w:rsidRPr="00E9100A">
        <w:rPr>
          <w:noProof/>
          <w:sz w:val="22"/>
          <w:szCs w:val="22"/>
        </w:rPr>
        <w:tab/>
      </w:r>
      <w:r w:rsidR="00A3199F" w:rsidRPr="00E9100A">
        <w:rPr>
          <w:noProof/>
          <w:sz w:val="22"/>
          <w:szCs w:val="22"/>
        </w:rPr>
        <w:t>Кандидат:</w:t>
      </w:r>
      <w:r w:rsidRPr="00E9100A">
        <w:rPr>
          <w:noProof/>
          <w:sz w:val="22"/>
          <w:szCs w:val="22"/>
        </w:rPr>
        <w:t xml:space="preserve"> </w:t>
      </w:r>
      <w:r w:rsidR="00A3199F" w:rsidRPr="00E9100A">
        <w:rPr>
          <w:noProof/>
          <w:sz w:val="22"/>
          <w:szCs w:val="22"/>
        </w:rPr>
        <w:t>Костић Павле -</w:t>
      </w:r>
      <w:r w:rsidRPr="00E9100A">
        <w:rPr>
          <w:noProof/>
          <w:sz w:val="22"/>
          <w:szCs w:val="22"/>
        </w:rPr>
        <w:t xml:space="preserve"> Forensic significance of nahging, ментор: проф. др Зоран Михаиловић, </w:t>
      </w:r>
      <w:r w:rsidR="00A3199F" w:rsidRPr="00E9100A">
        <w:rPr>
          <w:noProof/>
          <w:sz w:val="22"/>
          <w:szCs w:val="22"/>
        </w:rPr>
        <w:t>2022.године</w:t>
      </w:r>
    </w:p>
    <w:p w14:paraId="7DFA2E54" w14:textId="77777777" w:rsidR="001D4DFA" w:rsidRPr="00E9100A" w:rsidRDefault="001D4DFA" w:rsidP="001D4DFA">
      <w:pPr>
        <w:spacing w:line="240" w:lineRule="auto"/>
        <w:rPr>
          <w:noProof/>
          <w:sz w:val="22"/>
          <w:szCs w:val="22"/>
        </w:rPr>
      </w:pPr>
      <w:r w:rsidRPr="00E9100A">
        <w:rPr>
          <w:noProof/>
          <w:sz w:val="22"/>
          <w:szCs w:val="22"/>
        </w:rPr>
        <w:t>9.</w:t>
      </w:r>
      <w:r w:rsidRPr="00E9100A">
        <w:rPr>
          <w:noProof/>
          <w:sz w:val="22"/>
          <w:szCs w:val="22"/>
        </w:rPr>
        <w:tab/>
      </w:r>
      <w:r w:rsidR="00A3199F" w:rsidRPr="00E9100A">
        <w:rPr>
          <w:noProof/>
          <w:sz w:val="22"/>
          <w:szCs w:val="22"/>
        </w:rPr>
        <w:t xml:space="preserve">Кандидат: Александра-Сара Пајковић - </w:t>
      </w:r>
      <w:r w:rsidRPr="00E9100A">
        <w:rPr>
          <w:noProof/>
          <w:sz w:val="22"/>
          <w:szCs w:val="22"/>
        </w:rPr>
        <w:t>Судскомедицински аспекти трансплантације органа</w:t>
      </w:r>
      <w:r w:rsidR="00A3199F" w:rsidRPr="00E9100A">
        <w:rPr>
          <w:noProof/>
          <w:sz w:val="22"/>
          <w:szCs w:val="22"/>
        </w:rPr>
        <w:t xml:space="preserve"> ментор: проф. др Слободан Савић, 2022.године</w:t>
      </w:r>
    </w:p>
    <w:p w14:paraId="01D046A7" w14:textId="77777777" w:rsidR="001D4DFA" w:rsidRPr="00E9100A" w:rsidRDefault="001D4DFA" w:rsidP="001D4DFA">
      <w:pPr>
        <w:spacing w:line="240" w:lineRule="auto"/>
        <w:rPr>
          <w:noProof/>
          <w:sz w:val="22"/>
          <w:szCs w:val="22"/>
        </w:rPr>
      </w:pPr>
      <w:r w:rsidRPr="00E9100A">
        <w:rPr>
          <w:noProof/>
          <w:sz w:val="22"/>
          <w:szCs w:val="22"/>
        </w:rPr>
        <w:t>10.</w:t>
      </w:r>
      <w:r w:rsidRPr="00E9100A">
        <w:rPr>
          <w:noProof/>
          <w:sz w:val="22"/>
          <w:szCs w:val="22"/>
        </w:rPr>
        <w:tab/>
      </w:r>
      <w:r w:rsidR="000D2BA2" w:rsidRPr="00E9100A">
        <w:rPr>
          <w:noProof/>
          <w:sz w:val="22"/>
          <w:szCs w:val="22"/>
        </w:rPr>
        <w:t xml:space="preserve"> Кандидат: Ковачевић Кристина, - </w:t>
      </w:r>
      <w:r w:rsidRPr="00E9100A">
        <w:rPr>
          <w:noProof/>
          <w:sz w:val="22"/>
          <w:szCs w:val="22"/>
        </w:rPr>
        <w:t xml:space="preserve">Судскомедицински аспекти труљења, ментор: проф. др Слободан Савић, </w:t>
      </w:r>
      <w:r w:rsidR="000D2BA2" w:rsidRPr="00E9100A">
        <w:rPr>
          <w:noProof/>
          <w:sz w:val="22"/>
          <w:szCs w:val="22"/>
        </w:rPr>
        <w:t>2021</w:t>
      </w:r>
      <w:r w:rsidR="00A3199F" w:rsidRPr="00E9100A">
        <w:rPr>
          <w:noProof/>
          <w:sz w:val="22"/>
          <w:szCs w:val="22"/>
        </w:rPr>
        <w:t>.године</w:t>
      </w:r>
    </w:p>
    <w:p w14:paraId="2E332B24" w14:textId="77777777" w:rsidR="001D4DFA" w:rsidRPr="00E9100A" w:rsidRDefault="001D4DFA" w:rsidP="001D4DFA">
      <w:pPr>
        <w:spacing w:line="240" w:lineRule="auto"/>
        <w:rPr>
          <w:noProof/>
          <w:sz w:val="22"/>
          <w:szCs w:val="22"/>
        </w:rPr>
      </w:pPr>
      <w:r w:rsidRPr="00E9100A">
        <w:rPr>
          <w:noProof/>
          <w:sz w:val="22"/>
          <w:szCs w:val="22"/>
        </w:rPr>
        <w:t>11.</w:t>
      </w:r>
      <w:r w:rsidRPr="00E9100A">
        <w:rPr>
          <w:noProof/>
          <w:sz w:val="22"/>
          <w:szCs w:val="22"/>
        </w:rPr>
        <w:tab/>
      </w:r>
      <w:r w:rsidR="000D2BA2" w:rsidRPr="00E9100A">
        <w:rPr>
          <w:noProof/>
          <w:sz w:val="22"/>
          <w:szCs w:val="22"/>
        </w:rPr>
        <w:t>Кандидат: Gulzar Huma-</w:t>
      </w:r>
      <w:r w:rsidRPr="00E9100A">
        <w:rPr>
          <w:noProof/>
          <w:sz w:val="22"/>
          <w:szCs w:val="22"/>
        </w:rPr>
        <w:t>Medico-lagal autopsy at it's significance in modern science</w:t>
      </w:r>
      <w:r w:rsidR="000D2BA2" w:rsidRPr="00E9100A">
        <w:rPr>
          <w:noProof/>
          <w:sz w:val="22"/>
          <w:szCs w:val="22"/>
        </w:rPr>
        <w:t xml:space="preserve">, </w:t>
      </w:r>
      <w:r w:rsidRPr="00E9100A">
        <w:rPr>
          <w:noProof/>
          <w:sz w:val="22"/>
          <w:szCs w:val="22"/>
        </w:rPr>
        <w:t xml:space="preserve"> ментор проф. др Весна Поповић</w:t>
      </w:r>
      <w:r w:rsidR="000D2BA2" w:rsidRPr="00E9100A">
        <w:rPr>
          <w:noProof/>
          <w:sz w:val="22"/>
          <w:szCs w:val="22"/>
        </w:rPr>
        <w:t>, 2021.године</w:t>
      </w:r>
    </w:p>
    <w:p w14:paraId="7C0ADFF0" w14:textId="77777777" w:rsidR="001D4DFA" w:rsidRPr="00E9100A" w:rsidRDefault="001D4DFA" w:rsidP="001D4DFA">
      <w:pPr>
        <w:spacing w:line="240" w:lineRule="auto"/>
        <w:rPr>
          <w:noProof/>
          <w:sz w:val="22"/>
          <w:szCs w:val="22"/>
        </w:rPr>
      </w:pPr>
      <w:r w:rsidRPr="00E9100A">
        <w:rPr>
          <w:noProof/>
          <w:sz w:val="22"/>
          <w:szCs w:val="22"/>
        </w:rPr>
        <w:t>12.</w:t>
      </w:r>
      <w:r w:rsidR="000D2BA2" w:rsidRPr="00E9100A">
        <w:rPr>
          <w:noProof/>
          <w:sz w:val="22"/>
          <w:szCs w:val="22"/>
        </w:rPr>
        <w:t xml:space="preserve"> Кандидат: </w:t>
      </w:r>
      <w:r w:rsidRPr="00E9100A">
        <w:rPr>
          <w:noProof/>
          <w:sz w:val="22"/>
          <w:szCs w:val="22"/>
        </w:rPr>
        <w:tab/>
      </w:r>
      <w:r w:rsidR="000D2BA2" w:rsidRPr="00E9100A">
        <w:rPr>
          <w:noProof/>
          <w:sz w:val="22"/>
          <w:szCs w:val="22"/>
        </w:rPr>
        <w:t>Савић Марија -</w:t>
      </w:r>
      <w:r w:rsidRPr="00E9100A">
        <w:rPr>
          <w:noProof/>
          <w:sz w:val="22"/>
          <w:szCs w:val="22"/>
        </w:rPr>
        <w:t xml:space="preserve"> Судскомедицински фактори ризика у избору начина самоубиства, ментор проф. др Татјана Атанасијевић, </w:t>
      </w:r>
      <w:r w:rsidR="000D2BA2" w:rsidRPr="00E9100A">
        <w:rPr>
          <w:noProof/>
          <w:sz w:val="22"/>
          <w:szCs w:val="22"/>
        </w:rPr>
        <w:t>2021.године</w:t>
      </w:r>
    </w:p>
    <w:p w14:paraId="483E058E" w14:textId="77777777" w:rsidR="001D4DFA" w:rsidRPr="00E9100A" w:rsidRDefault="001D4DFA" w:rsidP="001D4DFA">
      <w:pPr>
        <w:spacing w:line="240" w:lineRule="auto"/>
        <w:rPr>
          <w:noProof/>
          <w:sz w:val="22"/>
          <w:szCs w:val="22"/>
        </w:rPr>
      </w:pPr>
      <w:r w:rsidRPr="00E9100A">
        <w:rPr>
          <w:noProof/>
          <w:sz w:val="22"/>
          <w:szCs w:val="22"/>
        </w:rPr>
        <w:t>13.</w:t>
      </w:r>
      <w:r w:rsidRPr="00E9100A">
        <w:rPr>
          <w:noProof/>
          <w:sz w:val="22"/>
          <w:szCs w:val="22"/>
        </w:rPr>
        <w:tab/>
        <w:t xml:space="preserve">2021 </w:t>
      </w:r>
      <w:r w:rsidR="000D2BA2" w:rsidRPr="00E9100A">
        <w:rPr>
          <w:noProof/>
          <w:sz w:val="22"/>
          <w:szCs w:val="22"/>
        </w:rPr>
        <w:t xml:space="preserve">камдодат: Karanis Konstantinos - </w:t>
      </w:r>
      <w:r w:rsidRPr="00E9100A">
        <w:rPr>
          <w:noProof/>
          <w:sz w:val="22"/>
          <w:szCs w:val="22"/>
        </w:rPr>
        <w:t xml:space="preserve">Syndrome of child abuse and neglect, ментор проф.др Слободан Савић, </w:t>
      </w:r>
      <w:r w:rsidR="000D2BA2" w:rsidRPr="00E9100A">
        <w:rPr>
          <w:noProof/>
          <w:sz w:val="22"/>
          <w:szCs w:val="22"/>
        </w:rPr>
        <w:t>2021.године</w:t>
      </w:r>
    </w:p>
    <w:p w14:paraId="0E67ECBC" w14:textId="77777777" w:rsidR="001D4DFA" w:rsidRPr="00E9100A" w:rsidRDefault="001D4DFA" w:rsidP="001D4DFA">
      <w:pPr>
        <w:spacing w:line="240" w:lineRule="auto"/>
        <w:rPr>
          <w:noProof/>
          <w:sz w:val="22"/>
          <w:szCs w:val="22"/>
        </w:rPr>
      </w:pPr>
      <w:r w:rsidRPr="00E9100A">
        <w:rPr>
          <w:noProof/>
          <w:sz w:val="22"/>
          <w:szCs w:val="22"/>
        </w:rPr>
        <w:t>14.</w:t>
      </w:r>
      <w:r w:rsidRPr="00E9100A">
        <w:rPr>
          <w:noProof/>
          <w:sz w:val="22"/>
          <w:szCs w:val="22"/>
        </w:rPr>
        <w:tab/>
      </w:r>
      <w:r w:rsidR="000D2BA2" w:rsidRPr="00E9100A">
        <w:rPr>
          <w:noProof/>
          <w:sz w:val="22"/>
          <w:szCs w:val="22"/>
        </w:rPr>
        <w:t xml:space="preserve">Кандидат:Ђорђевић Иван- </w:t>
      </w:r>
      <w:r w:rsidRPr="00E9100A">
        <w:rPr>
          <w:noProof/>
          <w:sz w:val="22"/>
          <w:szCs w:val="22"/>
        </w:rPr>
        <w:t>Судскомедицински значај обољења дигестивног тракта, ментор: проф. др Слободан Савић. Комисија у саставу:доц. др Ирина Дамјањук, асист др. Миленко Богдановић</w:t>
      </w:r>
      <w:r w:rsidR="000D2BA2" w:rsidRPr="00E9100A">
        <w:rPr>
          <w:noProof/>
          <w:sz w:val="22"/>
          <w:szCs w:val="22"/>
        </w:rPr>
        <w:t xml:space="preserve"> 2021.године</w:t>
      </w:r>
    </w:p>
    <w:p w14:paraId="43F19B19" w14:textId="77777777" w:rsidR="001D4DFA" w:rsidRPr="00E9100A" w:rsidRDefault="001D4DFA" w:rsidP="001D4DFA">
      <w:pPr>
        <w:spacing w:line="240" w:lineRule="auto"/>
        <w:rPr>
          <w:noProof/>
          <w:sz w:val="22"/>
          <w:szCs w:val="22"/>
        </w:rPr>
      </w:pPr>
      <w:r w:rsidRPr="00E9100A">
        <w:rPr>
          <w:noProof/>
          <w:sz w:val="22"/>
          <w:szCs w:val="22"/>
        </w:rPr>
        <w:t>15.</w:t>
      </w:r>
      <w:r w:rsidRPr="00E9100A">
        <w:rPr>
          <w:noProof/>
          <w:sz w:val="22"/>
          <w:szCs w:val="22"/>
        </w:rPr>
        <w:tab/>
      </w:r>
      <w:r w:rsidR="000D2BA2" w:rsidRPr="00E9100A">
        <w:rPr>
          <w:noProof/>
          <w:sz w:val="22"/>
          <w:szCs w:val="22"/>
        </w:rPr>
        <w:t xml:space="preserve"> Кандидат: Марија Савић - </w:t>
      </w:r>
      <w:r w:rsidRPr="00E9100A">
        <w:rPr>
          <w:noProof/>
          <w:sz w:val="22"/>
          <w:szCs w:val="22"/>
        </w:rPr>
        <w:t>Судскомедицински фактори ризика у избору начина самоубиства, ментор: проф. др Татјана Атанасијевић</w:t>
      </w:r>
      <w:r w:rsidR="000D2BA2" w:rsidRPr="00E9100A">
        <w:rPr>
          <w:noProof/>
          <w:sz w:val="22"/>
          <w:szCs w:val="22"/>
        </w:rPr>
        <w:t>, 2021.године</w:t>
      </w:r>
    </w:p>
    <w:p w14:paraId="26D7EDC4" w14:textId="77777777" w:rsidR="001D4DFA" w:rsidRPr="00E9100A" w:rsidRDefault="001D4DFA" w:rsidP="001D4DFA">
      <w:pPr>
        <w:spacing w:line="240" w:lineRule="auto"/>
        <w:rPr>
          <w:noProof/>
          <w:sz w:val="22"/>
          <w:szCs w:val="22"/>
        </w:rPr>
      </w:pPr>
      <w:r w:rsidRPr="00E9100A">
        <w:rPr>
          <w:noProof/>
          <w:sz w:val="22"/>
          <w:szCs w:val="22"/>
        </w:rPr>
        <w:t>16.</w:t>
      </w:r>
      <w:r w:rsidRPr="00E9100A">
        <w:rPr>
          <w:noProof/>
          <w:sz w:val="22"/>
          <w:szCs w:val="22"/>
        </w:rPr>
        <w:tab/>
      </w:r>
      <w:r w:rsidR="000D2BA2" w:rsidRPr="00E9100A">
        <w:rPr>
          <w:noProof/>
          <w:sz w:val="22"/>
          <w:szCs w:val="22"/>
        </w:rPr>
        <w:t xml:space="preserve"> Кандидат: Милица Несторвић- </w:t>
      </w:r>
      <w:r w:rsidRPr="00E9100A">
        <w:rPr>
          <w:noProof/>
          <w:sz w:val="22"/>
          <w:szCs w:val="22"/>
        </w:rPr>
        <w:t>Самоубиства психијатријских болесника-судскомедицински аспект, ментор проф. др Снежана Павлекић</w:t>
      </w:r>
      <w:r w:rsidR="000D2BA2" w:rsidRPr="00E9100A">
        <w:rPr>
          <w:noProof/>
          <w:sz w:val="22"/>
          <w:szCs w:val="22"/>
        </w:rPr>
        <w:t>, 2020.године</w:t>
      </w:r>
    </w:p>
    <w:p w14:paraId="44C95052" w14:textId="77777777" w:rsidR="00E7249A" w:rsidRPr="00E9100A" w:rsidRDefault="001D4DFA" w:rsidP="001D4DFA">
      <w:pPr>
        <w:spacing w:line="240" w:lineRule="auto"/>
        <w:rPr>
          <w:noProof/>
          <w:sz w:val="22"/>
          <w:szCs w:val="22"/>
        </w:rPr>
      </w:pPr>
      <w:r w:rsidRPr="00E9100A">
        <w:rPr>
          <w:noProof/>
          <w:sz w:val="22"/>
          <w:szCs w:val="22"/>
        </w:rPr>
        <w:t>17.</w:t>
      </w:r>
      <w:r w:rsidRPr="00E9100A">
        <w:rPr>
          <w:noProof/>
          <w:sz w:val="22"/>
          <w:szCs w:val="22"/>
        </w:rPr>
        <w:tab/>
      </w:r>
      <w:r w:rsidR="00C363B3" w:rsidRPr="00E9100A">
        <w:rPr>
          <w:noProof/>
          <w:sz w:val="22"/>
          <w:szCs w:val="22"/>
        </w:rPr>
        <w:t>Канд</w:t>
      </w:r>
      <w:r w:rsidR="000D2BA2" w:rsidRPr="00E9100A">
        <w:rPr>
          <w:noProof/>
          <w:sz w:val="22"/>
          <w:szCs w:val="22"/>
        </w:rPr>
        <w:t>и</w:t>
      </w:r>
      <w:r w:rsidR="00C363B3" w:rsidRPr="00E9100A">
        <w:rPr>
          <w:noProof/>
          <w:sz w:val="22"/>
          <w:szCs w:val="22"/>
        </w:rPr>
        <w:t xml:space="preserve">дат: </w:t>
      </w:r>
      <w:r w:rsidRPr="00E9100A">
        <w:rPr>
          <w:noProof/>
          <w:sz w:val="22"/>
          <w:szCs w:val="22"/>
        </w:rPr>
        <w:t xml:space="preserve"> </w:t>
      </w:r>
      <w:r w:rsidR="00C363B3" w:rsidRPr="00E9100A">
        <w:rPr>
          <w:noProof/>
          <w:sz w:val="22"/>
          <w:szCs w:val="22"/>
        </w:rPr>
        <w:t xml:space="preserve">Иман Асси </w:t>
      </w:r>
      <w:r w:rsidR="000D2BA2" w:rsidRPr="00E9100A">
        <w:rPr>
          <w:noProof/>
          <w:sz w:val="22"/>
          <w:szCs w:val="22"/>
        </w:rPr>
        <w:t xml:space="preserve"> - </w:t>
      </w:r>
      <w:r w:rsidRPr="00E9100A">
        <w:rPr>
          <w:noProof/>
          <w:sz w:val="22"/>
          <w:szCs w:val="22"/>
        </w:rPr>
        <w:t xml:space="preserve">Судскомедицински значај Morel-Lavallee </w:t>
      </w:r>
      <w:r w:rsidR="000D2BA2" w:rsidRPr="00E9100A">
        <w:rPr>
          <w:noProof/>
          <w:sz w:val="22"/>
          <w:szCs w:val="22"/>
        </w:rPr>
        <w:t xml:space="preserve">повреда, </w:t>
      </w:r>
      <w:r w:rsidRPr="00E9100A">
        <w:rPr>
          <w:noProof/>
          <w:sz w:val="22"/>
          <w:szCs w:val="22"/>
        </w:rPr>
        <w:t>ментор проф. др Татјана Атанасијевић</w:t>
      </w:r>
      <w:r w:rsidR="000D2BA2" w:rsidRPr="00E9100A">
        <w:rPr>
          <w:noProof/>
          <w:sz w:val="22"/>
          <w:szCs w:val="22"/>
        </w:rPr>
        <w:t xml:space="preserve">, </w:t>
      </w:r>
      <w:r w:rsidR="00C363B3" w:rsidRPr="00E9100A">
        <w:rPr>
          <w:noProof/>
          <w:sz w:val="22"/>
          <w:szCs w:val="22"/>
        </w:rPr>
        <w:t>2020.године</w:t>
      </w:r>
    </w:p>
    <w:p w14:paraId="7A1B24A4" w14:textId="77777777" w:rsidR="00774374" w:rsidRPr="00E9100A" w:rsidRDefault="00774374" w:rsidP="001D4DFA">
      <w:pPr>
        <w:spacing w:line="240" w:lineRule="auto"/>
        <w:rPr>
          <w:rFonts w:eastAsia="Times New Roman"/>
          <w:noProof/>
          <w:sz w:val="22"/>
          <w:szCs w:val="22"/>
          <w:u w:val="single"/>
        </w:rPr>
      </w:pPr>
    </w:p>
    <w:p w14:paraId="7E599306"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u w:val="single"/>
          <w:lang w:val="uz-Cyrl-UZ"/>
        </w:rPr>
        <w:t>Д. НАУЧНИ И СТРУЧНИ РАД</w:t>
      </w:r>
    </w:p>
    <w:p w14:paraId="4D6A394D" w14:textId="77777777" w:rsidR="00774374" w:rsidRPr="00E9100A" w:rsidRDefault="00774374" w:rsidP="00774374">
      <w:pPr>
        <w:spacing w:line="240" w:lineRule="auto"/>
        <w:rPr>
          <w:rFonts w:eastAsia="Times New Roman"/>
          <w:b/>
          <w:noProof/>
          <w:sz w:val="22"/>
          <w:szCs w:val="22"/>
        </w:rPr>
      </w:pPr>
      <w:r w:rsidRPr="00E9100A">
        <w:rPr>
          <w:rFonts w:eastAsia="Times New Roman"/>
          <w:b/>
          <w:noProof/>
          <w:sz w:val="22"/>
          <w:szCs w:val="22"/>
          <w:lang w:val="uz-Cyrl-UZ"/>
        </w:rPr>
        <w:t>а) Списак објављених научних радова</w:t>
      </w:r>
    </w:p>
    <w:p w14:paraId="7F251D01" w14:textId="77777777" w:rsidR="00A466B8" w:rsidRPr="00E9100A" w:rsidRDefault="00A466B8" w:rsidP="00774374">
      <w:pPr>
        <w:spacing w:line="240" w:lineRule="auto"/>
        <w:rPr>
          <w:rFonts w:eastAsia="Times New Roman"/>
          <w:noProof/>
          <w:sz w:val="22"/>
          <w:szCs w:val="22"/>
          <w:u w:val="single"/>
          <w:lang w:val="uz-Cyrl-UZ"/>
        </w:rPr>
      </w:pPr>
    </w:p>
    <w:p w14:paraId="4DD6ADFE" w14:textId="77777777" w:rsidR="007713A6" w:rsidRPr="00E9100A" w:rsidRDefault="007713A6" w:rsidP="007713A6">
      <w:pPr>
        <w:spacing w:line="240" w:lineRule="auto"/>
        <w:rPr>
          <w:b/>
          <w:sz w:val="22"/>
          <w:szCs w:val="22"/>
          <w:u w:color="FFFFFF"/>
        </w:rPr>
      </w:pPr>
      <w:r w:rsidRPr="00E9100A">
        <w:rPr>
          <w:b/>
          <w:sz w:val="22"/>
          <w:szCs w:val="22"/>
          <w:u w:color="FFFFFF"/>
        </w:rPr>
        <w:t>ОРИГИНАЛНИ РАДОВИ in extenso У ЧАСОПИСИМА СА JCR (Journal Citation Reports) ЛИСТЕ</w:t>
      </w:r>
    </w:p>
    <w:p w14:paraId="397082C2"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1.</w:t>
      </w:r>
      <w:r w:rsidRPr="00E9100A">
        <w:rPr>
          <w:rFonts w:eastAsia="Times New Roman"/>
          <w:noProof/>
          <w:sz w:val="22"/>
          <w:szCs w:val="22"/>
          <w:lang w:val="uz-Cyrl-UZ"/>
        </w:rPr>
        <w:tab/>
        <w:t xml:space="preserve">Milošević V, Radnić B, Petrović T, </w:t>
      </w:r>
      <w:r w:rsidRPr="00E9100A">
        <w:rPr>
          <w:rFonts w:eastAsia="Times New Roman"/>
          <w:b/>
          <w:bCs/>
          <w:noProof/>
          <w:sz w:val="22"/>
          <w:szCs w:val="22"/>
          <w:lang w:val="uz-Cyrl-UZ"/>
        </w:rPr>
        <w:t>Bogdanović M</w:t>
      </w:r>
      <w:r w:rsidRPr="00E9100A">
        <w:rPr>
          <w:rFonts w:eastAsia="Times New Roman"/>
          <w:noProof/>
          <w:sz w:val="22"/>
          <w:szCs w:val="22"/>
          <w:lang w:val="uz-Cyrl-UZ"/>
        </w:rPr>
        <w:t xml:space="preserve">, Atanasijević T, Banjanin I. Three deaths, one diagnosis: Forensic perspectives on giant ovarian tumors. Legal Med-Tokyo 2025; 102765. https://doi.org/10.1016/j.legalmed.2025.102765. M 22, IF 1.4 </w:t>
      </w:r>
    </w:p>
    <w:p w14:paraId="2C5530F5"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2.</w:t>
      </w:r>
      <w:r w:rsidRPr="00E9100A">
        <w:rPr>
          <w:rFonts w:eastAsia="Times New Roman"/>
          <w:noProof/>
          <w:sz w:val="22"/>
          <w:szCs w:val="22"/>
          <w:lang w:val="uz-Cyrl-UZ"/>
        </w:rPr>
        <w:tab/>
        <w:t xml:space="preserve">Djordjevic ML, Bizic M, Stojanovic B, Radnic B, </w:t>
      </w:r>
      <w:r w:rsidRPr="00E9100A">
        <w:rPr>
          <w:rFonts w:eastAsia="Times New Roman"/>
          <w:b/>
          <w:bCs/>
          <w:noProof/>
          <w:sz w:val="22"/>
          <w:szCs w:val="22"/>
          <w:lang w:val="uz-Cyrl-UZ"/>
        </w:rPr>
        <w:t>Bogdanovic M</w:t>
      </w:r>
      <w:r w:rsidRPr="00E9100A">
        <w:rPr>
          <w:rFonts w:eastAsia="Times New Roman"/>
          <w:noProof/>
          <w:sz w:val="22"/>
          <w:szCs w:val="22"/>
          <w:lang w:val="uz-Cyrl-UZ"/>
        </w:rPr>
        <w:t>, Ducic S, Popovic V, Atanasijevic T. Cadaveric Penile Microdissection and its Impact on Live Donor Penile Transplantation: an Experimental Case Series Study. Int Braz J Urol. 2025 Sep-Oct;51(5):e20250195. doi: 10.1590/S1677-5538.IBJU.2025.0195. PMID: 40523265. М21а IF 4.5</w:t>
      </w:r>
    </w:p>
    <w:p w14:paraId="5B43F0BB"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3.</w:t>
      </w:r>
      <w:r w:rsidRPr="00E9100A">
        <w:rPr>
          <w:rFonts w:eastAsia="Times New Roman"/>
          <w:noProof/>
          <w:sz w:val="22"/>
          <w:szCs w:val="22"/>
          <w:lang w:val="uz-Cyrl-UZ"/>
        </w:rPr>
        <w:tab/>
        <w:t xml:space="preserve">Petrović T, Gojković T, </w:t>
      </w:r>
      <w:r w:rsidRPr="00E9100A">
        <w:rPr>
          <w:rFonts w:eastAsia="Times New Roman"/>
          <w:b/>
          <w:bCs/>
          <w:noProof/>
          <w:sz w:val="22"/>
          <w:szCs w:val="22"/>
          <w:lang w:val="uz-Cyrl-UZ"/>
        </w:rPr>
        <w:t>Bogdanović M</w:t>
      </w:r>
      <w:r w:rsidRPr="00E9100A">
        <w:rPr>
          <w:rFonts w:eastAsia="Times New Roman"/>
          <w:noProof/>
          <w:sz w:val="22"/>
          <w:szCs w:val="22"/>
          <w:lang w:val="uz-Cyrl-UZ"/>
        </w:rPr>
        <w:t>, Atanasijević T, Kuzmanović J, Savić S. Sudden Neonatal Death Due to Primary Endocardial Fibroelastosis: Forensic Autopsy Findings. Am J Foren Med Path 2025. doi: 10.1097/PAF.0000000000001066. M23, IF 0.8</w:t>
      </w:r>
    </w:p>
    <w:p w14:paraId="58772BF2"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4.</w:t>
      </w:r>
      <w:r w:rsidRPr="00E9100A">
        <w:rPr>
          <w:rFonts w:eastAsia="Times New Roman"/>
          <w:noProof/>
          <w:sz w:val="22"/>
          <w:szCs w:val="22"/>
          <w:lang w:val="uz-Cyrl-UZ"/>
        </w:rPr>
        <w:tab/>
        <w:t xml:space="preserve">Petrović T, Atanasijević T, Opanković A, Radnić B, Popović V, </w:t>
      </w:r>
      <w:r w:rsidRPr="00E9100A">
        <w:rPr>
          <w:rFonts w:eastAsia="Times New Roman"/>
          <w:b/>
          <w:bCs/>
          <w:noProof/>
          <w:sz w:val="22"/>
          <w:szCs w:val="22"/>
          <w:lang w:val="uz-Cyrl-UZ"/>
        </w:rPr>
        <w:t>Bogdanović M</w:t>
      </w:r>
      <w:r w:rsidRPr="00E9100A">
        <w:rPr>
          <w:rFonts w:eastAsia="Times New Roman"/>
          <w:noProof/>
          <w:sz w:val="22"/>
          <w:szCs w:val="22"/>
          <w:lang w:val="uz-Cyrl-UZ"/>
        </w:rPr>
        <w:t>. Fatal ingestion of firecracker in borderline personality disorder: suicide or not? Forensic Sci Med Pat 2025; 21(2):1040-1044. M22, IF 1.4</w:t>
      </w:r>
    </w:p>
    <w:p w14:paraId="6EDDBFF9"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5.</w:t>
      </w:r>
      <w:r w:rsidRPr="00E9100A">
        <w:rPr>
          <w:rFonts w:eastAsia="Times New Roman"/>
          <w:noProof/>
          <w:sz w:val="22"/>
          <w:szCs w:val="22"/>
          <w:lang w:val="uz-Cyrl-UZ"/>
        </w:rPr>
        <w:tab/>
        <w:t xml:space="preserve">Milošević V, Petrović T, Banjanin I, Radnić B, </w:t>
      </w:r>
      <w:r w:rsidRPr="00E9100A">
        <w:rPr>
          <w:rFonts w:eastAsia="Times New Roman"/>
          <w:b/>
          <w:bCs/>
          <w:noProof/>
          <w:sz w:val="22"/>
          <w:szCs w:val="22"/>
          <w:lang w:val="uz-Cyrl-UZ"/>
        </w:rPr>
        <w:t>Bogdanović M</w:t>
      </w:r>
      <w:r w:rsidRPr="00E9100A">
        <w:rPr>
          <w:rFonts w:eastAsia="Times New Roman"/>
          <w:noProof/>
          <w:sz w:val="22"/>
          <w:szCs w:val="22"/>
          <w:lang w:val="uz-Cyrl-UZ"/>
        </w:rPr>
        <w:t>. Case of a fatal congenital transmesenteric hernia in infancy. Legal Med-Tokyo 2024;71:102540. M 22, IF 1.4.</w:t>
      </w:r>
    </w:p>
    <w:p w14:paraId="4C1AA439" w14:textId="77777777" w:rsidR="00D11B1F" w:rsidRPr="00E9100A" w:rsidRDefault="004C4227" w:rsidP="00D11B1F">
      <w:pPr>
        <w:spacing w:line="240" w:lineRule="auto"/>
        <w:rPr>
          <w:rFonts w:eastAsia="Times New Roman"/>
          <w:noProof/>
          <w:sz w:val="22"/>
          <w:szCs w:val="22"/>
          <w:lang w:val="uz-Cyrl-UZ"/>
        </w:rPr>
      </w:pPr>
      <w:r w:rsidRPr="00E9100A">
        <w:rPr>
          <w:rFonts w:eastAsia="Times New Roman"/>
          <w:noProof/>
          <w:sz w:val="22"/>
          <w:szCs w:val="22"/>
          <w:lang w:val="uz-Cyrl-UZ"/>
        </w:rPr>
        <w:t>6</w:t>
      </w:r>
      <w:r w:rsidR="00D11B1F" w:rsidRPr="00E9100A">
        <w:rPr>
          <w:rFonts w:eastAsia="Times New Roman"/>
          <w:noProof/>
          <w:sz w:val="22"/>
          <w:szCs w:val="22"/>
          <w:lang w:val="uz-Cyrl-UZ"/>
        </w:rPr>
        <w:t>.</w:t>
      </w:r>
      <w:r w:rsidR="00D11B1F" w:rsidRPr="00E9100A">
        <w:rPr>
          <w:rFonts w:eastAsia="Times New Roman"/>
          <w:noProof/>
          <w:sz w:val="22"/>
          <w:szCs w:val="22"/>
          <w:lang w:val="uz-Cyrl-UZ"/>
        </w:rPr>
        <w:tab/>
        <w:t xml:space="preserve">Kuzmanović J, Savić S, </w:t>
      </w:r>
      <w:r w:rsidR="00D11B1F" w:rsidRPr="00E9100A">
        <w:rPr>
          <w:rFonts w:eastAsia="Times New Roman"/>
          <w:b/>
          <w:bCs/>
          <w:noProof/>
          <w:sz w:val="22"/>
          <w:szCs w:val="22"/>
          <w:lang w:val="uz-Cyrl-UZ"/>
        </w:rPr>
        <w:t>Bogdanović M</w:t>
      </w:r>
      <w:r w:rsidR="00D11B1F" w:rsidRPr="00E9100A">
        <w:rPr>
          <w:rFonts w:eastAsia="Times New Roman"/>
          <w:noProof/>
          <w:sz w:val="22"/>
          <w:szCs w:val="22"/>
          <w:lang w:val="uz-Cyrl-UZ"/>
        </w:rPr>
        <w:t>, Martinović T, Bumbaširević V, Stevović TK. Micromorphological features and interleukin 6, 8, and 18 expressions in post-mortem lung tissue in cases with acute respiratory distress syndrome. Forensic Sci Med Path 2024 Mar;20(1):1-7. M 22, IF 1.4</w:t>
      </w:r>
    </w:p>
    <w:p w14:paraId="351B06C9" w14:textId="77777777" w:rsidR="00774374" w:rsidRPr="00E9100A" w:rsidRDefault="004C4227" w:rsidP="00774374">
      <w:pPr>
        <w:spacing w:line="240" w:lineRule="auto"/>
        <w:rPr>
          <w:rFonts w:eastAsia="Times New Roman"/>
          <w:noProof/>
          <w:sz w:val="22"/>
          <w:szCs w:val="22"/>
          <w:lang w:val="uz-Cyrl-UZ"/>
        </w:rPr>
      </w:pPr>
      <w:r w:rsidRPr="00E9100A">
        <w:rPr>
          <w:rFonts w:eastAsia="Times New Roman"/>
          <w:noProof/>
          <w:sz w:val="22"/>
          <w:szCs w:val="22"/>
          <w:lang w:val="uz-Cyrl-UZ"/>
        </w:rPr>
        <w:t>7</w:t>
      </w:r>
      <w:r w:rsidR="00774374" w:rsidRPr="00E9100A">
        <w:rPr>
          <w:rFonts w:eastAsia="Times New Roman"/>
          <w:noProof/>
          <w:sz w:val="22"/>
          <w:szCs w:val="22"/>
          <w:lang w:val="uz-Cyrl-UZ"/>
        </w:rPr>
        <w:t>.</w:t>
      </w:r>
      <w:r w:rsidR="00774374" w:rsidRPr="00E9100A">
        <w:rPr>
          <w:rFonts w:eastAsia="Times New Roman"/>
          <w:noProof/>
          <w:sz w:val="22"/>
          <w:szCs w:val="22"/>
          <w:lang w:val="uz-Cyrl-UZ"/>
        </w:rPr>
        <w:tab/>
      </w:r>
      <w:r w:rsidR="00774374" w:rsidRPr="00E9100A">
        <w:rPr>
          <w:rFonts w:eastAsia="Times New Roman"/>
          <w:b/>
          <w:bCs/>
          <w:noProof/>
          <w:sz w:val="22"/>
          <w:szCs w:val="22"/>
          <w:lang w:val="uz-Cyrl-UZ"/>
        </w:rPr>
        <w:t>Bogdanović M</w:t>
      </w:r>
      <w:r w:rsidR="00774374" w:rsidRPr="00E9100A">
        <w:rPr>
          <w:rFonts w:eastAsia="Times New Roman"/>
          <w:noProof/>
          <w:sz w:val="22"/>
          <w:szCs w:val="22"/>
          <w:lang w:val="uz-Cyrl-UZ"/>
        </w:rPr>
        <w:t>, Babić M, Jaković D, Radnić B, Aćimović T, Alempijević Dj, Pavlekić S. Comparative evaluation of toxicology and sociodemographic characteristics in homicide and suicide victims Komparativna analiza socio-demografskih i hemijsko-toksikoloških karakteristika u slučajevima ubistava i samoubistava. Vojnosanit Pregl 2023; 80(4): 330–336. M23 IF 0.2</w:t>
      </w:r>
    </w:p>
    <w:p w14:paraId="68E00BF5" w14:textId="77777777" w:rsidR="00774374" w:rsidRPr="00E9100A" w:rsidRDefault="004C4227" w:rsidP="00774374">
      <w:pPr>
        <w:spacing w:line="240" w:lineRule="auto"/>
        <w:rPr>
          <w:rFonts w:eastAsia="Times New Roman"/>
          <w:noProof/>
          <w:sz w:val="22"/>
          <w:szCs w:val="22"/>
          <w:lang w:val="uz-Cyrl-UZ"/>
        </w:rPr>
      </w:pPr>
      <w:r w:rsidRPr="00E9100A">
        <w:rPr>
          <w:rFonts w:eastAsia="Times New Roman"/>
          <w:noProof/>
          <w:sz w:val="22"/>
          <w:szCs w:val="22"/>
          <w:lang w:val="uz-Cyrl-UZ"/>
        </w:rPr>
        <w:t>8</w:t>
      </w:r>
      <w:r w:rsidR="00774374" w:rsidRPr="00E9100A">
        <w:rPr>
          <w:rFonts w:eastAsia="Times New Roman"/>
          <w:noProof/>
          <w:sz w:val="22"/>
          <w:szCs w:val="22"/>
          <w:lang w:val="uz-Cyrl-UZ"/>
        </w:rPr>
        <w:t>.</w:t>
      </w:r>
      <w:r w:rsidR="00774374" w:rsidRPr="00E9100A">
        <w:rPr>
          <w:rFonts w:eastAsia="Times New Roman"/>
          <w:noProof/>
          <w:sz w:val="22"/>
          <w:szCs w:val="22"/>
          <w:lang w:val="uz-Cyrl-UZ"/>
        </w:rPr>
        <w:tab/>
      </w:r>
      <w:r w:rsidR="00774374" w:rsidRPr="00E9100A">
        <w:rPr>
          <w:rFonts w:eastAsia="Times New Roman"/>
          <w:b/>
          <w:bCs/>
          <w:noProof/>
          <w:sz w:val="22"/>
          <w:szCs w:val="22"/>
          <w:lang w:val="uz-Cyrl-UZ"/>
        </w:rPr>
        <w:t>Bogdanović M</w:t>
      </w:r>
      <w:r w:rsidR="00774374" w:rsidRPr="00E9100A">
        <w:rPr>
          <w:rFonts w:eastAsia="Times New Roman"/>
          <w:noProof/>
          <w:sz w:val="22"/>
          <w:szCs w:val="22"/>
          <w:lang w:val="uz-Cyrl-UZ"/>
        </w:rPr>
        <w:t>, Pavlekić S, Milošević M, Radnić B, Lakčević J, Veljković S, Alempijević Đ, Babić M. Giant intrapericardial lipoma: clinical and forensic implications Veliki intraperikardni lipom: kliničke i forenzičke implikacije. Vojnosanitetski pregl</w:t>
      </w:r>
    </w:p>
    <w:p w14:paraId="7637A605"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2023; 80(3): 275–278 M23 IF 0.2</w:t>
      </w:r>
    </w:p>
    <w:p w14:paraId="4FE8FCDC" w14:textId="77777777" w:rsidR="00774374" w:rsidRPr="00E9100A" w:rsidRDefault="004C4227" w:rsidP="00774374">
      <w:pPr>
        <w:spacing w:line="240" w:lineRule="auto"/>
        <w:rPr>
          <w:rFonts w:eastAsia="Times New Roman"/>
          <w:noProof/>
          <w:sz w:val="22"/>
          <w:szCs w:val="22"/>
          <w:lang w:val="uz-Cyrl-UZ"/>
        </w:rPr>
      </w:pPr>
      <w:r w:rsidRPr="00E9100A">
        <w:rPr>
          <w:rFonts w:eastAsia="Times New Roman"/>
          <w:noProof/>
          <w:sz w:val="22"/>
          <w:szCs w:val="22"/>
          <w:lang w:val="uz-Cyrl-UZ"/>
        </w:rPr>
        <w:lastRenderedPageBreak/>
        <w:t>9</w:t>
      </w:r>
      <w:r w:rsidR="00774374" w:rsidRPr="00E9100A">
        <w:rPr>
          <w:rFonts w:eastAsia="Times New Roman"/>
          <w:noProof/>
          <w:sz w:val="22"/>
          <w:szCs w:val="22"/>
          <w:lang w:val="uz-Cyrl-UZ"/>
        </w:rPr>
        <w:t>.</w:t>
      </w:r>
      <w:r w:rsidR="00774374" w:rsidRPr="00E9100A">
        <w:rPr>
          <w:rFonts w:eastAsia="Times New Roman"/>
          <w:noProof/>
          <w:sz w:val="22"/>
          <w:szCs w:val="22"/>
          <w:lang w:val="uz-Cyrl-UZ"/>
        </w:rPr>
        <w:tab/>
        <w:t xml:space="preserve">Petrović T, </w:t>
      </w:r>
      <w:r w:rsidR="00774374" w:rsidRPr="00E9100A">
        <w:rPr>
          <w:rFonts w:eastAsia="Times New Roman"/>
          <w:b/>
          <w:bCs/>
          <w:noProof/>
          <w:sz w:val="22"/>
          <w:szCs w:val="22"/>
          <w:lang w:val="uz-Cyrl-UZ"/>
        </w:rPr>
        <w:t>Bogdanovic M</w:t>
      </w:r>
      <w:r w:rsidR="00774374" w:rsidRPr="00E9100A">
        <w:rPr>
          <w:rFonts w:eastAsia="Times New Roman"/>
          <w:noProof/>
          <w:sz w:val="22"/>
          <w:szCs w:val="22"/>
          <w:lang w:val="uz-Cyrl-UZ"/>
        </w:rPr>
        <w:t xml:space="preserve">, Atanasijevic T, Popovic V, Jovanovic M, Banjanin I, Radnić B. Postmortem detectability and viability of SARS-CoV-2 virus in various biological specimens. Srp Arh Celok Lek 2023; 151 (3-4): 227-230. M23, IF 0.2 </w:t>
      </w:r>
    </w:p>
    <w:p w14:paraId="38396541"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10.</w:t>
      </w:r>
      <w:r w:rsidRPr="00E9100A">
        <w:rPr>
          <w:rFonts w:eastAsia="Times New Roman"/>
          <w:noProof/>
          <w:sz w:val="22"/>
          <w:szCs w:val="22"/>
          <w:lang w:val="uz-Cyrl-UZ"/>
        </w:rPr>
        <w:tab/>
      </w:r>
      <w:r w:rsidRPr="00E9100A">
        <w:rPr>
          <w:rFonts w:eastAsia="Times New Roman"/>
          <w:b/>
          <w:bCs/>
          <w:noProof/>
          <w:sz w:val="22"/>
          <w:szCs w:val="22"/>
          <w:lang w:val="uz-Cyrl-UZ"/>
        </w:rPr>
        <w:t>Bogdanović M</w:t>
      </w:r>
      <w:r w:rsidRPr="00E9100A">
        <w:rPr>
          <w:rFonts w:eastAsia="Times New Roman"/>
          <w:noProof/>
          <w:sz w:val="22"/>
          <w:szCs w:val="22"/>
          <w:lang w:val="uz-Cyrl-UZ"/>
        </w:rPr>
        <w:t>, Atanasijević T, Popović V, Mihailović Z, Radnić B, Petrović T, Barać A. Proper death certification in the time of the COVID-19 pandemic: Forensic perspective. J Infect Dev Countr 2022;16(6):966-968. M23, IF 1.9</w:t>
      </w:r>
    </w:p>
    <w:p w14:paraId="0CEE4695"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1</w:t>
      </w:r>
      <w:r w:rsidR="00D25CE2" w:rsidRPr="00E9100A">
        <w:rPr>
          <w:rFonts w:eastAsia="Times New Roman"/>
          <w:noProof/>
          <w:sz w:val="22"/>
          <w:szCs w:val="22"/>
          <w:lang w:val="uz-Cyrl-UZ"/>
        </w:rPr>
        <w:t>1</w:t>
      </w:r>
      <w:r w:rsidRPr="00E9100A">
        <w:rPr>
          <w:rFonts w:eastAsia="Times New Roman"/>
          <w:noProof/>
          <w:sz w:val="22"/>
          <w:szCs w:val="22"/>
          <w:lang w:val="uz-Cyrl-UZ"/>
        </w:rPr>
        <w:t>.</w:t>
      </w:r>
      <w:r w:rsidRPr="00E9100A">
        <w:rPr>
          <w:rFonts w:eastAsia="Times New Roman"/>
          <w:noProof/>
          <w:sz w:val="22"/>
          <w:szCs w:val="22"/>
          <w:lang w:val="uz-Cyrl-UZ"/>
        </w:rPr>
        <w:tab/>
      </w:r>
      <w:r w:rsidRPr="00E9100A">
        <w:rPr>
          <w:rFonts w:eastAsia="Times New Roman"/>
          <w:b/>
          <w:bCs/>
          <w:noProof/>
          <w:sz w:val="22"/>
          <w:szCs w:val="22"/>
          <w:lang w:val="uz-Cyrl-UZ"/>
        </w:rPr>
        <w:t>Bogdanović M</w:t>
      </w:r>
      <w:r w:rsidRPr="00E9100A">
        <w:rPr>
          <w:rFonts w:eastAsia="Times New Roman"/>
          <w:noProof/>
          <w:sz w:val="22"/>
          <w:szCs w:val="22"/>
          <w:lang w:val="uz-Cyrl-UZ"/>
        </w:rPr>
        <w:t>, Skadrić I, Atanasijević T, Stojković O, Popović V, Savić S, Mihailović Z, Radnić B, Aćimović T, Damjanjuk I, Despotović S, Barać A. Case Report: Post-mortem Histopathological and Molecular Analyses of the Very First Documented COVID-19-Related Death in Europe. Front Med-Lausanne 2021;8:612758. M21, IF 5.058</w:t>
      </w:r>
    </w:p>
    <w:p w14:paraId="2C167F0C"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1</w:t>
      </w:r>
      <w:r w:rsidR="00D25CE2" w:rsidRPr="00E9100A">
        <w:rPr>
          <w:rFonts w:eastAsia="Times New Roman"/>
          <w:noProof/>
          <w:sz w:val="22"/>
          <w:szCs w:val="22"/>
          <w:lang w:val="uz-Cyrl-UZ"/>
        </w:rPr>
        <w:t>2</w:t>
      </w:r>
      <w:r w:rsidRPr="00E9100A">
        <w:rPr>
          <w:rFonts w:eastAsia="Times New Roman"/>
          <w:noProof/>
          <w:sz w:val="22"/>
          <w:szCs w:val="22"/>
          <w:lang w:val="uz-Cyrl-UZ"/>
        </w:rPr>
        <w:t>.</w:t>
      </w:r>
      <w:r w:rsidRPr="00E9100A">
        <w:rPr>
          <w:rFonts w:eastAsia="Times New Roman"/>
          <w:noProof/>
          <w:sz w:val="22"/>
          <w:szCs w:val="22"/>
          <w:lang w:val="uz-Cyrl-UZ"/>
        </w:rPr>
        <w:tab/>
        <w:t xml:space="preserve">Aćimović T, Atanasijević T, Denić K, Lukić V, Popović V, </w:t>
      </w:r>
      <w:r w:rsidRPr="00E9100A">
        <w:rPr>
          <w:rFonts w:eastAsia="Times New Roman"/>
          <w:b/>
          <w:bCs/>
          <w:noProof/>
          <w:sz w:val="22"/>
          <w:szCs w:val="22"/>
          <w:lang w:val="uz-Cyrl-UZ"/>
        </w:rPr>
        <w:t>Bogdanović M</w:t>
      </w:r>
      <w:r w:rsidRPr="00E9100A">
        <w:rPr>
          <w:rFonts w:eastAsia="Times New Roman"/>
          <w:noProof/>
          <w:sz w:val="22"/>
          <w:szCs w:val="22"/>
          <w:lang w:val="uz-Cyrl-UZ"/>
        </w:rPr>
        <w:t>. Death due to consumption of ibogaine: case report. Forensic Sci Med Pat 2021;17(1):126-129. M22, IF 2.456</w:t>
      </w:r>
    </w:p>
    <w:p w14:paraId="7614BCAF"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1</w:t>
      </w:r>
      <w:r w:rsidR="00D25CE2" w:rsidRPr="00E9100A">
        <w:rPr>
          <w:rFonts w:eastAsia="Times New Roman"/>
          <w:noProof/>
          <w:sz w:val="22"/>
          <w:szCs w:val="22"/>
          <w:lang w:val="uz-Cyrl-UZ"/>
        </w:rPr>
        <w:t>3</w:t>
      </w:r>
      <w:r w:rsidRPr="00E9100A">
        <w:rPr>
          <w:rFonts w:eastAsia="Times New Roman"/>
          <w:noProof/>
          <w:sz w:val="22"/>
          <w:szCs w:val="22"/>
          <w:lang w:val="uz-Cyrl-UZ"/>
        </w:rPr>
        <w:t>.</w:t>
      </w:r>
      <w:r w:rsidRPr="00E9100A">
        <w:rPr>
          <w:rFonts w:eastAsia="Times New Roman"/>
          <w:noProof/>
          <w:sz w:val="22"/>
          <w:szCs w:val="22"/>
          <w:lang w:val="uz-Cyrl-UZ"/>
        </w:rPr>
        <w:tab/>
        <w:t xml:space="preserve">Radnić B, </w:t>
      </w:r>
      <w:r w:rsidRPr="00E9100A">
        <w:rPr>
          <w:rFonts w:eastAsia="Times New Roman"/>
          <w:b/>
          <w:bCs/>
          <w:noProof/>
          <w:sz w:val="22"/>
          <w:szCs w:val="22"/>
          <w:lang w:val="uz-Cyrl-UZ"/>
        </w:rPr>
        <w:t>Bogdanović M</w:t>
      </w:r>
      <w:r w:rsidRPr="00E9100A">
        <w:rPr>
          <w:rFonts w:eastAsia="Times New Roman"/>
          <w:noProof/>
          <w:sz w:val="22"/>
          <w:szCs w:val="22"/>
          <w:lang w:val="uz-Cyrl-UZ"/>
        </w:rPr>
        <w:t>, Durmić T, Popović V, Mihailović Z, Soldatović I, Atanasijević T. Can blood alcohol concentration have a role in choosing high lethality method of suicide? Aust J Forensic Sci 2020; 53(6): 652-660. M23, IF 1.083</w:t>
      </w:r>
    </w:p>
    <w:p w14:paraId="149770CD"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1</w:t>
      </w:r>
      <w:r w:rsidR="00D25CE2" w:rsidRPr="00E9100A">
        <w:rPr>
          <w:rFonts w:eastAsia="Times New Roman"/>
          <w:noProof/>
          <w:sz w:val="22"/>
          <w:szCs w:val="22"/>
          <w:lang w:val="uz-Cyrl-UZ"/>
        </w:rPr>
        <w:t>4</w:t>
      </w:r>
      <w:r w:rsidRPr="00E9100A">
        <w:rPr>
          <w:rFonts w:eastAsia="Times New Roman"/>
          <w:noProof/>
          <w:sz w:val="22"/>
          <w:szCs w:val="22"/>
          <w:lang w:val="uz-Cyrl-UZ"/>
        </w:rPr>
        <w:t>.</w:t>
      </w:r>
      <w:r w:rsidRPr="00E9100A">
        <w:rPr>
          <w:rFonts w:eastAsia="Times New Roman"/>
          <w:noProof/>
          <w:sz w:val="22"/>
          <w:szCs w:val="22"/>
          <w:lang w:val="uz-Cyrl-UZ"/>
        </w:rPr>
        <w:tab/>
      </w:r>
      <w:r w:rsidRPr="00E9100A">
        <w:rPr>
          <w:rFonts w:eastAsia="Times New Roman"/>
          <w:b/>
          <w:bCs/>
          <w:noProof/>
          <w:sz w:val="22"/>
          <w:szCs w:val="22"/>
          <w:lang w:val="uz-Cyrl-UZ"/>
        </w:rPr>
        <w:t>Bogdanović M,</w:t>
      </w:r>
      <w:r w:rsidRPr="00E9100A">
        <w:rPr>
          <w:rFonts w:eastAsia="Times New Roman"/>
          <w:noProof/>
          <w:sz w:val="22"/>
          <w:szCs w:val="22"/>
          <w:lang w:val="uz-Cyrl-UZ"/>
        </w:rPr>
        <w:t xml:space="preserve"> Hadžibegović A, Medarević A, Babić M, Ječmenica D, Alempijević Đ. Discordance between clinical and post-mortem diagnoses at a tertiary hospital. Med Sci Law. 2020 Jan;60(1):11-15. M 22, IF 1.266</w:t>
      </w:r>
    </w:p>
    <w:p w14:paraId="10CF1941"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1</w:t>
      </w:r>
      <w:r w:rsidR="00D25CE2" w:rsidRPr="00E9100A">
        <w:rPr>
          <w:rFonts w:eastAsia="Times New Roman"/>
          <w:noProof/>
          <w:sz w:val="22"/>
          <w:szCs w:val="22"/>
          <w:lang w:val="uz-Cyrl-UZ"/>
        </w:rPr>
        <w:t>5</w:t>
      </w:r>
      <w:r w:rsidRPr="00E9100A">
        <w:rPr>
          <w:rFonts w:eastAsia="Times New Roman"/>
          <w:noProof/>
          <w:sz w:val="22"/>
          <w:szCs w:val="22"/>
          <w:lang w:val="uz-Cyrl-UZ"/>
        </w:rPr>
        <w:t>.</w:t>
      </w:r>
      <w:r w:rsidRPr="00E9100A">
        <w:rPr>
          <w:rFonts w:eastAsia="Times New Roman"/>
          <w:noProof/>
          <w:sz w:val="22"/>
          <w:szCs w:val="22"/>
          <w:lang w:val="uz-Cyrl-UZ"/>
        </w:rPr>
        <w:tab/>
      </w:r>
      <w:r w:rsidRPr="00E9100A">
        <w:rPr>
          <w:rFonts w:eastAsia="Times New Roman"/>
          <w:b/>
          <w:bCs/>
          <w:noProof/>
          <w:sz w:val="22"/>
          <w:szCs w:val="22"/>
          <w:lang w:val="uz-Cyrl-UZ"/>
        </w:rPr>
        <w:t>Bogdanović M</w:t>
      </w:r>
      <w:r w:rsidRPr="00E9100A">
        <w:rPr>
          <w:rFonts w:eastAsia="Times New Roman"/>
          <w:noProof/>
          <w:sz w:val="22"/>
          <w:szCs w:val="22"/>
          <w:lang w:val="uz-Cyrl-UZ"/>
        </w:rPr>
        <w:t>, Radnić B, Durmić T, Baljozović A. Fatal craniofacial circular-saw-related injury: a rare case of accidental death. Forensic Sci Med Pat 2020;16(4):721-723. M22, IF 2.007</w:t>
      </w:r>
    </w:p>
    <w:p w14:paraId="74088F9A"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1</w:t>
      </w:r>
      <w:r w:rsidR="00D25CE2" w:rsidRPr="00E9100A">
        <w:rPr>
          <w:rFonts w:eastAsia="Times New Roman"/>
          <w:noProof/>
          <w:sz w:val="22"/>
          <w:szCs w:val="22"/>
          <w:lang w:val="uz-Cyrl-UZ"/>
        </w:rPr>
        <w:t>6</w:t>
      </w:r>
      <w:r w:rsidRPr="00E9100A">
        <w:rPr>
          <w:rFonts w:eastAsia="Times New Roman"/>
          <w:noProof/>
          <w:sz w:val="22"/>
          <w:szCs w:val="22"/>
          <w:lang w:val="uz-Cyrl-UZ"/>
        </w:rPr>
        <w:t>.</w:t>
      </w:r>
      <w:r w:rsidRPr="00E9100A">
        <w:rPr>
          <w:rFonts w:eastAsia="Times New Roman"/>
          <w:noProof/>
          <w:sz w:val="22"/>
          <w:szCs w:val="22"/>
          <w:lang w:val="uz-Cyrl-UZ"/>
        </w:rPr>
        <w:tab/>
        <w:t xml:space="preserve">Čurović I, Savić S, </w:t>
      </w:r>
      <w:r w:rsidRPr="00E9100A">
        <w:rPr>
          <w:rFonts w:eastAsia="Times New Roman"/>
          <w:b/>
          <w:bCs/>
          <w:noProof/>
          <w:sz w:val="22"/>
          <w:szCs w:val="22"/>
          <w:lang w:val="uz-Cyrl-UZ"/>
        </w:rPr>
        <w:t>Bogdanović M</w:t>
      </w:r>
      <w:r w:rsidRPr="00E9100A">
        <w:rPr>
          <w:rFonts w:eastAsia="Times New Roman"/>
          <w:noProof/>
          <w:sz w:val="22"/>
          <w:szCs w:val="22"/>
          <w:lang w:val="uz-Cyrl-UZ"/>
        </w:rPr>
        <w:t>, Durmić T. Death related to elective nasal polypectomy: case report. Am J Forensic Med Pathol 2019;40(4):394-395. M23, IF 0.785</w:t>
      </w:r>
    </w:p>
    <w:p w14:paraId="077A019B"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1</w:t>
      </w:r>
      <w:r w:rsidR="00D25CE2" w:rsidRPr="00E9100A">
        <w:rPr>
          <w:rFonts w:eastAsia="Times New Roman"/>
          <w:noProof/>
          <w:sz w:val="22"/>
          <w:szCs w:val="22"/>
          <w:lang w:val="uz-Cyrl-UZ"/>
        </w:rPr>
        <w:t>7</w:t>
      </w:r>
      <w:r w:rsidRPr="00E9100A">
        <w:rPr>
          <w:rFonts w:eastAsia="Times New Roman"/>
          <w:noProof/>
          <w:sz w:val="22"/>
          <w:szCs w:val="22"/>
          <w:lang w:val="uz-Cyrl-UZ"/>
        </w:rPr>
        <w:t>.</w:t>
      </w:r>
      <w:r w:rsidRPr="00E9100A">
        <w:rPr>
          <w:rFonts w:eastAsia="Times New Roman"/>
          <w:noProof/>
          <w:sz w:val="22"/>
          <w:szCs w:val="22"/>
          <w:lang w:val="uz-Cyrl-UZ"/>
        </w:rPr>
        <w:tab/>
        <w:t xml:space="preserve">Durmić T, Savić S, </w:t>
      </w:r>
      <w:r w:rsidRPr="00E9100A">
        <w:rPr>
          <w:rFonts w:eastAsia="Times New Roman"/>
          <w:b/>
          <w:bCs/>
          <w:noProof/>
          <w:sz w:val="22"/>
          <w:szCs w:val="22"/>
          <w:lang w:val="uz-Cyrl-UZ"/>
        </w:rPr>
        <w:t>Bogdanović M</w:t>
      </w:r>
      <w:r w:rsidRPr="00E9100A">
        <w:rPr>
          <w:rFonts w:eastAsia="Times New Roman"/>
          <w:noProof/>
          <w:sz w:val="22"/>
          <w:szCs w:val="22"/>
          <w:lang w:val="uz-Cyrl-UZ"/>
        </w:rPr>
        <w:t>. Aortopulmonary fistula related death - forensic implications. Forensic Sci Med Pat 2019;15(3):485-487. M22, IF 1.611</w:t>
      </w:r>
    </w:p>
    <w:p w14:paraId="6E9C581E"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1</w:t>
      </w:r>
      <w:r w:rsidR="00D25CE2" w:rsidRPr="00E9100A">
        <w:rPr>
          <w:rFonts w:eastAsia="Times New Roman"/>
          <w:noProof/>
          <w:sz w:val="22"/>
          <w:szCs w:val="22"/>
          <w:lang w:val="uz-Cyrl-UZ"/>
        </w:rPr>
        <w:t>8</w:t>
      </w:r>
      <w:r w:rsidRPr="00E9100A">
        <w:rPr>
          <w:rFonts w:eastAsia="Times New Roman"/>
          <w:noProof/>
          <w:sz w:val="22"/>
          <w:szCs w:val="22"/>
          <w:lang w:val="uz-Cyrl-UZ"/>
        </w:rPr>
        <w:t>.</w:t>
      </w:r>
      <w:r w:rsidRPr="00E9100A">
        <w:rPr>
          <w:rFonts w:eastAsia="Times New Roman"/>
          <w:noProof/>
          <w:sz w:val="22"/>
          <w:szCs w:val="22"/>
          <w:lang w:val="uz-Cyrl-UZ"/>
        </w:rPr>
        <w:tab/>
        <w:t xml:space="preserve">Durmić T, Radnić B, </w:t>
      </w:r>
      <w:r w:rsidRPr="00E9100A">
        <w:rPr>
          <w:rFonts w:eastAsia="Times New Roman"/>
          <w:b/>
          <w:bCs/>
          <w:noProof/>
          <w:sz w:val="22"/>
          <w:szCs w:val="22"/>
          <w:lang w:val="uz-Cyrl-UZ"/>
        </w:rPr>
        <w:t>Bogdanović M</w:t>
      </w:r>
      <w:r w:rsidRPr="00E9100A">
        <w:rPr>
          <w:rFonts w:eastAsia="Times New Roman"/>
          <w:noProof/>
          <w:sz w:val="22"/>
          <w:szCs w:val="22"/>
          <w:lang w:val="uz-Cyrl-UZ"/>
        </w:rPr>
        <w:t>, Atanasijević T. Two cases of firearm-related murder-suicide: Forensic implications of the ability to act. Med Sci Law 2019;59(2):78-82. M23, IF 0.676</w:t>
      </w:r>
    </w:p>
    <w:p w14:paraId="7EED7BAB" w14:textId="77777777" w:rsidR="00774374" w:rsidRPr="00E9100A" w:rsidRDefault="00D25CE2" w:rsidP="00774374">
      <w:pPr>
        <w:spacing w:line="240" w:lineRule="auto"/>
        <w:rPr>
          <w:rFonts w:eastAsia="Times New Roman"/>
          <w:noProof/>
          <w:sz w:val="22"/>
          <w:szCs w:val="22"/>
          <w:lang w:val="uz-Cyrl-UZ"/>
        </w:rPr>
      </w:pPr>
      <w:r w:rsidRPr="00E9100A">
        <w:rPr>
          <w:rFonts w:eastAsia="Times New Roman"/>
          <w:noProof/>
          <w:sz w:val="22"/>
          <w:szCs w:val="22"/>
          <w:lang w:val="uz-Cyrl-UZ"/>
        </w:rPr>
        <w:t>19</w:t>
      </w:r>
      <w:r w:rsidR="00774374" w:rsidRPr="00E9100A">
        <w:rPr>
          <w:rFonts w:eastAsia="Times New Roman"/>
          <w:noProof/>
          <w:sz w:val="22"/>
          <w:szCs w:val="22"/>
          <w:lang w:val="uz-Cyrl-UZ"/>
        </w:rPr>
        <w:t>.</w:t>
      </w:r>
      <w:r w:rsidR="00774374" w:rsidRPr="00E9100A">
        <w:rPr>
          <w:rFonts w:eastAsia="Times New Roman"/>
          <w:noProof/>
          <w:sz w:val="22"/>
          <w:szCs w:val="22"/>
          <w:lang w:val="uz-Cyrl-UZ"/>
        </w:rPr>
        <w:tab/>
      </w:r>
      <w:r w:rsidR="00774374" w:rsidRPr="00E9100A">
        <w:rPr>
          <w:rFonts w:eastAsia="Times New Roman"/>
          <w:b/>
          <w:bCs/>
          <w:noProof/>
          <w:sz w:val="22"/>
          <w:szCs w:val="22"/>
          <w:lang w:val="uz-Cyrl-UZ"/>
        </w:rPr>
        <w:t>Bogdanović M</w:t>
      </w:r>
      <w:r w:rsidR="00774374" w:rsidRPr="00E9100A">
        <w:rPr>
          <w:rFonts w:eastAsia="Times New Roman"/>
          <w:noProof/>
          <w:sz w:val="22"/>
          <w:szCs w:val="22"/>
          <w:lang w:val="uz-Cyrl-UZ"/>
        </w:rPr>
        <w:t>, Popović V, Savić S, Durmić T, Radnić B. Late Occurrence of Raccoon Eyes: The Role of the Ligature. Am J Foren Med Path 2019;40(2):165-7. M23, IF 0.785</w:t>
      </w:r>
    </w:p>
    <w:p w14:paraId="77AE4A3A"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2</w:t>
      </w:r>
      <w:r w:rsidR="00D25CE2" w:rsidRPr="00E9100A">
        <w:rPr>
          <w:rFonts w:eastAsia="Times New Roman"/>
          <w:noProof/>
          <w:sz w:val="22"/>
          <w:szCs w:val="22"/>
          <w:lang w:val="uz-Cyrl-UZ"/>
        </w:rPr>
        <w:t>0</w:t>
      </w:r>
      <w:r w:rsidRPr="00E9100A">
        <w:rPr>
          <w:rFonts w:eastAsia="Times New Roman"/>
          <w:noProof/>
          <w:sz w:val="22"/>
          <w:szCs w:val="22"/>
          <w:lang w:val="uz-Cyrl-UZ"/>
        </w:rPr>
        <w:t>.</w:t>
      </w:r>
      <w:r w:rsidRPr="00E9100A">
        <w:rPr>
          <w:rFonts w:eastAsia="Times New Roman"/>
          <w:noProof/>
          <w:sz w:val="22"/>
          <w:szCs w:val="22"/>
          <w:lang w:val="uz-Cyrl-UZ"/>
        </w:rPr>
        <w:tab/>
      </w:r>
      <w:r w:rsidRPr="00E9100A">
        <w:rPr>
          <w:rFonts w:eastAsia="Times New Roman"/>
          <w:b/>
          <w:bCs/>
          <w:noProof/>
          <w:sz w:val="22"/>
          <w:szCs w:val="22"/>
          <w:lang w:val="uz-Cyrl-UZ"/>
        </w:rPr>
        <w:t>Bogdanović M</w:t>
      </w:r>
      <w:r w:rsidRPr="00E9100A">
        <w:rPr>
          <w:rFonts w:eastAsia="Times New Roman"/>
          <w:noProof/>
          <w:sz w:val="22"/>
          <w:szCs w:val="22"/>
          <w:lang w:val="uz-Cyrl-UZ"/>
        </w:rPr>
        <w:t>, Atanasijević T, Popović V, Durmić T, Radnić B. Gunshot Suicide: Cherry-Red Discoloration of the Tempoal Muscle Beneath the Exit Wound. Am J Foren Med Path 2019;40(2):147-9. M23, IF 0.785</w:t>
      </w:r>
    </w:p>
    <w:p w14:paraId="74627DB1"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2</w:t>
      </w:r>
      <w:r w:rsidR="00D25CE2" w:rsidRPr="00E9100A">
        <w:rPr>
          <w:rFonts w:eastAsia="Times New Roman"/>
          <w:noProof/>
          <w:sz w:val="22"/>
          <w:szCs w:val="22"/>
          <w:lang w:val="uz-Cyrl-UZ"/>
        </w:rPr>
        <w:t>1</w:t>
      </w:r>
      <w:r w:rsidRPr="00E9100A">
        <w:rPr>
          <w:rFonts w:eastAsia="Times New Roman"/>
          <w:noProof/>
          <w:sz w:val="22"/>
          <w:szCs w:val="22"/>
          <w:lang w:val="uz-Cyrl-UZ"/>
        </w:rPr>
        <w:t>.</w:t>
      </w:r>
      <w:r w:rsidRPr="00E9100A">
        <w:rPr>
          <w:rFonts w:eastAsia="Times New Roman"/>
          <w:b/>
          <w:bCs/>
          <w:noProof/>
          <w:sz w:val="22"/>
          <w:szCs w:val="22"/>
          <w:lang w:val="uz-Cyrl-UZ"/>
        </w:rPr>
        <w:tab/>
        <w:t>Bogdanović M</w:t>
      </w:r>
      <w:r w:rsidRPr="00E9100A">
        <w:rPr>
          <w:rFonts w:eastAsia="Times New Roman"/>
          <w:noProof/>
          <w:sz w:val="22"/>
          <w:szCs w:val="22"/>
          <w:lang w:val="uz-Cyrl-UZ"/>
        </w:rPr>
        <w:t>, Radnić B, Savić S, Popović V, Durmić T. Copper-Beaten Skull Appearance as a Response of Chronically Increased Intracranial Pressure. Am J Foren Med Path 2019;40(1):58-60. M23, IF 0.785</w:t>
      </w:r>
    </w:p>
    <w:p w14:paraId="017CDB6D"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2</w:t>
      </w:r>
      <w:r w:rsidR="00D25CE2" w:rsidRPr="00E9100A">
        <w:rPr>
          <w:rFonts w:eastAsia="Times New Roman"/>
          <w:noProof/>
          <w:sz w:val="22"/>
          <w:szCs w:val="22"/>
          <w:lang w:val="uz-Cyrl-UZ"/>
        </w:rPr>
        <w:t>2</w:t>
      </w:r>
      <w:r w:rsidRPr="00E9100A">
        <w:rPr>
          <w:rFonts w:eastAsia="Times New Roman"/>
          <w:noProof/>
          <w:sz w:val="22"/>
          <w:szCs w:val="22"/>
          <w:lang w:val="uz-Cyrl-UZ"/>
        </w:rPr>
        <w:t>.</w:t>
      </w:r>
      <w:r w:rsidRPr="00E9100A">
        <w:rPr>
          <w:rFonts w:eastAsia="Times New Roman"/>
          <w:noProof/>
          <w:sz w:val="22"/>
          <w:szCs w:val="22"/>
          <w:lang w:val="uz-Cyrl-UZ"/>
        </w:rPr>
        <w:tab/>
      </w:r>
      <w:r w:rsidRPr="00E9100A">
        <w:rPr>
          <w:rFonts w:eastAsia="Times New Roman"/>
          <w:b/>
          <w:bCs/>
          <w:noProof/>
          <w:sz w:val="22"/>
          <w:szCs w:val="22"/>
          <w:lang w:val="uz-Cyrl-UZ"/>
        </w:rPr>
        <w:t>Bogdanović M</w:t>
      </w:r>
      <w:r w:rsidRPr="00E9100A">
        <w:rPr>
          <w:rFonts w:eastAsia="Times New Roman"/>
          <w:noProof/>
          <w:sz w:val="22"/>
          <w:szCs w:val="22"/>
          <w:lang w:val="uz-Cyrl-UZ"/>
        </w:rPr>
        <w:t>, Durmić T, Radnić B, Savić S, Ječmenica D. The use of gasoline in a complex suicide. Forensic Sci Med Pat 2019;15(1):106-109. M22, IF 1.611</w:t>
      </w:r>
    </w:p>
    <w:p w14:paraId="2DFA9C45"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2</w:t>
      </w:r>
      <w:r w:rsidR="00D25CE2" w:rsidRPr="00E9100A">
        <w:rPr>
          <w:rFonts w:eastAsia="Times New Roman"/>
          <w:noProof/>
          <w:sz w:val="22"/>
          <w:szCs w:val="22"/>
          <w:lang w:val="uz-Cyrl-UZ"/>
        </w:rPr>
        <w:t>3</w:t>
      </w:r>
      <w:r w:rsidRPr="00E9100A">
        <w:rPr>
          <w:rFonts w:eastAsia="Times New Roman"/>
          <w:noProof/>
          <w:sz w:val="22"/>
          <w:szCs w:val="22"/>
          <w:lang w:val="uz-Cyrl-UZ"/>
        </w:rPr>
        <w:t>.</w:t>
      </w:r>
      <w:r w:rsidRPr="00E9100A">
        <w:rPr>
          <w:rFonts w:eastAsia="Times New Roman"/>
          <w:noProof/>
          <w:sz w:val="22"/>
          <w:szCs w:val="22"/>
          <w:lang w:val="uz-Cyrl-UZ"/>
        </w:rPr>
        <w:tab/>
      </w:r>
      <w:r w:rsidRPr="00E9100A">
        <w:rPr>
          <w:rFonts w:eastAsia="Times New Roman"/>
          <w:b/>
          <w:bCs/>
          <w:noProof/>
          <w:sz w:val="22"/>
          <w:szCs w:val="22"/>
          <w:lang w:val="uz-Cyrl-UZ"/>
        </w:rPr>
        <w:t>Bogdanović M</w:t>
      </w:r>
      <w:r w:rsidRPr="00E9100A">
        <w:rPr>
          <w:rFonts w:eastAsia="Times New Roman"/>
          <w:noProof/>
          <w:sz w:val="22"/>
          <w:szCs w:val="22"/>
          <w:lang w:val="uz-Cyrl-UZ"/>
        </w:rPr>
        <w:t>, Blagojević M, Kuzmanović J, Ječmenica D, Alempijević Đ. Fatal intussusception in infancy: forensic implications. Forensic Sci Med Pat 2019;15(2):284-287. M22, IF 1.611</w:t>
      </w:r>
    </w:p>
    <w:p w14:paraId="0249DB56"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2</w:t>
      </w:r>
      <w:r w:rsidR="00D25CE2" w:rsidRPr="00E9100A">
        <w:rPr>
          <w:rFonts w:eastAsia="Times New Roman"/>
          <w:noProof/>
          <w:sz w:val="22"/>
          <w:szCs w:val="22"/>
          <w:lang w:val="uz-Cyrl-UZ"/>
        </w:rPr>
        <w:t>4</w:t>
      </w:r>
      <w:r w:rsidRPr="00E9100A">
        <w:rPr>
          <w:rFonts w:eastAsia="Times New Roman"/>
          <w:noProof/>
          <w:sz w:val="22"/>
          <w:szCs w:val="22"/>
          <w:lang w:val="uz-Cyrl-UZ"/>
        </w:rPr>
        <w:t>.</w:t>
      </w:r>
      <w:r w:rsidRPr="00E9100A">
        <w:rPr>
          <w:rFonts w:eastAsia="Times New Roman"/>
          <w:noProof/>
          <w:sz w:val="22"/>
          <w:szCs w:val="22"/>
          <w:lang w:val="uz-Cyrl-UZ"/>
        </w:rPr>
        <w:tab/>
      </w:r>
      <w:r w:rsidRPr="00E9100A">
        <w:rPr>
          <w:rFonts w:eastAsia="Times New Roman"/>
          <w:b/>
          <w:bCs/>
          <w:noProof/>
          <w:sz w:val="22"/>
          <w:szCs w:val="22"/>
          <w:lang w:val="uz-Cyrl-UZ"/>
        </w:rPr>
        <w:t>Bogdanović M</w:t>
      </w:r>
      <w:r w:rsidRPr="00E9100A">
        <w:rPr>
          <w:rFonts w:eastAsia="Times New Roman"/>
          <w:noProof/>
          <w:sz w:val="22"/>
          <w:szCs w:val="22"/>
          <w:lang w:val="uz-Cyrl-UZ"/>
        </w:rPr>
        <w:t>, Marić G, Pekmezović T, Alempijevic Đ. Evaluation of coding ill-defined and unknown causes of death in the Republic of Serbia. J Forensic Leg Med. 2019;62:34-39. M22, IF 1.302</w:t>
      </w:r>
    </w:p>
    <w:p w14:paraId="6670302B" w14:textId="77777777" w:rsidR="00D11B1F" w:rsidRPr="00E9100A" w:rsidRDefault="00D11B1F" w:rsidP="00774374">
      <w:pPr>
        <w:spacing w:line="240" w:lineRule="auto"/>
        <w:rPr>
          <w:rFonts w:eastAsia="Times New Roman"/>
          <w:noProof/>
          <w:sz w:val="22"/>
          <w:szCs w:val="22"/>
          <w:lang w:val="uz-Cyrl-UZ"/>
        </w:rPr>
      </w:pPr>
      <w:r w:rsidRPr="00E9100A">
        <w:rPr>
          <w:rFonts w:eastAsia="Times New Roman"/>
          <w:noProof/>
          <w:sz w:val="22"/>
          <w:szCs w:val="22"/>
          <w:lang w:val="uz-Cyrl-UZ"/>
        </w:rPr>
        <w:t>2</w:t>
      </w:r>
      <w:r w:rsidR="00D25CE2" w:rsidRPr="00E9100A">
        <w:rPr>
          <w:rFonts w:eastAsia="Times New Roman"/>
          <w:noProof/>
          <w:sz w:val="22"/>
          <w:szCs w:val="22"/>
          <w:lang w:val="uz-Cyrl-UZ"/>
        </w:rPr>
        <w:t>5</w:t>
      </w:r>
      <w:r w:rsidRPr="00E9100A">
        <w:rPr>
          <w:rFonts w:eastAsia="Times New Roman"/>
          <w:noProof/>
          <w:sz w:val="22"/>
          <w:szCs w:val="22"/>
          <w:lang w:val="uz-Cyrl-UZ"/>
        </w:rPr>
        <w:t>.</w:t>
      </w:r>
      <w:r w:rsidRPr="00E9100A">
        <w:rPr>
          <w:rFonts w:eastAsia="Times New Roman"/>
          <w:noProof/>
          <w:sz w:val="22"/>
          <w:szCs w:val="22"/>
          <w:lang w:val="uz-Cyrl-UZ"/>
        </w:rPr>
        <w:tab/>
        <w:t>Durmić T, Alempijević Đ, Mihailović Z, Bogdanović M. Gastrointestinal causes of death in the elderly: underestimated or not? Rom J Leg Med 2018(26):374-6. M23, IF 0.480</w:t>
      </w:r>
    </w:p>
    <w:p w14:paraId="78F4D379"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2</w:t>
      </w:r>
      <w:r w:rsidR="00D25CE2" w:rsidRPr="00E9100A">
        <w:rPr>
          <w:rFonts w:eastAsia="Times New Roman"/>
          <w:noProof/>
          <w:sz w:val="22"/>
          <w:szCs w:val="22"/>
          <w:lang w:val="uz-Cyrl-UZ"/>
        </w:rPr>
        <w:t>6</w:t>
      </w:r>
      <w:r w:rsidRPr="00E9100A">
        <w:rPr>
          <w:rFonts w:eastAsia="Times New Roman"/>
          <w:noProof/>
          <w:sz w:val="22"/>
          <w:szCs w:val="22"/>
          <w:lang w:val="uz-Cyrl-UZ"/>
        </w:rPr>
        <w:t>.</w:t>
      </w:r>
      <w:r w:rsidRPr="00E9100A">
        <w:rPr>
          <w:rFonts w:eastAsia="Times New Roman"/>
          <w:noProof/>
          <w:sz w:val="22"/>
          <w:szCs w:val="22"/>
          <w:lang w:val="uz-Cyrl-UZ"/>
        </w:rPr>
        <w:tab/>
        <w:t xml:space="preserve">Durmić T, Atanasijević T, </w:t>
      </w:r>
      <w:r w:rsidRPr="00E9100A">
        <w:rPr>
          <w:rFonts w:eastAsia="Times New Roman"/>
          <w:b/>
          <w:bCs/>
          <w:noProof/>
          <w:sz w:val="22"/>
          <w:szCs w:val="22"/>
          <w:lang w:val="uz-Cyrl-UZ"/>
        </w:rPr>
        <w:t>Bogdanović M</w:t>
      </w:r>
      <w:r w:rsidRPr="00E9100A">
        <w:rPr>
          <w:rFonts w:eastAsia="Times New Roman"/>
          <w:noProof/>
          <w:sz w:val="22"/>
          <w:szCs w:val="22"/>
          <w:lang w:val="uz-Cyrl-UZ"/>
        </w:rPr>
        <w:t>. Circumferential suicidal cutting of the lower legs. Forensic Sci Med Pat 2018;14(4):561-563. M22, IF 1.815</w:t>
      </w:r>
    </w:p>
    <w:p w14:paraId="6361CD0E"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2</w:t>
      </w:r>
      <w:r w:rsidR="00D25CE2" w:rsidRPr="00E9100A">
        <w:rPr>
          <w:rFonts w:eastAsia="Times New Roman"/>
          <w:noProof/>
          <w:sz w:val="22"/>
          <w:szCs w:val="22"/>
          <w:lang w:val="uz-Cyrl-UZ"/>
        </w:rPr>
        <w:t>7</w:t>
      </w:r>
      <w:r w:rsidRPr="00E9100A">
        <w:rPr>
          <w:rFonts w:eastAsia="Times New Roman"/>
          <w:noProof/>
          <w:sz w:val="22"/>
          <w:szCs w:val="22"/>
          <w:lang w:val="uz-Cyrl-UZ"/>
        </w:rPr>
        <w:t>.</w:t>
      </w:r>
      <w:r w:rsidRPr="00E9100A">
        <w:rPr>
          <w:rFonts w:eastAsia="Times New Roman"/>
          <w:noProof/>
          <w:sz w:val="22"/>
          <w:szCs w:val="22"/>
          <w:lang w:val="uz-Cyrl-UZ"/>
        </w:rPr>
        <w:tab/>
      </w:r>
      <w:r w:rsidR="00D25CE2" w:rsidRPr="00E9100A">
        <w:rPr>
          <w:rFonts w:eastAsia="Times New Roman"/>
          <w:noProof/>
          <w:sz w:val="22"/>
          <w:szCs w:val="22"/>
          <w:lang w:val="uz-Cyrl-UZ"/>
        </w:rPr>
        <w:t xml:space="preserve"> </w:t>
      </w:r>
      <w:r w:rsidRPr="00E9100A">
        <w:rPr>
          <w:rFonts w:eastAsia="Times New Roman"/>
          <w:b/>
          <w:bCs/>
          <w:noProof/>
          <w:sz w:val="22"/>
          <w:szCs w:val="22"/>
          <w:lang w:val="uz-Cyrl-UZ"/>
        </w:rPr>
        <w:t>Bogdanovic M</w:t>
      </w:r>
      <w:r w:rsidRPr="00E9100A">
        <w:rPr>
          <w:rFonts w:eastAsia="Times New Roman"/>
          <w:noProof/>
          <w:sz w:val="22"/>
          <w:szCs w:val="22"/>
          <w:lang w:val="uz-Cyrl-UZ"/>
        </w:rPr>
        <w:t>, Alempijevic D, Curcic D, Durmic T. A Fatal Outcome of Pica Syndrome: An Unusual Case of Delayed Mortality. Am J Foren Med Path 2018;39(3):261-263. M23, IF 0.539</w:t>
      </w:r>
    </w:p>
    <w:p w14:paraId="3A0474EB"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2</w:t>
      </w:r>
      <w:r w:rsidR="00D25CE2" w:rsidRPr="00E9100A">
        <w:rPr>
          <w:rFonts w:eastAsia="Times New Roman"/>
          <w:noProof/>
          <w:sz w:val="22"/>
          <w:szCs w:val="22"/>
          <w:lang w:val="uz-Cyrl-UZ"/>
        </w:rPr>
        <w:t>8</w:t>
      </w:r>
      <w:r w:rsidRPr="00E9100A">
        <w:rPr>
          <w:rFonts w:eastAsia="Times New Roman"/>
          <w:noProof/>
          <w:sz w:val="22"/>
          <w:szCs w:val="22"/>
          <w:lang w:val="uz-Cyrl-UZ"/>
        </w:rPr>
        <w:t>.</w:t>
      </w:r>
      <w:r w:rsidRPr="00E9100A">
        <w:rPr>
          <w:rFonts w:eastAsia="Times New Roman"/>
          <w:noProof/>
          <w:sz w:val="22"/>
          <w:szCs w:val="22"/>
          <w:lang w:val="uz-Cyrl-UZ"/>
        </w:rPr>
        <w:tab/>
        <w:t xml:space="preserve">Durmić T, Čurović I, </w:t>
      </w:r>
      <w:r w:rsidRPr="00E9100A">
        <w:rPr>
          <w:rFonts w:eastAsia="Times New Roman"/>
          <w:b/>
          <w:bCs/>
          <w:noProof/>
          <w:sz w:val="22"/>
          <w:szCs w:val="22"/>
          <w:lang w:val="uz-Cyrl-UZ"/>
        </w:rPr>
        <w:t>Bogdanović M</w:t>
      </w:r>
      <w:r w:rsidRPr="00E9100A">
        <w:rPr>
          <w:rFonts w:eastAsia="Times New Roman"/>
          <w:noProof/>
          <w:sz w:val="22"/>
          <w:szCs w:val="22"/>
          <w:lang w:val="uz-Cyrl-UZ"/>
        </w:rPr>
        <w:t>, Savić S. Iatrogenic tracheoarterial fistula: Case report and literature review. Med Sci Law 2017;57(3):143-145. M23, IF 0.589</w:t>
      </w:r>
    </w:p>
    <w:p w14:paraId="58062540" w14:textId="77777777" w:rsidR="009C284E" w:rsidRPr="00E9100A" w:rsidRDefault="009C284E" w:rsidP="009C284E">
      <w:pPr>
        <w:spacing w:line="240" w:lineRule="auto"/>
        <w:rPr>
          <w:sz w:val="22"/>
          <w:szCs w:val="22"/>
          <w:u w:color="FFFFFF"/>
        </w:rPr>
      </w:pPr>
    </w:p>
    <w:p w14:paraId="7ECFE5D5" w14:textId="77777777" w:rsidR="009C284E" w:rsidRPr="00E9100A" w:rsidRDefault="009C284E" w:rsidP="009C284E">
      <w:pPr>
        <w:spacing w:line="240" w:lineRule="auto"/>
        <w:rPr>
          <w:b/>
          <w:sz w:val="22"/>
          <w:szCs w:val="22"/>
          <w:u w:color="FFFFFF"/>
        </w:rPr>
      </w:pPr>
      <w:r w:rsidRPr="00E9100A">
        <w:rPr>
          <w:b/>
          <w:sz w:val="22"/>
          <w:szCs w:val="22"/>
          <w:u w:color="FFFFFF"/>
        </w:rPr>
        <w:t>ОСТАЛИ РАДОВИ У ЧАСОПИСИМА СА JCR ЛИСТЕ</w:t>
      </w:r>
    </w:p>
    <w:p w14:paraId="0CE1BA78" w14:textId="77777777" w:rsidR="009C284E" w:rsidRPr="00E9100A" w:rsidRDefault="009C284E" w:rsidP="009C284E">
      <w:pPr>
        <w:spacing w:line="240" w:lineRule="auto"/>
        <w:rPr>
          <w:rFonts w:eastAsia="Times New Roman"/>
          <w:noProof/>
          <w:sz w:val="22"/>
          <w:szCs w:val="22"/>
          <w:lang w:val="uz-Cyrl-UZ"/>
        </w:rPr>
      </w:pPr>
      <w:r w:rsidRPr="00E9100A">
        <w:rPr>
          <w:rFonts w:eastAsia="Times New Roman"/>
          <w:noProof/>
          <w:sz w:val="22"/>
          <w:szCs w:val="22"/>
          <w:lang w:val="uz-Cyrl-UZ"/>
        </w:rPr>
        <w:t>1.</w:t>
      </w:r>
      <w:r w:rsidRPr="00E9100A">
        <w:rPr>
          <w:rFonts w:eastAsia="Times New Roman"/>
          <w:noProof/>
          <w:sz w:val="22"/>
          <w:szCs w:val="22"/>
          <w:lang w:val="uz-Cyrl-UZ"/>
        </w:rPr>
        <w:tab/>
      </w:r>
      <w:r w:rsidRPr="00E9100A">
        <w:rPr>
          <w:rFonts w:eastAsia="Times New Roman"/>
          <w:b/>
          <w:noProof/>
          <w:sz w:val="22"/>
          <w:szCs w:val="22"/>
          <w:lang w:val="uz-Cyrl-UZ"/>
        </w:rPr>
        <w:t>Bogdanović M,</w:t>
      </w:r>
      <w:r w:rsidRPr="00E9100A">
        <w:rPr>
          <w:rFonts w:eastAsia="Times New Roman"/>
          <w:noProof/>
          <w:sz w:val="22"/>
          <w:szCs w:val="22"/>
          <w:lang w:val="uz-Cyrl-UZ"/>
        </w:rPr>
        <w:t xml:space="preserve"> Atanasijević T, Popović V, Mihailović Z, Radnić B, Durmić T. Is the role of forensic medicine in the covid-19 pandemic underestimated? Forensic Sci Med Pat. 2021 Mar;17(1):136-138. M22 IF 2.456/2</w:t>
      </w:r>
    </w:p>
    <w:p w14:paraId="4ABB4830" w14:textId="77777777" w:rsidR="00774374" w:rsidRPr="00E9100A" w:rsidRDefault="00774374" w:rsidP="00774374">
      <w:pPr>
        <w:spacing w:line="240" w:lineRule="auto"/>
        <w:rPr>
          <w:rFonts w:eastAsia="Times New Roman"/>
          <w:b/>
          <w:bCs/>
          <w:noProof/>
          <w:sz w:val="22"/>
          <w:szCs w:val="22"/>
          <w:lang w:val="uz-Cyrl-UZ"/>
        </w:rPr>
      </w:pPr>
    </w:p>
    <w:p w14:paraId="1474399F" w14:textId="77777777" w:rsidR="00774374" w:rsidRPr="00E9100A" w:rsidRDefault="00774374" w:rsidP="00774374">
      <w:pPr>
        <w:spacing w:line="240" w:lineRule="auto"/>
        <w:rPr>
          <w:rFonts w:eastAsia="Times New Roman"/>
          <w:b/>
          <w:bCs/>
          <w:noProof/>
          <w:sz w:val="22"/>
          <w:szCs w:val="22"/>
          <w:lang w:val="uz-Cyrl-UZ"/>
        </w:rPr>
      </w:pPr>
      <w:r w:rsidRPr="00E9100A">
        <w:rPr>
          <w:rFonts w:eastAsia="Times New Roman"/>
          <w:b/>
          <w:bCs/>
          <w:noProof/>
          <w:sz w:val="22"/>
          <w:szCs w:val="22"/>
          <w:lang w:val="uz-Cyrl-UZ"/>
        </w:rPr>
        <w:t>РАД У ЧАСОПИСУ МЕДИЦИНСКА ИСТРАЖИВАЊА</w:t>
      </w:r>
    </w:p>
    <w:p w14:paraId="4B529873"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1.</w:t>
      </w:r>
      <w:r w:rsidRPr="00E9100A">
        <w:rPr>
          <w:rFonts w:eastAsia="Times New Roman"/>
          <w:noProof/>
          <w:sz w:val="22"/>
          <w:szCs w:val="22"/>
          <w:lang w:val="uz-Cyrl-UZ"/>
        </w:rPr>
        <w:tab/>
      </w:r>
      <w:r w:rsidRPr="00E9100A">
        <w:rPr>
          <w:rFonts w:eastAsia="Times New Roman"/>
          <w:b/>
          <w:noProof/>
          <w:sz w:val="22"/>
          <w:szCs w:val="22"/>
          <w:lang w:val="uz-Cyrl-UZ"/>
        </w:rPr>
        <w:t>Bogdanović M,</w:t>
      </w:r>
      <w:r w:rsidRPr="00E9100A">
        <w:rPr>
          <w:rFonts w:eastAsia="Times New Roman"/>
          <w:noProof/>
          <w:sz w:val="22"/>
          <w:szCs w:val="22"/>
          <w:lang w:val="uz-Cyrl-UZ"/>
        </w:rPr>
        <w:t xml:space="preserve"> Petrović T, Popović V, Atanasijević T, Milošević V, Radnić B. Sudden death in anorexia nervosa: exploring the mechanism of death. Medicinska istraživanja 2024;57(3):167–171. </w:t>
      </w:r>
    </w:p>
    <w:p w14:paraId="3AAF3EC8" w14:textId="77777777" w:rsidR="00774374" w:rsidRPr="00E9100A" w:rsidRDefault="00774374" w:rsidP="00774374">
      <w:pPr>
        <w:spacing w:line="240" w:lineRule="auto"/>
        <w:rPr>
          <w:rFonts w:eastAsia="Times New Roman"/>
          <w:noProof/>
          <w:sz w:val="22"/>
          <w:szCs w:val="22"/>
          <w:lang w:val="uz-Cyrl-UZ"/>
        </w:rPr>
      </w:pPr>
    </w:p>
    <w:p w14:paraId="199101AE" w14:textId="77777777" w:rsidR="00FA3289" w:rsidRDefault="00FA3289" w:rsidP="00774374">
      <w:pPr>
        <w:spacing w:line="240" w:lineRule="auto"/>
        <w:rPr>
          <w:rFonts w:eastAsia="Times New Roman"/>
          <w:b/>
          <w:bCs/>
          <w:noProof/>
          <w:sz w:val="22"/>
          <w:szCs w:val="22"/>
          <w:lang w:val="uz-Cyrl-UZ"/>
        </w:rPr>
      </w:pPr>
    </w:p>
    <w:p w14:paraId="1CD29F19" w14:textId="77777777" w:rsidR="00FA3289" w:rsidRDefault="00FA3289" w:rsidP="00774374">
      <w:pPr>
        <w:spacing w:line="240" w:lineRule="auto"/>
        <w:rPr>
          <w:rFonts w:eastAsia="Times New Roman"/>
          <w:b/>
          <w:bCs/>
          <w:noProof/>
          <w:sz w:val="22"/>
          <w:szCs w:val="22"/>
          <w:lang w:val="uz-Cyrl-UZ"/>
        </w:rPr>
      </w:pPr>
    </w:p>
    <w:p w14:paraId="25B4DF00" w14:textId="77777777" w:rsidR="00FA3289" w:rsidRDefault="00FA3289" w:rsidP="00774374">
      <w:pPr>
        <w:spacing w:line="240" w:lineRule="auto"/>
        <w:rPr>
          <w:rFonts w:eastAsia="Times New Roman"/>
          <w:b/>
          <w:bCs/>
          <w:noProof/>
          <w:sz w:val="22"/>
          <w:szCs w:val="22"/>
          <w:lang w:val="uz-Cyrl-UZ"/>
        </w:rPr>
      </w:pPr>
    </w:p>
    <w:p w14:paraId="700851AD" w14:textId="572E490A" w:rsidR="00774374" w:rsidRPr="00E9100A" w:rsidRDefault="00774374" w:rsidP="00774374">
      <w:pPr>
        <w:spacing w:line="240" w:lineRule="auto"/>
        <w:rPr>
          <w:rFonts w:eastAsia="Times New Roman"/>
          <w:b/>
          <w:bCs/>
          <w:noProof/>
          <w:sz w:val="22"/>
          <w:szCs w:val="22"/>
          <w:lang w:val="uz-Cyrl-UZ"/>
        </w:rPr>
      </w:pPr>
      <w:r w:rsidRPr="00E9100A">
        <w:rPr>
          <w:rFonts w:eastAsia="Times New Roman"/>
          <w:b/>
          <w:bCs/>
          <w:noProof/>
          <w:sz w:val="22"/>
          <w:szCs w:val="22"/>
          <w:lang w:val="uz-Cyrl-UZ"/>
        </w:rPr>
        <w:lastRenderedPageBreak/>
        <w:t>ЦЕО РАД У ЧАСОПИСУ КОЈИ НИЈЕ УКЉУЧЕН У ГОРЕ ПОМЕНУТЕ БАЗЕ ПОДАТАКА</w:t>
      </w:r>
    </w:p>
    <w:p w14:paraId="4471279D"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1.</w:t>
      </w:r>
      <w:r w:rsidRPr="00E9100A">
        <w:rPr>
          <w:rFonts w:eastAsia="Times New Roman"/>
          <w:noProof/>
          <w:sz w:val="22"/>
          <w:szCs w:val="22"/>
          <w:lang w:val="uz-Cyrl-UZ"/>
        </w:rPr>
        <w:tab/>
        <w:t xml:space="preserve">Benčić M, </w:t>
      </w:r>
      <w:r w:rsidRPr="00E9100A">
        <w:rPr>
          <w:rFonts w:eastAsia="Times New Roman"/>
          <w:b/>
          <w:noProof/>
          <w:sz w:val="22"/>
          <w:szCs w:val="22"/>
          <w:lang w:val="uz-Cyrl-UZ"/>
        </w:rPr>
        <w:t>Bogdanović M,</w:t>
      </w:r>
      <w:r w:rsidRPr="00E9100A">
        <w:rPr>
          <w:rFonts w:eastAsia="Times New Roman"/>
          <w:noProof/>
          <w:sz w:val="22"/>
          <w:szCs w:val="22"/>
          <w:lang w:val="uz-Cyrl-UZ"/>
        </w:rPr>
        <w:t xml:space="preserve"> Aleksić V. Akutni vertiginozni sindrom kao indikacija za prijem na neurološko odeljenje. Medicinski podmladak 2012; 63:103.</w:t>
      </w:r>
    </w:p>
    <w:p w14:paraId="44098B80" w14:textId="77777777" w:rsidR="00774374" w:rsidRPr="00E9100A" w:rsidRDefault="00774374" w:rsidP="00774374">
      <w:pPr>
        <w:spacing w:line="240" w:lineRule="auto"/>
        <w:rPr>
          <w:rFonts w:eastAsia="Times New Roman"/>
          <w:b/>
          <w:bCs/>
          <w:noProof/>
          <w:sz w:val="22"/>
          <w:szCs w:val="22"/>
          <w:lang w:val="uz-Cyrl-UZ"/>
        </w:rPr>
      </w:pPr>
    </w:p>
    <w:p w14:paraId="3D3982B2" w14:textId="77777777" w:rsidR="00774374" w:rsidRPr="00E9100A" w:rsidRDefault="00774374" w:rsidP="00774374">
      <w:pPr>
        <w:spacing w:line="240" w:lineRule="auto"/>
        <w:rPr>
          <w:rFonts w:eastAsia="Times New Roman"/>
          <w:b/>
          <w:bCs/>
          <w:noProof/>
          <w:sz w:val="22"/>
          <w:szCs w:val="22"/>
          <w:lang w:val="uz-Cyrl-UZ"/>
        </w:rPr>
      </w:pPr>
      <w:r w:rsidRPr="00E9100A">
        <w:rPr>
          <w:rFonts w:eastAsia="Times New Roman"/>
          <w:b/>
          <w:bCs/>
          <w:noProof/>
          <w:sz w:val="22"/>
          <w:szCs w:val="22"/>
          <w:lang w:val="uz-Cyrl-UZ"/>
        </w:rPr>
        <w:t>ЦЕО РАД У ЗБОРНИКУ НАЦИОНАЛНОГ СКУПА</w:t>
      </w:r>
    </w:p>
    <w:p w14:paraId="6257AE4B"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1.</w:t>
      </w:r>
      <w:r w:rsidRPr="00E9100A">
        <w:rPr>
          <w:rFonts w:eastAsia="Times New Roman"/>
          <w:noProof/>
          <w:sz w:val="22"/>
          <w:szCs w:val="22"/>
          <w:lang w:val="uz-Cyrl-UZ"/>
        </w:rPr>
        <w:tab/>
        <w:t xml:space="preserve">Савић С, </w:t>
      </w:r>
      <w:r w:rsidRPr="00E9100A">
        <w:rPr>
          <w:rFonts w:eastAsia="Times New Roman"/>
          <w:b/>
          <w:bCs/>
          <w:noProof/>
          <w:sz w:val="22"/>
          <w:szCs w:val="22"/>
          <w:lang w:val="uz-Cyrl-UZ"/>
        </w:rPr>
        <w:t>Богдановић М</w:t>
      </w:r>
      <w:r w:rsidRPr="00E9100A">
        <w:rPr>
          <w:rFonts w:eastAsia="Times New Roman"/>
          <w:noProof/>
          <w:sz w:val="22"/>
          <w:szCs w:val="22"/>
          <w:lang w:val="uz-Cyrl-UZ"/>
        </w:rPr>
        <w:t>. Проблеми у утврђивању узрока смрти и писању потврда о смрти код особа умрлих у току пандемије COVID-19. У: Димитријевић Ј, Данкуц Д, уредник. Медицинско образовање је основно у заштити народа током пандемије изазване вирусом SARS-CoV-2. Београд: Академија медицинских наука Српског лекарског друштва; 2024. стр. [92–102].</w:t>
      </w:r>
    </w:p>
    <w:p w14:paraId="58C665F6" w14:textId="77777777" w:rsidR="00774374" w:rsidRPr="00E9100A" w:rsidRDefault="00774374" w:rsidP="00774374">
      <w:pPr>
        <w:spacing w:line="240" w:lineRule="auto"/>
        <w:rPr>
          <w:rFonts w:eastAsia="Times New Roman"/>
          <w:noProof/>
          <w:sz w:val="22"/>
          <w:szCs w:val="22"/>
          <w:lang w:val="uz-Cyrl-UZ"/>
        </w:rPr>
      </w:pPr>
    </w:p>
    <w:p w14:paraId="4E426BBA" w14:textId="77777777" w:rsidR="00774374" w:rsidRPr="00E9100A" w:rsidRDefault="00774374" w:rsidP="00774374">
      <w:pPr>
        <w:spacing w:line="240" w:lineRule="auto"/>
        <w:rPr>
          <w:rFonts w:eastAsia="Times New Roman"/>
          <w:b/>
          <w:bCs/>
          <w:noProof/>
          <w:sz w:val="22"/>
          <w:szCs w:val="22"/>
          <w:lang w:val="uz-Cyrl-UZ"/>
        </w:rPr>
      </w:pPr>
      <w:r w:rsidRPr="00E9100A">
        <w:rPr>
          <w:rFonts w:eastAsia="Times New Roman"/>
          <w:b/>
          <w:bCs/>
          <w:noProof/>
          <w:sz w:val="22"/>
          <w:szCs w:val="22"/>
          <w:lang w:val="uz-Cyrl-UZ"/>
        </w:rPr>
        <w:t xml:space="preserve">ИЗВОД У ЗБОРНИКУ МЕЂУНАРОДНОГ СКУПА </w:t>
      </w:r>
    </w:p>
    <w:p w14:paraId="652BA4D8"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1.</w:t>
      </w:r>
      <w:r w:rsidRPr="00E9100A">
        <w:rPr>
          <w:rFonts w:eastAsia="Times New Roman"/>
          <w:noProof/>
          <w:sz w:val="22"/>
          <w:szCs w:val="22"/>
          <w:lang w:val="uz-Cyrl-UZ"/>
        </w:rPr>
        <w:tab/>
        <w:t xml:space="preserve">Milošević V, Gojković T, Ćibić A, Petrović T, </w:t>
      </w:r>
      <w:r w:rsidRPr="00E9100A">
        <w:rPr>
          <w:rFonts w:eastAsia="Times New Roman"/>
          <w:b/>
          <w:bCs/>
          <w:noProof/>
          <w:sz w:val="22"/>
          <w:szCs w:val="22"/>
          <w:lang w:val="uz-Cyrl-UZ"/>
        </w:rPr>
        <w:t>Bogdanović</w:t>
      </w:r>
      <w:r w:rsidRPr="00E9100A">
        <w:rPr>
          <w:rFonts w:eastAsia="Times New Roman"/>
          <w:noProof/>
          <w:sz w:val="22"/>
          <w:szCs w:val="22"/>
          <w:lang w:val="uz-Cyrl-UZ"/>
        </w:rPr>
        <w:t xml:space="preserve"> M, Radnić B, Savić J, Spasojević M, Banjanin I. A giant ovarian cyst - autopsy case report. The 30th international meeting on forensic medicine Alpe – Adria – Pannonia, Šibenik, Croatia. The 30th international meeting on forensic medicine Alpe – Adria – Pannonia abstract book:46.</w:t>
      </w:r>
    </w:p>
    <w:p w14:paraId="565FF059"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2.</w:t>
      </w:r>
      <w:r w:rsidRPr="00E9100A">
        <w:rPr>
          <w:rFonts w:eastAsia="Times New Roman"/>
          <w:noProof/>
          <w:sz w:val="22"/>
          <w:szCs w:val="22"/>
          <w:lang w:val="uz-Cyrl-UZ"/>
        </w:rPr>
        <w:tab/>
        <w:t xml:space="preserve">Milošević V, Gojković T, Ćibić A, Petrović T, </w:t>
      </w:r>
      <w:r w:rsidRPr="00E9100A">
        <w:rPr>
          <w:rFonts w:eastAsia="Times New Roman"/>
          <w:b/>
          <w:bCs/>
          <w:noProof/>
          <w:sz w:val="22"/>
          <w:szCs w:val="22"/>
          <w:lang w:val="uz-Cyrl-UZ"/>
        </w:rPr>
        <w:t>Bogdanović M</w:t>
      </w:r>
      <w:r w:rsidRPr="00E9100A">
        <w:rPr>
          <w:rFonts w:eastAsia="Times New Roman"/>
          <w:noProof/>
          <w:sz w:val="22"/>
          <w:szCs w:val="22"/>
          <w:lang w:val="uz-Cyrl-UZ"/>
        </w:rPr>
        <w:t>, Banjanin I, Mihailović Z, Radnić B. An unusual case of a delayed death after suicidal intraoral gunshot. The 30th international meeting on forensic medicine Alpe – Adria – Pannonia, Šibenik, Croatia. The 30th international meeting on forensic medicine Alpe – Adria – Pannonia abstract book:47.</w:t>
      </w:r>
    </w:p>
    <w:p w14:paraId="3994662B"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3.</w:t>
      </w:r>
      <w:r w:rsidRPr="00E9100A">
        <w:rPr>
          <w:rFonts w:eastAsia="Times New Roman"/>
          <w:noProof/>
          <w:sz w:val="22"/>
          <w:szCs w:val="22"/>
          <w:lang w:val="uz-Cyrl-UZ"/>
        </w:rPr>
        <w:tab/>
        <w:t xml:space="preserve">Milošević V, Kontić M, </w:t>
      </w:r>
      <w:r w:rsidRPr="00E9100A">
        <w:rPr>
          <w:rFonts w:eastAsia="Times New Roman"/>
          <w:b/>
          <w:bCs/>
          <w:noProof/>
          <w:sz w:val="22"/>
          <w:szCs w:val="22"/>
          <w:lang w:val="uz-Cyrl-UZ"/>
        </w:rPr>
        <w:t>Bogdanović M</w:t>
      </w:r>
      <w:r w:rsidRPr="00E9100A">
        <w:rPr>
          <w:rFonts w:eastAsia="Times New Roman"/>
          <w:noProof/>
          <w:sz w:val="22"/>
          <w:szCs w:val="22"/>
          <w:lang w:val="uz-Cyrl-UZ"/>
        </w:rPr>
        <w:t>, Petrović T, Gojković T, Banjanin I, Radnić B. Congenital transmesocolic internal hernia as a cause of sudden death. Serbian society of emergency physicians the 10th International congress of emergency and disaster medicine, Belgrade, Serbia. Southeast European Journal of Emergency and Disaster Medicine. 2024; X (Suppl. 1):12.</w:t>
      </w:r>
    </w:p>
    <w:p w14:paraId="0D203F50"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4.</w:t>
      </w:r>
      <w:r w:rsidRPr="00E9100A">
        <w:rPr>
          <w:rFonts w:eastAsia="Times New Roman"/>
          <w:noProof/>
          <w:sz w:val="22"/>
          <w:szCs w:val="22"/>
          <w:lang w:val="uz-Cyrl-UZ"/>
        </w:rPr>
        <w:tab/>
        <w:t xml:space="preserve">Banjanin I, Lukić V, Popović V, Atanasijević T, </w:t>
      </w:r>
      <w:r w:rsidRPr="00E9100A">
        <w:rPr>
          <w:rFonts w:eastAsia="Times New Roman"/>
          <w:b/>
          <w:bCs/>
          <w:noProof/>
          <w:sz w:val="22"/>
          <w:szCs w:val="22"/>
          <w:lang w:val="uz-Cyrl-UZ"/>
        </w:rPr>
        <w:t>Bogdanović M</w:t>
      </w:r>
      <w:r w:rsidRPr="00E9100A">
        <w:rPr>
          <w:rFonts w:eastAsia="Times New Roman"/>
          <w:noProof/>
          <w:sz w:val="22"/>
          <w:szCs w:val="22"/>
          <w:lang w:val="uz-Cyrl-UZ"/>
        </w:rPr>
        <w:t>, Milošević V, Mihailović Z, Petrović T, Radnić B. Postmortem concentrations of dopamine in cerebrospinal fluid regarding the manner and cause of death. 28th International Meeting on Forensic Medicine Alpe – Adria – Pannonia, on “Homicide, suicide or accident?”, Udine, Italia. 28th International Meeting on Forensic Medicine Alpe – Adria – Pannonia, on “Homicide, suicide or accident?” Abstract book, 2023:43.</w:t>
      </w:r>
    </w:p>
    <w:p w14:paraId="2929A2AD"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5.</w:t>
      </w:r>
      <w:r w:rsidRPr="00E9100A">
        <w:rPr>
          <w:rFonts w:eastAsia="Times New Roman"/>
          <w:noProof/>
          <w:sz w:val="22"/>
          <w:szCs w:val="22"/>
          <w:lang w:val="uz-Cyrl-UZ"/>
        </w:rPr>
        <w:tab/>
      </w:r>
      <w:r w:rsidRPr="00E9100A">
        <w:rPr>
          <w:rFonts w:eastAsia="Times New Roman"/>
          <w:b/>
          <w:bCs/>
          <w:noProof/>
          <w:sz w:val="22"/>
          <w:szCs w:val="22"/>
          <w:lang w:val="uz-Cyrl-UZ"/>
        </w:rPr>
        <w:t>Bogdanović M</w:t>
      </w:r>
      <w:r w:rsidRPr="00E9100A">
        <w:rPr>
          <w:rFonts w:eastAsia="Times New Roman"/>
          <w:noProof/>
          <w:sz w:val="22"/>
          <w:szCs w:val="22"/>
          <w:lang w:val="uz-Cyrl-UZ"/>
        </w:rPr>
        <w:t>, Popović V, Atanasijević T, Mihailović Z, Banjanin I, Milošević V, Petrović T, Radnić B. The impact of covid-19 pandemic on violent deaths. 28th International Meeting on Forensic Medicine Alpe – Adria – Pannonia, on “Homicide, suicide or accident?”, Udine, Italia. 28th International Meeting on Forensic Medicine Alpe – Adria – Pannonia, on “Homicide, suicide or accident?” Abstract book, 2023:44.</w:t>
      </w:r>
    </w:p>
    <w:p w14:paraId="3D528CAE"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6.</w:t>
      </w:r>
      <w:r w:rsidRPr="00E9100A">
        <w:rPr>
          <w:rFonts w:eastAsia="Times New Roman"/>
          <w:noProof/>
          <w:sz w:val="22"/>
          <w:szCs w:val="22"/>
          <w:lang w:val="uz-Cyrl-UZ"/>
        </w:rPr>
        <w:tab/>
        <w:t xml:space="preserve">Petrović T, </w:t>
      </w:r>
      <w:r w:rsidRPr="00E9100A">
        <w:rPr>
          <w:rFonts w:eastAsia="Times New Roman"/>
          <w:b/>
          <w:bCs/>
          <w:noProof/>
          <w:sz w:val="22"/>
          <w:szCs w:val="22"/>
          <w:lang w:val="uz-Cyrl-UZ"/>
        </w:rPr>
        <w:t>Bogdanović M</w:t>
      </w:r>
      <w:r w:rsidRPr="00E9100A">
        <w:rPr>
          <w:rFonts w:eastAsia="Times New Roman"/>
          <w:noProof/>
          <w:sz w:val="22"/>
          <w:szCs w:val="22"/>
          <w:lang w:val="uz-Cyrl-UZ"/>
        </w:rPr>
        <w:t>, Radnić B, Banjanin I, Popović V, Mihailović Z, Atanasijević T. "Overkill" phenomenon in cases of intimate partner homicides. 28th International Meeting on Forensic Medicine Alpe – Adria – Pannonia, on “Homicide, suicide or accident?”. September 7 - 9 2023, Udine, Italia. 28th International Meeting on Forensic Medicine Alpe – Adria – Pannonia, on “Homicide, suicide or accident?” Abstract book, 2023:76.</w:t>
      </w:r>
    </w:p>
    <w:p w14:paraId="22EBD424"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7.</w:t>
      </w:r>
      <w:r w:rsidRPr="00E9100A">
        <w:rPr>
          <w:rFonts w:eastAsia="Times New Roman"/>
          <w:noProof/>
          <w:sz w:val="22"/>
          <w:szCs w:val="22"/>
          <w:lang w:val="uz-Cyrl-UZ"/>
        </w:rPr>
        <w:tab/>
        <w:t xml:space="preserve">Radnić B, Atanasijević T, Petrović T, Banjanin I, Popović V, Mihailović Z, Živković V, Repić A, </w:t>
      </w:r>
      <w:r w:rsidRPr="00E9100A">
        <w:rPr>
          <w:rFonts w:eastAsia="Times New Roman"/>
          <w:b/>
          <w:bCs/>
          <w:noProof/>
          <w:sz w:val="22"/>
          <w:szCs w:val="22"/>
          <w:lang w:val="uz-Cyrl-UZ"/>
        </w:rPr>
        <w:t>Bogdanović M</w:t>
      </w:r>
      <w:r w:rsidRPr="00E9100A">
        <w:rPr>
          <w:rFonts w:eastAsia="Times New Roman"/>
          <w:noProof/>
          <w:sz w:val="22"/>
          <w:szCs w:val="22"/>
          <w:lang w:val="uz-Cyrl-UZ"/>
        </w:rPr>
        <w:t>. A woman found in a bed storage box: considerations of the manner of death and the mechanism of dying. 28th International Meeting on Forensic Medicine Alpe – Adria – Pannonia, on “Homicide, suicide or accident?”, Udine, Italia. 28th International Meeting on Forensic Medicine Alpe – Adria – Pannonia, on “Homicide, suicide or accident?” Abstract book, 2023:78.</w:t>
      </w:r>
    </w:p>
    <w:p w14:paraId="4C363641"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8.</w:t>
      </w:r>
      <w:r w:rsidRPr="00E9100A">
        <w:rPr>
          <w:rFonts w:eastAsia="Times New Roman"/>
          <w:noProof/>
          <w:sz w:val="22"/>
          <w:szCs w:val="22"/>
          <w:lang w:val="uz-Cyrl-UZ"/>
        </w:rPr>
        <w:tab/>
        <w:t xml:space="preserve">Petrović T, Popović V, Lukić V, Atanasijević T, </w:t>
      </w:r>
      <w:r w:rsidRPr="00E9100A">
        <w:rPr>
          <w:rFonts w:eastAsia="Times New Roman"/>
          <w:b/>
          <w:bCs/>
          <w:noProof/>
          <w:sz w:val="22"/>
          <w:szCs w:val="22"/>
          <w:lang w:val="uz-Cyrl-UZ"/>
        </w:rPr>
        <w:t>Bogdanović M</w:t>
      </w:r>
      <w:r w:rsidRPr="00E9100A">
        <w:rPr>
          <w:rFonts w:eastAsia="Times New Roman"/>
          <w:noProof/>
          <w:sz w:val="22"/>
          <w:szCs w:val="22"/>
          <w:lang w:val="uz-Cyrl-UZ"/>
        </w:rPr>
        <w:t>, Radnić B. Smrt u ekscitacionom delirijumu-prikaz slučaja. 13th Congress of the Association of Toxicologists of Serbia and the 1st Regional ToxSEE Conference, Belgrade, Serbia. the 13th Congress of the Association of Toxicologists of Serbia and the 1st Regional ToxSEE Conference Abstract book, 2023:131.</w:t>
      </w:r>
    </w:p>
    <w:p w14:paraId="56CC38E6"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9.</w:t>
      </w:r>
      <w:r w:rsidRPr="00E9100A">
        <w:rPr>
          <w:rFonts w:eastAsia="Times New Roman"/>
          <w:noProof/>
          <w:sz w:val="22"/>
          <w:szCs w:val="22"/>
          <w:lang w:val="uz-Cyrl-UZ"/>
        </w:rPr>
        <w:tab/>
        <w:t xml:space="preserve">Ćirović A,  </w:t>
      </w:r>
      <w:r w:rsidRPr="00E9100A">
        <w:rPr>
          <w:rFonts w:eastAsia="Times New Roman"/>
          <w:b/>
          <w:bCs/>
          <w:noProof/>
          <w:sz w:val="22"/>
          <w:szCs w:val="22"/>
          <w:lang w:val="uz-Cyrl-UZ"/>
        </w:rPr>
        <w:t>Bogdanović M</w:t>
      </w:r>
      <w:r w:rsidRPr="00E9100A">
        <w:rPr>
          <w:rFonts w:eastAsia="Times New Roman"/>
          <w:noProof/>
          <w:sz w:val="22"/>
          <w:szCs w:val="22"/>
          <w:lang w:val="uz-Cyrl-UZ"/>
        </w:rPr>
        <w:t>,  Repić A, Ćirović A,  Tasić N Non-Uniform Accumulation of Heavy Metals in the Heart: Post-Mortem Analyses of Two Case.s 2nd International HISPA BH Congress, Bijeljina, the Republic of Srpska, Bosnia and Herzegovina, 1-3 April 2022</w:t>
      </w:r>
    </w:p>
    <w:p w14:paraId="73AFAEDC"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10.</w:t>
      </w:r>
      <w:r w:rsidRPr="00E9100A">
        <w:rPr>
          <w:rFonts w:eastAsia="Times New Roman"/>
          <w:noProof/>
          <w:sz w:val="22"/>
          <w:szCs w:val="22"/>
          <w:lang w:val="uz-Cyrl-UZ"/>
        </w:rPr>
        <w:tab/>
        <w:t xml:space="preserve">Radnić B, </w:t>
      </w:r>
      <w:r w:rsidRPr="00E9100A">
        <w:rPr>
          <w:rFonts w:eastAsia="Times New Roman"/>
          <w:b/>
          <w:bCs/>
          <w:noProof/>
          <w:sz w:val="22"/>
          <w:szCs w:val="22"/>
          <w:lang w:val="uz-Cyrl-UZ"/>
        </w:rPr>
        <w:t>Bogdanović M</w:t>
      </w:r>
      <w:r w:rsidRPr="00E9100A">
        <w:rPr>
          <w:rFonts w:eastAsia="Times New Roman"/>
          <w:noProof/>
          <w:sz w:val="22"/>
          <w:szCs w:val="22"/>
          <w:lang w:val="uz-Cyrl-UZ"/>
        </w:rPr>
        <w:t>, Atanasijević T, Petrović T, et al. Vitreous Humor as a Sample in Postmortal Detection of SARS-CoV-2. The First World Conference Fighting COVID-19 Pandemic health Challenges, Belgrade, Serbia. The First World Conference Fighting COVID-19 Pandemic Health Challenges Abstract book: p331.</w:t>
      </w:r>
    </w:p>
    <w:p w14:paraId="35D42FEC"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11.</w:t>
      </w:r>
      <w:r w:rsidRPr="00E9100A">
        <w:rPr>
          <w:rFonts w:eastAsia="Times New Roman"/>
          <w:noProof/>
          <w:sz w:val="22"/>
          <w:szCs w:val="22"/>
          <w:lang w:val="uz-Cyrl-UZ"/>
        </w:rPr>
        <w:tab/>
        <w:t xml:space="preserve"> </w:t>
      </w:r>
      <w:r w:rsidRPr="00E9100A">
        <w:rPr>
          <w:rFonts w:eastAsia="Times New Roman"/>
          <w:b/>
          <w:bCs/>
          <w:noProof/>
          <w:sz w:val="22"/>
          <w:szCs w:val="22"/>
          <w:lang w:val="uz-Cyrl-UZ"/>
        </w:rPr>
        <w:t>Bogdanović M</w:t>
      </w:r>
      <w:r w:rsidRPr="00E9100A">
        <w:rPr>
          <w:rFonts w:eastAsia="Times New Roman"/>
          <w:noProof/>
          <w:sz w:val="22"/>
          <w:szCs w:val="22"/>
          <w:lang w:val="uz-Cyrl-UZ"/>
        </w:rPr>
        <w:t>, Radnić B, Atanasijević T, Petrović T, et al. Proper Death Certification in the Time of COVID-19 Pandemic:Forensic Overview. The First World Conference Fighting COVID-19 Pandemic health Challenges, Belgrade, Serbia. The First World Conference Fighting COVID-19 Pandemic Health Challenges Abstract book: p348.</w:t>
      </w:r>
    </w:p>
    <w:p w14:paraId="283F5045"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12.</w:t>
      </w:r>
      <w:r w:rsidRPr="00E9100A">
        <w:rPr>
          <w:rFonts w:eastAsia="Times New Roman"/>
          <w:noProof/>
          <w:sz w:val="22"/>
          <w:szCs w:val="22"/>
          <w:lang w:val="uz-Cyrl-UZ"/>
        </w:rPr>
        <w:tab/>
      </w:r>
      <w:r w:rsidRPr="00E9100A">
        <w:rPr>
          <w:rFonts w:eastAsia="Times New Roman"/>
          <w:b/>
          <w:bCs/>
          <w:noProof/>
          <w:sz w:val="22"/>
          <w:szCs w:val="22"/>
          <w:lang w:val="uz-Cyrl-UZ"/>
        </w:rPr>
        <w:t>Bogdanović M</w:t>
      </w:r>
      <w:r w:rsidRPr="00E9100A">
        <w:rPr>
          <w:rFonts w:eastAsia="Times New Roman"/>
          <w:noProof/>
          <w:sz w:val="22"/>
          <w:szCs w:val="22"/>
          <w:lang w:val="uz-Cyrl-UZ"/>
        </w:rPr>
        <w:t xml:space="preserve">, Radnić B, Durmić T, Savić S, Ječmenica D, Alempijević Đ. Duodenal wall hemorrhage and hepatic laceration: remarkable signs in hanging? The 27th International Meeting on </w:t>
      </w:r>
      <w:r w:rsidRPr="00E9100A">
        <w:rPr>
          <w:rFonts w:eastAsia="Times New Roman"/>
          <w:noProof/>
          <w:sz w:val="22"/>
          <w:szCs w:val="22"/>
          <w:lang w:val="uz-Cyrl-UZ"/>
        </w:rPr>
        <w:lastRenderedPageBreak/>
        <w:t>Forensic Medicine Alpe – Adria – Pannonia, Belgrade, Serbia. The 27th International Meeting on Forensic Medicine Alpe – Adria – Pannonia, 2019:36.</w:t>
      </w:r>
    </w:p>
    <w:p w14:paraId="1FF7313F"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13.</w:t>
      </w:r>
      <w:r w:rsidRPr="00E9100A">
        <w:rPr>
          <w:rFonts w:eastAsia="Times New Roman"/>
          <w:noProof/>
          <w:sz w:val="22"/>
          <w:szCs w:val="22"/>
          <w:lang w:val="uz-Cyrl-UZ"/>
        </w:rPr>
        <w:tab/>
      </w:r>
      <w:r w:rsidRPr="00E9100A">
        <w:rPr>
          <w:rFonts w:eastAsia="Times New Roman"/>
          <w:b/>
          <w:bCs/>
          <w:noProof/>
          <w:sz w:val="22"/>
          <w:szCs w:val="22"/>
          <w:lang w:val="uz-Cyrl-UZ"/>
        </w:rPr>
        <w:t>Bogdanović M</w:t>
      </w:r>
      <w:r w:rsidRPr="00E9100A">
        <w:rPr>
          <w:rFonts w:eastAsia="Times New Roman"/>
          <w:noProof/>
          <w:sz w:val="22"/>
          <w:szCs w:val="22"/>
          <w:lang w:val="uz-Cyrl-UZ"/>
        </w:rPr>
        <w:t>, Durmić T, Radnić B, Pejić B, Pavlekić S, Alempijević Đ. Forensic implications of giant intrapericardial lipoma: autopsy case report. The 27th International Meeting on Forensic Medicine Alpe – Adria – Pannonia, Belgrade, Serbia. The 27th International Meeting on Forensic Medicine Alpe – Adria – Pannonia, 2019:38.</w:t>
      </w:r>
    </w:p>
    <w:p w14:paraId="692910FB"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14.</w:t>
      </w:r>
      <w:r w:rsidRPr="00E9100A">
        <w:rPr>
          <w:rFonts w:eastAsia="Times New Roman"/>
          <w:noProof/>
          <w:sz w:val="22"/>
          <w:szCs w:val="22"/>
          <w:lang w:val="uz-Cyrl-UZ"/>
        </w:rPr>
        <w:tab/>
        <w:t xml:space="preserve">Durmić T, Veličković J, Zdravković SL, Janković M, </w:t>
      </w:r>
      <w:r w:rsidRPr="00E9100A">
        <w:rPr>
          <w:rFonts w:eastAsia="Times New Roman"/>
          <w:b/>
          <w:bCs/>
          <w:noProof/>
          <w:sz w:val="22"/>
          <w:szCs w:val="22"/>
          <w:lang w:val="uz-Cyrl-UZ"/>
        </w:rPr>
        <w:t>Bogdanović M</w:t>
      </w:r>
      <w:r w:rsidRPr="00E9100A">
        <w:rPr>
          <w:rFonts w:eastAsia="Times New Roman"/>
          <w:noProof/>
          <w:sz w:val="22"/>
          <w:szCs w:val="22"/>
          <w:lang w:val="uz-Cyrl-UZ"/>
        </w:rPr>
        <w:t>, Stojković O. Molecular analysis of thrombophilic genes in fatal pulmonary thromboembolism - a retrospective study. The 27th International Meeting on Forensic Medicine Alpe – Adria – Pannonia, Belgrade, Serbia. The 27th International Meeting on Forensic Medicine Alpe – Adria – Pannonia, 2019:41.</w:t>
      </w:r>
    </w:p>
    <w:p w14:paraId="677D57E1"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15.</w:t>
      </w:r>
      <w:r w:rsidRPr="00E9100A">
        <w:rPr>
          <w:rFonts w:eastAsia="Times New Roman"/>
          <w:noProof/>
          <w:sz w:val="22"/>
          <w:szCs w:val="22"/>
          <w:lang w:val="uz-Cyrl-UZ"/>
        </w:rPr>
        <w:tab/>
        <w:t xml:space="preserve">Durmić T, </w:t>
      </w:r>
      <w:r w:rsidRPr="00E9100A">
        <w:rPr>
          <w:rFonts w:eastAsia="Times New Roman"/>
          <w:b/>
          <w:bCs/>
          <w:noProof/>
          <w:sz w:val="22"/>
          <w:szCs w:val="22"/>
          <w:lang w:val="uz-Cyrl-UZ"/>
        </w:rPr>
        <w:t>Bogdanović M</w:t>
      </w:r>
      <w:r w:rsidRPr="00E9100A">
        <w:rPr>
          <w:rFonts w:eastAsia="Times New Roman"/>
          <w:noProof/>
          <w:sz w:val="22"/>
          <w:szCs w:val="22"/>
          <w:lang w:val="uz-Cyrl-UZ"/>
        </w:rPr>
        <w:t>, Denić K, Lukić V, Popović V, Atanasijević T. Death related to consumption of ibogaine: a case report. The 27th International Meeting on Forensic Medicine Alpe – Adria – Pannonia, Belgrade, Serbia. The 27th International Meeting on Forensic Medicine Alpe – Adria – Pannonia, 2019:49.</w:t>
      </w:r>
    </w:p>
    <w:p w14:paraId="4EA145C1"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16.</w:t>
      </w:r>
      <w:r w:rsidRPr="00E9100A">
        <w:rPr>
          <w:rFonts w:eastAsia="Times New Roman"/>
          <w:noProof/>
          <w:sz w:val="22"/>
          <w:szCs w:val="22"/>
          <w:lang w:val="uz-Cyrl-UZ"/>
        </w:rPr>
        <w:tab/>
        <w:t xml:space="preserve">Durmić T, </w:t>
      </w:r>
      <w:r w:rsidRPr="00E9100A">
        <w:rPr>
          <w:rFonts w:eastAsia="Times New Roman"/>
          <w:b/>
          <w:bCs/>
          <w:noProof/>
          <w:sz w:val="22"/>
          <w:szCs w:val="22"/>
          <w:lang w:val="uz-Cyrl-UZ"/>
        </w:rPr>
        <w:t>Bogdanović M</w:t>
      </w:r>
      <w:r w:rsidRPr="00E9100A">
        <w:rPr>
          <w:rFonts w:eastAsia="Times New Roman"/>
          <w:noProof/>
          <w:sz w:val="22"/>
          <w:szCs w:val="22"/>
          <w:lang w:val="uz-Cyrl-UZ"/>
        </w:rPr>
        <w:t>, Radnić B, Atanasijević T. An unusual suicide with a safety razor blade—a case report. 26th International Meeting on Forensic Medicine Alpe – Adria – Pannonia. Pula, Croatia. 26th International Meeting on Forensic Medicine Alpe – Adria – Pannonia Abstract book:60.</w:t>
      </w:r>
    </w:p>
    <w:p w14:paraId="1BFDCFFD"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17.</w:t>
      </w:r>
      <w:r w:rsidRPr="00E9100A">
        <w:rPr>
          <w:rFonts w:eastAsia="Times New Roman"/>
          <w:noProof/>
          <w:sz w:val="22"/>
          <w:szCs w:val="22"/>
          <w:lang w:val="uz-Cyrl-UZ"/>
        </w:rPr>
        <w:tab/>
        <w:t xml:space="preserve">Durmić T, </w:t>
      </w:r>
      <w:r w:rsidRPr="00E9100A">
        <w:rPr>
          <w:rFonts w:eastAsia="Times New Roman"/>
          <w:b/>
          <w:bCs/>
          <w:noProof/>
          <w:sz w:val="22"/>
          <w:szCs w:val="22"/>
          <w:lang w:val="uz-Cyrl-UZ"/>
        </w:rPr>
        <w:t>Bogdanović M</w:t>
      </w:r>
      <w:r w:rsidRPr="00E9100A">
        <w:rPr>
          <w:rFonts w:eastAsia="Times New Roman"/>
          <w:noProof/>
          <w:sz w:val="22"/>
          <w:szCs w:val="22"/>
          <w:lang w:val="uz-Cyrl-UZ"/>
        </w:rPr>
        <w:t>, Andrejić K, Mihailović Z. Study on the relationship between the concentration of ethanol in the blood and the vitreous humour. 26th International Meeting on Forensic Medicine Alpe – Adria – Pannonia. Pula, Croatia. 26th International Meeting on Forensic Medicine Alpe – Adria – Pannonia  2019 Abstract book:61.</w:t>
      </w:r>
    </w:p>
    <w:p w14:paraId="7320CC56"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18.</w:t>
      </w:r>
      <w:r w:rsidRPr="00E9100A">
        <w:rPr>
          <w:rFonts w:eastAsia="Times New Roman"/>
          <w:noProof/>
          <w:sz w:val="22"/>
          <w:szCs w:val="22"/>
          <w:lang w:val="uz-Cyrl-UZ"/>
        </w:rPr>
        <w:tab/>
        <w:t xml:space="preserve">Radnic B, </w:t>
      </w:r>
      <w:r w:rsidRPr="00E9100A">
        <w:rPr>
          <w:rFonts w:eastAsia="Times New Roman"/>
          <w:b/>
          <w:bCs/>
          <w:noProof/>
          <w:sz w:val="22"/>
          <w:szCs w:val="22"/>
          <w:lang w:val="uz-Cyrl-UZ"/>
        </w:rPr>
        <w:t>Bogdanovic M</w:t>
      </w:r>
      <w:r w:rsidRPr="00E9100A">
        <w:rPr>
          <w:rFonts w:eastAsia="Times New Roman"/>
          <w:noProof/>
          <w:sz w:val="22"/>
          <w:szCs w:val="22"/>
          <w:lang w:val="uz-Cyrl-UZ"/>
        </w:rPr>
        <w:t>, Mihailovic Z, Atanasijevic T, Popovic V. Death caused by apparently asymptomatic peritonitis due to impacted dentures. 26th International meeting on forensic Medicine Alpe-Adria-Panonia. Pula, Croatia, 2018</w:t>
      </w:r>
    </w:p>
    <w:p w14:paraId="4C4BFE9F"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19.</w:t>
      </w:r>
      <w:r w:rsidRPr="00E9100A">
        <w:rPr>
          <w:rFonts w:eastAsia="Times New Roman"/>
          <w:noProof/>
          <w:sz w:val="22"/>
          <w:szCs w:val="22"/>
          <w:lang w:val="uz-Cyrl-UZ"/>
        </w:rPr>
        <w:tab/>
        <w:t xml:space="preserve">Durmic T, Curovic I, </w:t>
      </w:r>
      <w:r w:rsidRPr="00E9100A">
        <w:rPr>
          <w:rFonts w:eastAsia="Times New Roman"/>
          <w:b/>
          <w:bCs/>
          <w:noProof/>
          <w:sz w:val="22"/>
          <w:szCs w:val="22"/>
          <w:lang w:val="uz-Cyrl-UZ"/>
        </w:rPr>
        <w:t>Bogdanovic M</w:t>
      </w:r>
      <w:r w:rsidRPr="00E9100A">
        <w:rPr>
          <w:rFonts w:eastAsia="Times New Roman"/>
          <w:noProof/>
          <w:sz w:val="22"/>
          <w:szCs w:val="22"/>
          <w:lang w:val="uz-Cyrl-UZ"/>
        </w:rPr>
        <w:t>, Radnic B, Savic S. Death related to nasal sugery:case report and review of literature. 10th International Symposium Advances in Legal Medicine combined with the 96th Annual Conference German Society of Legal Medicine. Dusseldorf, Germany. Abstracts of the 10th International Symposium Advances in Legal Medicine combined with the 96th Annual Conference German Society of Legal Medicine, 2017;27:311-404.</w:t>
      </w:r>
    </w:p>
    <w:p w14:paraId="1A73EB83"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20.</w:t>
      </w:r>
      <w:r w:rsidRPr="00E9100A">
        <w:rPr>
          <w:rFonts w:eastAsia="Times New Roman"/>
          <w:noProof/>
          <w:sz w:val="22"/>
          <w:szCs w:val="22"/>
          <w:lang w:val="uz-Cyrl-UZ"/>
        </w:rPr>
        <w:tab/>
        <w:t xml:space="preserve">Radnic B, Atanasijevic T, Popovic V, Durmic T, </w:t>
      </w:r>
      <w:r w:rsidRPr="00E9100A">
        <w:rPr>
          <w:rFonts w:eastAsia="Times New Roman"/>
          <w:b/>
          <w:bCs/>
          <w:noProof/>
          <w:sz w:val="22"/>
          <w:szCs w:val="22"/>
          <w:lang w:val="uz-Cyrl-UZ"/>
        </w:rPr>
        <w:t>Bogdanovic M</w:t>
      </w:r>
      <w:r w:rsidRPr="00E9100A">
        <w:rPr>
          <w:rFonts w:eastAsia="Times New Roman"/>
          <w:noProof/>
          <w:sz w:val="22"/>
          <w:szCs w:val="22"/>
          <w:lang w:val="uz-Cyrl-UZ"/>
        </w:rPr>
        <w:t>. Multiple suicidal gunshots to the head: case report and medico-legal aspects of the ability to act. 10th International Symposium Advances in Legal Medicine combined with the 96th Annual Conference German Society of Legal Medicine. Dusseldorf, Germany. Abstracts of the 10th International Symposium Advances in Legal Medicine combined with the 96th Annual Conference German Society of Legal Medicine, 2017;27:311-404.</w:t>
      </w:r>
    </w:p>
    <w:p w14:paraId="6C1EBA95"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21.</w:t>
      </w:r>
      <w:r w:rsidRPr="00E9100A">
        <w:rPr>
          <w:rFonts w:eastAsia="Times New Roman"/>
          <w:noProof/>
          <w:sz w:val="22"/>
          <w:szCs w:val="22"/>
          <w:lang w:val="uz-Cyrl-UZ"/>
        </w:rPr>
        <w:tab/>
      </w:r>
      <w:r w:rsidRPr="00E9100A">
        <w:rPr>
          <w:rFonts w:eastAsia="Times New Roman"/>
          <w:b/>
          <w:bCs/>
          <w:noProof/>
          <w:sz w:val="22"/>
          <w:szCs w:val="22"/>
          <w:lang w:val="uz-Cyrl-UZ"/>
        </w:rPr>
        <w:t>Bogdanovic M</w:t>
      </w:r>
      <w:r w:rsidRPr="00E9100A">
        <w:rPr>
          <w:rFonts w:eastAsia="Times New Roman"/>
          <w:noProof/>
          <w:sz w:val="22"/>
          <w:szCs w:val="22"/>
          <w:lang w:val="uz-Cyrl-UZ"/>
        </w:rPr>
        <w:t>, Alempijevic Dj, Pavlekic S, Durmic T, Radnic B. Adhesional omental hernia and unexpected death in the elderly. 10th International Symposium Advances in Legal Medicine combined with the 96th Annual Conference German Society of Legal Medicine. Dusseldorf, Germany. Abstracts of the 10th International Symposium Advances in Legal Medicine combined with the 96th Annual Conference German Society of Legal Medicine, 2017;27:311-404.</w:t>
      </w:r>
    </w:p>
    <w:p w14:paraId="71E8D698"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22.</w:t>
      </w:r>
      <w:r w:rsidRPr="00E9100A">
        <w:rPr>
          <w:rFonts w:eastAsia="Times New Roman"/>
          <w:noProof/>
          <w:sz w:val="22"/>
          <w:szCs w:val="22"/>
          <w:lang w:val="uz-Cyrl-UZ"/>
        </w:rPr>
        <w:tab/>
        <w:t xml:space="preserve">Durmić T, Čurović I, </w:t>
      </w:r>
      <w:r w:rsidRPr="00E9100A">
        <w:rPr>
          <w:rFonts w:eastAsia="Times New Roman"/>
          <w:b/>
          <w:bCs/>
          <w:noProof/>
          <w:sz w:val="22"/>
          <w:szCs w:val="22"/>
          <w:lang w:val="uz-Cyrl-UZ"/>
        </w:rPr>
        <w:t>Bogdanović M</w:t>
      </w:r>
      <w:r w:rsidRPr="00E9100A">
        <w:rPr>
          <w:rFonts w:eastAsia="Times New Roman"/>
          <w:noProof/>
          <w:sz w:val="22"/>
          <w:szCs w:val="22"/>
          <w:lang w:val="uz-Cyrl-UZ"/>
        </w:rPr>
        <w:t>, Savić S. Iatrogenic tracheoarterial fitula: case report and review of literature. Meeting of Young Forensic Pathologists - FIOF 2016, Szeged, Hungary. Abstract book, 2016;26.</w:t>
      </w:r>
    </w:p>
    <w:p w14:paraId="0C7D77CA"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23.</w:t>
      </w:r>
      <w:r w:rsidRPr="00E9100A">
        <w:rPr>
          <w:rFonts w:eastAsia="Times New Roman"/>
          <w:noProof/>
          <w:sz w:val="22"/>
          <w:szCs w:val="22"/>
          <w:lang w:val="uz-Cyrl-UZ"/>
        </w:rPr>
        <w:tab/>
      </w:r>
      <w:r w:rsidRPr="00E9100A">
        <w:rPr>
          <w:rFonts w:eastAsia="Times New Roman"/>
          <w:b/>
          <w:bCs/>
          <w:noProof/>
          <w:sz w:val="22"/>
          <w:szCs w:val="22"/>
          <w:lang w:val="uz-Cyrl-UZ"/>
        </w:rPr>
        <w:t>Bogdanović M</w:t>
      </w:r>
      <w:r w:rsidRPr="00E9100A">
        <w:rPr>
          <w:rFonts w:eastAsia="Times New Roman"/>
          <w:noProof/>
          <w:sz w:val="22"/>
          <w:szCs w:val="22"/>
          <w:lang w:val="uz-Cyrl-UZ"/>
        </w:rPr>
        <w:t>, Čurović I, Durmić T, Savić S. Penetrating injury of the ascending thoracic aorta following sternal bone marrow biopsy: case report. Meeting of Young Forensic Pathologists - FIOF 2016, Szeged, Hungary. Abstract book, 2016: 30.</w:t>
      </w:r>
    </w:p>
    <w:p w14:paraId="44692985"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24.</w:t>
      </w:r>
      <w:r w:rsidRPr="00E9100A">
        <w:rPr>
          <w:rFonts w:eastAsia="Times New Roman"/>
          <w:noProof/>
          <w:sz w:val="22"/>
          <w:szCs w:val="22"/>
          <w:lang w:val="uz-Cyrl-UZ"/>
        </w:rPr>
        <w:tab/>
        <w:t xml:space="preserve">Dujmović I, Mesaros Š, Šumarac Z, Dačković J, Markov M, </w:t>
      </w:r>
      <w:r w:rsidRPr="00E9100A">
        <w:rPr>
          <w:rFonts w:eastAsia="Times New Roman"/>
          <w:b/>
          <w:bCs/>
          <w:noProof/>
          <w:sz w:val="22"/>
          <w:szCs w:val="22"/>
          <w:lang w:val="uz-Cyrl-UZ"/>
        </w:rPr>
        <w:t>Bogdanović M</w:t>
      </w:r>
      <w:r w:rsidRPr="00E9100A">
        <w:rPr>
          <w:rFonts w:eastAsia="Times New Roman"/>
          <w:noProof/>
          <w:sz w:val="22"/>
          <w:szCs w:val="22"/>
          <w:lang w:val="uz-Cyrl-UZ"/>
        </w:rPr>
        <w:t>, Martinović V, Drulović J. Cerebrospinal fluid and serum chitotriosidase activita in patients with clinically isolated syndrome suggestive of multiple sclerosis. 29th Congress of the European Committee for Treatment and Research in Multiple Sclerosis. Copenhagen, Denmark, 2013, P 674.</w:t>
      </w:r>
    </w:p>
    <w:p w14:paraId="116AA272"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25.</w:t>
      </w:r>
      <w:r w:rsidRPr="00E9100A">
        <w:rPr>
          <w:rFonts w:eastAsia="Times New Roman"/>
          <w:noProof/>
          <w:sz w:val="22"/>
          <w:szCs w:val="22"/>
          <w:lang w:val="uz-Cyrl-UZ"/>
        </w:rPr>
        <w:tab/>
        <w:t xml:space="preserve">Djulejic V, Zekavica A, </w:t>
      </w:r>
      <w:r w:rsidRPr="00E9100A">
        <w:rPr>
          <w:rFonts w:eastAsia="Times New Roman"/>
          <w:b/>
          <w:bCs/>
          <w:noProof/>
          <w:sz w:val="22"/>
          <w:szCs w:val="22"/>
          <w:lang w:val="uz-Cyrl-UZ"/>
        </w:rPr>
        <w:t xml:space="preserve">Bogdanovic M. </w:t>
      </w:r>
      <w:r w:rsidRPr="00E9100A">
        <w:rPr>
          <w:rFonts w:eastAsia="Times New Roman"/>
          <w:noProof/>
          <w:sz w:val="22"/>
          <w:szCs w:val="22"/>
          <w:lang w:val="uz-Cyrl-UZ"/>
        </w:rPr>
        <w:t>Morphometrical characteristics of the upper tibial end: Relation between joint and non-joint areas. Book of abstracts 23thEuropean Students Conference, Berlin, 2012</w:t>
      </w:r>
    </w:p>
    <w:p w14:paraId="42E69BB2" w14:textId="77777777" w:rsidR="00774374" w:rsidRPr="00E9100A" w:rsidRDefault="00774374" w:rsidP="00774374">
      <w:pPr>
        <w:spacing w:line="240" w:lineRule="auto"/>
        <w:rPr>
          <w:rFonts w:eastAsia="Times New Roman"/>
          <w:b/>
          <w:bCs/>
          <w:noProof/>
          <w:sz w:val="22"/>
          <w:szCs w:val="22"/>
          <w:lang w:val="uz-Cyrl-UZ"/>
        </w:rPr>
      </w:pPr>
    </w:p>
    <w:p w14:paraId="23EFE2EB" w14:textId="77777777" w:rsidR="00774374" w:rsidRPr="00E9100A" w:rsidRDefault="00774374" w:rsidP="00774374">
      <w:pPr>
        <w:spacing w:line="240" w:lineRule="auto"/>
        <w:rPr>
          <w:rFonts w:eastAsia="Times New Roman"/>
          <w:b/>
          <w:bCs/>
          <w:noProof/>
          <w:sz w:val="22"/>
          <w:szCs w:val="22"/>
          <w:lang w:val="uz-Cyrl-UZ"/>
        </w:rPr>
      </w:pPr>
      <w:r w:rsidRPr="00E9100A">
        <w:rPr>
          <w:rFonts w:eastAsia="Times New Roman"/>
          <w:b/>
          <w:bCs/>
          <w:noProof/>
          <w:sz w:val="22"/>
          <w:szCs w:val="22"/>
          <w:lang w:val="uz-Cyrl-UZ"/>
        </w:rPr>
        <w:t>ИЗВОД У ЗБОРНИКУ НАЦИОНАЛНОГ СКУПА</w:t>
      </w:r>
    </w:p>
    <w:p w14:paraId="093E7697"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1.</w:t>
      </w:r>
      <w:r w:rsidRPr="00E9100A">
        <w:rPr>
          <w:rFonts w:eastAsia="Times New Roman"/>
          <w:noProof/>
          <w:sz w:val="22"/>
          <w:szCs w:val="22"/>
          <w:lang w:val="uz-Cyrl-UZ"/>
        </w:rPr>
        <w:tab/>
        <w:t xml:space="preserve">Savić S, Ječmenica D, Pejić B, Durmić T, </w:t>
      </w:r>
      <w:r w:rsidRPr="00E9100A">
        <w:rPr>
          <w:rFonts w:eastAsia="Times New Roman"/>
          <w:b/>
          <w:bCs/>
          <w:noProof/>
          <w:sz w:val="22"/>
          <w:szCs w:val="22"/>
          <w:lang w:val="uz-Cyrl-UZ"/>
        </w:rPr>
        <w:t>Bogdanović M</w:t>
      </w:r>
      <w:r w:rsidRPr="00E9100A">
        <w:rPr>
          <w:rFonts w:eastAsia="Times New Roman"/>
          <w:noProof/>
          <w:sz w:val="22"/>
          <w:szCs w:val="22"/>
          <w:lang w:val="uz-Cyrl-UZ"/>
        </w:rPr>
        <w:t>. Neprepoznato nasilje nad detetom sa smrtnim ishodom zbog kraniocerebralne povrede.VI kongres udruženja za preventivnu pedijatriju Srbije. Beograd, Srbija, 12-14th April 2019. Abstract book.</w:t>
      </w:r>
    </w:p>
    <w:p w14:paraId="3C58436A"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2.</w:t>
      </w:r>
      <w:r w:rsidRPr="00E9100A">
        <w:rPr>
          <w:rFonts w:eastAsia="Times New Roman"/>
          <w:noProof/>
          <w:sz w:val="22"/>
          <w:szCs w:val="22"/>
          <w:lang w:val="uz-Cyrl-UZ"/>
        </w:rPr>
        <w:tab/>
        <w:t xml:space="preserve">Pavlekić S., Pejić B. Ječmenica D., </w:t>
      </w:r>
      <w:r w:rsidRPr="00E9100A">
        <w:rPr>
          <w:rFonts w:eastAsia="Times New Roman"/>
          <w:b/>
          <w:bCs/>
          <w:noProof/>
          <w:sz w:val="22"/>
          <w:szCs w:val="22"/>
          <w:lang w:val="uz-Cyrl-UZ"/>
        </w:rPr>
        <w:t>Bogdanović M</w:t>
      </w:r>
      <w:r w:rsidRPr="00E9100A">
        <w:rPr>
          <w:rFonts w:eastAsia="Times New Roman"/>
          <w:noProof/>
          <w:sz w:val="22"/>
          <w:szCs w:val="22"/>
          <w:lang w:val="uz-Cyrl-UZ"/>
        </w:rPr>
        <w:t>.  Karakteristike smrtnog povređivanja dece i omladine u sobraćajnim zadesima na području Beograda. VI kongres udruženja za preventivnu pedijatriju Srbije. Beograd, Srbija, 12-14th April 2019. Abstract book.</w:t>
      </w:r>
    </w:p>
    <w:p w14:paraId="211F1B11"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3.</w:t>
      </w:r>
      <w:r w:rsidRPr="00E9100A">
        <w:rPr>
          <w:rFonts w:eastAsia="Times New Roman"/>
          <w:noProof/>
          <w:sz w:val="22"/>
          <w:szCs w:val="22"/>
          <w:lang w:val="uz-Cyrl-UZ"/>
        </w:rPr>
        <w:tab/>
      </w:r>
      <w:r w:rsidRPr="00E9100A">
        <w:rPr>
          <w:rFonts w:eastAsia="Times New Roman"/>
          <w:b/>
          <w:bCs/>
          <w:noProof/>
          <w:sz w:val="22"/>
          <w:szCs w:val="22"/>
          <w:lang w:val="uz-Cyrl-UZ"/>
        </w:rPr>
        <w:t>Bogdanović M</w:t>
      </w:r>
      <w:r w:rsidRPr="00E9100A">
        <w:rPr>
          <w:rFonts w:eastAsia="Times New Roman"/>
          <w:noProof/>
          <w:sz w:val="22"/>
          <w:szCs w:val="22"/>
          <w:lang w:val="uz-Cyrl-UZ"/>
        </w:rPr>
        <w:t xml:space="preserve">, Marković N, Martinović V. Nivo mokraćne kiseline u likvoru i serumu bolesnika </w:t>
      </w:r>
      <w:r w:rsidRPr="00E9100A">
        <w:rPr>
          <w:rFonts w:eastAsia="Times New Roman"/>
          <w:noProof/>
          <w:sz w:val="22"/>
          <w:szCs w:val="22"/>
          <w:lang w:val="uz-Cyrl-UZ"/>
        </w:rPr>
        <w:lastRenderedPageBreak/>
        <w:t>sa klinički izolovanim sindromom koji sugeriše multiplu sklerozu. 54. Kongres studenata biomedicinskih nauka Srbije, sa internacionalnim učešćem april 2013.Kopaonik, Srbija.</w:t>
      </w:r>
    </w:p>
    <w:p w14:paraId="415E21AF"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4.</w:t>
      </w:r>
      <w:r w:rsidRPr="00E9100A">
        <w:rPr>
          <w:rFonts w:eastAsia="Times New Roman"/>
          <w:noProof/>
          <w:sz w:val="22"/>
          <w:szCs w:val="22"/>
          <w:lang w:val="uz-Cyrl-UZ"/>
        </w:rPr>
        <w:tab/>
        <w:t xml:space="preserve">Markov M, </w:t>
      </w:r>
      <w:r w:rsidRPr="00E9100A">
        <w:rPr>
          <w:rFonts w:eastAsia="Times New Roman"/>
          <w:b/>
          <w:bCs/>
          <w:noProof/>
          <w:sz w:val="22"/>
          <w:szCs w:val="22"/>
          <w:lang w:val="uz-Cyrl-UZ"/>
        </w:rPr>
        <w:t>Bogdanović M</w:t>
      </w:r>
      <w:r w:rsidRPr="00E9100A">
        <w:rPr>
          <w:rFonts w:eastAsia="Times New Roman"/>
          <w:noProof/>
          <w:sz w:val="22"/>
          <w:szCs w:val="22"/>
          <w:lang w:val="uz-Cyrl-UZ"/>
        </w:rPr>
        <w:t>. Aktivnost hitotirozidaze u likvou i serumu kod bolesnika sa prvim kliničkim atakom koji sugeriše multiplu sklerozu. 54. Kongres studenata biomedicinskih nauka Srbije, sa internacionalnim učešćem april 2013.Kopaonik, Srbija.</w:t>
      </w:r>
    </w:p>
    <w:p w14:paraId="533F0D7D"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5.</w:t>
      </w:r>
      <w:r w:rsidRPr="00E9100A">
        <w:rPr>
          <w:rFonts w:eastAsia="Times New Roman"/>
          <w:noProof/>
          <w:sz w:val="22"/>
          <w:szCs w:val="22"/>
          <w:lang w:val="uz-Cyrl-UZ"/>
        </w:rPr>
        <w:tab/>
        <w:t xml:space="preserve">Juričić S, Jovanović I, </w:t>
      </w:r>
      <w:r w:rsidRPr="00E9100A">
        <w:rPr>
          <w:rFonts w:eastAsia="Times New Roman"/>
          <w:b/>
          <w:bCs/>
          <w:noProof/>
          <w:sz w:val="22"/>
          <w:szCs w:val="22"/>
          <w:lang w:val="uz-Cyrl-UZ"/>
        </w:rPr>
        <w:t>Bogdanović M</w:t>
      </w:r>
      <w:r w:rsidRPr="00E9100A">
        <w:rPr>
          <w:rFonts w:eastAsia="Times New Roman"/>
          <w:noProof/>
          <w:sz w:val="22"/>
          <w:szCs w:val="22"/>
          <w:lang w:val="uz-Cyrl-UZ"/>
        </w:rPr>
        <w:t>. Tibijalni nagib lateralnog kondila golenjače. Kadaverska studija. Kongres studenata biomedicinskih nauka Srbije, sa internacionalnim učešćem, maj 2011, Budva, Crna Gora, str. 138.</w:t>
      </w:r>
    </w:p>
    <w:p w14:paraId="34F56939"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6.</w:t>
      </w:r>
      <w:r w:rsidRPr="00E9100A">
        <w:rPr>
          <w:rFonts w:eastAsia="Times New Roman"/>
          <w:noProof/>
          <w:sz w:val="22"/>
          <w:szCs w:val="22"/>
          <w:lang w:val="uz-Cyrl-UZ"/>
        </w:rPr>
        <w:tab/>
      </w:r>
      <w:r w:rsidRPr="00E9100A">
        <w:rPr>
          <w:rFonts w:eastAsia="Times New Roman"/>
          <w:b/>
          <w:bCs/>
          <w:noProof/>
          <w:sz w:val="22"/>
          <w:szCs w:val="22"/>
          <w:lang w:val="uz-Cyrl-UZ"/>
        </w:rPr>
        <w:t>Bogdanović M.,</w:t>
      </w:r>
      <w:r w:rsidRPr="00E9100A">
        <w:rPr>
          <w:rFonts w:eastAsia="Times New Roman"/>
          <w:noProof/>
          <w:sz w:val="22"/>
          <w:szCs w:val="22"/>
          <w:lang w:val="uz-Cyrl-UZ"/>
        </w:rPr>
        <w:t xml:space="preserve"> Backović M., Juričić S. Zadnji tibijalni nagib pacijenata sa intaktnom prednjom ukrštenom vezom. 52. Kongres studenata biomedicinskih nauka Srbije, sa internacionalnim učešćem, maj 2011, Budva, Crna Gora, str. 129.</w:t>
      </w:r>
    </w:p>
    <w:p w14:paraId="45D2905D"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7.</w:t>
      </w:r>
      <w:r w:rsidRPr="00E9100A">
        <w:rPr>
          <w:rFonts w:eastAsia="Times New Roman"/>
          <w:noProof/>
          <w:sz w:val="22"/>
          <w:szCs w:val="22"/>
          <w:lang w:val="uz-Cyrl-UZ"/>
        </w:rPr>
        <w:tab/>
        <w:t xml:space="preserve">Zekavica A, </w:t>
      </w:r>
      <w:r w:rsidRPr="00E9100A">
        <w:rPr>
          <w:rFonts w:eastAsia="Times New Roman"/>
          <w:b/>
          <w:bCs/>
          <w:noProof/>
          <w:sz w:val="22"/>
          <w:szCs w:val="22"/>
          <w:lang w:val="uz-Cyrl-UZ"/>
        </w:rPr>
        <w:t>Bogdanović M</w:t>
      </w:r>
      <w:r w:rsidRPr="00E9100A">
        <w:rPr>
          <w:rFonts w:eastAsia="Times New Roman"/>
          <w:noProof/>
          <w:sz w:val="22"/>
          <w:szCs w:val="22"/>
          <w:lang w:val="uz-Cyrl-UZ"/>
        </w:rPr>
        <w:t>. Morfometrijske osobine gornjeg okrajka golenjače. Odnos zglobnih i nezglobnih površina. 51. Kongres studenata biomedicinskih nauka Srbije, sa internacionalnim učešćem 23-27. april 2010. Ohridsko jezero, Makedonija, str. 7.</w:t>
      </w:r>
    </w:p>
    <w:p w14:paraId="39F925C3"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8.</w:t>
      </w:r>
      <w:r w:rsidRPr="00E9100A">
        <w:rPr>
          <w:rFonts w:eastAsia="Times New Roman"/>
          <w:noProof/>
          <w:sz w:val="22"/>
          <w:szCs w:val="22"/>
          <w:lang w:val="uz-Cyrl-UZ"/>
        </w:rPr>
        <w:tab/>
      </w:r>
      <w:r w:rsidRPr="00E9100A">
        <w:rPr>
          <w:rFonts w:eastAsia="Times New Roman"/>
          <w:b/>
          <w:bCs/>
          <w:noProof/>
          <w:sz w:val="22"/>
          <w:szCs w:val="22"/>
          <w:lang w:val="uz-Cyrl-UZ"/>
        </w:rPr>
        <w:t>Bogdanović M</w:t>
      </w:r>
      <w:r w:rsidRPr="00E9100A">
        <w:rPr>
          <w:rFonts w:eastAsia="Times New Roman"/>
          <w:noProof/>
          <w:sz w:val="22"/>
          <w:szCs w:val="22"/>
          <w:lang w:val="uz-Cyrl-UZ"/>
        </w:rPr>
        <w:t>, Miladinović H, Juričić S. Morfološke razlike spoljašnjeg i unutrašnjeg kondila golenjače. 51. Kongres studenata biomedicinskih nauka Srbije, sa internacionalnim učešćem 23-27. april 2010. Ohridsko jezero, Makedonija, str. 8.</w:t>
      </w:r>
    </w:p>
    <w:p w14:paraId="262A8BD9" w14:textId="77777777" w:rsidR="00774374" w:rsidRPr="00E9100A" w:rsidRDefault="00774374" w:rsidP="00774374">
      <w:pPr>
        <w:spacing w:line="240" w:lineRule="auto"/>
        <w:rPr>
          <w:rFonts w:eastAsia="Times New Roman"/>
          <w:noProof/>
          <w:sz w:val="22"/>
          <w:szCs w:val="22"/>
          <w:lang w:val="uz-Cyrl-UZ"/>
        </w:rPr>
      </w:pPr>
      <w:r w:rsidRPr="00E9100A">
        <w:rPr>
          <w:rFonts w:eastAsia="Times New Roman"/>
          <w:noProof/>
          <w:sz w:val="22"/>
          <w:szCs w:val="22"/>
          <w:lang w:val="uz-Cyrl-UZ"/>
        </w:rPr>
        <w:t>9.</w:t>
      </w:r>
      <w:r w:rsidRPr="00E9100A">
        <w:rPr>
          <w:rFonts w:eastAsia="Times New Roman"/>
          <w:noProof/>
          <w:sz w:val="22"/>
          <w:szCs w:val="22"/>
          <w:lang w:val="uz-Cyrl-UZ"/>
        </w:rPr>
        <w:tab/>
      </w:r>
      <w:r w:rsidRPr="00E9100A">
        <w:rPr>
          <w:rFonts w:eastAsia="Times New Roman"/>
          <w:b/>
          <w:bCs/>
          <w:noProof/>
          <w:sz w:val="22"/>
          <w:szCs w:val="22"/>
          <w:lang w:val="uz-Cyrl-UZ"/>
        </w:rPr>
        <w:t>Bogdanović M</w:t>
      </w:r>
      <w:r w:rsidRPr="00E9100A">
        <w:rPr>
          <w:rFonts w:eastAsia="Times New Roman"/>
          <w:noProof/>
          <w:sz w:val="22"/>
          <w:szCs w:val="22"/>
          <w:lang w:val="uz-Cyrl-UZ"/>
        </w:rPr>
        <w:t>, Zekavica A. Morfometrijske osobine prednjeg i zadnjeg međukondilarnog polja golenjače. 50. Kongres studenata biomedicinskih nauka Srbije, sa internacionalnim učešćem 30. april-4. maj 2009, Lepenski vir, Srbija, Knjiga sažetaka u CD izdanju.</w:t>
      </w:r>
    </w:p>
    <w:p w14:paraId="4943CDC9" w14:textId="77777777" w:rsidR="00774374" w:rsidRPr="00E9100A" w:rsidRDefault="00774374" w:rsidP="00774374">
      <w:pPr>
        <w:spacing w:line="240" w:lineRule="auto"/>
        <w:rPr>
          <w:rFonts w:eastAsia="Times New Roman"/>
          <w:noProof/>
          <w:sz w:val="22"/>
          <w:szCs w:val="22"/>
          <w:lang w:val="uz-Cyrl-UZ"/>
        </w:rPr>
      </w:pPr>
    </w:p>
    <w:p w14:paraId="493A7C93" w14:textId="26DBB8BA" w:rsidR="00BE0334" w:rsidRPr="00E9100A" w:rsidRDefault="00BE0334" w:rsidP="00BE0334">
      <w:pPr>
        <w:spacing w:line="240" w:lineRule="auto"/>
        <w:rPr>
          <w:b/>
          <w:sz w:val="22"/>
          <w:szCs w:val="22"/>
        </w:rPr>
      </w:pPr>
      <w:r w:rsidRPr="00E9100A">
        <w:rPr>
          <w:b/>
          <w:sz w:val="22"/>
          <w:szCs w:val="22"/>
        </w:rPr>
        <w:t>ПОГЛАВЉА У УЏБЕНИЦИМА И ПРАКТИКУМИМА</w:t>
      </w:r>
    </w:p>
    <w:p w14:paraId="534084F9" w14:textId="77777777" w:rsidR="00BE0334" w:rsidRPr="00E9100A" w:rsidRDefault="00BE0334" w:rsidP="00BE0334">
      <w:pPr>
        <w:spacing w:line="240" w:lineRule="auto"/>
        <w:rPr>
          <w:rFonts w:eastAsia="Times New Roman"/>
          <w:noProof/>
          <w:sz w:val="22"/>
          <w:szCs w:val="22"/>
          <w:lang w:val="uz-Cyrl-UZ"/>
        </w:rPr>
      </w:pPr>
      <w:r w:rsidRPr="00E9100A">
        <w:rPr>
          <w:rFonts w:eastAsia="Times New Roman"/>
          <w:noProof/>
          <w:sz w:val="22"/>
          <w:szCs w:val="22"/>
          <w:lang w:val="uz-Cyrl-UZ"/>
        </w:rPr>
        <w:t xml:space="preserve">1. </w:t>
      </w:r>
      <w:r w:rsidRPr="00E9100A">
        <w:rPr>
          <w:rFonts w:eastAsia="Times New Roman"/>
          <w:b/>
          <w:bCs/>
          <w:noProof/>
          <w:sz w:val="22"/>
          <w:szCs w:val="22"/>
          <w:lang w:val="uz-Cyrl-UZ"/>
        </w:rPr>
        <w:t>Богдановић М</w:t>
      </w:r>
      <w:r w:rsidRPr="00E9100A">
        <w:rPr>
          <w:rFonts w:eastAsia="Times New Roman"/>
          <w:noProof/>
          <w:sz w:val="22"/>
          <w:szCs w:val="22"/>
          <w:lang w:val="uz-Cyrl-UZ"/>
        </w:rPr>
        <w:t>. Специјална обдукција зачетка и новорођенчета. У: Приручник из судске медицине са основама обдукционе технике. Универзитет у Београду, Медицински факултет. Београд 2023, ИСБН бр. 978-86-7117-691-0, одлука Наставног већа Медицинског факултета Универзитета у Београду бр. 385/7 од 25.01.2023. године, 35-39.</w:t>
      </w:r>
    </w:p>
    <w:p w14:paraId="6D3A21E4" w14:textId="77777777" w:rsidR="00BE0334" w:rsidRPr="00E9100A" w:rsidRDefault="00BE0334" w:rsidP="00BE0334">
      <w:pPr>
        <w:spacing w:line="240" w:lineRule="auto"/>
        <w:rPr>
          <w:rFonts w:eastAsia="Times New Roman"/>
          <w:noProof/>
          <w:sz w:val="22"/>
          <w:szCs w:val="22"/>
          <w:lang w:val="uz-Cyrl-UZ"/>
        </w:rPr>
      </w:pPr>
      <w:r w:rsidRPr="00E9100A">
        <w:rPr>
          <w:rFonts w:eastAsia="Times New Roman"/>
          <w:noProof/>
          <w:sz w:val="22"/>
          <w:szCs w:val="22"/>
          <w:lang w:val="uz-Cyrl-UZ"/>
        </w:rPr>
        <w:t xml:space="preserve">2. </w:t>
      </w:r>
      <w:r w:rsidRPr="00E9100A">
        <w:rPr>
          <w:rFonts w:eastAsia="Times New Roman"/>
          <w:b/>
          <w:bCs/>
          <w:noProof/>
          <w:sz w:val="22"/>
          <w:szCs w:val="22"/>
          <w:lang w:val="uz-Cyrl-UZ"/>
        </w:rPr>
        <w:t>Богдановић М</w:t>
      </w:r>
      <w:r w:rsidRPr="00E9100A">
        <w:rPr>
          <w:rFonts w:eastAsia="Times New Roman"/>
          <w:noProof/>
          <w:sz w:val="22"/>
          <w:szCs w:val="22"/>
          <w:lang w:val="uz-Cyrl-UZ"/>
        </w:rPr>
        <w:t>. Медицинска документација. У: Приручник из судске медицине са основама обдукционе технике, Универзитет у Београду, Медицински факултет. Београд 2023, ИСБН бр. 978-86-7117-691-0, одлука Наставног већа Медицинског факултета Универзитета у Београду бр. 385/7 од 25.01.2023. године: 77-83.</w:t>
      </w:r>
    </w:p>
    <w:p w14:paraId="6A331512" w14:textId="77777777" w:rsidR="00BE0334" w:rsidRPr="00E9100A" w:rsidRDefault="00BE0334" w:rsidP="00BE0334">
      <w:pPr>
        <w:spacing w:line="240" w:lineRule="auto"/>
        <w:rPr>
          <w:rFonts w:eastAsia="Times New Roman"/>
          <w:noProof/>
          <w:sz w:val="22"/>
          <w:szCs w:val="22"/>
          <w:lang w:val="uz-Cyrl-UZ"/>
        </w:rPr>
      </w:pPr>
      <w:r w:rsidRPr="00E9100A">
        <w:rPr>
          <w:rFonts w:eastAsia="Times New Roman"/>
          <w:noProof/>
          <w:sz w:val="22"/>
          <w:szCs w:val="22"/>
          <w:lang w:val="uz-Cyrl-UZ"/>
        </w:rPr>
        <w:t xml:space="preserve">3. </w:t>
      </w:r>
      <w:r w:rsidRPr="00E9100A">
        <w:rPr>
          <w:rFonts w:eastAsia="Times New Roman"/>
          <w:b/>
          <w:bCs/>
          <w:noProof/>
          <w:sz w:val="22"/>
          <w:szCs w:val="22"/>
          <w:lang w:val="uz-Cyrl-UZ"/>
        </w:rPr>
        <w:t>Богдановић М</w:t>
      </w:r>
      <w:r w:rsidRPr="00E9100A">
        <w:rPr>
          <w:rFonts w:eastAsia="Times New Roman"/>
          <w:noProof/>
          <w:sz w:val="22"/>
          <w:szCs w:val="22"/>
          <w:lang w:val="uz-Cyrl-UZ"/>
        </w:rPr>
        <w:t>, Михаиловић З. Додатне анализе које се врше приликом обдукције У: Приручник из судске медицине са основама обдукционе технике, Универзитет у Београду, Медицински факултет. Београд 2023, ИСБН бр. 978-86-7117-691-0, одлука Наставног већа Медицинског факултета Универзитета у Београду бр. 385/7 од 25.01.2023. године: 43-47.</w:t>
      </w:r>
    </w:p>
    <w:p w14:paraId="44BC4D73" w14:textId="77777777" w:rsidR="00BE0334" w:rsidRPr="00E9100A" w:rsidRDefault="00BE0334" w:rsidP="00BE0334">
      <w:pPr>
        <w:spacing w:line="240" w:lineRule="auto"/>
        <w:rPr>
          <w:rFonts w:eastAsia="Times New Roman"/>
          <w:noProof/>
          <w:sz w:val="22"/>
          <w:szCs w:val="22"/>
          <w:lang w:val="uz-Cyrl-UZ"/>
        </w:rPr>
      </w:pPr>
      <w:r w:rsidRPr="00E9100A">
        <w:rPr>
          <w:rFonts w:eastAsia="Times New Roman"/>
          <w:noProof/>
          <w:sz w:val="22"/>
          <w:szCs w:val="22"/>
          <w:lang w:val="uz-Cyrl-UZ"/>
        </w:rPr>
        <w:t xml:space="preserve">4. Ђукић Д, Петровић Т, </w:t>
      </w:r>
      <w:r w:rsidRPr="00E9100A">
        <w:rPr>
          <w:rFonts w:eastAsia="Times New Roman"/>
          <w:b/>
          <w:bCs/>
          <w:noProof/>
          <w:sz w:val="22"/>
          <w:szCs w:val="22"/>
          <w:lang w:val="uz-Cyrl-UZ"/>
        </w:rPr>
        <w:t>Богдановић М</w:t>
      </w:r>
      <w:r w:rsidRPr="00E9100A">
        <w:rPr>
          <w:rFonts w:eastAsia="Times New Roman"/>
          <w:noProof/>
          <w:sz w:val="22"/>
          <w:szCs w:val="22"/>
          <w:lang w:val="uz-Cyrl-UZ"/>
        </w:rPr>
        <w:t>. Практични значај хемијских повреда.  У: Приручник из судске медицине са основама обдукционе технике, Универзитет у Београду, Медицински факултет. Београд 2023, ИСБН бр. 978-86-7117-691-0, одлука Наставног већа Медицинског факултета Универзитета у Београду бр. 385/7 од 25.01.2023. године: 73-76.</w:t>
      </w:r>
    </w:p>
    <w:p w14:paraId="06F3FC90" w14:textId="77777777" w:rsidR="00BE0334" w:rsidRPr="00E9100A" w:rsidRDefault="00BE0334" w:rsidP="00BE0334">
      <w:pPr>
        <w:spacing w:line="240" w:lineRule="auto"/>
        <w:rPr>
          <w:rFonts w:eastAsia="Times New Roman"/>
          <w:noProof/>
          <w:sz w:val="22"/>
          <w:szCs w:val="22"/>
          <w:lang w:val="uz-Cyrl-UZ"/>
        </w:rPr>
      </w:pPr>
      <w:r w:rsidRPr="00E9100A">
        <w:rPr>
          <w:rFonts w:eastAsia="Times New Roman"/>
          <w:noProof/>
          <w:sz w:val="22"/>
          <w:szCs w:val="22"/>
          <w:lang w:val="uz-Cyrl-UZ"/>
        </w:rPr>
        <w:t xml:space="preserve">5. Петровић Т, </w:t>
      </w:r>
      <w:r w:rsidRPr="00E9100A">
        <w:rPr>
          <w:rFonts w:eastAsia="Times New Roman"/>
          <w:b/>
          <w:bCs/>
          <w:noProof/>
          <w:sz w:val="22"/>
          <w:szCs w:val="22"/>
          <w:lang w:val="uz-Cyrl-UZ"/>
        </w:rPr>
        <w:t>Богдановић М</w:t>
      </w:r>
      <w:r w:rsidRPr="00E9100A">
        <w:rPr>
          <w:rFonts w:eastAsia="Times New Roman"/>
          <w:noProof/>
          <w:sz w:val="22"/>
          <w:szCs w:val="22"/>
          <w:lang w:val="uz-Cyrl-UZ"/>
        </w:rPr>
        <w:t>. Судска медицина и COVID-19: Обдукција преминулих од COVID-19. У: COVID-19: сва његова лица. Уредник: Татјана Аџић-Вукичевић. Удружење MedApp. Београд, 2024, ISBN: 9788680916057.</w:t>
      </w:r>
    </w:p>
    <w:p w14:paraId="592CD43D" w14:textId="77777777" w:rsidR="00BE0334" w:rsidRPr="00E9100A" w:rsidRDefault="00BE0334" w:rsidP="00BE0334">
      <w:pPr>
        <w:spacing w:line="240" w:lineRule="auto"/>
        <w:ind w:firstLine="708"/>
        <w:rPr>
          <w:rFonts w:eastAsia="Times New Roman"/>
          <w:noProof/>
          <w:sz w:val="22"/>
          <w:szCs w:val="22"/>
          <w:lang w:val="uz-Cyrl-UZ"/>
        </w:rPr>
      </w:pPr>
    </w:p>
    <w:p w14:paraId="27D6FD48" w14:textId="40868211" w:rsidR="00BE0334" w:rsidRPr="00E9100A" w:rsidRDefault="00BE0334" w:rsidP="001B7487">
      <w:pPr>
        <w:spacing w:line="240" w:lineRule="auto"/>
        <w:rPr>
          <w:rFonts w:eastAsia="Times New Roman"/>
          <w:b/>
          <w:bCs/>
          <w:noProof/>
          <w:sz w:val="22"/>
          <w:szCs w:val="22"/>
          <w:lang w:val="uz-Cyrl-UZ"/>
        </w:rPr>
      </w:pPr>
      <w:r w:rsidRPr="00E9100A">
        <w:rPr>
          <w:rFonts w:eastAsia="Times New Roman"/>
          <w:b/>
          <w:bCs/>
          <w:noProof/>
          <w:sz w:val="22"/>
          <w:szCs w:val="22"/>
          <w:lang w:val="uz-Cyrl-UZ"/>
        </w:rPr>
        <w:t>ПОГЛАВЉА У КЊИГАМА</w:t>
      </w:r>
    </w:p>
    <w:p w14:paraId="34CB0FC3" w14:textId="77777777" w:rsidR="00774374" w:rsidRPr="00E9100A" w:rsidRDefault="001B7487" w:rsidP="001B7487">
      <w:pPr>
        <w:spacing w:line="240" w:lineRule="auto"/>
        <w:rPr>
          <w:rFonts w:eastAsia="Times New Roman"/>
          <w:noProof/>
          <w:sz w:val="22"/>
          <w:szCs w:val="22"/>
          <w:lang w:val="uz-Cyrl-UZ"/>
        </w:rPr>
      </w:pPr>
      <w:r w:rsidRPr="00E9100A">
        <w:rPr>
          <w:rFonts w:eastAsia="Times New Roman"/>
          <w:noProof/>
          <w:sz w:val="22"/>
          <w:szCs w:val="22"/>
          <w:lang w:val="uz-Cyrl-UZ"/>
        </w:rPr>
        <w:t xml:space="preserve">1.  </w:t>
      </w:r>
      <w:r w:rsidR="00BE0334" w:rsidRPr="00E9100A">
        <w:rPr>
          <w:rFonts w:eastAsia="Times New Roman"/>
          <w:noProof/>
          <w:sz w:val="22"/>
          <w:szCs w:val="22"/>
          <w:lang w:val="uz-Cyrl-UZ"/>
        </w:rPr>
        <w:t xml:space="preserve">Алемпијевић Ђ, </w:t>
      </w:r>
      <w:r w:rsidR="00BE0334" w:rsidRPr="00E9100A">
        <w:rPr>
          <w:rFonts w:eastAsia="Times New Roman"/>
          <w:b/>
          <w:bCs/>
          <w:noProof/>
          <w:sz w:val="22"/>
          <w:szCs w:val="22"/>
          <w:lang w:val="uz-Cyrl-UZ"/>
        </w:rPr>
        <w:t>Богдановић М</w:t>
      </w:r>
      <w:r w:rsidR="00BE0334" w:rsidRPr="00E9100A">
        <w:rPr>
          <w:rFonts w:eastAsia="Times New Roman"/>
          <w:noProof/>
          <w:sz w:val="22"/>
          <w:szCs w:val="22"/>
          <w:lang w:val="uz-Cyrl-UZ"/>
        </w:rPr>
        <w:t>. Документовање (описивање) телесних повреда у ОРЛ пракси. У: Судскомедицинско вештачење у оториноларингологији. NNK International. Београд 2019: 39-50. ISBN:978-86-6157-077-3.</w:t>
      </w:r>
    </w:p>
    <w:p w14:paraId="6D2888F9" w14:textId="77777777" w:rsidR="00774374" w:rsidRPr="00E9100A" w:rsidRDefault="00774374" w:rsidP="001B7487">
      <w:pPr>
        <w:spacing w:line="240" w:lineRule="auto"/>
        <w:rPr>
          <w:rFonts w:eastAsia="Times New Roman"/>
          <w:noProof/>
          <w:sz w:val="22"/>
          <w:szCs w:val="22"/>
          <w:u w:val="single"/>
          <w:lang w:val="uz-Cyrl-UZ"/>
        </w:rPr>
      </w:pPr>
    </w:p>
    <w:p w14:paraId="471BB031" w14:textId="77777777" w:rsidR="001B7487" w:rsidRPr="00E9100A" w:rsidRDefault="001B7487" w:rsidP="001B7487">
      <w:pPr>
        <w:spacing w:line="240" w:lineRule="auto"/>
        <w:rPr>
          <w:b/>
          <w:noProof/>
          <w:sz w:val="22"/>
          <w:szCs w:val="22"/>
          <w:lang w:val="it-IT"/>
        </w:rPr>
      </w:pPr>
      <w:r w:rsidRPr="00E9100A">
        <w:rPr>
          <w:b/>
          <w:noProof/>
          <w:sz w:val="22"/>
          <w:szCs w:val="22"/>
          <w:lang w:val="it-IT"/>
        </w:rPr>
        <w:t>б) Руковођење или учешће на пројектима</w:t>
      </w:r>
    </w:p>
    <w:p w14:paraId="07F550AA" w14:textId="77777777" w:rsidR="001B7487" w:rsidRPr="00E9100A" w:rsidRDefault="001B7487" w:rsidP="001B7487">
      <w:pPr>
        <w:spacing w:line="240" w:lineRule="auto"/>
        <w:rPr>
          <w:rFonts w:eastAsia="Times New Roman"/>
          <w:noProof/>
          <w:sz w:val="22"/>
          <w:szCs w:val="22"/>
          <w:lang w:val="uz-Cyrl-UZ"/>
        </w:rPr>
      </w:pPr>
      <w:r w:rsidRPr="00E9100A">
        <w:rPr>
          <w:rFonts w:eastAsia="Times New Roman"/>
          <w:noProof/>
          <w:sz w:val="22"/>
          <w:szCs w:val="22"/>
          <w:lang w:val="uz-Cyrl-UZ"/>
        </w:rPr>
        <w:t>1.</w:t>
      </w:r>
      <w:r w:rsidRPr="00E9100A">
        <w:rPr>
          <w:rFonts w:eastAsia="Times New Roman"/>
          <w:noProof/>
          <w:sz w:val="22"/>
          <w:szCs w:val="22"/>
          <w:lang w:val="uz-Cyrl-UZ"/>
        </w:rPr>
        <w:tab/>
        <w:t>Форензички значај испитивања структуре коштано-зглобног система, Министарствo просвете, науке и технолошког развоја Владе Републике Србије,  руководилац: проф. др Слободан Николић.</w:t>
      </w:r>
    </w:p>
    <w:p w14:paraId="69244BC4" w14:textId="77777777" w:rsidR="001B7487" w:rsidRPr="00E9100A" w:rsidRDefault="001B7487" w:rsidP="001B7487">
      <w:pPr>
        <w:spacing w:line="240" w:lineRule="auto"/>
        <w:rPr>
          <w:rFonts w:eastAsia="Times New Roman"/>
          <w:noProof/>
          <w:sz w:val="22"/>
          <w:szCs w:val="22"/>
          <w:lang w:val="uz-Cyrl-UZ"/>
        </w:rPr>
      </w:pPr>
      <w:r w:rsidRPr="00E9100A">
        <w:rPr>
          <w:rFonts w:eastAsia="Times New Roman"/>
          <w:noProof/>
          <w:sz w:val="22"/>
          <w:szCs w:val="22"/>
          <w:lang w:val="uz-Cyrl-UZ"/>
        </w:rPr>
        <w:t>2.</w:t>
      </w:r>
      <w:r w:rsidRPr="00E9100A">
        <w:rPr>
          <w:rFonts w:eastAsia="Times New Roman"/>
          <w:noProof/>
          <w:sz w:val="22"/>
          <w:szCs w:val="22"/>
          <w:lang w:val="uz-Cyrl-UZ"/>
        </w:rPr>
        <w:tab/>
        <w:t>Possibilities for penile transplantation from live donors: cadaveric study of surgical anatomy and dissection (2022-2025), Фонд за науку Републике Србије, бр. 7750019 руководилац: проф. др Мирослав Ђорђевић.</w:t>
      </w:r>
    </w:p>
    <w:p w14:paraId="307B9F61" w14:textId="77777777" w:rsidR="001B7487" w:rsidRPr="00E9100A" w:rsidRDefault="001B7487" w:rsidP="001B7487">
      <w:pPr>
        <w:spacing w:line="240" w:lineRule="auto"/>
        <w:rPr>
          <w:rFonts w:eastAsia="Times New Roman"/>
          <w:noProof/>
          <w:sz w:val="22"/>
          <w:szCs w:val="22"/>
          <w:lang w:val="uz-Cyrl-UZ"/>
        </w:rPr>
      </w:pPr>
      <w:r w:rsidRPr="00E9100A">
        <w:rPr>
          <w:rFonts w:eastAsia="Times New Roman"/>
          <w:noProof/>
          <w:sz w:val="22"/>
          <w:szCs w:val="22"/>
          <w:lang w:val="uz-Cyrl-UZ"/>
        </w:rPr>
        <w:t>3.</w:t>
      </w:r>
      <w:r w:rsidRPr="00E9100A">
        <w:rPr>
          <w:rFonts w:eastAsia="Times New Roman"/>
          <w:noProof/>
          <w:sz w:val="22"/>
          <w:szCs w:val="22"/>
          <w:lang w:val="uz-Cyrl-UZ"/>
        </w:rPr>
        <w:tab/>
        <w:t>Time of occurrence, frequency, optimal way of detection of SARS-CoV2 and COVID-19 in the autopsy material of the Institute of Forensic Medicine, University of Belgrade, Faculty of Medicine-FORACOVID (2021-2022), Фонд за науку Републике Србије, бр. 7546679, руководилац: проф. др Весна Поповић.</w:t>
      </w:r>
    </w:p>
    <w:p w14:paraId="119E2BC6" w14:textId="77777777" w:rsidR="001B7487" w:rsidRPr="00E9100A" w:rsidRDefault="001B7487" w:rsidP="001B7487">
      <w:pPr>
        <w:spacing w:line="240" w:lineRule="auto"/>
        <w:rPr>
          <w:rFonts w:eastAsia="Times New Roman"/>
          <w:noProof/>
          <w:sz w:val="22"/>
          <w:szCs w:val="22"/>
        </w:rPr>
      </w:pPr>
      <w:r w:rsidRPr="00E9100A">
        <w:rPr>
          <w:rFonts w:eastAsia="Times New Roman"/>
          <w:noProof/>
          <w:sz w:val="22"/>
          <w:szCs w:val="22"/>
          <w:lang w:val="uz-Cyrl-UZ"/>
        </w:rPr>
        <w:t>4.</w:t>
      </w:r>
      <w:r w:rsidRPr="00E9100A">
        <w:rPr>
          <w:rFonts w:eastAsia="Times New Roman"/>
          <w:noProof/>
          <w:sz w:val="22"/>
          <w:szCs w:val="22"/>
          <w:lang w:val="uz-Cyrl-UZ"/>
        </w:rPr>
        <w:tab/>
        <w:t>Анализа генских полиморфизама CYP ензима у популацији Србијe, 2017, Министарство просвете, науке и технолошког развоја Владе Републике Србије, бр. 175093, руководилац:  проф. др Оливер Стојковић</w:t>
      </w:r>
    </w:p>
    <w:p w14:paraId="7C02151B" w14:textId="77777777" w:rsidR="001B7487" w:rsidRPr="00E9100A" w:rsidRDefault="001B7487" w:rsidP="001B7487">
      <w:pPr>
        <w:spacing w:line="240" w:lineRule="auto"/>
        <w:rPr>
          <w:rFonts w:eastAsia="Times New Roman"/>
          <w:noProof/>
          <w:sz w:val="22"/>
          <w:szCs w:val="22"/>
        </w:rPr>
      </w:pPr>
    </w:p>
    <w:p w14:paraId="76F0A644" w14:textId="77777777" w:rsidR="001B7487" w:rsidRPr="00E9100A" w:rsidRDefault="001B7487" w:rsidP="001B7487">
      <w:pPr>
        <w:spacing w:line="240" w:lineRule="auto"/>
        <w:rPr>
          <w:rFonts w:eastAsia="Times New Roman"/>
          <w:b/>
          <w:noProof/>
          <w:sz w:val="22"/>
          <w:szCs w:val="22"/>
          <w:lang w:val="uz-Cyrl-UZ"/>
        </w:rPr>
      </w:pPr>
      <w:r w:rsidRPr="00E9100A">
        <w:rPr>
          <w:rFonts w:eastAsia="Times New Roman"/>
          <w:b/>
          <w:noProof/>
          <w:sz w:val="22"/>
          <w:szCs w:val="22"/>
          <w:lang w:val="uz-Cyrl-UZ"/>
        </w:rPr>
        <w:lastRenderedPageBreak/>
        <w:t>в) Цитираност</w:t>
      </w:r>
    </w:p>
    <w:p w14:paraId="0927697B" w14:textId="77777777" w:rsidR="001B7487" w:rsidRPr="00E9100A" w:rsidRDefault="00161ACF" w:rsidP="001B7487">
      <w:pPr>
        <w:spacing w:line="240" w:lineRule="auto"/>
        <w:rPr>
          <w:rFonts w:eastAsia="Times New Roman"/>
          <w:noProof/>
          <w:sz w:val="22"/>
          <w:szCs w:val="22"/>
        </w:rPr>
      </w:pPr>
      <w:r w:rsidRPr="00E9100A">
        <w:rPr>
          <w:rFonts w:eastAsia="Times New Roman"/>
          <w:noProof/>
          <w:sz w:val="22"/>
          <w:szCs w:val="22"/>
        </w:rPr>
        <w:t>Укупна цитираност свих радова др Миленка Богдановића износи преко 97 пута и h index 6 према индексној бази SCOPUS.</w:t>
      </w:r>
    </w:p>
    <w:p w14:paraId="48064104" w14:textId="77777777" w:rsidR="00C2795B" w:rsidRPr="00E9100A" w:rsidRDefault="00C2795B" w:rsidP="00995AEF">
      <w:pPr>
        <w:spacing w:line="240" w:lineRule="auto"/>
        <w:rPr>
          <w:noProof/>
          <w:sz w:val="22"/>
          <w:szCs w:val="22"/>
        </w:rPr>
      </w:pPr>
    </w:p>
    <w:p w14:paraId="32F90C2C" w14:textId="77777777" w:rsidR="00C2795B" w:rsidRPr="00E9100A" w:rsidRDefault="00C2795B" w:rsidP="00C2795B">
      <w:pPr>
        <w:spacing w:line="240" w:lineRule="auto"/>
        <w:rPr>
          <w:noProof/>
          <w:sz w:val="22"/>
          <w:szCs w:val="22"/>
        </w:rPr>
      </w:pPr>
      <w:r w:rsidRPr="00E9100A">
        <w:rPr>
          <w:noProof/>
          <w:sz w:val="22"/>
          <w:szCs w:val="22"/>
        </w:rPr>
        <w:t>Ф. ОЦЕНА О РЕЗУЛТАТИМА НАУЧНОГ И ИСТРАЖИВАЧКОГ РАДА</w:t>
      </w:r>
    </w:p>
    <w:p w14:paraId="1754C609" w14:textId="77777777" w:rsidR="00C2795B" w:rsidRPr="00E9100A" w:rsidRDefault="00C2795B" w:rsidP="00C2795B">
      <w:pPr>
        <w:spacing w:line="240" w:lineRule="auto"/>
        <w:rPr>
          <w:noProof/>
          <w:sz w:val="22"/>
          <w:szCs w:val="22"/>
        </w:rPr>
      </w:pPr>
      <w:r w:rsidRPr="00E9100A">
        <w:rPr>
          <w:noProof/>
          <w:sz w:val="22"/>
          <w:szCs w:val="22"/>
        </w:rPr>
        <w:t>Др Миленко Богдановић у досадашњој библиографији има укупно 6</w:t>
      </w:r>
      <w:r w:rsidR="00D25CE2" w:rsidRPr="00E9100A">
        <w:rPr>
          <w:noProof/>
          <w:sz w:val="22"/>
          <w:szCs w:val="22"/>
        </w:rPr>
        <w:t>6</w:t>
      </w:r>
      <w:r w:rsidRPr="00E9100A">
        <w:rPr>
          <w:noProof/>
          <w:sz w:val="22"/>
          <w:szCs w:val="22"/>
        </w:rPr>
        <w:t xml:space="preserve"> радова и извода (3</w:t>
      </w:r>
      <w:r w:rsidR="00D25CE2" w:rsidRPr="00E9100A">
        <w:rPr>
          <w:noProof/>
          <w:sz w:val="22"/>
          <w:szCs w:val="22"/>
        </w:rPr>
        <w:t>2</w:t>
      </w:r>
      <w:r w:rsidRPr="00E9100A">
        <w:rPr>
          <w:noProof/>
          <w:sz w:val="22"/>
          <w:szCs w:val="22"/>
        </w:rPr>
        <w:t xml:space="preserve"> рада у целини, 34 извода са конгреса, од чега 25 са међународних и 9 са националних скупова), као и шест поглавља у књигама. Од укупног броја радова штампаних in extenso, </w:t>
      </w:r>
      <w:r w:rsidR="00D25CE2" w:rsidRPr="00E9100A">
        <w:rPr>
          <w:noProof/>
          <w:sz w:val="22"/>
          <w:szCs w:val="22"/>
        </w:rPr>
        <w:t>29</w:t>
      </w:r>
      <w:r w:rsidRPr="00E9100A">
        <w:rPr>
          <w:noProof/>
          <w:sz w:val="22"/>
          <w:szCs w:val="22"/>
        </w:rPr>
        <w:t xml:space="preserve"> радова је објављено у међународним часописима са JCR листе (Frontiers in Medicine, Forensic Science, Medicine and Pathology, Legal Medicine, Australian Journal of Forensic Sciences и др.), као и </w:t>
      </w:r>
      <w:r w:rsidR="001734CD" w:rsidRPr="00E9100A">
        <w:rPr>
          <w:noProof/>
          <w:sz w:val="22"/>
          <w:szCs w:val="22"/>
        </w:rPr>
        <w:t>2</w:t>
      </w:r>
      <w:r w:rsidRPr="00E9100A">
        <w:rPr>
          <w:noProof/>
          <w:sz w:val="22"/>
          <w:szCs w:val="22"/>
        </w:rPr>
        <w:t xml:space="preserve"> рада у часописима који нису индексирани у наведеним базама. Др </w:t>
      </w:r>
      <w:r w:rsidR="001734CD" w:rsidRPr="00E9100A">
        <w:rPr>
          <w:noProof/>
          <w:sz w:val="22"/>
          <w:szCs w:val="22"/>
        </w:rPr>
        <w:t>Миленко Богдановић</w:t>
      </w:r>
      <w:r w:rsidRPr="00E9100A">
        <w:rPr>
          <w:noProof/>
          <w:sz w:val="22"/>
          <w:szCs w:val="22"/>
        </w:rPr>
        <w:t xml:space="preserve"> аутор</w:t>
      </w:r>
      <w:r w:rsidR="001734CD" w:rsidRPr="00E9100A">
        <w:rPr>
          <w:noProof/>
          <w:sz w:val="22"/>
          <w:szCs w:val="22"/>
        </w:rPr>
        <w:t xml:space="preserve"> је</w:t>
      </w:r>
      <w:r w:rsidRPr="00E9100A">
        <w:rPr>
          <w:noProof/>
          <w:sz w:val="22"/>
          <w:szCs w:val="22"/>
        </w:rPr>
        <w:t xml:space="preserve"> једног рада у часопису Медицинска истраживања. Кумулативни импакт фактор ње</w:t>
      </w:r>
      <w:r w:rsidR="001734CD" w:rsidRPr="00E9100A">
        <w:rPr>
          <w:noProof/>
          <w:sz w:val="22"/>
          <w:szCs w:val="22"/>
        </w:rPr>
        <w:t>гових</w:t>
      </w:r>
      <w:r w:rsidRPr="00E9100A">
        <w:rPr>
          <w:noProof/>
          <w:sz w:val="22"/>
          <w:szCs w:val="22"/>
        </w:rPr>
        <w:t xml:space="preserve"> радова износи </w:t>
      </w:r>
      <w:r w:rsidR="001734CD" w:rsidRPr="00E9100A">
        <w:rPr>
          <w:noProof/>
          <w:sz w:val="22"/>
          <w:szCs w:val="22"/>
        </w:rPr>
        <w:t>4</w:t>
      </w:r>
      <w:r w:rsidR="00D25CE2" w:rsidRPr="00E9100A">
        <w:rPr>
          <w:noProof/>
          <w:sz w:val="22"/>
          <w:szCs w:val="22"/>
        </w:rPr>
        <w:t>2</w:t>
      </w:r>
      <w:r w:rsidR="001734CD" w:rsidRPr="00E9100A">
        <w:rPr>
          <w:noProof/>
          <w:sz w:val="22"/>
          <w:szCs w:val="22"/>
        </w:rPr>
        <w:t>,</w:t>
      </w:r>
      <w:r w:rsidR="00D25CE2" w:rsidRPr="00E9100A">
        <w:rPr>
          <w:noProof/>
          <w:sz w:val="22"/>
          <w:szCs w:val="22"/>
        </w:rPr>
        <w:t>94</w:t>
      </w:r>
      <w:r w:rsidRPr="00E9100A">
        <w:rPr>
          <w:noProof/>
          <w:sz w:val="22"/>
          <w:szCs w:val="22"/>
        </w:rPr>
        <w:t>. Први је аутор у 1</w:t>
      </w:r>
      <w:r w:rsidR="00D25CE2" w:rsidRPr="00E9100A">
        <w:rPr>
          <w:noProof/>
          <w:sz w:val="22"/>
          <w:szCs w:val="22"/>
        </w:rPr>
        <w:t>4</w:t>
      </w:r>
      <w:r w:rsidRPr="00E9100A">
        <w:rPr>
          <w:noProof/>
          <w:sz w:val="22"/>
          <w:szCs w:val="22"/>
        </w:rPr>
        <w:t xml:space="preserve"> радова, </w:t>
      </w:r>
      <w:r w:rsidR="001734CD" w:rsidRPr="00E9100A">
        <w:rPr>
          <w:noProof/>
          <w:sz w:val="22"/>
          <w:szCs w:val="22"/>
        </w:rPr>
        <w:t>носилац</w:t>
      </w:r>
      <w:r w:rsidR="00773F2F" w:rsidRPr="00E9100A">
        <w:rPr>
          <w:noProof/>
          <w:sz w:val="22"/>
          <w:szCs w:val="22"/>
        </w:rPr>
        <w:t xml:space="preserve"> </w:t>
      </w:r>
      <w:r w:rsidR="001734CD" w:rsidRPr="00E9100A">
        <w:rPr>
          <w:noProof/>
          <w:sz w:val="22"/>
          <w:szCs w:val="22"/>
        </w:rPr>
        <w:t>у 2 рада и</w:t>
      </w:r>
      <w:r w:rsidRPr="00E9100A">
        <w:rPr>
          <w:noProof/>
          <w:sz w:val="22"/>
          <w:szCs w:val="22"/>
        </w:rPr>
        <w:t xml:space="preserve"> коаутор у </w:t>
      </w:r>
      <w:r w:rsidR="001734CD" w:rsidRPr="00E9100A">
        <w:rPr>
          <w:noProof/>
          <w:sz w:val="22"/>
          <w:szCs w:val="22"/>
        </w:rPr>
        <w:t>16</w:t>
      </w:r>
      <w:r w:rsidRPr="00E9100A">
        <w:rPr>
          <w:noProof/>
          <w:sz w:val="22"/>
          <w:szCs w:val="22"/>
        </w:rPr>
        <w:t xml:space="preserve"> радова са JCR листе. Аутор је и сарадник у писању </w:t>
      </w:r>
      <w:r w:rsidR="00CC6A7F" w:rsidRPr="00E9100A">
        <w:rPr>
          <w:noProof/>
          <w:sz w:val="22"/>
          <w:szCs w:val="22"/>
        </w:rPr>
        <w:t>четири</w:t>
      </w:r>
      <w:r w:rsidR="001734CD" w:rsidRPr="00E9100A">
        <w:rPr>
          <w:noProof/>
          <w:sz w:val="22"/>
          <w:szCs w:val="22"/>
        </w:rPr>
        <w:t xml:space="preserve"> </w:t>
      </w:r>
      <w:r w:rsidRPr="00E9100A">
        <w:rPr>
          <w:noProof/>
          <w:sz w:val="22"/>
          <w:szCs w:val="22"/>
        </w:rPr>
        <w:t>поглавља у „Приручнику из судске медицине са основама обдукционе технике“ (Медицински факултет Универзитета у Београду, 2023), као и једног поглавља у књизи „COVID-19: сва његова лица“ (MedApp, Београд, 2024), која представља редовни уџбеник за специјалистичку наставу. Поред наведеног, учествов</w:t>
      </w:r>
      <w:r w:rsidR="001734CD" w:rsidRPr="00E9100A">
        <w:rPr>
          <w:noProof/>
          <w:sz w:val="22"/>
          <w:szCs w:val="22"/>
        </w:rPr>
        <w:t>ао</w:t>
      </w:r>
      <w:r w:rsidRPr="00E9100A">
        <w:rPr>
          <w:noProof/>
          <w:sz w:val="22"/>
          <w:szCs w:val="22"/>
        </w:rPr>
        <w:t xml:space="preserve"> је као аутор и сарадник у једном поглављу књиге из области судскомедицинских вештачења у оториноларингологији.</w:t>
      </w:r>
    </w:p>
    <w:p w14:paraId="2A3DF6C7" w14:textId="77777777" w:rsidR="001734CD" w:rsidRPr="00E9100A" w:rsidRDefault="00C2795B" w:rsidP="00382DAD">
      <w:pPr>
        <w:spacing w:line="240" w:lineRule="auto"/>
        <w:rPr>
          <w:noProof/>
          <w:sz w:val="22"/>
          <w:szCs w:val="22"/>
        </w:rPr>
      </w:pPr>
      <w:r w:rsidRPr="00E9100A">
        <w:rPr>
          <w:noProof/>
          <w:sz w:val="22"/>
          <w:szCs w:val="22"/>
        </w:rPr>
        <w:t xml:space="preserve">Анализа научних публикација показује да се др </w:t>
      </w:r>
      <w:r w:rsidR="001734CD" w:rsidRPr="00E9100A">
        <w:rPr>
          <w:noProof/>
          <w:sz w:val="22"/>
          <w:szCs w:val="22"/>
        </w:rPr>
        <w:t>Миленко Богдановић</w:t>
      </w:r>
      <w:r w:rsidRPr="00E9100A">
        <w:rPr>
          <w:noProof/>
          <w:sz w:val="22"/>
          <w:szCs w:val="22"/>
        </w:rPr>
        <w:t xml:space="preserve"> континуирано и успешно бави научно-истраживачким радом још од студентских дана. </w:t>
      </w:r>
      <w:r w:rsidR="001734CD" w:rsidRPr="00E9100A">
        <w:rPr>
          <w:noProof/>
          <w:sz w:val="22"/>
          <w:szCs w:val="22"/>
        </w:rPr>
        <w:t>Као ст</w:t>
      </w:r>
      <w:r w:rsidR="00773F2F" w:rsidRPr="00E9100A">
        <w:rPr>
          <w:noProof/>
          <w:sz w:val="22"/>
          <w:szCs w:val="22"/>
        </w:rPr>
        <w:t>у</w:t>
      </w:r>
      <w:r w:rsidR="001734CD" w:rsidRPr="00E9100A">
        <w:rPr>
          <w:noProof/>
          <w:sz w:val="22"/>
          <w:szCs w:val="22"/>
        </w:rPr>
        <w:t>дент показао је интеросовање за морфолошке науке, а то се интерес</w:t>
      </w:r>
      <w:r w:rsidR="00D25CE2" w:rsidRPr="00E9100A">
        <w:rPr>
          <w:noProof/>
          <w:sz w:val="22"/>
          <w:szCs w:val="22"/>
        </w:rPr>
        <w:t>о</w:t>
      </w:r>
      <w:r w:rsidR="001734CD" w:rsidRPr="00E9100A">
        <w:rPr>
          <w:noProof/>
          <w:sz w:val="22"/>
          <w:szCs w:val="22"/>
        </w:rPr>
        <w:t>вање наставило и у постдипломс</w:t>
      </w:r>
      <w:r w:rsidR="00CC6A7F" w:rsidRPr="00E9100A">
        <w:rPr>
          <w:noProof/>
          <w:sz w:val="22"/>
          <w:szCs w:val="22"/>
        </w:rPr>
        <w:t>к</w:t>
      </w:r>
      <w:r w:rsidR="001734CD" w:rsidRPr="00E9100A">
        <w:rPr>
          <w:noProof/>
          <w:sz w:val="22"/>
          <w:szCs w:val="22"/>
        </w:rPr>
        <w:t>ом периоду. Током докто</w:t>
      </w:r>
      <w:r w:rsidR="009E1125" w:rsidRPr="00E9100A">
        <w:rPr>
          <w:noProof/>
          <w:sz w:val="22"/>
          <w:szCs w:val="22"/>
        </w:rPr>
        <w:t>р</w:t>
      </w:r>
      <w:r w:rsidR="001734CD" w:rsidRPr="00E9100A">
        <w:rPr>
          <w:noProof/>
          <w:sz w:val="22"/>
          <w:szCs w:val="22"/>
        </w:rPr>
        <w:t>ских стидија из епидемиологије бавио се изучавањем методологије научностраживачког рада, а  њего</w:t>
      </w:r>
      <w:r w:rsidR="009E1125" w:rsidRPr="00E9100A">
        <w:rPr>
          <w:noProof/>
          <w:sz w:val="22"/>
          <w:szCs w:val="22"/>
        </w:rPr>
        <w:t>в</w:t>
      </w:r>
      <w:r w:rsidR="001734CD" w:rsidRPr="00E9100A">
        <w:rPr>
          <w:noProof/>
          <w:sz w:val="22"/>
          <w:szCs w:val="22"/>
        </w:rPr>
        <w:t>а докторска дисертација</w:t>
      </w:r>
      <w:r w:rsidR="009E1125" w:rsidRPr="00E9100A">
        <w:rPr>
          <w:noProof/>
          <w:sz w:val="22"/>
          <w:szCs w:val="22"/>
        </w:rPr>
        <w:t xml:space="preserve"> повезала је форензичку науку и праксу са епидемиологијом.  Током рада на Институту за судску медиицну укључн је и акт</w:t>
      </w:r>
      <w:r w:rsidR="00D25CE2" w:rsidRPr="00E9100A">
        <w:rPr>
          <w:noProof/>
          <w:sz w:val="22"/>
          <w:szCs w:val="22"/>
        </w:rPr>
        <w:t>и</w:t>
      </w:r>
      <w:r w:rsidR="009E1125" w:rsidRPr="00E9100A">
        <w:rPr>
          <w:noProof/>
          <w:sz w:val="22"/>
          <w:szCs w:val="22"/>
        </w:rPr>
        <w:t xml:space="preserve">вно је учествовао у пројектима Министарства науке, технолошког развоја и иновација Републике Србије као и у два пројкета Фонда за науку Републике Србије. </w:t>
      </w:r>
    </w:p>
    <w:p w14:paraId="2630E9EA" w14:textId="77777777" w:rsidR="009418B2" w:rsidRPr="00E9100A" w:rsidRDefault="009E1125" w:rsidP="00382DAD">
      <w:pPr>
        <w:spacing w:line="240" w:lineRule="auto"/>
        <w:rPr>
          <w:noProof/>
          <w:sz w:val="22"/>
          <w:szCs w:val="22"/>
        </w:rPr>
      </w:pPr>
      <w:r w:rsidRPr="00E9100A">
        <w:rPr>
          <w:noProof/>
          <w:sz w:val="22"/>
          <w:szCs w:val="22"/>
        </w:rPr>
        <w:t xml:space="preserve">Посебно интересвање др Богдановића било је усмерено на изучавње улоге судске медицине у време </w:t>
      </w:r>
      <w:r w:rsidR="00D25CE2" w:rsidRPr="00E9100A">
        <w:rPr>
          <w:noProof/>
          <w:sz w:val="22"/>
          <w:szCs w:val="22"/>
        </w:rPr>
        <w:t>COVID</w:t>
      </w:r>
      <w:r w:rsidRPr="00E9100A">
        <w:rPr>
          <w:noProof/>
          <w:sz w:val="22"/>
          <w:szCs w:val="22"/>
        </w:rPr>
        <w:t>-19 пандемије. Био је члан члан истраживачког тима пројекта Фонда за науку Републике Србије „Time of occurrence, frequency, optimal way of detection of SARS-CoV-2 and COVID-19 in the autopsy material of the Institute of Forensic Medicine, University of Belgrade – FORACOVID“, у оквиру којег су резултати публиковани у часописима са JCR листе. Као резултат ових истраживања настало је и поглавље у књизи „COVID-19: сва његова лица“ под насловом „Судска медицина и COVID-19: обдукција преминулих од COVID-19“, које представља редовни уџбеник за специјалистичку наставу.</w:t>
      </w:r>
      <w:r w:rsidR="009418B2" w:rsidRPr="00E9100A">
        <w:rPr>
          <w:noProof/>
          <w:sz w:val="22"/>
          <w:szCs w:val="22"/>
        </w:rPr>
        <w:t xml:space="preserve"> У даљем току, др Богдановић је као члан истраживачког тима п</w:t>
      </w:r>
      <w:r w:rsidR="00637D09" w:rsidRPr="00E9100A">
        <w:rPr>
          <w:noProof/>
          <w:sz w:val="22"/>
          <w:szCs w:val="22"/>
        </w:rPr>
        <w:t>ројекта Фонда за нуку Републике Србије „</w:t>
      </w:r>
      <w:r w:rsidR="00637D09" w:rsidRPr="00E9100A">
        <w:rPr>
          <w:sz w:val="22"/>
          <w:szCs w:val="22"/>
        </w:rPr>
        <w:t xml:space="preserve">Possibilities for penile transplantation from live donors: cadaveric study of surgical anatomy and </w:t>
      </w:r>
      <w:proofErr w:type="gramStart"/>
      <w:r w:rsidR="00637D09" w:rsidRPr="00E9100A">
        <w:rPr>
          <w:sz w:val="22"/>
          <w:szCs w:val="22"/>
        </w:rPr>
        <w:t>dissection“ ,</w:t>
      </w:r>
      <w:proofErr w:type="gramEnd"/>
      <w:r w:rsidR="00637D09" w:rsidRPr="00E9100A">
        <w:rPr>
          <w:sz w:val="22"/>
          <w:szCs w:val="22"/>
        </w:rPr>
        <w:t xml:space="preserve"> </w:t>
      </w:r>
      <w:proofErr w:type="spellStart"/>
      <w:r w:rsidR="00637D09" w:rsidRPr="00E9100A">
        <w:rPr>
          <w:sz w:val="22"/>
          <w:szCs w:val="22"/>
        </w:rPr>
        <w:t>дао</w:t>
      </w:r>
      <w:proofErr w:type="spellEnd"/>
      <w:r w:rsidR="00637D09" w:rsidRPr="00E9100A">
        <w:rPr>
          <w:sz w:val="22"/>
          <w:szCs w:val="22"/>
        </w:rPr>
        <w:t xml:space="preserve"> </w:t>
      </w:r>
      <w:proofErr w:type="spellStart"/>
      <w:r w:rsidR="00637D09" w:rsidRPr="00E9100A">
        <w:rPr>
          <w:sz w:val="22"/>
          <w:szCs w:val="22"/>
        </w:rPr>
        <w:t>свој</w:t>
      </w:r>
      <w:proofErr w:type="spellEnd"/>
      <w:r w:rsidR="00637D09" w:rsidRPr="00E9100A">
        <w:rPr>
          <w:sz w:val="22"/>
          <w:szCs w:val="22"/>
        </w:rPr>
        <w:t xml:space="preserve"> </w:t>
      </w:r>
      <w:proofErr w:type="spellStart"/>
      <w:r w:rsidR="00637D09" w:rsidRPr="00E9100A">
        <w:rPr>
          <w:sz w:val="22"/>
          <w:szCs w:val="22"/>
        </w:rPr>
        <w:t>допринос</w:t>
      </w:r>
      <w:proofErr w:type="spellEnd"/>
      <w:r w:rsidR="00637D09" w:rsidRPr="00E9100A">
        <w:rPr>
          <w:sz w:val="22"/>
          <w:szCs w:val="22"/>
        </w:rPr>
        <w:t xml:space="preserve"> у </w:t>
      </w:r>
      <w:proofErr w:type="spellStart"/>
      <w:r w:rsidR="00637D09" w:rsidRPr="00E9100A">
        <w:rPr>
          <w:sz w:val="22"/>
          <w:szCs w:val="22"/>
        </w:rPr>
        <w:t>развоју</w:t>
      </w:r>
      <w:proofErr w:type="spellEnd"/>
      <w:r w:rsidR="00637D09" w:rsidRPr="00E9100A">
        <w:rPr>
          <w:sz w:val="22"/>
          <w:szCs w:val="22"/>
        </w:rPr>
        <w:t xml:space="preserve"> </w:t>
      </w:r>
      <w:proofErr w:type="spellStart"/>
      <w:r w:rsidR="00637D09" w:rsidRPr="00E9100A">
        <w:rPr>
          <w:sz w:val="22"/>
          <w:szCs w:val="22"/>
        </w:rPr>
        <w:t>нове</w:t>
      </w:r>
      <w:proofErr w:type="spellEnd"/>
      <w:r w:rsidR="00637D09" w:rsidRPr="00E9100A">
        <w:rPr>
          <w:sz w:val="22"/>
          <w:szCs w:val="22"/>
        </w:rPr>
        <w:t xml:space="preserve"> </w:t>
      </w:r>
      <w:proofErr w:type="spellStart"/>
      <w:r w:rsidR="00637D09" w:rsidRPr="00E9100A">
        <w:rPr>
          <w:sz w:val="22"/>
          <w:szCs w:val="22"/>
        </w:rPr>
        <w:t>обдукционе</w:t>
      </w:r>
      <w:proofErr w:type="spellEnd"/>
      <w:r w:rsidR="00637D09" w:rsidRPr="00E9100A">
        <w:rPr>
          <w:sz w:val="22"/>
          <w:szCs w:val="22"/>
        </w:rPr>
        <w:t xml:space="preserve"> </w:t>
      </w:r>
      <w:proofErr w:type="spellStart"/>
      <w:r w:rsidR="00637D09" w:rsidRPr="00E9100A">
        <w:rPr>
          <w:sz w:val="22"/>
          <w:szCs w:val="22"/>
        </w:rPr>
        <w:t>технике</w:t>
      </w:r>
      <w:proofErr w:type="spellEnd"/>
      <w:r w:rsidR="00637D09" w:rsidRPr="00E9100A">
        <w:rPr>
          <w:sz w:val="22"/>
          <w:szCs w:val="22"/>
        </w:rPr>
        <w:t xml:space="preserve"> </w:t>
      </w:r>
      <w:proofErr w:type="spellStart"/>
      <w:r w:rsidR="00637D09" w:rsidRPr="00E9100A">
        <w:rPr>
          <w:sz w:val="22"/>
          <w:szCs w:val="22"/>
        </w:rPr>
        <w:t>мушких</w:t>
      </w:r>
      <w:proofErr w:type="spellEnd"/>
      <w:r w:rsidR="00637D09" w:rsidRPr="00E9100A">
        <w:rPr>
          <w:sz w:val="22"/>
          <w:szCs w:val="22"/>
        </w:rPr>
        <w:t xml:space="preserve"> </w:t>
      </w:r>
      <w:proofErr w:type="spellStart"/>
      <w:r w:rsidR="00637D09" w:rsidRPr="00E9100A">
        <w:rPr>
          <w:sz w:val="22"/>
          <w:szCs w:val="22"/>
        </w:rPr>
        <w:t>полних</w:t>
      </w:r>
      <w:proofErr w:type="spellEnd"/>
      <w:r w:rsidR="00637D09" w:rsidRPr="00E9100A">
        <w:rPr>
          <w:sz w:val="22"/>
          <w:szCs w:val="22"/>
        </w:rPr>
        <w:t xml:space="preserve"> </w:t>
      </w:r>
      <w:proofErr w:type="spellStart"/>
      <w:r w:rsidR="00637D09" w:rsidRPr="00E9100A">
        <w:rPr>
          <w:sz w:val="22"/>
          <w:szCs w:val="22"/>
        </w:rPr>
        <w:t>органа</w:t>
      </w:r>
      <w:proofErr w:type="spellEnd"/>
      <w:r w:rsidR="00637D09" w:rsidRPr="00E9100A">
        <w:rPr>
          <w:noProof/>
          <w:sz w:val="22"/>
          <w:szCs w:val="22"/>
        </w:rPr>
        <w:t>.</w:t>
      </w:r>
    </w:p>
    <w:p w14:paraId="3D8A83A2" w14:textId="77777777" w:rsidR="00C2795B" w:rsidRPr="00E9100A" w:rsidRDefault="00C2795B" w:rsidP="00382DAD">
      <w:pPr>
        <w:spacing w:line="240" w:lineRule="auto"/>
        <w:rPr>
          <w:noProof/>
          <w:sz w:val="22"/>
          <w:szCs w:val="22"/>
        </w:rPr>
      </w:pPr>
      <w:r w:rsidRPr="00E9100A">
        <w:rPr>
          <w:noProof/>
          <w:sz w:val="22"/>
          <w:szCs w:val="22"/>
        </w:rPr>
        <w:t xml:space="preserve">Од последњег избора у звање доцента, др </w:t>
      </w:r>
      <w:r w:rsidR="00637D09" w:rsidRPr="00E9100A">
        <w:rPr>
          <w:noProof/>
          <w:sz w:val="22"/>
          <w:szCs w:val="22"/>
        </w:rPr>
        <w:t>Миленко Богдановић</w:t>
      </w:r>
      <w:r w:rsidRPr="00E9100A">
        <w:rPr>
          <w:noProof/>
          <w:sz w:val="22"/>
          <w:szCs w:val="22"/>
        </w:rPr>
        <w:t xml:space="preserve"> је објав</w:t>
      </w:r>
      <w:r w:rsidR="00CB6C4A" w:rsidRPr="00E9100A">
        <w:rPr>
          <w:noProof/>
          <w:sz w:val="22"/>
          <w:szCs w:val="22"/>
        </w:rPr>
        <w:t>ио</w:t>
      </w:r>
      <w:r w:rsidRPr="00E9100A">
        <w:rPr>
          <w:noProof/>
          <w:sz w:val="22"/>
          <w:szCs w:val="22"/>
        </w:rPr>
        <w:t xml:space="preserve"> </w:t>
      </w:r>
      <w:r w:rsidR="00CB6C4A" w:rsidRPr="00E9100A">
        <w:rPr>
          <w:noProof/>
          <w:sz w:val="22"/>
          <w:szCs w:val="22"/>
        </w:rPr>
        <w:t>десет</w:t>
      </w:r>
      <w:r w:rsidRPr="00E9100A">
        <w:rPr>
          <w:noProof/>
          <w:sz w:val="22"/>
          <w:szCs w:val="22"/>
        </w:rPr>
        <w:t xml:space="preserve"> оригиналних радова in extenso у часописима са JCR листе, од чега је у </w:t>
      </w:r>
      <w:r w:rsidR="00CB6C4A" w:rsidRPr="00E9100A">
        <w:rPr>
          <w:noProof/>
          <w:sz w:val="22"/>
          <w:szCs w:val="22"/>
        </w:rPr>
        <w:t>т</w:t>
      </w:r>
      <w:r w:rsidRPr="00E9100A">
        <w:rPr>
          <w:noProof/>
          <w:sz w:val="22"/>
          <w:szCs w:val="22"/>
        </w:rPr>
        <w:t xml:space="preserve">ри рада први аутор, </w:t>
      </w:r>
      <w:r w:rsidR="00CB6C4A" w:rsidRPr="00E9100A">
        <w:rPr>
          <w:noProof/>
          <w:sz w:val="22"/>
          <w:szCs w:val="22"/>
        </w:rPr>
        <w:t>у два носилац рада и у</w:t>
      </w:r>
      <w:r w:rsidRPr="00E9100A">
        <w:rPr>
          <w:noProof/>
          <w:sz w:val="22"/>
          <w:szCs w:val="22"/>
        </w:rPr>
        <w:t xml:space="preserve"> пет коаутор.</w:t>
      </w:r>
    </w:p>
    <w:p w14:paraId="05E8BE96" w14:textId="77777777" w:rsidR="00C2795B" w:rsidRPr="00E9100A" w:rsidRDefault="00C2795B" w:rsidP="00382DAD">
      <w:pPr>
        <w:spacing w:line="240" w:lineRule="auto"/>
        <w:rPr>
          <w:noProof/>
          <w:sz w:val="22"/>
          <w:szCs w:val="22"/>
        </w:rPr>
      </w:pPr>
      <w:r w:rsidRPr="00E9100A">
        <w:rPr>
          <w:noProof/>
          <w:sz w:val="22"/>
          <w:szCs w:val="22"/>
        </w:rPr>
        <w:t xml:space="preserve">Из свега наведеног може се закључити да се др </w:t>
      </w:r>
      <w:r w:rsidR="00CB6C4A" w:rsidRPr="00E9100A">
        <w:rPr>
          <w:noProof/>
          <w:sz w:val="22"/>
          <w:szCs w:val="22"/>
        </w:rPr>
        <w:t>Миленко Богдановић</w:t>
      </w:r>
      <w:r w:rsidRPr="00E9100A">
        <w:rPr>
          <w:noProof/>
          <w:sz w:val="22"/>
          <w:szCs w:val="22"/>
        </w:rPr>
        <w:t xml:space="preserve"> у континуитету бави научно-истраживачким радом, да се ње</w:t>
      </w:r>
      <w:r w:rsidR="00CB6C4A" w:rsidRPr="00E9100A">
        <w:rPr>
          <w:noProof/>
          <w:sz w:val="22"/>
          <w:szCs w:val="22"/>
        </w:rPr>
        <w:t>гова</w:t>
      </w:r>
      <w:r w:rsidRPr="00E9100A">
        <w:rPr>
          <w:noProof/>
          <w:sz w:val="22"/>
          <w:szCs w:val="22"/>
        </w:rPr>
        <w:t xml:space="preserve"> истраживачка интересовања развијају логично и прогресивно, као и да се перманентно усавршава кроз бројне едукације, семинаре и радионице из области судске медицине.</w:t>
      </w:r>
    </w:p>
    <w:p w14:paraId="4CE44713" w14:textId="77777777" w:rsidR="00C2795B" w:rsidRPr="00E9100A" w:rsidRDefault="00C2795B" w:rsidP="00C2795B">
      <w:pPr>
        <w:spacing w:line="240" w:lineRule="auto"/>
        <w:rPr>
          <w:noProof/>
          <w:sz w:val="22"/>
          <w:szCs w:val="22"/>
        </w:rPr>
      </w:pPr>
    </w:p>
    <w:p w14:paraId="6C8781C9" w14:textId="77777777" w:rsidR="00C2795B" w:rsidRPr="00E9100A" w:rsidRDefault="00C2795B" w:rsidP="00C2795B">
      <w:pPr>
        <w:spacing w:line="240" w:lineRule="auto"/>
        <w:rPr>
          <w:noProof/>
          <w:sz w:val="22"/>
          <w:szCs w:val="22"/>
        </w:rPr>
      </w:pPr>
      <w:r w:rsidRPr="00E9100A">
        <w:rPr>
          <w:noProof/>
          <w:sz w:val="22"/>
          <w:szCs w:val="22"/>
        </w:rPr>
        <w:t>Г. ОЦЕНА О АНГАЖОВАЊУ У РАЗВОЈУ НАСТАВЕ И ДРУГИХ ДЕЛАТНОСТИ ВИСОКОШКОЛСКЕ УСТАНОВЕ</w:t>
      </w:r>
    </w:p>
    <w:p w14:paraId="258AECB7" w14:textId="77777777" w:rsidR="00C2795B" w:rsidRPr="00E9100A" w:rsidRDefault="00773F2F" w:rsidP="00C2795B">
      <w:pPr>
        <w:spacing w:line="240" w:lineRule="auto"/>
        <w:rPr>
          <w:noProof/>
          <w:sz w:val="22"/>
          <w:szCs w:val="22"/>
        </w:rPr>
      </w:pPr>
      <w:r w:rsidRPr="00E9100A">
        <w:rPr>
          <w:noProof/>
          <w:sz w:val="22"/>
          <w:szCs w:val="22"/>
        </w:rPr>
        <w:t>Др</w:t>
      </w:r>
      <w:r w:rsidR="00C2795B" w:rsidRPr="00E9100A">
        <w:rPr>
          <w:noProof/>
          <w:sz w:val="22"/>
          <w:szCs w:val="22"/>
        </w:rPr>
        <w:t xml:space="preserve"> </w:t>
      </w:r>
      <w:r w:rsidRPr="00E9100A">
        <w:rPr>
          <w:noProof/>
          <w:sz w:val="22"/>
          <w:szCs w:val="22"/>
        </w:rPr>
        <w:t>Милено Богдановић</w:t>
      </w:r>
      <w:r w:rsidR="00C2795B" w:rsidRPr="00E9100A">
        <w:rPr>
          <w:noProof/>
          <w:sz w:val="22"/>
          <w:szCs w:val="22"/>
        </w:rPr>
        <w:t xml:space="preserve"> је још током судентских дана доприн</w:t>
      </w:r>
      <w:r w:rsidRPr="00E9100A">
        <w:rPr>
          <w:noProof/>
          <w:sz w:val="22"/>
          <w:szCs w:val="22"/>
        </w:rPr>
        <w:t>ео</w:t>
      </w:r>
      <w:r w:rsidR="00C2795B" w:rsidRPr="00E9100A">
        <w:rPr>
          <w:noProof/>
          <w:sz w:val="22"/>
          <w:szCs w:val="22"/>
        </w:rPr>
        <w:t xml:space="preserve"> научно-истраживачкој делатности</w:t>
      </w:r>
      <w:r w:rsidRPr="00E9100A">
        <w:rPr>
          <w:noProof/>
          <w:sz w:val="22"/>
          <w:szCs w:val="22"/>
        </w:rPr>
        <w:t xml:space="preserve"> студената медицине, као члан редакције и заменик уредника часописа „Медиицнски подмладак“. </w:t>
      </w:r>
      <w:r w:rsidR="00C2795B" w:rsidRPr="00E9100A">
        <w:rPr>
          <w:noProof/>
          <w:sz w:val="22"/>
          <w:szCs w:val="22"/>
        </w:rPr>
        <w:t xml:space="preserve"> </w:t>
      </w:r>
    </w:p>
    <w:p w14:paraId="5DA7E326" w14:textId="6F134B02" w:rsidR="00183100" w:rsidRPr="00E9100A" w:rsidRDefault="005A143A" w:rsidP="00382DAD">
      <w:pPr>
        <w:spacing w:line="240" w:lineRule="auto"/>
        <w:rPr>
          <w:noProof/>
          <w:sz w:val="22"/>
          <w:szCs w:val="22"/>
        </w:rPr>
      </w:pPr>
      <w:r w:rsidRPr="00E9100A">
        <w:rPr>
          <w:noProof/>
          <w:sz w:val="22"/>
          <w:szCs w:val="22"/>
        </w:rPr>
        <w:t>Од школске 2024/2025 до данас је шеф Катедре за судску медицину.</w:t>
      </w:r>
      <w:r w:rsidR="00183100" w:rsidRPr="00E9100A">
        <w:rPr>
          <w:noProof/>
          <w:sz w:val="22"/>
          <w:szCs w:val="22"/>
        </w:rPr>
        <w:t xml:space="preserve">Др </w:t>
      </w:r>
      <w:r w:rsidR="00183100" w:rsidRPr="00E9100A">
        <w:rPr>
          <w:rFonts w:eastAsia="Times New Roman"/>
          <w:noProof/>
          <w:sz w:val="22"/>
          <w:szCs w:val="22"/>
        </w:rPr>
        <w:t>Миленко Богдановић о</w:t>
      </w:r>
      <w:r w:rsidR="00183100" w:rsidRPr="00E9100A">
        <w:rPr>
          <w:noProof/>
          <w:sz w:val="22"/>
          <w:szCs w:val="22"/>
        </w:rPr>
        <w:t xml:space="preserve">д шк. 2024/2025. године члан је </w:t>
      </w:r>
      <w:r w:rsidR="00A742D7" w:rsidRPr="00E9100A">
        <w:rPr>
          <w:noProof/>
          <w:sz w:val="22"/>
          <w:szCs w:val="22"/>
        </w:rPr>
        <w:t xml:space="preserve">Наставног и </w:t>
      </w:r>
      <w:r w:rsidR="00183100" w:rsidRPr="00E9100A">
        <w:rPr>
          <w:noProof/>
          <w:sz w:val="22"/>
          <w:szCs w:val="22"/>
        </w:rPr>
        <w:t>Наставно-научног већа Медициснког факултета Универзитета у Београду.</w:t>
      </w:r>
    </w:p>
    <w:p w14:paraId="0CC20B44" w14:textId="77777777" w:rsidR="007851EE" w:rsidRPr="00E9100A" w:rsidRDefault="007851EE" w:rsidP="00E7249A">
      <w:pPr>
        <w:spacing w:line="240" w:lineRule="auto"/>
        <w:rPr>
          <w:noProof/>
          <w:sz w:val="22"/>
          <w:szCs w:val="22"/>
        </w:rPr>
      </w:pPr>
    </w:p>
    <w:p w14:paraId="0B36D6BF" w14:textId="77777777" w:rsidR="007851EE" w:rsidRPr="00E9100A" w:rsidRDefault="007851EE" w:rsidP="00382DAD">
      <w:pPr>
        <w:spacing w:line="240" w:lineRule="auto"/>
        <w:jc w:val="center"/>
        <w:rPr>
          <w:b/>
          <w:bCs/>
          <w:noProof/>
          <w:sz w:val="22"/>
          <w:szCs w:val="22"/>
        </w:rPr>
      </w:pPr>
      <w:r w:rsidRPr="00E9100A">
        <w:rPr>
          <w:b/>
          <w:bCs/>
          <w:noProof/>
          <w:sz w:val="22"/>
          <w:szCs w:val="22"/>
        </w:rPr>
        <w:t>ИЗБОРНИ УСЛОВИ ЗА ИЗБОР У ЗВАЊЕ ДОЦЕНТА</w:t>
      </w:r>
    </w:p>
    <w:p w14:paraId="51D902DA" w14:textId="77777777" w:rsidR="007851EE" w:rsidRPr="00E9100A" w:rsidRDefault="007851EE" w:rsidP="007851EE">
      <w:pPr>
        <w:spacing w:line="240" w:lineRule="auto"/>
        <w:rPr>
          <w:noProof/>
          <w:sz w:val="22"/>
          <w:szCs w:val="22"/>
        </w:rPr>
      </w:pPr>
    </w:p>
    <w:p w14:paraId="0D4F3825" w14:textId="77777777" w:rsidR="007851EE" w:rsidRPr="00E9100A" w:rsidRDefault="007851EE" w:rsidP="007851EE">
      <w:pPr>
        <w:spacing w:line="240" w:lineRule="auto"/>
        <w:rPr>
          <w:noProof/>
          <w:sz w:val="22"/>
          <w:szCs w:val="22"/>
        </w:rPr>
      </w:pPr>
      <w:r w:rsidRPr="00E9100A">
        <w:rPr>
          <w:noProof/>
          <w:sz w:val="22"/>
          <w:szCs w:val="22"/>
        </w:rPr>
        <w:t>1. СТРУЧНО-ПРОФЕСИОНАЛНИ ДОПРИНОС</w:t>
      </w:r>
    </w:p>
    <w:p w14:paraId="5DFFA1FF" w14:textId="3622ACA7" w:rsidR="007851EE" w:rsidRPr="00382DAD" w:rsidRDefault="007851EE" w:rsidP="007851EE">
      <w:pPr>
        <w:spacing w:line="240" w:lineRule="auto"/>
        <w:rPr>
          <w:i/>
          <w:iCs/>
          <w:noProof/>
          <w:sz w:val="22"/>
          <w:szCs w:val="22"/>
        </w:rPr>
      </w:pPr>
      <w:r w:rsidRPr="00382DAD">
        <w:rPr>
          <w:i/>
          <w:iCs/>
          <w:noProof/>
          <w:sz w:val="22"/>
          <w:szCs w:val="22"/>
        </w:rPr>
        <w:t>Ангажованост у спровођењу сложених дијагностичких, терапијских и превентивних процедура.</w:t>
      </w:r>
    </w:p>
    <w:p w14:paraId="32F6AC1F" w14:textId="77777777" w:rsidR="007851EE" w:rsidRPr="00E9100A" w:rsidRDefault="007851EE" w:rsidP="007851EE">
      <w:pPr>
        <w:spacing w:line="240" w:lineRule="auto"/>
        <w:rPr>
          <w:noProof/>
          <w:sz w:val="22"/>
          <w:szCs w:val="22"/>
        </w:rPr>
      </w:pPr>
      <w:r w:rsidRPr="00E9100A">
        <w:rPr>
          <w:noProof/>
          <w:sz w:val="22"/>
          <w:szCs w:val="22"/>
        </w:rPr>
        <w:t>•</w:t>
      </w:r>
      <w:r w:rsidRPr="00E9100A">
        <w:rPr>
          <w:noProof/>
          <w:sz w:val="22"/>
          <w:szCs w:val="22"/>
        </w:rPr>
        <w:tab/>
        <w:t xml:space="preserve">Учествовање у комплексним случајевима судскомедицинских обдукција, које могу бити употпуњене разлличитим видовима постморталне дијагностике као што су патохистолошке, </w:t>
      </w:r>
      <w:r w:rsidRPr="00E9100A">
        <w:rPr>
          <w:noProof/>
          <w:sz w:val="22"/>
          <w:szCs w:val="22"/>
        </w:rPr>
        <w:lastRenderedPageBreak/>
        <w:t>хемијско-токсиколошке, молекуларно генетичке и друге анализе. Др Богдановић је до сада учествовао у око 1000 обдукција извршених у Институту за судску медицину Медицинског факултета у Београду.</w:t>
      </w:r>
    </w:p>
    <w:p w14:paraId="3C35FE19" w14:textId="77777777" w:rsidR="007851EE" w:rsidRPr="00E9100A" w:rsidRDefault="007851EE" w:rsidP="007851EE">
      <w:pPr>
        <w:spacing w:line="240" w:lineRule="auto"/>
        <w:rPr>
          <w:noProof/>
          <w:sz w:val="22"/>
          <w:szCs w:val="22"/>
        </w:rPr>
      </w:pPr>
      <w:r w:rsidRPr="00E9100A">
        <w:rPr>
          <w:noProof/>
          <w:sz w:val="22"/>
          <w:szCs w:val="22"/>
        </w:rPr>
        <w:t>•</w:t>
      </w:r>
      <w:r w:rsidRPr="00E9100A">
        <w:rPr>
          <w:noProof/>
          <w:sz w:val="22"/>
          <w:szCs w:val="22"/>
        </w:rPr>
        <w:tab/>
        <w:t>Учествовање у веома сложеним вештачењима повереним Институту за судску медицину и Судскомедицинском одбору. Др Миленко Богдановић до сада је учествовао у вештачењу око 150 оваквих предмета.</w:t>
      </w:r>
    </w:p>
    <w:p w14:paraId="7E61E0F1" w14:textId="77777777" w:rsidR="00E45172" w:rsidRPr="00E9100A" w:rsidRDefault="00E45172" w:rsidP="007851EE">
      <w:pPr>
        <w:spacing w:line="240" w:lineRule="auto"/>
        <w:rPr>
          <w:noProof/>
          <w:sz w:val="22"/>
          <w:szCs w:val="22"/>
        </w:rPr>
      </w:pPr>
    </w:p>
    <w:p w14:paraId="0BFF71EB" w14:textId="07DAB4C7" w:rsidR="007851EE" w:rsidRPr="00E9100A" w:rsidRDefault="007851EE" w:rsidP="007851EE">
      <w:pPr>
        <w:spacing w:line="240" w:lineRule="auto"/>
        <w:rPr>
          <w:noProof/>
          <w:sz w:val="22"/>
          <w:szCs w:val="22"/>
        </w:rPr>
      </w:pPr>
      <w:r w:rsidRPr="00382DAD">
        <w:rPr>
          <w:i/>
          <w:iCs/>
          <w:noProof/>
          <w:sz w:val="22"/>
          <w:szCs w:val="22"/>
        </w:rPr>
        <w:t>Број и сложеност сложених, дијагностичких, терапијских и превентивних процедура које је кандидат увео, или је учествовао у њиховом увођењу</w:t>
      </w:r>
      <w:r w:rsidRPr="00E9100A">
        <w:rPr>
          <w:noProof/>
          <w:sz w:val="22"/>
          <w:szCs w:val="22"/>
        </w:rPr>
        <w:t>;</w:t>
      </w:r>
    </w:p>
    <w:p w14:paraId="61C1FB4B" w14:textId="77777777" w:rsidR="007851EE" w:rsidRPr="00E9100A" w:rsidRDefault="007851EE" w:rsidP="007851EE">
      <w:pPr>
        <w:spacing w:line="240" w:lineRule="auto"/>
        <w:rPr>
          <w:noProof/>
          <w:sz w:val="22"/>
          <w:szCs w:val="22"/>
        </w:rPr>
      </w:pPr>
      <w:r w:rsidRPr="00E9100A">
        <w:rPr>
          <w:noProof/>
          <w:sz w:val="22"/>
          <w:szCs w:val="22"/>
        </w:rPr>
        <w:t>•</w:t>
      </w:r>
      <w:r w:rsidRPr="00E9100A">
        <w:rPr>
          <w:noProof/>
          <w:sz w:val="22"/>
          <w:szCs w:val="22"/>
        </w:rPr>
        <w:tab/>
        <w:t>Увођење нове обдукционе технике препарације мушких полних органа, кроз активности пројекта Фонда за науку „Possibilities for penile transplantation from live donors: cadaveric study of surgical anatomy and dissection“.</w:t>
      </w:r>
    </w:p>
    <w:p w14:paraId="69D24B8D" w14:textId="77777777" w:rsidR="007851EE" w:rsidRPr="00E9100A" w:rsidRDefault="007851EE" w:rsidP="007851EE">
      <w:pPr>
        <w:spacing w:line="240" w:lineRule="auto"/>
        <w:rPr>
          <w:noProof/>
          <w:sz w:val="22"/>
          <w:szCs w:val="22"/>
        </w:rPr>
      </w:pPr>
    </w:p>
    <w:p w14:paraId="43A96239" w14:textId="5DEEC309" w:rsidR="007851EE" w:rsidRPr="00382DAD" w:rsidRDefault="007851EE" w:rsidP="007851EE">
      <w:pPr>
        <w:spacing w:line="240" w:lineRule="auto"/>
        <w:rPr>
          <w:i/>
          <w:iCs/>
          <w:noProof/>
          <w:sz w:val="22"/>
          <w:szCs w:val="22"/>
        </w:rPr>
      </w:pPr>
      <w:r w:rsidRPr="00382DAD">
        <w:rPr>
          <w:i/>
          <w:iCs/>
          <w:noProof/>
          <w:sz w:val="22"/>
          <w:szCs w:val="22"/>
        </w:rPr>
        <w:t xml:space="preserve">Организовани и одржани програми континуиране медицинске едукације на Факултету који нису  оцењени оценом мањом од 3,75 од стране полазника: </w:t>
      </w:r>
    </w:p>
    <w:p w14:paraId="6AEEA8D4" w14:textId="77777777" w:rsidR="007851EE" w:rsidRPr="00E9100A" w:rsidRDefault="007851EE" w:rsidP="007851EE">
      <w:pPr>
        <w:spacing w:line="240" w:lineRule="auto"/>
        <w:rPr>
          <w:noProof/>
          <w:sz w:val="22"/>
          <w:szCs w:val="22"/>
        </w:rPr>
      </w:pPr>
      <w:r w:rsidRPr="00E9100A">
        <w:rPr>
          <w:noProof/>
          <w:sz w:val="22"/>
          <w:szCs w:val="22"/>
        </w:rPr>
        <w:t xml:space="preserve"> Организатор курсева  континуиране медицинске едукације</w:t>
      </w:r>
    </w:p>
    <w:p w14:paraId="60CFCA98" w14:textId="77777777" w:rsidR="007851EE" w:rsidRPr="00E9100A" w:rsidRDefault="007851EE" w:rsidP="007851EE">
      <w:pPr>
        <w:spacing w:line="240" w:lineRule="auto"/>
        <w:rPr>
          <w:noProof/>
          <w:sz w:val="22"/>
          <w:szCs w:val="22"/>
        </w:rPr>
      </w:pPr>
      <w:r w:rsidRPr="00E9100A">
        <w:rPr>
          <w:noProof/>
          <w:sz w:val="22"/>
          <w:szCs w:val="22"/>
        </w:rPr>
        <w:t>•</w:t>
      </w:r>
      <w:r w:rsidRPr="00E9100A">
        <w:rPr>
          <w:noProof/>
          <w:sz w:val="22"/>
          <w:szCs w:val="22"/>
        </w:rPr>
        <w:tab/>
        <w:t>Самоубиства у популацији Словеније и генетичке анализе -16. мај2022. године</w:t>
      </w:r>
    </w:p>
    <w:p w14:paraId="1E9C138B" w14:textId="77777777" w:rsidR="007851EE" w:rsidRPr="00E9100A" w:rsidRDefault="007851EE" w:rsidP="007851EE">
      <w:pPr>
        <w:spacing w:line="240" w:lineRule="auto"/>
        <w:rPr>
          <w:noProof/>
          <w:sz w:val="22"/>
          <w:szCs w:val="22"/>
        </w:rPr>
      </w:pPr>
      <w:r w:rsidRPr="00E9100A">
        <w:rPr>
          <w:noProof/>
          <w:sz w:val="22"/>
          <w:szCs w:val="22"/>
        </w:rPr>
        <w:t>•</w:t>
      </w:r>
      <w:r w:rsidRPr="00E9100A">
        <w:rPr>
          <w:noProof/>
          <w:sz w:val="22"/>
          <w:szCs w:val="22"/>
        </w:rPr>
        <w:tab/>
        <w:t xml:space="preserve">Судскомедицинска експертиза скелетних остатака и улога форензичке антропологије - 20. мај 2022. године </w:t>
      </w:r>
    </w:p>
    <w:p w14:paraId="64A68BAB" w14:textId="77777777" w:rsidR="007851EE" w:rsidRPr="00E9100A" w:rsidRDefault="007851EE" w:rsidP="007851EE">
      <w:pPr>
        <w:spacing w:line="240" w:lineRule="auto"/>
        <w:rPr>
          <w:noProof/>
          <w:sz w:val="22"/>
          <w:szCs w:val="22"/>
        </w:rPr>
      </w:pPr>
    </w:p>
    <w:p w14:paraId="64490698" w14:textId="77777777" w:rsidR="007851EE" w:rsidRPr="00E9100A" w:rsidRDefault="007851EE" w:rsidP="007851EE">
      <w:pPr>
        <w:spacing w:line="240" w:lineRule="auto"/>
        <w:rPr>
          <w:noProof/>
          <w:sz w:val="22"/>
          <w:szCs w:val="22"/>
        </w:rPr>
      </w:pPr>
      <w:r w:rsidRPr="00E9100A">
        <w:rPr>
          <w:noProof/>
          <w:sz w:val="22"/>
          <w:szCs w:val="22"/>
        </w:rPr>
        <w:t>Предавач на курсевима континуиране медицинске едукације</w:t>
      </w:r>
    </w:p>
    <w:p w14:paraId="608EEF80" w14:textId="77777777" w:rsidR="007851EE" w:rsidRPr="00E9100A" w:rsidRDefault="007851EE" w:rsidP="007851EE">
      <w:pPr>
        <w:spacing w:line="240" w:lineRule="auto"/>
        <w:rPr>
          <w:noProof/>
          <w:sz w:val="22"/>
          <w:szCs w:val="22"/>
        </w:rPr>
      </w:pPr>
      <w:r w:rsidRPr="00E9100A">
        <w:rPr>
          <w:noProof/>
          <w:sz w:val="22"/>
          <w:szCs w:val="22"/>
        </w:rPr>
        <w:t>•</w:t>
      </w:r>
      <w:r w:rsidRPr="00E9100A">
        <w:rPr>
          <w:noProof/>
          <w:sz w:val="22"/>
          <w:szCs w:val="22"/>
        </w:rPr>
        <w:tab/>
        <w:t xml:space="preserve">Стручно утврђивање времена и узрока смрти за умрле ван здравствене организације - 22. април 2021. године </w:t>
      </w:r>
    </w:p>
    <w:p w14:paraId="6686EC1F" w14:textId="77777777" w:rsidR="007851EE" w:rsidRPr="00E9100A" w:rsidRDefault="007851EE" w:rsidP="007851EE">
      <w:pPr>
        <w:spacing w:line="240" w:lineRule="auto"/>
        <w:rPr>
          <w:noProof/>
          <w:sz w:val="22"/>
          <w:szCs w:val="22"/>
        </w:rPr>
      </w:pPr>
      <w:r w:rsidRPr="00E9100A">
        <w:rPr>
          <w:noProof/>
          <w:sz w:val="22"/>
          <w:szCs w:val="22"/>
        </w:rPr>
        <w:t>•</w:t>
      </w:r>
      <w:r w:rsidRPr="00E9100A">
        <w:rPr>
          <w:noProof/>
          <w:sz w:val="22"/>
          <w:szCs w:val="22"/>
        </w:rPr>
        <w:tab/>
        <w:t xml:space="preserve">Улога судске медицине у КОВИД-19 пандемији - 28. март 2022. године </w:t>
      </w:r>
    </w:p>
    <w:p w14:paraId="611D4D4E" w14:textId="77777777" w:rsidR="007851EE" w:rsidRPr="00E9100A" w:rsidRDefault="007851EE" w:rsidP="007851EE">
      <w:pPr>
        <w:spacing w:line="240" w:lineRule="auto"/>
        <w:rPr>
          <w:noProof/>
          <w:sz w:val="22"/>
          <w:szCs w:val="22"/>
        </w:rPr>
      </w:pPr>
      <w:r w:rsidRPr="00E9100A">
        <w:rPr>
          <w:noProof/>
          <w:sz w:val="22"/>
          <w:szCs w:val="22"/>
        </w:rPr>
        <w:t>•</w:t>
      </w:r>
      <w:r w:rsidRPr="00E9100A">
        <w:rPr>
          <w:noProof/>
          <w:sz w:val="22"/>
          <w:szCs w:val="22"/>
        </w:rPr>
        <w:tab/>
        <w:t>Самоубиства у популацији Словеније и генетичке анализе -16. мај 2022. године</w:t>
      </w:r>
    </w:p>
    <w:p w14:paraId="3C2BA6B1" w14:textId="77777777" w:rsidR="007851EE" w:rsidRPr="00E9100A" w:rsidRDefault="007851EE" w:rsidP="007851EE">
      <w:pPr>
        <w:spacing w:line="240" w:lineRule="auto"/>
        <w:rPr>
          <w:noProof/>
          <w:sz w:val="22"/>
          <w:szCs w:val="22"/>
        </w:rPr>
      </w:pPr>
      <w:r w:rsidRPr="00E9100A">
        <w:rPr>
          <w:noProof/>
          <w:sz w:val="22"/>
          <w:szCs w:val="22"/>
        </w:rPr>
        <w:t>•</w:t>
      </w:r>
      <w:r w:rsidRPr="00E9100A">
        <w:rPr>
          <w:noProof/>
          <w:sz w:val="22"/>
          <w:szCs w:val="22"/>
        </w:rPr>
        <w:tab/>
        <w:t>Судскомедицинска експертиза скелетних остатака и улога форензичке антропологије - 20. мај 2022. године</w:t>
      </w:r>
    </w:p>
    <w:p w14:paraId="71A6A9B7" w14:textId="77777777" w:rsidR="007851EE" w:rsidRPr="00E9100A" w:rsidRDefault="007851EE" w:rsidP="007851EE">
      <w:pPr>
        <w:spacing w:line="240" w:lineRule="auto"/>
        <w:rPr>
          <w:noProof/>
          <w:sz w:val="22"/>
          <w:szCs w:val="22"/>
        </w:rPr>
      </w:pPr>
      <w:r w:rsidRPr="00E9100A">
        <w:rPr>
          <w:noProof/>
          <w:sz w:val="22"/>
          <w:szCs w:val="22"/>
        </w:rPr>
        <w:t>•</w:t>
      </w:r>
      <w:r w:rsidRPr="00E9100A">
        <w:rPr>
          <w:noProof/>
          <w:sz w:val="22"/>
          <w:szCs w:val="22"/>
        </w:rPr>
        <w:tab/>
        <w:t>Трансплантација гениталних органа: корак напред! 24. април 2024. године</w:t>
      </w:r>
    </w:p>
    <w:p w14:paraId="21C9D462" w14:textId="77777777" w:rsidR="007851EE" w:rsidRPr="00E9100A" w:rsidRDefault="007851EE" w:rsidP="007851EE">
      <w:pPr>
        <w:spacing w:line="240" w:lineRule="auto"/>
        <w:rPr>
          <w:noProof/>
          <w:sz w:val="22"/>
          <w:szCs w:val="22"/>
        </w:rPr>
      </w:pPr>
    </w:p>
    <w:p w14:paraId="56E573AA" w14:textId="77777777" w:rsidR="007851EE" w:rsidRPr="00E9100A" w:rsidRDefault="007851EE" w:rsidP="007851EE">
      <w:pPr>
        <w:spacing w:line="240" w:lineRule="auto"/>
        <w:rPr>
          <w:noProof/>
          <w:sz w:val="22"/>
          <w:szCs w:val="22"/>
        </w:rPr>
      </w:pPr>
      <w:r w:rsidRPr="00E9100A">
        <w:rPr>
          <w:noProof/>
          <w:sz w:val="22"/>
          <w:szCs w:val="22"/>
        </w:rPr>
        <w:t>2. ДОПРИНОС АКАДЕМСКОЈ И ШИРОЈ ЗАЈЕДНИЦИ</w:t>
      </w:r>
    </w:p>
    <w:p w14:paraId="3B932636" w14:textId="5FE15AC2" w:rsidR="007851EE" w:rsidRPr="00D5179A" w:rsidRDefault="007851EE" w:rsidP="007851EE">
      <w:pPr>
        <w:spacing w:line="240" w:lineRule="auto"/>
        <w:rPr>
          <w:i/>
          <w:iCs/>
          <w:noProof/>
          <w:sz w:val="22"/>
          <w:szCs w:val="22"/>
        </w:rPr>
      </w:pPr>
      <w:r w:rsidRPr="00D5179A">
        <w:rPr>
          <w:i/>
          <w:iCs/>
          <w:noProof/>
          <w:sz w:val="22"/>
          <w:szCs w:val="22"/>
        </w:rPr>
        <w:t>Значајно струковно, национално или међународно признање за научну или стручну делатност;</w:t>
      </w:r>
    </w:p>
    <w:p w14:paraId="172DBD36" w14:textId="77777777" w:rsidR="007851EE" w:rsidRPr="00E9100A" w:rsidRDefault="007851EE" w:rsidP="007851EE">
      <w:pPr>
        <w:spacing w:line="240" w:lineRule="auto"/>
        <w:rPr>
          <w:noProof/>
          <w:sz w:val="22"/>
          <w:szCs w:val="22"/>
        </w:rPr>
      </w:pPr>
      <w:r w:rsidRPr="00E9100A">
        <w:rPr>
          <w:noProof/>
          <w:sz w:val="22"/>
          <w:szCs w:val="22"/>
        </w:rPr>
        <w:t>•</w:t>
      </w:r>
      <w:r w:rsidRPr="00E9100A">
        <w:rPr>
          <w:noProof/>
          <w:sz w:val="22"/>
          <w:szCs w:val="22"/>
        </w:rPr>
        <w:tab/>
        <w:t xml:space="preserve"> Плакета Медицинског факултета Универзитета у Београду за визију и безрезервно залагање за изградњу и опремање сигурне обдукционе сале на Институту за судску медицину; фебруар 2022</w:t>
      </w:r>
    </w:p>
    <w:p w14:paraId="1E983FFC" w14:textId="77777777" w:rsidR="00D5179A" w:rsidRDefault="00D5179A" w:rsidP="002D2925">
      <w:pPr>
        <w:spacing w:line="240" w:lineRule="auto"/>
        <w:rPr>
          <w:noProof/>
          <w:sz w:val="22"/>
          <w:szCs w:val="22"/>
        </w:rPr>
      </w:pPr>
    </w:p>
    <w:p w14:paraId="0423D805" w14:textId="399B8709" w:rsidR="002D2925" w:rsidRPr="00D5179A" w:rsidRDefault="002D2925" w:rsidP="002D2925">
      <w:pPr>
        <w:spacing w:line="240" w:lineRule="auto"/>
        <w:rPr>
          <w:i/>
          <w:iCs/>
          <w:noProof/>
          <w:sz w:val="22"/>
          <w:szCs w:val="22"/>
        </w:rPr>
      </w:pPr>
      <w:r w:rsidRPr="00D5179A">
        <w:rPr>
          <w:i/>
          <w:iCs/>
          <w:noProof/>
          <w:sz w:val="22"/>
          <w:szCs w:val="22"/>
        </w:rPr>
        <w:t>Уређивање часописа или монографија признатих од стране ресорног министарства за науку.</w:t>
      </w:r>
    </w:p>
    <w:p w14:paraId="6E22FACD" w14:textId="77777777" w:rsidR="002D2925" w:rsidRPr="00E9100A" w:rsidRDefault="002D2925" w:rsidP="002D2925">
      <w:pPr>
        <w:spacing w:line="240" w:lineRule="auto"/>
        <w:rPr>
          <w:noProof/>
          <w:sz w:val="22"/>
          <w:szCs w:val="22"/>
        </w:rPr>
      </w:pPr>
      <w:r w:rsidRPr="00E9100A">
        <w:rPr>
          <w:noProof/>
          <w:sz w:val="22"/>
          <w:szCs w:val="22"/>
        </w:rPr>
        <w:t xml:space="preserve"> Члан редакције и заменик уредника часописа студената Медицинског факултета - Медицински подмладак. </w:t>
      </w:r>
    </w:p>
    <w:p w14:paraId="4EFC7326" w14:textId="77777777" w:rsidR="002D2925" w:rsidRPr="00E9100A" w:rsidRDefault="002D2925" w:rsidP="002D2925">
      <w:pPr>
        <w:spacing w:line="240" w:lineRule="auto"/>
        <w:rPr>
          <w:noProof/>
          <w:sz w:val="22"/>
          <w:szCs w:val="22"/>
        </w:rPr>
      </w:pPr>
    </w:p>
    <w:p w14:paraId="4264BB11" w14:textId="72D14FC8" w:rsidR="00D5179A" w:rsidRDefault="00D5179A" w:rsidP="007851EE">
      <w:pPr>
        <w:spacing w:line="240" w:lineRule="auto"/>
        <w:rPr>
          <w:noProof/>
          <w:sz w:val="22"/>
          <w:szCs w:val="22"/>
        </w:rPr>
      </w:pPr>
      <w:r w:rsidRPr="00D5179A">
        <w:rPr>
          <w:rFonts w:eastAsia="Times New Roman"/>
          <w:i/>
          <w:iCs/>
          <w:kern w:val="0"/>
          <w:sz w:val="22"/>
          <w:szCs w:val="22"/>
          <w:lang w:val="uz-Cyrl-UZ" w:eastAsia="sr-Latn-CS"/>
        </w:rPr>
        <w:t xml:space="preserve">Руковођење </w:t>
      </w:r>
      <w:r w:rsidRPr="00D5179A">
        <w:rPr>
          <w:rFonts w:eastAsia="Times New Roman"/>
          <w:i/>
          <w:iCs/>
          <w:kern w:val="0"/>
          <w:sz w:val="22"/>
          <w:szCs w:val="22"/>
          <w:lang w:val="uz-Cyrl-UZ"/>
        </w:rPr>
        <w:t>или</w:t>
      </w:r>
      <w:r w:rsidRPr="00D5179A">
        <w:rPr>
          <w:rFonts w:eastAsia="Times New Roman"/>
          <w:i/>
          <w:iCs/>
          <w:kern w:val="0"/>
          <w:sz w:val="22"/>
          <w:szCs w:val="22"/>
          <w:lang w:val="uz-Cyrl-UZ" w:eastAsia="sr-Latn-CS"/>
        </w:rPr>
        <w:t xml:space="preserve"> ангажовање у националним или међународним научним </w:t>
      </w:r>
      <w:r w:rsidRPr="00D5179A">
        <w:rPr>
          <w:rFonts w:eastAsia="Times New Roman"/>
          <w:i/>
          <w:iCs/>
          <w:kern w:val="0"/>
          <w:sz w:val="22"/>
          <w:szCs w:val="22"/>
          <w:lang w:val="uz-Cyrl-UZ"/>
        </w:rPr>
        <w:t>или</w:t>
      </w:r>
      <w:r w:rsidRPr="00D5179A">
        <w:rPr>
          <w:rFonts w:eastAsia="Times New Roman"/>
          <w:i/>
          <w:iCs/>
          <w:kern w:val="0"/>
          <w:sz w:val="22"/>
          <w:szCs w:val="22"/>
          <w:lang w:val="uz-Cyrl-UZ" w:eastAsia="sr-Latn-CS"/>
        </w:rPr>
        <w:t xml:space="preserve"> стручним организацијама</w:t>
      </w:r>
      <w:r w:rsidRPr="00E9100A">
        <w:rPr>
          <w:noProof/>
          <w:sz w:val="22"/>
          <w:szCs w:val="22"/>
        </w:rPr>
        <w:t xml:space="preserve"> </w:t>
      </w:r>
    </w:p>
    <w:p w14:paraId="623725E8" w14:textId="3A37C26D" w:rsidR="007851EE" w:rsidRPr="00E9100A" w:rsidRDefault="007851EE" w:rsidP="007851EE">
      <w:pPr>
        <w:spacing w:line="240" w:lineRule="auto"/>
        <w:rPr>
          <w:noProof/>
          <w:sz w:val="22"/>
          <w:szCs w:val="22"/>
        </w:rPr>
      </w:pPr>
      <w:r w:rsidRPr="00E9100A">
        <w:rPr>
          <w:noProof/>
          <w:sz w:val="22"/>
          <w:szCs w:val="22"/>
        </w:rPr>
        <w:t>Чланство у Српском лекарском друштву</w:t>
      </w:r>
    </w:p>
    <w:p w14:paraId="7E714745" w14:textId="77777777" w:rsidR="007851EE" w:rsidRPr="00E9100A" w:rsidRDefault="007851EE" w:rsidP="007851EE">
      <w:pPr>
        <w:spacing w:line="240" w:lineRule="auto"/>
        <w:rPr>
          <w:noProof/>
          <w:sz w:val="22"/>
          <w:szCs w:val="22"/>
        </w:rPr>
      </w:pPr>
    </w:p>
    <w:p w14:paraId="5AC82A0F" w14:textId="77777777" w:rsidR="007851EE" w:rsidRPr="00E9100A" w:rsidRDefault="007851EE" w:rsidP="007851EE">
      <w:pPr>
        <w:spacing w:line="240" w:lineRule="auto"/>
        <w:rPr>
          <w:noProof/>
          <w:sz w:val="22"/>
          <w:szCs w:val="22"/>
        </w:rPr>
      </w:pPr>
      <w:r w:rsidRPr="00E9100A">
        <w:rPr>
          <w:noProof/>
          <w:sz w:val="22"/>
          <w:szCs w:val="22"/>
        </w:rPr>
        <w:t>3. САРАДЊА СА ДРУГИМ ВИСОКОШКОЛСКИМ, НАУЧНО ИСТРАЖИВАЧКИМ УСТАНОВАМА У ЗЕМЉИ И ИНОСТРАНСТВУ – МОБИЛНОСТ</w:t>
      </w:r>
    </w:p>
    <w:p w14:paraId="4C02755D" w14:textId="26CCBC93" w:rsidR="007851EE" w:rsidRPr="00D5179A" w:rsidRDefault="007851EE" w:rsidP="007851EE">
      <w:pPr>
        <w:spacing w:line="240" w:lineRule="auto"/>
        <w:rPr>
          <w:i/>
          <w:iCs/>
          <w:noProof/>
          <w:sz w:val="22"/>
          <w:szCs w:val="22"/>
        </w:rPr>
      </w:pPr>
      <w:r w:rsidRPr="00D5179A">
        <w:rPr>
          <w:i/>
          <w:iCs/>
          <w:noProof/>
          <w:sz w:val="22"/>
          <w:szCs w:val="22"/>
        </w:rPr>
        <w:t>Учествовање на међународним курсевима или школама за ужу научну област за коју се бира;</w:t>
      </w:r>
    </w:p>
    <w:p w14:paraId="155D4A8D" w14:textId="77777777" w:rsidR="002D2925" w:rsidRPr="00E9100A" w:rsidRDefault="007851EE" w:rsidP="007851EE">
      <w:pPr>
        <w:spacing w:line="240" w:lineRule="auto"/>
        <w:rPr>
          <w:noProof/>
          <w:sz w:val="22"/>
          <w:szCs w:val="22"/>
        </w:rPr>
      </w:pPr>
      <w:r w:rsidRPr="00E9100A">
        <w:rPr>
          <w:noProof/>
          <w:sz w:val="22"/>
          <w:szCs w:val="22"/>
        </w:rPr>
        <w:t>•</w:t>
      </w:r>
      <w:r w:rsidRPr="00E9100A">
        <w:rPr>
          <w:noProof/>
          <w:sz w:val="22"/>
          <w:szCs w:val="22"/>
        </w:rPr>
        <w:tab/>
        <w:t xml:space="preserve">Курс из области форензичке антропологије: Skeletal Trauma, Healing &amp; the Postmortem Interval, The John A. burns School of Medicine, University of Hawaii at Manoa; March 21-23, 2022. </w:t>
      </w:r>
    </w:p>
    <w:p w14:paraId="0886D867" w14:textId="77777777" w:rsidR="00D5179A" w:rsidRDefault="007851EE" w:rsidP="007851EE">
      <w:pPr>
        <w:spacing w:line="240" w:lineRule="auto"/>
        <w:rPr>
          <w:noProof/>
          <w:sz w:val="22"/>
          <w:szCs w:val="22"/>
        </w:rPr>
      </w:pPr>
      <w:r w:rsidRPr="00E9100A">
        <w:rPr>
          <w:noProof/>
          <w:sz w:val="22"/>
          <w:szCs w:val="22"/>
        </w:rPr>
        <w:t xml:space="preserve"> </w:t>
      </w:r>
    </w:p>
    <w:p w14:paraId="5B45DA9B" w14:textId="477FAFC4" w:rsidR="007851EE" w:rsidRPr="00D5179A" w:rsidRDefault="007851EE" w:rsidP="007851EE">
      <w:pPr>
        <w:spacing w:line="240" w:lineRule="auto"/>
        <w:rPr>
          <w:i/>
          <w:iCs/>
          <w:noProof/>
          <w:sz w:val="22"/>
          <w:szCs w:val="22"/>
        </w:rPr>
      </w:pPr>
      <w:r w:rsidRPr="00D5179A">
        <w:rPr>
          <w:i/>
          <w:iCs/>
          <w:noProof/>
          <w:sz w:val="22"/>
          <w:szCs w:val="22"/>
        </w:rPr>
        <w:t>Предавања по позиву или пленарна предавања на акредитованим скуповима у земљи:</w:t>
      </w:r>
    </w:p>
    <w:p w14:paraId="21E06086" w14:textId="77777777" w:rsidR="007851EE" w:rsidRPr="00E9100A" w:rsidRDefault="007851EE" w:rsidP="007851EE">
      <w:pPr>
        <w:spacing w:line="240" w:lineRule="auto"/>
        <w:rPr>
          <w:noProof/>
          <w:sz w:val="22"/>
          <w:szCs w:val="22"/>
        </w:rPr>
      </w:pPr>
      <w:r w:rsidRPr="00E9100A">
        <w:rPr>
          <w:noProof/>
          <w:sz w:val="22"/>
          <w:szCs w:val="22"/>
        </w:rPr>
        <w:t>•</w:t>
      </w:r>
      <w:r w:rsidRPr="00E9100A">
        <w:rPr>
          <w:noProof/>
          <w:sz w:val="22"/>
          <w:szCs w:val="22"/>
        </w:rPr>
        <w:tab/>
        <w:t xml:space="preserve"> Предавање по позиву Скупштине Удружења судских медицинара Босне и Херцеговине, назив предавања:  ,,Значај квалитета морталитетне статистике“, 30.08.2025. године, Фоча, Босна и Херцеговина. </w:t>
      </w:r>
    </w:p>
    <w:p w14:paraId="37E3C3F4" w14:textId="77777777" w:rsidR="007851EE" w:rsidRPr="00E9100A" w:rsidRDefault="007851EE" w:rsidP="007851EE">
      <w:pPr>
        <w:spacing w:line="240" w:lineRule="auto"/>
        <w:rPr>
          <w:noProof/>
          <w:sz w:val="22"/>
          <w:szCs w:val="22"/>
        </w:rPr>
      </w:pPr>
      <w:r w:rsidRPr="00E9100A">
        <w:rPr>
          <w:noProof/>
          <w:sz w:val="22"/>
          <w:szCs w:val="22"/>
        </w:rPr>
        <w:t>•</w:t>
      </w:r>
      <w:r w:rsidRPr="00E9100A">
        <w:rPr>
          <w:noProof/>
          <w:sz w:val="22"/>
          <w:szCs w:val="22"/>
        </w:rPr>
        <w:tab/>
        <w:t>Др Богдановић је одржао предавање на Националном симпозијуму стремљења и новине у медицини „Нови медицински аспекти у суицидологији“, Медицински факултет, Универзитет у Београду, 12.12.2018. год., назив предавања: „Епидемиолошке карактеристике самоубиства“.</w:t>
      </w:r>
    </w:p>
    <w:p w14:paraId="37E14839" w14:textId="77777777" w:rsidR="007851EE" w:rsidRPr="00E9100A" w:rsidRDefault="007851EE" w:rsidP="00E7249A">
      <w:pPr>
        <w:spacing w:line="240" w:lineRule="auto"/>
        <w:rPr>
          <w:noProof/>
          <w:sz w:val="22"/>
          <w:szCs w:val="22"/>
        </w:rPr>
      </w:pPr>
      <w:r w:rsidRPr="00E9100A">
        <w:rPr>
          <w:noProof/>
          <w:sz w:val="22"/>
          <w:szCs w:val="22"/>
        </w:rPr>
        <w:t>•</w:t>
      </w:r>
      <w:r w:rsidRPr="00E9100A">
        <w:rPr>
          <w:noProof/>
          <w:sz w:val="22"/>
          <w:szCs w:val="22"/>
        </w:rPr>
        <w:tab/>
        <w:t>Предавач на састанку секције судске медицине Српског лекарског друштва, Интерпретација постморталних налаза у специфичним обдукционим контекстима,, Београд, 21.10.2025. године.</w:t>
      </w:r>
    </w:p>
    <w:p w14:paraId="589C91B7" w14:textId="77777777" w:rsidR="00233F67" w:rsidRPr="00E9100A" w:rsidRDefault="00233F67" w:rsidP="0026633C">
      <w:pPr>
        <w:spacing w:line="240" w:lineRule="auto"/>
        <w:rPr>
          <w:b/>
          <w:noProof/>
          <w:sz w:val="22"/>
          <w:szCs w:val="22"/>
        </w:rPr>
      </w:pPr>
    </w:p>
    <w:p w14:paraId="098EFF9D" w14:textId="77777777" w:rsidR="00925159" w:rsidRPr="00E9100A" w:rsidRDefault="00925159">
      <w:pPr>
        <w:widowControl/>
        <w:overflowPunct/>
        <w:adjustRightInd/>
        <w:spacing w:line="240" w:lineRule="auto"/>
        <w:jc w:val="left"/>
        <w:rPr>
          <w:rFonts w:eastAsia="Times New Roman"/>
          <w:b/>
          <w:bCs/>
          <w:noProof/>
          <w:sz w:val="22"/>
          <w:szCs w:val="22"/>
          <w:lang w:val="uz-Cyrl-UZ"/>
        </w:rPr>
      </w:pPr>
      <w:r w:rsidRPr="00E9100A">
        <w:rPr>
          <w:rFonts w:eastAsia="Times New Roman"/>
          <w:b/>
          <w:bCs/>
          <w:noProof/>
          <w:sz w:val="22"/>
          <w:szCs w:val="22"/>
          <w:lang w:val="uz-Cyrl-UZ"/>
        </w:rPr>
        <w:br w:type="page"/>
      </w:r>
    </w:p>
    <w:p w14:paraId="090932FC" w14:textId="77777777" w:rsidR="00E9100A" w:rsidRPr="00E9100A" w:rsidRDefault="00E9100A" w:rsidP="00025AF0">
      <w:pPr>
        <w:tabs>
          <w:tab w:val="left" w:pos="5327"/>
        </w:tabs>
        <w:spacing w:line="240" w:lineRule="auto"/>
        <w:jc w:val="center"/>
        <w:rPr>
          <w:rFonts w:eastAsia="Times New Roman"/>
          <w:b/>
          <w:bCs/>
          <w:noProof/>
          <w:lang w:val="uz-Cyrl-UZ"/>
        </w:rPr>
      </w:pPr>
    </w:p>
    <w:p w14:paraId="2A54932C" w14:textId="77777777" w:rsidR="00E9100A" w:rsidRPr="00E9100A" w:rsidRDefault="00E9100A" w:rsidP="00025AF0">
      <w:pPr>
        <w:tabs>
          <w:tab w:val="left" w:pos="5327"/>
        </w:tabs>
        <w:spacing w:line="240" w:lineRule="auto"/>
        <w:jc w:val="center"/>
        <w:rPr>
          <w:rFonts w:eastAsia="Times New Roman"/>
          <w:b/>
          <w:bCs/>
          <w:noProof/>
          <w:lang w:val="uz-Cyrl-UZ"/>
        </w:rPr>
      </w:pPr>
    </w:p>
    <w:p w14:paraId="2B98235B" w14:textId="77777777" w:rsidR="00E9100A" w:rsidRPr="00E9100A" w:rsidRDefault="00E9100A" w:rsidP="00025AF0">
      <w:pPr>
        <w:tabs>
          <w:tab w:val="left" w:pos="5327"/>
        </w:tabs>
        <w:spacing w:line="240" w:lineRule="auto"/>
        <w:jc w:val="center"/>
        <w:rPr>
          <w:rFonts w:eastAsia="Times New Roman"/>
          <w:b/>
          <w:bCs/>
          <w:noProof/>
          <w:lang w:val="uz-Cyrl-UZ"/>
        </w:rPr>
      </w:pPr>
    </w:p>
    <w:p w14:paraId="0847D559" w14:textId="77777777" w:rsidR="00E9100A" w:rsidRPr="00E9100A" w:rsidRDefault="00E9100A" w:rsidP="00025AF0">
      <w:pPr>
        <w:tabs>
          <w:tab w:val="left" w:pos="5327"/>
        </w:tabs>
        <w:spacing w:line="240" w:lineRule="auto"/>
        <w:jc w:val="center"/>
        <w:rPr>
          <w:rFonts w:eastAsia="Times New Roman"/>
          <w:b/>
          <w:bCs/>
          <w:noProof/>
          <w:lang w:val="uz-Cyrl-UZ"/>
        </w:rPr>
      </w:pPr>
    </w:p>
    <w:p w14:paraId="439304E6" w14:textId="77777777" w:rsidR="00E9100A" w:rsidRPr="00E9100A" w:rsidRDefault="00E9100A" w:rsidP="00025AF0">
      <w:pPr>
        <w:tabs>
          <w:tab w:val="left" w:pos="5327"/>
        </w:tabs>
        <w:spacing w:line="240" w:lineRule="auto"/>
        <w:jc w:val="center"/>
        <w:rPr>
          <w:rFonts w:eastAsia="Times New Roman"/>
          <w:b/>
          <w:bCs/>
          <w:noProof/>
          <w:lang w:val="uz-Cyrl-UZ"/>
        </w:rPr>
      </w:pPr>
    </w:p>
    <w:p w14:paraId="4DF0CD40" w14:textId="46D063D7" w:rsidR="000F7FC9" w:rsidRPr="00E9100A" w:rsidRDefault="00A45306" w:rsidP="00025AF0">
      <w:pPr>
        <w:tabs>
          <w:tab w:val="left" w:pos="5327"/>
        </w:tabs>
        <w:spacing w:line="240" w:lineRule="auto"/>
        <w:jc w:val="center"/>
        <w:rPr>
          <w:rFonts w:eastAsia="Times New Roman"/>
          <w:b/>
          <w:bCs/>
          <w:noProof/>
          <w:lang w:val="uz-Cyrl-UZ"/>
        </w:rPr>
      </w:pPr>
      <w:r w:rsidRPr="00E9100A">
        <w:rPr>
          <w:rFonts w:eastAsia="Times New Roman"/>
          <w:b/>
          <w:bCs/>
          <w:noProof/>
          <w:lang w:val="uz-Cyrl-UZ"/>
        </w:rPr>
        <w:t>ЗАКЉУЧНО</w:t>
      </w:r>
      <w:r w:rsidR="000F7FC9" w:rsidRPr="00E9100A">
        <w:rPr>
          <w:rFonts w:eastAsia="Times New Roman"/>
          <w:b/>
          <w:bCs/>
          <w:noProof/>
          <w:lang w:val="uz-Cyrl-UZ"/>
        </w:rPr>
        <w:t xml:space="preserve"> </w:t>
      </w:r>
      <w:r w:rsidRPr="00E9100A">
        <w:rPr>
          <w:rFonts w:eastAsia="Times New Roman"/>
          <w:b/>
          <w:bCs/>
          <w:noProof/>
          <w:lang w:val="uz-Cyrl-UZ"/>
        </w:rPr>
        <w:t>МИШЉЕЊЕ</w:t>
      </w:r>
      <w:r w:rsidR="000F7FC9" w:rsidRPr="00E9100A">
        <w:rPr>
          <w:rFonts w:eastAsia="Times New Roman"/>
          <w:b/>
          <w:bCs/>
          <w:noProof/>
          <w:lang w:val="uz-Cyrl-UZ"/>
        </w:rPr>
        <w:t xml:space="preserve"> </w:t>
      </w:r>
      <w:r w:rsidRPr="00E9100A">
        <w:rPr>
          <w:rFonts w:eastAsia="Times New Roman"/>
          <w:b/>
          <w:bCs/>
          <w:noProof/>
          <w:lang w:val="uz-Cyrl-UZ"/>
        </w:rPr>
        <w:t>И</w:t>
      </w:r>
      <w:r w:rsidR="000F7FC9" w:rsidRPr="00E9100A">
        <w:rPr>
          <w:rFonts w:eastAsia="Times New Roman"/>
          <w:b/>
          <w:bCs/>
          <w:noProof/>
          <w:lang w:val="uz-Cyrl-UZ"/>
        </w:rPr>
        <w:t xml:space="preserve"> </w:t>
      </w:r>
      <w:r w:rsidRPr="00E9100A">
        <w:rPr>
          <w:rFonts w:eastAsia="Times New Roman"/>
          <w:b/>
          <w:bCs/>
          <w:noProof/>
          <w:lang w:val="uz-Cyrl-UZ"/>
        </w:rPr>
        <w:t>ПРЕДЛОГ</w:t>
      </w:r>
      <w:r w:rsidR="000F7FC9" w:rsidRPr="00E9100A">
        <w:rPr>
          <w:rFonts w:eastAsia="Times New Roman"/>
          <w:b/>
          <w:bCs/>
          <w:noProof/>
          <w:lang w:val="uz-Cyrl-UZ"/>
        </w:rPr>
        <w:t xml:space="preserve"> </w:t>
      </w:r>
      <w:r w:rsidRPr="00E9100A">
        <w:rPr>
          <w:rFonts w:eastAsia="Times New Roman"/>
          <w:b/>
          <w:bCs/>
          <w:noProof/>
          <w:lang w:val="uz-Cyrl-UZ"/>
        </w:rPr>
        <w:t>КОМИСИЈЕ</w:t>
      </w:r>
    </w:p>
    <w:p w14:paraId="29FEF854" w14:textId="77777777" w:rsidR="000F7FC9" w:rsidRPr="00E9100A" w:rsidRDefault="000F7FC9" w:rsidP="0026633C">
      <w:pPr>
        <w:tabs>
          <w:tab w:val="left" w:pos="5327"/>
        </w:tabs>
        <w:spacing w:line="240" w:lineRule="auto"/>
        <w:rPr>
          <w:rFonts w:eastAsia="Times New Roman"/>
          <w:b/>
          <w:bCs/>
          <w:noProof/>
          <w:lang w:val="uz-Cyrl-UZ"/>
        </w:rPr>
      </w:pPr>
    </w:p>
    <w:p w14:paraId="35896D75" w14:textId="77777777" w:rsidR="000F7FC9" w:rsidRPr="00E9100A" w:rsidRDefault="00A45306" w:rsidP="00FF3A47">
      <w:pPr>
        <w:spacing w:line="240" w:lineRule="auto"/>
        <w:ind w:firstLine="284"/>
        <w:rPr>
          <w:rFonts w:eastAsia="Times New Roman"/>
          <w:noProof/>
          <w:lang w:val="uz-Cyrl-UZ"/>
        </w:rPr>
      </w:pPr>
      <w:r w:rsidRPr="00E9100A">
        <w:rPr>
          <w:rFonts w:eastAsia="Times New Roman"/>
          <w:noProof/>
          <w:lang w:val="uz-Cyrl-UZ"/>
        </w:rPr>
        <w:t>На</w:t>
      </w:r>
      <w:r w:rsidR="000F7FC9" w:rsidRPr="00E9100A">
        <w:rPr>
          <w:rFonts w:eastAsia="Times New Roman"/>
          <w:noProof/>
          <w:lang w:val="uz-Cyrl-UZ"/>
        </w:rPr>
        <w:t xml:space="preserve"> </w:t>
      </w:r>
      <w:r w:rsidRPr="00E9100A">
        <w:rPr>
          <w:rFonts w:eastAsia="Times New Roman"/>
          <w:noProof/>
          <w:lang w:val="uz-Cyrl-UZ"/>
        </w:rPr>
        <w:t>расписани</w:t>
      </w:r>
      <w:r w:rsidR="000F7FC9" w:rsidRPr="00E9100A">
        <w:rPr>
          <w:rFonts w:eastAsia="Times New Roman"/>
          <w:noProof/>
          <w:lang w:val="uz-Cyrl-UZ"/>
        </w:rPr>
        <w:t xml:space="preserve"> </w:t>
      </w:r>
      <w:r w:rsidRPr="00E9100A">
        <w:rPr>
          <w:rFonts w:eastAsia="Times New Roman"/>
          <w:noProof/>
          <w:lang w:val="uz-Cyrl-UZ"/>
        </w:rPr>
        <w:t>конкурс</w:t>
      </w:r>
      <w:r w:rsidR="000F7FC9" w:rsidRPr="00E9100A">
        <w:rPr>
          <w:rFonts w:eastAsia="Times New Roman"/>
          <w:noProof/>
          <w:lang w:val="uz-Cyrl-UZ"/>
        </w:rPr>
        <w:t xml:space="preserve"> </w:t>
      </w:r>
      <w:r w:rsidRPr="00E9100A">
        <w:rPr>
          <w:rFonts w:eastAsia="Times New Roman"/>
          <w:noProof/>
          <w:lang w:val="uz-Cyrl-UZ"/>
        </w:rPr>
        <w:t>за</w:t>
      </w:r>
      <w:r w:rsidR="000F7FC9" w:rsidRPr="00E9100A">
        <w:rPr>
          <w:rFonts w:eastAsia="Times New Roman"/>
          <w:noProof/>
          <w:lang w:val="uz-Cyrl-UZ"/>
        </w:rPr>
        <w:t xml:space="preserve"> </w:t>
      </w:r>
      <w:r w:rsidRPr="00E9100A">
        <w:rPr>
          <w:rFonts w:eastAsia="Times New Roman"/>
          <w:noProof/>
          <w:lang w:val="uz-Cyrl-UZ"/>
        </w:rPr>
        <w:t>избор</w:t>
      </w:r>
      <w:r w:rsidR="000F7FC9" w:rsidRPr="00E9100A">
        <w:rPr>
          <w:rFonts w:eastAsia="Times New Roman"/>
          <w:noProof/>
          <w:lang w:val="uz-Cyrl-UZ"/>
        </w:rPr>
        <w:t xml:space="preserve"> </w:t>
      </w:r>
      <w:r w:rsidRPr="00E9100A">
        <w:rPr>
          <w:rFonts w:eastAsia="Times New Roman"/>
          <w:noProof/>
          <w:lang w:val="uz-Cyrl-UZ"/>
        </w:rPr>
        <w:t>два</w:t>
      </w:r>
      <w:r w:rsidR="000F7FC9" w:rsidRPr="00E9100A">
        <w:rPr>
          <w:rFonts w:eastAsia="Times New Roman"/>
          <w:noProof/>
          <w:lang w:val="uz-Cyrl-UZ"/>
        </w:rPr>
        <w:t xml:space="preserve"> </w:t>
      </w:r>
      <w:r w:rsidRPr="00E9100A">
        <w:rPr>
          <w:rFonts w:eastAsia="Times New Roman"/>
          <w:noProof/>
          <w:lang w:val="uz-Cyrl-UZ"/>
        </w:rPr>
        <w:t>наставника</w:t>
      </w:r>
      <w:r w:rsidR="000F7FC9" w:rsidRPr="00E9100A">
        <w:rPr>
          <w:rFonts w:eastAsia="Times New Roman"/>
          <w:noProof/>
          <w:lang w:val="uz-Cyrl-UZ"/>
        </w:rPr>
        <w:t xml:space="preserve"> </w:t>
      </w:r>
      <w:r w:rsidRPr="00E9100A">
        <w:rPr>
          <w:rFonts w:eastAsia="Times New Roman"/>
          <w:noProof/>
          <w:lang w:val="uz-Cyrl-UZ"/>
        </w:rPr>
        <w:t>у</w:t>
      </w:r>
      <w:r w:rsidR="000F7FC9" w:rsidRPr="00E9100A">
        <w:rPr>
          <w:rFonts w:eastAsia="Times New Roman"/>
          <w:noProof/>
          <w:lang w:val="uz-Cyrl-UZ"/>
        </w:rPr>
        <w:t xml:space="preserve"> </w:t>
      </w:r>
      <w:r w:rsidRPr="00E9100A">
        <w:rPr>
          <w:rFonts w:eastAsia="Times New Roman"/>
          <w:noProof/>
          <w:lang w:val="uz-Cyrl-UZ"/>
        </w:rPr>
        <w:t>звање</w:t>
      </w:r>
      <w:r w:rsidR="000F7FC9" w:rsidRPr="00E9100A">
        <w:rPr>
          <w:rFonts w:eastAsia="Times New Roman"/>
          <w:noProof/>
          <w:lang w:val="uz-Cyrl-UZ"/>
        </w:rPr>
        <w:t xml:space="preserve"> </w:t>
      </w:r>
      <w:r w:rsidRPr="00E9100A">
        <w:rPr>
          <w:rFonts w:eastAsia="Times New Roman"/>
          <w:noProof/>
          <w:lang w:val="uz-Cyrl-UZ"/>
        </w:rPr>
        <w:t>доцента</w:t>
      </w:r>
      <w:r w:rsidR="000F7FC9" w:rsidRPr="00E9100A">
        <w:rPr>
          <w:rFonts w:eastAsia="Times New Roman"/>
          <w:noProof/>
          <w:lang w:val="uz-Cyrl-UZ"/>
        </w:rPr>
        <w:t xml:space="preserve"> </w:t>
      </w:r>
      <w:r w:rsidRPr="00E9100A">
        <w:rPr>
          <w:rFonts w:eastAsia="Times New Roman"/>
          <w:noProof/>
          <w:lang w:val="uz-Cyrl-UZ"/>
        </w:rPr>
        <w:t>за</w:t>
      </w:r>
      <w:r w:rsidR="000F7FC9" w:rsidRPr="00E9100A">
        <w:rPr>
          <w:rFonts w:eastAsia="Times New Roman"/>
          <w:noProof/>
          <w:lang w:val="uz-Cyrl-UZ"/>
        </w:rPr>
        <w:t xml:space="preserve"> </w:t>
      </w:r>
      <w:r w:rsidRPr="00E9100A">
        <w:rPr>
          <w:rFonts w:eastAsia="Times New Roman"/>
          <w:noProof/>
          <w:lang w:val="uz-Cyrl-UZ"/>
        </w:rPr>
        <w:t>ужу</w:t>
      </w:r>
      <w:r w:rsidR="000F7FC9" w:rsidRPr="00E9100A">
        <w:rPr>
          <w:rFonts w:eastAsia="Times New Roman"/>
          <w:noProof/>
          <w:lang w:val="uz-Cyrl-UZ"/>
        </w:rPr>
        <w:t xml:space="preserve"> </w:t>
      </w:r>
      <w:r w:rsidRPr="00E9100A">
        <w:rPr>
          <w:rFonts w:eastAsia="Times New Roman"/>
          <w:noProof/>
          <w:lang w:val="uz-Cyrl-UZ"/>
        </w:rPr>
        <w:t>научну</w:t>
      </w:r>
      <w:r w:rsidR="000F7FC9" w:rsidRPr="00E9100A">
        <w:rPr>
          <w:rFonts w:eastAsia="Times New Roman"/>
          <w:noProof/>
          <w:lang w:val="uz-Cyrl-UZ"/>
        </w:rPr>
        <w:t xml:space="preserve"> </w:t>
      </w:r>
      <w:r w:rsidRPr="00E9100A">
        <w:rPr>
          <w:rFonts w:eastAsia="Times New Roman"/>
          <w:noProof/>
          <w:lang w:val="uz-Cyrl-UZ"/>
        </w:rPr>
        <w:t>област</w:t>
      </w:r>
      <w:r w:rsidR="000F7FC9" w:rsidRPr="00E9100A">
        <w:rPr>
          <w:rFonts w:eastAsia="Times New Roman"/>
          <w:noProof/>
          <w:lang w:val="uz-Cyrl-UZ"/>
        </w:rPr>
        <w:t xml:space="preserve"> </w:t>
      </w:r>
      <w:r w:rsidRPr="00E9100A">
        <w:rPr>
          <w:rFonts w:eastAsia="Times New Roman"/>
          <w:b/>
          <w:bCs/>
          <w:noProof/>
        </w:rPr>
        <w:t>Судска</w:t>
      </w:r>
      <w:r w:rsidR="00CB3808" w:rsidRPr="00E9100A">
        <w:rPr>
          <w:rFonts w:eastAsia="Times New Roman"/>
          <w:b/>
          <w:bCs/>
          <w:noProof/>
        </w:rPr>
        <w:t xml:space="preserve"> </w:t>
      </w:r>
      <w:r w:rsidRPr="00E9100A">
        <w:rPr>
          <w:rFonts w:eastAsia="Times New Roman"/>
          <w:b/>
          <w:bCs/>
          <w:noProof/>
        </w:rPr>
        <w:t>медицина</w:t>
      </w:r>
      <w:r w:rsidR="000F7FC9" w:rsidRPr="00E9100A">
        <w:rPr>
          <w:rFonts w:eastAsia="Times New Roman"/>
          <w:noProof/>
          <w:lang w:val="uz-Cyrl-UZ"/>
        </w:rPr>
        <w:t xml:space="preserve">, </w:t>
      </w:r>
      <w:r w:rsidRPr="00E9100A">
        <w:rPr>
          <w:rFonts w:eastAsia="Times New Roman"/>
          <w:noProof/>
          <w:lang w:val="uz-Cyrl-UZ"/>
        </w:rPr>
        <w:t>који</w:t>
      </w:r>
      <w:r w:rsidR="000F7FC9" w:rsidRPr="00E9100A">
        <w:rPr>
          <w:rFonts w:eastAsia="Times New Roman"/>
          <w:noProof/>
          <w:lang w:val="uz-Cyrl-UZ"/>
        </w:rPr>
        <w:t xml:space="preserve"> </w:t>
      </w:r>
      <w:r w:rsidRPr="00E9100A">
        <w:rPr>
          <w:rFonts w:eastAsia="Times New Roman"/>
          <w:noProof/>
          <w:lang w:val="uz-Cyrl-UZ"/>
        </w:rPr>
        <w:t>је</w:t>
      </w:r>
      <w:r w:rsidR="000F7FC9" w:rsidRPr="00E9100A">
        <w:rPr>
          <w:rFonts w:eastAsia="Times New Roman"/>
          <w:noProof/>
          <w:lang w:val="uz-Cyrl-UZ"/>
        </w:rPr>
        <w:t xml:space="preserve"> </w:t>
      </w:r>
      <w:r w:rsidRPr="00E9100A">
        <w:rPr>
          <w:rFonts w:eastAsia="Times New Roman"/>
          <w:noProof/>
          <w:lang w:val="uz-Cyrl-UZ"/>
        </w:rPr>
        <w:t>објављен</w:t>
      </w:r>
      <w:r w:rsidR="000F7FC9" w:rsidRPr="00E9100A">
        <w:rPr>
          <w:rFonts w:eastAsia="Times New Roman"/>
          <w:noProof/>
          <w:lang w:val="uz-Cyrl-UZ"/>
        </w:rPr>
        <w:t xml:space="preserve"> </w:t>
      </w:r>
      <w:r w:rsidRPr="00E9100A">
        <w:rPr>
          <w:rFonts w:eastAsia="Times New Roman"/>
          <w:noProof/>
          <w:lang w:val="uz-Cyrl-UZ"/>
        </w:rPr>
        <w:t>у</w:t>
      </w:r>
      <w:r w:rsidR="000F7FC9" w:rsidRPr="00E9100A">
        <w:rPr>
          <w:rFonts w:eastAsia="Times New Roman"/>
          <w:noProof/>
          <w:lang w:val="uz-Cyrl-UZ"/>
        </w:rPr>
        <w:t xml:space="preserve"> </w:t>
      </w:r>
      <w:r w:rsidRPr="00E9100A">
        <w:rPr>
          <w:rFonts w:eastAsia="Times New Roman"/>
          <w:noProof/>
          <w:lang w:val="uz-Cyrl-UZ"/>
        </w:rPr>
        <w:t>огласним</w:t>
      </w:r>
      <w:r w:rsidR="007A3DAC" w:rsidRPr="00E9100A">
        <w:rPr>
          <w:rFonts w:eastAsia="Times New Roman"/>
          <w:noProof/>
          <w:lang w:val="uz-Cyrl-UZ"/>
        </w:rPr>
        <w:t xml:space="preserve"> </w:t>
      </w:r>
      <w:r w:rsidRPr="00E9100A">
        <w:rPr>
          <w:rFonts w:eastAsia="Times New Roman"/>
          <w:noProof/>
          <w:lang w:val="uz-Cyrl-UZ"/>
        </w:rPr>
        <w:t>новинама</w:t>
      </w:r>
      <w:r w:rsidR="000F7FC9" w:rsidRPr="00E9100A">
        <w:rPr>
          <w:rFonts w:eastAsia="Times New Roman"/>
          <w:noProof/>
          <w:lang w:val="uz-Cyrl-UZ"/>
        </w:rPr>
        <w:t xml:space="preserve"> „</w:t>
      </w:r>
      <w:r w:rsidRPr="00E9100A">
        <w:rPr>
          <w:rFonts w:eastAsia="Times New Roman"/>
          <w:noProof/>
          <w:lang w:val="uz-Cyrl-UZ"/>
        </w:rPr>
        <w:t>Послови</w:t>
      </w:r>
      <w:r w:rsidR="000F7FC9" w:rsidRPr="00E9100A">
        <w:rPr>
          <w:rFonts w:eastAsia="Times New Roman"/>
          <w:noProof/>
          <w:lang w:val="uz-Cyrl-UZ"/>
        </w:rPr>
        <w:t xml:space="preserve">” </w:t>
      </w:r>
      <w:r w:rsidRPr="00E9100A">
        <w:rPr>
          <w:rFonts w:eastAsia="Times New Roman"/>
          <w:noProof/>
          <w:lang w:val="uz-Cyrl-UZ"/>
        </w:rPr>
        <w:t>Националне</w:t>
      </w:r>
      <w:r w:rsidR="000F7FC9" w:rsidRPr="00E9100A">
        <w:rPr>
          <w:rFonts w:eastAsia="Times New Roman"/>
          <w:noProof/>
          <w:lang w:val="uz-Cyrl-UZ"/>
        </w:rPr>
        <w:t xml:space="preserve"> </w:t>
      </w:r>
      <w:r w:rsidRPr="00E9100A">
        <w:rPr>
          <w:rFonts w:eastAsia="Times New Roman"/>
          <w:noProof/>
          <w:lang w:val="uz-Cyrl-UZ"/>
        </w:rPr>
        <w:t>службе</w:t>
      </w:r>
      <w:r w:rsidR="000F7FC9" w:rsidRPr="00E9100A">
        <w:rPr>
          <w:rFonts w:eastAsia="Times New Roman"/>
          <w:noProof/>
          <w:lang w:val="uz-Cyrl-UZ"/>
        </w:rPr>
        <w:t xml:space="preserve"> </w:t>
      </w:r>
      <w:r w:rsidRPr="00E9100A">
        <w:rPr>
          <w:rFonts w:eastAsia="Times New Roman"/>
          <w:noProof/>
          <w:lang w:val="uz-Cyrl-UZ"/>
        </w:rPr>
        <w:t>за</w:t>
      </w:r>
      <w:r w:rsidR="000F7FC9" w:rsidRPr="00E9100A">
        <w:rPr>
          <w:rFonts w:eastAsia="Times New Roman"/>
          <w:noProof/>
          <w:lang w:val="uz-Cyrl-UZ"/>
        </w:rPr>
        <w:t xml:space="preserve"> </w:t>
      </w:r>
      <w:r w:rsidRPr="00E9100A">
        <w:rPr>
          <w:rFonts w:eastAsia="Times New Roman"/>
          <w:noProof/>
          <w:lang w:val="uz-Cyrl-UZ"/>
        </w:rPr>
        <w:t>запошљавање</w:t>
      </w:r>
      <w:r w:rsidR="00925159" w:rsidRPr="00E9100A">
        <w:rPr>
          <w:rFonts w:eastAsia="Times New Roman"/>
          <w:noProof/>
          <w:lang w:val="uz-Cyrl-UZ"/>
        </w:rPr>
        <w:t xml:space="preserve"> </w:t>
      </w:r>
      <w:r w:rsidR="00925159" w:rsidRPr="00E9100A">
        <w:rPr>
          <w:rFonts w:eastAsia="Times New Roman"/>
          <w:noProof/>
        </w:rPr>
        <w:t>дана</w:t>
      </w:r>
      <w:r w:rsidR="000F7FC9" w:rsidRPr="00E9100A">
        <w:rPr>
          <w:rFonts w:eastAsia="Times New Roman"/>
          <w:noProof/>
          <w:lang w:val="uz-Cyrl-UZ"/>
        </w:rPr>
        <w:t xml:space="preserve"> </w:t>
      </w:r>
      <w:r w:rsidRPr="00E9100A">
        <w:rPr>
          <w:rFonts w:eastAsia="Times New Roman"/>
          <w:noProof/>
        </w:rPr>
        <w:t>03</w:t>
      </w:r>
      <w:r w:rsidR="00CB3808" w:rsidRPr="00E9100A">
        <w:rPr>
          <w:rFonts w:eastAsia="Times New Roman"/>
          <w:noProof/>
        </w:rPr>
        <w:t>.</w:t>
      </w:r>
      <w:r w:rsidRPr="00E9100A">
        <w:rPr>
          <w:rFonts w:eastAsia="Times New Roman"/>
          <w:noProof/>
        </w:rPr>
        <w:t>12</w:t>
      </w:r>
      <w:r w:rsidR="00CB3808" w:rsidRPr="00E9100A">
        <w:rPr>
          <w:rFonts w:eastAsia="Times New Roman"/>
          <w:noProof/>
        </w:rPr>
        <w:t>.202</w:t>
      </w:r>
      <w:r w:rsidRPr="00E9100A">
        <w:rPr>
          <w:rFonts w:eastAsia="Times New Roman"/>
          <w:noProof/>
        </w:rPr>
        <w:t>5</w:t>
      </w:r>
      <w:r w:rsidR="00CB3808" w:rsidRPr="00E9100A">
        <w:rPr>
          <w:rFonts w:eastAsia="Times New Roman"/>
          <w:noProof/>
        </w:rPr>
        <w:t xml:space="preserve">. </w:t>
      </w:r>
      <w:r w:rsidRPr="00E9100A">
        <w:rPr>
          <w:rFonts w:eastAsia="Times New Roman"/>
          <w:noProof/>
        </w:rPr>
        <w:t>године</w:t>
      </w:r>
      <w:r w:rsidR="000F7FC9" w:rsidRPr="00E9100A">
        <w:rPr>
          <w:rFonts w:eastAsia="Times New Roman"/>
          <w:noProof/>
          <w:lang w:val="uz-Cyrl-UZ"/>
        </w:rPr>
        <w:t xml:space="preserve">, </w:t>
      </w:r>
      <w:r w:rsidRPr="00E9100A">
        <w:rPr>
          <w:rFonts w:eastAsia="Times New Roman"/>
          <w:noProof/>
          <w:lang w:val="uz-Cyrl-UZ"/>
        </w:rPr>
        <w:t>пријавила</w:t>
      </w:r>
      <w:r w:rsidR="000F7FC9" w:rsidRPr="00E9100A">
        <w:rPr>
          <w:rFonts w:eastAsia="Times New Roman"/>
          <w:noProof/>
          <w:lang w:val="uz-Cyrl-UZ"/>
        </w:rPr>
        <w:t xml:space="preserve"> </w:t>
      </w:r>
      <w:r w:rsidRPr="00E9100A">
        <w:rPr>
          <w:rFonts w:eastAsia="Times New Roman"/>
          <w:noProof/>
          <w:lang w:val="uz-Cyrl-UZ"/>
        </w:rPr>
        <w:t>су</w:t>
      </w:r>
      <w:r w:rsidR="00331C96" w:rsidRPr="00E9100A">
        <w:rPr>
          <w:rFonts w:eastAsia="Times New Roman"/>
          <w:noProof/>
          <w:lang w:val="uz-Cyrl-UZ"/>
        </w:rPr>
        <w:t xml:space="preserve"> </w:t>
      </w:r>
      <w:r w:rsidRPr="00E9100A">
        <w:rPr>
          <w:rFonts w:eastAsia="Times New Roman"/>
          <w:noProof/>
          <w:lang w:val="uz-Cyrl-UZ"/>
        </w:rPr>
        <w:t>се</w:t>
      </w:r>
      <w:r w:rsidR="000F7FC9" w:rsidRPr="00E9100A">
        <w:rPr>
          <w:rFonts w:eastAsia="Times New Roman"/>
          <w:noProof/>
          <w:lang w:val="uz-Cyrl-UZ"/>
        </w:rPr>
        <w:t xml:space="preserve"> </w:t>
      </w:r>
      <w:r w:rsidR="00FD55C6" w:rsidRPr="00E9100A">
        <w:rPr>
          <w:rFonts w:eastAsia="Times New Roman"/>
          <w:noProof/>
        </w:rPr>
        <w:t>2</w:t>
      </w:r>
      <w:r w:rsidR="000F7FC9" w:rsidRPr="00E9100A">
        <w:rPr>
          <w:rFonts w:eastAsia="Times New Roman"/>
          <w:noProof/>
          <w:lang w:val="uz-Cyrl-UZ"/>
        </w:rPr>
        <w:t xml:space="preserve"> </w:t>
      </w:r>
      <w:r w:rsidRPr="00E9100A">
        <w:rPr>
          <w:rFonts w:eastAsia="Times New Roman"/>
          <w:noProof/>
          <w:lang w:val="uz-Cyrl-UZ"/>
        </w:rPr>
        <w:t>кандидата</w:t>
      </w:r>
      <w:r w:rsidR="000F7FC9" w:rsidRPr="00E9100A">
        <w:rPr>
          <w:rFonts w:eastAsia="Times New Roman"/>
          <w:noProof/>
          <w:lang w:val="uz-Cyrl-UZ"/>
        </w:rPr>
        <w:t xml:space="preserve">: </w:t>
      </w:r>
      <w:r w:rsidRPr="00E9100A">
        <w:rPr>
          <w:rFonts w:eastAsia="Times New Roman"/>
          <w:noProof/>
          <w:lang w:val="uz-Cyrl-UZ"/>
        </w:rPr>
        <w:t>др</w:t>
      </w:r>
      <w:r w:rsidR="00331C96" w:rsidRPr="00E9100A">
        <w:rPr>
          <w:rFonts w:eastAsia="Times New Roman"/>
          <w:noProof/>
          <w:lang w:val="uz-Cyrl-UZ"/>
        </w:rPr>
        <w:t xml:space="preserve"> </w:t>
      </w:r>
      <w:r w:rsidRPr="00E9100A">
        <w:rPr>
          <w:rFonts w:eastAsia="Times New Roman"/>
          <w:noProof/>
        </w:rPr>
        <w:t>Тијана</w:t>
      </w:r>
      <w:r w:rsidR="00CB3808" w:rsidRPr="00E9100A">
        <w:rPr>
          <w:rFonts w:eastAsia="Times New Roman"/>
          <w:noProof/>
        </w:rPr>
        <w:t xml:space="preserve"> </w:t>
      </w:r>
      <w:r w:rsidRPr="00E9100A">
        <w:rPr>
          <w:rFonts w:eastAsia="Times New Roman"/>
          <w:noProof/>
        </w:rPr>
        <w:t>Петровић</w:t>
      </w:r>
      <w:r w:rsidR="00CB3808" w:rsidRPr="00E9100A">
        <w:rPr>
          <w:rFonts w:eastAsia="Times New Roman"/>
          <w:noProof/>
        </w:rPr>
        <w:t xml:space="preserve">, </w:t>
      </w:r>
      <w:r w:rsidRPr="00E9100A">
        <w:rPr>
          <w:rFonts w:eastAsia="Times New Roman"/>
          <w:noProof/>
        </w:rPr>
        <w:t>досадашњи</w:t>
      </w:r>
      <w:r w:rsidR="00CB3808" w:rsidRPr="00E9100A">
        <w:rPr>
          <w:rFonts w:eastAsia="Times New Roman"/>
          <w:noProof/>
        </w:rPr>
        <w:t xml:space="preserve"> </w:t>
      </w:r>
      <w:r w:rsidRPr="00E9100A">
        <w:rPr>
          <w:rFonts w:eastAsia="Times New Roman"/>
          <w:noProof/>
        </w:rPr>
        <w:t>доцент на</w:t>
      </w:r>
      <w:r w:rsidR="00CB3808" w:rsidRPr="00E9100A">
        <w:rPr>
          <w:rFonts w:eastAsia="Times New Roman"/>
          <w:noProof/>
        </w:rPr>
        <w:t xml:space="preserve"> </w:t>
      </w:r>
      <w:r w:rsidRPr="00E9100A">
        <w:rPr>
          <w:rFonts w:eastAsia="Times New Roman"/>
          <w:noProof/>
        </w:rPr>
        <w:t>Катедри</w:t>
      </w:r>
      <w:r w:rsidR="00CB3808" w:rsidRPr="00E9100A">
        <w:rPr>
          <w:rFonts w:eastAsia="Times New Roman"/>
          <w:noProof/>
        </w:rPr>
        <w:t xml:space="preserve"> </w:t>
      </w:r>
      <w:r w:rsidRPr="00E9100A">
        <w:rPr>
          <w:rFonts w:eastAsia="Times New Roman"/>
          <w:noProof/>
        </w:rPr>
        <w:t>за</w:t>
      </w:r>
      <w:r w:rsidR="00CB3808" w:rsidRPr="00E9100A">
        <w:rPr>
          <w:rFonts w:eastAsia="Times New Roman"/>
          <w:noProof/>
        </w:rPr>
        <w:t xml:space="preserve"> </w:t>
      </w:r>
      <w:r w:rsidRPr="00E9100A">
        <w:rPr>
          <w:rFonts w:eastAsia="Times New Roman"/>
          <w:noProof/>
        </w:rPr>
        <w:t>судску</w:t>
      </w:r>
      <w:r w:rsidR="00CB3808" w:rsidRPr="00E9100A">
        <w:rPr>
          <w:rFonts w:eastAsia="Times New Roman"/>
          <w:noProof/>
        </w:rPr>
        <w:t xml:space="preserve"> </w:t>
      </w:r>
      <w:r w:rsidRPr="00E9100A">
        <w:rPr>
          <w:rFonts w:eastAsia="Times New Roman"/>
          <w:noProof/>
        </w:rPr>
        <w:t>медицину</w:t>
      </w:r>
      <w:r w:rsidR="00331C96" w:rsidRPr="00E9100A">
        <w:rPr>
          <w:rFonts w:eastAsia="Times New Roman"/>
          <w:noProof/>
          <w:lang w:val="uz-Cyrl-UZ"/>
        </w:rPr>
        <w:t xml:space="preserve"> </w:t>
      </w:r>
      <w:r w:rsidRPr="00E9100A">
        <w:rPr>
          <w:rFonts w:eastAsia="Times New Roman"/>
          <w:noProof/>
          <w:lang w:val="uz-Cyrl-UZ"/>
        </w:rPr>
        <w:t>и</w:t>
      </w:r>
      <w:r w:rsidR="00331C96" w:rsidRPr="00E9100A">
        <w:rPr>
          <w:rFonts w:eastAsia="Times New Roman"/>
          <w:noProof/>
          <w:lang w:val="uz-Cyrl-UZ"/>
        </w:rPr>
        <w:t xml:space="preserve"> </w:t>
      </w:r>
      <w:r w:rsidRPr="00E9100A">
        <w:rPr>
          <w:rFonts w:eastAsia="Times New Roman"/>
          <w:noProof/>
          <w:lang w:val="uz-Cyrl-UZ"/>
        </w:rPr>
        <w:t>др</w:t>
      </w:r>
      <w:r w:rsidR="000F7FC9" w:rsidRPr="00E9100A">
        <w:rPr>
          <w:rFonts w:eastAsia="Times New Roman"/>
          <w:noProof/>
          <w:lang w:val="uz-Cyrl-UZ"/>
        </w:rPr>
        <w:t xml:space="preserve"> </w:t>
      </w:r>
      <w:r w:rsidRPr="00E9100A">
        <w:rPr>
          <w:rFonts w:eastAsia="Times New Roman"/>
          <w:noProof/>
        </w:rPr>
        <w:t>Миленко</w:t>
      </w:r>
      <w:r w:rsidR="00CB3808" w:rsidRPr="00E9100A">
        <w:rPr>
          <w:rFonts w:eastAsia="Times New Roman"/>
          <w:noProof/>
        </w:rPr>
        <w:t xml:space="preserve"> </w:t>
      </w:r>
      <w:r w:rsidRPr="00E9100A">
        <w:rPr>
          <w:rFonts w:eastAsia="Times New Roman"/>
          <w:noProof/>
        </w:rPr>
        <w:t>Богдановић</w:t>
      </w:r>
      <w:r w:rsidR="00CB3808" w:rsidRPr="00E9100A">
        <w:rPr>
          <w:rFonts w:eastAsia="Times New Roman"/>
          <w:noProof/>
        </w:rPr>
        <w:t xml:space="preserve">, </w:t>
      </w:r>
      <w:r w:rsidRPr="00E9100A">
        <w:rPr>
          <w:rFonts w:eastAsia="Times New Roman"/>
          <w:noProof/>
        </w:rPr>
        <w:t>досадашњи</w:t>
      </w:r>
      <w:r w:rsidR="00CB3808" w:rsidRPr="00E9100A">
        <w:rPr>
          <w:rFonts w:eastAsia="Times New Roman"/>
          <w:noProof/>
        </w:rPr>
        <w:t xml:space="preserve"> </w:t>
      </w:r>
      <w:r w:rsidRPr="00E9100A">
        <w:rPr>
          <w:rFonts w:eastAsia="Times New Roman"/>
          <w:noProof/>
        </w:rPr>
        <w:t>доцент</w:t>
      </w:r>
      <w:r w:rsidR="00CB3808" w:rsidRPr="00E9100A">
        <w:rPr>
          <w:rFonts w:eastAsia="Times New Roman"/>
          <w:noProof/>
        </w:rPr>
        <w:t xml:space="preserve"> </w:t>
      </w:r>
      <w:r w:rsidRPr="00E9100A">
        <w:rPr>
          <w:rFonts w:eastAsia="Times New Roman"/>
          <w:noProof/>
        </w:rPr>
        <w:t>на</w:t>
      </w:r>
      <w:r w:rsidR="00CB3808" w:rsidRPr="00E9100A">
        <w:rPr>
          <w:rFonts w:eastAsia="Times New Roman"/>
          <w:noProof/>
        </w:rPr>
        <w:t xml:space="preserve"> </w:t>
      </w:r>
      <w:r w:rsidRPr="00E9100A">
        <w:rPr>
          <w:rFonts w:eastAsia="Times New Roman"/>
          <w:noProof/>
        </w:rPr>
        <w:t>Катедри</w:t>
      </w:r>
      <w:r w:rsidR="00CB3808" w:rsidRPr="00E9100A">
        <w:rPr>
          <w:rFonts w:eastAsia="Times New Roman"/>
          <w:noProof/>
        </w:rPr>
        <w:t xml:space="preserve"> </w:t>
      </w:r>
      <w:r w:rsidRPr="00E9100A">
        <w:rPr>
          <w:rFonts w:eastAsia="Times New Roman"/>
          <w:noProof/>
        </w:rPr>
        <w:t>за</w:t>
      </w:r>
      <w:r w:rsidR="00CB3808" w:rsidRPr="00E9100A">
        <w:rPr>
          <w:rFonts w:eastAsia="Times New Roman"/>
          <w:noProof/>
        </w:rPr>
        <w:t xml:space="preserve"> </w:t>
      </w:r>
      <w:r w:rsidRPr="00E9100A">
        <w:rPr>
          <w:rFonts w:eastAsia="Times New Roman"/>
          <w:noProof/>
        </w:rPr>
        <w:t>судску</w:t>
      </w:r>
      <w:r w:rsidR="00CB3808" w:rsidRPr="00E9100A">
        <w:rPr>
          <w:rFonts w:eastAsia="Times New Roman"/>
          <w:noProof/>
        </w:rPr>
        <w:t xml:space="preserve"> </w:t>
      </w:r>
      <w:r w:rsidRPr="00E9100A">
        <w:rPr>
          <w:rFonts w:eastAsia="Times New Roman"/>
          <w:noProof/>
        </w:rPr>
        <w:t>медицину</w:t>
      </w:r>
      <w:r w:rsidR="000F7FC9" w:rsidRPr="00E9100A">
        <w:rPr>
          <w:rFonts w:eastAsia="Times New Roman"/>
          <w:noProof/>
          <w:lang w:val="uz-Cyrl-UZ"/>
        </w:rPr>
        <w:t xml:space="preserve">. </w:t>
      </w:r>
    </w:p>
    <w:p w14:paraId="7438EB28" w14:textId="77777777" w:rsidR="00233B07" w:rsidRPr="00E9100A" w:rsidRDefault="00233B07" w:rsidP="0026633C">
      <w:pPr>
        <w:spacing w:line="240" w:lineRule="auto"/>
        <w:rPr>
          <w:rFonts w:eastAsia="Times New Roman"/>
          <w:noProof/>
          <w:lang w:val="uz-Cyrl-UZ"/>
        </w:rPr>
      </w:pPr>
    </w:p>
    <w:p w14:paraId="46A24C93" w14:textId="77777777" w:rsidR="00C4139C" w:rsidRPr="00E9100A" w:rsidRDefault="00A45306" w:rsidP="00FF3A47">
      <w:pPr>
        <w:spacing w:line="240" w:lineRule="auto"/>
        <w:ind w:firstLine="284"/>
        <w:rPr>
          <w:noProof/>
        </w:rPr>
      </w:pPr>
      <w:r w:rsidRPr="00E9100A">
        <w:rPr>
          <w:rFonts w:eastAsia="Times New Roman"/>
          <w:noProof/>
          <w:lang w:val="uz-Cyrl-UZ"/>
        </w:rPr>
        <w:t>На</w:t>
      </w:r>
      <w:r w:rsidR="000F7FC9" w:rsidRPr="00E9100A">
        <w:rPr>
          <w:rFonts w:eastAsia="Times New Roman"/>
          <w:noProof/>
          <w:lang w:val="uz-Cyrl-UZ"/>
        </w:rPr>
        <w:t xml:space="preserve"> </w:t>
      </w:r>
      <w:r w:rsidRPr="00E9100A">
        <w:rPr>
          <w:rFonts w:eastAsia="Times New Roman"/>
          <w:noProof/>
          <w:lang w:val="uz-Cyrl-UZ"/>
        </w:rPr>
        <w:t>основу</w:t>
      </w:r>
      <w:r w:rsidR="000F7FC9" w:rsidRPr="00E9100A">
        <w:rPr>
          <w:rFonts w:eastAsia="Times New Roman"/>
          <w:noProof/>
          <w:lang w:val="uz-Cyrl-UZ"/>
        </w:rPr>
        <w:t xml:space="preserve"> </w:t>
      </w:r>
      <w:r w:rsidRPr="00E9100A">
        <w:rPr>
          <w:rFonts w:eastAsia="Times New Roman"/>
          <w:noProof/>
          <w:lang w:val="uz-Cyrl-UZ"/>
        </w:rPr>
        <w:t>анализе</w:t>
      </w:r>
      <w:r w:rsidR="000F7FC9" w:rsidRPr="00E9100A">
        <w:rPr>
          <w:rFonts w:eastAsia="Times New Roman"/>
          <w:noProof/>
          <w:lang w:val="uz-Cyrl-UZ"/>
        </w:rPr>
        <w:t xml:space="preserve"> </w:t>
      </w:r>
      <w:r w:rsidRPr="00E9100A">
        <w:rPr>
          <w:rFonts w:eastAsia="Times New Roman"/>
          <w:noProof/>
          <w:lang w:val="uz-Cyrl-UZ"/>
        </w:rPr>
        <w:t>поднете</w:t>
      </w:r>
      <w:r w:rsidR="000F7FC9" w:rsidRPr="00E9100A">
        <w:rPr>
          <w:rFonts w:eastAsia="Times New Roman"/>
          <w:noProof/>
          <w:lang w:val="uz-Cyrl-UZ"/>
        </w:rPr>
        <w:t xml:space="preserve"> </w:t>
      </w:r>
      <w:r w:rsidRPr="00E9100A">
        <w:rPr>
          <w:rFonts w:eastAsia="Times New Roman"/>
          <w:noProof/>
          <w:lang w:val="uz-Cyrl-UZ"/>
        </w:rPr>
        <w:t>документације</w:t>
      </w:r>
      <w:r w:rsidR="000F7FC9" w:rsidRPr="00E9100A">
        <w:rPr>
          <w:rFonts w:eastAsia="Times New Roman"/>
          <w:noProof/>
          <w:lang w:val="uz-Cyrl-UZ"/>
        </w:rPr>
        <w:t xml:space="preserve">, </w:t>
      </w:r>
      <w:r w:rsidRPr="00E9100A">
        <w:rPr>
          <w:rFonts w:eastAsia="Times New Roman"/>
          <w:noProof/>
          <w:lang w:val="uz-Cyrl-UZ"/>
        </w:rPr>
        <w:t>као</w:t>
      </w:r>
      <w:r w:rsidR="000F7FC9" w:rsidRPr="00E9100A">
        <w:rPr>
          <w:rFonts w:eastAsia="Times New Roman"/>
          <w:noProof/>
          <w:lang w:val="uz-Cyrl-UZ"/>
        </w:rPr>
        <w:t xml:space="preserve"> </w:t>
      </w:r>
      <w:r w:rsidRPr="00E9100A">
        <w:rPr>
          <w:rFonts w:eastAsia="Times New Roman"/>
          <w:noProof/>
          <w:lang w:val="uz-Cyrl-UZ"/>
        </w:rPr>
        <w:t>и</w:t>
      </w:r>
      <w:r w:rsidR="000F7FC9" w:rsidRPr="00E9100A">
        <w:rPr>
          <w:rFonts w:eastAsia="Times New Roman"/>
          <w:noProof/>
          <w:lang w:val="uz-Cyrl-UZ"/>
        </w:rPr>
        <w:t xml:space="preserve"> </w:t>
      </w:r>
      <w:r w:rsidRPr="00E9100A">
        <w:rPr>
          <w:rFonts w:eastAsia="Times New Roman"/>
          <w:noProof/>
          <w:lang w:val="uz-Cyrl-UZ"/>
        </w:rPr>
        <w:t>личног</w:t>
      </w:r>
      <w:r w:rsidR="000F7FC9" w:rsidRPr="00E9100A">
        <w:rPr>
          <w:rFonts w:eastAsia="Times New Roman"/>
          <w:noProof/>
          <w:lang w:val="uz-Cyrl-UZ"/>
        </w:rPr>
        <w:t xml:space="preserve"> </w:t>
      </w:r>
      <w:r w:rsidRPr="00E9100A">
        <w:rPr>
          <w:rFonts w:eastAsia="Times New Roman"/>
          <w:noProof/>
          <w:lang w:val="uz-Cyrl-UZ"/>
        </w:rPr>
        <w:t>увида</w:t>
      </w:r>
      <w:r w:rsidR="000F7FC9" w:rsidRPr="00E9100A">
        <w:rPr>
          <w:rFonts w:eastAsia="Times New Roman"/>
          <w:noProof/>
          <w:lang w:val="uz-Cyrl-UZ"/>
        </w:rPr>
        <w:t xml:space="preserve"> </w:t>
      </w:r>
      <w:r w:rsidRPr="00E9100A">
        <w:rPr>
          <w:rFonts w:eastAsia="Times New Roman"/>
          <w:noProof/>
          <w:lang w:val="uz-Cyrl-UZ"/>
        </w:rPr>
        <w:t>у</w:t>
      </w:r>
      <w:r w:rsidR="000F7FC9" w:rsidRPr="00E9100A">
        <w:rPr>
          <w:rFonts w:eastAsia="Times New Roman"/>
          <w:noProof/>
          <w:lang w:val="uz-Cyrl-UZ"/>
        </w:rPr>
        <w:t xml:space="preserve"> </w:t>
      </w:r>
      <w:r w:rsidRPr="00E9100A">
        <w:rPr>
          <w:rFonts w:eastAsia="Times New Roman"/>
          <w:noProof/>
          <w:lang w:val="uz-Cyrl-UZ"/>
        </w:rPr>
        <w:t>рад</w:t>
      </w:r>
      <w:r w:rsidR="00331C96" w:rsidRPr="00E9100A">
        <w:rPr>
          <w:rFonts w:eastAsia="Times New Roman"/>
          <w:noProof/>
          <w:lang w:val="uz-Cyrl-UZ"/>
        </w:rPr>
        <w:t xml:space="preserve"> </w:t>
      </w:r>
      <w:r w:rsidRPr="00E9100A">
        <w:rPr>
          <w:rFonts w:eastAsia="Times New Roman"/>
          <w:noProof/>
          <w:lang w:val="uz-Cyrl-UZ"/>
        </w:rPr>
        <w:t>др</w:t>
      </w:r>
      <w:r w:rsidR="00331C96" w:rsidRPr="00E9100A">
        <w:rPr>
          <w:rFonts w:eastAsia="Times New Roman"/>
          <w:noProof/>
          <w:lang w:val="uz-Cyrl-UZ"/>
        </w:rPr>
        <w:t xml:space="preserve"> </w:t>
      </w:r>
      <w:r w:rsidRPr="00E9100A">
        <w:rPr>
          <w:rFonts w:eastAsia="Times New Roman"/>
          <w:noProof/>
        </w:rPr>
        <w:t>Тијане</w:t>
      </w:r>
      <w:r w:rsidR="00CB3808" w:rsidRPr="00E9100A">
        <w:rPr>
          <w:rFonts w:eastAsia="Times New Roman"/>
          <w:noProof/>
        </w:rPr>
        <w:t xml:space="preserve"> </w:t>
      </w:r>
      <w:r w:rsidRPr="00E9100A">
        <w:rPr>
          <w:rFonts w:eastAsia="Times New Roman"/>
          <w:noProof/>
        </w:rPr>
        <w:t>Петровић</w:t>
      </w:r>
      <w:r w:rsidR="00331C96" w:rsidRPr="00E9100A">
        <w:rPr>
          <w:rFonts w:eastAsia="Times New Roman"/>
          <w:noProof/>
          <w:lang w:val="uz-Cyrl-UZ"/>
        </w:rPr>
        <w:t xml:space="preserve"> </w:t>
      </w:r>
      <w:r w:rsidRPr="00E9100A">
        <w:rPr>
          <w:rFonts w:eastAsia="Times New Roman"/>
          <w:noProof/>
          <w:lang w:val="uz-Cyrl-UZ"/>
        </w:rPr>
        <w:t>и</w:t>
      </w:r>
      <w:r w:rsidR="000F7FC9" w:rsidRPr="00E9100A">
        <w:rPr>
          <w:rFonts w:eastAsia="Times New Roman"/>
          <w:noProof/>
          <w:lang w:val="uz-Cyrl-UZ"/>
        </w:rPr>
        <w:t xml:space="preserve"> </w:t>
      </w:r>
      <w:r w:rsidRPr="00E9100A">
        <w:rPr>
          <w:rFonts w:eastAsia="Times New Roman"/>
          <w:noProof/>
          <w:lang w:val="uz-Cyrl-UZ"/>
        </w:rPr>
        <w:t>др</w:t>
      </w:r>
      <w:r w:rsidR="000F7FC9" w:rsidRPr="00E9100A">
        <w:rPr>
          <w:rFonts w:eastAsia="Times New Roman"/>
          <w:noProof/>
          <w:lang w:val="uz-Cyrl-UZ"/>
        </w:rPr>
        <w:t xml:space="preserve"> </w:t>
      </w:r>
      <w:r w:rsidRPr="00E9100A">
        <w:rPr>
          <w:rFonts w:eastAsia="Times New Roman"/>
          <w:noProof/>
        </w:rPr>
        <w:t>Миленка</w:t>
      </w:r>
      <w:r w:rsidR="00CB3808" w:rsidRPr="00E9100A">
        <w:rPr>
          <w:rFonts w:eastAsia="Times New Roman"/>
          <w:noProof/>
        </w:rPr>
        <w:t xml:space="preserve"> </w:t>
      </w:r>
      <w:r w:rsidRPr="00E9100A">
        <w:rPr>
          <w:rFonts w:eastAsia="Times New Roman"/>
          <w:noProof/>
        </w:rPr>
        <w:t>Богдановића</w:t>
      </w:r>
      <w:r w:rsidR="000F7FC9" w:rsidRPr="00E9100A">
        <w:rPr>
          <w:rFonts w:eastAsia="Times New Roman"/>
          <w:noProof/>
          <w:lang w:val="uz-Cyrl-UZ"/>
        </w:rPr>
        <w:t xml:space="preserve">, </w:t>
      </w:r>
      <w:r w:rsidRPr="00E9100A">
        <w:rPr>
          <w:rFonts w:eastAsia="Times New Roman"/>
          <w:noProof/>
          <w:lang w:val="uz-Cyrl-UZ"/>
        </w:rPr>
        <w:t>Комисија</w:t>
      </w:r>
      <w:r w:rsidR="000F7FC9" w:rsidRPr="00E9100A">
        <w:rPr>
          <w:rFonts w:eastAsia="Times New Roman"/>
          <w:noProof/>
          <w:lang w:val="uz-Cyrl-UZ"/>
        </w:rPr>
        <w:t xml:space="preserve"> </w:t>
      </w:r>
      <w:r w:rsidRPr="00E9100A">
        <w:rPr>
          <w:rFonts w:eastAsia="Times New Roman"/>
          <w:noProof/>
          <w:lang w:val="uz-Cyrl-UZ"/>
        </w:rPr>
        <w:t>сматра</w:t>
      </w:r>
      <w:r w:rsidR="000F7FC9" w:rsidRPr="00E9100A">
        <w:rPr>
          <w:rFonts w:eastAsia="Times New Roman"/>
          <w:noProof/>
          <w:lang w:val="uz-Cyrl-UZ"/>
        </w:rPr>
        <w:t xml:space="preserve"> </w:t>
      </w:r>
      <w:r w:rsidRPr="00E9100A">
        <w:rPr>
          <w:rFonts w:eastAsia="Times New Roman"/>
          <w:noProof/>
          <w:lang w:val="uz-Cyrl-UZ"/>
        </w:rPr>
        <w:t>да</w:t>
      </w:r>
      <w:r w:rsidR="000F7FC9" w:rsidRPr="00E9100A">
        <w:rPr>
          <w:rFonts w:eastAsia="Times New Roman"/>
          <w:noProof/>
          <w:lang w:val="uz-Cyrl-UZ"/>
        </w:rPr>
        <w:t xml:space="preserve"> </w:t>
      </w:r>
      <w:r w:rsidRPr="00E9100A">
        <w:rPr>
          <w:rFonts w:eastAsia="Times New Roman"/>
          <w:noProof/>
          <w:lang w:val="uz-Cyrl-UZ"/>
        </w:rPr>
        <w:t>наведени</w:t>
      </w:r>
      <w:r w:rsidR="000F7FC9" w:rsidRPr="00E9100A">
        <w:rPr>
          <w:rFonts w:eastAsia="Times New Roman"/>
          <w:noProof/>
          <w:lang w:val="uz-Cyrl-UZ"/>
        </w:rPr>
        <w:t xml:space="preserve"> </w:t>
      </w:r>
      <w:r w:rsidRPr="00E9100A">
        <w:rPr>
          <w:rFonts w:eastAsia="Times New Roman"/>
          <w:noProof/>
          <w:lang w:val="uz-Cyrl-UZ"/>
        </w:rPr>
        <w:t>кандидати</w:t>
      </w:r>
      <w:r w:rsidR="000F7FC9" w:rsidRPr="00E9100A">
        <w:rPr>
          <w:rFonts w:eastAsia="Times New Roman"/>
          <w:noProof/>
          <w:lang w:val="uz-Cyrl-UZ"/>
        </w:rPr>
        <w:t xml:space="preserve"> </w:t>
      </w:r>
      <w:r w:rsidRPr="00E9100A">
        <w:rPr>
          <w:noProof/>
          <w:lang w:val="uz-Cyrl-UZ"/>
        </w:rPr>
        <w:t>у</w:t>
      </w:r>
      <w:r w:rsidR="00C4139C" w:rsidRPr="00E9100A">
        <w:rPr>
          <w:noProof/>
          <w:lang w:val="uz-Cyrl-UZ"/>
        </w:rPr>
        <w:t xml:space="preserve"> </w:t>
      </w:r>
      <w:r w:rsidRPr="00E9100A">
        <w:rPr>
          <w:noProof/>
          <w:lang w:val="uz-Cyrl-UZ"/>
        </w:rPr>
        <w:t>свим</w:t>
      </w:r>
      <w:r w:rsidR="00C4139C" w:rsidRPr="00E9100A">
        <w:rPr>
          <w:noProof/>
          <w:lang w:val="uz-Cyrl-UZ"/>
        </w:rPr>
        <w:t xml:space="preserve"> </w:t>
      </w:r>
      <w:r w:rsidRPr="00E9100A">
        <w:rPr>
          <w:noProof/>
          <w:lang w:val="uz-Cyrl-UZ"/>
        </w:rPr>
        <w:t>видовима</w:t>
      </w:r>
      <w:r w:rsidR="00C4139C" w:rsidRPr="00E9100A">
        <w:rPr>
          <w:noProof/>
          <w:lang w:val="uz-Cyrl-UZ"/>
        </w:rPr>
        <w:t xml:space="preserve"> </w:t>
      </w:r>
      <w:r w:rsidRPr="00E9100A">
        <w:rPr>
          <w:noProof/>
          <w:lang w:val="uz-Cyrl-UZ"/>
        </w:rPr>
        <w:t>научне</w:t>
      </w:r>
      <w:r w:rsidR="00C4139C" w:rsidRPr="00E9100A">
        <w:rPr>
          <w:noProof/>
          <w:lang w:val="uz-Cyrl-UZ"/>
        </w:rPr>
        <w:t xml:space="preserve">, </w:t>
      </w:r>
      <w:r w:rsidRPr="00E9100A">
        <w:rPr>
          <w:noProof/>
          <w:lang w:val="uz-Cyrl-UZ"/>
        </w:rPr>
        <w:t>педагошке</w:t>
      </w:r>
      <w:r w:rsidR="00C4139C" w:rsidRPr="00E9100A">
        <w:rPr>
          <w:noProof/>
          <w:lang w:val="uz-Cyrl-UZ"/>
        </w:rPr>
        <w:t xml:space="preserve"> </w:t>
      </w:r>
      <w:r w:rsidRPr="00E9100A">
        <w:rPr>
          <w:noProof/>
          <w:lang w:val="uz-Cyrl-UZ"/>
        </w:rPr>
        <w:t>и</w:t>
      </w:r>
      <w:r w:rsidR="00C4139C" w:rsidRPr="00E9100A">
        <w:rPr>
          <w:noProof/>
          <w:lang w:val="uz-Cyrl-UZ"/>
        </w:rPr>
        <w:t xml:space="preserve"> </w:t>
      </w:r>
      <w:r w:rsidRPr="00E9100A">
        <w:rPr>
          <w:noProof/>
          <w:lang w:val="uz-Cyrl-UZ"/>
        </w:rPr>
        <w:t>стручне</w:t>
      </w:r>
      <w:r w:rsidR="00C4139C" w:rsidRPr="00E9100A">
        <w:rPr>
          <w:noProof/>
          <w:lang w:val="uz-Cyrl-UZ"/>
        </w:rPr>
        <w:t xml:space="preserve"> </w:t>
      </w:r>
      <w:r w:rsidRPr="00E9100A">
        <w:rPr>
          <w:noProof/>
          <w:lang w:val="uz-Cyrl-UZ"/>
        </w:rPr>
        <w:t>активности</w:t>
      </w:r>
      <w:r w:rsidR="00C4139C" w:rsidRPr="00E9100A">
        <w:rPr>
          <w:noProof/>
          <w:lang w:val="uz-Cyrl-UZ"/>
        </w:rPr>
        <w:t xml:space="preserve"> </w:t>
      </w:r>
      <w:r w:rsidRPr="00E9100A">
        <w:rPr>
          <w:noProof/>
          <w:lang w:val="uz-Cyrl-UZ"/>
        </w:rPr>
        <w:t>у</w:t>
      </w:r>
      <w:r w:rsidR="00C4139C" w:rsidRPr="00E9100A">
        <w:rPr>
          <w:noProof/>
          <w:lang w:val="uz-Cyrl-UZ"/>
        </w:rPr>
        <w:t xml:space="preserve"> </w:t>
      </w:r>
      <w:r w:rsidRPr="00E9100A">
        <w:rPr>
          <w:noProof/>
          <w:lang w:val="uz-Cyrl-UZ"/>
        </w:rPr>
        <w:t>потпуности</w:t>
      </w:r>
      <w:r w:rsidR="00C4139C" w:rsidRPr="00E9100A">
        <w:rPr>
          <w:noProof/>
          <w:lang w:val="uz-Cyrl-UZ"/>
        </w:rPr>
        <w:t xml:space="preserve"> </w:t>
      </w:r>
      <w:r w:rsidRPr="00E9100A">
        <w:rPr>
          <w:noProof/>
          <w:lang w:val="uz-Cyrl-UZ"/>
        </w:rPr>
        <w:t>испуњавају</w:t>
      </w:r>
      <w:r w:rsidR="00C4139C" w:rsidRPr="00E9100A">
        <w:rPr>
          <w:noProof/>
          <w:lang w:val="uz-Cyrl-UZ"/>
        </w:rPr>
        <w:t xml:space="preserve"> </w:t>
      </w:r>
      <w:r w:rsidRPr="00E9100A">
        <w:rPr>
          <w:noProof/>
        </w:rPr>
        <w:t>све</w:t>
      </w:r>
      <w:r w:rsidR="00CB3808" w:rsidRPr="00E9100A">
        <w:rPr>
          <w:noProof/>
        </w:rPr>
        <w:t xml:space="preserve"> </w:t>
      </w:r>
      <w:r w:rsidRPr="00E9100A">
        <w:rPr>
          <w:noProof/>
        </w:rPr>
        <w:t>услове</w:t>
      </w:r>
      <w:r w:rsidR="00CB3808" w:rsidRPr="00E9100A">
        <w:rPr>
          <w:noProof/>
        </w:rPr>
        <w:t xml:space="preserve"> </w:t>
      </w:r>
      <w:r w:rsidRPr="00E9100A">
        <w:rPr>
          <w:noProof/>
        </w:rPr>
        <w:t>предвиђене</w:t>
      </w:r>
      <w:r w:rsidR="00CB3808" w:rsidRPr="00E9100A">
        <w:rPr>
          <w:noProof/>
        </w:rPr>
        <w:t xml:space="preserve"> </w:t>
      </w:r>
      <w:r w:rsidRPr="00E9100A">
        <w:rPr>
          <w:noProof/>
        </w:rPr>
        <w:t>Законом</w:t>
      </w:r>
      <w:r w:rsidR="00CB3808" w:rsidRPr="00E9100A">
        <w:rPr>
          <w:noProof/>
        </w:rPr>
        <w:t xml:space="preserve"> </w:t>
      </w:r>
      <w:r w:rsidRPr="00E9100A">
        <w:rPr>
          <w:noProof/>
        </w:rPr>
        <w:t>о</w:t>
      </w:r>
      <w:r w:rsidR="00CB3808" w:rsidRPr="00E9100A">
        <w:rPr>
          <w:noProof/>
        </w:rPr>
        <w:t xml:space="preserve"> </w:t>
      </w:r>
      <w:r w:rsidRPr="00E9100A">
        <w:rPr>
          <w:noProof/>
        </w:rPr>
        <w:t>високом</w:t>
      </w:r>
      <w:r w:rsidR="00CB3808" w:rsidRPr="00E9100A">
        <w:rPr>
          <w:noProof/>
        </w:rPr>
        <w:t xml:space="preserve"> </w:t>
      </w:r>
      <w:r w:rsidRPr="00E9100A">
        <w:rPr>
          <w:noProof/>
        </w:rPr>
        <w:t>образовању</w:t>
      </w:r>
      <w:r w:rsidR="00CB3808" w:rsidRPr="00E9100A">
        <w:rPr>
          <w:noProof/>
        </w:rPr>
        <w:t xml:space="preserve"> </w:t>
      </w:r>
      <w:r w:rsidRPr="00E9100A">
        <w:rPr>
          <w:noProof/>
        </w:rPr>
        <w:t>и</w:t>
      </w:r>
      <w:r w:rsidR="00CB3808" w:rsidRPr="00E9100A">
        <w:rPr>
          <w:noProof/>
        </w:rPr>
        <w:t xml:space="preserve"> </w:t>
      </w:r>
      <w:r w:rsidRPr="00E9100A">
        <w:rPr>
          <w:noProof/>
        </w:rPr>
        <w:t>Правилником</w:t>
      </w:r>
      <w:r w:rsidR="00CB3808" w:rsidRPr="00E9100A">
        <w:rPr>
          <w:noProof/>
        </w:rPr>
        <w:t xml:space="preserve"> </w:t>
      </w:r>
      <w:r w:rsidRPr="00E9100A">
        <w:rPr>
          <w:noProof/>
        </w:rPr>
        <w:t>о</w:t>
      </w:r>
      <w:r w:rsidR="00CB3808" w:rsidRPr="00E9100A">
        <w:rPr>
          <w:noProof/>
        </w:rPr>
        <w:t xml:space="preserve"> </w:t>
      </w:r>
      <w:r w:rsidRPr="00E9100A">
        <w:rPr>
          <w:noProof/>
        </w:rPr>
        <w:t>условима</w:t>
      </w:r>
      <w:r w:rsidR="00CB3808" w:rsidRPr="00E9100A">
        <w:rPr>
          <w:noProof/>
        </w:rPr>
        <w:t xml:space="preserve">, </w:t>
      </w:r>
      <w:r w:rsidRPr="00E9100A">
        <w:rPr>
          <w:noProof/>
        </w:rPr>
        <w:t>начину</w:t>
      </w:r>
      <w:r w:rsidR="00CB3808" w:rsidRPr="00E9100A">
        <w:rPr>
          <w:noProof/>
        </w:rPr>
        <w:t xml:space="preserve"> </w:t>
      </w:r>
      <w:r w:rsidRPr="00E9100A">
        <w:rPr>
          <w:noProof/>
        </w:rPr>
        <w:t>и</w:t>
      </w:r>
      <w:r w:rsidR="00CB3808" w:rsidRPr="00E9100A">
        <w:rPr>
          <w:noProof/>
        </w:rPr>
        <w:t xml:space="preserve"> </w:t>
      </w:r>
      <w:r w:rsidRPr="00E9100A">
        <w:rPr>
          <w:noProof/>
        </w:rPr>
        <w:t>поступку</w:t>
      </w:r>
      <w:r w:rsidR="00CB3808" w:rsidRPr="00E9100A">
        <w:rPr>
          <w:noProof/>
        </w:rPr>
        <w:t xml:space="preserve"> </w:t>
      </w:r>
      <w:r w:rsidRPr="00E9100A">
        <w:rPr>
          <w:noProof/>
        </w:rPr>
        <w:t>избора</w:t>
      </w:r>
      <w:r w:rsidR="00CB3808" w:rsidRPr="00E9100A">
        <w:rPr>
          <w:noProof/>
        </w:rPr>
        <w:t xml:space="preserve"> </w:t>
      </w:r>
      <w:r w:rsidRPr="00E9100A">
        <w:rPr>
          <w:noProof/>
        </w:rPr>
        <w:t>наставника</w:t>
      </w:r>
      <w:r w:rsidR="00CB3808" w:rsidRPr="00E9100A">
        <w:rPr>
          <w:noProof/>
        </w:rPr>
        <w:t xml:space="preserve"> </w:t>
      </w:r>
      <w:r w:rsidRPr="00E9100A">
        <w:rPr>
          <w:noProof/>
        </w:rPr>
        <w:t>и</w:t>
      </w:r>
      <w:r w:rsidR="00CB3808" w:rsidRPr="00E9100A">
        <w:rPr>
          <w:noProof/>
        </w:rPr>
        <w:t xml:space="preserve"> </w:t>
      </w:r>
      <w:r w:rsidRPr="00E9100A">
        <w:rPr>
          <w:noProof/>
        </w:rPr>
        <w:t>сарадника</w:t>
      </w:r>
      <w:r w:rsidR="00CB3808" w:rsidRPr="00E9100A">
        <w:rPr>
          <w:noProof/>
        </w:rPr>
        <w:t xml:space="preserve"> </w:t>
      </w:r>
      <w:r w:rsidRPr="00E9100A">
        <w:rPr>
          <w:noProof/>
        </w:rPr>
        <w:t>на</w:t>
      </w:r>
      <w:r w:rsidR="00CB3808" w:rsidRPr="00E9100A">
        <w:rPr>
          <w:noProof/>
        </w:rPr>
        <w:t xml:space="preserve"> </w:t>
      </w:r>
      <w:r w:rsidRPr="00E9100A">
        <w:rPr>
          <w:noProof/>
        </w:rPr>
        <w:t>Медицинском</w:t>
      </w:r>
      <w:r w:rsidR="00CB3808" w:rsidRPr="00E9100A">
        <w:rPr>
          <w:noProof/>
        </w:rPr>
        <w:t xml:space="preserve"> </w:t>
      </w:r>
      <w:r w:rsidRPr="00E9100A">
        <w:rPr>
          <w:noProof/>
        </w:rPr>
        <w:t>факултету</w:t>
      </w:r>
      <w:r w:rsidR="00CB3808" w:rsidRPr="00E9100A">
        <w:rPr>
          <w:noProof/>
        </w:rPr>
        <w:t xml:space="preserve">, </w:t>
      </w:r>
      <w:r w:rsidRPr="00E9100A">
        <w:rPr>
          <w:noProof/>
        </w:rPr>
        <w:t>за</w:t>
      </w:r>
      <w:r w:rsidR="00CB3808" w:rsidRPr="00E9100A">
        <w:rPr>
          <w:noProof/>
        </w:rPr>
        <w:t xml:space="preserve"> </w:t>
      </w:r>
      <w:r w:rsidRPr="00E9100A">
        <w:rPr>
          <w:noProof/>
        </w:rPr>
        <w:t>реизбор</w:t>
      </w:r>
      <w:r w:rsidR="00CB3808" w:rsidRPr="00E9100A">
        <w:rPr>
          <w:noProof/>
        </w:rPr>
        <w:t xml:space="preserve"> </w:t>
      </w:r>
      <w:r w:rsidRPr="00E9100A">
        <w:rPr>
          <w:noProof/>
        </w:rPr>
        <w:t>у</w:t>
      </w:r>
      <w:r w:rsidR="00CB3808" w:rsidRPr="00E9100A">
        <w:rPr>
          <w:noProof/>
        </w:rPr>
        <w:t xml:space="preserve"> </w:t>
      </w:r>
      <w:r w:rsidRPr="00E9100A">
        <w:rPr>
          <w:noProof/>
        </w:rPr>
        <w:t>звање</w:t>
      </w:r>
      <w:r w:rsidR="00CB3808" w:rsidRPr="00E9100A">
        <w:rPr>
          <w:noProof/>
        </w:rPr>
        <w:t xml:space="preserve"> </w:t>
      </w:r>
      <w:r w:rsidRPr="00E9100A">
        <w:rPr>
          <w:noProof/>
        </w:rPr>
        <w:t>доцента</w:t>
      </w:r>
      <w:r w:rsidR="00CB3808" w:rsidRPr="00E9100A">
        <w:rPr>
          <w:noProof/>
        </w:rPr>
        <w:t xml:space="preserve"> </w:t>
      </w:r>
      <w:r w:rsidRPr="00E9100A">
        <w:rPr>
          <w:noProof/>
        </w:rPr>
        <w:t>за</w:t>
      </w:r>
      <w:r w:rsidR="00CB3808" w:rsidRPr="00E9100A">
        <w:rPr>
          <w:noProof/>
        </w:rPr>
        <w:t xml:space="preserve"> </w:t>
      </w:r>
      <w:r w:rsidRPr="00E9100A">
        <w:rPr>
          <w:noProof/>
        </w:rPr>
        <w:t>ужу</w:t>
      </w:r>
      <w:r w:rsidR="00CB3808" w:rsidRPr="00E9100A">
        <w:rPr>
          <w:noProof/>
        </w:rPr>
        <w:t xml:space="preserve"> </w:t>
      </w:r>
      <w:r w:rsidRPr="00E9100A">
        <w:rPr>
          <w:noProof/>
        </w:rPr>
        <w:t>научну</w:t>
      </w:r>
      <w:r w:rsidR="00CB3808" w:rsidRPr="00E9100A">
        <w:rPr>
          <w:noProof/>
        </w:rPr>
        <w:t xml:space="preserve"> </w:t>
      </w:r>
      <w:r w:rsidRPr="00E9100A">
        <w:rPr>
          <w:noProof/>
        </w:rPr>
        <w:t>област</w:t>
      </w:r>
      <w:r w:rsidR="00CB3808" w:rsidRPr="00E9100A">
        <w:rPr>
          <w:noProof/>
        </w:rPr>
        <w:t xml:space="preserve"> </w:t>
      </w:r>
      <w:r w:rsidRPr="00E9100A">
        <w:rPr>
          <w:noProof/>
        </w:rPr>
        <w:t>за</w:t>
      </w:r>
      <w:r w:rsidR="00CB3808" w:rsidRPr="00E9100A">
        <w:rPr>
          <w:noProof/>
        </w:rPr>
        <w:t xml:space="preserve"> </w:t>
      </w:r>
      <w:r w:rsidRPr="00E9100A">
        <w:rPr>
          <w:noProof/>
        </w:rPr>
        <w:t>коју</w:t>
      </w:r>
      <w:r w:rsidR="00CB3808" w:rsidRPr="00E9100A">
        <w:rPr>
          <w:noProof/>
        </w:rPr>
        <w:t xml:space="preserve"> </w:t>
      </w:r>
      <w:r w:rsidRPr="00E9100A">
        <w:rPr>
          <w:noProof/>
        </w:rPr>
        <w:t>се</w:t>
      </w:r>
      <w:r w:rsidR="00CB3808" w:rsidRPr="00E9100A">
        <w:rPr>
          <w:noProof/>
        </w:rPr>
        <w:t xml:space="preserve"> </w:t>
      </w:r>
      <w:r w:rsidRPr="00E9100A">
        <w:rPr>
          <w:noProof/>
        </w:rPr>
        <w:t>бирају</w:t>
      </w:r>
      <w:r w:rsidR="00CB3808" w:rsidRPr="00E9100A">
        <w:rPr>
          <w:noProof/>
        </w:rPr>
        <w:t>.</w:t>
      </w:r>
    </w:p>
    <w:p w14:paraId="5B6084BC" w14:textId="77777777" w:rsidR="00233B07" w:rsidRPr="00E9100A" w:rsidRDefault="00233B07" w:rsidP="0026633C">
      <w:pPr>
        <w:spacing w:line="240" w:lineRule="auto"/>
        <w:rPr>
          <w:noProof/>
        </w:rPr>
      </w:pPr>
    </w:p>
    <w:p w14:paraId="20D0F844" w14:textId="77777777" w:rsidR="000F7FC9" w:rsidRPr="00E9100A" w:rsidRDefault="00A45306" w:rsidP="00FF3A47">
      <w:pPr>
        <w:spacing w:line="240" w:lineRule="auto"/>
        <w:ind w:firstLine="284"/>
        <w:rPr>
          <w:rFonts w:eastAsia="Times New Roman"/>
          <w:noProof/>
          <w:lang w:val="uz-Cyrl-UZ"/>
        </w:rPr>
      </w:pPr>
      <w:r w:rsidRPr="00E9100A">
        <w:rPr>
          <w:rFonts w:eastAsia="Times New Roman"/>
          <w:noProof/>
          <w:lang w:val="uz-Cyrl-UZ"/>
        </w:rPr>
        <w:t>На</w:t>
      </w:r>
      <w:r w:rsidR="000F7FC9" w:rsidRPr="00E9100A">
        <w:rPr>
          <w:rFonts w:eastAsia="Times New Roman"/>
          <w:noProof/>
          <w:lang w:val="uz-Cyrl-UZ"/>
        </w:rPr>
        <w:t xml:space="preserve"> </w:t>
      </w:r>
      <w:r w:rsidRPr="00E9100A">
        <w:rPr>
          <w:rFonts w:eastAsia="Times New Roman"/>
          <w:noProof/>
          <w:lang w:val="uz-Cyrl-UZ"/>
        </w:rPr>
        <w:t>основу</w:t>
      </w:r>
      <w:r w:rsidR="000F7FC9" w:rsidRPr="00E9100A">
        <w:rPr>
          <w:rFonts w:eastAsia="Times New Roman"/>
          <w:noProof/>
          <w:lang w:val="uz-Cyrl-UZ"/>
        </w:rPr>
        <w:t xml:space="preserve"> </w:t>
      </w:r>
      <w:r w:rsidRPr="00E9100A">
        <w:rPr>
          <w:rFonts w:eastAsia="Times New Roman"/>
          <w:noProof/>
          <w:lang w:val="uz-Cyrl-UZ"/>
        </w:rPr>
        <w:t>свега</w:t>
      </w:r>
      <w:r w:rsidR="000F7FC9" w:rsidRPr="00E9100A">
        <w:rPr>
          <w:rFonts w:eastAsia="Times New Roman"/>
          <w:noProof/>
          <w:lang w:val="uz-Cyrl-UZ"/>
        </w:rPr>
        <w:t xml:space="preserve"> </w:t>
      </w:r>
      <w:r w:rsidRPr="00E9100A">
        <w:rPr>
          <w:rFonts w:eastAsia="Times New Roman"/>
          <w:noProof/>
          <w:lang w:val="en-US"/>
        </w:rPr>
        <w:t>наведеног</w:t>
      </w:r>
      <w:r w:rsidR="00FF3A47" w:rsidRPr="00E9100A">
        <w:rPr>
          <w:rFonts w:eastAsia="Times New Roman"/>
          <w:noProof/>
          <w:lang w:val="en-US"/>
        </w:rPr>
        <w:t xml:space="preserve"> </w:t>
      </w:r>
      <w:r w:rsidRPr="00E9100A">
        <w:rPr>
          <w:rFonts w:eastAsia="Times New Roman"/>
          <w:noProof/>
          <w:lang w:val="en-US"/>
        </w:rPr>
        <w:t>у</w:t>
      </w:r>
      <w:r w:rsidR="00FF3A47" w:rsidRPr="00E9100A">
        <w:rPr>
          <w:rFonts w:eastAsia="Times New Roman"/>
          <w:noProof/>
          <w:lang w:val="en-US"/>
        </w:rPr>
        <w:t xml:space="preserve"> </w:t>
      </w:r>
      <w:r w:rsidRPr="00E9100A">
        <w:rPr>
          <w:rFonts w:eastAsia="Times New Roman"/>
          <w:noProof/>
          <w:lang w:val="en-US"/>
        </w:rPr>
        <w:t>реферату</w:t>
      </w:r>
      <w:r w:rsidR="000F7FC9" w:rsidRPr="00E9100A">
        <w:rPr>
          <w:rFonts w:eastAsia="Times New Roman"/>
          <w:noProof/>
          <w:lang w:val="uz-Cyrl-UZ"/>
        </w:rPr>
        <w:t xml:space="preserve">, </w:t>
      </w:r>
      <w:r w:rsidRPr="00E9100A">
        <w:rPr>
          <w:rFonts w:eastAsia="Times New Roman"/>
          <w:noProof/>
          <w:lang w:val="uz-Cyrl-UZ"/>
        </w:rPr>
        <w:t>чланови</w:t>
      </w:r>
      <w:r w:rsidR="000F7FC9" w:rsidRPr="00E9100A">
        <w:rPr>
          <w:rFonts w:eastAsia="Times New Roman"/>
          <w:noProof/>
          <w:lang w:val="uz-Cyrl-UZ"/>
        </w:rPr>
        <w:t xml:space="preserve"> </w:t>
      </w:r>
      <w:r w:rsidRPr="00E9100A">
        <w:rPr>
          <w:rFonts w:eastAsia="Times New Roman"/>
          <w:noProof/>
          <w:lang w:val="uz-Cyrl-UZ"/>
        </w:rPr>
        <w:t>Комисије</w:t>
      </w:r>
      <w:r w:rsidR="000F7FC9" w:rsidRPr="00E9100A">
        <w:rPr>
          <w:rFonts w:eastAsia="Times New Roman"/>
          <w:noProof/>
          <w:lang w:val="uz-Cyrl-UZ"/>
        </w:rPr>
        <w:t xml:space="preserve"> </w:t>
      </w:r>
      <w:r w:rsidRPr="00E9100A">
        <w:rPr>
          <w:rFonts w:eastAsia="Times New Roman"/>
          <w:noProof/>
          <w:lang w:val="uz-Cyrl-UZ"/>
        </w:rPr>
        <w:t>једногласно</w:t>
      </w:r>
      <w:r w:rsidR="000F7FC9" w:rsidRPr="00E9100A">
        <w:rPr>
          <w:rFonts w:eastAsia="Times New Roman"/>
          <w:noProof/>
          <w:lang w:val="uz-Cyrl-UZ"/>
        </w:rPr>
        <w:t xml:space="preserve"> </w:t>
      </w:r>
      <w:r w:rsidRPr="00E9100A">
        <w:rPr>
          <w:rFonts w:eastAsia="Times New Roman"/>
          <w:noProof/>
          <w:lang w:val="uz-Cyrl-UZ"/>
        </w:rPr>
        <w:t>и</w:t>
      </w:r>
      <w:r w:rsidR="000F7FC9" w:rsidRPr="00E9100A">
        <w:rPr>
          <w:rFonts w:eastAsia="Times New Roman"/>
          <w:noProof/>
          <w:lang w:val="uz-Cyrl-UZ"/>
        </w:rPr>
        <w:t xml:space="preserve"> </w:t>
      </w:r>
      <w:r w:rsidRPr="00E9100A">
        <w:rPr>
          <w:rFonts w:eastAsia="Times New Roman"/>
          <w:noProof/>
          <w:lang w:val="uz-Cyrl-UZ"/>
        </w:rPr>
        <w:t>са</w:t>
      </w:r>
      <w:r w:rsidR="000F7FC9" w:rsidRPr="00E9100A">
        <w:rPr>
          <w:rFonts w:eastAsia="Times New Roman"/>
          <w:noProof/>
          <w:lang w:val="uz-Cyrl-UZ"/>
        </w:rPr>
        <w:t xml:space="preserve"> </w:t>
      </w:r>
      <w:r w:rsidRPr="00E9100A">
        <w:rPr>
          <w:rFonts w:eastAsia="Times New Roman"/>
          <w:noProof/>
          <w:lang w:val="uz-Cyrl-UZ"/>
        </w:rPr>
        <w:t>задовољством</w:t>
      </w:r>
      <w:r w:rsidR="000F7FC9" w:rsidRPr="00E9100A">
        <w:rPr>
          <w:rFonts w:eastAsia="Times New Roman"/>
          <w:noProof/>
          <w:lang w:val="uz-Cyrl-UZ"/>
        </w:rPr>
        <w:t xml:space="preserve"> </w:t>
      </w:r>
      <w:r w:rsidRPr="00E9100A">
        <w:rPr>
          <w:rFonts w:eastAsia="Times New Roman"/>
          <w:noProof/>
          <w:lang w:val="uz-Cyrl-UZ"/>
        </w:rPr>
        <w:t>предлажу</w:t>
      </w:r>
      <w:r w:rsidR="000F7FC9" w:rsidRPr="00E9100A">
        <w:rPr>
          <w:rFonts w:eastAsia="Times New Roman"/>
          <w:noProof/>
          <w:lang w:val="uz-Cyrl-UZ"/>
        </w:rPr>
        <w:t xml:space="preserve"> </w:t>
      </w:r>
      <w:r w:rsidRPr="00E9100A">
        <w:rPr>
          <w:rFonts w:eastAsia="Times New Roman"/>
          <w:noProof/>
          <w:lang w:val="uz-Cyrl-UZ"/>
        </w:rPr>
        <w:t>Изборном</w:t>
      </w:r>
      <w:r w:rsidR="000F7FC9" w:rsidRPr="00E9100A">
        <w:rPr>
          <w:rFonts w:eastAsia="Times New Roman"/>
          <w:noProof/>
          <w:lang w:val="uz-Cyrl-UZ"/>
        </w:rPr>
        <w:t xml:space="preserve"> </w:t>
      </w:r>
      <w:r w:rsidRPr="00E9100A">
        <w:rPr>
          <w:rFonts w:eastAsia="Times New Roman"/>
          <w:noProof/>
          <w:lang w:val="uz-Cyrl-UZ"/>
        </w:rPr>
        <w:t>већу</w:t>
      </w:r>
      <w:r w:rsidR="000F7FC9" w:rsidRPr="00E9100A">
        <w:rPr>
          <w:rFonts w:eastAsia="Times New Roman"/>
          <w:noProof/>
          <w:lang w:val="uz-Cyrl-UZ"/>
        </w:rPr>
        <w:t xml:space="preserve"> </w:t>
      </w:r>
      <w:r w:rsidRPr="00E9100A">
        <w:rPr>
          <w:rFonts w:eastAsia="Times New Roman"/>
          <w:noProof/>
          <w:lang w:val="uz-Cyrl-UZ"/>
        </w:rPr>
        <w:t>Медицинског</w:t>
      </w:r>
      <w:r w:rsidR="000F7FC9" w:rsidRPr="00E9100A">
        <w:rPr>
          <w:rFonts w:eastAsia="Times New Roman"/>
          <w:noProof/>
          <w:lang w:val="uz-Cyrl-UZ"/>
        </w:rPr>
        <w:t xml:space="preserve"> </w:t>
      </w:r>
      <w:r w:rsidRPr="00E9100A">
        <w:rPr>
          <w:rFonts w:eastAsia="Times New Roman"/>
          <w:noProof/>
          <w:lang w:val="uz-Cyrl-UZ"/>
        </w:rPr>
        <w:t>факултета</w:t>
      </w:r>
      <w:r w:rsidR="000F7FC9" w:rsidRPr="00E9100A">
        <w:rPr>
          <w:rFonts w:eastAsia="Times New Roman"/>
          <w:noProof/>
          <w:lang w:val="uz-Cyrl-UZ"/>
        </w:rPr>
        <w:t xml:space="preserve"> </w:t>
      </w:r>
      <w:r w:rsidRPr="00E9100A">
        <w:rPr>
          <w:rFonts w:eastAsia="Times New Roman"/>
          <w:noProof/>
          <w:lang w:val="uz-Cyrl-UZ"/>
        </w:rPr>
        <w:t>Универзитета</w:t>
      </w:r>
      <w:r w:rsidR="0051510A" w:rsidRPr="00E9100A">
        <w:rPr>
          <w:rFonts w:eastAsia="Times New Roman"/>
          <w:noProof/>
          <w:lang w:val="uz-Cyrl-UZ"/>
        </w:rPr>
        <w:t xml:space="preserve"> </w:t>
      </w:r>
      <w:r w:rsidRPr="00E9100A">
        <w:rPr>
          <w:rFonts w:eastAsia="Times New Roman"/>
          <w:noProof/>
          <w:lang w:val="uz-Cyrl-UZ"/>
        </w:rPr>
        <w:t>у</w:t>
      </w:r>
      <w:r w:rsidR="000F7FC9" w:rsidRPr="00E9100A">
        <w:rPr>
          <w:rFonts w:eastAsia="Times New Roman"/>
          <w:noProof/>
          <w:lang w:val="uz-Cyrl-UZ"/>
        </w:rPr>
        <w:t xml:space="preserve"> </w:t>
      </w:r>
      <w:r w:rsidRPr="00E9100A">
        <w:rPr>
          <w:rFonts w:eastAsia="Times New Roman"/>
          <w:noProof/>
          <w:lang w:val="uz-Cyrl-UZ"/>
        </w:rPr>
        <w:t>Београду</w:t>
      </w:r>
      <w:r w:rsidR="000F7FC9" w:rsidRPr="00E9100A">
        <w:rPr>
          <w:rFonts w:eastAsia="Times New Roman"/>
          <w:noProof/>
          <w:lang w:val="uz-Cyrl-UZ"/>
        </w:rPr>
        <w:t xml:space="preserve"> </w:t>
      </w:r>
      <w:r w:rsidRPr="00E9100A">
        <w:rPr>
          <w:rFonts w:eastAsia="Times New Roman"/>
          <w:noProof/>
          <w:lang w:val="uz-Cyrl-UZ"/>
        </w:rPr>
        <w:t>да</w:t>
      </w:r>
      <w:r w:rsidR="000F7FC9" w:rsidRPr="00E9100A">
        <w:rPr>
          <w:rFonts w:eastAsia="Times New Roman"/>
          <w:noProof/>
          <w:lang w:val="uz-Cyrl-UZ"/>
        </w:rPr>
        <w:t xml:space="preserve"> </w:t>
      </w:r>
      <w:r w:rsidRPr="00E9100A">
        <w:rPr>
          <w:rFonts w:eastAsia="Times New Roman"/>
          <w:noProof/>
          <w:lang w:val="uz-Cyrl-UZ"/>
        </w:rPr>
        <w:t>с</w:t>
      </w:r>
      <w:r w:rsidR="00780933" w:rsidRPr="00E9100A">
        <w:rPr>
          <w:rFonts w:eastAsia="Times New Roman"/>
          <w:noProof/>
          <w:lang w:val="uz-Cyrl-UZ"/>
        </w:rPr>
        <w:t xml:space="preserve">е </w:t>
      </w:r>
      <w:r w:rsidRPr="00E9100A">
        <w:rPr>
          <w:rFonts w:eastAsia="Times New Roman"/>
          <w:b/>
          <w:bCs/>
          <w:noProof/>
          <w:lang w:val="uz-Cyrl-UZ"/>
        </w:rPr>
        <w:t>др</w:t>
      </w:r>
      <w:r w:rsidR="00331C96" w:rsidRPr="00E9100A">
        <w:rPr>
          <w:rFonts w:eastAsia="Times New Roman"/>
          <w:b/>
          <w:bCs/>
          <w:noProof/>
          <w:lang w:val="uz-Cyrl-UZ"/>
        </w:rPr>
        <w:t xml:space="preserve"> </w:t>
      </w:r>
      <w:r w:rsidRPr="00E9100A">
        <w:rPr>
          <w:rFonts w:eastAsia="Times New Roman"/>
          <w:b/>
          <w:bCs/>
          <w:noProof/>
        </w:rPr>
        <w:t>Тијана</w:t>
      </w:r>
      <w:r w:rsidR="00CB3808" w:rsidRPr="00E9100A">
        <w:rPr>
          <w:rFonts w:eastAsia="Times New Roman"/>
          <w:b/>
          <w:bCs/>
          <w:noProof/>
        </w:rPr>
        <w:t xml:space="preserve"> </w:t>
      </w:r>
      <w:r w:rsidRPr="00E9100A">
        <w:rPr>
          <w:rFonts w:eastAsia="Times New Roman"/>
          <w:b/>
          <w:bCs/>
          <w:noProof/>
        </w:rPr>
        <w:t>Петровић</w:t>
      </w:r>
      <w:r w:rsidR="00331C96" w:rsidRPr="00E9100A">
        <w:rPr>
          <w:rFonts w:eastAsia="Times New Roman"/>
          <w:noProof/>
          <w:lang w:val="uz-Cyrl-UZ"/>
        </w:rPr>
        <w:t xml:space="preserve"> </w:t>
      </w:r>
      <w:r w:rsidRPr="00E9100A">
        <w:rPr>
          <w:rFonts w:eastAsia="Times New Roman"/>
          <w:noProof/>
          <w:lang w:val="uz-Cyrl-UZ"/>
        </w:rPr>
        <w:t>и</w:t>
      </w:r>
      <w:r w:rsidR="00331C96" w:rsidRPr="00E9100A">
        <w:rPr>
          <w:rFonts w:eastAsia="Times New Roman"/>
          <w:noProof/>
          <w:lang w:val="uz-Cyrl-UZ"/>
        </w:rPr>
        <w:t xml:space="preserve"> </w:t>
      </w:r>
      <w:r w:rsidRPr="00E9100A">
        <w:rPr>
          <w:rFonts w:eastAsia="Times New Roman"/>
          <w:b/>
          <w:bCs/>
          <w:noProof/>
          <w:lang w:val="uz-Cyrl-UZ"/>
        </w:rPr>
        <w:t>др</w:t>
      </w:r>
      <w:r w:rsidR="000F7FC9" w:rsidRPr="00E9100A">
        <w:rPr>
          <w:rFonts w:eastAsia="Times New Roman"/>
          <w:b/>
          <w:bCs/>
          <w:noProof/>
          <w:lang w:val="uz-Cyrl-UZ"/>
        </w:rPr>
        <w:t xml:space="preserve"> </w:t>
      </w:r>
      <w:r w:rsidRPr="00E9100A">
        <w:rPr>
          <w:rFonts w:eastAsia="Times New Roman"/>
          <w:b/>
          <w:bCs/>
          <w:noProof/>
        </w:rPr>
        <w:t>Миленко</w:t>
      </w:r>
      <w:r w:rsidR="00CB3808" w:rsidRPr="00E9100A">
        <w:rPr>
          <w:rFonts w:eastAsia="Times New Roman"/>
          <w:b/>
          <w:bCs/>
          <w:noProof/>
        </w:rPr>
        <w:t xml:space="preserve"> </w:t>
      </w:r>
      <w:r w:rsidRPr="00E9100A">
        <w:rPr>
          <w:rFonts w:eastAsia="Times New Roman"/>
          <w:b/>
          <w:bCs/>
          <w:noProof/>
        </w:rPr>
        <w:t>Богдановић</w:t>
      </w:r>
      <w:r w:rsidR="000F7FC9" w:rsidRPr="00E9100A">
        <w:rPr>
          <w:rFonts w:eastAsia="Times New Roman"/>
          <w:noProof/>
          <w:lang w:val="uz-Cyrl-UZ"/>
        </w:rPr>
        <w:t xml:space="preserve"> </w:t>
      </w:r>
      <w:r w:rsidRPr="00E9100A">
        <w:rPr>
          <w:rFonts w:eastAsia="Times New Roman"/>
          <w:noProof/>
          <w:lang w:val="uz-Cyrl-UZ"/>
        </w:rPr>
        <w:t>изаберу</w:t>
      </w:r>
      <w:r w:rsidR="000F7FC9" w:rsidRPr="00E9100A">
        <w:rPr>
          <w:rFonts w:eastAsia="Times New Roman"/>
          <w:noProof/>
          <w:lang w:val="uz-Cyrl-UZ"/>
        </w:rPr>
        <w:t xml:space="preserve"> </w:t>
      </w:r>
      <w:r w:rsidRPr="00E9100A">
        <w:rPr>
          <w:rFonts w:eastAsia="Times New Roman"/>
          <w:noProof/>
          <w:lang w:val="uz-Cyrl-UZ"/>
        </w:rPr>
        <w:t>у</w:t>
      </w:r>
      <w:r w:rsidR="000F7FC9" w:rsidRPr="00E9100A">
        <w:rPr>
          <w:rFonts w:eastAsia="Times New Roman"/>
          <w:noProof/>
          <w:lang w:val="uz-Cyrl-UZ"/>
        </w:rPr>
        <w:t xml:space="preserve"> </w:t>
      </w:r>
      <w:r w:rsidRPr="00E9100A">
        <w:rPr>
          <w:rFonts w:eastAsia="Times New Roman"/>
          <w:noProof/>
          <w:lang w:val="uz-Cyrl-UZ"/>
        </w:rPr>
        <w:t>звање</w:t>
      </w:r>
      <w:r w:rsidR="000F7FC9" w:rsidRPr="00E9100A">
        <w:rPr>
          <w:rFonts w:eastAsia="Times New Roman"/>
          <w:noProof/>
          <w:lang w:val="uz-Cyrl-UZ"/>
        </w:rPr>
        <w:t xml:space="preserve"> </w:t>
      </w:r>
      <w:r w:rsidRPr="00E9100A">
        <w:rPr>
          <w:rFonts w:eastAsia="Times New Roman"/>
          <w:b/>
          <w:bCs/>
          <w:noProof/>
          <w:lang w:val="uz-Cyrl-UZ"/>
        </w:rPr>
        <w:t>доцента</w:t>
      </w:r>
      <w:r w:rsidR="000F7FC9" w:rsidRPr="00E9100A">
        <w:rPr>
          <w:rFonts w:eastAsia="Times New Roman"/>
          <w:noProof/>
          <w:lang w:val="uz-Cyrl-UZ"/>
        </w:rPr>
        <w:t xml:space="preserve"> </w:t>
      </w:r>
      <w:r w:rsidRPr="00E9100A">
        <w:rPr>
          <w:rFonts w:eastAsia="Times New Roman"/>
          <w:noProof/>
          <w:lang w:val="uz-Cyrl-UZ"/>
        </w:rPr>
        <w:t>за</w:t>
      </w:r>
      <w:r w:rsidR="000F7FC9" w:rsidRPr="00E9100A">
        <w:rPr>
          <w:rFonts w:eastAsia="Times New Roman"/>
          <w:noProof/>
          <w:lang w:val="uz-Cyrl-UZ"/>
        </w:rPr>
        <w:t xml:space="preserve"> </w:t>
      </w:r>
      <w:r w:rsidRPr="00E9100A">
        <w:rPr>
          <w:rFonts w:eastAsia="Times New Roman"/>
          <w:noProof/>
          <w:lang w:val="uz-Cyrl-UZ"/>
        </w:rPr>
        <w:t>ужу</w:t>
      </w:r>
      <w:r w:rsidR="000F7FC9" w:rsidRPr="00E9100A">
        <w:rPr>
          <w:rFonts w:eastAsia="Times New Roman"/>
          <w:noProof/>
          <w:lang w:val="uz-Cyrl-UZ"/>
        </w:rPr>
        <w:t xml:space="preserve"> </w:t>
      </w:r>
      <w:r w:rsidRPr="00E9100A">
        <w:rPr>
          <w:rFonts w:eastAsia="Times New Roman"/>
          <w:noProof/>
          <w:lang w:val="uz-Cyrl-UZ"/>
        </w:rPr>
        <w:t>научну</w:t>
      </w:r>
      <w:r w:rsidR="000F7FC9" w:rsidRPr="00E9100A">
        <w:rPr>
          <w:rFonts w:eastAsia="Times New Roman"/>
          <w:noProof/>
          <w:lang w:val="uz-Cyrl-UZ"/>
        </w:rPr>
        <w:t xml:space="preserve"> </w:t>
      </w:r>
      <w:r w:rsidRPr="00E9100A">
        <w:rPr>
          <w:rFonts w:eastAsia="Times New Roman"/>
          <w:noProof/>
          <w:lang w:val="uz-Cyrl-UZ"/>
        </w:rPr>
        <w:t>област</w:t>
      </w:r>
      <w:r w:rsidR="000F7FC9" w:rsidRPr="00E9100A">
        <w:rPr>
          <w:rFonts w:eastAsia="Times New Roman"/>
          <w:noProof/>
          <w:lang w:val="uz-Cyrl-UZ"/>
        </w:rPr>
        <w:t xml:space="preserve"> </w:t>
      </w:r>
      <w:r w:rsidRPr="00E9100A">
        <w:rPr>
          <w:rFonts w:eastAsia="Times New Roman"/>
          <w:b/>
          <w:bCs/>
          <w:noProof/>
        </w:rPr>
        <w:t>Судска</w:t>
      </w:r>
      <w:r w:rsidR="00C713DD" w:rsidRPr="00E9100A">
        <w:rPr>
          <w:rFonts w:eastAsia="Times New Roman"/>
          <w:b/>
          <w:bCs/>
          <w:noProof/>
        </w:rPr>
        <w:t xml:space="preserve"> </w:t>
      </w:r>
      <w:r w:rsidRPr="00E9100A">
        <w:rPr>
          <w:rFonts w:eastAsia="Times New Roman"/>
          <w:b/>
          <w:bCs/>
          <w:noProof/>
        </w:rPr>
        <w:t>медицина</w:t>
      </w:r>
      <w:r w:rsidR="000F7FC9" w:rsidRPr="00E9100A">
        <w:rPr>
          <w:rFonts w:eastAsia="Times New Roman"/>
          <w:noProof/>
          <w:lang w:val="uz-Cyrl-UZ"/>
        </w:rPr>
        <w:t xml:space="preserve"> </w:t>
      </w:r>
      <w:r w:rsidRPr="00E9100A">
        <w:rPr>
          <w:rFonts w:eastAsia="Times New Roman"/>
          <w:noProof/>
          <w:lang w:val="uz-Cyrl-UZ"/>
        </w:rPr>
        <w:t>на</w:t>
      </w:r>
      <w:r w:rsidR="000F7FC9" w:rsidRPr="00E9100A">
        <w:rPr>
          <w:rFonts w:eastAsia="Times New Roman"/>
          <w:noProof/>
          <w:lang w:val="uz-Cyrl-UZ"/>
        </w:rPr>
        <w:t xml:space="preserve"> </w:t>
      </w:r>
      <w:r w:rsidRPr="00E9100A">
        <w:rPr>
          <w:rFonts w:eastAsia="Times New Roman"/>
          <w:noProof/>
          <w:lang w:val="uz-Cyrl-UZ"/>
        </w:rPr>
        <w:t>Медицинском</w:t>
      </w:r>
      <w:r w:rsidR="000F7FC9" w:rsidRPr="00E9100A">
        <w:rPr>
          <w:rFonts w:eastAsia="Times New Roman"/>
          <w:noProof/>
          <w:lang w:val="uz-Cyrl-UZ"/>
        </w:rPr>
        <w:t xml:space="preserve"> </w:t>
      </w:r>
      <w:r w:rsidRPr="00E9100A">
        <w:rPr>
          <w:rFonts w:eastAsia="Times New Roman"/>
          <w:noProof/>
          <w:lang w:val="uz-Cyrl-UZ"/>
        </w:rPr>
        <w:t>факултету</w:t>
      </w:r>
      <w:r w:rsidR="000F7FC9" w:rsidRPr="00E9100A">
        <w:rPr>
          <w:rFonts w:eastAsia="Times New Roman"/>
          <w:noProof/>
          <w:lang w:val="uz-Cyrl-UZ"/>
        </w:rPr>
        <w:t xml:space="preserve"> </w:t>
      </w:r>
      <w:r w:rsidRPr="00E9100A">
        <w:rPr>
          <w:rFonts w:eastAsia="Times New Roman"/>
          <w:noProof/>
        </w:rPr>
        <w:t>Универзитета</w:t>
      </w:r>
      <w:r w:rsidR="00233B07" w:rsidRPr="00E9100A">
        <w:rPr>
          <w:rFonts w:eastAsia="Times New Roman"/>
          <w:noProof/>
        </w:rPr>
        <w:t xml:space="preserve"> </w:t>
      </w:r>
      <w:r w:rsidRPr="00E9100A">
        <w:rPr>
          <w:rFonts w:eastAsia="Times New Roman"/>
          <w:noProof/>
          <w:lang w:val="uz-Cyrl-UZ"/>
        </w:rPr>
        <w:t>у</w:t>
      </w:r>
      <w:r w:rsidR="000F7FC9" w:rsidRPr="00E9100A">
        <w:rPr>
          <w:rFonts w:eastAsia="Times New Roman"/>
          <w:noProof/>
          <w:lang w:val="uz-Cyrl-UZ"/>
        </w:rPr>
        <w:t xml:space="preserve"> </w:t>
      </w:r>
      <w:r w:rsidRPr="00E9100A">
        <w:rPr>
          <w:rFonts w:eastAsia="Times New Roman"/>
          <w:noProof/>
          <w:lang w:val="uz-Cyrl-UZ"/>
        </w:rPr>
        <w:t>Београду</w:t>
      </w:r>
      <w:r w:rsidR="000F7FC9" w:rsidRPr="00E9100A">
        <w:rPr>
          <w:rFonts w:eastAsia="Times New Roman"/>
          <w:noProof/>
          <w:lang w:val="uz-Cyrl-UZ"/>
        </w:rPr>
        <w:t xml:space="preserve">. </w:t>
      </w:r>
    </w:p>
    <w:p w14:paraId="0BD105A0" w14:textId="77777777" w:rsidR="000F7FC9" w:rsidRPr="00E9100A" w:rsidRDefault="000F7FC9" w:rsidP="0026633C">
      <w:pPr>
        <w:spacing w:line="240" w:lineRule="auto"/>
        <w:rPr>
          <w:rFonts w:eastAsia="Times New Roman"/>
          <w:noProof/>
          <w:lang w:val="uz-Cyrl-UZ"/>
        </w:rPr>
      </w:pPr>
    </w:p>
    <w:p w14:paraId="6CD17216" w14:textId="77777777" w:rsidR="000F7FC9" w:rsidRPr="00E9100A" w:rsidRDefault="00A45306" w:rsidP="0026633C">
      <w:pPr>
        <w:spacing w:line="240" w:lineRule="auto"/>
        <w:rPr>
          <w:rFonts w:eastAsia="Times New Roman"/>
          <w:noProof/>
          <w:lang w:val="uz-Cyrl-UZ"/>
        </w:rPr>
      </w:pPr>
      <w:r w:rsidRPr="00E9100A">
        <w:rPr>
          <w:rFonts w:eastAsia="Times New Roman"/>
          <w:noProof/>
          <w:lang w:val="uz-Cyrl-UZ"/>
        </w:rPr>
        <w:t>Београд</w:t>
      </w:r>
      <w:r w:rsidR="000F7FC9" w:rsidRPr="00E9100A">
        <w:rPr>
          <w:rFonts w:eastAsia="Times New Roman"/>
          <w:noProof/>
          <w:lang w:val="uz-Cyrl-UZ"/>
        </w:rPr>
        <w:t>,</w:t>
      </w:r>
      <w:r w:rsidR="00360DAE" w:rsidRPr="00E9100A">
        <w:rPr>
          <w:rFonts w:eastAsia="Times New Roman"/>
          <w:noProof/>
          <w:lang w:val="uz-Cyrl-UZ"/>
        </w:rPr>
        <w:t xml:space="preserve"> </w:t>
      </w:r>
      <w:r w:rsidR="00925159" w:rsidRPr="00E9100A">
        <w:rPr>
          <w:rFonts w:eastAsia="Times New Roman"/>
          <w:noProof/>
          <w:lang w:val="uz-Cyrl-UZ"/>
        </w:rPr>
        <w:t>5</w:t>
      </w:r>
      <w:r w:rsidR="00360DAE" w:rsidRPr="00E9100A">
        <w:rPr>
          <w:rFonts w:eastAsia="Times New Roman"/>
          <w:noProof/>
          <w:lang w:val="uz-Cyrl-UZ"/>
        </w:rPr>
        <w:t>.</w:t>
      </w:r>
      <w:r w:rsidR="00925159" w:rsidRPr="00E9100A">
        <w:rPr>
          <w:rFonts w:eastAsia="Times New Roman"/>
          <w:noProof/>
          <w:lang w:val="uz-Cyrl-UZ"/>
        </w:rPr>
        <w:t xml:space="preserve"> фебруар</w:t>
      </w:r>
      <w:r w:rsidR="00360DAE" w:rsidRPr="00E9100A">
        <w:rPr>
          <w:rFonts w:eastAsia="Times New Roman"/>
          <w:noProof/>
          <w:lang w:val="uz-Cyrl-UZ"/>
        </w:rPr>
        <w:t xml:space="preserve"> 2026.године</w:t>
      </w:r>
    </w:p>
    <w:p w14:paraId="3A12A137" w14:textId="77777777" w:rsidR="00925159" w:rsidRPr="00E9100A" w:rsidRDefault="00925159" w:rsidP="0026633C">
      <w:pPr>
        <w:spacing w:line="240" w:lineRule="auto"/>
        <w:rPr>
          <w:rFonts w:eastAsia="Times New Roman"/>
          <w:noProof/>
          <w:lang w:val="uz-Cyrl-UZ"/>
        </w:rPr>
      </w:pPr>
    </w:p>
    <w:p w14:paraId="77BF921E" w14:textId="77777777" w:rsidR="000F7FC9" w:rsidRPr="00E9100A" w:rsidRDefault="00A45306" w:rsidP="00233B07">
      <w:pPr>
        <w:spacing w:line="240" w:lineRule="auto"/>
        <w:ind w:left="3540"/>
        <w:rPr>
          <w:rFonts w:eastAsia="Times New Roman"/>
          <w:b/>
          <w:bCs/>
          <w:noProof/>
          <w:lang w:val="uz-Cyrl-UZ"/>
        </w:rPr>
      </w:pPr>
      <w:r w:rsidRPr="00E9100A">
        <w:rPr>
          <w:rFonts w:eastAsia="Times New Roman"/>
          <w:b/>
          <w:bCs/>
          <w:noProof/>
          <w:lang w:val="uz-Cyrl-UZ"/>
        </w:rPr>
        <w:t>Комисија</w:t>
      </w:r>
      <w:r w:rsidR="000F7FC9" w:rsidRPr="00E9100A">
        <w:rPr>
          <w:rFonts w:eastAsia="Times New Roman"/>
          <w:b/>
          <w:bCs/>
          <w:noProof/>
          <w:lang w:val="uz-Cyrl-UZ"/>
        </w:rPr>
        <w:t>:</w:t>
      </w:r>
    </w:p>
    <w:p w14:paraId="0B55929F" w14:textId="77777777" w:rsidR="00780933" w:rsidRPr="00E9100A" w:rsidRDefault="00780933" w:rsidP="00233B07">
      <w:pPr>
        <w:spacing w:line="240" w:lineRule="auto"/>
        <w:ind w:left="3540"/>
        <w:rPr>
          <w:rFonts w:eastAsia="Times New Roman"/>
          <w:b/>
          <w:bCs/>
          <w:noProof/>
          <w:lang w:val="uz-Cyrl-UZ"/>
        </w:rPr>
      </w:pPr>
    </w:p>
    <w:p w14:paraId="6CE68BD7" w14:textId="77777777" w:rsidR="000F7FC9" w:rsidRPr="00E9100A" w:rsidRDefault="000F7FC9" w:rsidP="00233B07">
      <w:pPr>
        <w:pBdr>
          <w:bottom w:val="single" w:sz="4" w:space="1" w:color="auto"/>
        </w:pBdr>
        <w:spacing w:line="240" w:lineRule="auto"/>
        <w:ind w:left="3540"/>
        <w:rPr>
          <w:rFonts w:eastAsia="Times New Roman"/>
          <w:noProof/>
          <w:lang w:val="uz-Cyrl-UZ"/>
        </w:rPr>
      </w:pPr>
    </w:p>
    <w:p w14:paraId="638FAC24" w14:textId="77777777" w:rsidR="000F7FC9" w:rsidRPr="00E9100A" w:rsidRDefault="00A45306" w:rsidP="00233B07">
      <w:pPr>
        <w:spacing w:line="240" w:lineRule="auto"/>
        <w:ind w:left="3540"/>
        <w:rPr>
          <w:rFonts w:eastAsia="Times New Roman"/>
          <w:noProof/>
          <w:lang w:val="uz-Cyrl-UZ"/>
        </w:rPr>
      </w:pPr>
      <w:r w:rsidRPr="00E9100A">
        <w:rPr>
          <w:rFonts w:eastAsia="Times New Roman"/>
          <w:noProof/>
        </w:rPr>
        <w:t>П</w:t>
      </w:r>
      <w:r w:rsidRPr="00E9100A">
        <w:rPr>
          <w:rFonts w:eastAsia="Times New Roman"/>
          <w:noProof/>
          <w:lang w:val="uz-Cyrl-UZ"/>
        </w:rPr>
        <w:t>роф</w:t>
      </w:r>
      <w:r w:rsidR="000F7FC9" w:rsidRPr="00E9100A">
        <w:rPr>
          <w:rFonts w:eastAsia="Times New Roman"/>
          <w:noProof/>
          <w:lang w:val="uz-Cyrl-UZ"/>
        </w:rPr>
        <w:t xml:space="preserve">. </w:t>
      </w:r>
      <w:r w:rsidRPr="00E9100A">
        <w:rPr>
          <w:rFonts w:eastAsia="Times New Roman"/>
          <w:noProof/>
          <w:lang w:val="uz-Cyrl-UZ"/>
        </w:rPr>
        <w:t>др</w:t>
      </w:r>
      <w:r w:rsidR="000F7FC9" w:rsidRPr="00E9100A">
        <w:rPr>
          <w:rFonts w:eastAsia="Times New Roman"/>
          <w:noProof/>
          <w:lang w:val="uz-Cyrl-UZ"/>
        </w:rPr>
        <w:t xml:space="preserve"> </w:t>
      </w:r>
      <w:r w:rsidRPr="00E9100A">
        <w:rPr>
          <w:rFonts w:eastAsia="Times New Roman"/>
          <w:noProof/>
        </w:rPr>
        <w:t>Татјана Атанасијевић</w:t>
      </w:r>
      <w:r w:rsidR="000F7FC9" w:rsidRPr="00E9100A">
        <w:rPr>
          <w:rFonts w:eastAsia="Times New Roman"/>
          <w:noProof/>
          <w:lang w:val="uz-Cyrl-UZ"/>
        </w:rPr>
        <w:t xml:space="preserve">, </w:t>
      </w:r>
      <w:r w:rsidRPr="00E9100A">
        <w:rPr>
          <w:rFonts w:eastAsia="Times New Roman"/>
          <w:noProof/>
        </w:rPr>
        <w:t>редовни</w:t>
      </w:r>
      <w:r w:rsidR="000F7FC9" w:rsidRPr="00E9100A">
        <w:rPr>
          <w:rFonts w:eastAsia="Times New Roman"/>
          <w:noProof/>
          <w:lang w:val="uz-Cyrl-UZ"/>
        </w:rPr>
        <w:t xml:space="preserve"> </w:t>
      </w:r>
      <w:r w:rsidRPr="00E9100A">
        <w:rPr>
          <w:rFonts w:eastAsia="Times New Roman"/>
          <w:noProof/>
          <w:lang w:val="uz-Cyrl-UZ"/>
        </w:rPr>
        <w:t>професор</w:t>
      </w:r>
      <w:r w:rsidR="000F7FC9" w:rsidRPr="00E9100A">
        <w:rPr>
          <w:rFonts w:eastAsia="Times New Roman"/>
          <w:noProof/>
          <w:lang w:val="uz-Cyrl-UZ"/>
        </w:rPr>
        <w:t xml:space="preserve"> </w:t>
      </w:r>
      <w:r w:rsidRPr="00E9100A">
        <w:rPr>
          <w:rFonts w:eastAsia="Times New Roman"/>
          <w:noProof/>
          <w:lang w:val="uz-Cyrl-UZ"/>
        </w:rPr>
        <w:t>Медицинског</w:t>
      </w:r>
      <w:r w:rsidR="00CE5291" w:rsidRPr="00E9100A">
        <w:rPr>
          <w:rFonts w:eastAsia="Times New Roman"/>
          <w:noProof/>
          <w:lang w:val="uz-Cyrl-UZ"/>
        </w:rPr>
        <w:t xml:space="preserve"> </w:t>
      </w:r>
      <w:r w:rsidRPr="00E9100A">
        <w:rPr>
          <w:rFonts w:eastAsia="Times New Roman"/>
          <w:noProof/>
          <w:lang w:val="uz-Cyrl-UZ"/>
        </w:rPr>
        <w:t>факултета</w:t>
      </w:r>
      <w:r w:rsidR="00CE5291" w:rsidRPr="00E9100A">
        <w:rPr>
          <w:rFonts w:eastAsia="Times New Roman"/>
          <w:noProof/>
          <w:lang w:val="uz-Cyrl-UZ"/>
        </w:rPr>
        <w:t xml:space="preserve"> </w:t>
      </w:r>
      <w:r w:rsidRPr="00E9100A">
        <w:rPr>
          <w:rFonts w:eastAsia="Times New Roman"/>
          <w:noProof/>
          <w:lang w:val="uz-Cyrl-UZ"/>
        </w:rPr>
        <w:t>Универзитета</w:t>
      </w:r>
      <w:r w:rsidR="0051510A" w:rsidRPr="00E9100A">
        <w:rPr>
          <w:rFonts w:eastAsia="Times New Roman"/>
          <w:noProof/>
          <w:lang w:val="uz-Cyrl-UZ"/>
        </w:rPr>
        <w:t xml:space="preserve"> </w:t>
      </w:r>
      <w:r w:rsidRPr="00E9100A">
        <w:rPr>
          <w:rFonts w:eastAsia="Times New Roman"/>
          <w:noProof/>
          <w:lang w:val="uz-Cyrl-UZ"/>
        </w:rPr>
        <w:t>у</w:t>
      </w:r>
      <w:r w:rsidR="00CE5291" w:rsidRPr="00E9100A">
        <w:rPr>
          <w:rFonts w:eastAsia="Times New Roman"/>
          <w:noProof/>
          <w:lang w:val="uz-Cyrl-UZ"/>
        </w:rPr>
        <w:t xml:space="preserve"> </w:t>
      </w:r>
      <w:r w:rsidRPr="00E9100A">
        <w:rPr>
          <w:rFonts w:eastAsia="Times New Roman"/>
          <w:noProof/>
          <w:lang w:val="uz-Cyrl-UZ"/>
        </w:rPr>
        <w:t>Београду</w:t>
      </w:r>
      <w:r w:rsidR="00CE5291" w:rsidRPr="00E9100A">
        <w:rPr>
          <w:rFonts w:eastAsia="Times New Roman"/>
          <w:noProof/>
          <w:lang w:val="uz-Cyrl-UZ"/>
        </w:rPr>
        <w:t xml:space="preserve">, </w:t>
      </w:r>
      <w:r w:rsidRPr="00E9100A">
        <w:rPr>
          <w:rFonts w:eastAsia="Times New Roman"/>
          <w:noProof/>
          <w:lang w:val="uz-Cyrl-UZ"/>
        </w:rPr>
        <w:t>председник</w:t>
      </w:r>
    </w:p>
    <w:p w14:paraId="19CBD6CB" w14:textId="77777777" w:rsidR="000F7FC9" w:rsidRPr="00E9100A" w:rsidRDefault="000F7FC9" w:rsidP="00233B07">
      <w:pPr>
        <w:pBdr>
          <w:bottom w:val="single" w:sz="4" w:space="1" w:color="auto"/>
        </w:pBdr>
        <w:spacing w:line="240" w:lineRule="auto"/>
        <w:ind w:left="3540"/>
        <w:rPr>
          <w:rFonts w:eastAsia="Times New Roman"/>
          <w:noProof/>
          <w:lang w:val="uz-Cyrl-UZ"/>
        </w:rPr>
      </w:pPr>
    </w:p>
    <w:p w14:paraId="3BFBEAEF" w14:textId="77777777" w:rsidR="00233B07" w:rsidRPr="00E9100A" w:rsidRDefault="00233B07" w:rsidP="00233B07">
      <w:pPr>
        <w:pBdr>
          <w:bottom w:val="single" w:sz="4" w:space="1" w:color="auto"/>
        </w:pBdr>
        <w:spacing w:line="240" w:lineRule="auto"/>
        <w:ind w:left="3540"/>
        <w:rPr>
          <w:rFonts w:eastAsia="Times New Roman"/>
          <w:noProof/>
          <w:lang w:val="uz-Cyrl-UZ"/>
        </w:rPr>
      </w:pPr>
    </w:p>
    <w:p w14:paraId="4A70ADB6" w14:textId="77777777" w:rsidR="000F7FC9" w:rsidRPr="00E9100A" w:rsidRDefault="00A45306" w:rsidP="00233B07">
      <w:pPr>
        <w:spacing w:line="240" w:lineRule="auto"/>
        <w:ind w:left="3540"/>
        <w:rPr>
          <w:rFonts w:eastAsia="Times New Roman"/>
          <w:noProof/>
          <w:lang w:val="uz-Cyrl-UZ"/>
        </w:rPr>
      </w:pPr>
      <w:r w:rsidRPr="00E9100A">
        <w:rPr>
          <w:rFonts w:eastAsia="Times New Roman"/>
          <w:noProof/>
        </w:rPr>
        <w:t>Проф</w:t>
      </w:r>
      <w:r w:rsidR="000F7FC9" w:rsidRPr="00E9100A">
        <w:rPr>
          <w:rFonts w:eastAsia="Times New Roman"/>
          <w:noProof/>
          <w:lang w:val="uz-Cyrl-UZ"/>
        </w:rPr>
        <w:t xml:space="preserve">. </w:t>
      </w:r>
      <w:r w:rsidRPr="00E9100A">
        <w:rPr>
          <w:rFonts w:eastAsia="Times New Roman"/>
          <w:noProof/>
          <w:lang w:val="uz-Cyrl-UZ"/>
        </w:rPr>
        <w:t>др</w:t>
      </w:r>
      <w:r w:rsidR="000F7FC9" w:rsidRPr="00E9100A">
        <w:rPr>
          <w:rFonts w:eastAsia="Times New Roman"/>
          <w:noProof/>
          <w:lang w:val="uz-Cyrl-UZ"/>
        </w:rPr>
        <w:t xml:space="preserve"> </w:t>
      </w:r>
      <w:r w:rsidRPr="00E9100A">
        <w:rPr>
          <w:rFonts w:eastAsia="Times New Roman"/>
          <w:noProof/>
        </w:rPr>
        <w:t>Зоран Михаиловић</w:t>
      </w:r>
      <w:r w:rsidR="000F7FC9" w:rsidRPr="00E9100A">
        <w:rPr>
          <w:rFonts w:eastAsia="Times New Roman"/>
          <w:noProof/>
          <w:lang w:val="uz-Cyrl-UZ"/>
        </w:rPr>
        <w:t xml:space="preserve">, </w:t>
      </w:r>
      <w:r w:rsidRPr="00E9100A">
        <w:rPr>
          <w:rFonts w:eastAsia="Times New Roman"/>
          <w:noProof/>
        </w:rPr>
        <w:t>редовни професор</w:t>
      </w:r>
      <w:r w:rsidR="000F7FC9" w:rsidRPr="00E9100A">
        <w:rPr>
          <w:rFonts w:eastAsia="Times New Roman"/>
          <w:noProof/>
          <w:lang w:val="uz-Cyrl-UZ"/>
        </w:rPr>
        <w:t xml:space="preserve"> </w:t>
      </w:r>
      <w:r w:rsidRPr="00E9100A">
        <w:rPr>
          <w:rFonts w:eastAsia="Times New Roman"/>
          <w:noProof/>
          <w:lang w:val="uz-Cyrl-UZ"/>
        </w:rPr>
        <w:t>Медицинског</w:t>
      </w:r>
      <w:r w:rsidR="000F7FC9" w:rsidRPr="00E9100A">
        <w:rPr>
          <w:rFonts w:eastAsia="Times New Roman"/>
          <w:noProof/>
          <w:lang w:val="uz-Cyrl-UZ"/>
        </w:rPr>
        <w:t xml:space="preserve"> </w:t>
      </w:r>
      <w:r w:rsidRPr="00E9100A">
        <w:rPr>
          <w:rFonts w:eastAsia="Times New Roman"/>
          <w:noProof/>
          <w:lang w:val="uz-Cyrl-UZ"/>
        </w:rPr>
        <w:t>факултета</w:t>
      </w:r>
      <w:r w:rsidR="00CE5291" w:rsidRPr="00E9100A">
        <w:rPr>
          <w:rFonts w:eastAsia="Times New Roman"/>
          <w:noProof/>
          <w:lang w:val="uz-Cyrl-UZ"/>
        </w:rPr>
        <w:t xml:space="preserve"> </w:t>
      </w:r>
      <w:r w:rsidRPr="00E9100A">
        <w:rPr>
          <w:rFonts w:eastAsia="Times New Roman"/>
          <w:noProof/>
          <w:lang w:val="uz-Cyrl-UZ"/>
        </w:rPr>
        <w:t>Универзитета</w:t>
      </w:r>
      <w:r w:rsidR="00CE5291" w:rsidRPr="00E9100A">
        <w:rPr>
          <w:rFonts w:eastAsia="Times New Roman"/>
          <w:noProof/>
          <w:lang w:val="uz-Cyrl-UZ"/>
        </w:rPr>
        <w:t xml:space="preserve"> </w:t>
      </w:r>
      <w:r w:rsidRPr="00E9100A">
        <w:rPr>
          <w:rFonts w:eastAsia="Times New Roman"/>
          <w:noProof/>
          <w:lang w:val="uz-Cyrl-UZ"/>
        </w:rPr>
        <w:t>у</w:t>
      </w:r>
      <w:r w:rsidR="00CE5291" w:rsidRPr="00E9100A">
        <w:rPr>
          <w:rFonts w:eastAsia="Times New Roman"/>
          <w:noProof/>
          <w:lang w:val="uz-Cyrl-UZ"/>
        </w:rPr>
        <w:t xml:space="preserve"> </w:t>
      </w:r>
      <w:r w:rsidRPr="00E9100A">
        <w:rPr>
          <w:rFonts w:eastAsia="Times New Roman"/>
          <w:noProof/>
          <w:lang w:val="uz-Cyrl-UZ"/>
        </w:rPr>
        <w:t>Београду</w:t>
      </w:r>
    </w:p>
    <w:p w14:paraId="5FC5059E" w14:textId="77777777" w:rsidR="00780933" w:rsidRPr="00E9100A" w:rsidRDefault="00780933" w:rsidP="00233B07">
      <w:pPr>
        <w:spacing w:line="240" w:lineRule="auto"/>
        <w:ind w:left="3540"/>
        <w:rPr>
          <w:rFonts w:eastAsia="Times New Roman"/>
          <w:noProof/>
          <w:lang w:val="uz-Cyrl-UZ"/>
        </w:rPr>
      </w:pPr>
    </w:p>
    <w:p w14:paraId="24756AD2" w14:textId="77777777" w:rsidR="00233B07" w:rsidRPr="00E9100A" w:rsidRDefault="00233B07" w:rsidP="00233B07">
      <w:pPr>
        <w:pBdr>
          <w:bottom w:val="single" w:sz="4" w:space="1" w:color="auto"/>
        </w:pBdr>
        <w:spacing w:line="240" w:lineRule="auto"/>
        <w:ind w:left="3540"/>
        <w:rPr>
          <w:rFonts w:eastAsia="Times New Roman"/>
          <w:noProof/>
          <w:lang w:val="uz-Cyrl-UZ"/>
        </w:rPr>
      </w:pPr>
    </w:p>
    <w:p w14:paraId="478FCDC2" w14:textId="77777777" w:rsidR="000F7FC9" w:rsidRPr="00E9100A" w:rsidRDefault="00A45306" w:rsidP="00233B07">
      <w:pPr>
        <w:spacing w:line="240" w:lineRule="auto"/>
        <w:ind w:left="3540"/>
        <w:rPr>
          <w:rFonts w:eastAsia="Times New Roman"/>
          <w:noProof/>
          <w:lang w:val="uz-Cyrl-UZ"/>
        </w:rPr>
      </w:pPr>
      <w:r w:rsidRPr="00E9100A">
        <w:rPr>
          <w:rFonts w:eastAsia="Times New Roman"/>
          <w:noProof/>
          <w:lang w:val="it-IT"/>
        </w:rPr>
        <w:t>Проф</w:t>
      </w:r>
      <w:r w:rsidR="008E2F6C" w:rsidRPr="00E9100A">
        <w:rPr>
          <w:rFonts w:eastAsia="Times New Roman"/>
          <w:noProof/>
          <w:lang w:val="uz-Cyrl-UZ"/>
        </w:rPr>
        <w:t xml:space="preserve">. </w:t>
      </w:r>
      <w:r w:rsidRPr="00E9100A">
        <w:rPr>
          <w:rFonts w:eastAsia="Times New Roman"/>
          <w:noProof/>
          <w:lang w:val="uz-Cyrl-UZ"/>
        </w:rPr>
        <w:t>др</w:t>
      </w:r>
      <w:r w:rsidR="008E2F6C" w:rsidRPr="00E9100A">
        <w:rPr>
          <w:rFonts w:eastAsia="Times New Roman"/>
          <w:noProof/>
          <w:lang w:val="uz-Cyrl-UZ"/>
        </w:rPr>
        <w:t xml:space="preserve"> </w:t>
      </w:r>
      <w:r w:rsidRPr="00E9100A">
        <w:rPr>
          <w:rFonts w:eastAsia="Times New Roman"/>
          <w:noProof/>
        </w:rPr>
        <w:t>Драгана Пузовић</w:t>
      </w:r>
      <w:r w:rsidR="008E2F6C" w:rsidRPr="00E9100A">
        <w:rPr>
          <w:rFonts w:eastAsia="Times New Roman"/>
          <w:noProof/>
          <w:lang w:val="uz-Cyrl-UZ"/>
        </w:rPr>
        <w:t xml:space="preserve">, </w:t>
      </w:r>
      <w:r w:rsidRPr="00E9100A">
        <w:rPr>
          <w:rFonts w:eastAsia="Times New Roman"/>
          <w:noProof/>
        </w:rPr>
        <w:t>редовни</w:t>
      </w:r>
      <w:r w:rsidR="008A0E0F" w:rsidRPr="00E9100A">
        <w:rPr>
          <w:rFonts w:eastAsia="Times New Roman"/>
          <w:noProof/>
          <w:lang w:val="uz-Cyrl-UZ"/>
        </w:rPr>
        <w:t xml:space="preserve"> </w:t>
      </w:r>
      <w:r w:rsidR="008E0490" w:rsidRPr="00E9100A">
        <w:rPr>
          <w:rFonts w:eastAsia="Times New Roman"/>
          <w:noProof/>
          <w:lang w:val="uz-Cyrl-UZ"/>
        </w:rPr>
        <w:t>професор</w:t>
      </w:r>
      <w:r w:rsidR="008A0E0F" w:rsidRPr="00E9100A">
        <w:rPr>
          <w:rFonts w:eastAsia="Times New Roman"/>
          <w:noProof/>
          <w:lang w:val="uz-Cyrl-UZ"/>
        </w:rPr>
        <w:t xml:space="preserve"> </w:t>
      </w:r>
      <w:r w:rsidR="008E0490" w:rsidRPr="00E9100A">
        <w:rPr>
          <w:rFonts w:eastAsia="Times New Roman"/>
          <w:noProof/>
        </w:rPr>
        <w:t>Стоматолошког</w:t>
      </w:r>
      <w:r w:rsidRPr="00E9100A">
        <w:rPr>
          <w:rFonts w:eastAsia="Times New Roman"/>
          <w:noProof/>
        </w:rPr>
        <w:t xml:space="preserve"> </w:t>
      </w:r>
      <w:r w:rsidR="008E0490" w:rsidRPr="00E9100A">
        <w:rPr>
          <w:rFonts w:eastAsia="Times New Roman"/>
          <w:noProof/>
        </w:rPr>
        <w:t>факултета</w:t>
      </w:r>
      <w:r w:rsidR="00C713DD" w:rsidRPr="00E9100A">
        <w:rPr>
          <w:rFonts w:eastAsia="Times New Roman"/>
          <w:noProof/>
        </w:rPr>
        <w:t xml:space="preserve"> </w:t>
      </w:r>
      <w:r w:rsidR="008E0490" w:rsidRPr="00E9100A">
        <w:rPr>
          <w:rFonts w:eastAsia="Times New Roman"/>
          <w:noProof/>
          <w:lang w:val="uz-Cyrl-UZ"/>
        </w:rPr>
        <w:t>Универзитета</w:t>
      </w:r>
      <w:r w:rsidR="008E2F6C" w:rsidRPr="00E9100A">
        <w:rPr>
          <w:rFonts w:eastAsia="Times New Roman"/>
          <w:noProof/>
          <w:lang w:val="uz-Cyrl-UZ"/>
        </w:rPr>
        <w:t xml:space="preserve"> </w:t>
      </w:r>
      <w:r w:rsidR="008E0490" w:rsidRPr="00E9100A">
        <w:rPr>
          <w:rFonts w:eastAsia="Times New Roman"/>
          <w:noProof/>
          <w:lang w:val="uz-Cyrl-UZ"/>
        </w:rPr>
        <w:t>у</w:t>
      </w:r>
      <w:r w:rsidR="008E2F6C" w:rsidRPr="00E9100A">
        <w:rPr>
          <w:rFonts w:eastAsia="Times New Roman"/>
          <w:noProof/>
          <w:lang w:val="uz-Cyrl-UZ"/>
        </w:rPr>
        <w:t xml:space="preserve"> </w:t>
      </w:r>
      <w:r w:rsidR="008E0490" w:rsidRPr="00E9100A">
        <w:rPr>
          <w:rFonts w:eastAsia="Times New Roman"/>
          <w:noProof/>
          <w:lang w:val="uz-Cyrl-UZ"/>
        </w:rPr>
        <w:t>Београду</w:t>
      </w:r>
    </w:p>
    <w:p w14:paraId="72D572A6" w14:textId="77777777" w:rsidR="0026633C" w:rsidRPr="00E9100A" w:rsidRDefault="0026633C" w:rsidP="00233B07">
      <w:pPr>
        <w:spacing w:line="240" w:lineRule="auto"/>
        <w:ind w:left="3540"/>
        <w:rPr>
          <w:noProof/>
          <w:lang w:val="uz-Cyrl-UZ"/>
        </w:rPr>
      </w:pPr>
    </w:p>
    <w:p w14:paraId="6137DB4C" w14:textId="77777777" w:rsidR="00E9100A" w:rsidRPr="00E9100A" w:rsidRDefault="00E9100A">
      <w:pPr>
        <w:spacing w:line="240" w:lineRule="auto"/>
        <w:ind w:left="3540"/>
        <w:rPr>
          <w:noProof/>
          <w:lang w:val="uz-Cyrl-UZ"/>
        </w:rPr>
      </w:pPr>
    </w:p>
    <w:p w14:paraId="177BC071" w14:textId="77777777" w:rsidR="00E9100A" w:rsidRPr="00E9100A" w:rsidRDefault="00E9100A">
      <w:pPr>
        <w:spacing w:line="240" w:lineRule="auto"/>
        <w:ind w:left="3540"/>
        <w:rPr>
          <w:noProof/>
          <w:lang w:val="uz-Cyrl-UZ"/>
        </w:rPr>
      </w:pPr>
    </w:p>
    <w:sectPr w:rsidR="00E9100A" w:rsidRPr="00E9100A" w:rsidSect="000F31CF">
      <w:headerReference w:type="default" r:id="rId8"/>
      <w:footerReference w:type="default" r:id="rId9"/>
      <w:pgSz w:w="11905" w:h="16838"/>
      <w:pgMar w:top="540" w:right="1416" w:bottom="450" w:left="1416" w:header="144" w:footer="144"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0D448" w14:textId="77777777" w:rsidR="000756BD" w:rsidRDefault="000756BD" w:rsidP="000F7FC9">
      <w:pPr>
        <w:spacing w:line="240" w:lineRule="auto"/>
      </w:pPr>
      <w:r>
        <w:separator/>
      </w:r>
    </w:p>
  </w:endnote>
  <w:endnote w:type="continuationSeparator" w:id="0">
    <w:p w14:paraId="54419E9E" w14:textId="77777777" w:rsidR="000756BD" w:rsidRDefault="000756BD" w:rsidP="000F7F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6ECEE" w14:textId="77777777" w:rsidR="00E224DD" w:rsidRPr="00D21927" w:rsidRDefault="00E224DD">
    <w:pPr>
      <w:tabs>
        <w:tab w:val="center" w:pos="4536"/>
        <w:tab w:val="right" w:pos="9072"/>
      </w:tabs>
      <w:rPr>
        <w:rFonts w:eastAsia="Times New Roman"/>
        <w:kern w:val="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772BA" w14:textId="77777777" w:rsidR="000756BD" w:rsidRDefault="000756BD" w:rsidP="000F7FC9">
      <w:pPr>
        <w:spacing w:line="240" w:lineRule="auto"/>
      </w:pPr>
      <w:r>
        <w:separator/>
      </w:r>
    </w:p>
  </w:footnote>
  <w:footnote w:type="continuationSeparator" w:id="0">
    <w:p w14:paraId="0F20B0A5" w14:textId="77777777" w:rsidR="000756BD" w:rsidRDefault="000756BD" w:rsidP="000F7FC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EE0AD" w14:textId="77777777" w:rsidR="00E224DD" w:rsidRPr="00D21927" w:rsidRDefault="00E224DD">
    <w:pPr>
      <w:tabs>
        <w:tab w:val="center" w:pos="4536"/>
        <w:tab w:val="right" w:pos="9072"/>
      </w:tabs>
      <w:rPr>
        <w:rFonts w:eastAsia="Times New Roman"/>
        <w:kern w:val="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17B3B"/>
    <w:multiLevelType w:val="hybridMultilevel"/>
    <w:tmpl w:val="CBD8CA14"/>
    <w:lvl w:ilvl="0" w:tplc="FFFFFFF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15:restartNumberingAfterBreak="0">
    <w:nsid w:val="08E0396C"/>
    <w:multiLevelType w:val="hybridMultilevel"/>
    <w:tmpl w:val="2990FB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073890"/>
    <w:multiLevelType w:val="hybridMultilevel"/>
    <w:tmpl w:val="4588BE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683A29"/>
    <w:multiLevelType w:val="hybridMultilevel"/>
    <w:tmpl w:val="DF5A2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FD22B9"/>
    <w:multiLevelType w:val="hybridMultilevel"/>
    <w:tmpl w:val="781C3368"/>
    <w:lvl w:ilvl="0" w:tplc="F3BE7400">
      <w:start w:val="3"/>
      <w:numFmt w:val="bullet"/>
      <w:lvlText w:val="-"/>
      <w:lvlJc w:val="left"/>
      <w:pPr>
        <w:ind w:left="2844" w:hanging="360"/>
      </w:pPr>
      <w:rPr>
        <w:rFonts w:ascii="Calibri" w:eastAsia="Times New Roman" w:hAnsi="Calibri" w:cs="Times New Roman" w:hint="default"/>
      </w:rPr>
    </w:lvl>
    <w:lvl w:ilvl="1" w:tplc="04090003">
      <w:start w:val="1"/>
      <w:numFmt w:val="bullet"/>
      <w:lvlText w:val="o"/>
      <w:lvlJc w:val="left"/>
      <w:pPr>
        <w:ind w:left="3564" w:hanging="360"/>
      </w:pPr>
      <w:rPr>
        <w:rFonts w:ascii="Courier New" w:hAnsi="Courier New" w:cs="Courier New" w:hint="default"/>
      </w:rPr>
    </w:lvl>
    <w:lvl w:ilvl="2" w:tplc="04090005">
      <w:start w:val="1"/>
      <w:numFmt w:val="bullet"/>
      <w:lvlText w:val=""/>
      <w:lvlJc w:val="left"/>
      <w:pPr>
        <w:ind w:left="4284" w:hanging="360"/>
      </w:pPr>
      <w:rPr>
        <w:rFonts w:ascii="Wingdings" w:hAnsi="Wingdings" w:hint="default"/>
      </w:rPr>
    </w:lvl>
    <w:lvl w:ilvl="3" w:tplc="04090001">
      <w:start w:val="1"/>
      <w:numFmt w:val="bullet"/>
      <w:lvlText w:val=""/>
      <w:lvlJc w:val="left"/>
      <w:pPr>
        <w:ind w:left="5004" w:hanging="360"/>
      </w:pPr>
      <w:rPr>
        <w:rFonts w:ascii="Symbol" w:hAnsi="Symbol" w:hint="default"/>
      </w:rPr>
    </w:lvl>
    <w:lvl w:ilvl="4" w:tplc="04090003">
      <w:start w:val="1"/>
      <w:numFmt w:val="bullet"/>
      <w:lvlText w:val="o"/>
      <w:lvlJc w:val="left"/>
      <w:pPr>
        <w:ind w:left="5724" w:hanging="360"/>
      </w:pPr>
      <w:rPr>
        <w:rFonts w:ascii="Courier New" w:hAnsi="Courier New" w:cs="Courier New" w:hint="default"/>
      </w:rPr>
    </w:lvl>
    <w:lvl w:ilvl="5" w:tplc="04090005">
      <w:start w:val="1"/>
      <w:numFmt w:val="bullet"/>
      <w:lvlText w:val=""/>
      <w:lvlJc w:val="left"/>
      <w:pPr>
        <w:ind w:left="6444" w:hanging="360"/>
      </w:pPr>
      <w:rPr>
        <w:rFonts w:ascii="Wingdings" w:hAnsi="Wingdings" w:hint="default"/>
      </w:rPr>
    </w:lvl>
    <w:lvl w:ilvl="6" w:tplc="04090001">
      <w:start w:val="1"/>
      <w:numFmt w:val="bullet"/>
      <w:lvlText w:val=""/>
      <w:lvlJc w:val="left"/>
      <w:pPr>
        <w:ind w:left="7164" w:hanging="360"/>
      </w:pPr>
      <w:rPr>
        <w:rFonts w:ascii="Symbol" w:hAnsi="Symbol" w:hint="default"/>
      </w:rPr>
    </w:lvl>
    <w:lvl w:ilvl="7" w:tplc="04090003">
      <w:start w:val="1"/>
      <w:numFmt w:val="bullet"/>
      <w:lvlText w:val="o"/>
      <w:lvlJc w:val="left"/>
      <w:pPr>
        <w:ind w:left="7884" w:hanging="360"/>
      </w:pPr>
      <w:rPr>
        <w:rFonts w:ascii="Courier New" w:hAnsi="Courier New" w:cs="Courier New" w:hint="default"/>
      </w:rPr>
    </w:lvl>
    <w:lvl w:ilvl="8" w:tplc="04090005">
      <w:start w:val="1"/>
      <w:numFmt w:val="bullet"/>
      <w:lvlText w:val=""/>
      <w:lvlJc w:val="left"/>
      <w:pPr>
        <w:ind w:left="8604" w:hanging="360"/>
      </w:pPr>
      <w:rPr>
        <w:rFonts w:ascii="Wingdings" w:hAnsi="Wingdings" w:hint="default"/>
      </w:rPr>
    </w:lvl>
  </w:abstractNum>
  <w:abstractNum w:abstractNumId="5" w15:restartNumberingAfterBreak="0">
    <w:nsid w:val="1E8C1F4C"/>
    <w:multiLevelType w:val="hybridMultilevel"/>
    <w:tmpl w:val="B7304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BC5660"/>
    <w:multiLevelType w:val="hybridMultilevel"/>
    <w:tmpl w:val="E9586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9F19F0"/>
    <w:multiLevelType w:val="hybridMultilevel"/>
    <w:tmpl w:val="6772E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AE34B5"/>
    <w:multiLevelType w:val="hybridMultilevel"/>
    <w:tmpl w:val="6FD6CD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5D6536"/>
    <w:multiLevelType w:val="hybridMultilevel"/>
    <w:tmpl w:val="0E3A0CB6"/>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446A6F"/>
    <w:multiLevelType w:val="hybridMultilevel"/>
    <w:tmpl w:val="53569E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422C40"/>
    <w:multiLevelType w:val="hybridMultilevel"/>
    <w:tmpl w:val="BF34C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3C6FA7"/>
    <w:multiLevelType w:val="hybridMultilevel"/>
    <w:tmpl w:val="F1F6F070"/>
    <w:lvl w:ilvl="0" w:tplc="FFFFFFFF">
      <w:start w:val="1"/>
      <w:numFmt w:val="decimal"/>
      <w:lvlText w:val="%1."/>
      <w:lvlJc w:val="left"/>
      <w:pPr>
        <w:ind w:left="3870" w:hanging="360"/>
      </w:pPr>
    </w:lvl>
    <w:lvl w:ilvl="1" w:tplc="FFFFFFFF" w:tentative="1">
      <w:start w:val="1"/>
      <w:numFmt w:val="lowerLetter"/>
      <w:lvlText w:val="%2."/>
      <w:lvlJc w:val="left"/>
      <w:pPr>
        <w:ind w:left="4590" w:hanging="360"/>
      </w:pPr>
    </w:lvl>
    <w:lvl w:ilvl="2" w:tplc="FFFFFFFF" w:tentative="1">
      <w:start w:val="1"/>
      <w:numFmt w:val="lowerRoman"/>
      <w:lvlText w:val="%3."/>
      <w:lvlJc w:val="right"/>
      <w:pPr>
        <w:ind w:left="5310" w:hanging="180"/>
      </w:pPr>
    </w:lvl>
    <w:lvl w:ilvl="3" w:tplc="FFFFFFFF" w:tentative="1">
      <w:start w:val="1"/>
      <w:numFmt w:val="decimal"/>
      <w:lvlText w:val="%4."/>
      <w:lvlJc w:val="left"/>
      <w:pPr>
        <w:ind w:left="6030" w:hanging="360"/>
      </w:pPr>
    </w:lvl>
    <w:lvl w:ilvl="4" w:tplc="FFFFFFFF" w:tentative="1">
      <w:start w:val="1"/>
      <w:numFmt w:val="lowerLetter"/>
      <w:lvlText w:val="%5."/>
      <w:lvlJc w:val="left"/>
      <w:pPr>
        <w:ind w:left="6750" w:hanging="360"/>
      </w:pPr>
    </w:lvl>
    <w:lvl w:ilvl="5" w:tplc="FFFFFFFF" w:tentative="1">
      <w:start w:val="1"/>
      <w:numFmt w:val="lowerRoman"/>
      <w:lvlText w:val="%6."/>
      <w:lvlJc w:val="right"/>
      <w:pPr>
        <w:ind w:left="7470" w:hanging="180"/>
      </w:pPr>
    </w:lvl>
    <w:lvl w:ilvl="6" w:tplc="FFFFFFFF" w:tentative="1">
      <w:start w:val="1"/>
      <w:numFmt w:val="decimal"/>
      <w:lvlText w:val="%7."/>
      <w:lvlJc w:val="left"/>
      <w:pPr>
        <w:ind w:left="8190" w:hanging="360"/>
      </w:pPr>
    </w:lvl>
    <w:lvl w:ilvl="7" w:tplc="FFFFFFFF" w:tentative="1">
      <w:start w:val="1"/>
      <w:numFmt w:val="lowerLetter"/>
      <w:lvlText w:val="%8."/>
      <w:lvlJc w:val="left"/>
      <w:pPr>
        <w:ind w:left="8910" w:hanging="360"/>
      </w:pPr>
    </w:lvl>
    <w:lvl w:ilvl="8" w:tplc="FFFFFFFF" w:tentative="1">
      <w:start w:val="1"/>
      <w:numFmt w:val="lowerRoman"/>
      <w:lvlText w:val="%9."/>
      <w:lvlJc w:val="right"/>
      <w:pPr>
        <w:ind w:left="9630" w:hanging="180"/>
      </w:pPr>
    </w:lvl>
  </w:abstractNum>
  <w:abstractNum w:abstractNumId="13" w15:restartNumberingAfterBreak="0">
    <w:nsid w:val="538A2723"/>
    <w:multiLevelType w:val="hybridMultilevel"/>
    <w:tmpl w:val="33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4F3A7E"/>
    <w:multiLevelType w:val="hybridMultilevel"/>
    <w:tmpl w:val="93F8FB10"/>
    <w:lvl w:ilvl="0" w:tplc="5BAAF41C">
      <w:start w:val="1"/>
      <w:numFmt w:val="decimal"/>
      <w:lvlText w:val="%1."/>
      <w:lvlJc w:val="left"/>
      <w:pPr>
        <w:ind w:left="719" w:hanging="43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15:restartNumberingAfterBreak="0">
    <w:nsid w:val="66C863E9"/>
    <w:multiLevelType w:val="hybridMultilevel"/>
    <w:tmpl w:val="715EC25E"/>
    <w:lvl w:ilvl="0" w:tplc="FFFFFFF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B8216A4"/>
    <w:multiLevelType w:val="hybridMultilevel"/>
    <w:tmpl w:val="A7CEF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684054"/>
    <w:multiLevelType w:val="hybridMultilevel"/>
    <w:tmpl w:val="44CCD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372B59"/>
    <w:multiLevelType w:val="hybridMultilevel"/>
    <w:tmpl w:val="72DE3C2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9" w15:restartNumberingAfterBreak="0">
    <w:nsid w:val="7CEE1CFE"/>
    <w:multiLevelType w:val="hybridMultilevel"/>
    <w:tmpl w:val="DE584FC8"/>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7"/>
  </w:num>
  <w:num w:numId="3">
    <w:abstractNumId w:val="16"/>
  </w:num>
  <w:num w:numId="4">
    <w:abstractNumId w:val="3"/>
  </w:num>
  <w:num w:numId="5">
    <w:abstractNumId w:val="6"/>
  </w:num>
  <w:num w:numId="6">
    <w:abstractNumId w:val="5"/>
  </w:num>
  <w:num w:numId="7">
    <w:abstractNumId w:val="11"/>
  </w:num>
  <w:num w:numId="8">
    <w:abstractNumId w:val="12"/>
  </w:num>
  <w:num w:numId="9">
    <w:abstractNumId w:val="8"/>
  </w:num>
  <w:num w:numId="10">
    <w:abstractNumId w:val="18"/>
  </w:num>
  <w:num w:numId="11">
    <w:abstractNumId w:val="14"/>
  </w:num>
  <w:num w:numId="12">
    <w:abstractNumId w:val="9"/>
  </w:num>
  <w:num w:numId="13">
    <w:abstractNumId w:val="0"/>
  </w:num>
  <w:num w:numId="14">
    <w:abstractNumId w:val="15"/>
  </w:num>
  <w:num w:numId="15">
    <w:abstractNumId w:val="19"/>
  </w:num>
  <w:num w:numId="16">
    <w:abstractNumId w:val="1"/>
  </w:num>
  <w:num w:numId="17">
    <w:abstractNumId w:val="13"/>
  </w:num>
  <w:num w:numId="18">
    <w:abstractNumId w:val="7"/>
  </w:num>
  <w:num w:numId="19">
    <w:abstractNumId w:val="2"/>
  </w:num>
  <w:num w:numId="20">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embedSystemFonts/>
  <w:bordersDoNotSurroundHeader/>
  <w:bordersDoNotSurroundFooter/>
  <w:hideSpellingErrors/>
  <w:proofState w:spelling="clean" w:grammar="clean"/>
  <w:defaultTabStop w:val="284"/>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docVars>
    <w:docVar w:name="ColorPos" w:val="-1"/>
    <w:docVar w:name="ColorSet" w:val="-1"/>
    <w:docVar w:name="StylePos" w:val="-1"/>
    <w:docVar w:name="StyleSet" w:val="-1"/>
  </w:docVars>
  <w:rsids>
    <w:rsidRoot w:val="000F7FC9"/>
    <w:rsid w:val="00003352"/>
    <w:rsid w:val="00007B1E"/>
    <w:rsid w:val="00011EDC"/>
    <w:rsid w:val="0001395E"/>
    <w:rsid w:val="00025AF0"/>
    <w:rsid w:val="00025B8F"/>
    <w:rsid w:val="00025BC3"/>
    <w:rsid w:val="00046CB0"/>
    <w:rsid w:val="00050A1C"/>
    <w:rsid w:val="000547D5"/>
    <w:rsid w:val="000617F7"/>
    <w:rsid w:val="000622CA"/>
    <w:rsid w:val="00067D90"/>
    <w:rsid w:val="00073679"/>
    <w:rsid w:val="0007458B"/>
    <w:rsid w:val="000756BD"/>
    <w:rsid w:val="00075ADF"/>
    <w:rsid w:val="000843D1"/>
    <w:rsid w:val="000873CC"/>
    <w:rsid w:val="00091ADB"/>
    <w:rsid w:val="00091D76"/>
    <w:rsid w:val="00094F44"/>
    <w:rsid w:val="00095E52"/>
    <w:rsid w:val="00097435"/>
    <w:rsid w:val="000A616F"/>
    <w:rsid w:val="000A7A1B"/>
    <w:rsid w:val="000B296F"/>
    <w:rsid w:val="000B4E10"/>
    <w:rsid w:val="000B5C25"/>
    <w:rsid w:val="000C19E9"/>
    <w:rsid w:val="000D2B7D"/>
    <w:rsid w:val="000D2BA2"/>
    <w:rsid w:val="000D6991"/>
    <w:rsid w:val="000F31CF"/>
    <w:rsid w:val="000F4474"/>
    <w:rsid w:val="000F7FC9"/>
    <w:rsid w:val="00100EAB"/>
    <w:rsid w:val="00102F2A"/>
    <w:rsid w:val="00106BB2"/>
    <w:rsid w:val="00112FF4"/>
    <w:rsid w:val="0011455D"/>
    <w:rsid w:val="00115B41"/>
    <w:rsid w:val="0011779D"/>
    <w:rsid w:val="00117E4B"/>
    <w:rsid w:val="001216F4"/>
    <w:rsid w:val="001267C2"/>
    <w:rsid w:val="001405B9"/>
    <w:rsid w:val="00161ACF"/>
    <w:rsid w:val="001654CE"/>
    <w:rsid w:val="00166619"/>
    <w:rsid w:val="001700B0"/>
    <w:rsid w:val="001734CD"/>
    <w:rsid w:val="00175845"/>
    <w:rsid w:val="001769D3"/>
    <w:rsid w:val="001770CB"/>
    <w:rsid w:val="001815B7"/>
    <w:rsid w:val="00183100"/>
    <w:rsid w:val="001975B4"/>
    <w:rsid w:val="001A0F74"/>
    <w:rsid w:val="001B0EBA"/>
    <w:rsid w:val="001B2554"/>
    <w:rsid w:val="001B475B"/>
    <w:rsid w:val="001B7487"/>
    <w:rsid w:val="001C3320"/>
    <w:rsid w:val="001D4DFA"/>
    <w:rsid w:val="001E69B9"/>
    <w:rsid w:val="001E77AA"/>
    <w:rsid w:val="001F31FE"/>
    <w:rsid w:val="002112AB"/>
    <w:rsid w:val="002204CB"/>
    <w:rsid w:val="00221A3F"/>
    <w:rsid w:val="002235F7"/>
    <w:rsid w:val="002302C7"/>
    <w:rsid w:val="00231DB6"/>
    <w:rsid w:val="00233B07"/>
    <w:rsid w:val="00233F67"/>
    <w:rsid w:val="00237842"/>
    <w:rsid w:val="00242BB0"/>
    <w:rsid w:val="00244823"/>
    <w:rsid w:val="0025572C"/>
    <w:rsid w:val="00262A38"/>
    <w:rsid w:val="00264048"/>
    <w:rsid w:val="0026633C"/>
    <w:rsid w:val="0027117F"/>
    <w:rsid w:val="002739BB"/>
    <w:rsid w:val="002749F3"/>
    <w:rsid w:val="00283DFD"/>
    <w:rsid w:val="00290541"/>
    <w:rsid w:val="002934D9"/>
    <w:rsid w:val="002946FB"/>
    <w:rsid w:val="00295769"/>
    <w:rsid w:val="0029659A"/>
    <w:rsid w:val="002965D8"/>
    <w:rsid w:val="002A0385"/>
    <w:rsid w:val="002A2FC5"/>
    <w:rsid w:val="002B2920"/>
    <w:rsid w:val="002B31B5"/>
    <w:rsid w:val="002B5853"/>
    <w:rsid w:val="002C7943"/>
    <w:rsid w:val="002D1A16"/>
    <w:rsid w:val="002D2925"/>
    <w:rsid w:val="002D2F18"/>
    <w:rsid w:val="002D722B"/>
    <w:rsid w:val="002E5CF1"/>
    <w:rsid w:val="002F5419"/>
    <w:rsid w:val="002F544E"/>
    <w:rsid w:val="002F6704"/>
    <w:rsid w:val="002F77C9"/>
    <w:rsid w:val="002F7D93"/>
    <w:rsid w:val="0030145B"/>
    <w:rsid w:val="003029EE"/>
    <w:rsid w:val="0030313B"/>
    <w:rsid w:val="00303982"/>
    <w:rsid w:val="0030666B"/>
    <w:rsid w:val="003077C5"/>
    <w:rsid w:val="00313F3F"/>
    <w:rsid w:val="00314A6A"/>
    <w:rsid w:val="00317A66"/>
    <w:rsid w:val="0032177D"/>
    <w:rsid w:val="00321E35"/>
    <w:rsid w:val="00323236"/>
    <w:rsid w:val="0032494B"/>
    <w:rsid w:val="00331C96"/>
    <w:rsid w:val="003400A0"/>
    <w:rsid w:val="00347396"/>
    <w:rsid w:val="00351A28"/>
    <w:rsid w:val="00351A75"/>
    <w:rsid w:val="00351F31"/>
    <w:rsid w:val="003553CD"/>
    <w:rsid w:val="003561DC"/>
    <w:rsid w:val="00357A1A"/>
    <w:rsid w:val="00360DAE"/>
    <w:rsid w:val="00361B29"/>
    <w:rsid w:val="003642F9"/>
    <w:rsid w:val="00375413"/>
    <w:rsid w:val="00376B33"/>
    <w:rsid w:val="003779FB"/>
    <w:rsid w:val="0038033C"/>
    <w:rsid w:val="00382DAD"/>
    <w:rsid w:val="0038331B"/>
    <w:rsid w:val="00395CC9"/>
    <w:rsid w:val="003A5A3F"/>
    <w:rsid w:val="003B46E6"/>
    <w:rsid w:val="003B7715"/>
    <w:rsid w:val="003F3D6B"/>
    <w:rsid w:val="004039E9"/>
    <w:rsid w:val="00405AA4"/>
    <w:rsid w:val="00406AEE"/>
    <w:rsid w:val="004118E1"/>
    <w:rsid w:val="004249E5"/>
    <w:rsid w:val="0042588F"/>
    <w:rsid w:val="00433C15"/>
    <w:rsid w:val="00442671"/>
    <w:rsid w:val="00445F84"/>
    <w:rsid w:val="00446663"/>
    <w:rsid w:val="0046532D"/>
    <w:rsid w:val="00467F28"/>
    <w:rsid w:val="00492436"/>
    <w:rsid w:val="0049341B"/>
    <w:rsid w:val="004A0590"/>
    <w:rsid w:val="004B39C9"/>
    <w:rsid w:val="004B4BB6"/>
    <w:rsid w:val="004C0B36"/>
    <w:rsid w:val="004C4227"/>
    <w:rsid w:val="004C5531"/>
    <w:rsid w:val="004C6CA4"/>
    <w:rsid w:val="004C70B7"/>
    <w:rsid w:val="004E0FFA"/>
    <w:rsid w:val="004E245A"/>
    <w:rsid w:val="004E3FF1"/>
    <w:rsid w:val="004E4BB1"/>
    <w:rsid w:val="004E52D1"/>
    <w:rsid w:val="004E6D63"/>
    <w:rsid w:val="004F62A6"/>
    <w:rsid w:val="005060E7"/>
    <w:rsid w:val="0051104E"/>
    <w:rsid w:val="0051510A"/>
    <w:rsid w:val="00517D06"/>
    <w:rsid w:val="00520817"/>
    <w:rsid w:val="00524341"/>
    <w:rsid w:val="005349F5"/>
    <w:rsid w:val="00543D7B"/>
    <w:rsid w:val="00551B26"/>
    <w:rsid w:val="0056046B"/>
    <w:rsid w:val="00562F87"/>
    <w:rsid w:val="0056491F"/>
    <w:rsid w:val="00567BDC"/>
    <w:rsid w:val="00570DDF"/>
    <w:rsid w:val="00571F58"/>
    <w:rsid w:val="00580F7F"/>
    <w:rsid w:val="005827F9"/>
    <w:rsid w:val="00583071"/>
    <w:rsid w:val="00583449"/>
    <w:rsid w:val="0059031C"/>
    <w:rsid w:val="00596019"/>
    <w:rsid w:val="005973D2"/>
    <w:rsid w:val="005A143A"/>
    <w:rsid w:val="005A456B"/>
    <w:rsid w:val="005A53AC"/>
    <w:rsid w:val="005A785C"/>
    <w:rsid w:val="005B1877"/>
    <w:rsid w:val="005B5D23"/>
    <w:rsid w:val="005B6E13"/>
    <w:rsid w:val="005C3B48"/>
    <w:rsid w:val="005D4C7D"/>
    <w:rsid w:val="005E24B8"/>
    <w:rsid w:val="005E4E7F"/>
    <w:rsid w:val="005F1952"/>
    <w:rsid w:val="005F678F"/>
    <w:rsid w:val="006051DC"/>
    <w:rsid w:val="0061192B"/>
    <w:rsid w:val="00613F33"/>
    <w:rsid w:val="0061736F"/>
    <w:rsid w:val="006245C6"/>
    <w:rsid w:val="0062734D"/>
    <w:rsid w:val="00630DC7"/>
    <w:rsid w:val="00634964"/>
    <w:rsid w:val="00637D09"/>
    <w:rsid w:val="00640068"/>
    <w:rsid w:val="0064267A"/>
    <w:rsid w:val="00647E3D"/>
    <w:rsid w:val="00650FC0"/>
    <w:rsid w:val="00652B89"/>
    <w:rsid w:val="00653E4B"/>
    <w:rsid w:val="00670F22"/>
    <w:rsid w:val="006A01FB"/>
    <w:rsid w:val="006A081B"/>
    <w:rsid w:val="006A70BF"/>
    <w:rsid w:val="006B0196"/>
    <w:rsid w:val="006B5CF1"/>
    <w:rsid w:val="006C563C"/>
    <w:rsid w:val="006D077A"/>
    <w:rsid w:val="006D5C11"/>
    <w:rsid w:val="006E0A29"/>
    <w:rsid w:val="006E6D86"/>
    <w:rsid w:val="006F0BD8"/>
    <w:rsid w:val="006F6439"/>
    <w:rsid w:val="0071580A"/>
    <w:rsid w:val="00735482"/>
    <w:rsid w:val="007473A3"/>
    <w:rsid w:val="00750BED"/>
    <w:rsid w:val="007549A2"/>
    <w:rsid w:val="00762971"/>
    <w:rsid w:val="00763D6F"/>
    <w:rsid w:val="007640AF"/>
    <w:rsid w:val="007713A6"/>
    <w:rsid w:val="00773F2F"/>
    <w:rsid w:val="00774374"/>
    <w:rsid w:val="0077728A"/>
    <w:rsid w:val="00780933"/>
    <w:rsid w:val="007848A7"/>
    <w:rsid w:val="007851EE"/>
    <w:rsid w:val="00786DF9"/>
    <w:rsid w:val="007A0711"/>
    <w:rsid w:val="007A2043"/>
    <w:rsid w:val="007A3DAC"/>
    <w:rsid w:val="007B5B0D"/>
    <w:rsid w:val="007C3679"/>
    <w:rsid w:val="007D1B51"/>
    <w:rsid w:val="007D25A0"/>
    <w:rsid w:val="007E1612"/>
    <w:rsid w:val="007E4E41"/>
    <w:rsid w:val="007E5DFD"/>
    <w:rsid w:val="007E775E"/>
    <w:rsid w:val="007E7DBD"/>
    <w:rsid w:val="00800E4C"/>
    <w:rsid w:val="0080788B"/>
    <w:rsid w:val="00810C1A"/>
    <w:rsid w:val="008121A2"/>
    <w:rsid w:val="0081288E"/>
    <w:rsid w:val="00815503"/>
    <w:rsid w:val="008209AB"/>
    <w:rsid w:val="00834C83"/>
    <w:rsid w:val="00845374"/>
    <w:rsid w:val="008458B7"/>
    <w:rsid w:val="00846798"/>
    <w:rsid w:val="0085064B"/>
    <w:rsid w:val="0085361B"/>
    <w:rsid w:val="00854750"/>
    <w:rsid w:val="008614C8"/>
    <w:rsid w:val="00870021"/>
    <w:rsid w:val="00871797"/>
    <w:rsid w:val="00874FCF"/>
    <w:rsid w:val="0087739D"/>
    <w:rsid w:val="0088495A"/>
    <w:rsid w:val="0088644D"/>
    <w:rsid w:val="008938FD"/>
    <w:rsid w:val="008A0E0F"/>
    <w:rsid w:val="008B4D63"/>
    <w:rsid w:val="008C0EB3"/>
    <w:rsid w:val="008D0C73"/>
    <w:rsid w:val="008D6A96"/>
    <w:rsid w:val="008D7A54"/>
    <w:rsid w:val="008E0490"/>
    <w:rsid w:val="008E05A5"/>
    <w:rsid w:val="008E2F6C"/>
    <w:rsid w:val="008E6A6B"/>
    <w:rsid w:val="008E7E36"/>
    <w:rsid w:val="008F4DAC"/>
    <w:rsid w:val="00905E70"/>
    <w:rsid w:val="009104A8"/>
    <w:rsid w:val="00911C4B"/>
    <w:rsid w:val="00920BC6"/>
    <w:rsid w:val="00925159"/>
    <w:rsid w:val="00927404"/>
    <w:rsid w:val="0093049B"/>
    <w:rsid w:val="009418B2"/>
    <w:rsid w:val="00944146"/>
    <w:rsid w:val="009634BE"/>
    <w:rsid w:val="00966A93"/>
    <w:rsid w:val="00967A3D"/>
    <w:rsid w:val="00974DC2"/>
    <w:rsid w:val="00982264"/>
    <w:rsid w:val="0098372F"/>
    <w:rsid w:val="0098609B"/>
    <w:rsid w:val="00990840"/>
    <w:rsid w:val="00993D5E"/>
    <w:rsid w:val="00995AEF"/>
    <w:rsid w:val="009A2198"/>
    <w:rsid w:val="009A50DB"/>
    <w:rsid w:val="009B29C7"/>
    <w:rsid w:val="009C11BB"/>
    <w:rsid w:val="009C277E"/>
    <w:rsid w:val="009C284E"/>
    <w:rsid w:val="009C32E4"/>
    <w:rsid w:val="009C4033"/>
    <w:rsid w:val="009D12A1"/>
    <w:rsid w:val="009D721B"/>
    <w:rsid w:val="009E1125"/>
    <w:rsid w:val="009E4BE6"/>
    <w:rsid w:val="009F5FD6"/>
    <w:rsid w:val="009F66BD"/>
    <w:rsid w:val="00A010B4"/>
    <w:rsid w:val="00A055B0"/>
    <w:rsid w:val="00A138CA"/>
    <w:rsid w:val="00A1453D"/>
    <w:rsid w:val="00A162A1"/>
    <w:rsid w:val="00A22BF3"/>
    <w:rsid w:val="00A253DB"/>
    <w:rsid w:val="00A3199F"/>
    <w:rsid w:val="00A404C1"/>
    <w:rsid w:val="00A45306"/>
    <w:rsid w:val="00A466B8"/>
    <w:rsid w:val="00A54422"/>
    <w:rsid w:val="00A55344"/>
    <w:rsid w:val="00A57DBC"/>
    <w:rsid w:val="00A60A6B"/>
    <w:rsid w:val="00A62EA4"/>
    <w:rsid w:val="00A62EC9"/>
    <w:rsid w:val="00A65792"/>
    <w:rsid w:val="00A742D7"/>
    <w:rsid w:val="00A8629F"/>
    <w:rsid w:val="00A93199"/>
    <w:rsid w:val="00AA163D"/>
    <w:rsid w:val="00AA438F"/>
    <w:rsid w:val="00AA48C3"/>
    <w:rsid w:val="00AA5676"/>
    <w:rsid w:val="00AB6AB8"/>
    <w:rsid w:val="00AC4B67"/>
    <w:rsid w:val="00AC50AC"/>
    <w:rsid w:val="00AC5B54"/>
    <w:rsid w:val="00AE236B"/>
    <w:rsid w:val="00AE3F40"/>
    <w:rsid w:val="00AF3801"/>
    <w:rsid w:val="00AF460D"/>
    <w:rsid w:val="00AF48B5"/>
    <w:rsid w:val="00B06BD9"/>
    <w:rsid w:val="00B11F75"/>
    <w:rsid w:val="00B25C56"/>
    <w:rsid w:val="00B27570"/>
    <w:rsid w:val="00B360CE"/>
    <w:rsid w:val="00B36AAE"/>
    <w:rsid w:val="00B36E75"/>
    <w:rsid w:val="00B441EA"/>
    <w:rsid w:val="00B45FD2"/>
    <w:rsid w:val="00B505D3"/>
    <w:rsid w:val="00B52043"/>
    <w:rsid w:val="00B5263F"/>
    <w:rsid w:val="00B63B71"/>
    <w:rsid w:val="00B63E18"/>
    <w:rsid w:val="00B646E6"/>
    <w:rsid w:val="00B76B4D"/>
    <w:rsid w:val="00B83006"/>
    <w:rsid w:val="00B87616"/>
    <w:rsid w:val="00B90A7A"/>
    <w:rsid w:val="00B93744"/>
    <w:rsid w:val="00B94352"/>
    <w:rsid w:val="00B96348"/>
    <w:rsid w:val="00BB28BF"/>
    <w:rsid w:val="00BB48AD"/>
    <w:rsid w:val="00BB4F67"/>
    <w:rsid w:val="00BB532B"/>
    <w:rsid w:val="00BB6CFB"/>
    <w:rsid w:val="00BB79F2"/>
    <w:rsid w:val="00BD29FA"/>
    <w:rsid w:val="00BE0334"/>
    <w:rsid w:val="00BE34BD"/>
    <w:rsid w:val="00BE3501"/>
    <w:rsid w:val="00BE77D1"/>
    <w:rsid w:val="00C048FB"/>
    <w:rsid w:val="00C060CF"/>
    <w:rsid w:val="00C063C8"/>
    <w:rsid w:val="00C14893"/>
    <w:rsid w:val="00C15DAE"/>
    <w:rsid w:val="00C162D8"/>
    <w:rsid w:val="00C1654C"/>
    <w:rsid w:val="00C260DB"/>
    <w:rsid w:val="00C27281"/>
    <w:rsid w:val="00C2795B"/>
    <w:rsid w:val="00C3343A"/>
    <w:rsid w:val="00C363B3"/>
    <w:rsid w:val="00C41128"/>
    <w:rsid w:val="00C4139C"/>
    <w:rsid w:val="00C47429"/>
    <w:rsid w:val="00C506ED"/>
    <w:rsid w:val="00C51174"/>
    <w:rsid w:val="00C535A8"/>
    <w:rsid w:val="00C537F8"/>
    <w:rsid w:val="00C56202"/>
    <w:rsid w:val="00C56F07"/>
    <w:rsid w:val="00C62F4B"/>
    <w:rsid w:val="00C6614A"/>
    <w:rsid w:val="00C713DD"/>
    <w:rsid w:val="00C81E70"/>
    <w:rsid w:val="00C960E7"/>
    <w:rsid w:val="00CA180D"/>
    <w:rsid w:val="00CA3DD2"/>
    <w:rsid w:val="00CB2DE5"/>
    <w:rsid w:val="00CB3808"/>
    <w:rsid w:val="00CB6C4A"/>
    <w:rsid w:val="00CB6E66"/>
    <w:rsid w:val="00CB77CE"/>
    <w:rsid w:val="00CC6A7F"/>
    <w:rsid w:val="00CD3803"/>
    <w:rsid w:val="00CD3916"/>
    <w:rsid w:val="00CD40C5"/>
    <w:rsid w:val="00CE1547"/>
    <w:rsid w:val="00CE3F75"/>
    <w:rsid w:val="00CE5291"/>
    <w:rsid w:val="00CF1713"/>
    <w:rsid w:val="00CF6370"/>
    <w:rsid w:val="00D036C3"/>
    <w:rsid w:val="00D0483A"/>
    <w:rsid w:val="00D100AF"/>
    <w:rsid w:val="00D11949"/>
    <w:rsid w:val="00D11B1F"/>
    <w:rsid w:val="00D131FE"/>
    <w:rsid w:val="00D1797C"/>
    <w:rsid w:val="00D21927"/>
    <w:rsid w:val="00D21CD6"/>
    <w:rsid w:val="00D25CE2"/>
    <w:rsid w:val="00D27AAA"/>
    <w:rsid w:val="00D507EF"/>
    <w:rsid w:val="00D5179A"/>
    <w:rsid w:val="00D52E97"/>
    <w:rsid w:val="00D659F0"/>
    <w:rsid w:val="00D7024F"/>
    <w:rsid w:val="00D71964"/>
    <w:rsid w:val="00D7635D"/>
    <w:rsid w:val="00D765B5"/>
    <w:rsid w:val="00D814F1"/>
    <w:rsid w:val="00D8414B"/>
    <w:rsid w:val="00D845EC"/>
    <w:rsid w:val="00D94612"/>
    <w:rsid w:val="00D96F66"/>
    <w:rsid w:val="00DA0EBF"/>
    <w:rsid w:val="00DA2A40"/>
    <w:rsid w:val="00DC0AAC"/>
    <w:rsid w:val="00DC1B70"/>
    <w:rsid w:val="00DC6652"/>
    <w:rsid w:val="00DC6B2F"/>
    <w:rsid w:val="00DD0D10"/>
    <w:rsid w:val="00DD2F12"/>
    <w:rsid w:val="00DE32D5"/>
    <w:rsid w:val="00DF07D7"/>
    <w:rsid w:val="00DF1D21"/>
    <w:rsid w:val="00E00A0D"/>
    <w:rsid w:val="00E00B68"/>
    <w:rsid w:val="00E07E96"/>
    <w:rsid w:val="00E12492"/>
    <w:rsid w:val="00E20DA2"/>
    <w:rsid w:val="00E224DD"/>
    <w:rsid w:val="00E3286A"/>
    <w:rsid w:val="00E366E5"/>
    <w:rsid w:val="00E430E1"/>
    <w:rsid w:val="00E45172"/>
    <w:rsid w:val="00E475FD"/>
    <w:rsid w:val="00E53DBE"/>
    <w:rsid w:val="00E6286B"/>
    <w:rsid w:val="00E7249A"/>
    <w:rsid w:val="00E725E0"/>
    <w:rsid w:val="00E74632"/>
    <w:rsid w:val="00E77DBF"/>
    <w:rsid w:val="00E804C3"/>
    <w:rsid w:val="00E9100A"/>
    <w:rsid w:val="00E938E1"/>
    <w:rsid w:val="00E9401C"/>
    <w:rsid w:val="00E944D1"/>
    <w:rsid w:val="00E977A5"/>
    <w:rsid w:val="00EA0DE7"/>
    <w:rsid w:val="00EA707D"/>
    <w:rsid w:val="00EA75FB"/>
    <w:rsid w:val="00EB067F"/>
    <w:rsid w:val="00EB1D60"/>
    <w:rsid w:val="00EB2258"/>
    <w:rsid w:val="00EB57BD"/>
    <w:rsid w:val="00EB77DF"/>
    <w:rsid w:val="00ED762D"/>
    <w:rsid w:val="00EE5695"/>
    <w:rsid w:val="00EF0CEB"/>
    <w:rsid w:val="00EF610F"/>
    <w:rsid w:val="00EF631B"/>
    <w:rsid w:val="00EF6549"/>
    <w:rsid w:val="00F02F9B"/>
    <w:rsid w:val="00F04C07"/>
    <w:rsid w:val="00F0572C"/>
    <w:rsid w:val="00F07A5D"/>
    <w:rsid w:val="00F203A7"/>
    <w:rsid w:val="00F40AA5"/>
    <w:rsid w:val="00F4257E"/>
    <w:rsid w:val="00F42765"/>
    <w:rsid w:val="00F43585"/>
    <w:rsid w:val="00F44A67"/>
    <w:rsid w:val="00F45CFD"/>
    <w:rsid w:val="00F63BD9"/>
    <w:rsid w:val="00F747B4"/>
    <w:rsid w:val="00F76228"/>
    <w:rsid w:val="00F833A4"/>
    <w:rsid w:val="00F93D18"/>
    <w:rsid w:val="00FA0765"/>
    <w:rsid w:val="00FA3289"/>
    <w:rsid w:val="00FB2906"/>
    <w:rsid w:val="00FB2C2A"/>
    <w:rsid w:val="00FB42C5"/>
    <w:rsid w:val="00FC207E"/>
    <w:rsid w:val="00FC623A"/>
    <w:rsid w:val="00FC6F72"/>
    <w:rsid w:val="00FD55C6"/>
    <w:rsid w:val="00FE5C63"/>
    <w:rsid w:val="00FE6EF4"/>
    <w:rsid w:val="00FF007A"/>
    <w:rsid w:val="00FF3A4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DCFA74"/>
  <w15:docId w15:val="{DEE8287E-1E9B-4A4A-93E1-3A857C6D8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0DAE"/>
    <w:pPr>
      <w:widowControl w:val="0"/>
      <w:overflowPunct w:val="0"/>
      <w:adjustRightInd w:val="0"/>
      <w:spacing w:line="360" w:lineRule="auto"/>
      <w:jc w:val="both"/>
    </w:pPr>
    <w:rPr>
      <w:rFonts w:ascii="Times New Roman" w:eastAsia="Batang" w:hAnsi="Times New Roman"/>
      <w:kern w:val="28"/>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SpacingChar">
    <w:name w:val="No Spacing Char"/>
    <w:link w:val="NoSpacing"/>
    <w:uiPriority w:val="1"/>
    <w:locked/>
    <w:rsid w:val="0056491F"/>
    <w:rPr>
      <w:rFonts w:ascii="Times New Roman" w:hAnsi="Times New Roman"/>
      <w:kern w:val="28"/>
      <w:sz w:val="24"/>
      <w:szCs w:val="24"/>
      <w:lang w:val="en-US" w:eastAsia="en-US" w:bidi="ar-SA"/>
    </w:rPr>
  </w:style>
  <w:style w:type="paragraph" w:styleId="NoSpacing">
    <w:name w:val="No Spacing"/>
    <w:link w:val="NoSpacingChar"/>
    <w:uiPriority w:val="1"/>
    <w:qFormat/>
    <w:rsid w:val="0056491F"/>
    <w:pPr>
      <w:widowControl w:val="0"/>
      <w:suppressAutoHyphens/>
      <w:overflowPunct w:val="0"/>
      <w:adjustRightInd w:val="0"/>
    </w:pPr>
    <w:rPr>
      <w:rFonts w:ascii="Times New Roman" w:hAnsi="Times New Roman"/>
      <w:kern w:val="28"/>
      <w:sz w:val="24"/>
      <w:szCs w:val="24"/>
    </w:rPr>
  </w:style>
  <w:style w:type="paragraph" w:styleId="ListParagraph">
    <w:name w:val="List Paragraph"/>
    <w:basedOn w:val="Normal"/>
    <w:uiPriority w:val="34"/>
    <w:qFormat/>
    <w:rsid w:val="00F203A7"/>
    <w:pPr>
      <w:widowControl/>
      <w:overflowPunct/>
      <w:adjustRightInd/>
      <w:spacing w:line="240" w:lineRule="auto"/>
      <w:ind w:left="720"/>
      <w:contextualSpacing/>
      <w:jc w:val="left"/>
    </w:pPr>
    <w:rPr>
      <w:rFonts w:ascii="Calibri" w:eastAsia="Times New Roman" w:hAnsi="Calibri"/>
      <w:kern w:val="0"/>
      <w:lang w:val="en-US"/>
    </w:rPr>
  </w:style>
  <w:style w:type="character" w:styleId="Hyperlink">
    <w:name w:val="Hyperlink"/>
    <w:uiPriority w:val="99"/>
    <w:unhideWhenUsed/>
    <w:rsid w:val="009E4BE6"/>
    <w:rPr>
      <w:color w:val="0000FF"/>
      <w:u w:val="single"/>
    </w:rPr>
  </w:style>
  <w:style w:type="character" w:customStyle="1" w:styleId="identifier">
    <w:name w:val="identifier"/>
    <w:rsid w:val="009E4BE6"/>
  </w:style>
  <w:style w:type="character" w:customStyle="1" w:styleId="id-label">
    <w:name w:val="id-label"/>
    <w:rsid w:val="009E4BE6"/>
  </w:style>
  <w:style w:type="character" w:customStyle="1" w:styleId="citation-doi">
    <w:name w:val="citation-doi"/>
    <w:rsid w:val="009E4BE6"/>
  </w:style>
  <w:style w:type="paragraph" w:styleId="Header">
    <w:name w:val="header"/>
    <w:basedOn w:val="Normal"/>
    <w:link w:val="HeaderChar"/>
    <w:uiPriority w:val="99"/>
    <w:semiHidden/>
    <w:unhideWhenUsed/>
    <w:rsid w:val="000F31CF"/>
    <w:pPr>
      <w:tabs>
        <w:tab w:val="center" w:pos="4680"/>
        <w:tab w:val="right" w:pos="9360"/>
      </w:tabs>
      <w:spacing w:line="240" w:lineRule="auto"/>
    </w:pPr>
  </w:style>
  <w:style w:type="character" w:customStyle="1" w:styleId="HeaderChar">
    <w:name w:val="Header Char"/>
    <w:link w:val="Header"/>
    <w:uiPriority w:val="99"/>
    <w:semiHidden/>
    <w:rsid w:val="000F31CF"/>
    <w:rPr>
      <w:rFonts w:ascii="Times New Roman" w:eastAsia="Batang" w:hAnsi="Times New Roman"/>
      <w:kern w:val="28"/>
      <w:sz w:val="24"/>
      <w:szCs w:val="24"/>
      <w:lang w:val="en-GB"/>
    </w:rPr>
  </w:style>
  <w:style w:type="paragraph" w:styleId="Footer">
    <w:name w:val="footer"/>
    <w:basedOn w:val="Normal"/>
    <w:link w:val="FooterChar"/>
    <w:uiPriority w:val="99"/>
    <w:semiHidden/>
    <w:unhideWhenUsed/>
    <w:rsid w:val="000F31CF"/>
    <w:pPr>
      <w:tabs>
        <w:tab w:val="center" w:pos="4680"/>
        <w:tab w:val="right" w:pos="9360"/>
      </w:tabs>
      <w:spacing w:line="240" w:lineRule="auto"/>
    </w:pPr>
  </w:style>
  <w:style w:type="character" w:customStyle="1" w:styleId="FooterChar">
    <w:name w:val="Footer Char"/>
    <w:link w:val="Footer"/>
    <w:uiPriority w:val="99"/>
    <w:semiHidden/>
    <w:rsid w:val="000F31CF"/>
    <w:rPr>
      <w:rFonts w:ascii="Times New Roman" w:eastAsia="Batang" w:hAnsi="Times New Roman"/>
      <w:kern w:val="28"/>
      <w:sz w:val="24"/>
      <w:szCs w:val="24"/>
      <w:lang w:val="en-GB"/>
    </w:rPr>
  </w:style>
  <w:style w:type="character" w:styleId="CommentReference">
    <w:name w:val="annotation reference"/>
    <w:basedOn w:val="DefaultParagraphFont"/>
    <w:uiPriority w:val="99"/>
    <w:semiHidden/>
    <w:unhideWhenUsed/>
    <w:rsid w:val="002D2925"/>
    <w:rPr>
      <w:sz w:val="16"/>
      <w:szCs w:val="16"/>
    </w:rPr>
  </w:style>
  <w:style w:type="paragraph" w:styleId="CommentText">
    <w:name w:val="annotation text"/>
    <w:basedOn w:val="Normal"/>
    <w:link w:val="CommentTextChar"/>
    <w:uiPriority w:val="99"/>
    <w:semiHidden/>
    <w:unhideWhenUsed/>
    <w:rsid w:val="002D2925"/>
    <w:pPr>
      <w:spacing w:line="240" w:lineRule="auto"/>
    </w:pPr>
    <w:rPr>
      <w:sz w:val="20"/>
      <w:szCs w:val="20"/>
    </w:rPr>
  </w:style>
  <w:style w:type="character" w:customStyle="1" w:styleId="CommentTextChar">
    <w:name w:val="Comment Text Char"/>
    <w:basedOn w:val="DefaultParagraphFont"/>
    <w:link w:val="CommentText"/>
    <w:uiPriority w:val="99"/>
    <w:semiHidden/>
    <w:rsid w:val="002D2925"/>
    <w:rPr>
      <w:rFonts w:ascii="Times New Roman" w:eastAsia="Batang" w:hAnsi="Times New Roman"/>
      <w:kern w:val="28"/>
      <w:lang w:val="en-GB"/>
    </w:rPr>
  </w:style>
  <w:style w:type="paragraph" w:styleId="CommentSubject">
    <w:name w:val="annotation subject"/>
    <w:basedOn w:val="CommentText"/>
    <w:next w:val="CommentText"/>
    <w:link w:val="CommentSubjectChar"/>
    <w:uiPriority w:val="99"/>
    <w:semiHidden/>
    <w:unhideWhenUsed/>
    <w:rsid w:val="002D2925"/>
    <w:rPr>
      <w:b/>
      <w:bCs/>
    </w:rPr>
  </w:style>
  <w:style w:type="character" w:customStyle="1" w:styleId="CommentSubjectChar">
    <w:name w:val="Comment Subject Char"/>
    <w:basedOn w:val="CommentTextChar"/>
    <w:link w:val="CommentSubject"/>
    <w:uiPriority w:val="99"/>
    <w:semiHidden/>
    <w:rsid w:val="002D2925"/>
    <w:rPr>
      <w:rFonts w:ascii="Times New Roman" w:eastAsia="Batang" w:hAnsi="Times New Roman"/>
      <w:b/>
      <w:bCs/>
      <w:kern w:val="28"/>
      <w:lang w:val="en-GB"/>
    </w:rPr>
  </w:style>
  <w:style w:type="paragraph" w:styleId="BalloonText">
    <w:name w:val="Balloon Text"/>
    <w:basedOn w:val="Normal"/>
    <w:link w:val="BalloonTextChar"/>
    <w:uiPriority w:val="99"/>
    <w:semiHidden/>
    <w:unhideWhenUsed/>
    <w:rsid w:val="00EA707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707D"/>
    <w:rPr>
      <w:rFonts w:ascii="Tahoma" w:eastAsia="Batang" w:hAnsi="Tahoma" w:cs="Tahoma"/>
      <w:kern w:val="28"/>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069">
      <w:bodyDiv w:val="1"/>
      <w:marLeft w:val="0"/>
      <w:marRight w:val="0"/>
      <w:marTop w:val="0"/>
      <w:marBottom w:val="0"/>
      <w:divBdr>
        <w:top w:val="none" w:sz="0" w:space="0" w:color="auto"/>
        <w:left w:val="none" w:sz="0" w:space="0" w:color="auto"/>
        <w:bottom w:val="none" w:sz="0" w:space="0" w:color="auto"/>
        <w:right w:val="none" w:sz="0" w:space="0" w:color="auto"/>
      </w:divBdr>
    </w:div>
    <w:div w:id="94132659">
      <w:bodyDiv w:val="1"/>
      <w:marLeft w:val="0"/>
      <w:marRight w:val="0"/>
      <w:marTop w:val="0"/>
      <w:marBottom w:val="0"/>
      <w:divBdr>
        <w:top w:val="none" w:sz="0" w:space="0" w:color="auto"/>
        <w:left w:val="none" w:sz="0" w:space="0" w:color="auto"/>
        <w:bottom w:val="none" w:sz="0" w:space="0" w:color="auto"/>
        <w:right w:val="none" w:sz="0" w:space="0" w:color="auto"/>
      </w:divBdr>
    </w:div>
    <w:div w:id="155924772">
      <w:bodyDiv w:val="1"/>
      <w:marLeft w:val="0"/>
      <w:marRight w:val="0"/>
      <w:marTop w:val="0"/>
      <w:marBottom w:val="0"/>
      <w:divBdr>
        <w:top w:val="none" w:sz="0" w:space="0" w:color="auto"/>
        <w:left w:val="none" w:sz="0" w:space="0" w:color="auto"/>
        <w:bottom w:val="none" w:sz="0" w:space="0" w:color="auto"/>
        <w:right w:val="none" w:sz="0" w:space="0" w:color="auto"/>
      </w:divBdr>
    </w:div>
    <w:div w:id="455177905">
      <w:bodyDiv w:val="1"/>
      <w:marLeft w:val="0"/>
      <w:marRight w:val="0"/>
      <w:marTop w:val="0"/>
      <w:marBottom w:val="0"/>
      <w:divBdr>
        <w:top w:val="none" w:sz="0" w:space="0" w:color="auto"/>
        <w:left w:val="none" w:sz="0" w:space="0" w:color="auto"/>
        <w:bottom w:val="none" w:sz="0" w:space="0" w:color="auto"/>
        <w:right w:val="none" w:sz="0" w:space="0" w:color="auto"/>
      </w:divBdr>
    </w:div>
    <w:div w:id="491721994">
      <w:bodyDiv w:val="1"/>
      <w:marLeft w:val="0"/>
      <w:marRight w:val="0"/>
      <w:marTop w:val="0"/>
      <w:marBottom w:val="0"/>
      <w:divBdr>
        <w:top w:val="none" w:sz="0" w:space="0" w:color="auto"/>
        <w:left w:val="none" w:sz="0" w:space="0" w:color="auto"/>
        <w:bottom w:val="none" w:sz="0" w:space="0" w:color="auto"/>
        <w:right w:val="none" w:sz="0" w:space="0" w:color="auto"/>
      </w:divBdr>
    </w:div>
    <w:div w:id="515268845">
      <w:bodyDiv w:val="1"/>
      <w:marLeft w:val="0"/>
      <w:marRight w:val="0"/>
      <w:marTop w:val="0"/>
      <w:marBottom w:val="0"/>
      <w:divBdr>
        <w:top w:val="none" w:sz="0" w:space="0" w:color="auto"/>
        <w:left w:val="none" w:sz="0" w:space="0" w:color="auto"/>
        <w:bottom w:val="none" w:sz="0" w:space="0" w:color="auto"/>
        <w:right w:val="none" w:sz="0" w:space="0" w:color="auto"/>
      </w:divBdr>
    </w:div>
    <w:div w:id="1136600561">
      <w:bodyDiv w:val="1"/>
      <w:marLeft w:val="0"/>
      <w:marRight w:val="0"/>
      <w:marTop w:val="0"/>
      <w:marBottom w:val="0"/>
      <w:divBdr>
        <w:top w:val="none" w:sz="0" w:space="0" w:color="auto"/>
        <w:left w:val="none" w:sz="0" w:space="0" w:color="auto"/>
        <w:bottom w:val="none" w:sz="0" w:space="0" w:color="auto"/>
        <w:right w:val="none" w:sz="0" w:space="0" w:color="auto"/>
      </w:divBdr>
    </w:div>
    <w:div w:id="1225993187">
      <w:bodyDiv w:val="1"/>
      <w:marLeft w:val="0"/>
      <w:marRight w:val="0"/>
      <w:marTop w:val="0"/>
      <w:marBottom w:val="0"/>
      <w:divBdr>
        <w:top w:val="none" w:sz="0" w:space="0" w:color="auto"/>
        <w:left w:val="none" w:sz="0" w:space="0" w:color="auto"/>
        <w:bottom w:val="none" w:sz="0" w:space="0" w:color="auto"/>
        <w:right w:val="none" w:sz="0" w:space="0" w:color="auto"/>
      </w:divBdr>
    </w:div>
    <w:div w:id="1281258325">
      <w:bodyDiv w:val="1"/>
      <w:marLeft w:val="0"/>
      <w:marRight w:val="0"/>
      <w:marTop w:val="0"/>
      <w:marBottom w:val="0"/>
      <w:divBdr>
        <w:top w:val="none" w:sz="0" w:space="0" w:color="auto"/>
        <w:left w:val="none" w:sz="0" w:space="0" w:color="auto"/>
        <w:bottom w:val="none" w:sz="0" w:space="0" w:color="auto"/>
        <w:right w:val="none" w:sz="0" w:space="0" w:color="auto"/>
      </w:divBdr>
    </w:div>
    <w:div w:id="1474443745">
      <w:bodyDiv w:val="1"/>
      <w:marLeft w:val="0"/>
      <w:marRight w:val="0"/>
      <w:marTop w:val="0"/>
      <w:marBottom w:val="0"/>
      <w:divBdr>
        <w:top w:val="none" w:sz="0" w:space="0" w:color="auto"/>
        <w:left w:val="none" w:sz="0" w:space="0" w:color="auto"/>
        <w:bottom w:val="none" w:sz="0" w:space="0" w:color="auto"/>
        <w:right w:val="none" w:sz="0" w:space="0" w:color="auto"/>
      </w:divBdr>
    </w:div>
    <w:div w:id="1651641474">
      <w:bodyDiv w:val="1"/>
      <w:marLeft w:val="0"/>
      <w:marRight w:val="0"/>
      <w:marTop w:val="0"/>
      <w:marBottom w:val="0"/>
      <w:divBdr>
        <w:top w:val="none" w:sz="0" w:space="0" w:color="auto"/>
        <w:left w:val="none" w:sz="0" w:space="0" w:color="auto"/>
        <w:bottom w:val="none" w:sz="0" w:space="0" w:color="auto"/>
        <w:right w:val="none" w:sz="0" w:space="0" w:color="auto"/>
      </w:divBdr>
    </w:div>
    <w:div w:id="1769351808">
      <w:bodyDiv w:val="1"/>
      <w:marLeft w:val="0"/>
      <w:marRight w:val="0"/>
      <w:marTop w:val="0"/>
      <w:marBottom w:val="0"/>
      <w:divBdr>
        <w:top w:val="none" w:sz="0" w:space="0" w:color="auto"/>
        <w:left w:val="none" w:sz="0" w:space="0" w:color="auto"/>
        <w:bottom w:val="none" w:sz="0" w:space="0" w:color="auto"/>
        <w:right w:val="none" w:sz="0" w:space="0" w:color="auto"/>
      </w:divBdr>
    </w:div>
    <w:div w:id="201814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74F26B-8A2E-4B84-9BD6-D4087858B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1</Pages>
  <Words>14352</Words>
  <Characters>81811</Characters>
  <Application>Microsoft Office Word</Application>
  <DocSecurity>0</DocSecurity>
  <Lines>681</Lines>
  <Paragraphs>191</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95972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Nela</dc:creator>
  <cp:lastModifiedBy>Сатка Синђелић</cp:lastModifiedBy>
  <cp:revision>22</cp:revision>
  <cp:lastPrinted>2026-03-03T08:00:00Z</cp:lastPrinted>
  <dcterms:created xsi:type="dcterms:W3CDTF">2026-03-02T11:48:00Z</dcterms:created>
  <dcterms:modified xsi:type="dcterms:W3CDTF">2026-03-03T08:01:00Z</dcterms:modified>
</cp:coreProperties>
</file>