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FDD54" w14:textId="77777777" w:rsidR="00555657" w:rsidRDefault="00555657" w:rsidP="0028155E">
      <w:pPr>
        <w:tabs>
          <w:tab w:val="left" w:pos="540"/>
        </w:tabs>
        <w:spacing w:after="0" w:line="240" w:lineRule="auto"/>
        <w:jc w:val="both"/>
        <w:rPr>
          <w:rFonts w:ascii="Times New Roman" w:hAnsi="Times New Roman" w:cs="Times New Roman"/>
          <w:b/>
        </w:rPr>
      </w:pPr>
    </w:p>
    <w:p w14:paraId="0836E759" w14:textId="44605D80" w:rsidR="0028155E" w:rsidRPr="006938CF" w:rsidRDefault="0028155E" w:rsidP="0028155E">
      <w:pPr>
        <w:tabs>
          <w:tab w:val="left" w:pos="540"/>
        </w:tabs>
        <w:spacing w:after="0" w:line="240" w:lineRule="auto"/>
        <w:jc w:val="both"/>
        <w:rPr>
          <w:rFonts w:ascii="Times New Roman" w:hAnsi="Times New Roman" w:cs="Times New Roman"/>
          <w:b/>
        </w:rPr>
      </w:pPr>
      <w:r w:rsidRPr="006938CF">
        <w:rPr>
          <w:rFonts w:ascii="Times New Roman" w:hAnsi="Times New Roman" w:cs="Times New Roman"/>
          <w:b/>
        </w:rPr>
        <w:t xml:space="preserve">IZBORNOM VEĆU MEDICINSKOG FAKULTETA </w:t>
      </w:r>
    </w:p>
    <w:p w14:paraId="3D55F03D" w14:textId="77777777" w:rsidR="0028155E" w:rsidRPr="006938CF" w:rsidRDefault="0028155E" w:rsidP="0028155E">
      <w:pPr>
        <w:tabs>
          <w:tab w:val="left" w:pos="540"/>
        </w:tabs>
        <w:spacing w:after="0" w:line="240" w:lineRule="auto"/>
        <w:jc w:val="both"/>
        <w:rPr>
          <w:rFonts w:ascii="Times New Roman" w:hAnsi="Times New Roman" w:cs="Times New Roman"/>
          <w:b/>
        </w:rPr>
      </w:pPr>
      <w:r w:rsidRPr="006938CF">
        <w:rPr>
          <w:rFonts w:ascii="Times New Roman" w:hAnsi="Times New Roman" w:cs="Times New Roman"/>
          <w:b/>
        </w:rPr>
        <w:t>UNIVERZITETA U BEOGRADU</w:t>
      </w:r>
    </w:p>
    <w:p w14:paraId="24EE22C3" w14:textId="77777777" w:rsidR="0028155E" w:rsidRPr="006938CF" w:rsidRDefault="0028155E" w:rsidP="0028155E">
      <w:pPr>
        <w:tabs>
          <w:tab w:val="left" w:pos="540"/>
        </w:tabs>
        <w:spacing w:after="0" w:line="240" w:lineRule="auto"/>
        <w:jc w:val="both"/>
        <w:rPr>
          <w:rFonts w:ascii="Times New Roman" w:hAnsi="Times New Roman" w:cs="Times New Roman"/>
        </w:rPr>
      </w:pPr>
    </w:p>
    <w:p w14:paraId="5EB85B12" w14:textId="77777777" w:rsidR="0028155E" w:rsidRPr="006938CF" w:rsidRDefault="0028155E" w:rsidP="0028155E">
      <w:pPr>
        <w:tabs>
          <w:tab w:val="left" w:pos="540"/>
        </w:tabs>
        <w:spacing w:after="0" w:line="240" w:lineRule="auto"/>
        <w:jc w:val="both"/>
        <w:rPr>
          <w:rFonts w:ascii="Times New Roman" w:hAnsi="Times New Roman" w:cs="Times New Roman"/>
        </w:rPr>
      </w:pPr>
      <w:proofErr w:type="spellStart"/>
      <w:r w:rsidRPr="006938CF">
        <w:rPr>
          <w:rFonts w:ascii="Times New Roman" w:hAnsi="Times New Roman" w:cs="Times New Roman"/>
        </w:rPr>
        <w:t>Stručna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komisija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sastavu</w:t>
      </w:r>
      <w:proofErr w:type="spellEnd"/>
      <w:r w:rsidRPr="006938CF">
        <w:rPr>
          <w:rFonts w:ascii="Times New Roman" w:hAnsi="Times New Roman" w:cs="Times New Roman"/>
        </w:rPr>
        <w:t>:</w:t>
      </w:r>
    </w:p>
    <w:p w14:paraId="618A9F46" w14:textId="2675D4EE" w:rsidR="0028155E" w:rsidRPr="006938CF" w:rsidRDefault="0028155E" w:rsidP="0028155E">
      <w:pPr>
        <w:pStyle w:val="ListParagraph"/>
        <w:numPr>
          <w:ilvl w:val="0"/>
          <w:numId w:val="1"/>
        </w:numPr>
        <w:tabs>
          <w:tab w:val="left" w:pos="450"/>
        </w:tabs>
        <w:autoSpaceDE w:val="0"/>
        <w:autoSpaceDN w:val="0"/>
        <w:adjustRightInd w:val="0"/>
        <w:spacing w:after="0" w:line="240" w:lineRule="auto"/>
        <w:ind w:left="0" w:firstLine="0"/>
        <w:contextualSpacing w:val="0"/>
        <w:jc w:val="both"/>
        <w:rPr>
          <w:rFonts w:ascii="Times New Roman" w:hAnsi="Times New Roman" w:cs="Times New Roman"/>
          <w:lang w:val="sv-SE"/>
        </w:rPr>
      </w:pPr>
      <w:r w:rsidRPr="006938CF">
        <w:rPr>
          <w:rFonts w:ascii="Times New Roman" w:hAnsi="Times New Roman" w:cs="Times New Roman"/>
          <w:b/>
          <w:lang w:val="sv-SE"/>
        </w:rPr>
        <w:t>Prof. dr Nebojša Lađević</w:t>
      </w:r>
      <w:r w:rsidRPr="006938CF">
        <w:rPr>
          <w:rFonts w:ascii="Times New Roman" w:hAnsi="Times New Roman" w:cs="Times New Roman"/>
          <w:lang w:val="sv-SE"/>
        </w:rPr>
        <w:t xml:space="preserve">, </w:t>
      </w:r>
      <w:r w:rsidRPr="006938CF">
        <w:rPr>
          <w:rFonts w:ascii="Times New Roman" w:hAnsi="Times New Roman" w:cs="Times New Roman"/>
          <w:lang w:val="sr-Latn-CS"/>
        </w:rPr>
        <w:t xml:space="preserve">redovni profesor Univerziteta u Beogradu - Medicinskog fakulteta, predsednik </w:t>
      </w:r>
    </w:p>
    <w:p w14:paraId="1E0D2330" w14:textId="4299E3EE" w:rsidR="0028155E" w:rsidRPr="006938CF" w:rsidRDefault="0028155E" w:rsidP="0028155E">
      <w:pPr>
        <w:pStyle w:val="ListParagraph"/>
        <w:numPr>
          <w:ilvl w:val="0"/>
          <w:numId w:val="1"/>
        </w:numPr>
        <w:tabs>
          <w:tab w:val="left" w:pos="450"/>
        </w:tabs>
        <w:autoSpaceDE w:val="0"/>
        <w:autoSpaceDN w:val="0"/>
        <w:adjustRightInd w:val="0"/>
        <w:spacing w:after="0" w:line="240" w:lineRule="auto"/>
        <w:ind w:left="0" w:firstLine="0"/>
        <w:contextualSpacing w:val="0"/>
        <w:jc w:val="both"/>
        <w:rPr>
          <w:rFonts w:ascii="Times New Roman" w:hAnsi="Times New Roman" w:cs="Times New Roman"/>
          <w:lang w:val="sr-Latn-CS"/>
        </w:rPr>
      </w:pPr>
      <w:r w:rsidRPr="006938CF">
        <w:rPr>
          <w:rFonts w:ascii="Times New Roman" w:hAnsi="Times New Roman" w:cs="Times New Roman"/>
          <w:b/>
          <w:lang w:val="sr-Latn-CS"/>
        </w:rPr>
        <w:t xml:space="preserve">Prof. dr </w:t>
      </w:r>
      <w:r w:rsidRPr="006938CF">
        <w:rPr>
          <w:rFonts w:ascii="Times New Roman" w:hAnsi="Times New Roman" w:cs="Times New Roman"/>
          <w:b/>
        </w:rPr>
        <w:t xml:space="preserve">Ivan </w:t>
      </w:r>
      <w:proofErr w:type="spellStart"/>
      <w:r w:rsidRPr="006938CF">
        <w:rPr>
          <w:rFonts w:ascii="Times New Roman" w:hAnsi="Times New Roman" w:cs="Times New Roman"/>
          <w:b/>
        </w:rPr>
        <w:t>Palibrk</w:t>
      </w:r>
      <w:proofErr w:type="spellEnd"/>
      <w:r w:rsidRPr="006938CF">
        <w:rPr>
          <w:rFonts w:ascii="Times New Roman" w:hAnsi="Times New Roman" w:cs="Times New Roman"/>
          <w:lang w:val="sr-Latn-CS"/>
        </w:rPr>
        <w:t>, vanredni profesor Univerziteta u Beogradu - Medicinskog fakulteta, član</w:t>
      </w:r>
    </w:p>
    <w:p w14:paraId="790BAB58" w14:textId="7A6460C8" w:rsidR="0028155E" w:rsidRPr="006938CF" w:rsidRDefault="0028155E" w:rsidP="0028155E">
      <w:pPr>
        <w:pStyle w:val="ListParagraph"/>
        <w:numPr>
          <w:ilvl w:val="0"/>
          <w:numId w:val="1"/>
        </w:numPr>
        <w:tabs>
          <w:tab w:val="left" w:pos="450"/>
        </w:tabs>
        <w:autoSpaceDE w:val="0"/>
        <w:autoSpaceDN w:val="0"/>
        <w:adjustRightInd w:val="0"/>
        <w:spacing w:after="0" w:line="240" w:lineRule="auto"/>
        <w:ind w:left="0" w:firstLine="0"/>
        <w:contextualSpacing w:val="0"/>
        <w:jc w:val="both"/>
        <w:rPr>
          <w:rFonts w:ascii="Times New Roman" w:hAnsi="Times New Roman" w:cs="Times New Roman"/>
          <w:lang w:val="sv-SE"/>
        </w:rPr>
      </w:pPr>
      <w:r w:rsidRPr="006938CF">
        <w:rPr>
          <w:rFonts w:ascii="Times New Roman" w:hAnsi="Times New Roman" w:cs="Times New Roman"/>
          <w:b/>
          <w:lang w:val="sv-SE"/>
        </w:rPr>
        <w:t>Prof. dr Radmilo Janković</w:t>
      </w:r>
      <w:r w:rsidRPr="006938CF">
        <w:rPr>
          <w:rFonts w:ascii="Times New Roman" w:hAnsi="Times New Roman" w:cs="Times New Roman"/>
          <w:lang w:val="sv-SE"/>
        </w:rPr>
        <w:t>, redovni</w:t>
      </w:r>
      <w:r w:rsidRPr="006938CF">
        <w:rPr>
          <w:rFonts w:ascii="Times New Roman" w:hAnsi="Times New Roman" w:cs="Times New Roman"/>
          <w:lang w:val="sr-Latn-CS"/>
        </w:rPr>
        <w:t xml:space="preserve"> profesor Univerziteta u Nišu – Medicinskog fakulteta, član</w:t>
      </w:r>
    </w:p>
    <w:p w14:paraId="4FB9570A" w14:textId="77777777" w:rsidR="0028155E" w:rsidRPr="006938CF" w:rsidRDefault="0028155E" w:rsidP="0028155E">
      <w:pPr>
        <w:autoSpaceDE w:val="0"/>
        <w:autoSpaceDN w:val="0"/>
        <w:adjustRightInd w:val="0"/>
        <w:spacing w:after="0" w:line="240" w:lineRule="auto"/>
        <w:jc w:val="both"/>
        <w:rPr>
          <w:rFonts w:ascii="Times New Roman" w:hAnsi="Times New Roman" w:cs="Times New Roman"/>
          <w:lang w:val="sv-SE"/>
        </w:rPr>
      </w:pPr>
    </w:p>
    <w:p w14:paraId="144CEF14" w14:textId="62805970" w:rsidR="0028155E" w:rsidRPr="006938CF" w:rsidRDefault="0028155E" w:rsidP="0028155E">
      <w:pPr>
        <w:autoSpaceDE w:val="0"/>
        <w:autoSpaceDN w:val="0"/>
        <w:adjustRightInd w:val="0"/>
        <w:spacing w:after="0" w:line="240" w:lineRule="auto"/>
        <w:jc w:val="both"/>
        <w:rPr>
          <w:rFonts w:ascii="Times New Roman" w:hAnsi="Times New Roman" w:cs="Times New Roman"/>
          <w:lang w:val="sv-SE"/>
        </w:rPr>
      </w:pPr>
      <w:r w:rsidRPr="006938CF">
        <w:rPr>
          <w:rFonts w:ascii="Times New Roman" w:hAnsi="Times New Roman" w:cs="Times New Roman"/>
          <w:lang w:val="sv-SE"/>
        </w:rPr>
        <w:t>određena na sednici Izbornog veća Medicinskog fakulteta u Beogradu održanoj 22.10.2025</w:t>
      </w:r>
      <w:r w:rsidRPr="006938CF">
        <w:rPr>
          <w:rFonts w:ascii="Times New Roman" w:hAnsi="Times New Roman" w:cs="Times New Roman"/>
          <w:bCs/>
          <w:lang w:val="sv-SE"/>
        </w:rPr>
        <w:t>.</w:t>
      </w:r>
      <w:r w:rsidRPr="006938CF">
        <w:rPr>
          <w:rFonts w:ascii="Times New Roman" w:hAnsi="Times New Roman" w:cs="Times New Roman"/>
          <w:lang w:val="sv-SE"/>
        </w:rPr>
        <w:t>godine, analizirala je prijave na konkurs raspisan u publikaciji ”Poslovi”, objavljenog dana 03.12.2025. godine za izbor 1 (jednog) nastavnika  u zvanje DOCENTA, za užu naučnu oblast HIRURGIJA SA ANESTEZIOLOGIJOM  (anesteziologija sa reanimatologijom) podnosi sledeći</w:t>
      </w:r>
    </w:p>
    <w:p w14:paraId="667CA0F0" w14:textId="77777777" w:rsidR="0028155E" w:rsidRPr="006938CF" w:rsidRDefault="0028155E" w:rsidP="0028155E">
      <w:pPr>
        <w:autoSpaceDE w:val="0"/>
        <w:autoSpaceDN w:val="0"/>
        <w:adjustRightInd w:val="0"/>
        <w:spacing w:after="0" w:line="240" w:lineRule="auto"/>
        <w:jc w:val="both"/>
        <w:rPr>
          <w:rFonts w:ascii="Times New Roman" w:hAnsi="Times New Roman" w:cs="Times New Roman"/>
          <w:lang w:val="sv-SE"/>
        </w:rPr>
      </w:pPr>
      <w:r w:rsidRPr="006938CF">
        <w:rPr>
          <w:rFonts w:ascii="Times New Roman" w:hAnsi="Times New Roman" w:cs="Times New Roman"/>
          <w:lang w:val="sv-SE"/>
        </w:rPr>
        <w:t xml:space="preserve"> </w:t>
      </w:r>
    </w:p>
    <w:p w14:paraId="56370CC0" w14:textId="77777777" w:rsidR="0028155E" w:rsidRPr="006938CF" w:rsidRDefault="0028155E" w:rsidP="0028155E">
      <w:pPr>
        <w:autoSpaceDE w:val="0"/>
        <w:autoSpaceDN w:val="0"/>
        <w:adjustRightInd w:val="0"/>
        <w:spacing w:after="0" w:line="240" w:lineRule="auto"/>
        <w:jc w:val="both"/>
        <w:rPr>
          <w:rFonts w:ascii="Times New Roman" w:hAnsi="Times New Roman" w:cs="Times New Roman"/>
          <w:b/>
          <w:bCs/>
          <w:lang w:val="sv-SE"/>
        </w:rPr>
      </w:pPr>
    </w:p>
    <w:p w14:paraId="18F0FB5E" w14:textId="77777777" w:rsidR="0028155E" w:rsidRPr="006938CF" w:rsidRDefault="0028155E" w:rsidP="0028155E">
      <w:pPr>
        <w:autoSpaceDE w:val="0"/>
        <w:autoSpaceDN w:val="0"/>
        <w:adjustRightInd w:val="0"/>
        <w:spacing w:after="0" w:line="240" w:lineRule="auto"/>
        <w:jc w:val="center"/>
        <w:rPr>
          <w:rFonts w:ascii="Times New Roman" w:hAnsi="Times New Roman" w:cs="Times New Roman"/>
          <w:b/>
          <w:bCs/>
          <w:lang w:val="pt-BR"/>
        </w:rPr>
      </w:pPr>
      <w:r w:rsidRPr="006938CF">
        <w:rPr>
          <w:rFonts w:ascii="Times New Roman" w:hAnsi="Times New Roman" w:cs="Times New Roman"/>
          <w:b/>
          <w:bCs/>
          <w:lang w:val="pt-BR"/>
        </w:rPr>
        <w:t>I Z V E Š T A J</w:t>
      </w:r>
    </w:p>
    <w:p w14:paraId="57EF518D" w14:textId="370D16B5" w:rsidR="0028155E" w:rsidRPr="006938CF" w:rsidRDefault="0028155E" w:rsidP="0028155E">
      <w:pPr>
        <w:autoSpaceDE w:val="0"/>
        <w:autoSpaceDN w:val="0"/>
        <w:adjustRightInd w:val="0"/>
        <w:spacing w:after="0" w:line="240" w:lineRule="auto"/>
        <w:jc w:val="both"/>
        <w:rPr>
          <w:rFonts w:ascii="Times New Roman" w:hAnsi="Times New Roman" w:cs="Times New Roman"/>
          <w:lang w:val="pt-BR"/>
        </w:rPr>
      </w:pPr>
      <w:r w:rsidRPr="006938CF">
        <w:rPr>
          <w:rFonts w:ascii="Times New Roman" w:hAnsi="Times New Roman" w:cs="Times New Roman"/>
          <w:lang w:val="pt-BR"/>
        </w:rPr>
        <w:t xml:space="preserve">Na raspisani konkurs prijavio se jedan kandidat dr Jelena Veličković, dosadašnji docent na Katedri hirurgije sa anesteziologijom, </w:t>
      </w:r>
      <w:bookmarkStart w:id="0" w:name="_Hlk48839745"/>
      <w:r w:rsidRPr="006938CF">
        <w:rPr>
          <w:rFonts w:ascii="Times New Roman" w:hAnsi="Times New Roman" w:cs="Times New Roman"/>
          <w:lang w:val="pt-BR"/>
        </w:rPr>
        <w:t xml:space="preserve">specijalista anesteziologije sa reanimatologijom </w:t>
      </w:r>
    </w:p>
    <w:bookmarkEnd w:id="0"/>
    <w:p w14:paraId="13187DF2" w14:textId="77777777" w:rsidR="0028155E" w:rsidRPr="006938CF" w:rsidRDefault="0028155E" w:rsidP="0028155E">
      <w:pPr>
        <w:pStyle w:val="ListParagraph"/>
        <w:autoSpaceDE w:val="0"/>
        <w:autoSpaceDN w:val="0"/>
        <w:adjustRightInd w:val="0"/>
        <w:spacing w:after="0" w:line="240" w:lineRule="auto"/>
        <w:ind w:left="0"/>
        <w:jc w:val="both"/>
        <w:rPr>
          <w:rFonts w:ascii="Times New Roman" w:hAnsi="Times New Roman" w:cs="Times New Roman"/>
          <w:lang w:val="pt-BR"/>
        </w:rPr>
      </w:pPr>
    </w:p>
    <w:p w14:paraId="2DA459B9" w14:textId="77777777" w:rsidR="0028155E" w:rsidRPr="006C1D93" w:rsidRDefault="0028155E" w:rsidP="0028155E">
      <w:pPr>
        <w:pStyle w:val="Heading2"/>
        <w:keepLines w:val="0"/>
        <w:widowControl w:val="0"/>
        <w:numPr>
          <w:ilvl w:val="0"/>
          <w:numId w:val="2"/>
        </w:numPr>
        <w:suppressAutoHyphens/>
        <w:spacing w:before="0" w:after="0" w:line="240" w:lineRule="auto"/>
        <w:ind w:left="0" w:firstLine="0"/>
        <w:jc w:val="both"/>
        <w:rPr>
          <w:rFonts w:ascii="Times New Roman" w:hAnsi="Times New Roman"/>
          <w:b/>
          <w:i/>
          <w:color w:val="auto"/>
          <w:sz w:val="22"/>
          <w:szCs w:val="22"/>
        </w:rPr>
      </w:pPr>
      <w:r w:rsidRPr="006C1D93">
        <w:rPr>
          <w:rFonts w:ascii="Times New Roman" w:hAnsi="Times New Roman"/>
          <w:b/>
          <w:color w:val="auto"/>
          <w:sz w:val="22"/>
          <w:szCs w:val="22"/>
        </w:rPr>
        <w:t>BIOGRAFSKI PODACI</w:t>
      </w:r>
    </w:p>
    <w:p w14:paraId="1512D983" w14:textId="77777777" w:rsidR="0028155E" w:rsidRPr="006938CF" w:rsidRDefault="0028155E" w:rsidP="0028155E">
      <w:pPr>
        <w:numPr>
          <w:ilvl w:val="0"/>
          <w:numId w:val="6"/>
        </w:numPr>
        <w:tabs>
          <w:tab w:val="clear" w:pos="720"/>
          <w:tab w:val="num" w:pos="360"/>
        </w:tabs>
        <w:autoSpaceDE w:val="0"/>
        <w:autoSpaceDN w:val="0"/>
        <w:adjustRightInd w:val="0"/>
        <w:spacing w:after="0" w:line="240" w:lineRule="auto"/>
        <w:ind w:left="0" w:firstLine="0"/>
        <w:jc w:val="both"/>
        <w:rPr>
          <w:rFonts w:ascii="Times New Roman" w:hAnsi="Times New Roman" w:cs="Times New Roman"/>
          <w:lang w:val="it-IT"/>
        </w:rPr>
      </w:pPr>
      <w:r w:rsidRPr="006938CF">
        <w:rPr>
          <w:rFonts w:ascii="Times New Roman" w:hAnsi="Times New Roman" w:cs="Times New Roman"/>
          <w:lang w:val="sr-Latn-CS"/>
        </w:rPr>
        <w:t xml:space="preserve">Ime, srednje ime i prezime: </w:t>
      </w:r>
      <w:r w:rsidRPr="006938CF">
        <w:rPr>
          <w:rFonts w:ascii="Times New Roman" w:hAnsi="Times New Roman" w:cs="Times New Roman"/>
          <w:lang w:val="sr-Latn-CS"/>
        </w:rPr>
        <w:tab/>
      </w:r>
      <w:r w:rsidRPr="006938CF">
        <w:rPr>
          <w:rFonts w:ascii="Times New Roman" w:hAnsi="Times New Roman" w:cs="Times New Roman"/>
          <w:lang w:val="sr-Latn-CS"/>
        </w:rPr>
        <w:tab/>
        <w:t>Jelena</w:t>
      </w:r>
      <w:r w:rsidRPr="006938CF">
        <w:rPr>
          <w:rFonts w:ascii="Times New Roman" w:hAnsi="Times New Roman" w:cs="Times New Roman"/>
          <w:lang w:val="it-IT"/>
        </w:rPr>
        <w:t xml:space="preserve"> (Veljko) Veličković (rođena Vidaković)</w:t>
      </w:r>
    </w:p>
    <w:p w14:paraId="0F2F3F20" w14:textId="77777777" w:rsidR="0028155E" w:rsidRPr="006938CF" w:rsidRDefault="0028155E" w:rsidP="0028155E">
      <w:pPr>
        <w:numPr>
          <w:ilvl w:val="0"/>
          <w:numId w:val="6"/>
        </w:numPr>
        <w:tabs>
          <w:tab w:val="clear" w:pos="720"/>
          <w:tab w:val="num" w:pos="360"/>
        </w:tabs>
        <w:autoSpaceDE w:val="0"/>
        <w:autoSpaceDN w:val="0"/>
        <w:adjustRightInd w:val="0"/>
        <w:spacing w:after="0" w:line="240" w:lineRule="auto"/>
        <w:ind w:left="0" w:firstLine="0"/>
        <w:jc w:val="both"/>
        <w:rPr>
          <w:rFonts w:ascii="Times New Roman" w:hAnsi="Times New Roman" w:cs="Times New Roman"/>
          <w:lang w:val="it-IT"/>
        </w:rPr>
      </w:pPr>
      <w:r w:rsidRPr="006938CF">
        <w:rPr>
          <w:rFonts w:ascii="Times New Roman" w:hAnsi="Times New Roman" w:cs="Times New Roman"/>
          <w:lang w:val="sr-Latn-CS"/>
        </w:rPr>
        <w:t xml:space="preserve">Datum i mesto rodjenja: </w:t>
      </w:r>
      <w:r w:rsidRPr="006938CF">
        <w:rPr>
          <w:rFonts w:ascii="Times New Roman" w:hAnsi="Times New Roman" w:cs="Times New Roman"/>
          <w:lang w:val="sr-Latn-CS"/>
        </w:rPr>
        <w:tab/>
      </w:r>
      <w:r w:rsidRPr="006938CF">
        <w:rPr>
          <w:rFonts w:ascii="Times New Roman" w:hAnsi="Times New Roman" w:cs="Times New Roman"/>
          <w:lang w:val="sr-Latn-CS"/>
        </w:rPr>
        <w:tab/>
        <w:t>10.03.1975. godine u Kladovu</w:t>
      </w:r>
    </w:p>
    <w:p w14:paraId="22955B82" w14:textId="77777777" w:rsidR="0028155E" w:rsidRPr="006938CF" w:rsidRDefault="0028155E" w:rsidP="0028155E">
      <w:pPr>
        <w:numPr>
          <w:ilvl w:val="0"/>
          <w:numId w:val="6"/>
        </w:numPr>
        <w:tabs>
          <w:tab w:val="clear" w:pos="720"/>
          <w:tab w:val="num" w:pos="360"/>
        </w:tabs>
        <w:spacing w:after="0" w:line="240" w:lineRule="auto"/>
        <w:ind w:left="0" w:firstLine="0"/>
        <w:jc w:val="both"/>
        <w:rPr>
          <w:rFonts w:ascii="Times New Roman" w:hAnsi="Times New Roman" w:cs="Times New Roman"/>
          <w:lang w:val="sr-Latn-CS"/>
        </w:rPr>
      </w:pPr>
      <w:r w:rsidRPr="006938CF">
        <w:rPr>
          <w:rFonts w:ascii="Times New Roman" w:hAnsi="Times New Roman" w:cs="Times New Roman"/>
          <w:lang w:val="sr-Latn-CS"/>
        </w:rPr>
        <w:t xml:space="preserve">Ustanova gde je zaposlen: </w:t>
      </w:r>
      <w:r w:rsidRPr="006938CF">
        <w:rPr>
          <w:rFonts w:ascii="Times New Roman" w:hAnsi="Times New Roman" w:cs="Times New Roman"/>
          <w:lang w:val="sr-Latn-CS"/>
        </w:rPr>
        <w:tab/>
      </w:r>
      <w:r w:rsidRPr="006938CF">
        <w:rPr>
          <w:rFonts w:ascii="Times New Roman" w:hAnsi="Times New Roman" w:cs="Times New Roman"/>
          <w:lang w:val="sr-Latn-CS"/>
        </w:rPr>
        <w:tab/>
        <w:t>Univerzitetski K</w:t>
      </w:r>
      <w:r w:rsidRPr="006938CF">
        <w:rPr>
          <w:rFonts w:ascii="Times New Roman" w:hAnsi="Times New Roman" w:cs="Times New Roman"/>
          <w:lang w:val="da-DK"/>
        </w:rPr>
        <w:t xml:space="preserve">linički centar Srbije, </w:t>
      </w:r>
    </w:p>
    <w:p w14:paraId="56E45C7F" w14:textId="77777777" w:rsidR="0028155E" w:rsidRPr="006938CF" w:rsidRDefault="0028155E" w:rsidP="0028155E">
      <w:pPr>
        <w:spacing w:after="0" w:line="240" w:lineRule="auto"/>
        <w:ind w:left="2880" w:firstLine="720"/>
        <w:jc w:val="both"/>
        <w:rPr>
          <w:rFonts w:ascii="Times New Roman" w:hAnsi="Times New Roman" w:cs="Times New Roman"/>
          <w:lang w:val="sr-Latn-CS"/>
        </w:rPr>
      </w:pPr>
      <w:r w:rsidRPr="006938CF">
        <w:rPr>
          <w:rFonts w:ascii="Times New Roman" w:hAnsi="Times New Roman" w:cs="Times New Roman"/>
          <w:lang w:val="sr-Latn-CS"/>
        </w:rPr>
        <w:t>Centar za anesteziologiju i reanimatologiju</w:t>
      </w:r>
    </w:p>
    <w:p w14:paraId="11BD5EEA" w14:textId="77777777" w:rsidR="0028155E" w:rsidRPr="006938CF" w:rsidRDefault="0028155E" w:rsidP="0028155E">
      <w:pPr>
        <w:numPr>
          <w:ilvl w:val="0"/>
          <w:numId w:val="6"/>
        </w:numPr>
        <w:tabs>
          <w:tab w:val="clear" w:pos="720"/>
          <w:tab w:val="num" w:pos="360"/>
        </w:tabs>
        <w:spacing w:after="0" w:line="240" w:lineRule="auto"/>
        <w:ind w:left="0" w:firstLine="0"/>
        <w:jc w:val="both"/>
        <w:rPr>
          <w:rFonts w:ascii="Times New Roman" w:hAnsi="Times New Roman" w:cs="Times New Roman"/>
          <w:lang w:val="sr-Latn-CS"/>
        </w:rPr>
      </w:pPr>
      <w:r w:rsidRPr="006938CF">
        <w:rPr>
          <w:rFonts w:ascii="Times New Roman" w:hAnsi="Times New Roman" w:cs="Times New Roman"/>
          <w:lang w:val="sr-Latn-CS"/>
        </w:rPr>
        <w:t xml:space="preserve"> Zvanje/radno mesto: </w:t>
      </w:r>
      <w:r w:rsidRPr="006938CF">
        <w:rPr>
          <w:rFonts w:ascii="Times New Roman" w:hAnsi="Times New Roman" w:cs="Times New Roman"/>
          <w:lang w:val="sr-Latn-CS"/>
        </w:rPr>
        <w:tab/>
      </w:r>
      <w:r w:rsidRPr="006938CF">
        <w:rPr>
          <w:rFonts w:ascii="Times New Roman" w:hAnsi="Times New Roman" w:cs="Times New Roman"/>
          <w:lang w:val="sr-Latn-CS"/>
        </w:rPr>
        <w:tab/>
        <w:t>Klinički asistent</w:t>
      </w:r>
      <w:r w:rsidRPr="006938CF">
        <w:rPr>
          <w:rFonts w:ascii="Times New Roman" w:hAnsi="Times New Roman" w:cs="Times New Roman"/>
        </w:rPr>
        <w:t>; s</w:t>
      </w:r>
      <w:r w:rsidRPr="006938CF">
        <w:rPr>
          <w:rFonts w:ascii="Times New Roman" w:hAnsi="Times New Roman" w:cs="Times New Roman"/>
          <w:lang w:val="da-DK"/>
        </w:rPr>
        <w:t xml:space="preserve">pecijalista anesteziologije sa </w:t>
      </w:r>
    </w:p>
    <w:p w14:paraId="4E4984A9" w14:textId="75732760" w:rsidR="0028155E" w:rsidRPr="006938CF" w:rsidRDefault="0028155E" w:rsidP="0028155E">
      <w:pPr>
        <w:spacing w:after="0" w:line="240" w:lineRule="auto"/>
        <w:ind w:left="2880" w:firstLine="720"/>
        <w:jc w:val="both"/>
        <w:rPr>
          <w:rFonts w:ascii="Times New Roman" w:hAnsi="Times New Roman" w:cs="Times New Roman"/>
          <w:lang w:val="sr-Latn-CS"/>
        </w:rPr>
      </w:pPr>
      <w:r w:rsidRPr="006938CF">
        <w:rPr>
          <w:rFonts w:ascii="Times New Roman" w:hAnsi="Times New Roman" w:cs="Times New Roman"/>
          <w:lang w:val="da-DK"/>
        </w:rPr>
        <w:t>reanimatologijom;</w:t>
      </w:r>
      <w:r w:rsidRPr="006938CF">
        <w:rPr>
          <w:rFonts w:ascii="Times New Roman" w:hAnsi="Times New Roman" w:cs="Times New Roman"/>
          <w:lang w:val="sr-Latn-CS"/>
        </w:rPr>
        <w:t xml:space="preserve"> </w:t>
      </w:r>
    </w:p>
    <w:p w14:paraId="7A37DF4E" w14:textId="55408044" w:rsidR="0028155E" w:rsidRPr="006938CF" w:rsidRDefault="0028155E" w:rsidP="0028155E">
      <w:pPr>
        <w:pStyle w:val="ListParagraph"/>
        <w:numPr>
          <w:ilvl w:val="0"/>
          <w:numId w:val="9"/>
        </w:numPr>
        <w:spacing w:after="0" w:line="240" w:lineRule="auto"/>
        <w:ind w:left="426" w:hanging="426"/>
        <w:jc w:val="both"/>
        <w:rPr>
          <w:rFonts w:ascii="Times New Roman" w:hAnsi="Times New Roman" w:cs="Times New Roman"/>
          <w:lang w:val="da-DK"/>
        </w:rPr>
      </w:pPr>
      <w:r w:rsidRPr="006938CF">
        <w:rPr>
          <w:rFonts w:ascii="Times New Roman" w:hAnsi="Times New Roman" w:cs="Times New Roman"/>
          <w:lang w:val="sr-Latn-CS"/>
        </w:rPr>
        <w:t xml:space="preserve">Naučna oblast: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sr-Latn-CS"/>
        </w:rPr>
        <w:tab/>
        <w:t>Hirurgija sa anesteziologijom</w:t>
      </w:r>
    </w:p>
    <w:p w14:paraId="4C7EAF58" w14:textId="77777777" w:rsidR="0028155E" w:rsidRPr="006938CF" w:rsidRDefault="0028155E" w:rsidP="0028155E">
      <w:pPr>
        <w:autoSpaceDE w:val="0"/>
        <w:autoSpaceDN w:val="0"/>
        <w:adjustRightInd w:val="0"/>
        <w:spacing w:after="0" w:line="240" w:lineRule="auto"/>
        <w:ind w:left="2880" w:firstLine="720"/>
        <w:jc w:val="both"/>
        <w:rPr>
          <w:rFonts w:ascii="Times New Roman" w:hAnsi="Times New Roman" w:cs="Times New Roman"/>
          <w:lang w:val="da-DK"/>
        </w:rPr>
      </w:pPr>
      <w:r w:rsidRPr="006938CF">
        <w:rPr>
          <w:rFonts w:ascii="Times New Roman" w:hAnsi="Times New Roman" w:cs="Times New Roman"/>
          <w:lang w:val="da-DK"/>
        </w:rPr>
        <w:t>(anesteziologija sa reanimatologijom)</w:t>
      </w:r>
    </w:p>
    <w:p w14:paraId="33198E1F" w14:textId="77777777" w:rsidR="0028155E" w:rsidRPr="006938CF" w:rsidRDefault="0028155E" w:rsidP="0028155E">
      <w:pPr>
        <w:autoSpaceDE w:val="0"/>
        <w:autoSpaceDN w:val="0"/>
        <w:adjustRightInd w:val="0"/>
        <w:spacing w:after="0" w:line="240" w:lineRule="auto"/>
        <w:ind w:firstLine="720"/>
        <w:jc w:val="both"/>
        <w:rPr>
          <w:rFonts w:ascii="Times New Roman" w:hAnsi="Times New Roman" w:cs="Times New Roman"/>
          <w:lang w:val="da-DK"/>
        </w:rPr>
      </w:pPr>
    </w:p>
    <w:p w14:paraId="766E1C37" w14:textId="77777777" w:rsidR="0028155E" w:rsidRPr="006C1D93" w:rsidRDefault="0028155E" w:rsidP="0028155E">
      <w:pPr>
        <w:pStyle w:val="ListParagraph"/>
        <w:widowControl w:val="0"/>
        <w:numPr>
          <w:ilvl w:val="0"/>
          <w:numId w:val="2"/>
        </w:numPr>
        <w:spacing w:after="0" w:line="240" w:lineRule="auto"/>
        <w:ind w:left="0" w:firstLine="0"/>
        <w:jc w:val="both"/>
        <w:rPr>
          <w:rFonts w:ascii="Times New Roman" w:hAnsi="Times New Roman" w:cs="Times New Roman"/>
          <w:b/>
          <w:bCs/>
        </w:rPr>
      </w:pPr>
      <w:r w:rsidRPr="006C1D93">
        <w:rPr>
          <w:rFonts w:ascii="Times New Roman" w:hAnsi="Times New Roman" w:cs="Times New Roman"/>
          <w:b/>
          <w:bCs/>
        </w:rPr>
        <w:t>STRUČNA BIOGRAFIJA, DIPLOME I ZVANJA</w:t>
      </w:r>
    </w:p>
    <w:p w14:paraId="793D6BD4" w14:textId="77777777" w:rsidR="0028155E" w:rsidRPr="006938CF" w:rsidRDefault="0028155E" w:rsidP="0028155E">
      <w:pPr>
        <w:spacing w:after="0" w:line="240" w:lineRule="auto"/>
        <w:jc w:val="both"/>
        <w:rPr>
          <w:rFonts w:ascii="Times New Roman" w:hAnsi="Times New Roman" w:cs="Times New Roman"/>
          <w:b/>
          <w:lang w:val="da-DK"/>
        </w:rPr>
      </w:pPr>
      <w:r w:rsidRPr="006938CF">
        <w:rPr>
          <w:rFonts w:ascii="Times New Roman" w:hAnsi="Times New Roman" w:cs="Times New Roman"/>
          <w:b/>
          <w:lang w:val="da-DK"/>
        </w:rPr>
        <w:t>Osnovne studije</w:t>
      </w:r>
    </w:p>
    <w:p w14:paraId="445E9BFA" w14:textId="77777777" w:rsidR="0028155E" w:rsidRPr="006938CF" w:rsidRDefault="0028155E" w:rsidP="0028155E">
      <w:pPr>
        <w:widowControl w:val="0"/>
        <w:numPr>
          <w:ilvl w:val="0"/>
          <w:numId w:val="4"/>
        </w:numPr>
        <w:tabs>
          <w:tab w:val="clear" w:pos="720"/>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 xml:space="preserve">Naziv ustanove: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Medicinski fakultet Univerziteta u Beogradu</w:t>
      </w:r>
    </w:p>
    <w:p w14:paraId="7C929850" w14:textId="77777777" w:rsidR="0028155E" w:rsidRPr="006938CF" w:rsidRDefault="0028155E" w:rsidP="0028155E">
      <w:pPr>
        <w:widowControl w:val="0"/>
        <w:numPr>
          <w:ilvl w:val="0"/>
          <w:numId w:val="4"/>
        </w:numPr>
        <w:tabs>
          <w:tab w:val="clear" w:pos="720"/>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Mesto i godina završetka:</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 xml:space="preserve">Beograd, </w:t>
      </w:r>
      <w:r w:rsidRPr="006938CF">
        <w:rPr>
          <w:rFonts w:ascii="Times New Roman" w:hAnsi="Times New Roman" w:cs="Times New Roman"/>
          <w:lang w:val="sl-SI"/>
        </w:rPr>
        <w:t>2001. godine</w:t>
      </w:r>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prosečnom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ocenom</w:t>
      </w:r>
      <w:proofErr w:type="spellEnd"/>
      <w:r w:rsidRPr="006938CF">
        <w:rPr>
          <w:rFonts w:ascii="Times New Roman" w:hAnsi="Times New Roman" w:cs="Times New Roman"/>
        </w:rPr>
        <w:t xml:space="preserve"> 9,71 </w:t>
      </w:r>
    </w:p>
    <w:p w14:paraId="1EEA34BE" w14:textId="77777777" w:rsidR="0028155E" w:rsidRPr="006938CF" w:rsidRDefault="0028155E" w:rsidP="0028155E">
      <w:pPr>
        <w:spacing w:after="0" w:line="240" w:lineRule="auto"/>
        <w:jc w:val="both"/>
        <w:rPr>
          <w:rFonts w:ascii="Times New Roman" w:hAnsi="Times New Roman" w:cs="Times New Roman"/>
          <w:b/>
          <w:lang w:val="da-DK"/>
        </w:rPr>
      </w:pPr>
      <w:r w:rsidRPr="006938CF">
        <w:rPr>
          <w:rFonts w:ascii="Times New Roman" w:hAnsi="Times New Roman" w:cs="Times New Roman"/>
          <w:b/>
          <w:lang w:val="da-DK"/>
        </w:rPr>
        <w:t>Magisterijum</w:t>
      </w:r>
    </w:p>
    <w:p w14:paraId="19F62448" w14:textId="77777777" w:rsidR="0028155E" w:rsidRPr="006938CF" w:rsidRDefault="0028155E" w:rsidP="0028155E">
      <w:pPr>
        <w:numPr>
          <w:ilvl w:val="0"/>
          <w:numId w:val="3"/>
        </w:numPr>
        <w:tabs>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 xml:space="preserve">Naziv ustanove: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Medicinski fakultet Univerziteta u Beogradu</w:t>
      </w:r>
    </w:p>
    <w:p w14:paraId="12DAAE08" w14:textId="2856192E" w:rsidR="0028155E" w:rsidRPr="006938CF" w:rsidRDefault="0028155E" w:rsidP="0028155E">
      <w:pPr>
        <w:numPr>
          <w:ilvl w:val="0"/>
          <w:numId w:val="3"/>
        </w:numPr>
        <w:tabs>
          <w:tab w:val="left" w:pos="180"/>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 xml:space="preserve">   Mesto i godina završetka: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 xml:space="preserve">Beograd, </w:t>
      </w:r>
      <w:r w:rsidRPr="006938CF">
        <w:rPr>
          <w:rFonts w:ascii="Times New Roman" w:hAnsi="Times New Roman" w:cs="Times New Roman"/>
        </w:rPr>
        <w:t xml:space="preserve">2010. </w:t>
      </w:r>
      <w:proofErr w:type="spellStart"/>
      <w:r w:rsidRPr="006938CF">
        <w:rPr>
          <w:rFonts w:ascii="Times New Roman" w:hAnsi="Times New Roman" w:cs="Times New Roman"/>
        </w:rPr>
        <w:t>godine</w:t>
      </w:r>
      <w:proofErr w:type="spellEnd"/>
      <w:r w:rsidRPr="006938CF">
        <w:rPr>
          <w:rFonts w:ascii="Times New Roman" w:hAnsi="Times New Roman" w:cs="Times New Roman"/>
        </w:rPr>
        <w:t xml:space="preserve"> </w:t>
      </w:r>
    </w:p>
    <w:p w14:paraId="6A533482" w14:textId="77777777" w:rsidR="0028155E" w:rsidRPr="006938CF" w:rsidRDefault="0028155E" w:rsidP="0028155E">
      <w:pPr>
        <w:numPr>
          <w:ilvl w:val="0"/>
          <w:numId w:val="3"/>
        </w:numPr>
        <w:tabs>
          <w:tab w:val="num" w:pos="360"/>
        </w:tabs>
        <w:spacing w:after="0" w:line="240" w:lineRule="auto"/>
        <w:ind w:left="0" w:firstLine="0"/>
        <w:jc w:val="both"/>
        <w:rPr>
          <w:rFonts w:ascii="Times New Roman" w:hAnsi="Times New Roman" w:cs="Times New Roman"/>
        </w:rPr>
      </w:pPr>
      <w:proofErr w:type="spellStart"/>
      <w:r w:rsidRPr="006938CF">
        <w:rPr>
          <w:rFonts w:ascii="Times New Roman" w:hAnsi="Times New Roman" w:cs="Times New Roman"/>
        </w:rPr>
        <w:t>Komisija</w:t>
      </w:r>
      <w:proofErr w:type="spellEnd"/>
      <w:r w:rsidRPr="006938CF">
        <w:rPr>
          <w:rFonts w:ascii="Times New Roman" w:hAnsi="Times New Roman" w:cs="Times New Roman"/>
        </w:rPr>
        <w:t xml:space="preserve"> i mentor:</w:t>
      </w:r>
      <w:r w:rsidRPr="006938CF">
        <w:rPr>
          <w:rFonts w:ascii="Times New Roman" w:hAnsi="Times New Roman" w:cs="Times New Roman"/>
          <w:lang w:val="da-DK"/>
        </w:rPr>
        <w:t xml:space="preserve"> </w:t>
      </w:r>
      <w:r w:rsidRPr="006938CF">
        <w:rPr>
          <w:rFonts w:ascii="Times New Roman" w:hAnsi="Times New Roman" w:cs="Times New Roman"/>
          <w:lang w:val="da-DK"/>
        </w:rPr>
        <w:tab/>
      </w:r>
      <w:r w:rsidRPr="006938CF">
        <w:rPr>
          <w:rFonts w:ascii="Times New Roman" w:hAnsi="Times New Roman" w:cs="Times New Roman"/>
          <w:lang w:val="da-DK"/>
        </w:rPr>
        <w:tab/>
      </w:r>
      <w:r w:rsidRPr="006938CF">
        <w:rPr>
          <w:rFonts w:ascii="Times New Roman" w:hAnsi="Times New Roman" w:cs="Times New Roman"/>
          <w:lang w:val="da-DK"/>
        </w:rPr>
        <w:tab/>
      </w:r>
      <w:r w:rsidRPr="006938CF">
        <w:rPr>
          <w:rFonts w:ascii="Times New Roman" w:hAnsi="Times New Roman" w:cs="Times New Roman"/>
          <w:lang w:val="sr-Latn-CS"/>
        </w:rPr>
        <w:t>Mentor: Akademik prof.</w:t>
      </w:r>
      <w:r w:rsidRPr="006938CF">
        <w:rPr>
          <w:rFonts w:ascii="Times New Roman" w:hAnsi="Times New Roman" w:cs="Times New Roman"/>
        </w:rPr>
        <w:t xml:space="preserve"> </w:t>
      </w:r>
      <w:r w:rsidRPr="006938CF">
        <w:rPr>
          <w:rFonts w:ascii="Times New Roman" w:hAnsi="Times New Roman" w:cs="Times New Roman"/>
          <w:lang w:val="sr-Latn-CS"/>
        </w:rPr>
        <w:t xml:space="preserve">dr Predrag Peško, Komentor:                 </w:t>
      </w:r>
      <w:proofErr w:type="gramStart"/>
      <w:r w:rsidRPr="006938CF">
        <w:rPr>
          <w:rFonts w:ascii="Times New Roman" w:hAnsi="Times New Roman" w:cs="Times New Roman"/>
          <w:lang w:val="sr-Latn-CS"/>
        </w:rPr>
        <w:t>prof.dr</w:t>
      </w:r>
      <w:proofErr w:type="gramEnd"/>
      <w:r w:rsidRPr="006938CF">
        <w:rPr>
          <w:rFonts w:ascii="Times New Roman" w:hAnsi="Times New Roman" w:cs="Times New Roman"/>
          <w:lang w:val="sr-Latn-CS"/>
        </w:rPr>
        <w:t xml:space="preserve"> Nevena Kalezić; Komisija: prof.dr Ivan Paunović, prof.dr Vitomir Ranković, prof.dr Aleksandar Pavlović</w:t>
      </w:r>
    </w:p>
    <w:p w14:paraId="151243A2" w14:textId="77777777" w:rsidR="0028155E" w:rsidRPr="006938CF" w:rsidRDefault="0028155E" w:rsidP="0028155E">
      <w:pPr>
        <w:numPr>
          <w:ilvl w:val="0"/>
          <w:numId w:val="3"/>
        </w:numPr>
        <w:tabs>
          <w:tab w:val="num" w:pos="360"/>
        </w:tabs>
        <w:spacing w:after="0" w:line="240" w:lineRule="auto"/>
        <w:ind w:left="0" w:firstLine="0"/>
        <w:jc w:val="both"/>
        <w:rPr>
          <w:rFonts w:ascii="Times New Roman" w:hAnsi="Times New Roman" w:cs="Times New Roman"/>
          <w:i/>
          <w:iCs/>
        </w:rPr>
      </w:pPr>
      <w:r w:rsidRPr="006938CF">
        <w:rPr>
          <w:rFonts w:ascii="Times New Roman" w:hAnsi="Times New Roman" w:cs="Times New Roman"/>
          <w:lang w:val="sr-Latn-CS"/>
        </w:rPr>
        <w:t xml:space="preserve">Naslov magistarskog rada: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i/>
          <w:iCs/>
          <w:lang w:val="sr-Latn-CS"/>
        </w:rPr>
        <w:t xml:space="preserve">Mogućnosti prevencije postoperativne mučnine i povraćanja u </w:t>
      </w:r>
    </w:p>
    <w:p w14:paraId="78B9609C" w14:textId="77777777" w:rsidR="0028155E" w:rsidRPr="006938CF" w:rsidRDefault="0028155E" w:rsidP="0028155E">
      <w:pPr>
        <w:tabs>
          <w:tab w:val="num" w:pos="360"/>
        </w:tabs>
        <w:spacing w:after="0" w:line="240" w:lineRule="auto"/>
        <w:jc w:val="both"/>
        <w:rPr>
          <w:rFonts w:ascii="Times New Roman" w:hAnsi="Times New Roman" w:cs="Times New Roman"/>
          <w:i/>
          <w:iCs/>
        </w:rPr>
      </w:pPr>
      <w:r w:rsidRPr="006938CF">
        <w:rPr>
          <w:rFonts w:ascii="Times New Roman" w:hAnsi="Times New Roman" w:cs="Times New Roman"/>
          <w:i/>
          <w:iCs/>
          <w:lang w:val="sr-Latn-CS"/>
        </w:rPr>
        <w:tab/>
      </w:r>
      <w:r w:rsidRPr="006938CF">
        <w:rPr>
          <w:rFonts w:ascii="Times New Roman" w:hAnsi="Times New Roman" w:cs="Times New Roman"/>
          <w:i/>
          <w:iCs/>
          <w:lang w:val="sr-Latn-CS"/>
        </w:rPr>
        <w:tab/>
      </w:r>
      <w:r w:rsidRPr="006938CF">
        <w:rPr>
          <w:rFonts w:ascii="Times New Roman" w:hAnsi="Times New Roman" w:cs="Times New Roman"/>
          <w:i/>
          <w:iCs/>
          <w:lang w:val="sr-Latn-CS"/>
        </w:rPr>
        <w:tab/>
      </w:r>
      <w:r w:rsidRPr="006938CF">
        <w:rPr>
          <w:rFonts w:ascii="Times New Roman" w:hAnsi="Times New Roman" w:cs="Times New Roman"/>
          <w:i/>
          <w:iCs/>
          <w:lang w:val="sr-Latn-CS"/>
        </w:rPr>
        <w:tab/>
      </w:r>
      <w:r w:rsidRPr="006938CF">
        <w:rPr>
          <w:rFonts w:ascii="Times New Roman" w:hAnsi="Times New Roman" w:cs="Times New Roman"/>
          <w:i/>
          <w:iCs/>
          <w:lang w:val="sr-Latn-CS"/>
        </w:rPr>
        <w:tab/>
      </w:r>
      <w:r w:rsidRPr="006938CF">
        <w:rPr>
          <w:rFonts w:ascii="Times New Roman" w:hAnsi="Times New Roman" w:cs="Times New Roman"/>
          <w:i/>
          <w:iCs/>
          <w:lang w:val="sr-Latn-CS"/>
        </w:rPr>
        <w:tab/>
        <w:t>tiroidnoj hirurgiji</w:t>
      </w:r>
    </w:p>
    <w:p w14:paraId="7ABC3ACD" w14:textId="77777777" w:rsidR="0028155E" w:rsidRPr="006938CF" w:rsidRDefault="0028155E" w:rsidP="0028155E">
      <w:pPr>
        <w:numPr>
          <w:ilvl w:val="0"/>
          <w:numId w:val="7"/>
        </w:numPr>
        <w:tabs>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 xml:space="preserve">Uža naučna oblast: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Hirurgija sa anesteziologijom</w:t>
      </w:r>
    </w:p>
    <w:p w14:paraId="2228CDAD" w14:textId="77777777" w:rsidR="0028155E" w:rsidRPr="006938CF" w:rsidRDefault="0028155E" w:rsidP="0028155E">
      <w:pPr>
        <w:spacing w:after="0" w:line="240" w:lineRule="auto"/>
        <w:jc w:val="both"/>
        <w:rPr>
          <w:rFonts w:ascii="Times New Roman" w:hAnsi="Times New Roman" w:cs="Times New Roman"/>
          <w:b/>
          <w:lang w:val="da-DK"/>
        </w:rPr>
      </w:pPr>
      <w:r w:rsidRPr="006938CF">
        <w:rPr>
          <w:rFonts w:ascii="Times New Roman" w:hAnsi="Times New Roman" w:cs="Times New Roman"/>
          <w:b/>
          <w:lang w:val="da-DK"/>
        </w:rPr>
        <w:t>Doktorat</w:t>
      </w:r>
    </w:p>
    <w:p w14:paraId="12671B6D" w14:textId="77777777" w:rsidR="0028155E" w:rsidRPr="006938CF" w:rsidRDefault="0028155E" w:rsidP="0028155E">
      <w:pPr>
        <w:widowControl w:val="0"/>
        <w:numPr>
          <w:ilvl w:val="0"/>
          <w:numId w:val="3"/>
        </w:numPr>
        <w:tabs>
          <w:tab w:val="num" w:pos="360"/>
        </w:tabs>
        <w:spacing w:after="0" w:line="240" w:lineRule="auto"/>
        <w:ind w:left="0" w:firstLine="0"/>
        <w:jc w:val="both"/>
        <w:rPr>
          <w:rFonts w:ascii="Times New Roman" w:eastAsia="Times New Roman" w:hAnsi="Times New Roman" w:cs="Times New Roman"/>
          <w:lang w:val="sr-Latn-CS"/>
        </w:rPr>
      </w:pPr>
      <w:r w:rsidRPr="006938CF">
        <w:rPr>
          <w:rFonts w:ascii="Times New Roman" w:hAnsi="Times New Roman" w:cs="Times New Roman"/>
          <w:lang w:val="sr-Latn-CS"/>
        </w:rPr>
        <w:t xml:space="preserve">Naziv ustanove: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Medicinski fakultet Univerziteta u Beogradu</w:t>
      </w:r>
    </w:p>
    <w:p w14:paraId="1893D335" w14:textId="77777777" w:rsidR="0028155E" w:rsidRPr="006938CF" w:rsidRDefault="0028155E" w:rsidP="0028155E">
      <w:pPr>
        <w:widowControl w:val="0"/>
        <w:numPr>
          <w:ilvl w:val="0"/>
          <w:numId w:val="3"/>
        </w:numPr>
        <w:tabs>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 xml:space="preserve">Mesto i godina završetka: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 xml:space="preserve">Beograd, </w:t>
      </w:r>
      <w:r w:rsidRPr="006938CF">
        <w:rPr>
          <w:rFonts w:ascii="Times New Roman" w:hAnsi="Times New Roman" w:cs="Times New Roman"/>
        </w:rPr>
        <w:t xml:space="preserve">2019. </w:t>
      </w:r>
      <w:proofErr w:type="spellStart"/>
      <w:r w:rsidRPr="006938CF">
        <w:rPr>
          <w:rFonts w:ascii="Times New Roman" w:hAnsi="Times New Roman" w:cs="Times New Roman"/>
        </w:rPr>
        <w:t>godine</w:t>
      </w:r>
      <w:proofErr w:type="spellEnd"/>
    </w:p>
    <w:p w14:paraId="7A1A4AFA" w14:textId="77777777" w:rsidR="0028155E" w:rsidRPr="006938CF" w:rsidRDefault="0028155E" w:rsidP="0028155E">
      <w:pPr>
        <w:widowControl w:val="0"/>
        <w:numPr>
          <w:ilvl w:val="0"/>
          <w:numId w:val="3"/>
        </w:numPr>
        <w:tabs>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da-DK"/>
        </w:rPr>
        <w:t>Komisija i mentor:</w:t>
      </w:r>
      <w:r w:rsidRPr="006938CF">
        <w:rPr>
          <w:rFonts w:ascii="Times New Roman" w:hAnsi="Times New Roman" w:cs="Times New Roman"/>
          <w:lang w:val="da-DK"/>
        </w:rPr>
        <w:tab/>
      </w:r>
      <w:r w:rsidRPr="006938CF">
        <w:rPr>
          <w:rFonts w:ascii="Times New Roman" w:hAnsi="Times New Roman" w:cs="Times New Roman"/>
          <w:lang w:val="da-DK"/>
        </w:rPr>
        <w:tab/>
      </w:r>
      <w:r w:rsidRPr="006938CF">
        <w:rPr>
          <w:rFonts w:ascii="Times New Roman" w:hAnsi="Times New Roman" w:cs="Times New Roman"/>
          <w:lang w:val="da-DK"/>
        </w:rPr>
        <w:tab/>
      </w:r>
      <w:r w:rsidRPr="006938CF">
        <w:rPr>
          <w:rFonts w:ascii="Times New Roman" w:hAnsi="Times New Roman" w:cs="Times New Roman"/>
          <w:lang w:val="sr-Latn-CS"/>
        </w:rPr>
        <w:t>Mentor: prof.dr Vesna Bumbaširević. Komisija:                  Prof.dr Aleksandar Simić, prof.dr Ivan Palibrk, doc.dr Bojan Jovanović, prof.dr Giacomo Grasselli, prof dr Giacomo Bellani</w:t>
      </w:r>
    </w:p>
    <w:p w14:paraId="5DBB57E6" w14:textId="615411FC" w:rsidR="0028155E" w:rsidRPr="006938CF" w:rsidRDefault="0028155E" w:rsidP="0028155E">
      <w:pPr>
        <w:widowControl w:val="0"/>
        <w:numPr>
          <w:ilvl w:val="0"/>
          <w:numId w:val="3"/>
        </w:numPr>
        <w:tabs>
          <w:tab w:val="clear" w:pos="630"/>
          <w:tab w:val="num" w:pos="360"/>
        </w:tabs>
        <w:spacing w:after="0" w:line="240" w:lineRule="auto"/>
        <w:ind w:left="0" w:firstLine="0"/>
        <w:jc w:val="both"/>
        <w:rPr>
          <w:rFonts w:ascii="Times New Roman" w:hAnsi="Times New Roman" w:cs="Times New Roman"/>
          <w:i/>
          <w:iCs/>
          <w:lang w:val="da-DK"/>
        </w:rPr>
      </w:pPr>
      <w:r w:rsidRPr="006938CF">
        <w:rPr>
          <w:rFonts w:ascii="Times New Roman" w:hAnsi="Times New Roman" w:cs="Times New Roman"/>
          <w:lang w:val="sr-Latn-CS"/>
        </w:rPr>
        <w:t xml:space="preserve">Naslov doktorske disertacije:           </w:t>
      </w:r>
      <w:r w:rsidRPr="006938CF">
        <w:rPr>
          <w:rFonts w:ascii="Times New Roman" w:hAnsi="Times New Roman" w:cs="Times New Roman"/>
          <w:i/>
          <w:iCs/>
          <w:lang w:val="sr-Latn-CS"/>
        </w:rPr>
        <w:t xml:space="preserve">The predictive performance of the POSSUM scoring system and </w:t>
      </w:r>
    </w:p>
    <w:p w14:paraId="7727EECA" w14:textId="77777777" w:rsidR="0028155E" w:rsidRPr="006938CF" w:rsidRDefault="0028155E" w:rsidP="0028155E">
      <w:pPr>
        <w:widowControl w:val="0"/>
        <w:spacing w:after="0" w:line="240" w:lineRule="auto"/>
        <w:ind w:left="2880" w:firstLine="720"/>
        <w:jc w:val="both"/>
        <w:rPr>
          <w:rFonts w:ascii="Times New Roman" w:hAnsi="Times New Roman" w:cs="Times New Roman"/>
          <w:i/>
          <w:iCs/>
          <w:lang w:val="sr-Latn-CS"/>
        </w:rPr>
      </w:pPr>
      <w:r w:rsidRPr="006938CF">
        <w:rPr>
          <w:rFonts w:ascii="Times New Roman" w:hAnsi="Times New Roman" w:cs="Times New Roman"/>
          <w:i/>
          <w:iCs/>
          <w:lang w:val="sr-Latn-CS"/>
        </w:rPr>
        <w:t xml:space="preserve">early indicators of peripheral perfusion for complications after </w:t>
      </w:r>
    </w:p>
    <w:p w14:paraId="5200AC39" w14:textId="77777777" w:rsidR="0028155E" w:rsidRPr="006938CF" w:rsidRDefault="0028155E" w:rsidP="0028155E">
      <w:pPr>
        <w:widowControl w:val="0"/>
        <w:spacing w:after="0" w:line="240" w:lineRule="auto"/>
        <w:ind w:left="2880" w:firstLine="720"/>
        <w:jc w:val="both"/>
        <w:rPr>
          <w:rFonts w:ascii="Times New Roman" w:hAnsi="Times New Roman" w:cs="Times New Roman"/>
          <w:i/>
          <w:iCs/>
          <w:lang w:val="da-DK"/>
        </w:rPr>
      </w:pPr>
      <w:r w:rsidRPr="006938CF">
        <w:rPr>
          <w:rFonts w:ascii="Times New Roman" w:hAnsi="Times New Roman" w:cs="Times New Roman"/>
          <w:i/>
          <w:iCs/>
          <w:lang w:val="sr-Latn-CS"/>
        </w:rPr>
        <w:t>major abdominal surgery</w:t>
      </w:r>
    </w:p>
    <w:p w14:paraId="7EDBF5D2" w14:textId="77777777" w:rsidR="0028155E" w:rsidRPr="006938CF" w:rsidRDefault="0028155E" w:rsidP="0028155E">
      <w:pPr>
        <w:widowControl w:val="0"/>
        <w:numPr>
          <w:ilvl w:val="0"/>
          <w:numId w:val="3"/>
        </w:numPr>
        <w:tabs>
          <w:tab w:val="clear" w:pos="630"/>
          <w:tab w:val="num" w:pos="360"/>
        </w:tabs>
        <w:spacing w:after="0" w:line="240" w:lineRule="auto"/>
        <w:ind w:left="0" w:firstLine="0"/>
        <w:jc w:val="both"/>
        <w:rPr>
          <w:rFonts w:ascii="Times New Roman" w:hAnsi="Times New Roman" w:cs="Times New Roman"/>
          <w:lang w:val="da-DK"/>
        </w:rPr>
      </w:pPr>
      <w:r w:rsidRPr="006938CF">
        <w:rPr>
          <w:rFonts w:ascii="Times New Roman" w:hAnsi="Times New Roman" w:cs="Times New Roman"/>
          <w:lang w:val="sr-Latn-CS"/>
        </w:rPr>
        <w:t xml:space="preserve">Uža naučna oblast: </w:t>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sr-Latn-CS"/>
        </w:rPr>
        <w:tab/>
      </w:r>
      <w:r w:rsidRPr="006938CF">
        <w:rPr>
          <w:rFonts w:ascii="Times New Roman" w:hAnsi="Times New Roman" w:cs="Times New Roman"/>
          <w:lang w:val="da-DK"/>
        </w:rPr>
        <w:t xml:space="preserve">Hirurgija sa anesteziologijom </w:t>
      </w:r>
    </w:p>
    <w:p w14:paraId="577287CD" w14:textId="7A95C26E" w:rsidR="0028155E" w:rsidRPr="006938CF" w:rsidRDefault="0028155E" w:rsidP="0028155E">
      <w:pPr>
        <w:autoSpaceDE w:val="0"/>
        <w:autoSpaceDN w:val="0"/>
        <w:adjustRightInd w:val="0"/>
        <w:spacing w:after="0" w:line="240" w:lineRule="auto"/>
        <w:jc w:val="both"/>
        <w:rPr>
          <w:rFonts w:ascii="Times New Roman" w:hAnsi="Times New Roman" w:cs="Times New Roman"/>
          <w:b/>
          <w:lang w:val="fr-FR"/>
        </w:rPr>
      </w:pPr>
      <w:proofErr w:type="spellStart"/>
      <w:r w:rsidRPr="006938CF">
        <w:rPr>
          <w:rFonts w:ascii="Times New Roman" w:hAnsi="Times New Roman" w:cs="Times New Roman"/>
          <w:b/>
          <w:lang w:val="fr-FR"/>
        </w:rPr>
        <w:t>Specijalizacija</w:t>
      </w:r>
      <w:proofErr w:type="spellEnd"/>
    </w:p>
    <w:p w14:paraId="57AAB592" w14:textId="639E93F7" w:rsidR="0028155E" w:rsidRPr="006938CF" w:rsidRDefault="0028155E" w:rsidP="0028155E">
      <w:pPr>
        <w:widowControl w:val="0"/>
        <w:spacing w:after="0" w:line="240" w:lineRule="auto"/>
        <w:jc w:val="both"/>
        <w:rPr>
          <w:rFonts w:ascii="Times New Roman" w:hAnsi="Times New Roman" w:cs="Times New Roman"/>
        </w:rPr>
      </w:pPr>
      <w:proofErr w:type="spellStart"/>
      <w:r w:rsidRPr="006938CF">
        <w:rPr>
          <w:rFonts w:ascii="Times New Roman" w:hAnsi="Times New Roman" w:cs="Times New Roman"/>
        </w:rPr>
        <w:t>Specijalistički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ispit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anesteziologije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reanimatologijom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položila</w:t>
      </w:r>
      <w:proofErr w:type="spellEnd"/>
      <w:r w:rsidRPr="006938CF">
        <w:rPr>
          <w:rFonts w:ascii="Times New Roman" w:hAnsi="Times New Roman" w:cs="Times New Roman"/>
        </w:rPr>
        <w:t xml:space="preserve"> </w:t>
      </w:r>
      <w:proofErr w:type="gramStart"/>
      <w:r w:rsidRPr="006938CF">
        <w:rPr>
          <w:rFonts w:ascii="Times New Roman" w:hAnsi="Times New Roman" w:cs="Times New Roman"/>
          <w:lang w:val="sr-Latn-CS"/>
        </w:rPr>
        <w:t>12.jula</w:t>
      </w:r>
      <w:proofErr w:type="gramEnd"/>
      <w:r w:rsidRPr="006938CF">
        <w:rPr>
          <w:rFonts w:ascii="Times New Roman" w:hAnsi="Times New Roman" w:cs="Times New Roman"/>
          <w:lang w:val="sr-Latn-CS"/>
        </w:rPr>
        <w:t xml:space="preserve"> 2006. godine sa odličnom ocenom</w:t>
      </w:r>
      <w:r w:rsidRPr="006938CF">
        <w:rPr>
          <w:rFonts w:ascii="Times New Roman" w:hAnsi="Times New Roman" w:cs="Times New Roman"/>
        </w:rPr>
        <w:t>.</w:t>
      </w:r>
    </w:p>
    <w:p w14:paraId="4B048073" w14:textId="77777777" w:rsidR="0028155E" w:rsidRPr="006938CF" w:rsidRDefault="0028155E" w:rsidP="0028155E">
      <w:pPr>
        <w:widowControl w:val="0"/>
        <w:spacing w:after="0" w:line="240" w:lineRule="auto"/>
        <w:jc w:val="both"/>
        <w:rPr>
          <w:rFonts w:ascii="Times New Roman" w:hAnsi="Times New Roman" w:cs="Times New Roman"/>
          <w:b/>
          <w:lang w:val="fr-FR"/>
        </w:rPr>
      </w:pPr>
      <w:proofErr w:type="spellStart"/>
      <w:r w:rsidRPr="006938CF">
        <w:rPr>
          <w:rFonts w:ascii="Times New Roman" w:hAnsi="Times New Roman" w:cs="Times New Roman"/>
          <w:b/>
          <w:lang w:val="fr-FR"/>
        </w:rPr>
        <w:t>Uža</w:t>
      </w:r>
      <w:proofErr w:type="spellEnd"/>
      <w:r w:rsidRPr="006938CF">
        <w:rPr>
          <w:rFonts w:ascii="Times New Roman" w:hAnsi="Times New Roman" w:cs="Times New Roman"/>
          <w:b/>
          <w:lang w:val="fr-FR"/>
        </w:rPr>
        <w:t xml:space="preserve"> </w:t>
      </w:r>
      <w:proofErr w:type="spellStart"/>
      <w:r w:rsidRPr="006938CF">
        <w:rPr>
          <w:rFonts w:ascii="Times New Roman" w:hAnsi="Times New Roman" w:cs="Times New Roman"/>
          <w:b/>
          <w:lang w:val="fr-FR"/>
        </w:rPr>
        <w:t>specijalizacija</w:t>
      </w:r>
      <w:proofErr w:type="spellEnd"/>
    </w:p>
    <w:p w14:paraId="06C09086" w14:textId="40450673" w:rsidR="0028155E" w:rsidRPr="006938CF" w:rsidRDefault="0028155E" w:rsidP="0028155E">
      <w:pPr>
        <w:spacing w:after="0" w:line="240" w:lineRule="auto"/>
        <w:jc w:val="both"/>
        <w:rPr>
          <w:rFonts w:ascii="Times New Roman" w:hAnsi="Times New Roman" w:cs="Times New Roman"/>
          <w:lang w:val="da-DK"/>
        </w:rPr>
      </w:pPr>
      <w:r w:rsidRPr="006938CF">
        <w:rPr>
          <w:rFonts w:ascii="Times New Roman" w:hAnsi="Times New Roman" w:cs="Times New Roman"/>
          <w:lang w:val="da-DK"/>
        </w:rPr>
        <w:t xml:space="preserve">Kandidat je upisala na Medicinskom fakultetu Univerziteta u Beogradu užu specijalizaciju-oblast </w:t>
      </w:r>
      <w:r w:rsidR="00C7164F" w:rsidRPr="006938CF">
        <w:rPr>
          <w:rFonts w:ascii="Times New Roman" w:hAnsi="Times New Roman" w:cs="Times New Roman"/>
          <w:lang w:val="da-DK"/>
        </w:rPr>
        <w:t>intenzivna medicina</w:t>
      </w:r>
      <w:r w:rsidRPr="006938CF">
        <w:rPr>
          <w:rFonts w:ascii="Times New Roman" w:hAnsi="Times New Roman" w:cs="Times New Roman"/>
          <w:lang w:val="da-DK"/>
        </w:rPr>
        <w:t xml:space="preserve"> školske 20</w:t>
      </w:r>
      <w:r w:rsidR="00C7164F" w:rsidRPr="006938CF">
        <w:rPr>
          <w:rFonts w:ascii="Times New Roman" w:hAnsi="Times New Roman" w:cs="Times New Roman"/>
          <w:lang w:val="da-DK"/>
        </w:rPr>
        <w:t>21</w:t>
      </w:r>
      <w:r w:rsidRPr="006938CF">
        <w:rPr>
          <w:rFonts w:ascii="Times New Roman" w:hAnsi="Times New Roman" w:cs="Times New Roman"/>
          <w:lang w:val="da-DK"/>
        </w:rPr>
        <w:t>/20</w:t>
      </w:r>
      <w:r w:rsidR="00C7164F" w:rsidRPr="006938CF">
        <w:rPr>
          <w:rFonts w:ascii="Times New Roman" w:hAnsi="Times New Roman" w:cs="Times New Roman"/>
          <w:lang w:val="da-DK"/>
        </w:rPr>
        <w:t>22</w:t>
      </w:r>
      <w:r w:rsidRPr="006938CF">
        <w:rPr>
          <w:rFonts w:ascii="Times New Roman" w:hAnsi="Times New Roman" w:cs="Times New Roman"/>
          <w:lang w:val="da-DK"/>
        </w:rPr>
        <w:t>. godine</w:t>
      </w:r>
      <w:r w:rsidR="00236A58" w:rsidRPr="006938CF">
        <w:rPr>
          <w:rFonts w:ascii="Times New Roman" w:hAnsi="Times New Roman" w:cs="Times New Roman"/>
          <w:lang w:val="da-DK"/>
        </w:rPr>
        <w:t>.</w:t>
      </w:r>
      <w:r w:rsidRPr="006938CF">
        <w:rPr>
          <w:rFonts w:ascii="Times New Roman" w:hAnsi="Times New Roman" w:cs="Times New Roman"/>
          <w:lang w:val="da-DK"/>
        </w:rPr>
        <w:t xml:space="preserve"> </w:t>
      </w:r>
    </w:p>
    <w:p w14:paraId="659853B0" w14:textId="77777777" w:rsidR="00555657" w:rsidRDefault="00555657" w:rsidP="0028155E">
      <w:pPr>
        <w:pStyle w:val="ListParagraph"/>
        <w:tabs>
          <w:tab w:val="left" w:pos="3119"/>
        </w:tabs>
        <w:spacing w:after="0" w:line="240" w:lineRule="auto"/>
        <w:ind w:left="0"/>
        <w:jc w:val="both"/>
        <w:rPr>
          <w:rFonts w:ascii="Times New Roman" w:hAnsi="Times New Roman" w:cs="Times New Roman"/>
          <w:b/>
          <w:lang w:val="sl-SI"/>
        </w:rPr>
      </w:pPr>
    </w:p>
    <w:p w14:paraId="7341B2A2" w14:textId="77777777" w:rsidR="00555657" w:rsidRDefault="00555657" w:rsidP="0028155E">
      <w:pPr>
        <w:pStyle w:val="ListParagraph"/>
        <w:tabs>
          <w:tab w:val="left" w:pos="3119"/>
        </w:tabs>
        <w:spacing w:after="0" w:line="240" w:lineRule="auto"/>
        <w:ind w:left="0"/>
        <w:jc w:val="both"/>
        <w:rPr>
          <w:rFonts w:ascii="Times New Roman" w:hAnsi="Times New Roman" w:cs="Times New Roman"/>
          <w:b/>
          <w:lang w:val="sl-SI"/>
        </w:rPr>
      </w:pPr>
    </w:p>
    <w:p w14:paraId="247528DE" w14:textId="1FCF6AD2" w:rsidR="0028155E" w:rsidRPr="006938CF" w:rsidRDefault="0028155E" w:rsidP="0028155E">
      <w:pPr>
        <w:pStyle w:val="ListParagraph"/>
        <w:tabs>
          <w:tab w:val="left" w:pos="3119"/>
        </w:tabs>
        <w:spacing w:after="0" w:line="240" w:lineRule="auto"/>
        <w:ind w:left="0"/>
        <w:jc w:val="both"/>
        <w:rPr>
          <w:rFonts w:ascii="Times New Roman" w:hAnsi="Times New Roman" w:cs="Times New Roman"/>
          <w:b/>
          <w:lang w:val="sl-SI"/>
        </w:rPr>
      </w:pPr>
      <w:r w:rsidRPr="006938CF">
        <w:rPr>
          <w:rFonts w:ascii="Times New Roman" w:hAnsi="Times New Roman" w:cs="Times New Roman"/>
          <w:b/>
          <w:lang w:val="sl-SI"/>
        </w:rPr>
        <w:lastRenderedPageBreak/>
        <w:t>Dosadašnji izbori u nastavna i naučna zvanja</w:t>
      </w:r>
    </w:p>
    <w:p w14:paraId="3DAD8B5D" w14:textId="5B482A90" w:rsidR="0028155E" w:rsidRPr="006938CF" w:rsidRDefault="0028155E" w:rsidP="0028155E">
      <w:pPr>
        <w:pStyle w:val="ListParagraph"/>
        <w:tabs>
          <w:tab w:val="left" w:pos="0"/>
        </w:tabs>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Izabrana u zvanje kliničkog asistenta za užu naučnu oblast Hirurgija sa anesteziologijom (anesteziologija sa reanimatologijom) na Medicinskom fakultetu Univerziteta u Beogradu dana 02.07.2014. godine, a ponovo birana u isto zvanje 05.07.2017. i 23.09.2020. godine</w:t>
      </w:r>
      <w:r w:rsidR="00C7164F" w:rsidRPr="006938CF">
        <w:rPr>
          <w:rFonts w:ascii="Times New Roman" w:hAnsi="Times New Roman" w:cs="Times New Roman"/>
          <w:lang w:val="sr-Latn-CS"/>
        </w:rPr>
        <w:t>. U zvanje docenta izabrana 12.07.2021.godine..</w:t>
      </w:r>
    </w:p>
    <w:p w14:paraId="45C849E6" w14:textId="77777777" w:rsidR="0028155E" w:rsidRPr="006938CF" w:rsidRDefault="0028155E" w:rsidP="0028155E">
      <w:pPr>
        <w:pStyle w:val="ListParagraph"/>
        <w:tabs>
          <w:tab w:val="left" w:pos="0"/>
        </w:tabs>
        <w:spacing w:after="0" w:line="240" w:lineRule="auto"/>
        <w:ind w:left="0"/>
        <w:jc w:val="both"/>
        <w:rPr>
          <w:rFonts w:ascii="Times New Roman" w:hAnsi="Times New Roman" w:cs="Times New Roman"/>
          <w:b/>
        </w:rPr>
      </w:pPr>
      <w:proofErr w:type="spellStart"/>
      <w:r w:rsidRPr="006938CF">
        <w:rPr>
          <w:rFonts w:ascii="Times New Roman" w:hAnsi="Times New Roman" w:cs="Times New Roman"/>
          <w:b/>
        </w:rPr>
        <w:t>Ostalo</w:t>
      </w:r>
      <w:proofErr w:type="spellEnd"/>
    </w:p>
    <w:p w14:paraId="2FC7D19A" w14:textId="77777777" w:rsidR="0028155E" w:rsidRPr="006938CF" w:rsidRDefault="0028155E" w:rsidP="0028155E">
      <w:pPr>
        <w:spacing w:after="0" w:line="240" w:lineRule="auto"/>
        <w:jc w:val="both"/>
        <w:rPr>
          <w:rFonts w:ascii="Times New Roman" w:hAnsi="Times New Roman" w:cs="Times New Roman"/>
          <w:bCs/>
          <w:lang w:val="sr-Latn-CS"/>
        </w:rPr>
      </w:pPr>
      <w:r w:rsidRPr="006938CF">
        <w:rPr>
          <w:rFonts w:ascii="Times New Roman" w:hAnsi="Times New Roman" w:cs="Times New Roman"/>
          <w:bCs/>
          <w:lang w:val="sr-Latn-CS"/>
        </w:rPr>
        <w:t>Znanje stranih jezika-Ima aktivno znanje engleskog jezika i služi se ruskim</w:t>
      </w:r>
    </w:p>
    <w:p w14:paraId="1FC0BAA4" w14:textId="77777777" w:rsidR="0028155E" w:rsidRPr="006938CF" w:rsidRDefault="0028155E" w:rsidP="0028155E">
      <w:pPr>
        <w:spacing w:after="0" w:line="240" w:lineRule="auto"/>
        <w:jc w:val="both"/>
        <w:rPr>
          <w:rFonts w:ascii="Times New Roman" w:hAnsi="Times New Roman" w:cs="Times New Roman"/>
          <w:b/>
          <w:lang w:val="sr-Latn-CS"/>
        </w:rPr>
      </w:pPr>
      <w:r w:rsidRPr="006938CF">
        <w:rPr>
          <w:rFonts w:ascii="Times New Roman" w:hAnsi="Times New Roman" w:cs="Times New Roman"/>
          <w:bCs/>
          <w:lang w:val="sr-Latn-CS"/>
        </w:rPr>
        <w:t>Poznavanje rada na računaru-</w:t>
      </w:r>
      <w:r w:rsidRPr="006938CF">
        <w:rPr>
          <w:rFonts w:ascii="Times New Roman" w:hAnsi="Times New Roman" w:cs="Times New Roman"/>
          <w:lang w:val="sr-Latn-CS"/>
        </w:rPr>
        <w:t>Windows Office, SPSS</w:t>
      </w:r>
    </w:p>
    <w:p w14:paraId="19873BB6" w14:textId="77777777" w:rsidR="00A13614" w:rsidRPr="006938CF" w:rsidRDefault="00A13614" w:rsidP="002424E4">
      <w:pPr>
        <w:pStyle w:val="ListParagraph"/>
        <w:spacing w:after="0" w:line="240" w:lineRule="auto"/>
        <w:ind w:left="0"/>
        <w:jc w:val="center"/>
        <w:rPr>
          <w:rFonts w:ascii="Times New Roman" w:hAnsi="Times New Roman" w:cs="Times New Roman"/>
          <w:b/>
        </w:rPr>
      </w:pPr>
    </w:p>
    <w:p w14:paraId="315E1F8B" w14:textId="587EF4EE" w:rsidR="002424E4" w:rsidRPr="006938CF" w:rsidRDefault="002424E4" w:rsidP="002424E4">
      <w:pPr>
        <w:pStyle w:val="ListParagraph"/>
        <w:spacing w:after="0" w:line="240" w:lineRule="auto"/>
        <w:ind w:left="0"/>
        <w:jc w:val="center"/>
        <w:rPr>
          <w:rFonts w:ascii="Times New Roman" w:hAnsi="Times New Roman" w:cs="Times New Roman"/>
          <w:b/>
        </w:rPr>
      </w:pPr>
      <w:r w:rsidRPr="006938CF">
        <w:rPr>
          <w:rFonts w:ascii="Times New Roman" w:hAnsi="Times New Roman" w:cs="Times New Roman"/>
          <w:b/>
        </w:rPr>
        <w:t>OBAVEZNI USLOVI ZA IZBOR U ZVANJE DOCENTA</w:t>
      </w:r>
    </w:p>
    <w:p w14:paraId="02ECDD2F" w14:textId="77777777" w:rsidR="002424E4" w:rsidRPr="006938CF" w:rsidRDefault="002424E4" w:rsidP="002424E4">
      <w:pPr>
        <w:spacing w:after="0" w:line="240" w:lineRule="auto"/>
        <w:jc w:val="both"/>
        <w:rPr>
          <w:rFonts w:ascii="Times New Roman" w:hAnsi="Times New Roman" w:cs="Times New Roman"/>
          <w:lang w:val="sr-Latn-CS"/>
        </w:rPr>
      </w:pPr>
    </w:p>
    <w:p w14:paraId="53EE04B4" w14:textId="77777777" w:rsidR="002424E4" w:rsidRPr="006C1D93" w:rsidRDefault="002424E4" w:rsidP="002424E4">
      <w:pPr>
        <w:spacing w:after="0" w:line="240" w:lineRule="auto"/>
        <w:jc w:val="both"/>
        <w:rPr>
          <w:rFonts w:ascii="Times New Roman" w:hAnsi="Times New Roman" w:cs="Times New Roman"/>
          <w:b/>
          <w:lang w:val="sr-Latn-CS"/>
        </w:rPr>
      </w:pPr>
      <w:r w:rsidRPr="006938CF">
        <w:rPr>
          <w:rFonts w:ascii="Times New Roman" w:hAnsi="Times New Roman" w:cs="Times New Roman"/>
          <w:b/>
          <w:lang w:val="sr-Latn-CS"/>
        </w:rPr>
        <w:t>C</w:t>
      </w:r>
      <w:r w:rsidRPr="006C1D93">
        <w:rPr>
          <w:rFonts w:ascii="Times New Roman" w:hAnsi="Times New Roman" w:cs="Times New Roman"/>
          <w:b/>
          <w:lang w:val="sr-Latn-CS"/>
        </w:rPr>
        <w:t>. OCENA O REZULTATIMA PEDAGOŠKOG RADA</w:t>
      </w:r>
    </w:p>
    <w:p w14:paraId="7C0AF2BC" w14:textId="77777777" w:rsidR="002424E4" w:rsidRPr="006938CF" w:rsidRDefault="002424E4" w:rsidP="002424E4">
      <w:pPr>
        <w:tabs>
          <w:tab w:val="left" w:pos="0"/>
          <w:tab w:val="left" w:pos="540"/>
        </w:tabs>
        <w:spacing w:after="0" w:line="240" w:lineRule="auto"/>
        <w:jc w:val="both"/>
        <w:rPr>
          <w:rFonts w:ascii="Times New Roman" w:hAnsi="Times New Roman" w:cs="Times New Roman"/>
        </w:rPr>
      </w:pPr>
      <w:r w:rsidRPr="006938CF">
        <w:rPr>
          <w:rFonts w:ascii="Times New Roman" w:hAnsi="Times New Roman" w:cs="Times New Roman"/>
        </w:rPr>
        <w:t xml:space="preserve">Dr Jelena </w:t>
      </w:r>
      <w:proofErr w:type="spellStart"/>
      <w:r w:rsidRPr="006938CF">
        <w:rPr>
          <w:rFonts w:ascii="Times New Roman" w:hAnsi="Times New Roman" w:cs="Times New Roman"/>
        </w:rPr>
        <w:t>Veličković</w:t>
      </w:r>
      <w:proofErr w:type="spellEnd"/>
      <w:r w:rsidRPr="006938CF">
        <w:rPr>
          <w:rFonts w:ascii="Times New Roman" w:hAnsi="Times New Roman" w:cs="Times New Roman"/>
        </w:rPr>
        <w:t xml:space="preserve"> je </w:t>
      </w:r>
      <w:proofErr w:type="spellStart"/>
      <w:r w:rsidRPr="006938CF">
        <w:rPr>
          <w:rFonts w:ascii="Times New Roman" w:hAnsi="Times New Roman" w:cs="Times New Roman"/>
        </w:rPr>
        <w:t>tokom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proteklog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perioda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redovno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učestvovala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izvodjenju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teorijske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praktične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nastave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prema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zadatom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planu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programu</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okviru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sledećih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predmeta</w:t>
      </w:r>
      <w:proofErr w:type="spellEnd"/>
      <w:r w:rsidRPr="006938CF">
        <w:rPr>
          <w:rFonts w:ascii="Times New Roman" w:hAnsi="Times New Roman" w:cs="Times New Roman"/>
        </w:rPr>
        <w:t xml:space="preserve">: Prva </w:t>
      </w:r>
      <w:proofErr w:type="spellStart"/>
      <w:r w:rsidRPr="006938CF">
        <w:rPr>
          <w:rFonts w:ascii="Times New Roman" w:hAnsi="Times New Roman" w:cs="Times New Roman"/>
        </w:rPr>
        <w:t>pomoć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Osnovi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kliničke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prakse</w:t>
      </w:r>
      <w:proofErr w:type="spellEnd"/>
      <w:r w:rsidRPr="006938CF">
        <w:rPr>
          <w:rFonts w:ascii="Times New Roman" w:hAnsi="Times New Roman" w:cs="Times New Roman"/>
        </w:rPr>
        <w:t xml:space="preserve"> I, </w:t>
      </w:r>
      <w:proofErr w:type="spellStart"/>
      <w:r w:rsidRPr="006938CF">
        <w:rPr>
          <w:rFonts w:ascii="Times New Roman" w:hAnsi="Times New Roman" w:cs="Times New Roman"/>
        </w:rPr>
        <w:t>Osnovi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kliničke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prakse</w:t>
      </w:r>
      <w:proofErr w:type="spellEnd"/>
      <w:r w:rsidRPr="006938CF">
        <w:rPr>
          <w:rFonts w:ascii="Times New Roman" w:hAnsi="Times New Roman" w:cs="Times New Roman"/>
        </w:rPr>
        <w:t xml:space="preserve"> II, </w:t>
      </w:r>
      <w:proofErr w:type="spellStart"/>
      <w:r w:rsidRPr="006938CF">
        <w:rPr>
          <w:rFonts w:ascii="Times New Roman" w:hAnsi="Times New Roman" w:cs="Times New Roman"/>
        </w:rPr>
        <w:t>Hirurgija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anesteziologijom</w:t>
      </w:r>
      <w:proofErr w:type="spellEnd"/>
      <w:r w:rsidRPr="006938CF">
        <w:rPr>
          <w:rFonts w:ascii="Times New Roman" w:hAnsi="Times New Roman" w:cs="Times New Roman"/>
        </w:rPr>
        <w:t xml:space="preserve"> (IX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X </w:t>
      </w:r>
      <w:proofErr w:type="spellStart"/>
      <w:r w:rsidRPr="006938CF">
        <w:rPr>
          <w:rFonts w:ascii="Times New Roman" w:hAnsi="Times New Roman" w:cs="Times New Roman"/>
        </w:rPr>
        <w:t>semestar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Izborna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nastava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intenzivne</w:t>
      </w:r>
      <w:proofErr w:type="spellEnd"/>
      <w:r w:rsidRPr="006938CF">
        <w:rPr>
          <w:rFonts w:ascii="Times New Roman" w:hAnsi="Times New Roman" w:cs="Times New Roman"/>
        </w:rPr>
        <w:t xml:space="preserve"> medicine (XII </w:t>
      </w:r>
      <w:proofErr w:type="spellStart"/>
      <w:r w:rsidRPr="006938CF">
        <w:rPr>
          <w:rFonts w:ascii="Times New Roman" w:hAnsi="Times New Roman" w:cs="Times New Roman"/>
        </w:rPr>
        <w:t>semestar</w:t>
      </w:r>
      <w:proofErr w:type="spellEnd"/>
      <w:r w:rsidRPr="006938CF">
        <w:rPr>
          <w:rFonts w:ascii="Times New Roman" w:hAnsi="Times New Roman" w:cs="Times New Roman"/>
        </w:rPr>
        <w:t xml:space="preserve">) i </w:t>
      </w:r>
      <w:proofErr w:type="spellStart"/>
      <w:r w:rsidRPr="006938CF">
        <w:rPr>
          <w:rFonts w:ascii="Times New Roman" w:hAnsi="Times New Roman" w:cs="Times New Roman"/>
        </w:rPr>
        <w:t>terapije</w:t>
      </w:r>
      <w:proofErr w:type="spellEnd"/>
      <w:r w:rsidRPr="006938CF">
        <w:rPr>
          <w:rFonts w:ascii="Times New Roman" w:hAnsi="Times New Roman" w:cs="Times New Roman"/>
        </w:rPr>
        <w:t xml:space="preserve"> bola (X </w:t>
      </w:r>
      <w:proofErr w:type="spellStart"/>
      <w:r w:rsidRPr="006938CF">
        <w:rPr>
          <w:rFonts w:ascii="Times New Roman" w:hAnsi="Times New Roman" w:cs="Times New Roman"/>
        </w:rPr>
        <w:t>semestar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Takođe</w:t>
      </w:r>
      <w:proofErr w:type="spellEnd"/>
      <w:r w:rsidRPr="006938CF">
        <w:rPr>
          <w:rFonts w:ascii="Times New Roman" w:hAnsi="Times New Roman" w:cs="Times New Roman"/>
        </w:rPr>
        <w:t xml:space="preserve"> je </w:t>
      </w:r>
      <w:proofErr w:type="spellStart"/>
      <w:r w:rsidRPr="006938CF">
        <w:rPr>
          <w:rFonts w:ascii="Times New Roman" w:hAnsi="Times New Roman" w:cs="Times New Roman"/>
        </w:rPr>
        <w:t>učestvovala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realizaciji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praktične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nastave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prve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pomoći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hirurgije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anesteziologijom</w:t>
      </w:r>
      <w:proofErr w:type="spellEnd"/>
      <w:r w:rsidRPr="006938CF">
        <w:rPr>
          <w:rFonts w:ascii="Times New Roman" w:hAnsi="Times New Roman" w:cs="Times New Roman"/>
        </w:rPr>
        <w:t xml:space="preserve"> (IX </w:t>
      </w:r>
      <w:proofErr w:type="spellStart"/>
      <w:r w:rsidRPr="006938CF">
        <w:rPr>
          <w:rFonts w:ascii="Times New Roman" w:hAnsi="Times New Roman" w:cs="Times New Roman"/>
        </w:rPr>
        <w:t>semestar</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okviru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studija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engleskom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jeziku</w:t>
      </w:r>
      <w:proofErr w:type="spellEnd"/>
      <w:r w:rsidRPr="006938CF">
        <w:rPr>
          <w:rFonts w:ascii="Times New Roman" w:hAnsi="Times New Roman" w:cs="Times New Roman"/>
        </w:rPr>
        <w:t xml:space="preserve">. Na </w:t>
      </w:r>
      <w:proofErr w:type="spellStart"/>
      <w:r w:rsidRPr="006938CF">
        <w:rPr>
          <w:rFonts w:ascii="Times New Roman" w:hAnsi="Times New Roman" w:cs="Times New Roman"/>
        </w:rPr>
        <w:t>studijskom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programu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Sestrinstvo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pri</w:t>
      </w:r>
      <w:proofErr w:type="spellEnd"/>
      <w:r w:rsidRPr="006938CF">
        <w:rPr>
          <w:rFonts w:ascii="Times New Roman" w:hAnsi="Times New Roman" w:cs="Times New Roman"/>
        </w:rPr>
        <w:t xml:space="preserve"> MFUB </w:t>
      </w:r>
      <w:proofErr w:type="spellStart"/>
      <w:r w:rsidRPr="006938CF">
        <w:rPr>
          <w:rFonts w:ascii="Times New Roman" w:hAnsi="Times New Roman" w:cs="Times New Roman"/>
        </w:rPr>
        <w:t>učestvovala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izvođenju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predavanja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praktične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nastave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predmetu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Hirurgija</w:t>
      </w:r>
      <w:proofErr w:type="spellEnd"/>
    </w:p>
    <w:p w14:paraId="4B0F1A18" w14:textId="77777777" w:rsidR="002424E4" w:rsidRPr="006938CF" w:rsidRDefault="002424E4" w:rsidP="002424E4">
      <w:pPr>
        <w:tabs>
          <w:tab w:val="left" w:pos="0"/>
          <w:tab w:val="left" w:pos="540"/>
        </w:tabs>
        <w:spacing w:after="0" w:line="240" w:lineRule="auto"/>
        <w:jc w:val="both"/>
        <w:rPr>
          <w:rFonts w:ascii="Times New Roman" w:hAnsi="Times New Roman" w:cs="Times New Roman"/>
        </w:rPr>
      </w:pPr>
      <w:r w:rsidRPr="006938CF">
        <w:rPr>
          <w:rFonts w:ascii="Times New Roman" w:hAnsi="Times New Roman" w:cs="Times New Roman"/>
          <w:lang w:val="sl-SI"/>
        </w:rPr>
        <w:t xml:space="preserve">Kandidat je </w:t>
      </w:r>
      <w:r w:rsidRPr="006938CF">
        <w:rPr>
          <w:rFonts w:ascii="Times New Roman" w:hAnsi="Times New Roman" w:cs="Times New Roman"/>
        </w:rPr>
        <w:t xml:space="preserve"> </w:t>
      </w:r>
      <w:proofErr w:type="spellStart"/>
      <w:r w:rsidRPr="006938CF">
        <w:rPr>
          <w:rFonts w:ascii="Times New Roman" w:hAnsi="Times New Roman" w:cs="Times New Roman"/>
        </w:rPr>
        <w:t>pokazala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posvećenost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odgovornost</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radu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studentima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što</w:t>
      </w:r>
      <w:proofErr w:type="spellEnd"/>
      <w:r w:rsidRPr="006938CF">
        <w:rPr>
          <w:rFonts w:ascii="Times New Roman" w:hAnsi="Times New Roman" w:cs="Times New Roman"/>
        </w:rPr>
        <w:t xml:space="preserve"> se </w:t>
      </w:r>
      <w:proofErr w:type="spellStart"/>
      <w:r w:rsidRPr="006938CF">
        <w:rPr>
          <w:rFonts w:ascii="Times New Roman" w:hAnsi="Times New Roman" w:cs="Times New Roman"/>
        </w:rPr>
        <w:t>ogleda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odličnim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ocenama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anonimnim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anketama</w:t>
      </w:r>
      <w:proofErr w:type="spellEnd"/>
      <w:r w:rsidRPr="006938CF">
        <w:rPr>
          <w:rFonts w:ascii="Times New Roman" w:hAnsi="Times New Roman" w:cs="Times New Roman"/>
        </w:rPr>
        <w:t>.</w:t>
      </w:r>
    </w:p>
    <w:p w14:paraId="1D68F80B" w14:textId="77777777" w:rsidR="002424E4" w:rsidRPr="006938CF" w:rsidRDefault="002424E4" w:rsidP="002424E4">
      <w:pPr>
        <w:tabs>
          <w:tab w:val="left" w:pos="0"/>
          <w:tab w:val="left" w:pos="540"/>
        </w:tabs>
        <w:spacing w:after="0" w:line="240" w:lineRule="auto"/>
        <w:jc w:val="both"/>
        <w:rPr>
          <w:rFonts w:ascii="Times New Roman" w:hAnsi="Times New Roman" w:cs="Times New Roman"/>
        </w:rPr>
      </w:pPr>
      <w:proofErr w:type="spellStart"/>
      <w:r w:rsidRPr="006938CF">
        <w:rPr>
          <w:rFonts w:ascii="Times New Roman" w:hAnsi="Times New Roman" w:cs="Times New Roman"/>
        </w:rPr>
        <w:t>Svoje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angažovanje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polju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pedagoškog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rada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Veličković</w:t>
      </w:r>
      <w:proofErr w:type="spellEnd"/>
      <w:r w:rsidRPr="006938CF">
        <w:rPr>
          <w:rFonts w:ascii="Times New Roman" w:hAnsi="Times New Roman" w:cs="Times New Roman"/>
        </w:rPr>
        <w:t xml:space="preserve"> je </w:t>
      </w:r>
      <w:proofErr w:type="spellStart"/>
      <w:r w:rsidRPr="006938CF">
        <w:rPr>
          <w:rFonts w:ascii="Times New Roman" w:hAnsi="Times New Roman" w:cs="Times New Roman"/>
        </w:rPr>
        <w:t>pokazala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kroz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saradnju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lekarima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obaveznom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lekarskom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stažu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specijalizaciji</w:t>
      </w:r>
      <w:proofErr w:type="spellEnd"/>
      <w:r w:rsidRPr="006938CF">
        <w:rPr>
          <w:rFonts w:ascii="Times New Roman" w:hAnsi="Times New Roman" w:cs="Times New Roman"/>
        </w:rPr>
        <w:t xml:space="preserve">. </w:t>
      </w:r>
    </w:p>
    <w:p w14:paraId="5F0071FF" w14:textId="77777777" w:rsidR="002424E4" w:rsidRPr="006938CF" w:rsidRDefault="002424E4" w:rsidP="002424E4">
      <w:pPr>
        <w:tabs>
          <w:tab w:val="left" w:pos="0"/>
          <w:tab w:val="left" w:pos="540"/>
        </w:tabs>
        <w:spacing w:after="0" w:line="240" w:lineRule="auto"/>
        <w:jc w:val="both"/>
        <w:rPr>
          <w:rFonts w:ascii="Times New Roman" w:hAnsi="Times New Roman" w:cs="Times New Roman"/>
        </w:rPr>
      </w:pPr>
      <w:proofErr w:type="spellStart"/>
      <w:r w:rsidRPr="006938CF">
        <w:rPr>
          <w:rFonts w:ascii="Times New Roman" w:hAnsi="Times New Roman" w:cs="Times New Roman"/>
        </w:rPr>
        <w:t>Osim</w:t>
      </w:r>
      <w:proofErr w:type="spellEnd"/>
      <w:r w:rsidRPr="006938CF">
        <w:rPr>
          <w:rFonts w:ascii="Times New Roman" w:hAnsi="Times New Roman" w:cs="Times New Roman"/>
        </w:rPr>
        <w:t xml:space="preserve"> toga, </w:t>
      </w:r>
      <w:proofErr w:type="spellStart"/>
      <w:r w:rsidRPr="006938CF">
        <w:rPr>
          <w:rFonts w:ascii="Times New Roman" w:hAnsi="Times New Roman" w:cs="Times New Roman"/>
        </w:rPr>
        <w:t>dr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Veličković</w:t>
      </w:r>
      <w:proofErr w:type="spellEnd"/>
      <w:r w:rsidRPr="006938CF">
        <w:rPr>
          <w:rFonts w:ascii="Times New Roman" w:hAnsi="Times New Roman" w:cs="Times New Roman"/>
        </w:rPr>
        <w:t xml:space="preserve"> je </w:t>
      </w:r>
      <w:proofErr w:type="spellStart"/>
      <w:r w:rsidRPr="006938CF">
        <w:rPr>
          <w:rFonts w:ascii="Times New Roman" w:hAnsi="Times New Roman" w:cs="Times New Roman"/>
        </w:rPr>
        <w:t>svoj</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smisao</w:t>
      </w:r>
      <w:proofErr w:type="spellEnd"/>
      <w:r w:rsidRPr="006938CF">
        <w:rPr>
          <w:rFonts w:ascii="Times New Roman" w:hAnsi="Times New Roman" w:cs="Times New Roman"/>
        </w:rPr>
        <w:t xml:space="preserve"> za </w:t>
      </w:r>
      <w:proofErr w:type="spellStart"/>
      <w:r w:rsidRPr="006938CF">
        <w:rPr>
          <w:rFonts w:ascii="Times New Roman" w:hAnsi="Times New Roman" w:cs="Times New Roman"/>
        </w:rPr>
        <w:t>pedagoški</w:t>
      </w:r>
      <w:proofErr w:type="spellEnd"/>
      <w:r w:rsidRPr="006938CF">
        <w:rPr>
          <w:rFonts w:ascii="Times New Roman" w:hAnsi="Times New Roman" w:cs="Times New Roman"/>
        </w:rPr>
        <w:t xml:space="preserve"> rad </w:t>
      </w:r>
      <w:proofErr w:type="spellStart"/>
      <w:r w:rsidRPr="006938CF">
        <w:rPr>
          <w:rFonts w:ascii="Times New Roman" w:hAnsi="Times New Roman" w:cs="Times New Roman"/>
        </w:rPr>
        <w:t>pokazala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vidu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praktičnog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mentorstva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prilikom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edukacije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specijalizanata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Klinici</w:t>
      </w:r>
      <w:proofErr w:type="spellEnd"/>
      <w:r w:rsidRPr="006938CF">
        <w:rPr>
          <w:rFonts w:ascii="Times New Roman" w:hAnsi="Times New Roman" w:cs="Times New Roman"/>
        </w:rPr>
        <w:t xml:space="preserve"> za </w:t>
      </w:r>
      <w:proofErr w:type="spellStart"/>
      <w:r w:rsidRPr="006938CF">
        <w:rPr>
          <w:rFonts w:ascii="Times New Roman" w:hAnsi="Times New Roman" w:cs="Times New Roman"/>
        </w:rPr>
        <w:t>digestivnu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hirurgiju</w:t>
      </w:r>
      <w:proofErr w:type="spellEnd"/>
      <w:r w:rsidRPr="006938CF">
        <w:rPr>
          <w:rFonts w:ascii="Times New Roman" w:hAnsi="Times New Roman" w:cs="Times New Roman"/>
        </w:rPr>
        <w:t xml:space="preserve"> UKCS. </w:t>
      </w:r>
    </w:p>
    <w:p w14:paraId="2F221FBA" w14:textId="77777777" w:rsidR="002424E4" w:rsidRPr="006938CF" w:rsidRDefault="002424E4" w:rsidP="002424E4">
      <w:pPr>
        <w:tabs>
          <w:tab w:val="left" w:pos="284"/>
          <w:tab w:val="left" w:pos="540"/>
        </w:tabs>
        <w:spacing w:after="0" w:line="240" w:lineRule="auto"/>
        <w:jc w:val="both"/>
        <w:rPr>
          <w:rFonts w:ascii="Times New Roman" w:hAnsi="Times New Roman" w:cs="Times New Roman"/>
          <w:b/>
        </w:rPr>
      </w:pPr>
    </w:p>
    <w:p w14:paraId="4B27DF1D" w14:textId="79EF4E8E" w:rsidR="002424E4" w:rsidRPr="006C1D93" w:rsidRDefault="002424E4" w:rsidP="00236A58">
      <w:pPr>
        <w:pStyle w:val="ListParagraph"/>
        <w:numPr>
          <w:ilvl w:val="0"/>
          <w:numId w:val="2"/>
        </w:numPr>
        <w:tabs>
          <w:tab w:val="left" w:pos="284"/>
          <w:tab w:val="left" w:pos="540"/>
        </w:tabs>
        <w:spacing w:after="0" w:line="240" w:lineRule="auto"/>
        <w:ind w:left="142" w:hanging="142"/>
        <w:jc w:val="both"/>
        <w:rPr>
          <w:rFonts w:ascii="Times New Roman" w:hAnsi="Times New Roman" w:cs="Times New Roman"/>
          <w:b/>
        </w:rPr>
      </w:pPr>
      <w:r w:rsidRPr="006C1D93">
        <w:rPr>
          <w:rFonts w:ascii="Times New Roman" w:hAnsi="Times New Roman" w:cs="Times New Roman"/>
          <w:b/>
        </w:rPr>
        <w:t>OCENA REZULTATA U OBEZBEDJIVANJU NAUČNO-NASTAVNOG PODMLATKA</w:t>
      </w:r>
    </w:p>
    <w:p w14:paraId="6B06CFAC" w14:textId="77777777" w:rsidR="00D00D82" w:rsidRPr="006938CF" w:rsidRDefault="00D00D82" w:rsidP="00D00D82">
      <w:pPr>
        <w:pStyle w:val="ListParagraph"/>
        <w:tabs>
          <w:tab w:val="left" w:pos="360"/>
        </w:tabs>
        <w:spacing w:after="0" w:line="240" w:lineRule="auto"/>
        <w:ind w:left="0"/>
        <w:jc w:val="both"/>
        <w:rPr>
          <w:rFonts w:ascii="Times New Roman" w:hAnsi="Times New Roman" w:cs="Times New Roman"/>
          <w:b/>
          <w:bCs/>
        </w:rPr>
      </w:pPr>
      <w:proofErr w:type="spellStart"/>
      <w:r w:rsidRPr="006938CF">
        <w:rPr>
          <w:rFonts w:ascii="Times New Roman" w:hAnsi="Times New Roman" w:cs="Times New Roman"/>
          <w:b/>
          <w:bCs/>
        </w:rPr>
        <w:t>Mentorstva</w:t>
      </w:r>
      <w:proofErr w:type="spellEnd"/>
      <w:r w:rsidRPr="006938CF">
        <w:rPr>
          <w:rFonts w:ascii="Times New Roman" w:hAnsi="Times New Roman" w:cs="Times New Roman"/>
          <w:b/>
          <w:bCs/>
        </w:rPr>
        <w:t xml:space="preserve"> u </w:t>
      </w:r>
      <w:proofErr w:type="spellStart"/>
      <w:r w:rsidRPr="006938CF">
        <w:rPr>
          <w:rFonts w:ascii="Times New Roman" w:hAnsi="Times New Roman" w:cs="Times New Roman"/>
          <w:b/>
          <w:bCs/>
        </w:rPr>
        <w:t>završnim</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diplomskim</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radovima</w:t>
      </w:r>
      <w:proofErr w:type="spellEnd"/>
    </w:p>
    <w:p w14:paraId="7F59EC59" w14:textId="77777777" w:rsidR="00D00D82" w:rsidRPr="006938CF" w:rsidRDefault="00D00D82" w:rsidP="00D00D82">
      <w:pPr>
        <w:pStyle w:val="ListParagraph"/>
        <w:numPr>
          <w:ilvl w:val="1"/>
          <w:numId w:val="29"/>
        </w:numPr>
        <w:tabs>
          <w:tab w:val="left" w:pos="360"/>
        </w:tabs>
        <w:spacing w:after="0" w:line="240" w:lineRule="auto"/>
        <w:ind w:left="90"/>
        <w:contextualSpacing w:val="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Teodora </w:t>
      </w:r>
      <w:proofErr w:type="spellStart"/>
      <w:r w:rsidRPr="006938CF">
        <w:rPr>
          <w:rFonts w:ascii="Times New Roman" w:hAnsi="Times New Roman" w:cs="Times New Roman"/>
        </w:rPr>
        <w:t>Sladojević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Respiratorna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potpora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kod</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teškog</w:t>
      </w:r>
      <w:proofErr w:type="spellEnd"/>
      <w:r w:rsidRPr="006938CF">
        <w:rPr>
          <w:rFonts w:ascii="Times New Roman" w:hAnsi="Times New Roman" w:cs="Times New Roman"/>
        </w:rPr>
        <w:t xml:space="preserve"> COVID-19 </w:t>
      </w:r>
      <w:proofErr w:type="spellStart"/>
      <w:r w:rsidRPr="006938CF">
        <w:rPr>
          <w:rFonts w:ascii="Times New Roman" w:hAnsi="Times New Roman" w:cs="Times New Roman"/>
        </w:rPr>
        <w:t>oštećenja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pluća</w:t>
      </w:r>
      <w:proofErr w:type="spellEnd"/>
      <w:r w:rsidRPr="006938CF">
        <w:rPr>
          <w:rFonts w:ascii="Times New Roman" w:hAnsi="Times New Roman" w:cs="Times New Roman"/>
        </w:rPr>
        <w:t xml:space="preserve">”, Beograd, 2023. </w:t>
      </w:r>
    </w:p>
    <w:p w14:paraId="37CCFDB5" w14:textId="77777777" w:rsidR="00D00D82" w:rsidRPr="006938CF" w:rsidRDefault="00D00D82" w:rsidP="00D00D82">
      <w:pPr>
        <w:pStyle w:val="ListParagraph"/>
        <w:numPr>
          <w:ilvl w:val="1"/>
          <w:numId w:val="29"/>
        </w:numPr>
        <w:tabs>
          <w:tab w:val="left" w:pos="360"/>
        </w:tabs>
        <w:spacing w:after="0" w:line="240" w:lineRule="auto"/>
        <w:ind w:left="90"/>
        <w:contextualSpacing w:val="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Pavle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Đergović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proofErr w:type="gramStart"/>
      <w:r w:rsidRPr="006938CF">
        <w:rPr>
          <w:rFonts w:ascii="Times New Roman" w:hAnsi="Times New Roman" w:cs="Times New Roman"/>
        </w:rPr>
        <w:t>:”</w:t>
      </w:r>
      <w:proofErr w:type="spellStart"/>
      <w:r w:rsidRPr="006938CF">
        <w:rPr>
          <w:rFonts w:ascii="Times New Roman" w:hAnsi="Times New Roman" w:cs="Times New Roman"/>
        </w:rPr>
        <w:t>Ishrana</w:t>
      </w:r>
      <w:proofErr w:type="spellEnd"/>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kritično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obolelih</w:t>
      </w:r>
      <w:proofErr w:type="spellEnd"/>
      <w:r w:rsidRPr="006938CF">
        <w:rPr>
          <w:rFonts w:ascii="Times New Roman" w:hAnsi="Times New Roman" w:cs="Times New Roman"/>
        </w:rPr>
        <w:t>”, Beograd, 2024.</w:t>
      </w:r>
    </w:p>
    <w:p w14:paraId="4E2DC778" w14:textId="77777777" w:rsidR="00D00D82" w:rsidRPr="006938CF" w:rsidRDefault="00D00D82" w:rsidP="00D00D82">
      <w:pPr>
        <w:pStyle w:val="ListParagraph"/>
        <w:tabs>
          <w:tab w:val="left" w:pos="426"/>
        </w:tabs>
        <w:spacing w:after="0" w:line="240" w:lineRule="auto"/>
        <w:ind w:left="90" w:hanging="426"/>
        <w:jc w:val="both"/>
        <w:rPr>
          <w:rFonts w:ascii="Times New Roman" w:hAnsi="Times New Roman" w:cs="Times New Roman"/>
        </w:rPr>
      </w:pPr>
    </w:p>
    <w:p w14:paraId="367D2204" w14:textId="77777777" w:rsidR="00D00D82" w:rsidRPr="006938CF" w:rsidRDefault="00D00D82" w:rsidP="00D00D82">
      <w:pPr>
        <w:tabs>
          <w:tab w:val="left" w:pos="360"/>
        </w:tabs>
        <w:spacing w:after="0" w:line="240" w:lineRule="auto"/>
        <w:ind w:left="426" w:hanging="426"/>
        <w:jc w:val="both"/>
        <w:rPr>
          <w:rFonts w:ascii="Times New Roman" w:eastAsiaTheme="minorHAnsi" w:hAnsi="Times New Roman" w:cs="Times New Roman"/>
          <w:b/>
          <w:bCs/>
          <w:kern w:val="2"/>
          <w:lang w:val="sr-Latn-RS"/>
          <w14:ligatures w14:val="standardContextual"/>
        </w:rPr>
      </w:pPr>
      <w:r w:rsidRPr="006938CF">
        <w:rPr>
          <w:rFonts w:ascii="Times New Roman" w:eastAsiaTheme="minorHAnsi" w:hAnsi="Times New Roman" w:cs="Times New Roman"/>
          <w:b/>
          <w:bCs/>
          <w:kern w:val="2"/>
          <w:lang w:val="sr-Latn-RS"/>
          <w14:ligatures w14:val="standardContextual"/>
        </w:rPr>
        <w:t>Mentorstva u završnim poslediplomskim radovima</w:t>
      </w:r>
    </w:p>
    <w:p w14:paraId="798EB1F1" w14:textId="77777777" w:rsidR="00D00D82" w:rsidRPr="006938CF" w:rsidRDefault="00D00D82" w:rsidP="00D00D82">
      <w:pPr>
        <w:numPr>
          <w:ilvl w:val="1"/>
          <w:numId w:val="18"/>
        </w:numPr>
        <w:spacing w:after="0" w:line="240" w:lineRule="auto"/>
        <w:ind w:left="9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Kandidat Dženeta Tuzinac, Tema: “ Analiza upotrebe vankomicina kao inicijalne empirijske antibiotske terapije kod odraslih kritično obolelih pacijenata – iskustvo jednog centra“, završni rad uže specijalizacije iz kliničke farmakologije (komentorstvo sa prof.dr Gordanom Dragović Lukić), Beograd, 2025.</w:t>
      </w:r>
    </w:p>
    <w:p w14:paraId="0D5FFD17" w14:textId="77777777" w:rsidR="00D00D82" w:rsidRPr="006938CF" w:rsidRDefault="00D00D82" w:rsidP="00236A58">
      <w:pPr>
        <w:pStyle w:val="ListParagraph"/>
        <w:tabs>
          <w:tab w:val="left" w:pos="284"/>
          <w:tab w:val="left" w:pos="540"/>
        </w:tabs>
        <w:spacing w:after="0" w:line="240" w:lineRule="auto"/>
        <w:jc w:val="both"/>
        <w:rPr>
          <w:rFonts w:ascii="Times New Roman" w:hAnsi="Times New Roman" w:cs="Times New Roman"/>
          <w:bCs/>
        </w:rPr>
      </w:pPr>
    </w:p>
    <w:p w14:paraId="53A72C62" w14:textId="77777777" w:rsidR="002424E4" w:rsidRPr="006938CF" w:rsidRDefault="002424E4" w:rsidP="00A13614">
      <w:pPr>
        <w:tabs>
          <w:tab w:val="left" w:pos="284"/>
          <w:tab w:val="left" w:pos="1260"/>
        </w:tabs>
        <w:spacing w:after="0" w:line="240" w:lineRule="auto"/>
        <w:jc w:val="both"/>
        <w:rPr>
          <w:rFonts w:ascii="Times New Roman" w:eastAsia="Times New Roman" w:hAnsi="Times New Roman" w:cs="Times New Roman"/>
          <w:lang w:val="sr-Latn-CS"/>
        </w:rPr>
      </w:pPr>
      <w:r w:rsidRPr="006938CF">
        <w:rPr>
          <w:rFonts w:ascii="Times New Roman" w:hAnsi="Times New Roman" w:cs="Times New Roman"/>
          <w:b/>
          <w:lang w:val="sr-Latn-CS"/>
        </w:rPr>
        <w:t>Članstvo u komisijama za odbranu diplomskih radova</w:t>
      </w:r>
    </w:p>
    <w:p w14:paraId="4F5E8511" w14:textId="77777777" w:rsidR="002424E4" w:rsidRPr="006938CF" w:rsidRDefault="002424E4" w:rsidP="00D00D82">
      <w:pPr>
        <w:pStyle w:val="ListParagraph"/>
        <w:numPr>
          <w:ilvl w:val="0"/>
          <w:numId w:val="30"/>
        </w:numPr>
        <w:tabs>
          <w:tab w:val="left" w:pos="284"/>
          <w:tab w:val="left" w:pos="360"/>
        </w:tabs>
        <w:spacing w:after="0" w:line="240" w:lineRule="auto"/>
        <w:ind w:left="9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Maja </w:t>
      </w:r>
      <w:proofErr w:type="spellStart"/>
      <w:r w:rsidRPr="006938CF">
        <w:rPr>
          <w:rFonts w:ascii="Times New Roman" w:hAnsi="Times New Roman" w:cs="Times New Roman"/>
        </w:rPr>
        <w:t>Antonić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w:t>
      </w:r>
      <w:proofErr w:type="spellStart"/>
      <w:r w:rsidRPr="006938CF">
        <w:rPr>
          <w:rFonts w:ascii="Times New Roman" w:hAnsi="Times New Roman" w:cs="Times New Roman"/>
        </w:rPr>
        <w:t>Klinički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značaj</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centralnog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venskog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pritiska</w:t>
      </w:r>
      <w:proofErr w:type="spellEnd"/>
      <w:r w:rsidRPr="006938CF">
        <w:rPr>
          <w:rFonts w:ascii="Times New Roman" w:hAnsi="Times New Roman" w:cs="Times New Roman"/>
        </w:rPr>
        <w:t>”, Beograd, 2016.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w:t>
      </w:r>
      <w:proofErr w:type="gramStart"/>
      <w:r w:rsidRPr="006938CF">
        <w:rPr>
          <w:rFonts w:ascii="Times New Roman" w:hAnsi="Times New Roman" w:cs="Times New Roman"/>
        </w:rPr>
        <w:t>26.septembar</w:t>
      </w:r>
      <w:proofErr w:type="gramEnd"/>
      <w:r w:rsidRPr="006938CF">
        <w:rPr>
          <w:rFonts w:ascii="Times New Roman" w:hAnsi="Times New Roman" w:cs="Times New Roman"/>
        </w:rPr>
        <w:t xml:space="preserve"> 2016.)</w:t>
      </w:r>
    </w:p>
    <w:p w14:paraId="7823B25E" w14:textId="77777777" w:rsidR="002424E4" w:rsidRPr="006938CF" w:rsidRDefault="002424E4" w:rsidP="00D00D82">
      <w:pPr>
        <w:pStyle w:val="ListParagraph"/>
        <w:numPr>
          <w:ilvl w:val="0"/>
          <w:numId w:val="30"/>
        </w:numPr>
        <w:tabs>
          <w:tab w:val="left" w:pos="284"/>
          <w:tab w:val="left" w:pos="360"/>
        </w:tabs>
        <w:spacing w:after="0" w:line="240" w:lineRule="auto"/>
        <w:ind w:left="9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Anđela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Aleksić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xml:space="preserve">: </w:t>
      </w:r>
      <w:proofErr w:type="gramStart"/>
      <w:r w:rsidRPr="006938CF">
        <w:rPr>
          <w:rFonts w:ascii="Times New Roman" w:hAnsi="Times New Roman" w:cs="Times New Roman"/>
        </w:rPr>
        <w:t xml:space="preserve">“ </w:t>
      </w:r>
      <w:proofErr w:type="spellStart"/>
      <w:r w:rsidRPr="006938CF">
        <w:rPr>
          <w:rFonts w:ascii="Times New Roman" w:hAnsi="Times New Roman" w:cs="Times New Roman"/>
        </w:rPr>
        <w:t>Nutritivna</w:t>
      </w:r>
      <w:proofErr w:type="spellEnd"/>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potpora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bolesnika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insuficijencijom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jetre</w:t>
      </w:r>
      <w:proofErr w:type="spellEnd"/>
      <w:r w:rsidRPr="006938CF">
        <w:rPr>
          <w:rFonts w:ascii="Times New Roman" w:hAnsi="Times New Roman" w:cs="Times New Roman"/>
        </w:rPr>
        <w:t>”, Beograd, 2016.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w:t>
      </w:r>
      <w:proofErr w:type="gramStart"/>
      <w:r w:rsidRPr="006938CF">
        <w:rPr>
          <w:rFonts w:ascii="Times New Roman" w:hAnsi="Times New Roman" w:cs="Times New Roman"/>
        </w:rPr>
        <w:t>23.septembar</w:t>
      </w:r>
      <w:proofErr w:type="gramEnd"/>
      <w:r w:rsidRPr="006938CF">
        <w:rPr>
          <w:rFonts w:ascii="Times New Roman" w:hAnsi="Times New Roman" w:cs="Times New Roman"/>
        </w:rPr>
        <w:t xml:space="preserve"> 2016.)</w:t>
      </w:r>
    </w:p>
    <w:p w14:paraId="0C7EAE26" w14:textId="77777777" w:rsidR="002424E4" w:rsidRPr="006938CF" w:rsidRDefault="002424E4" w:rsidP="00D00D82">
      <w:pPr>
        <w:pStyle w:val="ListParagraph"/>
        <w:numPr>
          <w:ilvl w:val="0"/>
          <w:numId w:val="30"/>
        </w:numPr>
        <w:tabs>
          <w:tab w:val="left" w:pos="284"/>
          <w:tab w:val="left" w:pos="360"/>
        </w:tabs>
        <w:spacing w:after="0" w:line="240" w:lineRule="auto"/>
        <w:ind w:left="9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Marko </w:t>
      </w:r>
      <w:proofErr w:type="spellStart"/>
      <w:proofErr w:type="gramStart"/>
      <w:r w:rsidRPr="006938CF">
        <w:rPr>
          <w:rFonts w:ascii="Times New Roman" w:hAnsi="Times New Roman" w:cs="Times New Roman"/>
        </w:rPr>
        <w:t>Topalović</w:t>
      </w:r>
      <w:proofErr w:type="spellEnd"/>
      <w:r w:rsidRPr="006938CF">
        <w:rPr>
          <w:rFonts w:ascii="Times New Roman" w:hAnsi="Times New Roman" w:cs="Times New Roman"/>
        </w:rPr>
        <w:t xml:space="preserve"> ,</w:t>
      </w:r>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w:t>
      </w:r>
      <w:proofErr w:type="spellStart"/>
      <w:r w:rsidRPr="006938CF">
        <w:rPr>
          <w:rFonts w:ascii="Times New Roman" w:hAnsi="Times New Roman" w:cs="Times New Roman"/>
        </w:rPr>
        <w:t>Kardiopulmonalna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reanimacija</w:t>
      </w:r>
      <w:proofErr w:type="spellEnd"/>
      <w:r w:rsidRPr="006938CF">
        <w:rPr>
          <w:rFonts w:ascii="Times New Roman" w:hAnsi="Times New Roman" w:cs="Times New Roman"/>
        </w:rPr>
        <w:t>”, Beograd, 2016.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13.07.2018.)</w:t>
      </w:r>
    </w:p>
    <w:p w14:paraId="72EB8DCA" w14:textId="77777777" w:rsidR="002424E4" w:rsidRPr="006938CF" w:rsidRDefault="002424E4" w:rsidP="00D00D82">
      <w:pPr>
        <w:pStyle w:val="ListParagraph"/>
        <w:numPr>
          <w:ilvl w:val="0"/>
          <w:numId w:val="30"/>
        </w:numPr>
        <w:tabs>
          <w:tab w:val="left" w:pos="284"/>
          <w:tab w:val="left" w:pos="360"/>
        </w:tabs>
        <w:spacing w:after="0" w:line="240" w:lineRule="auto"/>
        <w:ind w:left="9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Anđela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Matejić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proofErr w:type="gramStart"/>
      <w:r w:rsidRPr="006938CF">
        <w:rPr>
          <w:rFonts w:ascii="Times New Roman" w:hAnsi="Times New Roman" w:cs="Times New Roman"/>
        </w:rPr>
        <w:t>:  “</w:t>
      </w:r>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Hipokaliemija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kao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metabolički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poremećaj</w:t>
      </w:r>
      <w:proofErr w:type="spellEnd"/>
      <w:r w:rsidRPr="006938CF">
        <w:rPr>
          <w:rFonts w:ascii="Times New Roman" w:hAnsi="Times New Roman" w:cs="Times New Roman"/>
        </w:rPr>
        <w:t>”, Beograd, 2019.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24.12.2019)</w:t>
      </w:r>
    </w:p>
    <w:p w14:paraId="51AB821B" w14:textId="77777777" w:rsidR="002424E4" w:rsidRPr="006938CF" w:rsidRDefault="002424E4" w:rsidP="00D00D82">
      <w:pPr>
        <w:pStyle w:val="ListParagraph"/>
        <w:numPr>
          <w:ilvl w:val="0"/>
          <w:numId w:val="30"/>
        </w:numPr>
        <w:tabs>
          <w:tab w:val="left" w:pos="360"/>
        </w:tabs>
        <w:spacing w:after="0" w:line="240" w:lineRule="auto"/>
        <w:ind w:left="9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Valentina </w:t>
      </w:r>
      <w:proofErr w:type="spellStart"/>
      <w:r w:rsidRPr="006938CF">
        <w:rPr>
          <w:rFonts w:ascii="Times New Roman" w:hAnsi="Times New Roman" w:cs="Times New Roman"/>
        </w:rPr>
        <w:t>Stojić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proofErr w:type="gramStart"/>
      <w:r w:rsidRPr="006938CF">
        <w:rPr>
          <w:rFonts w:ascii="Times New Roman" w:hAnsi="Times New Roman" w:cs="Times New Roman"/>
        </w:rPr>
        <w:t>:  “</w:t>
      </w:r>
      <w:proofErr w:type="spellStart"/>
      <w:proofErr w:type="gramEnd"/>
      <w:r w:rsidRPr="006938CF">
        <w:rPr>
          <w:rFonts w:ascii="Times New Roman" w:hAnsi="Times New Roman" w:cs="Times New Roman"/>
        </w:rPr>
        <w:t>Hiponatriemija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kod</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kritično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obolelih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bolesnika</w:t>
      </w:r>
      <w:proofErr w:type="spellEnd"/>
      <w:r w:rsidRPr="006938CF">
        <w:rPr>
          <w:rFonts w:ascii="Times New Roman" w:hAnsi="Times New Roman" w:cs="Times New Roman"/>
        </w:rPr>
        <w:t>”, Beograd, 2019.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31.01.2019.)</w:t>
      </w:r>
    </w:p>
    <w:p w14:paraId="3BAB2C3C" w14:textId="77777777" w:rsidR="002424E4" w:rsidRPr="006938CF" w:rsidRDefault="002424E4" w:rsidP="00D00D82">
      <w:pPr>
        <w:pStyle w:val="ListParagraph"/>
        <w:numPr>
          <w:ilvl w:val="0"/>
          <w:numId w:val="30"/>
        </w:numPr>
        <w:tabs>
          <w:tab w:val="left" w:pos="360"/>
        </w:tabs>
        <w:spacing w:after="0" w:line="240" w:lineRule="auto"/>
        <w:ind w:left="9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Iva </w:t>
      </w:r>
      <w:proofErr w:type="spellStart"/>
      <w:r w:rsidRPr="006938CF">
        <w:rPr>
          <w:rFonts w:ascii="Times New Roman" w:hAnsi="Times New Roman" w:cs="Times New Roman"/>
        </w:rPr>
        <w:t>Pavleković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w:t>
      </w:r>
      <w:proofErr w:type="spellStart"/>
      <w:r w:rsidRPr="006938CF">
        <w:rPr>
          <w:rFonts w:ascii="Times New Roman" w:hAnsi="Times New Roman" w:cs="Times New Roman"/>
        </w:rPr>
        <w:t>Hronični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pankreatitis-hirurško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lečenje</w:t>
      </w:r>
      <w:proofErr w:type="spellEnd"/>
      <w:r w:rsidRPr="006938CF">
        <w:rPr>
          <w:rFonts w:ascii="Times New Roman" w:hAnsi="Times New Roman" w:cs="Times New Roman"/>
        </w:rPr>
        <w:t>”, Beograd, 2023.</w:t>
      </w:r>
    </w:p>
    <w:p w14:paraId="39252BE8" w14:textId="77777777" w:rsidR="002424E4" w:rsidRPr="006938CF" w:rsidRDefault="002424E4" w:rsidP="00A13614">
      <w:pPr>
        <w:pStyle w:val="ListParagraph"/>
        <w:tabs>
          <w:tab w:val="left" w:pos="360"/>
        </w:tabs>
        <w:spacing w:after="0" w:line="240" w:lineRule="auto"/>
        <w:ind w:left="0"/>
        <w:jc w:val="both"/>
        <w:rPr>
          <w:rFonts w:ascii="Times New Roman" w:hAnsi="Times New Roman" w:cs="Times New Roman"/>
        </w:rPr>
      </w:pPr>
    </w:p>
    <w:p w14:paraId="6F0D69BA" w14:textId="77777777" w:rsidR="002424E4" w:rsidRPr="006938CF" w:rsidRDefault="002424E4" w:rsidP="00A13614">
      <w:pPr>
        <w:pStyle w:val="ListParagraph"/>
        <w:spacing w:after="0" w:line="240" w:lineRule="auto"/>
        <w:ind w:left="284" w:hanging="426"/>
        <w:jc w:val="both"/>
        <w:rPr>
          <w:rFonts w:ascii="Times New Roman" w:hAnsi="Times New Roman" w:cs="Times New Roman"/>
          <w:b/>
          <w:bCs/>
        </w:rPr>
      </w:pPr>
      <w:proofErr w:type="spellStart"/>
      <w:r w:rsidRPr="006938CF">
        <w:rPr>
          <w:rFonts w:ascii="Times New Roman" w:hAnsi="Times New Roman" w:cs="Times New Roman"/>
          <w:b/>
          <w:bCs/>
        </w:rPr>
        <w:t>Članstvo</w:t>
      </w:r>
      <w:proofErr w:type="spellEnd"/>
      <w:r w:rsidRPr="006938CF">
        <w:rPr>
          <w:rFonts w:ascii="Times New Roman" w:hAnsi="Times New Roman" w:cs="Times New Roman"/>
          <w:b/>
          <w:bCs/>
        </w:rPr>
        <w:t xml:space="preserve"> u </w:t>
      </w:r>
      <w:proofErr w:type="spellStart"/>
      <w:r w:rsidRPr="006938CF">
        <w:rPr>
          <w:rFonts w:ascii="Times New Roman" w:hAnsi="Times New Roman" w:cs="Times New Roman"/>
          <w:b/>
          <w:bCs/>
        </w:rPr>
        <w:t>komisijama</w:t>
      </w:r>
      <w:proofErr w:type="spellEnd"/>
      <w:r w:rsidRPr="006938CF">
        <w:rPr>
          <w:rFonts w:ascii="Times New Roman" w:hAnsi="Times New Roman" w:cs="Times New Roman"/>
          <w:b/>
          <w:bCs/>
        </w:rPr>
        <w:t xml:space="preserve"> za </w:t>
      </w:r>
      <w:proofErr w:type="spellStart"/>
      <w:r w:rsidRPr="006938CF">
        <w:rPr>
          <w:rFonts w:ascii="Times New Roman" w:hAnsi="Times New Roman" w:cs="Times New Roman"/>
          <w:b/>
          <w:bCs/>
        </w:rPr>
        <w:t>odbranu</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završnih</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radova</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poslediplomskih</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studija</w:t>
      </w:r>
      <w:proofErr w:type="spellEnd"/>
      <w:r w:rsidRPr="006938CF">
        <w:rPr>
          <w:rFonts w:ascii="Times New Roman" w:hAnsi="Times New Roman" w:cs="Times New Roman"/>
          <w:b/>
          <w:bCs/>
        </w:rPr>
        <w:t xml:space="preserve"> </w:t>
      </w:r>
    </w:p>
    <w:p w14:paraId="709DF27D" w14:textId="77777777" w:rsidR="002424E4" w:rsidRPr="006938CF" w:rsidRDefault="002424E4" w:rsidP="00D00D82">
      <w:pPr>
        <w:pStyle w:val="ListParagraph"/>
        <w:numPr>
          <w:ilvl w:val="0"/>
          <w:numId w:val="11"/>
        </w:numPr>
        <w:tabs>
          <w:tab w:val="left" w:pos="90"/>
        </w:tabs>
        <w:spacing w:after="0" w:line="240" w:lineRule="auto"/>
        <w:ind w:left="90" w:hanging="284"/>
        <w:contextualSpacing w:val="0"/>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proofErr w:type="gramStart"/>
      <w:r w:rsidRPr="006938CF">
        <w:rPr>
          <w:rFonts w:ascii="Times New Roman" w:hAnsi="Times New Roman" w:cs="Times New Roman"/>
        </w:rPr>
        <w:t>doc.dr</w:t>
      </w:r>
      <w:proofErr w:type="spellEnd"/>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Suzana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Bojić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završni</w:t>
      </w:r>
      <w:proofErr w:type="spellEnd"/>
      <w:r w:rsidRPr="006938CF">
        <w:rPr>
          <w:rFonts w:ascii="Times New Roman" w:hAnsi="Times New Roman" w:cs="Times New Roman"/>
        </w:rPr>
        <w:t xml:space="preserve"> rad </w:t>
      </w:r>
      <w:proofErr w:type="spellStart"/>
      <w:r w:rsidRPr="006938CF">
        <w:rPr>
          <w:rFonts w:ascii="Times New Roman" w:hAnsi="Times New Roman" w:cs="Times New Roman"/>
        </w:rPr>
        <w:t>uže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specijalizacije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medicine bola), </w:t>
      </w:r>
      <w:proofErr w:type="spellStart"/>
      <w:r w:rsidRPr="006938CF">
        <w:rPr>
          <w:rFonts w:ascii="Times New Roman" w:hAnsi="Times New Roman" w:cs="Times New Roman"/>
        </w:rPr>
        <w:t>Tema</w:t>
      </w:r>
      <w:proofErr w:type="spellEnd"/>
      <w:r w:rsidRPr="006938CF">
        <w:rPr>
          <w:rFonts w:ascii="Times New Roman" w:hAnsi="Times New Roman" w:cs="Times New Roman"/>
        </w:rPr>
        <w:t>:”</w:t>
      </w:r>
      <w:proofErr w:type="spellStart"/>
      <w:r w:rsidRPr="006938CF">
        <w:rPr>
          <w:rFonts w:ascii="Times New Roman" w:hAnsi="Times New Roman" w:cs="Times New Roman"/>
        </w:rPr>
        <w:t>Uticaj</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anksioznosti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depresije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prag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intenzitet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toleranciju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akutnog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somatskog</w:t>
      </w:r>
      <w:proofErr w:type="spellEnd"/>
      <w:r w:rsidRPr="006938CF">
        <w:rPr>
          <w:rFonts w:ascii="Times New Roman" w:hAnsi="Times New Roman" w:cs="Times New Roman"/>
        </w:rPr>
        <w:t xml:space="preserve"> bola”, Beograd, 2024.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07.11.2024.)</w:t>
      </w:r>
    </w:p>
    <w:p w14:paraId="2878E50C" w14:textId="65A4AB94" w:rsidR="009E1EE2" w:rsidRPr="006938CF" w:rsidRDefault="002424E4" w:rsidP="00D00D82">
      <w:pPr>
        <w:pStyle w:val="ListParagraph"/>
        <w:numPr>
          <w:ilvl w:val="0"/>
          <w:numId w:val="11"/>
        </w:numPr>
        <w:tabs>
          <w:tab w:val="left" w:pos="90"/>
        </w:tabs>
        <w:spacing w:after="0" w:line="240" w:lineRule="auto"/>
        <w:ind w:left="90" w:hanging="284"/>
        <w:jc w:val="both"/>
        <w:rPr>
          <w:rFonts w:ascii="Times New Roman" w:hAnsi="Times New Roman" w:cs="Times New Roman"/>
        </w:rPr>
      </w:pPr>
      <w:r w:rsidRPr="006938CF">
        <w:rPr>
          <w:rFonts w:ascii="Times New Roman" w:hAnsi="Times New Roman" w:cs="Times New Roman"/>
        </w:rPr>
        <w:t xml:space="preserve"> </w:t>
      </w: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dr</w:t>
      </w:r>
      <w:proofErr w:type="spellEnd"/>
      <w:r w:rsidRPr="006938CF">
        <w:rPr>
          <w:rFonts w:ascii="Times New Roman" w:hAnsi="Times New Roman" w:cs="Times New Roman"/>
        </w:rPr>
        <w:t xml:space="preserve"> Maja </w:t>
      </w:r>
      <w:proofErr w:type="spellStart"/>
      <w:r w:rsidRPr="006938CF">
        <w:rPr>
          <w:rFonts w:ascii="Times New Roman" w:hAnsi="Times New Roman" w:cs="Times New Roman"/>
        </w:rPr>
        <w:t>Kovačević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završni</w:t>
      </w:r>
      <w:proofErr w:type="spellEnd"/>
      <w:r w:rsidRPr="006938CF">
        <w:rPr>
          <w:rFonts w:ascii="Times New Roman" w:hAnsi="Times New Roman" w:cs="Times New Roman"/>
        </w:rPr>
        <w:t xml:space="preserve"> rad </w:t>
      </w:r>
      <w:proofErr w:type="spellStart"/>
      <w:r w:rsidRPr="006938CF">
        <w:rPr>
          <w:rFonts w:ascii="Times New Roman" w:hAnsi="Times New Roman" w:cs="Times New Roman"/>
        </w:rPr>
        <w:t>uže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specijalizacije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intenzivne</w:t>
      </w:r>
      <w:proofErr w:type="spellEnd"/>
      <w:r w:rsidRPr="006938CF">
        <w:rPr>
          <w:rFonts w:ascii="Times New Roman" w:hAnsi="Times New Roman" w:cs="Times New Roman"/>
        </w:rPr>
        <w:t xml:space="preserve"> medicine), </w:t>
      </w:r>
      <w:proofErr w:type="spellStart"/>
      <w:r w:rsidRPr="006938CF">
        <w:rPr>
          <w:rFonts w:ascii="Times New Roman" w:hAnsi="Times New Roman" w:cs="Times New Roman"/>
        </w:rPr>
        <w:t>Tema</w:t>
      </w:r>
      <w:proofErr w:type="spellEnd"/>
      <w:r w:rsidRPr="006938CF">
        <w:rPr>
          <w:rFonts w:ascii="Times New Roman" w:hAnsi="Times New Roman" w:cs="Times New Roman"/>
        </w:rPr>
        <w:t>:</w:t>
      </w:r>
      <w:proofErr w:type="gramStart"/>
      <w:r w:rsidRPr="006938CF">
        <w:rPr>
          <w:rFonts w:ascii="Times New Roman" w:hAnsi="Times New Roman" w:cs="Times New Roman"/>
        </w:rPr>
        <w:t xml:space="preserve"> </w:t>
      </w:r>
      <w:r w:rsidR="009E1EE2" w:rsidRPr="006938CF">
        <w:rPr>
          <w:rFonts w:ascii="Times New Roman" w:hAnsi="Times New Roman" w:cs="Times New Roman"/>
        </w:rPr>
        <w:t xml:space="preserve"> </w:t>
      </w:r>
      <w:r w:rsidRPr="006938CF">
        <w:rPr>
          <w:rFonts w:ascii="Times New Roman" w:hAnsi="Times New Roman" w:cs="Times New Roman"/>
        </w:rPr>
        <w:t>”</w:t>
      </w:r>
      <w:proofErr w:type="spellStart"/>
      <w:r w:rsidRPr="006938CF">
        <w:rPr>
          <w:rFonts w:ascii="Times New Roman" w:hAnsi="Times New Roman" w:cs="Times New Roman"/>
        </w:rPr>
        <w:t>Karakteristike</w:t>
      </w:r>
      <w:proofErr w:type="spellEnd"/>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ishod</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lečenja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pacijenata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jedinici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intenzivnog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lečenja</w:t>
      </w:r>
      <w:proofErr w:type="spellEnd"/>
      <w:r w:rsidRPr="006938CF">
        <w:rPr>
          <w:rFonts w:ascii="Times New Roman" w:hAnsi="Times New Roman" w:cs="Times New Roman"/>
        </w:rPr>
        <w:t xml:space="preserve"> koji </w:t>
      </w:r>
      <w:proofErr w:type="spellStart"/>
      <w:r w:rsidRPr="006938CF">
        <w:rPr>
          <w:rFonts w:ascii="Times New Roman" w:hAnsi="Times New Roman" w:cs="Times New Roman"/>
        </w:rPr>
        <w:t>zahtevaju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mehaničku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ventilaciju</w:t>
      </w:r>
      <w:proofErr w:type="spellEnd"/>
      <w:r w:rsidRPr="006938CF">
        <w:rPr>
          <w:rFonts w:ascii="Times New Roman" w:hAnsi="Times New Roman" w:cs="Times New Roman"/>
        </w:rPr>
        <w:t>”, Beograd, 2025.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25.02.2025.) </w:t>
      </w:r>
    </w:p>
    <w:p w14:paraId="10CCE794" w14:textId="5BFD88E0" w:rsidR="009E1EE2" w:rsidRPr="006938CF" w:rsidRDefault="009E1EE2" w:rsidP="00D00D82">
      <w:pPr>
        <w:pStyle w:val="ListParagraph"/>
        <w:numPr>
          <w:ilvl w:val="0"/>
          <w:numId w:val="11"/>
        </w:numPr>
        <w:tabs>
          <w:tab w:val="left" w:pos="90"/>
        </w:tabs>
        <w:spacing w:after="0" w:line="240" w:lineRule="auto"/>
        <w:ind w:left="90" w:hanging="284"/>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Matilde Tela (Master </w:t>
      </w:r>
      <w:proofErr w:type="spellStart"/>
      <w:r w:rsidRPr="006938CF">
        <w:rPr>
          <w:rFonts w:ascii="Times New Roman" w:hAnsi="Times New Roman" w:cs="Times New Roman"/>
        </w:rPr>
        <w:t>strukovnih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studija-medicinska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sestra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w:t>
      </w:r>
      <w:proofErr w:type="spellStart"/>
      <w:r w:rsidRPr="006938CF">
        <w:rPr>
          <w:rFonts w:ascii="Times New Roman" w:hAnsi="Times New Roman" w:cs="Times New Roman"/>
        </w:rPr>
        <w:t>Terapija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hroničnog</w:t>
      </w:r>
      <w:proofErr w:type="spellEnd"/>
      <w:r w:rsidRPr="006938CF">
        <w:rPr>
          <w:rFonts w:ascii="Times New Roman" w:hAnsi="Times New Roman" w:cs="Times New Roman"/>
        </w:rPr>
        <w:t xml:space="preserve"> bola </w:t>
      </w:r>
      <w:proofErr w:type="spellStart"/>
      <w:r w:rsidRPr="006938CF">
        <w:rPr>
          <w:rFonts w:ascii="Times New Roman" w:hAnsi="Times New Roman" w:cs="Times New Roman"/>
        </w:rPr>
        <w:t>maligne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etiologije</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ambulantnim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uslovima</w:t>
      </w:r>
      <w:proofErr w:type="spellEnd"/>
      <w:r w:rsidRPr="006938CF">
        <w:rPr>
          <w:rFonts w:ascii="Times New Roman" w:hAnsi="Times New Roman" w:cs="Times New Roman"/>
        </w:rPr>
        <w:t>”, Beograd, 2024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23.06.2025.)</w:t>
      </w:r>
    </w:p>
    <w:p w14:paraId="1FDCC4E7" w14:textId="77777777" w:rsidR="009E1EE2" w:rsidRPr="006938CF" w:rsidRDefault="009E1EE2" w:rsidP="00D00D82">
      <w:pPr>
        <w:pStyle w:val="ListParagraph"/>
        <w:numPr>
          <w:ilvl w:val="0"/>
          <w:numId w:val="11"/>
        </w:numPr>
        <w:tabs>
          <w:tab w:val="left" w:pos="90"/>
        </w:tabs>
        <w:spacing w:after="0" w:line="240" w:lineRule="auto"/>
        <w:ind w:left="90" w:hanging="284"/>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Anđela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Radovanović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Strukovni</w:t>
      </w:r>
      <w:proofErr w:type="spellEnd"/>
      <w:r w:rsidRPr="006938CF">
        <w:rPr>
          <w:rFonts w:ascii="Times New Roman" w:hAnsi="Times New Roman" w:cs="Times New Roman"/>
        </w:rPr>
        <w:t xml:space="preserve"> master </w:t>
      </w:r>
      <w:proofErr w:type="spellStart"/>
      <w:r w:rsidRPr="006938CF">
        <w:rPr>
          <w:rFonts w:ascii="Times New Roman" w:hAnsi="Times New Roman" w:cs="Times New Roman"/>
        </w:rPr>
        <w:t>anestetičar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Tema</w:t>
      </w:r>
      <w:proofErr w:type="spellEnd"/>
      <w:r w:rsidRPr="006938CF">
        <w:rPr>
          <w:rFonts w:ascii="Times New Roman" w:hAnsi="Times New Roman" w:cs="Times New Roman"/>
        </w:rPr>
        <w:t xml:space="preserve">: </w:t>
      </w:r>
      <w:proofErr w:type="gramStart"/>
      <w:r w:rsidRPr="006938CF">
        <w:rPr>
          <w:rFonts w:ascii="Times New Roman" w:hAnsi="Times New Roman" w:cs="Times New Roman"/>
        </w:rPr>
        <w:t xml:space="preserve">“ </w:t>
      </w:r>
      <w:proofErr w:type="spellStart"/>
      <w:r w:rsidRPr="006938CF">
        <w:rPr>
          <w:rFonts w:ascii="Times New Roman" w:hAnsi="Times New Roman" w:cs="Times New Roman"/>
        </w:rPr>
        <w:t>Analgosedacija</w:t>
      </w:r>
      <w:proofErr w:type="spellEnd"/>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pri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ambulantnim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ginekološkim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procedurama</w:t>
      </w:r>
      <w:proofErr w:type="spellEnd"/>
      <w:r w:rsidRPr="006938CF">
        <w:rPr>
          <w:rFonts w:ascii="Times New Roman" w:hAnsi="Times New Roman" w:cs="Times New Roman"/>
        </w:rPr>
        <w:t>”, Beograd, 2025.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18.07.2025.)</w:t>
      </w:r>
    </w:p>
    <w:p w14:paraId="1A5B2DC4" w14:textId="77777777" w:rsidR="009E1EE2" w:rsidRPr="006938CF" w:rsidRDefault="009E1EE2" w:rsidP="00D00D82">
      <w:pPr>
        <w:pStyle w:val="ListParagraph"/>
        <w:numPr>
          <w:ilvl w:val="0"/>
          <w:numId w:val="11"/>
        </w:numPr>
        <w:tabs>
          <w:tab w:val="left" w:pos="90"/>
        </w:tabs>
        <w:spacing w:after="0" w:line="240" w:lineRule="auto"/>
        <w:ind w:left="90" w:hanging="284"/>
        <w:jc w:val="both"/>
        <w:rPr>
          <w:rFonts w:ascii="Times New Roman" w:hAnsi="Times New Roman" w:cs="Times New Roman"/>
        </w:rPr>
      </w:pPr>
      <w:proofErr w:type="spellStart"/>
      <w:r w:rsidRPr="006938CF">
        <w:rPr>
          <w:rFonts w:ascii="Times New Roman" w:hAnsi="Times New Roman" w:cs="Times New Roman"/>
        </w:rPr>
        <w:lastRenderedPageBreak/>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dr</w:t>
      </w:r>
      <w:proofErr w:type="spellEnd"/>
      <w:r w:rsidRPr="006938CF">
        <w:rPr>
          <w:rFonts w:ascii="Times New Roman" w:hAnsi="Times New Roman" w:cs="Times New Roman"/>
        </w:rPr>
        <w:t xml:space="preserve"> Aleksandra </w:t>
      </w:r>
      <w:proofErr w:type="spellStart"/>
      <w:r w:rsidRPr="006938CF">
        <w:rPr>
          <w:rFonts w:ascii="Times New Roman" w:hAnsi="Times New Roman" w:cs="Times New Roman"/>
        </w:rPr>
        <w:t>Aleksić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završni</w:t>
      </w:r>
      <w:proofErr w:type="spellEnd"/>
      <w:r w:rsidRPr="006938CF">
        <w:rPr>
          <w:rFonts w:ascii="Times New Roman" w:hAnsi="Times New Roman" w:cs="Times New Roman"/>
        </w:rPr>
        <w:t xml:space="preserve"> rad </w:t>
      </w:r>
      <w:proofErr w:type="spellStart"/>
      <w:r w:rsidRPr="006938CF">
        <w:rPr>
          <w:rFonts w:ascii="Times New Roman" w:hAnsi="Times New Roman" w:cs="Times New Roman"/>
        </w:rPr>
        <w:t>uže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specijalizacije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intenzivne</w:t>
      </w:r>
      <w:proofErr w:type="spellEnd"/>
      <w:r w:rsidRPr="006938CF">
        <w:rPr>
          <w:rFonts w:ascii="Times New Roman" w:hAnsi="Times New Roman" w:cs="Times New Roman"/>
        </w:rPr>
        <w:t xml:space="preserve"> medicine), </w:t>
      </w:r>
      <w:proofErr w:type="spellStart"/>
      <w:proofErr w:type="gramStart"/>
      <w:r w:rsidRPr="006938CF">
        <w:rPr>
          <w:rFonts w:ascii="Times New Roman" w:hAnsi="Times New Roman" w:cs="Times New Roman"/>
        </w:rPr>
        <w:t>Tema</w:t>
      </w:r>
      <w:proofErr w:type="spellEnd"/>
      <w:r w:rsidRPr="006938CF">
        <w:rPr>
          <w:rFonts w:ascii="Times New Roman" w:hAnsi="Times New Roman" w:cs="Times New Roman"/>
        </w:rPr>
        <w:t>:“</w:t>
      </w:r>
      <w:proofErr w:type="spellStart"/>
      <w:proofErr w:type="gramEnd"/>
      <w:r w:rsidRPr="006938CF">
        <w:rPr>
          <w:rFonts w:ascii="Times New Roman" w:hAnsi="Times New Roman" w:cs="Times New Roman"/>
        </w:rPr>
        <w:t>Primena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kontinuirane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zamene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bubrežne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funkcije</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jedinici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intenzivnog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lečenja</w:t>
      </w:r>
      <w:proofErr w:type="spellEnd"/>
      <w:r w:rsidRPr="006938CF">
        <w:rPr>
          <w:rFonts w:ascii="Times New Roman" w:hAnsi="Times New Roman" w:cs="Times New Roman"/>
        </w:rPr>
        <w:t>“, Beograd, 2025.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15.10.2025.)</w:t>
      </w:r>
    </w:p>
    <w:p w14:paraId="4E648F99" w14:textId="77777777" w:rsidR="009E1EE2" w:rsidRPr="006938CF" w:rsidRDefault="009E1EE2" w:rsidP="00D00D82">
      <w:pPr>
        <w:pStyle w:val="ListParagraph"/>
        <w:numPr>
          <w:ilvl w:val="0"/>
          <w:numId w:val="11"/>
        </w:numPr>
        <w:tabs>
          <w:tab w:val="left" w:pos="90"/>
        </w:tabs>
        <w:spacing w:after="0" w:line="240" w:lineRule="auto"/>
        <w:ind w:left="90" w:hanging="284"/>
        <w:jc w:val="both"/>
        <w:rPr>
          <w:rFonts w:ascii="Times New Roman" w:hAnsi="Times New Roman" w:cs="Times New Roman"/>
        </w:rPr>
      </w:pPr>
      <w:proofErr w:type="spellStart"/>
      <w:r w:rsidRPr="006938CF">
        <w:rPr>
          <w:rFonts w:ascii="Times New Roman" w:hAnsi="Times New Roman" w:cs="Times New Roman"/>
        </w:rPr>
        <w:t>Kandidat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Svetislava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Milić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doktorska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disertacija</w:t>
      </w:r>
      <w:proofErr w:type="spellEnd"/>
      <w:r w:rsidRPr="006938CF">
        <w:rPr>
          <w:rFonts w:ascii="Times New Roman" w:hAnsi="Times New Roman" w:cs="Times New Roman"/>
        </w:rPr>
        <w:t xml:space="preserve">), </w:t>
      </w:r>
      <w:proofErr w:type="spellStart"/>
      <w:proofErr w:type="gramStart"/>
      <w:r w:rsidRPr="006938CF">
        <w:rPr>
          <w:rFonts w:ascii="Times New Roman" w:hAnsi="Times New Roman" w:cs="Times New Roman"/>
        </w:rPr>
        <w:t>Tema</w:t>
      </w:r>
      <w:proofErr w:type="spellEnd"/>
      <w:r w:rsidRPr="006938CF">
        <w:rPr>
          <w:rFonts w:ascii="Times New Roman" w:hAnsi="Times New Roman" w:cs="Times New Roman"/>
        </w:rPr>
        <w:t>:“</w:t>
      </w:r>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Povezanost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povećane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količine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gastričnog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rezidualnog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volumena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razvoja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pneumonije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udružene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mehaničkom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ventilacijom</w:t>
      </w:r>
      <w:proofErr w:type="spellEnd"/>
      <w:r w:rsidRPr="006938CF">
        <w:rPr>
          <w:rFonts w:ascii="Times New Roman" w:hAnsi="Times New Roman" w:cs="Times New Roman"/>
        </w:rPr>
        <w:t>“, Novi Sad, 2025. (</w:t>
      </w:r>
      <w:proofErr w:type="spellStart"/>
      <w:r w:rsidRPr="006938CF">
        <w:rPr>
          <w:rFonts w:ascii="Times New Roman" w:hAnsi="Times New Roman" w:cs="Times New Roman"/>
        </w:rPr>
        <w:t>Odbrana</w:t>
      </w:r>
      <w:proofErr w:type="spellEnd"/>
      <w:r w:rsidRPr="006938CF">
        <w:rPr>
          <w:rFonts w:ascii="Times New Roman" w:hAnsi="Times New Roman" w:cs="Times New Roman"/>
        </w:rPr>
        <w:t xml:space="preserve"> 03.12.2025.)</w:t>
      </w:r>
    </w:p>
    <w:p w14:paraId="048D4AE8" w14:textId="77777777" w:rsidR="00CA0D40" w:rsidRPr="006938CF" w:rsidRDefault="00CA0D40" w:rsidP="00A13614">
      <w:pPr>
        <w:pStyle w:val="ListParagraph"/>
        <w:tabs>
          <w:tab w:val="left" w:pos="284"/>
        </w:tabs>
        <w:spacing w:after="0" w:line="240" w:lineRule="auto"/>
        <w:ind w:left="284"/>
        <w:jc w:val="both"/>
        <w:rPr>
          <w:rFonts w:ascii="Times New Roman" w:hAnsi="Times New Roman" w:cs="Times New Roman"/>
        </w:rPr>
      </w:pPr>
    </w:p>
    <w:p w14:paraId="061FCD7F" w14:textId="77777777" w:rsidR="00A43CEB" w:rsidRPr="001A5D7F" w:rsidRDefault="00A43CEB" w:rsidP="00A43CEB">
      <w:pPr>
        <w:tabs>
          <w:tab w:val="left" w:pos="540"/>
        </w:tabs>
        <w:spacing w:after="0" w:line="240" w:lineRule="auto"/>
        <w:jc w:val="both"/>
        <w:rPr>
          <w:rFonts w:ascii="Times New Roman" w:hAnsi="Times New Roman" w:cs="Times New Roman"/>
          <w:b/>
        </w:rPr>
      </w:pPr>
      <w:r w:rsidRPr="001A5D7F">
        <w:rPr>
          <w:rFonts w:ascii="Times New Roman" w:hAnsi="Times New Roman" w:cs="Times New Roman"/>
          <w:b/>
        </w:rPr>
        <w:t>E. NAUČNI I STRUČNI RAD</w:t>
      </w:r>
    </w:p>
    <w:p w14:paraId="0D1B3E22" w14:textId="77777777" w:rsidR="00A43CEB" w:rsidRPr="006938CF" w:rsidRDefault="00A43CEB" w:rsidP="00A43CEB">
      <w:pPr>
        <w:tabs>
          <w:tab w:val="left" w:pos="540"/>
        </w:tabs>
        <w:spacing w:after="0" w:line="240" w:lineRule="auto"/>
        <w:jc w:val="both"/>
        <w:rPr>
          <w:rFonts w:ascii="Times New Roman" w:hAnsi="Times New Roman" w:cs="Times New Roman"/>
          <w:b/>
          <w:bCs/>
        </w:rPr>
      </w:pPr>
      <w:r w:rsidRPr="006938CF">
        <w:rPr>
          <w:rFonts w:ascii="Times New Roman" w:hAnsi="Times New Roman" w:cs="Times New Roman"/>
          <w:b/>
          <w:bCs/>
        </w:rPr>
        <w:t xml:space="preserve">a) </w:t>
      </w:r>
      <w:proofErr w:type="spellStart"/>
      <w:r w:rsidRPr="006938CF">
        <w:rPr>
          <w:rFonts w:ascii="Times New Roman" w:hAnsi="Times New Roman" w:cs="Times New Roman"/>
          <w:b/>
          <w:bCs/>
        </w:rPr>
        <w:t>Spisak</w:t>
      </w:r>
      <w:proofErr w:type="spellEnd"/>
      <w:r w:rsidRPr="006938CF">
        <w:rPr>
          <w:rFonts w:ascii="Times New Roman" w:hAnsi="Times New Roman" w:cs="Times New Roman"/>
          <w:b/>
          <w:bCs/>
        </w:rPr>
        <w:t xml:space="preserve"> </w:t>
      </w:r>
      <w:proofErr w:type="spellStart"/>
      <w:r w:rsidRPr="006938CF">
        <w:rPr>
          <w:rFonts w:ascii="Times New Roman" w:hAnsi="Times New Roman" w:cs="Times New Roman"/>
          <w:b/>
          <w:bCs/>
        </w:rPr>
        <w:t>radova</w:t>
      </w:r>
      <w:proofErr w:type="spellEnd"/>
    </w:p>
    <w:p w14:paraId="4430CB33" w14:textId="77777777" w:rsidR="00A43CEB" w:rsidRPr="006938CF" w:rsidRDefault="00A43CEB" w:rsidP="00A43CEB">
      <w:pPr>
        <w:tabs>
          <w:tab w:val="left" w:pos="540"/>
        </w:tabs>
        <w:spacing w:after="0" w:line="240" w:lineRule="auto"/>
        <w:jc w:val="both"/>
        <w:rPr>
          <w:rFonts w:ascii="Times New Roman" w:hAnsi="Times New Roman" w:cs="Times New Roman"/>
          <w:b/>
          <w:bCs/>
        </w:rPr>
      </w:pPr>
    </w:p>
    <w:p w14:paraId="2921ECA5" w14:textId="77777777" w:rsidR="00A43CEB" w:rsidRPr="006938CF" w:rsidRDefault="00A43CEB" w:rsidP="00A13614">
      <w:pPr>
        <w:spacing w:after="0" w:line="240" w:lineRule="auto"/>
        <w:jc w:val="both"/>
        <w:rPr>
          <w:rFonts w:ascii="Times New Roman" w:eastAsiaTheme="minorHAnsi" w:hAnsi="Times New Roman" w:cs="Times New Roman"/>
          <w:b/>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Rad u časopisu koji je referisan u Journal Citation Reports-u (JCR)</w:t>
      </w:r>
    </w:p>
    <w:p w14:paraId="7522CD1A" w14:textId="77777777" w:rsidR="00A43CEB" w:rsidRPr="006938CF" w:rsidRDefault="00A43CEB" w:rsidP="00A13614">
      <w:pPr>
        <w:numPr>
          <w:ilvl w:val="0"/>
          <w:numId w:val="12"/>
        </w:numPr>
        <w:spacing w:after="0" w:line="240" w:lineRule="auto"/>
        <w:ind w:left="360"/>
        <w:contextualSpacing/>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Stanisavljevic J, Grubor NN, Marjanovic S, Palibrk I, Bezmarevic M,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Hadzibegovic A, Milenkovic M, Ratkovic S, Jovanovic B. Nutritional adequacy and day-to-day energy variability: Impacts on outcomes in severe trauma patients. Nutrients 2025; 17</w:t>
      </w:r>
      <w:r w:rsidRPr="006938CF">
        <w:rPr>
          <w:rFonts w:ascii="Times New Roman" w:eastAsiaTheme="minorHAnsi" w:hAnsi="Times New Roman" w:cs="Times New Roman"/>
          <w:kern w:val="2"/>
          <w:lang w:val="sr-Latn-RS"/>
          <w14:ligatures w14:val="standardContextual"/>
        </w:rPr>
        <w:t xml:space="preserve">: 3180 </w:t>
      </w:r>
      <w:r w:rsidRPr="006938CF">
        <w:rPr>
          <w:rFonts w:ascii="Times New Roman" w:eastAsiaTheme="minorHAnsi" w:hAnsi="Times New Roman" w:cs="Times New Roman"/>
          <w:b/>
          <w:kern w:val="2"/>
          <w:lang w:val="sr-Latn-RS"/>
          <w14:ligatures w14:val="standardContextual"/>
        </w:rPr>
        <w:t>{M21; IF 5.000}</w:t>
      </w:r>
    </w:p>
    <w:p w14:paraId="5323623E" w14:textId="77777777" w:rsidR="00A43CEB" w:rsidRPr="006938CF" w:rsidRDefault="00A43CEB" w:rsidP="00A13614">
      <w:pPr>
        <w:numPr>
          <w:ilvl w:val="0"/>
          <w:numId w:val="12"/>
        </w:numPr>
        <w:spacing w:after="0" w:line="240" w:lineRule="auto"/>
        <w:ind w:left="360"/>
        <w:contextualSpacing/>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Palibrk I, Djukanovic M, Maksimovic-Mandic M, Miljkovic B, Đorovic D,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xml:space="preserve">. Analysis of comorbidity and anesthesia technique in patients undergoing bariatric surgery at the University Clinical Center of Serbia. Srp Arh Celok Lek 2024;152(7-8):368-73 </w:t>
      </w:r>
      <w:r w:rsidRPr="006938CF">
        <w:rPr>
          <w:rFonts w:ascii="Times New Roman" w:eastAsiaTheme="minorHAnsi" w:hAnsi="Times New Roman" w:cs="Times New Roman"/>
          <w:b/>
          <w:kern w:val="2"/>
          <w:lang w:val="sr-Latn-RS"/>
          <w14:ligatures w14:val="standardContextual"/>
        </w:rPr>
        <w:t>{M23; IF 0.200}</w:t>
      </w:r>
    </w:p>
    <w:p w14:paraId="0F7CD1D9"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Adzic-Vukicevic T, Stosic M, Antonijevic G, Radovanovic Spurnic A,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xml:space="preserve">. Tuberculosis and COVID-19 co-infection in Serbia. Pandemic challenge in a low-burden country.Front.Med.2022;9:971008 </w:t>
      </w:r>
      <w:r w:rsidRPr="006938CF">
        <w:rPr>
          <w:rFonts w:ascii="Times New Roman" w:eastAsiaTheme="minorHAnsi" w:hAnsi="Times New Roman" w:cs="Times New Roman"/>
          <w:b/>
          <w:kern w:val="2"/>
          <w:lang w:val="sr-Latn-RS"/>
          <w14:ligatures w14:val="standardContextual"/>
        </w:rPr>
        <w:t>{M21; IF 3.900}</w:t>
      </w:r>
    </w:p>
    <w:p w14:paraId="428B25D5"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Cs/>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Popovic B, Radovanovic Spurnic A,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xml:space="preserve">, Plavsic A, Jecmenica-Lukic M, Glisic T, Ilic D, Jeremic D, Vratonjic J, Samardzic V, Gluvic Z, Adzic-Vukicevic T. Successful immunomodulatory treatment of COVID-19 in a patient with severe ACTH-dependent Cushing’s syndrome: A case report and review of literature. Front.Endocrinol 2022;13:889928 </w:t>
      </w:r>
      <w:r w:rsidRPr="006938CF">
        <w:rPr>
          <w:rFonts w:ascii="Times New Roman" w:eastAsiaTheme="minorHAnsi" w:hAnsi="Times New Roman" w:cs="Times New Roman"/>
          <w:b/>
          <w:kern w:val="2"/>
          <w:lang w:val="sr-Latn-RS"/>
          <w14:ligatures w14:val="standardContextual"/>
        </w:rPr>
        <w:t>{M21; IF 5.200}</w:t>
      </w:r>
    </w:p>
    <w:p w14:paraId="6F373877"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Adzic-Vukicevic T, Radovanovic Spurnic A, Lazic I, Popovic B, Bogdanovic I, Raicevic S, Maric D, Berisavac I. Case report: Nocardial brain abscess in a persistently SARS-CoV-2 PCR positive patient with systemic lupus erythematosus. Front.Med.2022;16(9):973817</w:t>
      </w:r>
      <w:r w:rsidRPr="006938CF">
        <w:rPr>
          <w:rFonts w:ascii="Times New Roman" w:eastAsiaTheme="minorHAnsi" w:hAnsi="Times New Roman" w:cs="Times New Roman"/>
          <w:b/>
          <w:kern w:val="2"/>
          <w:lang w:val="sr-Latn-RS"/>
          <w14:ligatures w14:val="standardContextual"/>
        </w:rPr>
        <w:t>{M21; IF 3.900}</w:t>
      </w:r>
    </w:p>
    <w:p w14:paraId="347E1023"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Milenkovic M, Hadžibegovic A, Kovac M, Jovanovic B, Stanisavljevic J, Djikic M, Sijan Dj, Ladjevic N, Palibrk I, Djukanovic M,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xml:space="preserve">, Ratkovic S, Brajkovic M, Popadic V, Klasnja S, Toskovic B, Zdravkovic D, Crnokrak B, Markovic O, Bjekic-Macut J, Aleksic A, Petricevic S, Memon L, Milojevic A, Zdravkovic M. D-dimer, CRP, PCT, and IL-6 levels in patients with COVID-19 pneumonia. Oxid Med Cell Longev 2022;8997709 </w:t>
      </w:r>
      <w:r w:rsidRPr="006938CF">
        <w:rPr>
          <w:rFonts w:ascii="Times New Roman" w:eastAsiaTheme="minorHAnsi" w:hAnsi="Times New Roman" w:cs="Times New Roman"/>
          <w:b/>
          <w:kern w:val="2"/>
          <w:lang w:val="sr-Latn-RS"/>
          <w14:ligatures w14:val="standardContextual"/>
        </w:rPr>
        <w:t>{M21; IF 7.310}</w:t>
      </w:r>
    </w:p>
    <w:p w14:paraId="633DDF90"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Stojanovic M, Milicic B, Puric N, Jeremic J, Jovic M, Stojcic M, Omcikus M, Trboljevac N,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xml:space="preserve">. Survival of critically ill patients with COVID-19 pneumonia – a single center experience. J Infect Dev Ctries 2022;16(9):1424-1431 </w:t>
      </w:r>
      <w:r w:rsidRPr="006938CF">
        <w:rPr>
          <w:rFonts w:ascii="Times New Roman" w:eastAsiaTheme="minorHAnsi" w:hAnsi="Times New Roman" w:cs="Times New Roman"/>
          <w:b/>
          <w:kern w:val="2"/>
          <w:lang w:val="sr-Latn-RS"/>
          <w14:ligatures w14:val="standardContextual"/>
        </w:rPr>
        <w:t>{M23; IF 1.900}</w:t>
      </w:r>
    </w:p>
    <w:p w14:paraId="57B670C7"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Cs/>
          <w:kern w:val="2"/>
          <w:lang w:val="sr-Latn-RS"/>
          <w14:ligatures w14:val="standardContextual"/>
        </w:rPr>
        <w:t xml:space="preserve">Adzic-Vukicevic T, </w:t>
      </w:r>
      <w:r w:rsidRPr="006938CF">
        <w:rPr>
          <w:rFonts w:ascii="Times New Roman" w:eastAsiaTheme="minorHAnsi" w:hAnsi="Times New Roman" w:cs="Times New Roman"/>
          <w:b/>
          <w:kern w:val="2"/>
          <w:lang w:val="sr-Latn-RS"/>
          <w14:ligatures w14:val="standardContextual"/>
        </w:rPr>
        <w:t>Velickovic J</w:t>
      </w:r>
      <w:r w:rsidRPr="006938CF">
        <w:rPr>
          <w:rFonts w:ascii="Times New Roman" w:eastAsiaTheme="minorHAnsi" w:hAnsi="Times New Roman" w:cs="Times New Roman"/>
          <w:bCs/>
          <w:kern w:val="2"/>
          <w:lang w:val="sr-Latn-RS"/>
          <w14:ligatures w14:val="standardContextual"/>
        </w:rPr>
        <w:t xml:space="preserve">, Radovanovic-Spurnic A, Velickovic D, Milenkovic S, Petrovic F, Micic J, Dragutinovic N. Fatal invasive candidiasis in a COVID-19 patient with severe bleeding and extensively drug-resistant </w:t>
      </w:r>
      <w:r w:rsidRPr="006938CF">
        <w:rPr>
          <w:rFonts w:ascii="Times New Roman" w:eastAsiaTheme="minorHAnsi" w:hAnsi="Times New Roman" w:cs="Times New Roman"/>
          <w:bCs/>
          <w:i/>
          <w:iCs/>
          <w:kern w:val="2"/>
          <w:lang w:val="sr-Latn-RS"/>
          <w14:ligatures w14:val="standardContextual"/>
        </w:rPr>
        <w:t>Klebsiella Enterobacter</w:t>
      </w:r>
      <w:r w:rsidRPr="006938CF">
        <w:rPr>
          <w:rFonts w:ascii="Times New Roman" w:eastAsiaTheme="minorHAnsi" w:hAnsi="Times New Roman" w:cs="Times New Roman"/>
          <w:bCs/>
          <w:kern w:val="2"/>
          <w:lang w:val="sr-Latn-RS"/>
          <w14:ligatures w14:val="standardContextual"/>
        </w:rPr>
        <w:t xml:space="preserve">. J Infect Dev Ctries 2022;16(6):1025-9 </w:t>
      </w:r>
      <w:bookmarkStart w:id="1" w:name="_Hlk210252491"/>
      <w:r w:rsidRPr="006938CF">
        <w:rPr>
          <w:rFonts w:ascii="Times New Roman" w:eastAsiaTheme="minorHAnsi" w:hAnsi="Times New Roman" w:cs="Times New Roman"/>
          <w:b/>
          <w:kern w:val="2"/>
          <w:lang w:val="sr-Latn-RS"/>
          <w14:ligatures w14:val="standardContextual"/>
        </w:rPr>
        <w:t>{ M23; IF 1,900)</w:t>
      </w:r>
    </w:p>
    <w:bookmarkEnd w:id="1"/>
    <w:p w14:paraId="0D11577D"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Bumbaširević V, Stanisavljević J, </w:t>
      </w:r>
      <w:r w:rsidRPr="006938CF">
        <w:rPr>
          <w:rFonts w:ascii="Times New Roman" w:eastAsiaTheme="minorHAnsi" w:hAnsi="Times New Roman" w:cs="Times New Roman"/>
          <w:b/>
          <w:bCs/>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xml:space="preserve">, Hadžibegović A, Milenković M, Ivančević N. Sepsis and septic shock-recognize early, act fast, treat right. Srp Arh Celok Lek 2020; doi: </w:t>
      </w:r>
      <w:hyperlink r:id="rId5" w:tgtFrame="_blank" w:history="1">
        <w:r w:rsidRPr="006938CF">
          <w:rPr>
            <w:rFonts w:ascii="Times New Roman" w:eastAsiaTheme="minorHAnsi" w:hAnsi="Times New Roman" w:cs="Times New Roman"/>
            <w:kern w:val="2"/>
            <w:lang w:val="sr-Latn-RS"/>
            <w14:ligatures w14:val="standardContextual"/>
          </w:rPr>
          <w:t>10.2298/SARH200128040B</w:t>
        </w:r>
      </w:hyperlink>
      <w:r w:rsidRPr="006938CF">
        <w:rPr>
          <w:rFonts w:ascii="Times New Roman" w:eastAsiaTheme="minorHAnsi" w:hAnsi="Times New Roman" w:cs="Times New Roman"/>
          <w:kern w:val="2"/>
          <w:lang w:val="sr-Latn-RS"/>
          <w14:ligatures w14:val="standardContextual"/>
        </w:rPr>
        <w:t xml:space="preserve"> </w:t>
      </w:r>
      <w:r w:rsidRPr="006938CF">
        <w:rPr>
          <w:rFonts w:ascii="Times New Roman" w:eastAsiaTheme="minorHAnsi" w:hAnsi="Times New Roman" w:cs="Times New Roman"/>
          <w:b/>
          <w:kern w:val="2"/>
          <w:lang w:val="sr-Latn-RS"/>
          <w14:ligatures w14:val="standardContextual"/>
        </w:rPr>
        <w:t>{M23; IF 0.142}</w:t>
      </w:r>
    </w:p>
    <w:p w14:paraId="6D561E0A" w14:textId="77777777" w:rsidR="00A43CEB" w:rsidRPr="006938CF" w:rsidRDefault="00A43CEB" w:rsidP="00A13614">
      <w:pPr>
        <w:numPr>
          <w:ilvl w:val="0"/>
          <w:numId w:val="12"/>
        </w:numPr>
        <w:spacing w:after="0" w:line="240" w:lineRule="auto"/>
        <w:ind w:left="36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Feng C, Palibrk I, Veličković D, Jovanović B, Bumbaširević V. The assessment of complications after major abdominal surgery: A comparison of two scales. J Surg Res 2020; 247:397-405 {</w:t>
      </w:r>
      <w:r w:rsidRPr="006938CF">
        <w:rPr>
          <w:rFonts w:ascii="Times New Roman" w:eastAsiaTheme="minorHAnsi" w:hAnsi="Times New Roman" w:cs="Times New Roman"/>
          <w:b/>
          <w:kern w:val="2"/>
          <w:lang w:val="sr-Latn-RS"/>
          <w14:ligatures w14:val="standardContextual"/>
        </w:rPr>
        <w:t>M23; IF 1.841</w:t>
      </w:r>
      <w:r w:rsidRPr="006938CF">
        <w:rPr>
          <w:rFonts w:ascii="Times New Roman" w:eastAsiaTheme="minorHAnsi" w:hAnsi="Times New Roman" w:cs="Times New Roman"/>
          <w:kern w:val="2"/>
          <w:lang w:val="sr-Latn-RS"/>
          <w14:ligatures w14:val="standardContextual"/>
        </w:rPr>
        <w:t>}</w:t>
      </w:r>
    </w:p>
    <w:p w14:paraId="1BCB585A"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Veličković D, Sabljak P, Stojakov D,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Keramatollah E, Šljukić V, Peško P. Prognostic impact of allogenic blood transfusion following surgical treatment of esophageal cancer. Eur Surg 2019;51(5):246-253 {</w:t>
      </w:r>
      <w:r w:rsidRPr="006938CF">
        <w:rPr>
          <w:rFonts w:ascii="Times New Roman" w:eastAsiaTheme="minorHAnsi" w:hAnsi="Times New Roman" w:cs="Times New Roman"/>
          <w:b/>
          <w:kern w:val="2"/>
          <w:lang w:val="sr-Latn-RS"/>
          <w14:ligatures w14:val="standardContextual"/>
        </w:rPr>
        <w:t>M23; IF 0.798</w:t>
      </w:r>
      <w:r w:rsidRPr="006938CF">
        <w:rPr>
          <w:rFonts w:ascii="Times New Roman" w:eastAsiaTheme="minorHAnsi" w:hAnsi="Times New Roman" w:cs="Times New Roman"/>
          <w:kern w:val="2"/>
          <w:lang w:val="sr-Latn-RS"/>
          <w14:ligatures w14:val="standardContextual"/>
        </w:rPr>
        <w:t>}</w:t>
      </w:r>
    </w:p>
    <w:p w14:paraId="63092BC4"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Milovanović T, Dumić I,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Lalošević Stojković M, Nikolić V, Palibrk I. Epidemiology and risk factors for multi-drug resistant hospital-acquired urinary tract infection in patients with liver cirrhosis: single center experience in Serbia. BMC Infect Dis 2019;19(1):141 {</w:t>
      </w:r>
      <w:r w:rsidRPr="006938CF">
        <w:rPr>
          <w:rFonts w:ascii="Times New Roman" w:eastAsiaTheme="minorHAnsi" w:hAnsi="Times New Roman" w:cs="Times New Roman"/>
          <w:b/>
          <w:kern w:val="2"/>
          <w:lang w:val="sr-Latn-RS"/>
          <w14:ligatures w14:val="standardContextual"/>
        </w:rPr>
        <w:t>M22; IF 2.688</w:t>
      </w:r>
      <w:r w:rsidRPr="006938CF">
        <w:rPr>
          <w:rFonts w:ascii="Times New Roman" w:eastAsiaTheme="minorHAnsi" w:hAnsi="Times New Roman" w:cs="Times New Roman"/>
          <w:kern w:val="2"/>
          <w:lang w:val="sr-Latn-RS"/>
          <w14:ligatures w14:val="standardContextual"/>
        </w:rPr>
        <w:t>}</w:t>
      </w:r>
    </w:p>
    <w:p w14:paraId="71E0EB72"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Miličić B, Veličković D, Jovanović B, Rakić G, Petrović M, Bumbaširević V. The association of early postoperative lactate levels with morbidity after elective major abdominal surgery. Bosn J Basic Med Sci 2019; 19(1):72-80 {</w:t>
      </w:r>
      <w:r w:rsidRPr="006938CF">
        <w:rPr>
          <w:rFonts w:ascii="Times New Roman" w:eastAsiaTheme="minorHAnsi" w:hAnsi="Times New Roman" w:cs="Times New Roman"/>
          <w:b/>
          <w:kern w:val="2"/>
          <w:lang w:val="sr-Latn-RS"/>
          <w14:ligatures w14:val="standardContextual"/>
        </w:rPr>
        <w:t>M23; IF 2.050</w:t>
      </w:r>
      <w:r w:rsidRPr="006938CF">
        <w:rPr>
          <w:rFonts w:ascii="Times New Roman" w:eastAsiaTheme="minorHAnsi" w:hAnsi="Times New Roman" w:cs="Times New Roman"/>
          <w:kern w:val="2"/>
          <w:lang w:val="sr-Latn-RS"/>
          <w14:ligatures w14:val="standardContextual"/>
        </w:rPr>
        <w:t>}</w:t>
      </w:r>
    </w:p>
    <w:p w14:paraId="5CB56E2C"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CS"/>
          <w14:ligatures w14:val="standardContextual"/>
        </w:rPr>
        <w:t xml:space="preserve">Doklestić K, Lončar Z, Jovanović B,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w:t>
      </w:r>
      <w:r w:rsidRPr="006938CF">
        <w:rPr>
          <w:rFonts w:ascii="Times New Roman" w:eastAsiaTheme="minorHAnsi" w:hAnsi="Times New Roman" w:cs="Times New Roman"/>
          <w:kern w:val="2"/>
          <w:lang w:val="sr-Latn-RS"/>
          <w14:ligatures w14:val="standardContextual"/>
        </w:rPr>
        <w:t>Magnets ingestion as a rare cause of ileus in adults: A case report. Vojnosanit Pregl, 2017;74(11):1094-97 {</w:t>
      </w:r>
      <w:r w:rsidRPr="006938CF">
        <w:rPr>
          <w:rFonts w:ascii="Times New Roman" w:eastAsiaTheme="minorHAnsi" w:hAnsi="Times New Roman" w:cs="Times New Roman"/>
          <w:b/>
          <w:kern w:val="2"/>
          <w:lang w:val="sr-Latn-RS"/>
          <w14:ligatures w14:val="standardContextual"/>
        </w:rPr>
        <w:t>M23; IF 0.405</w:t>
      </w:r>
      <w:r w:rsidRPr="006938CF">
        <w:rPr>
          <w:rFonts w:ascii="Times New Roman" w:eastAsiaTheme="minorHAnsi" w:hAnsi="Times New Roman" w:cs="Times New Roman"/>
          <w:kern w:val="2"/>
          <w:lang w:val="sr-Latn-RS"/>
          <w14:ligatures w14:val="standardContextual"/>
        </w:rPr>
        <w:t>}</w:t>
      </w:r>
    </w:p>
    <w:p w14:paraId="37506E45" w14:textId="77777777"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Jovanovic B, Milan Z, Djuric O, Markovic-Denic Lj, Karamarkovic A, Gregoric P, Doklestic K, Avramovic J, </w:t>
      </w:r>
      <w:r w:rsidRPr="006938CF">
        <w:rPr>
          <w:rFonts w:ascii="Times New Roman" w:eastAsiaTheme="minorHAnsi" w:hAnsi="Times New Roman" w:cs="Times New Roman"/>
          <w:b/>
          <w:kern w:val="2"/>
          <w:lang w:val="sr-Latn-CS"/>
          <w14:ligatures w14:val="standardContextual"/>
        </w:rPr>
        <w:t>Velickovic J</w:t>
      </w:r>
      <w:r w:rsidRPr="006938CF">
        <w:rPr>
          <w:rFonts w:ascii="Times New Roman" w:eastAsiaTheme="minorHAnsi" w:hAnsi="Times New Roman" w:cs="Times New Roman"/>
          <w:kern w:val="2"/>
          <w:lang w:val="sr-Latn-CS"/>
          <w14:ligatures w14:val="standardContextual"/>
        </w:rPr>
        <w:t xml:space="preserve">, Bumbasirevic V. </w:t>
      </w:r>
      <w:r w:rsidRPr="006938CF">
        <w:rPr>
          <w:rFonts w:ascii="Times New Roman" w:eastAsiaTheme="minorHAnsi" w:hAnsi="Times New Roman" w:cs="Times New Roman"/>
          <w:kern w:val="2"/>
          <w:lang w:val="sr-Latn-RS"/>
          <w14:ligatures w14:val="standardContextual"/>
        </w:rPr>
        <w:t>Twenty-Eight-Day Mortality of Blunt Traumatic Brain Injury and Co-Injuries Requiring Mechanical Ventilation. Med Princ Pract 2016;25(5):435-41</w:t>
      </w:r>
      <w:r w:rsidRPr="006938CF">
        <w:rPr>
          <w:rFonts w:ascii="Times New Roman" w:eastAsiaTheme="minorHAnsi" w:hAnsi="Times New Roman" w:cs="Times New Roman"/>
          <w:b/>
          <w:bCs/>
          <w:kern w:val="2"/>
          <w:lang w:val="sr-Latn-RS"/>
          <w14:ligatures w14:val="standardContextual"/>
        </w:rPr>
        <w:t>{M22;</w:t>
      </w:r>
      <w:r w:rsidRPr="006938CF">
        <w:rPr>
          <w:rFonts w:ascii="Times New Roman" w:eastAsiaTheme="minorHAnsi" w:hAnsi="Times New Roman" w:cs="Times New Roman"/>
          <w:kern w:val="2"/>
          <w:lang w:val="sr-Latn-RS"/>
          <w14:ligatures w14:val="standardContextual"/>
        </w:rPr>
        <w:t xml:space="preserve"> </w:t>
      </w:r>
      <w:r w:rsidRPr="006938CF">
        <w:rPr>
          <w:rFonts w:ascii="Times New Roman" w:eastAsiaTheme="minorHAnsi" w:hAnsi="Times New Roman" w:cs="Times New Roman"/>
          <w:b/>
          <w:bCs/>
          <w:kern w:val="2"/>
          <w:lang w:val="sr-Latn-RS"/>
          <w14:ligatures w14:val="standardContextual"/>
        </w:rPr>
        <w:t>IF 1.469}</w:t>
      </w:r>
    </w:p>
    <w:p w14:paraId="23A31034" w14:textId="1527090C"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RS"/>
          <w14:ligatures w14:val="standardContextual"/>
        </w:rPr>
        <w:lastRenderedPageBreak/>
        <w:t>Velicković J</w:t>
      </w:r>
      <w:r w:rsidRPr="006938CF">
        <w:rPr>
          <w:rFonts w:ascii="Times New Roman" w:eastAsiaTheme="minorHAnsi" w:hAnsi="Times New Roman" w:cs="Times New Roman"/>
          <w:kern w:val="2"/>
          <w:lang w:val="sr-Latn-RS"/>
          <w14:ligatures w14:val="standardContextual"/>
        </w:rPr>
        <w:t>, Palibrk I, Miljković B, Velicković D, Jovanović B, Bumbasirević V, Djukanović M, Sljukić V. Self-reported drug allergies in surgical population in Serbia. Acta Clin Croat. 2015;54(4):492-9 {</w:t>
      </w:r>
      <w:r w:rsidRPr="006938CF">
        <w:rPr>
          <w:rFonts w:ascii="Times New Roman" w:eastAsiaTheme="minorHAnsi" w:hAnsi="Times New Roman" w:cs="Times New Roman"/>
          <w:b/>
          <w:kern w:val="2"/>
          <w:lang w:val="sr-Latn-RS"/>
          <w14:ligatures w14:val="standardContextual"/>
        </w:rPr>
        <w:t>M23; IF 0.412</w:t>
      </w:r>
      <w:r w:rsidRPr="006938CF">
        <w:rPr>
          <w:rFonts w:ascii="Times New Roman" w:eastAsiaTheme="minorHAnsi" w:hAnsi="Times New Roman" w:cs="Times New Roman"/>
          <w:kern w:val="2"/>
          <w:lang w:val="sr-Latn-RS"/>
          <w14:ligatures w14:val="standardContextual"/>
        </w:rPr>
        <w:t>}</w:t>
      </w:r>
    </w:p>
    <w:p w14:paraId="41B16B24" w14:textId="2DB1B2D9" w:rsidR="00A43CEB" w:rsidRPr="006938CF" w:rsidRDefault="00A43CEB" w:rsidP="00A13614">
      <w:pPr>
        <w:numPr>
          <w:ilvl w:val="0"/>
          <w:numId w:val="12"/>
        </w:numPr>
        <w:spacing w:after="0" w:line="240" w:lineRule="auto"/>
        <w:ind w:left="360"/>
        <w:jc w:val="both"/>
        <w:rPr>
          <w:rFonts w:ascii="Times New Roman" w:eastAsia="Times New Roman" w:hAnsi="Times New Roman" w:cs="Times New Roman"/>
          <w:b/>
          <w:lang w:val="en-GB" w:eastAsia="en-GB"/>
        </w:rPr>
      </w:pPr>
      <w:r w:rsidRPr="006938CF">
        <w:rPr>
          <w:rFonts w:ascii="Times New Roman" w:eastAsia="Times New Roman" w:hAnsi="Times New Roman" w:cs="Times New Roman"/>
          <w:lang w:val="en-GB" w:eastAsia="en-GB"/>
        </w:rPr>
        <w:t>Jovanovic B, Milan Z, Markovic-</w:t>
      </w:r>
      <w:proofErr w:type="spellStart"/>
      <w:r w:rsidRPr="006938CF">
        <w:rPr>
          <w:rFonts w:ascii="Times New Roman" w:eastAsia="Times New Roman" w:hAnsi="Times New Roman" w:cs="Times New Roman"/>
          <w:lang w:val="en-GB" w:eastAsia="en-GB"/>
        </w:rPr>
        <w:t>Denic</w:t>
      </w:r>
      <w:proofErr w:type="spellEnd"/>
      <w:r w:rsidRPr="006938CF">
        <w:rPr>
          <w:rFonts w:ascii="Times New Roman" w:eastAsia="Times New Roman" w:hAnsi="Times New Roman" w:cs="Times New Roman"/>
          <w:lang w:val="en-GB" w:eastAsia="en-GB"/>
        </w:rPr>
        <w:t xml:space="preserve"> L, Djuric O, </w:t>
      </w:r>
      <w:proofErr w:type="spellStart"/>
      <w:r w:rsidRPr="006938CF">
        <w:rPr>
          <w:rFonts w:ascii="Times New Roman" w:eastAsia="Times New Roman" w:hAnsi="Times New Roman" w:cs="Times New Roman"/>
          <w:lang w:val="en-GB" w:eastAsia="en-GB"/>
        </w:rPr>
        <w:t>Radinovic</w:t>
      </w:r>
      <w:proofErr w:type="spellEnd"/>
      <w:r w:rsidRPr="006938CF">
        <w:rPr>
          <w:rFonts w:ascii="Times New Roman" w:eastAsia="Times New Roman" w:hAnsi="Times New Roman" w:cs="Times New Roman"/>
          <w:lang w:val="en-GB" w:eastAsia="en-GB"/>
        </w:rPr>
        <w:t xml:space="preserve"> K, </w:t>
      </w:r>
      <w:proofErr w:type="spellStart"/>
      <w:r w:rsidRPr="006938CF">
        <w:rPr>
          <w:rFonts w:ascii="Times New Roman" w:eastAsia="Times New Roman" w:hAnsi="Times New Roman" w:cs="Times New Roman"/>
          <w:lang w:val="en-GB" w:eastAsia="en-GB"/>
        </w:rPr>
        <w:t>Doklestic</w:t>
      </w:r>
      <w:proofErr w:type="spellEnd"/>
      <w:r w:rsidRPr="006938CF">
        <w:rPr>
          <w:rFonts w:ascii="Times New Roman" w:eastAsia="Times New Roman" w:hAnsi="Times New Roman" w:cs="Times New Roman"/>
          <w:lang w:val="en-GB" w:eastAsia="en-GB"/>
        </w:rPr>
        <w:t xml:space="preserve"> K, </w:t>
      </w:r>
      <w:proofErr w:type="spellStart"/>
      <w:r w:rsidRPr="006938CF">
        <w:rPr>
          <w:rFonts w:ascii="Times New Roman" w:eastAsia="Times New Roman" w:hAnsi="Times New Roman" w:cs="Times New Roman"/>
          <w:b/>
          <w:lang w:val="en-GB" w:eastAsia="en-GB"/>
        </w:rPr>
        <w:t>Velickovic</w:t>
      </w:r>
      <w:proofErr w:type="spellEnd"/>
      <w:r w:rsidRPr="006938CF">
        <w:rPr>
          <w:rFonts w:ascii="Times New Roman" w:eastAsia="Times New Roman" w:hAnsi="Times New Roman" w:cs="Times New Roman"/>
          <w:b/>
          <w:lang w:val="en-GB" w:eastAsia="en-GB"/>
        </w:rPr>
        <w:t xml:space="preserve"> J</w:t>
      </w:r>
      <w:r w:rsidRPr="006938CF">
        <w:rPr>
          <w:rFonts w:ascii="Times New Roman" w:eastAsia="Times New Roman" w:hAnsi="Times New Roman" w:cs="Times New Roman"/>
          <w:lang w:val="en-GB" w:eastAsia="en-GB"/>
        </w:rPr>
        <w:t xml:space="preserve">, Ivancevic N, </w:t>
      </w:r>
      <w:proofErr w:type="spellStart"/>
      <w:r w:rsidRPr="006938CF">
        <w:rPr>
          <w:rFonts w:ascii="Times New Roman" w:eastAsia="Times New Roman" w:hAnsi="Times New Roman" w:cs="Times New Roman"/>
          <w:lang w:val="en-GB" w:eastAsia="en-GB"/>
        </w:rPr>
        <w:t>Gregoric</w:t>
      </w:r>
      <w:proofErr w:type="spellEnd"/>
      <w:r w:rsidRPr="006938CF">
        <w:rPr>
          <w:rFonts w:ascii="Times New Roman" w:eastAsia="Times New Roman" w:hAnsi="Times New Roman" w:cs="Times New Roman"/>
          <w:lang w:val="en-GB" w:eastAsia="en-GB"/>
        </w:rPr>
        <w:t xml:space="preserve"> P, </w:t>
      </w:r>
      <w:proofErr w:type="spellStart"/>
      <w:r w:rsidRPr="006938CF">
        <w:rPr>
          <w:rFonts w:ascii="Times New Roman" w:eastAsia="Times New Roman" w:hAnsi="Times New Roman" w:cs="Times New Roman"/>
          <w:lang w:val="en-GB" w:eastAsia="en-GB"/>
        </w:rPr>
        <w:t>Pandurovic</w:t>
      </w:r>
      <w:proofErr w:type="spellEnd"/>
      <w:r w:rsidRPr="006938CF">
        <w:rPr>
          <w:rFonts w:ascii="Times New Roman" w:eastAsia="Times New Roman" w:hAnsi="Times New Roman" w:cs="Times New Roman"/>
          <w:lang w:val="en-GB" w:eastAsia="en-GB"/>
        </w:rPr>
        <w:t xml:space="preserve"> M, </w:t>
      </w:r>
      <w:proofErr w:type="spellStart"/>
      <w:r w:rsidRPr="006938CF">
        <w:rPr>
          <w:rFonts w:ascii="Times New Roman" w:eastAsia="Times New Roman" w:hAnsi="Times New Roman" w:cs="Times New Roman"/>
          <w:lang w:val="en-GB" w:eastAsia="en-GB"/>
        </w:rPr>
        <w:t>Bajec</w:t>
      </w:r>
      <w:proofErr w:type="spellEnd"/>
      <w:r w:rsidRPr="006938CF">
        <w:rPr>
          <w:rFonts w:ascii="Times New Roman" w:eastAsia="Times New Roman" w:hAnsi="Times New Roman" w:cs="Times New Roman"/>
          <w:lang w:val="en-GB" w:eastAsia="en-GB"/>
        </w:rPr>
        <w:t xml:space="preserve"> D, </w:t>
      </w:r>
      <w:proofErr w:type="spellStart"/>
      <w:r w:rsidRPr="006938CF">
        <w:rPr>
          <w:rFonts w:ascii="Times New Roman" w:eastAsia="Times New Roman" w:hAnsi="Times New Roman" w:cs="Times New Roman"/>
          <w:lang w:val="en-GB" w:eastAsia="en-GB"/>
        </w:rPr>
        <w:t>Bumbasirevic</w:t>
      </w:r>
      <w:proofErr w:type="spellEnd"/>
      <w:r w:rsidRPr="006938CF">
        <w:rPr>
          <w:rFonts w:ascii="Times New Roman" w:eastAsia="Times New Roman" w:hAnsi="Times New Roman" w:cs="Times New Roman"/>
          <w:lang w:val="en-GB" w:eastAsia="en-GB"/>
        </w:rPr>
        <w:t xml:space="preserve"> V.</w:t>
      </w:r>
      <w:r w:rsidRPr="006938CF">
        <w:rPr>
          <w:rFonts w:ascii="Times New Roman" w:eastAsia="Times New Roman" w:hAnsi="Times New Roman" w:cs="Times New Roman"/>
          <w:kern w:val="36"/>
          <w:lang w:val="en-GB" w:eastAsia="en-GB"/>
        </w:rPr>
        <w:t xml:space="preserve"> Risk factors for ventilator-associated pneumonia in patients with severe traumatic brain injury in a Serbian trauma centre. Int J Infect Dis </w:t>
      </w:r>
      <w:proofErr w:type="gramStart"/>
      <w:r w:rsidRPr="006938CF">
        <w:rPr>
          <w:rFonts w:ascii="Times New Roman" w:eastAsia="Times New Roman" w:hAnsi="Times New Roman" w:cs="Times New Roman"/>
          <w:kern w:val="36"/>
          <w:lang w:val="en-GB" w:eastAsia="en-GB"/>
        </w:rPr>
        <w:t>2015;38:46</w:t>
      </w:r>
      <w:proofErr w:type="gramEnd"/>
      <w:r w:rsidRPr="006938CF">
        <w:rPr>
          <w:rFonts w:ascii="Times New Roman" w:eastAsia="Times New Roman" w:hAnsi="Times New Roman" w:cs="Times New Roman"/>
          <w:kern w:val="36"/>
          <w:lang w:val="en-GB" w:eastAsia="en-GB"/>
        </w:rPr>
        <w:t>-51 {</w:t>
      </w:r>
      <w:r w:rsidRPr="006938CF">
        <w:rPr>
          <w:rFonts w:ascii="Times New Roman" w:eastAsia="Times New Roman" w:hAnsi="Times New Roman" w:cs="Times New Roman"/>
          <w:b/>
          <w:kern w:val="36"/>
          <w:lang w:val="en-GB" w:eastAsia="en-GB"/>
        </w:rPr>
        <w:t>M22; IF 2.229}</w:t>
      </w:r>
    </w:p>
    <w:p w14:paraId="4E680C29" w14:textId="1592DF83"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Kalezić N, Krivić B, Živaljević V, Ugrinović Đ, Jovanović D, Marković D,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Lađević N. Characteristics of neuromuscular block after administration of rocuronium bromide in patients with end-stage renal failure. Srp Arh Celok Lek 2011;139(11-12):765-71{</w:t>
      </w:r>
      <w:r w:rsidRPr="006938CF">
        <w:rPr>
          <w:rFonts w:ascii="Times New Roman" w:eastAsiaTheme="minorHAnsi" w:hAnsi="Times New Roman" w:cs="Times New Roman"/>
          <w:b/>
          <w:kern w:val="2"/>
          <w:lang w:val="sr-Latn-CS"/>
          <w14:ligatures w14:val="standardContextual"/>
        </w:rPr>
        <w:t>M23; IF 0.190</w:t>
      </w:r>
      <w:r w:rsidRPr="006938CF">
        <w:rPr>
          <w:rFonts w:ascii="Times New Roman" w:eastAsiaTheme="minorHAnsi" w:hAnsi="Times New Roman" w:cs="Times New Roman"/>
          <w:kern w:val="2"/>
          <w:lang w:val="sr-Latn-CS"/>
          <w14:ligatures w14:val="standardContextual"/>
        </w:rPr>
        <w:t>)</w:t>
      </w:r>
    </w:p>
    <w:p w14:paraId="08A750B2" w14:textId="3E956960" w:rsidR="00A43CEB" w:rsidRPr="006938CF" w:rsidRDefault="00A43CEB" w:rsidP="00A13614">
      <w:pPr>
        <w:numPr>
          <w:ilvl w:val="0"/>
          <w:numId w:val="12"/>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Krunić AL, Vujanic G, Djeric D, Gajic M, </w:t>
      </w:r>
      <w:r w:rsidRPr="006938CF">
        <w:rPr>
          <w:rFonts w:ascii="Times New Roman" w:eastAsiaTheme="minorHAnsi" w:hAnsi="Times New Roman" w:cs="Times New Roman"/>
          <w:b/>
          <w:kern w:val="2"/>
          <w:lang w:val="sr-Latn-CS"/>
          <w14:ligatures w14:val="standardContextual"/>
        </w:rPr>
        <w:t>Vidakovic J</w:t>
      </w:r>
      <w:r w:rsidRPr="006938CF">
        <w:rPr>
          <w:rFonts w:ascii="Times New Roman" w:eastAsiaTheme="minorHAnsi" w:hAnsi="Times New Roman" w:cs="Times New Roman"/>
          <w:kern w:val="2"/>
          <w:lang w:val="sr-Latn-CS"/>
          <w14:ligatures w14:val="standardContextual"/>
        </w:rPr>
        <w:t>. Proptosis with violaceous dermal and subcutaneous skin nodules in an infant. Arch Dermatol 2002; 138:689-94  {</w:t>
      </w:r>
      <w:r w:rsidRPr="006938CF">
        <w:rPr>
          <w:rFonts w:ascii="Times New Roman" w:eastAsiaTheme="minorHAnsi" w:hAnsi="Times New Roman" w:cs="Times New Roman"/>
          <w:b/>
          <w:kern w:val="2"/>
          <w:lang w:val="sr-Latn-CS"/>
          <w14:ligatures w14:val="standardContextual"/>
        </w:rPr>
        <w:t>M21, IF 2.761</w:t>
      </w:r>
      <w:r w:rsidRPr="006938CF">
        <w:rPr>
          <w:rFonts w:ascii="Times New Roman" w:eastAsiaTheme="minorHAnsi" w:hAnsi="Times New Roman" w:cs="Times New Roman"/>
          <w:kern w:val="2"/>
          <w:lang w:val="sr-Latn-CS"/>
          <w14:ligatures w14:val="standardContextual"/>
        </w:rPr>
        <w:t>}</w:t>
      </w:r>
    </w:p>
    <w:p w14:paraId="15CF814D" w14:textId="77777777" w:rsidR="00A43CEB" w:rsidRPr="006938CF" w:rsidRDefault="00A43CEB" w:rsidP="00A43CEB">
      <w:pPr>
        <w:spacing w:after="0" w:line="240" w:lineRule="auto"/>
        <w:contextualSpacing/>
        <w:jc w:val="both"/>
        <w:rPr>
          <w:rFonts w:ascii="Times New Roman" w:eastAsiaTheme="minorHAnsi" w:hAnsi="Times New Roman" w:cs="Times New Roman"/>
          <w:kern w:val="2"/>
          <w:lang w:val="pl-PL"/>
          <w14:ligatures w14:val="standardContextual"/>
        </w:rPr>
      </w:pPr>
    </w:p>
    <w:p w14:paraId="1F56E61B" w14:textId="77777777" w:rsidR="00A43CEB" w:rsidRPr="006938CF" w:rsidRDefault="00A43CEB" w:rsidP="00A43CEB">
      <w:pPr>
        <w:spacing w:after="0" w:line="240" w:lineRule="auto"/>
        <w:jc w:val="both"/>
        <w:rPr>
          <w:rFonts w:ascii="Times New Roman" w:eastAsiaTheme="minorHAnsi" w:hAnsi="Times New Roman" w:cs="Times New Roman"/>
          <w:b/>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Ostali radovi in extenso u časopisima sa JCR (Journal Citation Reports) liste</w:t>
      </w:r>
    </w:p>
    <w:p w14:paraId="492DFF97" w14:textId="77777777" w:rsidR="00A43CEB" w:rsidRPr="006938CF" w:rsidRDefault="00A43CEB" w:rsidP="00F271A6">
      <w:pPr>
        <w:numPr>
          <w:ilvl w:val="0"/>
          <w:numId w:val="13"/>
        </w:numPr>
        <w:spacing w:after="0" w:line="240" w:lineRule="auto"/>
        <w:ind w:left="270"/>
        <w:jc w:val="both"/>
        <w:rPr>
          <w:rFonts w:ascii="Times New Roman" w:eastAsia="Times New Roman" w:hAnsi="Times New Roman" w:cs="Times New Roman"/>
          <w:b/>
          <w:kern w:val="2"/>
          <w:lang w:val="en-GB" w:eastAsia="en-GB"/>
          <w14:ligatures w14:val="standardContextual"/>
        </w:rPr>
      </w:pPr>
      <w:r w:rsidRPr="006938CF">
        <w:rPr>
          <w:rFonts w:ascii="Times New Roman" w:eastAsiaTheme="minorHAnsi" w:hAnsi="Times New Roman" w:cs="Times New Roman"/>
          <w:kern w:val="2"/>
          <w:lang w:val="sr-Latn-RS"/>
          <w14:ligatures w14:val="standardContextual"/>
        </w:rPr>
        <w:t xml:space="preserve">Paiva JA, Rello J, Eckmann C, Antonelli M, Arvaniti K, Koulenti D, Papathanakos G, Dimopoulos G, Deschepper M, Blot S </w:t>
      </w:r>
      <w:r w:rsidRPr="006938CF">
        <w:rPr>
          <w:rFonts w:ascii="Times New Roman" w:eastAsiaTheme="minorHAnsi" w:hAnsi="Times New Roman" w:cs="Times New Roman"/>
          <w:b/>
          <w:bCs/>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the Abdominal Sepsis Study (AbSeS) group on behalf of the Trials Group of the European Society of Intensive Care Medicine.  Intra-abdominal infection and sepsis in immunocompromised intensive care unit patients: Disease expression, microbial aethiology, and clinical outcomes. Eur J Intern Med 2024;129:100-110.</w:t>
      </w:r>
      <w:r w:rsidRPr="006938CF">
        <w:rPr>
          <w:rFonts w:ascii="Times New Roman" w:eastAsia="Times New Roman" w:hAnsi="Times New Roman" w:cs="Times New Roman"/>
          <w:b/>
          <w:kern w:val="2"/>
          <w:lang w:val="en-GB" w:eastAsia="en-GB"/>
          <w14:ligatures w14:val="standardContextual"/>
        </w:rPr>
        <w:t xml:space="preserve"> {M21a IF: 6.1/2=3.050}</w:t>
      </w:r>
    </w:p>
    <w:p w14:paraId="04B30FE9" w14:textId="77777777" w:rsidR="00A43CEB" w:rsidRPr="006938CF" w:rsidRDefault="00A43CEB" w:rsidP="00F271A6">
      <w:pPr>
        <w:numPr>
          <w:ilvl w:val="0"/>
          <w:numId w:val="13"/>
        </w:numPr>
        <w:spacing w:after="0" w:line="240" w:lineRule="auto"/>
        <w:ind w:left="270"/>
        <w:jc w:val="both"/>
        <w:rPr>
          <w:rFonts w:ascii="Times New Roman" w:hAnsi="Times New Roman" w:cs="Times New Roman"/>
          <w:kern w:val="2"/>
          <w14:ligatures w14:val="standardContextual"/>
        </w:rPr>
      </w:pPr>
      <w:r w:rsidRPr="006938CF">
        <w:rPr>
          <w:rFonts w:ascii="Times New Roman" w:eastAsiaTheme="minorHAnsi" w:hAnsi="Times New Roman" w:cs="Times New Roman"/>
          <w:kern w:val="2"/>
          <w:lang w:val="sr-Latn-RS"/>
          <w14:ligatures w14:val="standardContextual"/>
        </w:rPr>
        <w:t xml:space="preserve">Dejonckheere M, Antonelli M, Arvaniti K, Blot K, CreaghBrown B, Lange DW, De Waele J, Deschepper M, Dikmen Y, Dimopoulos G, Eckmann C, Francois G, Girardis M, Koulenti D, Labeau S, Lipman J, Lipovetsky F, Maseda E, Montravers P, Mikstacki A, Paiva JA, Pereyra C, Rello J, Timsit JF, Vogelaers D, Blot S, </w:t>
      </w:r>
      <w:r w:rsidRPr="006938CF">
        <w:rPr>
          <w:rFonts w:ascii="Times New Roman" w:eastAsiaTheme="minorHAnsi" w:hAnsi="Times New Roman" w:cs="Times New Roman"/>
          <w:b/>
          <w:bCs/>
          <w:kern w:val="2"/>
          <w:lang w:val="sr-Latn-RS"/>
          <w14:ligatures w14:val="standardContextual"/>
        </w:rPr>
        <w:t>(…Velickovic J)</w:t>
      </w:r>
      <w:r w:rsidRPr="006938CF">
        <w:rPr>
          <w:rFonts w:ascii="Times New Roman" w:eastAsiaTheme="minorHAnsi" w:hAnsi="Times New Roman" w:cs="Times New Roman"/>
          <w:kern w:val="2"/>
          <w:lang w:val="sr-Latn-RS"/>
          <w14:ligatures w14:val="standardContextual"/>
        </w:rPr>
        <w:t xml:space="preserve">, the Abdominal Sepsis Study (AbSeS) group on behalf of the Trials Group of the European Society of Intensive Care Medicine. Epidemiology and risk factors for mortality in critically ill patients with pancreatic infection. J of Intensive Med 2024;(4):81-93 </w:t>
      </w:r>
      <w:r w:rsidRPr="006938CF">
        <w:rPr>
          <w:rFonts w:ascii="Times New Roman" w:eastAsia="Times New Roman" w:hAnsi="Times New Roman" w:cs="Times New Roman"/>
          <w:b/>
          <w:kern w:val="2"/>
          <w:lang w:val="en-GB" w:eastAsia="en-GB"/>
          <w14:ligatures w14:val="standardContextual"/>
        </w:rPr>
        <w:t>{M21 IF: 3.3/2=1.650}</w:t>
      </w:r>
    </w:p>
    <w:p w14:paraId="64761F21" w14:textId="77777777" w:rsidR="00A43CEB" w:rsidRPr="006938CF" w:rsidRDefault="00A43CEB" w:rsidP="00F271A6">
      <w:pPr>
        <w:numPr>
          <w:ilvl w:val="0"/>
          <w:numId w:val="13"/>
        </w:numPr>
        <w:spacing w:after="0" w:line="240" w:lineRule="auto"/>
        <w:ind w:left="270" w:hanging="357"/>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Arvaniti K, Dimopoulos G, Antonelli M, Blot K, Creagh-Brown B, Deschepper M, de Lange D, De Waele J, Dikmen Y, Eckmann C, Einav S, Francois G, Fjeldsoe-Nielsen H, Girardis M, Jovanovic B, Lindner M, Koulenti, Labeau S, Lipman J, Lipovetsky F, Makikado LDU, Maseda E, Mikstacki A, Montravers P, Paiva JA, Pereyra C, Rello J, Timsit JF, Tomescu D, Vogelaers D, Blot S </w:t>
      </w:r>
      <w:r w:rsidRPr="006938CF">
        <w:rPr>
          <w:rFonts w:ascii="Times New Roman" w:eastAsiaTheme="minorHAnsi" w:hAnsi="Times New Roman" w:cs="Times New Roman"/>
          <w:b/>
          <w:bCs/>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xml:space="preserve">; The Abdominal Sepsis Study (AbSeS) Group on behalf of the Trials Group of the European Society of Intensive Care Medicine. Epidemiology and age-related mortality in critically ill patients with intra-abdominal infection or sepsis: an international cohort study. Int J Antimicrob Agents 2022; 60(1): 106591 </w:t>
      </w:r>
      <w:r w:rsidRPr="006938CF">
        <w:rPr>
          <w:rFonts w:ascii="Times New Roman" w:eastAsiaTheme="minorHAnsi" w:hAnsi="Times New Roman" w:cs="Times New Roman"/>
          <w:b/>
          <w:bCs/>
          <w:kern w:val="2"/>
          <w:shd w:val="clear" w:color="auto" w:fill="FFFFFF"/>
          <w:lang w:val="sr-Latn-RS"/>
          <w14:ligatures w14:val="standardContextual"/>
        </w:rPr>
        <w:t>(M21a; IF 10.8/2=5.400)</w:t>
      </w:r>
    </w:p>
    <w:p w14:paraId="22952BC0" w14:textId="77777777" w:rsidR="00A43CEB" w:rsidRPr="006938CF" w:rsidRDefault="00A43CEB" w:rsidP="00F271A6">
      <w:pPr>
        <w:numPr>
          <w:ilvl w:val="0"/>
          <w:numId w:val="13"/>
        </w:numPr>
        <w:spacing w:after="0" w:line="240" w:lineRule="auto"/>
        <w:ind w:left="270" w:hanging="357"/>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bCs/>
          <w:kern w:val="2"/>
          <w:shd w:val="clear" w:color="auto" w:fill="FFFFFF"/>
          <w:lang w:val="sr-Latn-RS"/>
          <w14:ligatures w14:val="standardContextual"/>
        </w:rPr>
        <w:t>De Pascale G,</w:t>
      </w:r>
      <w:r w:rsidRPr="006938CF">
        <w:rPr>
          <w:rFonts w:ascii="Times New Roman" w:eastAsiaTheme="minorHAnsi" w:hAnsi="Times New Roman" w:cs="Times New Roman"/>
          <w:kern w:val="2"/>
          <w:shd w:val="clear" w:color="auto" w:fill="FFFFFF"/>
          <w:lang w:val="sr-Latn-RS"/>
          <w14:ligatures w14:val="standardContextual"/>
        </w:rPr>
        <w:t> Antonelli M, Deschepper M, Arvaniti K, Blot K, Brown BC, de Lange D, De Waele J, Dikmen Y, Dimopoulos G, Eckmann C, Francois G, Girardis M, Koulenti D, Labeau S, Lipman J, Lipovetsky F, Maseda E, Montravers P, Mikstacki A, Paiva JA, Pereyra C, Rello J, Timsit JF, Vogelaers D, Blot S </w:t>
      </w:r>
      <w:r w:rsidRPr="006938CF">
        <w:rPr>
          <w:rFonts w:ascii="Times New Roman" w:eastAsiaTheme="minorHAnsi" w:hAnsi="Times New Roman" w:cs="Times New Roman"/>
          <w:b/>
          <w:bCs/>
          <w:kern w:val="2"/>
          <w:shd w:val="clear" w:color="auto" w:fill="FFFFFF"/>
          <w:lang w:val="pl-PL"/>
          <w14:ligatures w14:val="standardContextual"/>
        </w:rPr>
        <w:t>(... Veličković J...);</w:t>
      </w:r>
      <w:r w:rsidRPr="006938CF">
        <w:rPr>
          <w:rFonts w:ascii="Times New Roman" w:eastAsiaTheme="minorHAnsi" w:hAnsi="Times New Roman" w:cs="Times New Roman"/>
          <w:kern w:val="2"/>
          <w:shd w:val="clear" w:color="auto" w:fill="FFFFFF"/>
          <w:lang w:val="sr-Latn-RS"/>
          <w14:ligatures w14:val="standardContextual"/>
        </w:rPr>
        <w:t xml:space="preserve"> Abdominal Sepsis Study (AbSeS) group and the Trials Group of the European Society of Intensive Care Medicine. Poor timing and failure of source control are risk factors for mortality in critically ill patients with secondary peritonitis. Intensive Care Med </w:t>
      </w:r>
      <w:r w:rsidRPr="001A5D7F">
        <w:rPr>
          <w:rFonts w:ascii="Times New Roman" w:eastAsiaTheme="minorHAnsi" w:hAnsi="Times New Roman" w:cs="Times New Roman"/>
          <w:kern w:val="2"/>
          <w:shd w:val="clear" w:color="auto" w:fill="00FFFF"/>
          <w:lang w:val="sr-Latn-RS"/>
          <w14:ligatures w14:val="standardContextual"/>
        </w:rPr>
        <w:t>2022</w:t>
      </w:r>
      <w:r w:rsidRPr="001A5D7F">
        <w:rPr>
          <w:rFonts w:ascii="Times New Roman" w:eastAsiaTheme="minorHAnsi" w:hAnsi="Times New Roman" w:cs="Times New Roman"/>
          <w:kern w:val="2"/>
          <w:shd w:val="clear" w:color="auto" w:fill="FFFFFF"/>
          <w:lang w:val="sr-Latn-RS"/>
          <w14:ligatures w14:val="standardContextual"/>
        </w:rPr>
        <w:t>;48</w:t>
      </w:r>
      <w:r w:rsidRPr="006938CF">
        <w:rPr>
          <w:rFonts w:ascii="Times New Roman" w:eastAsiaTheme="minorHAnsi" w:hAnsi="Times New Roman" w:cs="Times New Roman"/>
          <w:kern w:val="2"/>
          <w:shd w:val="clear" w:color="auto" w:fill="FFFFFF"/>
          <w:lang w:val="sr-Latn-RS"/>
          <w14:ligatures w14:val="standardContextual"/>
        </w:rPr>
        <w:t>(11):1593-1606. </w:t>
      </w:r>
      <w:r w:rsidRPr="006938CF">
        <w:rPr>
          <w:rFonts w:ascii="Times New Roman" w:eastAsiaTheme="minorHAnsi" w:hAnsi="Times New Roman" w:cs="Times New Roman"/>
          <w:b/>
          <w:bCs/>
          <w:kern w:val="2"/>
          <w:shd w:val="clear" w:color="auto" w:fill="FFFFFF"/>
          <w:lang w:val="sr-Latn-RS"/>
          <w14:ligatures w14:val="standardContextual"/>
        </w:rPr>
        <w:t>(M21a; IF 41,787/2=20,894)</w:t>
      </w:r>
    </w:p>
    <w:p w14:paraId="4FBC3AC4" w14:textId="77777777" w:rsidR="00A43CEB" w:rsidRPr="006938CF" w:rsidRDefault="00A43CEB" w:rsidP="00F271A6">
      <w:pPr>
        <w:numPr>
          <w:ilvl w:val="0"/>
          <w:numId w:val="13"/>
        </w:numPr>
        <w:spacing w:after="0" w:line="240" w:lineRule="auto"/>
        <w:ind w:left="270"/>
        <w:jc w:val="both"/>
        <w:rPr>
          <w:rFonts w:ascii="Times New Roman" w:eastAsiaTheme="minorHAnsi" w:hAnsi="Times New Roman" w:cs="Times New Roman"/>
          <w:kern w:val="2"/>
          <w:lang w:val="sr-Latn-RS"/>
          <w14:ligatures w14:val="standardContextual"/>
        </w:rPr>
      </w:pPr>
      <w:proofErr w:type="spellStart"/>
      <w:r w:rsidRPr="006938CF">
        <w:rPr>
          <w:rFonts w:ascii="Times New Roman" w:eastAsia="Times New Roman" w:hAnsi="Times New Roman" w:cs="Times New Roman"/>
          <w:bCs/>
          <w:kern w:val="2"/>
          <w:lang w:val="en-GB" w:eastAsia="en-GB"/>
          <w14:ligatures w14:val="standardContextual"/>
        </w:rPr>
        <w:t>Vogelaers</w:t>
      </w:r>
      <w:proofErr w:type="spellEnd"/>
      <w:r w:rsidRPr="006938CF">
        <w:rPr>
          <w:rFonts w:ascii="Times New Roman" w:eastAsia="Times New Roman" w:hAnsi="Times New Roman" w:cs="Times New Roman"/>
          <w:bCs/>
          <w:kern w:val="2"/>
          <w:lang w:val="en-GB" w:eastAsia="en-GB"/>
          <w14:ligatures w14:val="standardContextual"/>
        </w:rPr>
        <w:t xml:space="preserve"> D, Blot S, van den Berge A, </w:t>
      </w:r>
      <w:proofErr w:type="spellStart"/>
      <w:r w:rsidRPr="006938CF">
        <w:rPr>
          <w:rFonts w:ascii="Times New Roman" w:eastAsia="Times New Roman" w:hAnsi="Times New Roman" w:cs="Times New Roman"/>
          <w:bCs/>
          <w:kern w:val="2"/>
          <w:lang w:val="en-GB" w:eastAsia="en-GB"/>
          <w14:ligatures w14:val="standardContextual"/>
        </w:rPr>
        <w:t>Montravers</w:t>
      </w:r>
      <w:proofErr w:type="spellEnd"/>
      <w:r w:rsidRPr="006938CF">
        <w:rPr>
          <w:rFonts w:ascii="Times New Roman" w:eastAsia="Times New Roman" w:hAnsi="Times New Roman" w:cs="Times New Roman"/>
          <w:bCs/>
          <w:kern w:val="2"/>
          <w:lang w:val="en-GB" w:eastAsia="en-GB"/>
          <w14:ligatures w14:val="standardContextual"/>
        </w:rPr>
        <w:t xml:space="preserve"> P,</w:t>
      </w:r>
      <w:r w:rsidRPr="006938CF">
        <w:rPr>
          <w:rFonts w:ascii="Times New Roman" w:eastAsiaTheme="minorHAnsi" w:hAnsi="Times New Roman" w:cs="Times New Roman"/>
          <w:b/>
          <w:kern w:val="2"/>
          <w:lang w:val="pl-PL"/>
          <w14:ligatures w14:val="standardContextual"/>
        </w:rPr>
        <w:t xml:space="preserve"> (... Veličkovc J...)</w:t>
      </w:r>
      <w:r w:rsidRPr="006938CF">
        <w:rPr>
          <w:rFonts w:ascii="Times New Roman" w:eastAsia="Times New Roman" w:hAnsi="Times New Roman" w:cs="Times New Roman"/>
          <w:bCs/>
          <w:kern w:val="2"/>
          <w:lang w:val="en-GB" w:eastAsia="en-GB"/>
          <w14:ligatures w14:val="standardContextual"/>
        </w:rPr>
        <w:t xml:space="preserve"> for the Abdominal Sepsis Study</w:t>
      </w:r>
      <w:proofErr w:type="gramStart"/>
      <w:r w:rsidRPr="006938CF">
        <w:rPr>
          <w:rFonts w:ascii="Times New Roman" w:eastAsia="Times New Roman" w:hAnsi="Times New Roman" w:cs="Times New Roman"/>
          <w:bCs/>
          <w:kern w:val="2"/>
          <w:lang w:val="en-GB" w:eastAsia="en-GB"/>
          <w14:ligatures w14:val="standardContextual"/>
        </w:rPr>
        <w:t xml:space="preserve">   (</w:t>
      </w:r>
      <w:proofErr w:type="spellStart"/>
      <w:proofErr w:type="gramEnd"/>
      <w:r w:rsidRPr="006938CF">
        <w:rPr>
          <w:rFonts w:ascii="Times New Roman" w:eastAsia="Times New Roman" w:hAnsi="Times New Roman" w:cs="Times New Roman"/>
          <w:bCs/>
          <w:kern w:val="2"/>
          <w:lang w:val="en-GB" w:eastAsia="en-GB"/>
          <w14:ligatures w14:val="standardContextual"/>
        </w:rPr>
        <w:t>AbSeS</w:t>
      </w:r>
      <w:proofErr w:type="spellEnd"/>
      <w:r w:rsidRPr="006938CF">
        <w:rPr>
          <w:rFonts w:ascii="Times New Roman" w:eastAsia="Times New Roman" w:hAnsi="Times New Roman" w:cs="Times New Roman"/>
          <w:bCs/>
          <w:kern w:val="2"/>
          <w:lang w:val="en-GB" w:eastAsia="en-GB"/>
          <w14:ligatures w14:val="standardContextual"/>
        </w:rPr>
        <w:t xml:space="preserve">) Group on behalf of the trials group of the European Society of Intensive Care Med. Antimicrobial lessons from a large observational cohort on intra-abdominal infections in intensive care units. Drugs </w:t>
      </w:r>
      <w:proofErr w:type="gramStart"/>
      <w:r w:rsidRPr="006938CF">
        <w:rPr>
          <w:rFonts w:ascii="Times New Roman" w:eastAsia="Times New Roman" w:hAnsi="Times New Roman" w:cs="Times New Roman"/>
          <w:bCs/>
          <w:kern w:val="2"/>
          <w:lang w:val="en-GB" w:eastAsia="en-GB"/>
          <w14:ligatures w14:val="standardContextual"/>
        </w:rPr>
        <w:t>2021;81:1065</w:t>
      </w:r>
      <w:proofErr w:type="gramEnd"/>
      <w:r w:rsidRPr="006938CF">
        <w:rPr>
          <w:rFonts w:ascii="Times New Roman" w:eastAsia="Times New Roman" w:hAnsi="Times New Roman" w:cs="Times New Roman"/>
          <w:bCs/>
          <w:kern w:val="2"/>
          <w:lang w:val="en-GB" w:eastAsia="en-GB"/>
          <w14:ligatures w14:val="standardContextual"/>
        </w:rPr>
        <w:t xml:space="preserve">-78 </w:t>
      </w:r>
      <w:bookmarkStart w:id="2" w:name="_Hlk210257902"/>
      <w:r w:rsidRPr="006938CF">
        <w:rPr>
          <w:rFonts w:ascii="Times New Roman" w:eastAsia="Times New Roman" w:hAnsi="Times New Roman" w:cs="Times New Roman"/>
          <w:b/>
          <w:kern w:val="2"/>
          <w:lang w:val="en-GB" w:eastAsia="en-GB"/>
          <w14:ligatures w14:val="standardContextual"/>
        </w:rPr>
        <w:t>{M21a+  IF: 11.431/2=5.715}</w:t>
      </w:r>
      <w:bookmarkEnd w:id="2"/>
    </w:p>
    <w:p w14:paraId="03275F21" w14:textId="77777777" w:rsidR="00A43CEB" w:rsidRPr="006938CF" w:rsidRDefault="00A43CEB" w:rsidP="00F271A6">
      <w:pPr>
        <w:numPr>
          <w:ilvl w:val="0"/>
          <w:numId w:val="1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Labeau S, Afonso E, Benbenishty J, Blackwood B, Boulanger C, Brett S, Calvino-Gunther S, Chaboyer W, Coyer F, Deschepper M, Francois G, Honore P, Janković R, Khanna A, Llaurado-Serra M, Lin F, Rose L, Rubulotta F, Saager L, Williams G, Blot S, (…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w:t>
      </w:r>
      <w:hyperlink r:id="rId6" w:history="1">
        <w:r w:rsidRPr="006938CF">
          <w:rPr>
            <w:rFonts w:ascii="Times New Roman" w:eastAsiaTheme="minorHAnsi" w:hAnsi="Times New Roman" w:cs="Times New Roman"/>
            <w:kern w:val="2"/>
            <w:lang w:val="sr-Latn-RS"/>
            <w14:ligatures w14:val="standardContextual"/>
          </w:rPr>
          <w:t>DecubICUs Study Team</w:t>
        </w:r>
      </w:hyperlink>
      <w:r w:rsidRPr="006938CF">
        <w:rPr>
          <w:rFonts w:ascii="Times New Roman" w:eastAsiaTheme="minorHAnsi" w:hAnsi="Times New Roman" w:cs="Times New Roman"/>
          <w:kern w:val="2"/>
          <w:lang w:val="sr-Latn-RS"/>
          <w14:ligatures w14:val="standardContextual"/>
        </w:rPr>
        <w:t>; </w:t>
      </w:r>
      <w:hyperlink r:id="rId7" w:history="1">
        <w:r w:rsidRPr="006938CF">
          <w:rPr>
            <w:rFonts w:ascii="Times New Roman" w:eastAsiaTheme="minorHAnsi" w:hAnsi="Times New Roman" w:cs="Times New Roman"/>
            <w:kern w:val="2"/>
            <w:lang w:val="sr-Latn-RS"/>
            <w14:ligatures w14:val="standardContextual"/>
          </w:rPr>
          <w:t>European Society of Intensive Care Medicine (ESICM) Trials Group Collaborators</w:t>
        </w:r>
      </w:hyperlink>
      <w:r w:rsidRPr="006938CF">
        <w:rPr>
          <w:rFonts w:ascii="Times New Roman" w:eastAsiaTheme="minorHAnsi" w:hAnsi="Times New Roman" w:cs="Times New Roman"/>
          <w:kern w:val="2"/>
          <w:lang w:val="sr-Latn-RS"/>
          <w14:ligatures w14:val="standardContextual"/>
        </w:rPr>
        <w:t>. Intensive Care Med 2020;</w:t>
      </w:r>
      <w:r w:rsidRPr="006938CF">
        <w:rPr>
          <w:rFonts w:ascii="Times New Roman" w:eastAsia="Times New Roman" w:hAnsi="Times New Roman" w:cs="Times New Roman"/>
          <w:kern w:val="2"/>
          <w:lang w:val="en-GB" w:eastAsia="en-GB"/>
          <w14:ligatures w14:val="standardContextual"/>
        </w:rPr>
        <w:t xml:space="preserve"> </w:t>
      </w:r>
      <w:r w:rsidRPr="006938CF">
        <w:rPr>
          <w:rFonts w:ascii="Times New Roman" w:eastAsiaTheme="minorHAnsi" w:hAnsi="Times New Roman" w:cs="Times New Roman"/>
          <w:kern w:val="2"/>
          <w:lang w:val="en-GB" w:eastAsia="en-GB"/>
          <w14:ligatures w14:val="standardContextual"/>
        </w:rPr>
        <w:t>47(2):160-169</w:t>
      </w:r>
      <w:r w:rsidRPr="006938CF">
        <w:rPr>
          <w:rFonts w:ascii="Times New Roman" w:eastAsia="Times New Roman" w:hAnsi="Times New Roman" w:cs="Times New Roman"/>
          <w:b/>
          <w:kern w:val="2"/>
          <w:lang w:val="en-GB" w:eastAsia="en-GB"/>
          <w14:ligatures w14:val="standardContextual"/>
        </w:rPr>
        <w:t>{M21a  IF: 17.679/2=8.395}</w:t>
      </w:r>
    </w:p>
    <w:p w14:paraId="18791403" w14:textId="77777777" w:rsidR="00A43CEB" w:rsidRPr="006938CF" w:rsidRDefault="00A43CEB" w:rsidP="00F271A6">
      <w:pPr>
        <w:numPr>
          <w:ilvl w:val="0"/>
          <w:numId w:val="1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en-GB" w:eastAsia="en-GB"/>
          <w14:ligatures w14:val="standardContextual"/>
        </w:rPr>
        <w:t xml:space="preserve">Vincent JL, </w:t>
      </w:r>
      <w:proofErr w:type="spellStart"/>
      <w:r w:rsidRPr="006938CF">
        <w:rPr>
          <w:rFonts w:ascii="Times New Roman" w:eastAsiaTheme="minorHAnsi" w:hAnsi="Times New Roman" w:cs="Times New Roman"/>
          <w:kern w:val="2"/>
          <w:lang w:val="en-GB" w:eastAsia="en-GB"/>
          <w14:ligatures w14:val="standardContextual"/>
        </w:rPr>
        <w:t>Sakr</w:t>
      </w:r>
      <w:proofErr w:type="spellEnd"/>
      <w:r w:rsidRPr="006938CF">
        <w:rPr>
          <w:rFonts w:ascii="Times New Roman" w:eastAsiaTheme="minorHAnsi" w:hAnsi="Times New Roman" w:cs="Times New Roman"/>
          <w:kern w:val="2"/>
          <w:lang w:val="en-GB" w:eastAsia="en-GB"/>
          <w14:ligatures w14:val="standardContextual"/>
        </w:rPr>
        <w:t xml:space="preserve"> Y, Singer M, Martin-</w:t>
      </w:r>
      <w:proofErr w:type="spellStart"/>
      <w:r w:rsidRPr="006938CF">
        <w:rPr>
          <w:rFonts w:ascii="Times New Roman" w:eastAsiaTheme="minorHAnsi" w:hAnsi="Times New Roman" w:cs="Times New Roman"/>
          <w:kern w:val="2"/>
          <w:lang w:val="en-GB" w:eastAsia="en-GB"/>
          <w14:ligatures w14:val="standardContextual"/>
        </w:rPr>
        <w:t>Loeches</w:t>
      </w:r>
      <w:proofErr w:type="spellEnd"/>
      <w:r w:rsidRPr="006938CF">
        <w:rPr>
          <w:rFonts w:ascii="Times New Roman" w:eastAsiaTheme="minorHAnsi" w:hAnsi="Times New Roman" w:cs="Times New Roman"/>
          <w:kern w:val="2"/>
          <w:lang w:val="en-GB" w:eastAsia="en-GB"/>
          <w14:ligatures w14:val="standardContextual"/>
        </w:rPr>
        <w:t xml:space="preserve"> I, Machado FR, Marshall JC, </w:t>
      </w:r>
      <w:proofErr w:type="spellStart"/>
      <w:r w:rsidRPr="006938CF">
        <w:rPr>
          <w:rFonts w:ascii="Times New Roman" w:eastAsiaTheme="minorHAnsi" w:hAnsi="Times New Roman" w:cs="Times New Roman"/>
          <w:kern w:val="2"/>
          <w:lang w:val="en-GB" w:eastAsia="en-GB"/>
          <w14:ligatures w14:val="standardContextual"/>
        </w:rPr>
        <w:t>Finfer</w:t>
      </w:r>
      <w:proofErr w:type="spellEnd"/>
      <w:r w:rsidRPr="006938CF">
        <w:rPr>
          <w:rFonts w:ascii="Times New Roman" w:eastAsiaTheme="minorHAnsi" w:hAnsi="Times New Roman" w:cs="Times New Roman"/>
          <w:kern w:val="2"/>
          <w:lang w:val="en-GB" w:eastAsia="en-GB"/>
          <w14:ligatures w14:val="standardContextual"/>
        </w:rPr>
        <w:t xml:space="preserve"> S, Pelosi P, </w:t>
      </w:r>
      <w:proofErr w:type="spellStart"/>
      <w:r w:rsidRPr="006938CF">
        <w:rPr>
          <w:rFonts w:ascii="Times New Roman" w:eastAsiaTheme="minorHAnsi" w:hAnsi="Times New Roman" w:cs="Times New Roman"/>
          <w:kern w:val="2"/>
          <w:lang w:val="en-GB" w:eastAsia="en-GB"/>
          <w14:ligatures w14:val="standardContextual"/>
        </w:rPr>
        <w:t>Brazzi</w:t>
      </w:r>
      <w:proofErr w:type="spellEnd"/>
      <w:r w:rsidRPr="006938CF">
        <w:rPr>
          <w:rFonts w:ascii="Times New Roman" w:eastAsiaTheme="minorHAnsi" w:hAnsi="Times New Roman" w:cs="Times New Roman"/>
          <w:kern w:val="2"/>
          <w:lang w:val="en-GB" w:eastAsia="en-GB"/>
          <w14:ligatures w14:val="standardContextual"/>
        </w:rPr>
        <w:t xml:space="preserve"> L, </w:t>
      </w:r>
      <w:proofErr w:type="spellStart"/>
      <w:r w:rsidRPr="006938CF">
        <w:rPr>
          <w:rFonts w:ascii="Times New Roman" w:eastAsiaTheme="minorHAnsi" w:hAnsi="Times New Roman" w:cs="Times New Roman"/>
          <w:kern w:val="2"/>
          <w:lang w:val="en-GB" w:eastAsia="en-GB"/>
          <w14:ligatures w14:val="standardContextual"/>
        </w:rPr>
        <w:t>Aditianingsih</w:t>
      </w:r>
      <w:proofErr w:type="spellEnd"/>
      <w:r w:rsidRPr="006938CF">
        <w:rPr>
          <w:rFonts w:ascii="Times New Roman" w:eastAsiaTheme="minorHAnsi" w:hAnsi="Times New Roman" w:cs="Times New Roman"/>
          <w:kern w:val="2"/>
          <w:lang w:val="en-GB" w:eastAsia="en-GB"/>
          <w14:ligatures w14:val="standardContextual"/>
        </w:rPr>
        <w:t xml:space="preserve"> D, </w:t>
      </w:r>
      <w:proofErr w:type="spellStart"/>
      <w:r w:rsidRPr="006938CF">
        <w:rPr>
          <w:rFonts w:ascii="Times New Roman" w:eastAsiaTheme="minorHAnsi" w:hAnsi="Times New Roman" w:cs="Times New Roman"/>
          <w:kern w:val="2"/>
          <w:lang w:val="en-GB" w:eastAsia="en-GB"/>
          <w14:ligatures w14:val="standardContextual"/>
        </w:rPr>
        <w:t>Timsit</w:t>
      </w:r>
      <w:proofErr w:type="spellEnd"/>
      <w:r w:rsidRPr="006938CF">
        <w:rPr>
          <w:rFonts w:ascii="Times New Roman" w:eastAsiaTheme="minorHAnsi" w:hAnsi="Times New Roman" w:cs="Times New Roman"/>
          <w:kern w:val="2"/>
          <w:lang w:val="en-GB" w:eastAsia="en-GB"/>
          <w14:ligatures w14:val="standardContextual"/>
        </w:rPr>
        <w:t xml:space="preserve"> JF, Du B, </w:t>
      </w:r>
      <w:proofErr w:type="spellStart"/>
      <w:r w:rsidRPr="006938CF">
        <w:rPr>
          <w:rFonts w:ascii="Times New Roman" w:eastAsiaTheme="minorHAnsi" w:hAnsi="Times New Roman" w:cs="Times New Roman"/>
          <w:kern w:val="2"/>
          <w:lang w:val="en-GB" w:eastAsia="en-GB"/>
          <w14:ligatures w14:val="standardContextual"/>
        </w:rPr>
        <w:t>Wittebole</w:t>
      </w:r>
      <w:proofErr w:type="spellEnd"/>
      <w:r w:rsidRPr="006938CF">
        <w:rPr>
          <w:rFonts w:ascii="Times New Roman" w:eastAsiaTheme="minorHAnsi" w:hAnsi="Times New Roman" w:cs="Times New Roman"/>
          <w:kern w:val="2"/>
          <w:lang w:val="en-GB" w:eastAsia="en-GB"/>
          <w14:ligatures w14:val="standardContextual"/>
        </w:rPr>
        <w:t xml:space="preserve"> X, </w:t>
      </w:r>
      <w:proofErr w:type="spellStart"/>
      <w:r w:rsidRPr="006938CF">
        <w:rPr>
          <w:rFonts w:ascii="Times New Roman" w:eastAsiaTheme="minorHAnsi" w:hAnsi="Times New Roman" w:cs="Times New Roman"/>
          <w:kern w:val="2"/>
          <w:lang w:val="en-GB" w:eastAsia="en-GB"/>
          <w14:ligatures w14:val="standardContextual"/>
        </w:rPr>
        <w:t>Máca</w:t>
      </w:r>
      <w:proofErr w:type="spellEnd"/>
      <w:r w:rsidRPr="006938CF">
        <w:rPr>
          <w:rFonts w:ascii="Times New Roman" w:eastAsiaTheme="minorHAnsi" w:hAnsi="Times New Roman" w:cs="Times New Roman"/>
          <w:kern w:val="2"/>
          <w:lang w:val="en-GB" w:eastAsia="en-GB"/>
          <w14:ligatures w14:val="standardContextual"/>
        </w:rPr>
        <w:t xml:space="preserve"> J, Kannan S, </w:t>
      </w:r>
      <w:proofErr w:type="spellStart"/>
      <w:r w:rsidRPr="006938CF">
        <w:rPr>
          <w:rFonts w:ascii="Times New Roman" w:eastAsiaTheme="minorHAnsi" w:hAnsi="Times New Roman" w:cs="Times New Roman"/>
          <w:kern w:val="2"/>
          <w:lang w:val="en-GB" w:eastAsia="en-GB"/>
          <w14:ligatures w14:val="standardContextual"/>
        </w:rPr>
        <w:t>Gorordo-Delsol</w:t>
      </w:r>
      <w:proofErr w:type="spellEnd"/>
      <w:r w:rsidRPr="006938CF">
        <w:rPr>
          <w:rFonts w:ascii="Times New Roman" w:eastAsiaTheme="minorHAnsi" w:hAnsi="Times New Roman" w:cs="Times New Roman"/>
          <w:kern w:val="2"/>
          <w:lang w:val="en-GB" w:eastAsia="en-GB"/>
          <w14:ligatures w14:val="standardContextual"/>
        </w:rPr>
        <w:t xml:space="preserve"> LA, De </w:t>
      </w:r>
      <w:proofErr w:type="spellStart"/>
      <w:r w:rsidRPr="006938CF">
        <w:rPr>
          <w:rFonts w:ascii="Times New Roman" w:eastAsiaTheme="minorHAnsi" w:hAnsi="Times New Roman" w:cs="Times New Roman"/>
          <w:kern w:val="2"/>
          <w:lang w:val="en-GB" w:eastAsia="en-GB"/>
          <w14:ligatures w14:val="standardContextual"/>
        </w:rPr>
        <w:t>Waele</w:t>
      </w:r>
      <w:proofErr w:type="spellEnd"/>
      <w:r w:rsidRPr="006938CF">
        <w:rPr>
          <w:rFonts w:ascii="Times New Roman" w:eastAsiaTheme="minorHAnsi" w:hAnsi="Times New Roman" w:cs="Times New Roman"/>
          <w:kern w:val="2"/>
          <w:lang w:val="en-GB" w:eastAsia="en-GB"/>
          <w14:ligatures w14:val="standardContextual"/>
        </w:rPr>
        <w:t xml:space="preserve"> JJ, Mehta Y, </w:t>
      </w:r>
      <w:proofErr w:type="spellStart"/>
      <w:r w:rsidRPr="006938CF">
        <w:rPr>
          <w:rFonts w:ascii="Times New Roman" w:eastAsiaTheme="minorHAnsi" w:hAnsi="Times New Roman" w:cs="Times New Roman"/>
          <w:kern w:val="2"/>
          <w:lang w:val="en-GB" w:eastAsia="en-GB"/>
          <w14:ligatures w14:val="standardContextual"/>
        </w:rPr>
        <w:t>Bonten</w:t>
      </w:r>
      <w:proofErr w:type="spellEnd"/>
      <w:r w:rsidRPr="006938CF">
        <w:rPr>
          <w:rFonts w:ascii="Times New Roman" w:eastAsiaTheme="minorHAnsi" w:hAnsi="Times New Roman" w:cs="Times New Roman"/>
          <w:kern w:val="2"/>
          <w:lang w:val="en-GB" w:eastAsia="en-GB"/>
          <w14:ligatures w14:val="standardContextual"/>
        </w:rPr>
        <w:t xml:space="preserve"> MJM, Khanna AK, </w:t>
      </w:r>
      <w:proofErr w:type="spellStart"/>
      <w:r w:rsidRPr="006938CF">
        <w:rPr>
          <w:rFonts w:ascii="Times New Roman" w:eastAsiaTheme="minorHAnsi" w:hAnsi="Times New Roman" w:cs="Times New Roman"/>
          <w:kern w:val="2"/>
          <w:lang w:val="en-GB" w:eastAsia="en-GB"/>
          <w14:ligatures w14:val="standardContextual"/>
        </w:rPr>
        <w:t>Kollef</w:t>
      </w:r>
      <w:proofErr w:type="spellEnd"/>
      <w:r w:rsidRPr="006938CF">
        <w:rPr>
          <w:rFonts w:ascii="Times New Roman" w:eastAsiaTheme="minorHAnsi" w:hAnsi="Times New Roman" w:cs="Times New Roman"/>
          <w:kern w:val="2"/>
          <w:lang w:val="en-GB" w:eastAsia="en-GB"/>
          <w14:ligatures w14:val="standardContextual"/>
        </w:rPr>
        <w:t xml:space="preserve"> M, Human M, Angus DC. </w:t>
      </w:r>
      <w:r w:rsidRPr="006938CF">
        <w:rPr>
          <w:rFonts w:ascii="Times New Roman" w:eastAsiaTheme="minorHAnsi" w:hAnsi="Times New Roman" w:cs="Times New Roman"/>
          <w:b/>
          <w:kern w:val="2"/>
          <w:lang w:val="pl-PL"/>
          <w14:ligatures w14:val="standardContextual"/>
        </w:rPr>
        <w:t>(... Veličkovc J...)</w:t>
      </w:r>
      <w:r w:rsidRPr="006938CF">
        <w:rPr>
          <w:rFonts w:ascii="Times New Roman" w:eastAsiaTheme="minorHAnsi" w:hAnsi="Times New Roman" w:cs="Times New Roman"/>
          <w:kern w:val="2"/>
          <w:lang w:val="en-GB" w:eastAsia="en-GB"/>
          <w14:ligatures w14:val="standardContextual"/>
        </w:rPr>
        <w:t xml:space="preserve">; EPIC III Investigators. </w:t>
      </w:r>
      <w:hyperlink r:id="rId8" w:history="1">
        <w:r w:rsidRPr="006938CF">
          <w:rPr>
            <w:rFonts w:ascii="Times New Roman" w:eastAsiaTheme="minorHAnsi" w:hAnsi="Times New Roman" w:cs="Times New Roman"/>
            <w:kern w:val="2"/>
            <w:lang w:val="en-GB" w:eastAsia="en-GB"/>
            <w14:ligatures w14:val="standardContextual"/>
          </w:rPr>
          <w:t xml:space="preserve">Prevalence and Outcomes of Infection Among Patients in Intensive Care Units in 2017. </w:t>
        </w:r>
      </w:hyperlink>
      <w:r w:rsidRPr="006938CF">
        <w:rPr>
          <w:rFonts w:ascii="Times New Roman" w:eastAsiaTheme="minorHAnsi" w:hAnsi="Times New Roman" w:cs="Times New Roman"/>
          <w:kern w:val="2"/>
          <w:lang w:val="en-GB" w:eastAsia="en-GB"/>
          <w14:ligatures w14:val="standardContextual"/>
        </w:rPr>
        <w:t xml:space="preserve"> JAMA. 2020;323(15):1478-1487. </w:t>
      </w:r>
      <w:r w:rsidRPr="006938CF">
        <w:rPr>
          <w:rFonts w:ascii="Times New Roman" w:eastAsiaTheme="minorHAnsi" w:hAnsi="Times New Roman" w:cs="Times New Roman"/>
          <w:b/>
          <w:kern w:val="2"/>
          <w:lang w:val="en-GB" w:eastAsia="en-GB"/>
          <w14:ligatures w14:val="standardContextual"/>
        </w:rPr>
        <w:t>M21a IF: 45.54/2 =22.77</w:t>
      </w:r>
    </w:p>
    <w:p w14:paraId="78017235" w14:textId="3D7A2097" w:rsidR="00A43CEB" w:rsidRPr="00555657" w:rsidRDefault="00A43CEB" w:rsidP="00F271A6">
      <w:pPr>
        <w:numPr>
          <w:ilvl w:val="0"/>
          <w:numId w:val="1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Sousa-Pinto B, Blumenthal KG, Macy E, Bavbek S,Benić MS, Alves-Correia M, Dursun AB, Jerschow E,Kong-Cardoso B, Kopač P, Lefèvre S, Lombardo C,Marraccini P, Moral L, Norton AE, Petrişor C,Poziomkowska-Gęsicka I, Regateiro FS, Santos N,Saretta F, Turkalj M,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xml:space="preserve">, Wöhrl S, Yazicioglu M, Zidarn M, Pereira M, Rebelo-Gomes E,Pereira AM, Delgado L, Almeida Fonseca J.  Diagnostic testing for penicillin allergy: A survey of practices and cost perceptions. Allergy 2020; 75(2):436-41 </w:t>
      </w:r>
      <w:r w:rsidRPr="006938CF">
        <w:rPr>
          <w:rFonts w:ascii="Times New Roman" w:eastAsiaTheme="minorHAnsi" w:hAnsi="Times New Roman" w:cs="Times New Roman"/>
          <w:b/>
          <w:kern w:val="2"/>
          <w:lang w:val="sr-Latn-RS"/>
          <w14:ligatures w14:val="standardContextual"/>
        </w:rPr>
        <w:t>M21; IF 8.706/2= 4.353</w:t>
      </w:r>
    </w:p>
    <w:p w14:paraId="4ACC92BB" w14:textId="77777777" w:rsidR="00555657" w:rsidRPr="006938CF" w:rsidRDefault="00555657" w:rsidP="00555657">
      <w:pPr>
        <w:spacing w:after="0" w:line="240" w:lineRule="auto"/>
        <w:ind w:left="270"/>
        <w:jc w:val="both"/>
        <w:rPr>
          <w:rFonts w:ascii="Times New Roman" w:eastAsiaTheme="minorHAnsi" w:hAnsi="Times New Roman" w:cs="Times New Roman"/>
          <w:kern w:val="2"/>
          <w:lang w:val="sr-Latn-RS"/>
          <w14:ligatures w14:val="standardContextual"/>
        </w:rPr>
      </w:pPr>
    </w:p>
    <w:p w14:paraId="6A875828" w14:textId="77777777" w:rsidR="00A43CEB" w:rsidRPr="006938CF" w:rsidRDefault="00A43CEB" w:rsidP="00F271A6">
      <w:pPr>
        <w:numPr>
          <w:ilvl w:val="0"/>
          <w:numId w:val="13"/>
        </w:numPr>
        <w:tabs>
          <w:tab w:val="left" w:pos="360"/>
        </w:tabs>
        <w:spacing w:after="0" w:line="240" w:lineRule="auto"/>
        <w:ind w:left="270"/>
        <w:jc w:val="both"/>
        <w:rPr>
          <w:rFonts w:ascii="Times New Roman" w:eastAsiaTheme="minorHAnsi" w:hAnsi="Times New Roman" w:cs="Times New Roman"/>
          <w:kern w:val="2"/>
          <w:lang w:val="pl-PL"/>
          <w14:ligatures w14:val="standardContextual"/>
        </w:rPr>
      </w:pPr>
      <w:r w:rsidRPr="006938CF">
        <w:rPr>
          <w:rFonts w:ascii="Times New Roman" w:eastAsiaTheme="minorHAnsi" w:hAnsi="Times New Roman" w:cs="Times New Roman"/>
          <w:kern w:val="2"/>
          <w:lang w:val="pl-PL"/>
          <w14:ligatures w14:val="standardContextual"/>
        </w:rPr>
        <w:lastRenderedPageBreak/>
        <w:t xml:space="preserve">Blot S, Antonelli M, Arvaniti K, Blot K, Creagh-Brown B, de Lange D, De Waele J, Deschepper M, Dikmen Y, Dimopoulos G, Eckmann C, Francois G, Girardis M, Koulenti D, Labeau S, Lipman J, Lipovestky F, Maseda E, Montravers P, Mikstacki A, Paiva JA, Pereyra C, Rello J, Timsit JF, Vogelaers D. </w:t>
      </w:r>
      <w:r w:rsidRPr="006938CF">
        <w:rPr>
          <w:rFonts w:ascii="Times New Roman" w:eastAsiaTheme="minorHAnsi" w:hAnsi="Times New Roman" w:cs="Times New Roman"/>
          <w:b/>
          <w:kern w:val="2"/>
          <w:lang w:val="pl-PL"/>
          <w14:ligatures w14:val="standardContextual"/>
        </w:rPr>
        <w:t>(... Veličkovc J...);</w:t>
      </w:r>
      <w:r w:rsidRPr="006938CF">
        <w:rPr>
          <w:rFonts w:ascii="Times New Roman" w:eastAsiaTheme="minorHAnsi" w:hAnsi="Times New Roman" w:cs="Times New Roman"/>
          <w:kern w:val="2"/>
          <w:lang w:val="pl-PL"/>
          <w14:ligatures w14:val="standardContextual"/>
        </w:rPr>
        <w:t xml:space="preserve"> Abdominal Sepsis Study (AbSeS) group on behalf of the Trials Group of the European Society of Intensive Care Medicine. Epidemiology of intra-abdominal infection and sepsis in critically ill patients: "AbSeS", a multinational observational cohort study and ESICM Trials Group Project. Intensive Care Med. </w:t>
      </w:r>
      <w:r w:rsidRPr="006938CF">
        <w:rPr>
          <w:rFonts w:ascii="Times New Roman" w:eastAsiaTheme="minorHAnsi" w:hAnsi="Times New Roman" w:cs="Times New Roman"/>
          <w:kern w:val="2"/>
          <w:lang w:val="sr-Latn-RS"/>
          <w14:ligatures w14:val="standardContextual"/>
        </w:rPr>
        <w:t>2019;45(12):1703-1717</w:t>
      </w:r>
      <w:r w:rsidRPr="006938CF">
        <w:rPr>
          <w:rFonts w:ascii="Times New Roman" w:eastAsiaTheme="minorHAnsi" w:hAnsi="Times New Roman" w:cs="Times New Roman"/>
          <w:kern w:val="2"/>
          <w:lang w:val="pl-PL"/>
          <w14:ligatures w14:val="standardContextual"/>
        </w:rPr>
        <w:t xml:space="preserve">. </w:t>
      </w:r>
      <w:r w:rsidRPr="006938CF">
        <w:rPr>
          <w:rFonts w:ascii="Times New Roman" w:eastAsiaTheme="minorHAnsi" w:hAnsi="Times New Roman" w:cs="Times New Roman"/>
          <w:b/>
          <w:kern w:val="2"/>
          <w:lang w:val="sr-Latn-RS"/>
          <w14:ligatures w14:val="standardContextual"/>
        </w:rPr>
        <w:t>M21a IF:</w:t>
      </w:r>
      <w:r w:rsidRPr="006938CF">
        <w:rPr>
          <w:rFonts w:ascii="Times New Roman" w:eastAsiaTheme="minorHAnsi" w:hAnsi="Times New Roman" w:cs="Times New Roman"/>
          <w:b/>
          <w:kern w:val="2"/>
          <w:lang w:val="sr-Cyrl-CS"/>
          <w14:ligatures w14:val="standardContextual"/>
        </w:rPr>
        <w:t xml:space="preserve"> </w:t>
      </w:r>
      <w:r w:rsidRPr="006938CF">
        <w:rPr>
          <w:rFonts w:ascii="Times New Roman" w:eastAsiaTheme="minorHAnsi" w:hAnsi="Times New Roman" w:cs="Times New Roman"/>
          <w:b/>
          <w:kern w:val="2"/>
          <w:lang w:val="sr-Latn-RS"/>
          <w14:ligatures w14:val="standardContextual"/>
        </w:rPr>
        <w:t>17.679/2=8.395</w:t>
      </w:r>
    </w:p>
    <w:p w14:paraId="654DEEF0" w14:textId="77777777" w:rsidR="00A43CEB" w:rsidRPr="006938CF" w:rsidRDefault="00A43CEB" w:rsidP="00A43CEB">
      <w:pPr>
        <w:spacing w:after="0"/>
        <w:ind w:left="218"/>
        <w:jc w:val="both"/>
        <w:rPr>
          <w:rFonts w:ascii="Times New Roman" w:hAnsi="Times New Roman" w:cs="Times New Roman"/>
          <w:kern w:val="2"/>
          <w14:ligatures w14:val="standardContextual"/>
        </w:rPr>
      </w:pPr>
    </w:p>
    <w:p w14:paraId="64DD0DDA" w14:textId="77777777" w:rsidR="00A43CEB" w:rsidRPr="006938CF" w:rsidRDefault="00A43CEB" w:rsidP="00A43CEB">
      <w:pPr>
        <w:spacing w:after="0" w:line="240" w:lineRule="auto"/>
        <w:jc w:val="both"/>
        <w:rPr>
          <w:rFonts w:ascii="Times New Roman" w:eastAsiaTheme="minorHAnsi" w:hAnsi="Times New Roman" w:cs="Times New Roman"/>
          <w:b/>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Rad u časopisu koji je indeksiran u Science Citation Index (SCI) expanded bez IF</w:t>
      </w:r>
    </w:p>
    <w:p w14:paraId="576BC3AD" w14:textId="77777777" w:rsidR="00A43CEB" w:rsidRPr="006938CF" w:rsidRDefault="00A43CEB" w:rsidP="00D00D82">
      <w:pPr>
        <w:numPr>
          <w:ilvl w:val="1"/>
          <w:numId w:val="14"/>
        </w:numPr>
        <w:spacing w:after="0" w:line="240" w:lineRule="auto"/>
        <w:ind w:left="270" w:hanging="426"/>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Vučelić D, Kecmanović D, Pavlov M, Ranković V, Maširević V, Đukić A, Palibrk I, Tomašević Lj,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Milovanović A, Peško P. The use of recombinant activated factor VII to control haemorrhage following exentheresis and massive transfusion in coagulopathic patients. Srp Arh Celok Lek 2008; 136 (Suppl 3):231-9</w:t>
      </w:r>
    </w:p>
    <w:p w14:paraId="5C3EACAC" w14:textId="77777777" w:rsidR="00A43CEB" w:rsidRPr="006938CF" w:rsidRDefault="00A43CEB" w:rsidP="00D00D82">
      <w:pPr>
        <w:spacing w:after="160" w:line="278" w:lineRule="auto"/>
        <w:ind w:left="270"/>
        <w:contextualSpacing/>
        <w:rPr>
          <w:rFonts w:ascii="Times New Roman" w:eastAsiaTheme="minorHAnsi" w:hAnsi="Times New Roman" w:cs="Times New Roman"/>
          <w:b/>
          <w:bCs/>
          <w:kern w:val="2"/>
          <w:lang w:val="sr-Latn-RS"/>
          <w14:ligatures w14:val="standardContextual"/>
        </w:rPr>
      </w:pPr>
    </w:p>
    <w:p w14:paraId="6B7320BE" w14:textId="77777777" w:rsidR="00A43CEB" w:rsidRPr="006938CF" w:rsidRDefault="00A43CEB" w:rsidP="00A43CEB">
      <w:pPr>
        <w:spacing w:after="0" w:line="240" w:lineRule="auto"/>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Rad u časopisu koji je uključen u bazu podataka MEDLINE</w:t>
      </w:r>
    </w:p>
    <w:p w14:paraId="5A4678AA"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Griffiths SV, Conway DH, POPC-CB Investigators, Sander M, Jammer I, Grocott MPW, Creagh-Brown BC. What are the optimum components in a care bundle aimed at reducing postoperative pulmonary complications in high-risk patients? Perioper Med (London) 2018; 7:7</w:t>
      </w:r>
    </w:p>
    <w:p w14:paraId="5C8FFD0E"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Doklestić K, Maksimović N, Jovanović B,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Bumbaširević V. Gene polymorphisms in surgical patients with diffuse secondary peritonitis-genetic predisposition for sepsis. Acta Chir Iugoslav 2016; 63(2): 35-40</w:t>
      </w:r>
    </w:p>
    <w:p w14:paraId="1AEBE020"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Thiery G, Veličković D, Rakić G, Doklestić K, Jovanović B, Palibrk I, Sanja Tomanović-Vujadinović, Bumbaširević V. Serum lactate: role in the assessment of microhemodynamics in critically ill patients. Acta Chir Iugoslav 2016; 63(2): 41-47</w:t>
      </w:r>
    </w:p>
    <w:p w14:paraId="6601DD86"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Hajdarević S, Palibrk I, Janjić N, Đukanović M, Miljković B, Veličković D, Bumbaširević V. Routine chest radiographs in the surgical intensive care unit: can we change clinical habits with no proven benefit? Acta Chir Iugoslav 2013;60(3): 39-44</w:t>
      </w:r>
    </w:p>
    <w:p w14:paraId="709C5CD5"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Lađević N, Milaković B, Lađević-Likić I, Ugrinović Đ, Kalezić N. Preoperative evaluation of patients with history of allergy. Acta Chir Iugoslav 2011;58(2):177-83</w:t>
      </w:r>
    </w:p>
    <w:p w14:paraId="39A23A96"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Palibrk Pantić V, Arsenijević V, Tanović B, Ugrinović Đ. Preoperative preparation for patients with nutritional disorders. Acta Chir Iugoslav 2011; 58(2):163-8</w:t>
      </w:r>
    </w:p>
    <w:p w14:paraId="1FAE52DA" w14:textId="77777777" w:rsidR="00A43CEB" w:rsidRPr="006938CF" w:rsidRDefault="00A43CEB" w:rsidP="00D00D82">
      <w:pPr>
        <w:numPr>
          <w:ilvl w:val="1"/>
          <w:numId w:val="15"/>
        </w:numPr>
        <w:spacing w:after="0" w:line="240" w:lineRule="auto"/>
        <w:ind w:left="27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Kalezić N,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Janković R, Sabljak V, Živaljević V, Vučetić Č. Preoperative preparation of patients with diabetes mellitus. Acta Chir Iugoslav 2011; 58(2):97-102</w:t>
      </w:r>
    </w:p>
    <w:p w14:paraId="4E2A73C8" w14:textId="77777777" w:rsidR="00A43CEB" w:rsidRPr="006938CF" w:rsidRDefault="00A43CEB" w:rsidP="00A43CEB">
      <w:pPr>
        <w:spacing w:after="0" w:line="240" w:lineRule="auto"/>
        <w:jc w:val="both"/>
        <w:rPr>
          <w:rFonts w:ascii="Times New Roman" w:eastAsiaTheme="minorHAnsi" w:hAnsi="Times New Roman" w:cs="Times New Roman"/>
          <w:b/>
          <w:kern w:val="2"/>
          <w:lang w:val="sr-Latn-CS"/>
          <w14:ligatures w14:val="standardContextual"/>
        </w:rPr>
      </w:pPr>
    </w:p>
    <w:p w14:paraId="4DA8A87B" w14:textId="77777777" w:rsidR="00A43CEB" w:rsidRPr="006938CF" w:rsidRDefault="00A43CEB" w:rsidP="00A43CEB">
      <w:pPr>
        <w:spacing w:after="0" w:line="240" w:lineRule="auto"/>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Rad u časopisu koji nije uključen u gore pomenute baze podataka</w:t>
      </w:r>
    </w:p>
    <w:p w14:paraId="704B8EB8" w14:textId="77777777" w:rsidR="00A43CEB" w:rsidRPr="006938CF" w:rsidRDefault="00A43CEB" w:rsidP="00D00D82">
      <w:pPr>
        <w:numPr>
          <w:ilvl w:val="0"/>
          <w:numId w:val="16"/>
        </w:numPr>
        <w:spacing w:after="0" w:line="240" w:lineRule="auto"/>
        <w:ind w:left="27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Vrhovac M, Stanišić T, Mirković M,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Dalifi S, Jeremić D, Pilipović F, Adžić-Vukičević T. Lečenje COVID-19 primenom leka Casirivimab/Indevimab kod pacijenta sa povredom vratnog dela kičme:prikaz slučaja. Srpski medicinski časopis lekarske komore 2025; 6(1):95-103</w:t>
      </w:r>
    </w:p>
    <w:p w14:paraId="1DAF1BA3"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Sredić S, Radovanović Spurnić A, Lazić I, Palibrk I, Mioljević V, Ostojić S. Antibiotska profilaksa u abdominalnoj hirurgiji – usaglašenost preporuka i prakse. Srpski medicinski časopis lekarske komore 2022;3(2):173-82</w:t>
      </w:r>
    </w:p>
    <w:p w14:paraId="61C3FA2E" w14:textId="77777777" w:rsidR="00A43CEB" w:rsidRPr="006938CF" w:rsidRDefault="00A43CEB" w:rsidP="00D00D82">
      <w:pPr>
        <w:numPr>
          <w:ilvl w:val="0"/>
          <w:numId w:val="16"/>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Laban Lazović M,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Milenković M, Mar</w:t>
      </w:r>
      <w:r w:rsidRPr="006938CF">
        <w:rPr>
          <w:rFonts w:ascii="Times New Roman" w:eastAsiaTheme="minorHAnsi" w:hAnsi="Times New Roman" w:cs="Times New Roman"/>
          <w:kern w:val="2"/>
          <w:lang w:val="sr-Latn-CS"/>
          <w14:ligatures w14:val="standardContextual"/>
        </w:rPr>
        <w:t>ić D, Aćimović B, Garabinović Ž, Mihailović-Vučinić V. Prezentacija i lečenje teških COVID pneumonija – aktuelna saznanja i iskustvo Jedinice intenzivne nege Klinike za pulmologiju KCS. Medicinski glasnik 2020; 25(78):7-14</w:t>
      </w:r>
    </w:p>
    <w:p w14:paraId="366198DE" w14:textId="77777777" w:rsidR="00A43CEB" w:rsidRPr="006938CF" w:rsidRDefault="00A43CEB" w:rsidP="00D00D82">
      <w:pPr>
        <w:numPr>
          <w:ilvl w:val="0"/>
          <w:numId w:val="16"/>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Marnić M,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Djukanović M, Mihailović M. Challenges of fast microbiological diagnostics-how to incorporate into clinical practice? Medicina danas 2019; 18 (suppl 1): 34-5</w:t>
      </w:r>
    </w:p>
    <w:p w14:paraId="5932548A"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Djukanović M, Palibrk I,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Tomašević Lj, Marnić M, Mihailović M. Intra-abdominal hypertension in acute pancreatitis: is it a vital sign? Medicina danas 2019; 18 (suppl 1): 33-4</w:t>
      </w:r>
    </w:p>
    <w:p w14:paraId="7AE20E71"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Jovanović B,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Avramović J, Misić Mandić V, Rajković M, Hadžibegović A. Treatment of pneumonia in ICU. Medicina danas 2019; 18 (suppl 1): 11-2</w:t>
      </w:r>
    </w:p>
    <w:p w14:paraId="4D50FCDC"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Jovanović B, Veličković D, Đukanović M, Marnić M. Perioperative intensive care unit: why do we need it? Medicina danas 2019; 18 (suppl 1): 7-8</w:t>
      </w:r>
    </w:p>
    <w:p w14:paraId="37016ED8"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Sedacija u jedinicama intenzivnog lečenja. SJAIT 2018; 40 (1-2): 61-8</w:t>
      </w:r>
    </w:p>
    <w:p w14:paraId="4D063606"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Palibrk I,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Anestezija kod bolesnika sa neurološkim oboljenjima.Koma. SJAIT 2018; 40(1-2): 46-53</w:t>
      </w:r>
    </w:p>
    <w:p w14:paraId="0253710E"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Bumbaširević V,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Jovanović B, Avramović J. Novine u dijagnostici i lečenju sepse i septičnog šoka. SJAIT 2017; 39 (7-8): 171- 80</w:t>
      </w:r>
    </w:p>
    <w:p w14:paraId="5624D6A3" w14:textId="77777777" w:rsidR="00A43CEB" w:rsidRPr="006938CF" w:rsidRDefault="00A43CEB" w:rsidP="00D00D82">
      <w:pPr>
        <w:numPr>
          <w:ilvl w:val="0"/>
          <w:numId w:val="16"/>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Palibrk I,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xml:space="preserve"> Periduralni kateter u terapiji hroničnog bola maligne etiologije u abdomenu-prikaz slučaja (periduralni kateter u terapiji hroničnog bola). SJAIT 2017; 39(1-2):45-8</w:t>
      </w:r>
    </w:p>
    <w:p w14:paraId="5E4B2007" w14:textId="46D2875C" w:rsidR="00A43CEB" w:rsidRPr="006938CF" w:rsidRDefault="00A43CEB" w:rsidP="00D00D82">
      <w:pPr>
        <w:numPr>
          <w:ilvl w:val="0"/>
          <w:numId w:val="16"/>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  Palibrk I, Barović S,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xml:space="preserve">, Đukanović M, Miljković B. Suprascapular block in the therapy of  chronic pain in the shoulder and the shoulder joint. SJAIT 2016;38(3-4):105-8 </w:t>
      </w:r>
    </w:p>
    <w:p w14:paraId="0318A435" w14:textId="77777777" w:rsidR="00A43CEB" w:rsidRPr="006938CF" w:rsidRDefault="00A43CEB" w:rsidP="00D00D82">
      <w:pPr>
        <w:numPr>
          <w:ilvl w:val="0"/>
          <w:numId w:val="16"/>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CS"/>
          <w14:ligatures w14:val="standardContextual"/>
        </w:rPr>
        <w:lastRenderedPageBreak/>
        <w:t>Veli</w:t>
      </w:r>
      <w:r w:rsidRPr="006938CF">
        <w:rPr>
          <w:rFonts w:ascii="Times New Roman" w:eastAsiaTheme="minorHAnsi" w:hAnsi="Times New Roman" w:cs="Times New Roman"/>
          <w:b/>
          <w:kern w:val="2"/>
          <w:lang w:val="sr-Latn-RS"/>
          <w14:ligatures w14:val="standardContextual"/>
        </w:rPr>
        <w:t>čković J</w:t>
      </w:r>
      <w:r w:rsidRPr="006938CF">
        <w:rPr>
          <w:rFonts w:ascii="Times New Roman" w:eastAsiaTheme="minorHAnsi" w:hAnsi="Times New Roman" w:cs="Times New Roman"/>
          <w:kern w:val="2"/>
          <w:lang w:val="sr-Latn-RS"/>
          <w14:ligatures w14:val="standardContextual"/>
        </w:rPr>
        <w:t>, Palibrk I, Đukanović M, Miljković B, Đorović D, Marjanović N, Stojakov D, Veličković D, Šljukić V. Incidence and risk factors for postoperative arrhythmia after esophagectomy for esophageal or cardiac carcinoma . SJAIT 2015; 7-8: 331-7.</w:t>
      </w:r>
    </w:p>
    <w:p w14:paraId="63603BCD" w14:textId="77777777" w:rsidR="00A43CEB" w:rsidRPr="006938CF" w:rsidRDefault="00A43CEB" w:rsidP="00D00D82">
      <w:pPr>
        <w:numPr>
          <w:ilvl w:val="0"/>
          <w:numId w:val="16"/>
        </w:numPr>
        <w:autoSpaceDE w:val="0"/>
        <w:autoSpaceDN w:val="0"/>
        <w:adjustRightInd w:val="0"/>
        <w:spacing w:after="0" w:line="240" w:lineRule="auto"/>
        <w:ind w:left="27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Đukanović M,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Miljković B, Marjanović N, Palibrk I. Enteralna ishrana kod kritično obolelog bolesnika-prikaz slučaja. SJAIT 2015;37 (1-3):71-3</w:t>
      </w:r>
    </w:p>
    <w:p w14:paraId="7DE30A4D"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Mladenović N, Bumbaširević V, Jovanović B, Pandurović M,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Prikaz slučaja bolesnika sa sepsom. Acta Medica Semendrica 2013; 26:146-50</w:t>
      </w:r>
    </w:p>
    <w:p w14:paraId="0A0F3339"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 Jovanović B, Bumbaširević V, Pandurović M,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Damnjanović B, Mladenović N. Vodič za dijagnostiku i lečenje teške sepse i septičnog šoka i njegove mane. Acta Medica Semendrica 2013; 26:100-5</w:t>
      </w:r>
    </w:p>
    <w:p w14:paraId="042CBFF1"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Bumbaširević V, Palibrk I, Jovanović B, Pandurović M, Terziski Ž, Mladenović N. Hemodinamski monitoring septičnih bolesnika. Acta Medica Semendrica 2013; 26:68-73</w:t>
      </w:r>
    </w:p>
    <w:p w14:paraId="43CC36CD"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Kalezić N, Bumbaširević V, Jovanović B,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Tehnike u obezbeđenju disajnog puta: video laringoskopija, laringealna maska, fiberoptička intubacija. Serb J Anest Inten Therapy 2012; 34(1-2):103-14</w:t>
      </w:r>
    </w:p>
    <w:p w14:paraId="0C5F1D6F"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Kalezić N, Sabljak V, Živaljević V, Antonijević V, Dumanović-Šumarac M. Diabetes mellitus i perioperativni period. Anestezija i intenzivna terapija 2011;33(1-2):79-85</w:t>
      </w:r>
    </w:p>
    <w:p w14:paraId="37F8DF53"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Šumarac-Dumanović M, Kalezić N,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Glikoregulacija u jedinici intenzivnog lečenja. Anestezija i intenzivna terapija 2011;33(1-2):85-91</w:t>
      </w:r>
    </w:p>
    <w:p w14:paraId="619C4F3D"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Sabljak V, Kalezić N, Marković D,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Antonijević V, Gvozdenović LJ. Poremećaj funkcije štitaste žlezde u neendokrinoj hirurgiji. Anestezija i intenzivna terapija 2011;33(1-2):29-37</w:t>
      </w:r>
    </w:p>
    <w:p w14:paraId="4498BA11"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Kalezić N,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Sabljak V, Joksimović S, Gvozdenović Lj, Marković D, Živaljević V. Prevencija i lečenje komplikacija tireoidektomije. Medicina danas 2010;9(7-12):253-9</w:t>
      </w:r>
    </w:p>
    <w:p w14:paraId="3226EF06" w14:textId="77777777" w:rsidR="00A43CEB" w:rsidRPr="006938CF" w:rsidRDefault="00A43CEB" w:rsidP="00D00D82">
      <w:pPr>
        <w:numPr>
          <w:ilvl w:val="0"/>
          <w:numId w:val="16"/>
        </w:numPr>
        <w:spacing w:after="0" w:line="240" w:lineRule="auto"/>
        <w:ind w:left="270"/>
        <w:contextualSpacing/>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Sabljak V,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Gvozdenović Lj, Joksimović S, Pajtić V, Marković D, Kalezić N. Anestezija za operacije paratireoidnih žlezda zbog primarnog hiperparatireoidizma. Medicina danas 2010;9(4-6):188-93</w:t>
      </w:r>
    </w:p>
    <w:p w14:paraId="1AAC92A6" w14:textId="77777777" w:rsidR="00A43CEB" w:rsidRPr="006938CF" w:rsidRDefault="00A43CEB" w:rsidP="00D00D82">
      <w:pPr>
        <w:spacing w:after="0" w:line="240" w:lineRule="auto"/>
        <w:ind w:hanging="360"/>
        <w:jc w:val="both"/>
        <w:rPr>
          <w:rFonts w:ascii="Times New Roman" w:eastAsiaTheme="minorHAnsi" w:hAnsi="Times New Roman" w:cs="Times New Roman"/>
          <w:kern w:val="2"/>
          <w:lang w:val="sr-Latn-RS"/>
          <w14:ligatures w14:val="standardContextual"/>
        </w:rPr>
      </w:pPr>
    </w:p>
    <w:p w14:paraId="69829922" w14:textId="77777777" w:rsidR="00A43CEB" w:rsidRPr="006938CF" w:rsidRDefault="00A43CEB" w:rsidP="00A43CEB">
      <w:pPr>
        <w:spacing w:after="0" w:line="240" w:lineRule="auto"/>
        <w:jc w:val="both"/>
        <w:rPr>
          <w:rFonts w:ascii="Times New Roman" w:eastAsiaTheme="minorHAnsi" w:hAnsi="Times New Roman" w:cs="Times New Roman"/>
          <w:b/>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Ceo rad u zborniku međunarodnog skupa</w:t>
      </w:r>
    </w:p>
    <w:p w14:paraId="070971B0" w14:textId="77777777" w:rsidR="00A43CEB" w:rsidRPr="006938CF" w:rsidRDefault="00A43CEB" w:rsidP="00EB0DA7">
      <w:pPr>
        <w:numPr>
          <w:ilvl w:val="0"/>
          <w:numId w:val="17"/>
        </w:numPr>
        <w:tabs>
          <w:tab w:val="left" w:pos="1080"/>
        </w:tabs>
        <w:spacing w:after="0" w:line="240" w:lineRule="auto"/>
        <w:ind w:left="360" w:hanging="426"/>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 Đukanović M, Palibrk I, Stefanović D, Miljković B, Đorović D,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Savić M. Pain management within enhanced recovery protocol in critically ill patients. Proceedings of 20th BISOP, 20th Belgrade International Symposium on Pain, Belgrade, 17th May 2025, 336-42</w:t>
      </w:r>
    </w:p>
    <w:p w14:paraId="105B23F0" w14:textId="77777777" w:rsidR="00A43CEB" w:rsidRPr="006938CF" w:rsidRDefault="00A43CEB" w:rsidP="00EB0DA7">
      <w:pPr>
        <w:numPr>
          <w:ilvl w:val="0"/>
          <w:numId w:val="17"/>
        </w:numPr>
        <w:tabs>
          <w:tab w:val="left" w:pos="1080"/>
        </w:tabs>
        <w:spacing w:after="0" w:line="240" w:lineRule="auto"/>
        <w:ind w:left="360" w:hanging="426"/>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Miljković B, Đorović D,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Srećković S, Marjanović N, Kolundžić A, Perić J, Palibrk I. How to treat pancreatic cancer pain? Proceedings of the 20th BISOP, Belgrade, 20th International Symposium on Pain, Belgrade, 17th May 2025, 336-42</w:t>
      </w:r>
    </w:p>
    <w:p w14:paraId="137E6E1B" w14:textId="77777777" w:rsidR="00A43CEB" w:rsidRPr="006938CF" w:rsidRDefault="00A43CEB" w:rsidP="00EB0DA7">
      <w:pPr>
        <w:numPr>
          <w:ilvl w:val="0"/>
          <w:numId w:val="17"/>
        </w:numPr>
        <w:tabs>
          <w:tab w:val="left" w:pos="1080"/>
        </w:tabs>
        <w:spacing w:after="0" w:line="240" w:lineRule="auto"/>
        <w:ind w:left="360" w:hanging="426"/>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Đukanović M,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Maksimović M, Miljković B, Tasić M, Perić J. Epidural anesthesia in the treatment of postoperative pain-esophageal surgery. Proceedings of 20th BISOP, Belgrade, 20th International Symposium on Pain, 17th May 2025,231-8</w:t>
      </w:r>
    </w:p>
    <w:p w14:paraId="7452B2F5" w14:textId="77777777" w:rsidR="00A43CEB" w:rsidRPr="006938CF" w:rsidRDefault="00A43CEB" w:rsidP="00EB0DA7">
      <w:pPr>
        <w:numPr>
          <w:ilvl w:val="0"/>
          <w:numId w:val="17"/>
        </w:numPr>
        <w:tabs>
          <w:tab w:val="left" w:pos="1080"/>
        </w:tabs>
        <w:spacing w:after="0" w:line="240" w:lineRule="auto"/>
        <w:ind w:left="360" w:hanging="426"/>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Miljković B, Đorović D, Lazić M, Đukanović M,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Nenadić B, Palibrk I. Perioperative sleep disturbances as a risk factor for chronic postsurgical pain. Proceedings 19th BISOP, 19th Belgrade Symposium on Pain, Belgrade, 18th May 2024;120-7</w:t>
      </w:r>
    </w:p>
    <w:p w14:paraId="23A86734"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Đukanović M, Miljković B. Nutritional therapy in septic patients. 9th Annual Spring Scientific Symposium in Anesthesiology and Intensive Care, Proceeding, Niš, 2019, 110-11</w:t>
      </w:r>
    </w:p>
    <w:p w14:paraId="0E8BF5A8"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Palibrk I. Perioperative risk assessment: is preanesthetic visit enough? 9th Annual Spring Scientific Symposium in Anesthesiology and Intensive Care, Proceeding, Niš, 2019, 32-3</w:t>
      </w:r>
    </w:p>
    <w:p w14:paraId="2A5BF79D"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Anestezija kod gojaznih osoba. Međunarodni simpozij Razvoj u anesteziologiji i intenzivnoj medicini, Zbornik radova i sažetaka, Karlovac, 2017; 127-32</w:t>
      </w:r>
    </w:p>
    <w:p w14:paraId="253703C0"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Jovanović B, Bumbaširević V,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Marković-Denić Lj, Veljović M, Rakić G. Diagnosis and preventive strategies of ICU infections. 12th Serbian Congress of Anesthesiologists and Intensivists, Congress Proceedings, Military Medical Acedemy, Belgrade, 2014,96-100</w:t>
      </w:r>
    </w:p>
    <w:p w14:paraId="4A979BB0"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Bumbaširević V, Jovanović B, Veličković D, Drašković B, Rakić G. Potporna terapija u sepsi:verovanja i činjenice. 12th Serbian Congress of Anesthesiologists and Intensivists, Congress Proceedings, Military Medical Acedemy, Belgrade, 2014, 89-95</w:t>
      </w:r>
    </w:p>
    <w:p w14:paraId="353C9EF5"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Kalezić N,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Živaljević V, Sabljak V, Marković D, Dumanović-Šumarac M. Disturbances of glycoregulation in the critically ill. Advances in critical care management, Scientific Symposium Proceeding, Studentski kulturni centar Niš, Niš, 2011,44-8</w:t>
      </w:r>
    </w:p>
    <w:p w14:paraId="71AAE5AF" w14:textId="77777777" w:rsidR="00A43CEB" w:rsidRPr="006938CF" w:rsidRDefault="00A43CEB" w:rsidP="00EB0DA7">
      <w:pPr>
        <w:numPr>
          <w:ilvl w:val="0"/>
          <w:numId w:val="17"/>
        </w:numPr>
        <w:tabs>
          <w:tab w:val="left" w:pos="1080"/>
        </w:tabs>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Kalezić N,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Živaljević V. Endokrina disfunkcija u traumi. Trauma i anestezija, Naučni simpozijum, Zbornik predavanja, SKC Niš, Niš, 2010,88-92</w:t>
      </w:r>
    </w:p>
    <w:p w14:paraId="0F1CAECD" w14:textId="77777777" w:rsidR="001A5D7F" w:rsidRDefault="001A5D7F" w:rsidP="00DA169C">
      <w:pPr>
        <w:spacing w:after="0" w:line="240" w:lineRule="auto"/>
        <w:jc w:val="both"/>
        <w:rPr>
          <w:rFonts w:ascii="Times New Roman" w:eastAsiaTheme="minorHAnsi" w:hAnsi="Times New Roman" w:cs="Times New Roman"/>
          <w:b/>
          <w:kern w:val="2"/>
          <w:lang w:val="sr-Latn-CS"/>
          <w14:ligatures w14:val="standardContextual"/>
        </w:rPr>
      </w:pPr>
    </w:p>
    <w:p w14:paraId="29419740" w14:textId="3A66A6E0" w:rsidR="00DA169C" w:rsidRPr="006938CF" w:rsidRDefault="00A43CEB" w:rsidP="00DA169C">
      <w:pPr>
        <w:spacing w:after="0" w:line="240" w:lineRule="auto"/>
        <w:jc w:val="both"/>
        <w:rPr>
          <w:rFonts w:ascii="Times New Roman" w:eastAsiaTheme="minorHAnsi" w:hAnsi="Times New Roman" w:cs="Times New Roman"/>
          <w:b/>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Izvod u zborniku međunarodnog skup</w:t>
      </w:r>
      <w:r w:rsidR="00DA169C" w:rsidRPr="006938CF">
        <w:rPr>
          <w:rFonts w:ascii="Times New Roman" w:eastAsiaTheme="minorHAnsi" w:hAnsi="Times New Roman" w:cs="Times New Roman"/>
          <w:b/>
          <w:kern w:val="2"/>
          <w:lang w:val="sr-Latn-CS"/>
          <w14:ligatures w14:val="standardContextual"/>
        </w:rPr>
        <w:t>a</w:t>
      </w:r>
    </w:p>
    <w:p w14:paraId="048B919B" w14:textId="191FCDA1" w:rsidR="00A43CEB" w:rsidRPr="006938CF" w:rsidRDefault="00A43CEB" w:rsidP="00EB0DA7">
      <w:pPr>
        <w:pStyle w:val="ListParagraph"/>
        <w:numPr>
          <w:ilvl w:val="0"/>
          <w:numId w:val="27"/>
        </w:numPr>
        <w:autoSpaceDE w:val="0"/>
        <w:autoSpaceDN w:val="0"/>
        <w:adjustRightInd w:val="0"/>
        <w:spacing w:after="0" w:line="240" w:lineRule="auto"/>
        <w:ind w:left="360"/>
        <w:jc w:val="both"/>
        <w:rPr>
          <w:rFonts w:ascii="Times New Roman" w:eastAsia="TimesNewRoman,Bold" w:hAnsi="Times New Roman" w:cs="Times New Roman"/>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Velickovic</w:t>
      </w:r>
      <w:proofErr w:type="spellEnd"/>
      <w:r w:rsidRPr="006938CF">
        <w:rPr>
          <w:rFonts w:ascii="Times New Roman" w:eastAsia="TimesNewRoman,Bold" w:hAnsi="Times New Roman" w:cs="Times New Roman"/>
          <w:b/>
          <w:bCs/>
          <w:kern w:val="2"/>
          <w:lang w:val="en-GB" w:eastAsia="en-GB"/>
          <w14:ligatures w14:val="standardContextual"/>
        </w:rPr>
        <w:t xml:space="preserve"> J, </w:t>
      </w:r>
      <w:proofErr w:type="spellStart"/>
      <w:r w:rsidRPr="006938CF">
        <w:rPr>
          <w:rFonts w:ascii="Times New Roman" w:eastAsia="TimesNewRoman,Bold" w:hAnsi="Times New Roman" w:cs="Times New Roman"/>
          <w:kern w:val="2"/>
          <w:lang w:val="en-GB" w:eastAsia="en-GB"/>
          <w14:ligatures w14:val="standardContextual"/>
        </w:rPr>
        <w:t>Miljkovic</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Velickovic</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kern w:val="2"/>
          <w:lang w:val="en-GB" w:eastAsia="en-GB"/>
          <w14:ligatures w14:val="standardContextual"/>
        </w:rPr>
        <w:t>Peric</w:t>
      </w:r>
      <w:proofErr w:type="spellEnd"/>
      <w:r w:rsidRPr="006938CF">
        <w:rPr>
          <w:rFonts w:ascii="Times New Roman" w:eastAsia="TimesNewRoman,Bold" w:hAnsi="Times New Roman" w:cs="Times New Roman"/>
          <w:kern w:val="2"/>
          <w:lang w:val="en-GB" w:eastAsia="en-GB"/>
          <w14:ligatures w14:val="standardContextual"/>
        </w:rPr>
        <w:t xml:space="preserve"> J, </w:t>
      </w:r>
      <w:proofErr w:type="spellStart"/>
      <w:r w:rsidRPr="006938CF">
        <w:rPr>
          <w:rFonts w:ascii="Times New Roman" w:eastAsia="TimesNewRoman,Bold" w:hAnsi="Times New Roman" w:cs="Times New Roman"/>
          <w:kern w:val="2"/>
          <w:lang w:val="en-GB" w:eastAsia="en-GB"/>
          <w14:ligatures w14:val="standardContextual"/>
        </w:rPr>
        <w:t>Šljukic</w:t>
      </w:r>
      <w:proofErr w:type="spellEnd"/>
      <w:r w:rsidRPr="006938CF">
        <w:rPr>
          <w:rFonts w:ascii="Times New Roman" w:eastAsia="TimesNewRoman,Bold" w:hAnsi="Times New Roman" w:cs="Times New Roman"/>
          <w:kern w:val="2"/>
          <w:lang w:val="en-GB" w:eastAsia="en-GB"/>
          <w14:ligatures w14:val="standardContextual"/>
        </w:rPr>
        <w:t xml:space="preserve"> V, </w:t>
      </w:r>
      <w:proofErr w:type="spellStart"/>
      <w:r w:rsidRPr="006938CF">
        <w:rPr>
          <w:rFonts w:ascii="Times New Roman" w:eastAsia="TimesNewRoman,Bold" w:hAnsi="Times New Roman" w:cs="Times New Roman"/>
          <w:kern w:val="2"/>
          <w:lang w:val="en-GB" w:eastAsia="en-GB"/>
          <w14:ligatures w14:val="standardContextual"/>
        </w:rPr>
        <w:t>Djorovic</w:t>
      </w:r>
      <w:proofErr w:type="spellEnd"/>
      <w:r w:rsidRPr="006938CF">
        <w:rPr>
          <w:rFonts w:ascii="Times New Roman" w:eastAsia="TimesNewRoman,Bold" w:hAnsi="Times New Roman" w:cs="Times New Roman"/>
          <w:kern w:val="2"/>
          <w:lang w:val="en-GB" w:eastAsia="en-GB"/>
          <w14:ligatures w14:val="standardContextual"/>
        </w:rPr>
        <w:t xml:space="preserve"> D. Ultrasound-guided blocks of the thoracic and abdominal walls as part of an opioid-sparing </w:t>
      </w:r>
      <w:proofErr w:type="spellStart"/>
      <w:r w:rsidRPr="006938CF">
        <w:rPr>
          <w:rFonts w:ascii="Times New Roman" w:eastAsia="TimesNewRoman,Bold" w:hAnsi="Times New Roman" w:cs="Times New Roman"/>
          <w:kern w:val="2"/>
          <w:lang w:val="en-GB" w:eastAsia="en-GB"/>
          <w14:ligatures w14:val="standardContextual"/>
        </w:rPr>
        <w:t>anesthesia</w:t>
      </w:r>
      <w:proofErr w:type="spellEnd"/>
      <w:r w:rsidRPr="006938CF">
        <w:rPr>
          <w:rFonts w:ascii="Times New Roman" w:eastAsia="TimesNewRoman,Bold" w:hAnsi="Times New Roman" w:cs="Times New Roman"/>
          <w:kern w:val="2"/>
          <w:lang w:val="en-GB" w:eastAsia="en-GB"/>
          <w14:ligatures w14:val="standardContextual"/>
        </w:rPr>
        <w:t xml:space="preserve"> for Ivor-Lewis esophagectomy: a case series. RAPM Journal 2025; 50(</w:t>
      </w:r>
      <w:proofErr w:type="spellStart"/>
      <w:r w:rsidRPr="006938CF">
        <w:rPr>
          <w:rFonts w:ascii="Times New Roman" w:eastAsia="TimesNewRoman,Bold" w:hAnsi="Times New Roman" w:cs="Times New Roman"/>
          <w:kern w:val="2"/>
          <w:lang w:val="en-GB" w:eastAsia="en-GB"/>
          <w14:ligatures w14:val="standardContextual"/>
        </w:rPr>
        <w:t>Suppl</w:t>
      </w:r>
      <w:proofErr w:type="spellEnd"/>
      <w:r w:rsidRPr="006938CF">
        <w:rPr>
          <w:rFonts w:ascii="Times New Roman" w:eastAsia="TimesNewRoman,Bold" w:hAnsi="Times New Roman" w:cs="Times New Roman"/>
          <w:kern w:val="2"/>
          <w:lang w:val="en-GB" w:eastAsia="en-GB"/>
          <w14:ligatures w14:val="standardContextual"/>
        </w:rPr>
        <w:t xml:space="preserve"> 1) A340, ESRA Congress, Oslo, 2025</w:t>
      </w:r>
    </w:p>
    <w:p w14:paraId="795D9756"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proofErr w:type="spellStart"/>
      <w:r w:rsidRPr="006938CF">
        <w:rPr>
          <w:rFonts w:ascii="Times New Roman" w:eastAsia="TimesNewRoman,Bold" w:hAnsi="Times New Roman" w:cs="Times New Roman"/>
          <w:kern w:val="2"/>
          <w:lang w:val="en-GB" w:eastAsia="en-GB"/>
          <w14:ligatures w14:val="standardContextual"/>
        </w:rPr>
        <w:lastRenderedPageBreak/>
        <w:t>Miljković</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Đorović</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kern w:val="2"/>
          <w:lang w:val="en-GB" w:eastAsia="en-GB"/>
          <w14:ligatures w14:val="standardContextual"/>
        </w:rPr>
        <w:t xml:space="preserve">, </w:t>
      </w:r>
      <w:proofErr w:type="spellStart"/>
      <w:r w:rsidRPr="006938CF">
        <w:rPr>
          <w:rFonts w:ascii="Times New Roman" w:eastAsia="TimesNewRoman,Bold" w:hAnsi="Times New Roman" w:cs="Times New Roman"/>
          <w:kern w:val="2"/>
          <w:lang w:val="en-GB" w:eastAsia="en-GB"/>
          <w14:ligatures w14:val="standardContextual"/>
        </w:rPr>
        <w:t>Palibrk</w:t>
      </w:r>
      <w:proofErr w:type="spellEnd"/>
      <w:r w:rsidRPr="006938CF">
        <w:rPr>
          <w:rFonts w:ascii="Times New Roman" w:eastAsia="TimesNewRoman,Bold" w:hAnsi="Times New Roman" w:cs="Times New Roman"/>
          <w:kern w:val="2"/>
          <w:lang w:val="en-GB" w:eastAsia="en-GB"/>
          <w14:ligatures w14:val="standardContextual"/>
        </w:rPr>
        <w:t xml:space="preserve"> I, </w:t>
      </w:r>
      <w:proofErr w:type="spellStart"/>
      <w:r w:rsidRPr="006938CF">
        <w:rPr>
          <w:rFonts w:ascii="Times New Roman" w:eastAsia="TimesNewRoman,Bold" w:hAnsi="Times New Roman" w:cs="Times New Roman"/>
          <w:kern w:val="2"/>
          <w:lang w:val="en-GB" w:eastAsia="en-GB"/>
          <w14:ligatures w14:val="standardContextual"/>
        </w:rPr>
        <w:t>Perić</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kern w:val="2"/>
          <w:lang w:val="en-GB" w:eastAsia="en-GB"/>
          <w14:ligatures w14:val="standardContextual"/>
        </w:rPr>
        <w:t>Kolundžić</w:t>
      </w:r>
      <w:proofErr w:type="spellEnd"/>
      <w:r w:rsidRPr="006938CF">
        <w:rPr>
          <w:rFonts w:ascii="Times New Roman" w:eastAsia="TimesNewRoman,Bold" w:hAnsi="Times New Roman" w:cs="Times New Roman"/>
          <w:kern w:val="2"/>
          <w:lang w:val="en-GB" w:eastAsia="en-GB"/>
          <w14:ligatures w14:val="standardContextual"/>
        </w:rPr>
        <w:t xml:space="preserve"> A, </w:t>
      </w:r>
      <w:proofErr w:type="spellStart"/>
      <w:r w:rsidRPr="006938CF">
        <w:rPr>
          <w:rFonts w:ascii="Times New Roman" w:eastAsia="TimesNewRoman,Bold" w:hAnsi="Times New Roman" w:cs="Times New Roman"/>
          <w:kern w:val="2"/>
          <w:lang w:val="en-GB" w:eastAsia="en-GB"/>
          <w14:ligatures w14:val="standardContextual"/>
        </w:rPr>
        <w:t>Perić</w:t>
      </w:r>
      <w:proofErr w:type="spellEnd"/>
      <w:r w:rsidRPr="006938CF">
        <w:rPr>
          <w:rFonts w:ascii="Times New Roman" w:eastAsia="TimesNewRoman,Bold" w:hAnsi="Times New Roman" w:cs="Times New Roman"/>
          <w:kern w:val="2"/>
          <w:lang w:val="en-GB" w:eastAsia="en-GB"/>
          <w14:ligatures w14:val="standardContextual"/>
        </w:rPr>
        <w:t xml:space="preserve"> J, </w:t>
      </w:r>
      <w:proofErr w:type="spellStart"/>
      <w:r w:rsidRPr="006938CF">
        <w:rPr>
          <w:rFonts w:ascii="Times New Roman" w:eastAsia="TimesNewRoman,Bold" w:hAnsi="Times New Roman" w:cs="Times New Roman"/>
          <w:kern w:val="2"/>
          <w:lang w:val="en-GB" w:eastAsia="en-GB"/>
          <w14:ligatures w14:val="standardContextual"/>
        </w:rPr>
        <w:t>Grujić</w:t>
      </w:r>
      <w:proofErr w:type="spellEnd"/>
      <w:r w:rsidRPr="006938CF">
        <w:rPr>
          <w:rFonts w:ascii="Times New Roman" w:eastAsia="TimesNewRoman,Bold" w:hAnsi="Times New Roman" w:cs="Times New Roman"/>
          <w:kern w:val="2"/>
          <w:lang w:val="en-GB" w:eastAsia="en-GB"/>
          <w14:ligatures w14:val="standardContextual"/>
        </w:rPr>
        <w:t xml:space="preserve"> M. </w:t>
      </w:r>
      <w:r w:rsidRPr="006938CF">
        <w:rPr>
          <w:rFonts w:ascii="Times New Roman" w:eastAsiaTheme="minorHAnsi" w:hAnsi="Times New Roman" w:cs="Times New Roman"/>
          <w:kern w:val="2"/>
          <w:lang w:val="sr-Latn-CS"/>
          <w14:ligatures w14:val="standardContextual"/>
        </w:rPr>
        <w:t>Effect of low-dose ketamine on immune-inflammatory responses in laparoscopic anti-reflux surgery patients. RAPM Journal 2025;50(Suppl 1) A335-A336,</w:t>
      </w:r>
      <w:r w:rsidRPr="006938CF">
        <w:rPr>
          <w:rFonts w:ascii="Times New Roman" w:eastAsia="TimesNewRoman,Bold" w:hAnsi="Times New Roman" w:cs="Times New Roman"/>
          <w:kern w:val="2"/>
          <w:lang w:val="en-GB" w:eastAsia="en-GB"/>
          <w14:ligatures w14:val="standardContextual"/>
        </w:rPr>
        <w:t xml:space="preserve"> ESRA Congress, Oslo, 2025</w:t>
      </w:r>
    </w:p>
    <w:p w14:paraId="1683A8A5"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Perić J, Miljković B,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Kolundžić A, Domanović M, Palibrk I. Effect of intraoperative ketamine on postoperative sleep disturbances and pain intensity after laparoscopic surgery. Proceedings of 20th BISOP, 20th Belgrade International Symposium on Pain, Belgrade,17th May 2025, 358-9</w:t>
      </w:r>
    </w:p>
    <w:p w14:paraId="53E972B8"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Stefanović D, Miljković B, Đorović D, Perić D, Miladinov M. Ketamine-based patient-controlled analgesia (PCA) for the management of acute postoperative pain in an opioid-tolerant patient: a case report. Proceedings of 20th BISOP, 20th Belgrade International Symposium on Pain, Belgrade,17th May 2025, 393 </w:t>
      </w:r>
    </w:p>
    <w:p w14:paraId="3DE2E033"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Savić M, Miljković B, Đukanović M, Tasić M,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Palibrk I. Continuous tunneled nerve block for the treatment of intractable pain due to metastatic rectal cancer. Proceedings of 20th BISOP, 20th Belgrade International Symposium on Pain, Belgrade,17th May 2025, 394-5</w:t>
      </w:r>
    </w:p>
    <w:p w14:paraId="43BFD8D2"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 </w:t>
      </w:r>
      <w:proofErr w:type="spellStart"/>
      <w:r w:rsidRPr="006938CF">
        <w:rPr>
          <w:rFonts w:ascii="Times New Roman" w:eastAsia="TimesNewRoman,Bold" w:hAnsi="Times New Roman" w:cs="Times New Roman"/>
          <w:kern w:val="2"/>
          <w:lang w:val="en-GB" w:eastAsia="en-GB"/>
          <w14:ligatures w14:val="standardContextual"/>
        </w:rPr>
        <w:t>Miljković</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Kostić</w:t>
      </w:r>
      <w:proofErr w:type="spellEnd"/>
      <w:r w:rsidRPr="006938CF">
        <w:rPr>
          <w:rFonts w:ascii="Times New Roman" w:eastAsia="TimesNewRoman,Bold" w:hAnsi="Times New Roman" w:cs="Times New Roman"/>
          <w:kern w:val="2"/>
          <w:lang w:val="en-GB" w:eastAsia="en-GB"/>
          <w14:ligatures w14:val="standardContextual"/>
        </w:rPr>
        <w:t xml:space="preserve"> J, </w:t>
      </w:r>
      <w:proofErr w:type="spellStart"/>
      <w:r w:rsidRPr="006938CF">
        <w:rPr>
          <w:rFonts w:ascii="Times New Roman" w:eastAsia="TimesNewRoman,Bold" w:hAnsi="Times New Roman" w:cs="Times New Roman"/>
          <w:kern w:val="2"/>
          <w:lang w:val="en-GB" w:eastAsia="en-GB"/>
          <w14:ligatures w14:val="standardContextual"/>
        </w:rPr>
        <w:t>Đorović</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kern w:val="2"/>
          <w:lang w:val="en-GB" w:eastAsia="en-GB"/>
          <w14:ligatures w14:val="standardContextual"/>
        </w:rPr>
        <w:t>Nenadić</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Kmezić</w:t>
      </w:r>
      <w:proofErr w:type="spellEnd"/>
      <w:r w:rsidRPr="006938CF">
        <w:rPr>
          <w:rFonts w:ascii="Times New Roman" w:eastAsia="TimesNewRoman,Bold" w:hAnsi="Times New Roman" w:cs="Times New Roman"/>
          <w:kern w:val="2"/>
          <w:lang w:val="en-GB" w:eastAsia="en-GB"/>
          <w14:ligatures w14:val="standardContextual"/>
        </w:rPr>
        <w:t xml:space="preserve"> S. Transversus abdominis plane (TAP) block as a sole </w:t>
      </w:r>
      <w:proofErr w:type="spellStart"/>
      <w:r w:rsidRPr="006938CF">
        <w:rPr>
          <w:rFonts w:ascii="Times New Roman" w:eastAsia="TimesNewRoman,Bold" w:hAnsi="Times New Roman" w:cs="Times New Roman"/>
          <w:kern w:val="2"/>
          <w:lang w:val="en-GB" w:eastAsia="en-GB"/>
          <w14:ligatures w14:val="standardContextual"/>
        </w:rPr>
        <w:t>anesthetic</w:t>
      </w:r>
      <w:proofErr w:type="spellEnd"/>
      <w:r w:rsidRPr="006938CF">
        <w:rPr>
          <w:rFonts w:ascii="Times New Roman" w:eastAsia="TimesNewRoman,Bold" w:hAnsi="Times New Roman" w:cs="Times New Roman"/>
          <w:kern w:val="2"/>
          <w:lang w:val="en-GB" w:eastAsia="en-GB"/>
          <w14:ligatures w14:val="standardContextual"/>
        </w:rPr>
        <w:t xml:space="preserve"> technique and exclusive perioperative analgesia for inguinal hernia repair: a case report. </w:t>
      </w:r>
      <w:proofErr w:type="gramStart"/>
      <w:r w:rsidRPr="006938CF">
        <w:rPr>
          <w:rFonts w:ascii="Times New Roman" w:eastAsia="TimesNewRoman,Bold" w:hAnsi="Times New Roman" w:cs="Times New Roman"/>
          <w:kern w:val="2"/>
          <w:lang w:val="en-GB" w:eastAsia="en-GB"/>
          <w14:ligatures w14:val="standardContextual"/>
        </w:rPr>
        <w:t>Proceedings</w:t>
      </w:r>
      <w:proofErr w:type="gramEnd"/>
      <w:r w:rsidRPr="006938CF">
        <w:rPr>
          <w:rFonts w:ascii="Times New Roman" w:eastAsia="TimesNewRoman,Bold" w:hAnsi="Times New Roman" w:cs="Times New Roman"/>
          <w:kern w:val="2"/>
          <w:lang w:val="en-GB" w:eastAsia="en-GB"/>
          <w14:ligatures w14:val="standardContextual"/>
        </w:rPr>
        <w:t xml:space="preserve"> 19</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BISOP, 19</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Belgrade International Symposium on Pain, Belgrade, 18</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May 2024, 318-9</w:t>
      </w:r>
    </w:p>
    <w:p w14:paraId="31EDD764"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kern w:val="2"/>
          <w:lang w:val="en-GB" w:eastAsia="en-GB"/>
          <w14:ligatures w14:val="standardContextual"/>
        </w:rPr>
        <w:t xml:space="preserve">, </w:t>
      </w:r>
      <w:proofErr w:type="spellStart"/>
      <w:r w:rsidRPr="006938CF">
        <w:rPr>
          <w:rFonts w:ascii="Times New Roman" w:eastAsia="TimesNewRoman,Bold" w:hAnsi="Times New Roman" w:cs="Times New Roman"/>
          <w:kern w:val="2"/>
          <w:lang w:val="en-GB" w:eastAsia="en-GB"/>
          <w14:ligatures w14:val="standardContextual"/>
        </w:rPr>
        <w:t>Minić</w:t>
      </w:r>
      <w:proofErr w:type="spellEnd"/>
      <w:r w:rsidRPr="006938CF">
        <w:rPr>
          <w:rFonts w:ascii="Times New Roman" w:eastAsia="TimesNewRoman,Bold" w:hAnsi="Times New Roman" w:cs="Times New Roman"/>
          <w:kern w:val="2"/>
          <w:lang w:val="en-GB" w:eastAsia="en-GB"/>
          <w14:ligatures w14:val="standardContextual"/>
        </w:rPr>
        <w:t xml:space="preserve"> M, </w:t>
      </w:r>
      <w:proofErr w:type="spellStart"/>
      <w:r w:rsidRPr="006938CF">
        <w:rPr>
          <w:rFonts w:ascii="Times New Roman" w:eastAsia="TimesNewRoman,Bold" w:hAnsi="Times New Roman" w:cs="Times New Roman"/>
          <w:kern w:val="2"/>
          <w:lang w:val="en-GB" w:eastAsia="en-GB"/>
          <w14:ligatures w14:val="standardContextual"/>
        </w:rPr>
        <w:t>Miljković</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Đorović</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kern w:val="2"/>
          <w:lang w:val="en-GB" w:eastAsia="en-GB"/>
          <w14:ligatures w14:val="standardContextual"/>
        </w:rPr>
        <w:t>Barišić</w:t>
      </w:r>
      <w:proofErr w:type="spellEnd"/>
      <w:r w:rsidRPr="006938CF">
        <w:rPr>
          <w:rFonts w:ascii="Times New Roman" w:eastAsia="TimesNewRoman,Bold" w:hAnsi="Times New Roman" w:cs="Times New Roman"/>
          <w:kern w:val="2"/>
          <w:lang w:val="en-GB" w:eastAsia="en-GB"/>
          <w14:ligatures w14:val="standardContextual"/>
        </w:rPr>
        <w:t xml:space="preserve"> G, </w:t>
      </w:r>
      <w:proofErr w:type="spellStart"/>
      <w:r w:rsidRPr="006938CF">
        <w:rPr>
          <w:rFonts w:ascii="Times New Roman" w:eastAsia="TimesNewRoman,Bold" w:hAnsi="Times New Roman" w:cs="Times New Roman"/>
          <w:kern w:val="2"/>
          <w:lang w:val="en-GB" w:eastAsia="en-GB"/>
          <w14:ligatures w14:val="standardContextual"/>
        </w:rPr>
        <w:t>Kolundžić</w:t>
      </w:r>
      <w:proofErr w:type="spellEnd"/>
      <w:r w:rsidRPr="006938CF">
        <w:rPr>
          <w:rFonts w:ascii="Times New Roman" w:eastAsia="TimesNewRoman,Bold" w:hAnsi="Times New Roman" w:cs="Times New Roman"/>
          <w:kern w:val="2"/>
          <w:lang w:val="en-GB" w:eastAsia="en-GB"/>
          <w14:ligatures w14:val="standardContextual"/>
        </w:rPr>
        <w:t xml:space="preserve"> A. Opioid-free </w:t>
      </w:r>
      <w:proofErr w:type="spellStart"/>
      <w:r w:rsidRPr="006938CF">
        <w:rPr>
          <w:rFonts w:ascii="Times New Roman" w:eastAsia="TimesNewRoman,Bold" w:hAnsi="Times New Roman" w:cs="Times New Roman"/>
          <w:kern w:val="2"/>
          <w:lang w:val="en-GB" w:eastAsia="en-GB"/>
          <w14:ligatures w14:val="standardContextual"/>
        </w:rPr>
        <w:t>anesthesia</w:t>
      </w:r>
      <w:proofErr w:type="spellEnd"/>
      <w:r w:rsidRPr="006938CF">
        <w:rPr>
          <w:rFonts w:ascii="Times New Roman" w:eastAsia="TimesNewRoman,Bold" w:hAnsi="Times New Roman" w:cs="Times New Roman"/>
          <w:kern w:val="2"/>
          <w:lang w:val="en-GB" w:eastAsia="en-GB"/>
          <w14:ligatures w14:val="standardContextual"/>
        </w:rPr>
        <w:t xml:space="preserve"> for major open colorectal oncological surgery: a case report. </w:t>
      </w:r>
      <w:proofErr w:type="gramStart"/>
      <w:r w:rsidRPr="006938CF">
        <w:rPr>
          <w:rFonts w:ascii="Times New Roman" w:eastAsia="TimesNewRoman,Bold" w:hAnsi="Times New Roman" w:cs="Times New Roman"/>
          <w:kern w:val="2"/>
          <w:lang w:val="en-GB" w:eastAsia="en-GB"/>
          <w14:ligatures w14:val="standardContextual"/>
        </w:rPr>
        <w:t>Proceedings</w:t>
      </w:r>
      <w:proofErr w:type="gramEnd"/>
      <w:r w:rsidRPr="006938CF">
        <w:rPr>
          <w:rFonts w:ascii="Times New Roman" w:eastAsia="TimesNewRoman,Bold" w:hAnsi="Times New Roman" w:cs="Times New Roman"/>
          <w:kern w:val="2"/>
          <w:lang w:val="en-GB" w:eastAsia="en-GB"/>
          <w14:ligatures w14:val="standardContextual"/>
        </w:rPr>
        <w:t xml:space="preserve"> 19</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BISOP, 19</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Belgrade International Symposium on Pain, Belgrade, 18</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May 2024, 312-3</w:t>
      </w:r>
    </w:p>
    <w:p w14:paraId="0C6CEEC6"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kern w:val="2"/>
          <w:lang w:val="en-GB" w:eastAsia="en-GB"/>
          <w14:ligatures w14:val="standardContextual"/>
        </w:rPr>
        <w:t>Palibrk</w:t>
      </w:r>
      <w:proofErr w:type="spellEnd"/>
      <w:r w:rsidRPr="006938CF">
        <w:rPr>
          <w:rFonts w:ascii="Times New Roman" w:eastAsia="TimesNewRoman,Bold" w:hAnsi="Times New Roman" w:cs="Times New Roman"/>
          <w:kern w:val="2"/>
          <w:lang w:val="en-GB" w:eastAsia="en-GB"/>
          <w14:ligatures w14:val="standardContextual"/>
        </w:rPr>
        <w:t xml:space="preserve"> I,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kern w:val="2"/>
          <w:lang w:val="en-GB" w:eastAsia="en-GB"/>
          <w14:ligatures w14:val="standardContextual"/>
        </w:rPr>
        <w:t xml:space="preserve">, </w:t>
      </w:r>
      <w:proofErr w:type="spellStart"/>
      <w:r w:rsidRPr="006938CF">
        <w:rPr>
          <w:rFonts w:ascii="Times New Roman" w:eastAsia="TimesNewRoman,Bold" w:hAnsi="Times New Roman" w:cs="Times New Roman"/>
          <w:kern w:val="2"/>
          <w:lang w:val="en-GB" w:eastAsia="en-GB"/>
          <w14:ligatures w14:val="standardContextual"/>
        </w:rPr>
        <w:t>Miljković</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Đukanović</w:t>
      </w:r>
      <w:proofErr w:type="spellEnd"/>
      <w:r w:rsidRPr="006938CF">
        <w:rPr>
          <w:rFonts w:ascii="Times New Roman" w:eastAsia="TimesNewRoman,Bold" w:hAnsi="Times New Roman" w:cs="Times New Roman"/>
          <w:kern w:val="2"/>
          <w:lang w:val="en-GB" w:eastAsia="en-GB"/>
          <w14:ligatures w14:val="standardContextual"/>
        </w:rPr>
        <w:t xml:space="preserve"> M, </w:t>
      </w:r>
      <w:proofErr w:type="spellStart"/>
      <w:r w:rsidRPr="006938CF">
        <w:rPr>
          <w:rFonts w:ascii="Times New Roman" w:eastAsia="TimesNewRoman,Bold" w:hAnsi="Times New Roman" w:cs="Times New Roman"/>
          <w:kern w:val="2"/>
          <w:lang w:val="en-GB" w:eastAsia="en-GB"/>
          <w14:ligatures w14:val="standardContextual"/>
        </w:rPr>
        <w:t>Marjanović</w:t>
      </w:r>
      <w:proofErr w:type="spellEnd"/>
      <w:r w:rsidRPr="006938CF">
        <w:rPr>
          <w:rFonts w:ascii="Times New Roman" w:eastAsia="TimesNewRoman,Bold" w:hAnsi="Times New Roman" w:cs="Times New Roman"/>
          <w:kern w:val="2"/>
          <w:lang w:val="en-GB" w:eastAsia="en-GB"/>
          <w14:ligatures w14:val="standardContextual"/>
        </w:rPr>
        <w:t xml:space="preserve"> N, </w:t>
      </w:r>
      <w:proofErr w:type="spellStart"/>
      <w:r w:rsidRPr="006938CF">
        <w:rPr>
          <w:rFonts w:ascii="Times New Roman" w:eastAsia="TimesNewRoman,Bold" w:hAnsi="Times New Roman" w:cs="Times New Roman"/>
          <w:kern w:val="2"/>
          <w:lang w:val="en-GB" w:eastAsia="en-GB"/>
          <w14:ligatures w14:val="standardContextual"/>
        </w:rPr>
        <w:t>Savić</w:t>
      </w:r>
      <w:proofErr w:type="spellEnd"/>
      <w:r w:rsidRPr="006938CF">
        <w:rPr>
          <w:rFonts w:ascii="Times New Roman" w:eastAsia="TimesNewRoman,Bold" w:hAnsi="Times New Roman" w:cs="Times New Roman"/>
          <w:kern w:val="2"/>
          <w:lang w:val="en-GB" w:eastAsia="en-GB"/>
          <w14:ligatures w14:val="standardContextual"/>
        </w:rPr>
        <w:t xml:space="preserve"> M. Influence of different </w:t>
      </w:r>
      <w:proofErr w:type="spellStart"/>
      <w:r w:rsidRPr="006938CF">
        <w:rPr>
          <w:rFonts w:ascii="Times New Roman" w:eastAsia="TimesNewRoman,Bold" w:hAnsi="Times New Roman" w:cs="Times New Roman"/>
          <w:kern w:val="2"/>
          <w:lang w:val="en-GB" w:eastAsia="en-GB"/>
          <w14:ligatures w14:val="standardContextual"/>
        </w:rPr>
        <w:t>anesthesia</w:t>
      </w:r>
      <w:proofErr w:type="spellEnd"/>
      <w:r w:rsidRPr="006938CF">
        <w:rPr>
          <w:rFonts w:ascii="Times New Roman" w:eastAsia="TimesNewRoman,Bold" w:hAnsi="Times New Roman" w:cs="Times New Roman"/>
          <w:kern w:val="2"/>
          <w:lang w:val="en-GB" w:eastAsia="en-GB"/>
          <w14:ligatures w14:val="standardContextual"/>
        </w:rPr>
        <w:t xml:space="preserve"> techniques on complications during abdominal wall hernia surgery. </w:t>
      </w:r>
      <w:proofErr w:type="gramStart"/>
      <w:r w:rsidRPr="006938CF">
        <w:rPr>
          <w:rFonts w:ascii="Times New Roman" w:eastAsia="TimesNewRoman,Bold" w:hAnsi="Times New Roman" w:cs="Times New Roman"/>
          <w:kern w:val="2"/>
          <w:lang w:val="en-GB" w:eastAsia="en-GB"/>
          <w14:ligatures w14:val="standardContextual"/>
        </w:rPr>
        <w:t>Proceedings</w:t>
      </w:r>
      <w:proofErr w:type="gramEnd"/>
      <w:r w:rsidRPr="006938CF">
        <w:rPr>
          <w:rFonts w:ascii="Times New Roman" w:eastAsia="TimesNewRoman,Bold" w:hAnsi="Times New Roman" w:cs="Times New Roman"/>
          <w:kern w:val="2"/>
          <w:lang w:val="en-GB" w:eastAsia="en-GB"/>
          <w14:ligatures w14:val="standardContextual"/>
        </w:rPr>
        <w:t xml:space="preserve"> 19</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BISOP, 19</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Belgrade International Symposium on Pain, Belgrade, 18</w:t>
      </w:r>
      <w:r w:rsidRPr="006938CF">
        <w:rPr>
          <w:rFonts w:ascii="Times New Roman" w:eastAsia="TimesNewRoman,Bold" w:hAnsi="Times New Roman" w:cs="Times New Roman"/>
          <w:kern w:val="2"/>
          <w:vertAlign w:val="superscript"/>
          <w:lang w:val="en-GB" w:eastAsia="en-GB"/>
          <w14:ligatures w14:val="standardContextual"/>
        </w:rPr>
        <w:t>th</w:t>
      </w:r>
      <w:r w:rsidRPr="006938CF">
        <w:rPr>
          <w:rFonts w:ascii="Times New Roman" w:eastAsia="TimesNewRoman,Bold" w:hAnsi="Times New Roman" w:cs="Times New Roman"/>
          <w:kern w:val="2"/>
          <w:lang w:val="en-GB" w:eastAsia="en-GB"/>
          <w14:ligatures w14:val="standardContextual"/>
        </w:rPr>
        <w:t xml:space="preserve"> May 2024, 283-4</w:t>
      </w:r>
    </w:p>
    <w:p w14:paraId="4A10D46E"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kern w:val="2"/>
          <w:lang w:val="en-GB" w:eastAsia="en-GB"/>
          <w14:ligatures w14:val="standardContextual"/>
        </w:rPr>
      </w:pPr>
      <w:proofErr w:type="spellStart"/>
      <w:r w:rsidRPr="006938CF">
        <w:rPr>
          <w:rFonts w:ascii="Times New Roman" w:eastAsia="TimesNewRoman,Bold" w:hAnsi="Times New Roman" w:cs="Times New Roman"/>
          <w:kern w:val="2"/>
          <w:lang w:val="en-GB" w:eastAsia="en-GB"/>
          <w14:ligatures w14:val="standardContextual"/>
        </w:rPr>
        <w:t>Miljkovic</w:t>
      </w:r>
      <w:proofErr w:type="spellEnd"/>
      <w:r w:rsidRPr="006938CF">
        <w:rPr>
          <w:rFonts w:ascii="Times New Roman" w:eastAsia="TimesNewRoman,Bold" w:hAnsi="Times New Roman" w:cs="Times New Roman"/>
          <w:kern w:val="2"/>
          <w:lang w:val="en-GB" w:eastAsia="en-GB"/>
          <w14:ligatures w14:val="standardContextual"/>
        </w:rPr>
        <w:t xml:space="preserve"> B, </w:t>
      </w:r>
      <w:proofErr w:type="spellStart"/>
      <w:r w:rsidRPr="006938CF">
        <w:rPr>
          <w:rFonts w:ascii="Times New Roman" w:eastAsia="TimesNewRoman,Bold" w:hAnsi="Times New Roman" w:cs="Times New Roman"/>
          <w:kern w:val="2"/>
          <w:lang w:val="en-GB" w:eastAsia="en-GB"/>
          <w14:ligatures w14:val="standardContextual"/>
        </w:rPr>
        <w:t>Đorovic</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kern w:val="2"/>
          <w:lang w:val="en-GB" w:eastAsia="en-GB"/>
          <w14:ligatures w14:val="standardContextual"/>
        </w:rPr>
        <w:t xml:space="preserve"> </w:t>
      </w:r>
      <w:proofErr w:type="spellStart"/>
      <w:r w:rsidRPr="006938CF">
        <w:rPr>
          <w:rFonts w:ascii="Times New Roman" w:eastAsia="TimesNewRoman,Bold" w:hAnsi="Times New Roman" w:cs="Times New Roman"/>
          <w:kern w:val="2"/>
          <w:lang w:val="en-GB" w:eastAsia="en-GB"/>
          <w14:ligatures w14:val="standardContextual"/>
        </w:rPr>
        <w:t>Perić</w:t>
      </w:r>
      <w:proofErr w:type="spellEnd"/>
      <w:r w:rsidRPr="006938CF">
        <w:rPr>
          <w:rFonts w:ascii="Times New Roman" w:eastAsia="TimesNewRoman,Bold" w:hAnsi="Times New Roman" w:cs="Times New Roman"/>
          <w:kern w:val="2"/>
          <w:lang w:val="en-GB" w:eastAsia="en-GB"/>
          <w14:ligatures w14:val="standardContextual"/>
        </w:rPr>
        <w:t xml:space="preserve"> D, </w:t>
      </w:r>
      <w:proofErr w:type="spellStart"/>
      <w:r w:rsidRPr="006938CF">
        <w:rPr>
          <w:rFonts w:ascii="Times New Roman" w:eastAsia="TimesNewRoman,Bold" w:hAnsi="Times New Roman" w:cs="Times New Roman"/>
          <w:kern w:val="2"/>
          <w:lang w:val="en-GB" w:eastAsia="en-GB"/>
          <w14:ligatures w14:val="standardContextual"/>
        </w:rPr>
        <w:t>Kolundžić</w:t>
      </w:r>
      <w:proofErr w:type="spellEnd"/>
      <w:r w:rsidRPr="006938CF">
        <w:rPr>
          <w:rFonts w:ascii="Times New Roman" w:eastAsia="TimesNewRoman,Bold" w:hAnsi="Times New Roman" w:cs="Times New Roman"/>
          <w:kern w:val="2"/>
          <w:lang w:val="en-GB" w:eastAsia="en-GB"/>
          <w14:ligatures w14:val="standardContextual"/>
        </w:rPr>
        <w:t xml:space="preserve"> A, </w:t>
      </w:r>
      <w:proofErr w:type="spellStart"/>
      <w:r w:rsidRPr="006938CF">
        <w:rPr>
          <w:rFonts w:ascii="Times New Roman" w:eastAsia="TimesNewRoman,Bold" w:hAnsi="Times New Roman" w:cs="Times New Roman"/>
          <w:kern w:val="2"/>
          <w:lang w:val="en-GB" w:eastAsia="en-GB"/>
          <w14:ligatures w14:val="standardContextual"/>
        </w:rPr>
        <w:t>Palibrk</w:t>
      </w:r>
      <w:proofErr w:type="spellEnd"/>
      <w:r w:rsidRPr="006938CF">
        <w:rPr>
          <w:rFonts w:ascii="Times New Roman" w:eastAsia="TimesNewRoman,Bold" w:hAnsi="Times New Roman" w:cs="Times New Roman"/>
          <w:kern w:val="2"/>
          <w:lang w:val="en-GB" w:eastAsia="en-GB"/>
          <w14:ligatures w14:val="standardContextual"/>
        </w:rPr>
        <w:t xml:space="preserve"> I. Efficacy of intraoperative sub-</w:t>
      </w:r>
      <w:proofErr w:type="spellStart"/>
      <w:r w:rsidRPr="006938CF">
        <w:rPr>
          <w:rFonts w:ascii="Times New Roman" w:eastAsia="TimesNewRoman,Bold" w:hAnsi="Times New Roman" w:cs="Times New Roman"/>
          <w:kern w:val="2"/>
          <w:lang w:val="en-GB" w:eastAsia="en-GB"/>
          <w14:ligatures w14:val="standardContextual"/>
        </w:rPr>
        <w:t>anesthetic</w:t>
      </w:r>
      <w:proofErr w:type="spellEnd"/>
      <w:r w:rsidRPr="006938CF">
        <w:rPr>
          <w:rFonts w:ascii="Times New Roman" w:eastAsia="TimesNewRoman,Bold" w:hAnsi="Times New Roman" w:cs="Times New Roman"/>
          <w:kern w:val="2"/>
          <w:lang w:val="en-GB" w:eastAsia="en-GB"/>
          <w14:ligatures w14:val="standardContextual"/>
        </w:rPr>
        <w:t xml:space="preserve"> dose of ketamine on postoperative analgesia and presence of nausea for patients undergoing laparoscopic </w:t>
      </w:r>
      <w:proofErr w:type="spellStart"/>
      <w:r w:rsidRPr="006938CF">
        <w:rPr>
          <w:rFonts w:ascii="Times New Roman" w:eastAsia="TimesNewRoman,Bold" w:hAnsi="Times New Roman" w:cs="Times New Roman"/>
          <w:kern w:val="2"/>
          <w:lang w:val="en-GB" w:eastAsia="en-GB"/>
          <w14:ligatures w14:val="standardContextual"/>
        </w:rPr>
        <w:t>antireflux</w:t>
      </w:r>
      <w:proofErr w:type="spellEnd"/>
      <w:r w:rsidRPr="006938CF">
        <w:rPr>
          <w:rFonts w:ascii="Times New Roman" w:eastAsia="TimesNewRoman,Bold" w:hAnsi="Times New Roman" w:cs="Times New Roman"/>
          <w:kern w:val="2"/>
          <w:lang w:val="en-GB" w:eastAsia="en-GB"/>
          <w14:ligatures w14:val="standardContextual"/>
        </w:rPr>
        <w:t xml:space="preserve"> surgery. RAPM Journal 2024;49(</w:t>
      </w:r>
      <w:proofErr w:type="spellStart"/>
      <w:r w:rsidRPr="006938CF">
        <w:rPr>
          <w:rFonts w:ascii="Times New Roman" w:eastAsia="TimesNewRoman,Bold" w:hAnsi="Times New Roman" w:cs="Times New Roman"/>
          <w:kern w:val="2"/>
          <w:lang w:val="en-GB" w:eastAsia="en-GB"/>
          <w14:ligatures w14:val="standardContextual"/>
        </w:rPr>
        <w:t>Suppl</w:t>
      </w:r>
      <w:proofErr w:type="spellEnd"/>
      <w:r w:rsidRPr="006938CF">
        <w:rPr>
          <w:rFonts w:ascii="Times New Roman" w:eastAsia="TimesNewRoman,Bold" w:hAnsi="Times New Roman" w:cs="Times New Roman"/>
          <w:kern w:val="2"/>
          <w:lang w:val="en-GB" w:eastAsia="en-GB"/>
          <w14:ligatures w14:val="standardContextual"/>
        </w:rPr>
        <w:t xml:space="preserve"> </w:t>
      </w:r>
      <w:proofErr w:type="gramStart"/>
      <w:r w:rsidRPr="006938CF">
        <w:rPr>
          <w:rFonts w:ascii="Times New Roman" w:eastAsia="TimesNewRoman,Bold" w:hAnsi="Times New Roman" w:cs="Times New Roman"/>
          <w:kern w:val="2"/>
          <w:lang w:val="en-GB" w:eastAsia="en-GB"/>
          <w14:ligatures w14:val="standardContextual"/>
        </w:rPr>
        <w:t>1)A</w:t>
      </w:r>
      <w:proofErr w:type="gramEnd"/>
      <w:r w:rsidRPr="006938CF">
        <w:rPr>
          <w:rFonts w:ascii="Times New Roman" w:eastAsia="TimesNewRoman,Bold" w:hAnsi="Times New Roman" w:cs="Times New Roman"/>
          <w:kern w:val="2"/>
          <w:lang w:val="en-GB" w:eastAsia="en-GB"/>
          <w14:ligatures w14:val="standardContextual"/>
        </w:rPr>
        <w:t>126, ESRA Congress, Prague,2024</w:t>
      </w:r>
    </w:p>
    <w:p w14:paraId="02B26A23" w14:textId="1BC63EB9"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t>
      </w:r>
      <w:proofErr w:type="spellStart"/>
      <w:r w:rsidRPr="006938CF">
        <w:rPr>
          <w:rFonts w:ascii="Times New Roman" w:eastAsia="TimesNewRoman,Bold" w:hAnsi="Times New Roman" w:cs="Times New Roman"/>
          <w:bCs/>
          <w:kern w:val="2"/>
          <w:lang w:val="en-GB" w:eastAsia="en-GB"/>
          <w14:ligatures w14:val="standardContextual"/>
        </w:rPr>
        <w:t>Bjelović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Kalimanovska-Oštrić</w:t>
      </w:r>
      <w:proofErr w:type="spellEnd"/>
      <w:r w:rsidRPr="006938CF">
        <w:rPr>
          <w:rFonts w:ascii="Times New Roman" w:eastAsia="TimesNewRoman,Bold" w:hAnsi="Times New Roman" w:cs="Times New Roman"/>
          <w:bCs/>
          <w:kern w:val="2"/>
          <w:lang w:val="en-GB" w:eastAsia="en-GB"/>
          <w14:ligatures w14:val="standardContextual"/>
        </w:rPr>
        <w:t xml:space="preserve"> D, </w:t>
      </w:r>
      <w:proofErr w:type="spellStart"/>
      <w:r w:rsidRPr="006938CF">
        <w:rPr>
          <w:rFonts w:ascii="Times New Roman" w:eastAsia="TimesNewRoman,Bold" w:hAnsi="Times New Roman" w:cs="Times New Roman"/>
          <w:bCs/>
          <w:kern w:val="2"/>
          <w:lang w:val="en-GB" w:eastAsia="en-GB"/>
          <w14:ligatures w14:val="standardContextual"/>
        </w:rPr>
        <w:t>Gunjić</w:t>
      </w:r>
      <w:proofErr w:type="spellEnd"/>
      <w:r w:rsidRPr="006938CF">
        <w:rPr>
          <w:rFonts w:ascii="Times New Roman" w:eastAsia="TimesNewRoman,Bold" w:hAnsi="Times New Roman" w:cs="Times New Roman"/>
          <w:bCs/>
          <w:kern w:val="2"/>
          <w:lang w:val="en-GB" w:eastAsia="en-GB"/>
          <w14:ligatures w14:val="standardContextual"/>
        </w:rPr>
        <w:t xml:space="preserve"> D, </w:t>
      </w:r>
      <w:proofErr w:type="spellStart"/>
      <w:r w:rsidRPr="006938CF">
        <w:rPr>
          <w:rFonts w:ascii="Times New Roman" w:eastAsia="TimesNewRoman,Bold" w:hAnsi="Times New Roman" w:cs="Times New Roman"/>
          <w:bCs/>
          <w:kern w:val="2"/>
          <w:lang w:val="en-GB" w:eastAsia="en-GB"/>
          <w14:ligatures w14:val="standardContextual"/>
        </w:rPr>
        <w:t>Domanović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Anesthetic</w:t>
      </w:r>
      <w:proofErr w:type="spellEnd"/>
      <w:r w:rsidRPr="006938CF">
        <w:rPr>
          <w:rFonts w:ascii="Times New Roman" w:eastAsia="TimesNewRoman,Bold" w:hAnsi="Times New Roman" w:cs="Times New Roman"/>
          <w:bCs/>
          <w:kern w:val="2"/>
          <w:lang w:val="en-GB" w:eastAsia="en-GB"/>
          <w14:ligatures w14:val="standardContextual"/>
        </w:rPr>
        <w:t xml:space="preserve"> management of an adult patient with cyanotic congenital heart disease presenting for major abdominal surgery: A case report. The 30</w:t>
      </w:r>
      <w:r w:rsidRPr="006938CF">
        <w:rPr>
          <w:rFonts w:ascii="Times New Roman" w:eastAsia="TimesNewRoman,Bold" w:hAnsi="Times New Roman" w:cs="Times New Roman"/>
          <w:bCs/>
          <w:kern w:val="2"/>
          <w:vertAlign w:val="superscript"/>
          <w:lang w:val="en-GB" w:eastAsia="en-GB"/>
          <w14:ligatures w14:val="standardContextual"/>
        </w:rPr>
        <w:t>th</w:t>
      </w:r>
      <w:r w:rsidRPr="006938CF">
        <w:rPr>
          <w:rFonts w:ascii="Times New Roman" w:eastAsia="TimesNewRoman,Bold" w:hAnsi="Times New Roman" w:cs="Times New Roman"/>
          <w:bCs/>
          <w:kern w:val="2"/>
          <w:lang w:val="en-GB" w:eastAsia="en-GB"/>
          <w14:ligatures w14:val="standardContextual"/>
        </w:rPr>
        <w:t xml:space="preserve"> SMART meeting, Milano, May, 2019. Available at: </w:t>
      </w:r>
    </w:p>
    <w:p w14:paraId="119E82F4" w14:textId="11F6BEDA"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Cs/>
          <w:kern w:val="2"/>
          <w:lang w:val="en-GB" w:eastAsia="en-GB"/>
          <w14:ligatures w14:val="standardContextual"/>
        </w:rPr>
        <w:t>Veličković</w:t>
      </w:r>
      <w:proofErr w:type="spellEnd"/>
      <w:r w:rsidRPr="006938CF">
        <w:rPr>
          <w:rFonts w:ascii="Times New Roman" w:eastAsia="TimesNewRoman,Bold" w:hAnsi="Times New Roman" w:cs="Times New Roman"/>
          <w:bCs/>
          <w:kern w:val="2"/>
          <w:lang w:val="en-GB" w:eastAsia="en-GB"/>
          <w14:ligatures w14:val="standardContextual"/>
        </w:rPr>
        <w:t xml:space="preserve"> D, </w:t>
      </w:r>
      <w:proofErr w:type="spellStart"/>
      <w:r w:rsidRPr="006938CF">
        <w:rPr>
          <w:rFonts w:ascii="Times New Roman" w:eastAsia="TimesNewRoman,Bold" w:hAnsi="Times New Roman" w:cs="Times New Roman"/>
          <w:bCs/>
          <w:kern w:val="2"/>
          <w:lang w:val="en-GB" w:eastAsia="en-GB"/>
          <w14:ligatures w14:val="standardContextual"/>
        </w:rPr>
        <w:t>Sabljak</w:t>
      </w:r>
      <w:proofErr w:type="spellEnd"/>
      <w:r w:rsidRPr="006938CF">
        <w:rPr>
          <w:rFonts w:ascii="Times New Roman" w:eastAsia="TimesNewRoman,Bold" w:hAnsi="Times New Roman" w:cs="Times New Roman"/>
          <w:bCs/>
          <w:kern w:val="2"/>
          <w:lang w:val="en-GB" w:eastAsia="en-GB"/>
          <w14:ligatures w14:val="standardContextual"/>
        </w:rPr>
        <w:t xml:space="preserve"> P,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Stojakov</w:t>
      </w:r>
      <w:proofErr w:type="spellEnd"/>
      <w:r w:rsidRPr="006938CF">
        <w:rPr>
          <w:rFonts w:ascii="Times New Roman" w:eastAsia="TimesNewRoman,Bold" w:hAnsi="Times New Roman" w:cs="Times New Roman"/>
          <w:bCs/>
          <w:kern w:val="2"/>
          <w:lang w:val="en-GB" w:eastAsia="en-GB"/>
          <w14:ligatures w14:val="standardContextual"/>
        </w:rPr>
        <w:t xml:space="preserve"> D, </w:t>
      </w:r>
      <w:proofErr w:type="spellStart"/>
      <w:r w:rsidRPr="006938CF">
        <w:rPr>
          <w:rFonts w:ascii="Times New Roman" w:eastAsia="TimesNewRoman,Bold" w:hAnsi="Times New Roman" w:cs="Times New Roman"/>
          <w:bCs/>
          <w:kern w:val="2"/>
          <w:lang w:val="en-GB" w:eastAsia="en-GB"/>
          <w14:ligatures w14:val="standardContextual"/>
        </w:rPr>
        <w:t>Šljukić</w:t>
      </w:r>
      <w:proofErr w:type="spellEnd"/>
      <w:r w:rsidRPr="006938CF">
        <w:rPr>
          <w:rFonts w:ascii="Times New Roman" w:eastAsia="TimesNewRoman,Bold" w:hAnsi="Times New Roman" w:cs="Times New Roman"/>
          <w:bCs/>
          <w:kern w:val="2"/>
          <w:lang w:val="en-GB" w:eastAsia="en-GB"/>
          <w14:ligatures w14:val="standardContextual"/>
        </w:rPr>
        <w:t xml:space="preserve"> V, </w:t>
      </w:r>
      <w:proofErr w:type="spellStart"/>
      <w:r w:rsidRPr="006938CF">
        <w:rPr>
          <w:rFonts w:ascii="Times New Roman" w:eastAsia="TimesNewRoman,Bold" w:hAnsi="Times New Roman" w:cs="Times New Roman"/>
          <w:bCs/>
          <w:kern w:val="2"/>
          <w:lang w:val="en-GB" w:eastAsia="en-GB"/>
          <w14:ligatures w14:val="standardContextual"/>
        </w:rPr>
        <w:t>Peško</w:t>
      </w:r>
      <w:proofErr w:type="spellEnd"/>
      <w:r w:rsidRPr="006938CF">
        <w:rPr>
          <w:rFonts w:ascii="Times New Roman" w:eastAsia="TimesNewRoman,Bold" w:hAnsi="Times New Roman" w:cs="Times New Roman"/>
          <w:bCs/>
          <w:kern w:val="2"/>
          <w:lang w:val="en-GB" w:eastAsia="en-GB"/>
          <w14:ligatures w14:val="standardContextual"/>
        </w:rPr>
        <w:t xml:space="preserve"> P. The impact of perioperative allogenic blood transfusion on long-term survival of patients surgically treated for </w:t>
      </w:r>
      <w:proofErr w:type="spellStart"/>
      <w:r w:rsidRPr="006938CF">
        <w:rPr>
          <w:rFonts w:ascii="Times New Roman" w:eastAsia="TimesNewRoman,Bold" w:hAnsi="Times New Roman" w:cs="Times New Roman"/>
          <w:bCs/>
          <w:kern w:val="2"/>
          <w:lang w:val="en-GB" w:eastAsia="en-GB"/>
          <w14:ligatures w14:val="standardContextual"/>
        </w:rPr>
        <w:t>esophageal</w:t>
      </w:r>
      <w:proofErr w:type="spellEnd"/>
      <w:r w:rsidRPr="006938CF">
        <w:rPr>
          <w:rFonts w:ascii="Times New Roman" w:eastAsia="TimesNewRoman,Bold" w:hAnsi="Times New Roman" w:cs="Times New Roman"/>
          <w:bCs/>
          <w:kern w:val="2"/>
          <w:lang w:val="en-GB" w:eastAsia="en-GB"/>
          <w14:ligatures w14:val="standardContextual"/>
        </w:rPr>
        <w:t xml:space="preserve"> cancer. The 30</w:t>
      </w:r>
      <w:r w:rsidRPr="006938CF">
        <w:rPr>
          <w:rFonts w:ascii="Times New Roman" w:eastAsia="TimesNewRoman,Bold" w:hAnsi="Times New Roman" w:cs="Times New Roman"/>
          <w:bCs/>
          <w:kern w:val="2"/>
          <w:vertAlign w:val="superscript"/>
          <w:lang w:val="en-GB" w:eastAsia="en-GB"/>
          <w14:ligatures w14:val="standardContextual"/>
        </w:rPr>
        <w:t>th</w:t>
      </w:r>
      <w:r w:rsidRPr="006938CF">
        <w:rPr>
          <w:rFonts w:ascii="Times New Roman" w:eastAsia="TimesNewRoman,Bold" w:hAnsi="Times New Roman" w:cs="Times New Roman"/>
          <w:bCs/>
          <w:kern w:val="2"/>
          <w:lang w:val="en-GB" w:eastAsia="en-GB"/>
          <w14:ligatures w14:val="standardContextual"/>
        </w:rPr>
        <w:t xml:space="preserve"> SMART meeting, Milano, May, 2019. Available at: </w:t>
      </w:r>
    </w:p>
    <w:p w14:paraId="09129400" w14:textId="356C7926"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Feng C,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t>
      </w:r>
      <w:proofErr w:type="spellStart"/>
      <w:r w:rsidRPr="006938CF">
        <w:rPr>
          <w:rFonts w:ascii="Times New Roman" w:eastAsia="TimesNewRoman,Bold" w:hAnsi="Times New Roman" w:cs="Times New Roman"/>
          <w:bCs/>
          <w:kern w:val="2"/>
          <w:lang w:val="en-GB" w:eastAsia="en-GB"/>
          <w14:ligatures w14:val="standardContextual"/>
        </w:rPr>
        <w:t>Veličković</w:t>
      </w:r>
      <w:proofErr w:type="spellEnd"/>
      <w:r w:rsidRPr="006938CF">
        <w:rPr>
          <w:rFonts w:ascii="Times New Roman" w:eastAsia="TimesNewRoman,Bold" w:hAnsi="Times New Roman" w:cs="Times New Roman"/>
          <w:bCs/>
          <w:kern w:val="2"/>
          <w:lang w:val="en-GB" w:eastAsia="en-GB"/>
          <w14:ligatures w14:val="standardContextual"/>
        </w:rPr>
        <w:t xml:space="preserve"> D, </w:t>
      </w:r>
      <w:proofErr w:type="spellStart"/>
      <w:r w:rsidRPr="006938CF">
        <w:rPr>
          <w:rFonts w:ascii="Times New Roman" w:eastAsia="TimesNewRoman,Bold" w:hAnsi="Times New Roman" w:cs="Times New Roman"/>
          <w:bCs/>
          <w:kern w:val="2"/>
          <w:lang w:val="en-GB" w:eastAsia="en-GB"/>
          <w14:ligatures w14:val="standardContextual"/>
        </w:rPr>
        <w:t>Bumbaširević</w:t>
      </w:r>
      <w:proofErr w:type="spellEnd"/>
      <w:r w:rsidRPr="006938CF">
        <w:rPr>
          <w:rFonts w:ascii="Times New Roman" w:eastAsia="TimesNewRoman,Bold" w:hAnsi="Times New Roman" w:cs="Times New Roman"/>
          <w:bCs/>
          <w:kern w:val="2"/>
          <w:lang w:val="en-GB" w:eastAsia="en-GB"/>
          <w14:ligatures w14:val="standardContextual"/>
        </w:rPr>
        <w:t xml:space="preserve"> V. How to assess postoperative morbidity in high-risk patients after major abdominal surgery: the </w:t>
      </w:r>
      <w:proofErr w:type="spellStart"/>
      <w:r w:rsidRPr="006938CF">
        <w:rPr>
          <w:rFonts w:ascii="Times New Roman" w:eastAsia="TimesNewRoman,Bold" w:hAnsi="Times New Roman" w:cs="Times New Roman"/>
          <w:bCs/>
          <w:kern w:val="2"/>
          <w:lang w:val="en-GB" w:eastAsia="en-GB"/>
          <w14:ligatures w14:val="standardContextual"/>
        </w:rPr>
        <w:t>Clavien-Dindo</w:t>
      </w:r>
      <w:proofErr w:type="spellEnd"/>
      <w:r w:rsidRPr="006938CF">
        <w:rPr>
          <w:rFonts w:ascii="Times New Roman" w:eastAsia="TimesNewRoman,Bold" w:hAnsi="Times New Roman" w:cs="Times New Roman"/>
          <w:bCs/>
          <w:kern w:val="2"/>
          <w:lang w:val="en-GB" w:eastAsia="en-GB"/>
          <w14:ligatures w14:val="standardContextual"/>
        </w:rPr>
        <w:t xml:space="preserve"> classification or the Comprehensive Complication Index? The 30</w:t>
      </w:r>
      <w:r w:rsidRPr="006938CF">
        <w:rPr>
          <w:rFonts w:ascii="Times New Roman" w:eastAsia="TimesNewRoman,Bold" w:hAnsi="Times New Roman" w:cs="Times New Roman"/>
          <w:bCs/>
          <w:kern w:val="2"/>
          <w:vertAlign w:val="superscript"/>
          <w:lang w:val="en-GB" w:eastAsia="en-GB"/>
          <w14:ligatures w14:val="standardContextual"/>
        </w:rPr>
        <w:t>th</w:t>
      </w:r>
      <w:r w:rsidRPr="006938CF">
        <w:rPr>
          <w:rFonts w:ascii="Times New Roman" w:eastAsia="TimesNewRoman,Bold" w:hAnsi="Times New Roman" w:cs="Times New Roman"/>
          <w:bCs/>
          <w:kern w:val="2"/>
          <w:lang w:val="en-GB" w:eastAsia="en-GB"/>
          <w14:ligatures w14:val="standardContextual"/>
        </w:rPr>
        <w:t xml:space="preserve"> SMART </w:t>
      </w:r>
      <w:proofErr w:type="spellStart"/>
      <w:proofErr w:type="gramStart"/>
      <w:r w:rsidRPr="006938CF">
        <w:rPr>
          <w:rFonts w:ascii="Times New Roman" w:eastAsia="TimesNewRoman,Bold" w:hAnsi="Times New Roman" w:cs="Times New Roman"/>
          <w:bCs/>
          <w:kern w:val="2"/>
          <w:lang w:val="en-GB" w:eastAsia="en-GB"/>
          <w14:ligatures w14:val="standardContextual"/>
        </w:rPr>
        <w:t>meeting,Milano</w:t>
      </w:r>
      <w:proofErr w:type="gramEnd"/>
      <w:r w:rsidRPr="006938CF">
        <w:rPr>
          <w:rFonts w:ascii="Times New Roman" w:eastAsia="TimesNewRoman,Bold" w:hAnsi="Times New Roman" w:cs="Times New Roman"/>
          <w:bCs/>
          <w:kern w:val="2"/>
          <w:lang w:val="en-GB" w:eastAsia="en-GB"/>
          <w14:ligatures w14:val="standardContextual"/>
        </w:rPr>
        <w:t>,May</w:t>
      </w:r>
      <w:proofErr w:type="spellEnd"/>
      <w:r w:rsidRPr="006938CF">
        <w:rPr>
          <w:rFonts w:ascii="Times New Roman" w:eastAsia="TimesNewRoman,Bold" w:hAnsi="Times New Roman" w:cs="Times New Roman"/>
          <w:bCs/>
          <w:kern w:val="2"/>
          <w:lang w:val="en-GB" w:eastAsia="en-GB"/>
          <w14:ligatures w14:val="standardContextual"/>
        </w:rPr>
        <w:t xml:space="preserve"> 2019. Available at: </w:t>
      </w:r>
    </w:p>
    <w:p w14:paraId="28C487D0"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Cs/>
          <w:kern w:val="2"/>
          <w:lang w:val="en-GB" w:eastAsia="en-GB"/>
          <w14:ligatures w14:val="standardContextual"/>
        </w:rPr>
        <w:t>Đukanović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Mihailović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Miljković</w:t>
      </w:r>
      <w:proofErr w:type="spellEnd"/>
      <w:r w:rsidRPr="006938CF">
        <w:rPr>
          <w:rFonts w:ascii="Times New Roman" w:eastAsia="TimesNewRoman,Bold" w:hAnsi="Times New Roman" w:cs="Times New Roman"/>
          <w:bCs/>
          <w:kern w:val="2"/>
          <w:lang w:val="en-GB" w:eastAsia="en-GB"/>
          <w14:ligatures w14:val="standardContextual"/>
        </w:rPr>
        <w:t xml:space="preserve"> B, </w:t>
      </w:r>
      <w:proofErr w:type="spellStart"/>
      <w:r w:rsidRPr="006938CF">
        <w:rPr>
          <w:rFonts w:ascii="Times New Roman" w:eastAsia="TimesNewRoman,Bold" w:hAnsi="Times New Roman" w:cs="Times New Roman"/>
          <w:bCs/>
          <w:kern w:val="2"/>
          <w:lang w:val="en-GB" w:eastAsia="en-GB"/>
          <w14:ligatures w14:val="standardContextual"/>
        </w:rPr>
        <w:t>Tomašević</w:t>
      </w:r>
      <w:proofErr w:type="spellEnd"/>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Lj</w:t>
      </w:r>
      <w:proofErr w:type="spellEnd"/>
      <w:r w:rsidRPr="006938CF">
        <w:rPr>
          <w:rFonts w:ascii="Times New Roman" w:eastAsia="TimesNewRoman,Bold" w:hAnsi="Times New Roman" w:cs="Times New Roman"/>
          <w:bCs/>
          <w:kern w:val="2"/>
          <w:lang w:val="en-GB" w:eastAsia="en-GB"/>
          <w14:ligatures w14:val="standardContextual"/>
        </w:rPr>
        <w:t xml:space="preserve">. Role of thoracic epidural analgesia following </w:t>
      </w:r>
      <w:proofErr w:type="spellStart"/>
      <w:r w:rsidRPr="006938CF">
        <w:rPr>
          <w:rFonts w:ascii="Times New Roman" w:eastAsia="TimesNewRoman,Bold" w:hAnsi="Times New Roman" w:cs="Times New Roman"/>
          <w:bCs/>
          <w:kern w:val="2"/>
          <w:lang w:val="en-GB" w:eastAsia="en-GB"/>
          <w14:ligatures w14:val="standardContextual"/>
        </w:rPr>
        <w:t>esophageal</w:t>
      </w:r>
      <w:proofErr w:type="spellEnd"/>
      <w:r w:rsidRPr="006938CF">
        <w:rPr>
          <w:rFonts w:ascii="Times New Roman" w:eastAsia="TimesNewRoman,Bold" w:hAnsi="Times New Roman" w:cs="Times New Roman"/>
          <w:bCs/>
          <w:kern w:val="2"/>
          <w:lang w:val="en-GB" w:eastAsia="en-GB"/>
          <w14:ligatures w14:val="standardContextual"/>
        </w:rPr>
        <w:t xml:space="preserve"> surgery. Proceedings, 13</w:t>
      </w:r>
      <w:r w:rsidRPr="006938CF">
        <w:rPr>
          <w:rFonts w:ascii="Times New Roman" w:eastAsia="TimesNewRoman,Bold" w:hAnsi="Times New Roman" w:cs="Times New Roman"/>
          <w:bCs/>
          <w:kern w:val="2"/>
          <w:vertAlign w:val="superscript"/>
          <w:lang w:val="en-GB" w:eastAsia="en-GB"/>
          <w14:ligatures w14:val="standardContextual"/>
        </w:rPr>
        <w:t>th</w:t>
      </w:r>
      <w:r w:rsidRPr="006938CF">
        <w:rPr>
          <w:rFonts w:ascii="Times New Roman" w:eastAsia="TimesNewRoman,Bold" w:hAnsi="Times New Roman" w:cs="Times New Roman"/>
          <w:bCs/>
          <w:kern w:val="2"/>
          <w:lang w:val="en-GB" w:eastAsia="en-GB"/>
          <w14:ligatures w14:val="standardContextual"/>
        </w:rPr>
        <w:t xml:space="preserve"> BISOP Belgrade International Symposium on Pain, Belgrade, 2018; 221-2</w:t>
      </w:r>
    </w:p>
    <w:p w14:paraId="169AF8CD" w14:textId="712F0EFB"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Žnidaršič</w:t>
      </w:r>
      <w:proofErr w:type="spellEnd"/>
      <w:r w:rsidRPr="006938CF">
        <w:rPr>
          <w:rFonts w:ascii="Times New Roman" w:eastAsia="TimesNewRoman,Bold" w:hAnsi="Times New Roman" w:cs="Times New Roman"/>
          <w:bCs/>
          <w:kern w:val="2"/>
          <w:lang w:val="en-GB" w:eastAsia="en-GB"/>
          <w14:ligatures w14:val="standardContextual"/>
        </w:rPr>
        <w:t xml:space="preserve"> M, Zec S, </w:t>
      </w:r>
      <w:proofErr w:type="spellStart"/>
      <w:r w:rsidRPr="006938CF">
        <w:rPr>
          <w:rFonts w:ascii="Times New Roman" w:eastAsia="TimesNewRoman,Bold" w:hAnsi="Times New Roman" w:cs="Times New Roman"/>
          <w:bCs/>
          <w:kern w:val="2"/>
          <w:lang w:val="en-GB" w:eastAsia="en-GB"/>
          <w14:ligatures w14:val="standardContextual"/>
        </w:rPr>
        <w:t>Milin-Lazović</w:t>
      </w:r>
      <w:proofErr w:type="spellEnd"/>
      <w:r w:rsidRPr="006938CF">
        <w:rPr>
          <w:rFonts w:ascii="Times New Roman" w:eastAsia="TimesNewRoman,Bold" w:hAnsi="Times New Roman" w:cs="Times New Roman"/>
          <w:bCs/>
          <w:kern w:val="2"/>
          <w:lang w:val="en-GB" w:eastAsia="en-GB"/>
          <w14:ligatures w14:val="standardContextual"/>
        </w:rPr>
        <w:t xml:space="preserve"> J, </w:t>
      </w:r>
      <w:proofErr w:type="spellStart"/>
      <w:r w:rsidRPr="006938CF">
        <w:rPr>
          <w:rFonts w:ascii="Times New Roman" w:eastAsia="TimesNewRoman,Bold" w:hAnsi="Times New Roman" w:cs="Times New Roman"/>
          <w:bCs/>
          <w:kern w:val="2"/>
          <w:lang w:val="en-GB" w:eastAsia="en-GB"/>
          <w14:ligatures w14:val="standardContextual"/>
        </w:rPr>
        <w:t>Marnić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Veselinović</w:t>
      </w:r>
      <w:proofErr w:type="spellEnd"/>
      <w:r w:rsidRPr="006938CF">
        <w:rPr>
          <w:rFonts w:ascii="Times New Roman" w:eastAsia="TimesNewRoman,Bold" w:hAnsi="Times New Roman" w:cs="Times New Roman"/>
          <w:bCs/>
          <w:kern w:val="2"/>
          <w:lang w:val="en-GB" w:eastAsia="en-GB"/>
          <w14:ligatures w14:val="standardContextual"/>
        </w:rPr>
        <w:t xml:space="preserve"> S,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Weight loss in the last three months predicts postoperative complications better than NRS 2002 score. The 28</w:t>
      </w:r>
      <w:r w:rsidRPr="006938CF">
        <w:rPr>
          <w:rFonts w:ascii="Times New Roman" w:eastAsia="TimesNewRoman,Bold" w:hAnsi="Times New Roman" w:cs="Times New Roman"/>
          <w:bCs/>
          <w:kern w:val="2"/>
          <w:vertAlign w:val="superscript"/>
          <w:lang w:val="en-GB" w:eastAsia="en-GB"/>
          <w14:ligatures w14:val="standardContextual"/>
        </w:rPr>
        <w:t>th</w:t>
      </w:r>
      <w:r w:rsidRPr="006938CF">
        <w:rPr>
          <w:rFonts w:ascii="Times New Roman" w:eastAsia="TimesNewRoman,Bold" w:hAnsi="Times New Roman" w:cs="Times New Roman"/>
          <w:bCs/>
          <w:kern w:val="2"/>
          <w:lang w:val="en-GB" w:eastAsia="en-GB"/>
          <w14:ligatures w14:val="standardContextual"/>
        </w:rPr>
        <w:t xml:space="preserve"> SMART meeting, Milano, May 2017. Available at: </w:t>
      </w:r>
    </w:p>
    <w:p w14:paraId="524799D4"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t>
      </w:r>
      <w:proofErr w:type="spellStart"/>
      <w:r w:rsidRPr="006938CF">
        <w:rPr>
          <w:rFonts w:ascii="Times New Roman" w:eastAsia="TimesNewRoman,Bold" w:hAnsi="Times New Roman" w:cs="Times New Roman"/>
          <w:bCs/>
          <w:kern w:val="2"/>
          <w:lang w:val="en-GB" w:eastAsia="en-GB"/>
          <w14:ligatures w14:val="standardContextual"/>
        </w:rPr>
        <w:t>Žnidaršič</w:t>
      </w:r>
      <w:proofErr w:type="spellEnd"/>
      <w:r w:rsidRPr="006938CF">
        <w:rPr>
          <w:rFonts w:ascii="Times New Roman" w:eastAsia="TimesNewRoman,Bold" w:hAnsi="Times New Roman" w:cs="Times New Roman"/>
          <w:bCs/>
          <w:kern w:val="2"/>
          <w:lang w:val="en-GB" w:eastAsia="en-GB"/>
          <w14:ligatures w14:val="standardContextual"/>
        </w:rPr>
        <w:t xml:space="preserve"> M, Zec S, </w:t>
      </w:r>
      <w:proofErr w:type="spellStart"/>
      <w:r w:rsidRPr="006938CF">
        <w:rPr>
          <w:rFonts w:ascii="Times New Roman" w:eastAsia="TimesNewRoman,Bold" w:hAnsi="Times New Roman" w:cs="Times New Roman"/>
          <w:bCs/>
          <w:kern w:val="2"/>
          <w:lang w:val="en-GB" w:eastAsia="en-GB"/>
          <w14:ligatures w14:val="standardContextual"/>
        </w:rPr>
        <w:t>Marnić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Đukanović</w:t>
      </w:r>
      <w:proofErr w:type="spellEnd"/>
      <w:r w:rsidRPr="006938CF">
        <w:rPr>
          <w:rFonts w:ascii="Times New Roman" w:eastAsia="TimesNewRoman,Bold" w:hAnsi="Times New Roman" w:cs="Times New Roman"/>
          <w:bCs/>
          <w:kern w:val="2"/>
          <w:lang w:val="en-GB" w:eastAsia="en-GB"/>
          <w14:ligatures w14:val="standardContextual"/>
        </w:rPr>
        <w:t xml:space="preserve"> M. Nutritional risk assessment in patients undergoing gastrointestinal surgery: can NRS 2002 score be simplified? ESPEN Congress, The Hague; Clinical Nutrition 2017; </w:t>
      </w:r>
      <w:proofErr w:type="gramStart"/>
      <w:r w:rsidRPr="006938CF">
        <w:rPr>
          <w:rFonts w:ascii="Times New Roman" w:eastAsia="TimesNewRoman,Bold" w:hAnsi="Times New Roman" w:cs="Times New Roman"/>
          <w:bCs/>
          <w:kern w:val="2"/>
          <w:lang w:val="en-GB" w:eastAsia="en-GB"/>
          <w14:ligatures w14:val="standardContextual"/>
        </w:rPr>
        <w:t>36:S</w:t>
      </w:r>
      <w:proofErr w:type="gramEnd"/>
      <w:r w:rsidRPr="006938CF">
        <w:rPr>
          <w:rFonts w:ascii="Times New Roman" w:eastAsia="TimesNewRoman,Bold" w:hAnsi="Times New Roman" w:cs="Times New Roman"/>
          <w:bCs/>
          <w:kern w:val="2"/>
          <w:lang w:val="en-GB" w:eastAsia="en-GB"/>
          <w14:ligatures w14:val="standardContextual"/>
        </w:rPr>
        <w:t>127</w:t>
      </w:r>
    </w:p>
    <w:p w14:paraId="1FE52D30" w14:textId="69DA8E34"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imesNewRoman,Bold" w:hAnsi="Times New Roman" w:cs="Times New Roman"/>
          <w:bCs/>
          <w:kern w:val="2"/>
          <w:lang w:val="en-GB" w:eastAsia="en-GB"/>
          <w14:ligatures w14:val="standardContextual"/>
        </w:rPr>
      </w:pP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Marnić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t>
      </w:r>
      <w:proofErr w:type="spellStart"/>
      <w:r w:rsidRPr="006938CF">
        <w:rPr>
          <w:rFonts w:ascii="Times New Roman" w:eastAsia="TimesNewRoman,Bold" w:hAnsi="Times New Roman" w:cs="Times New Roman"/>
          <w:bCs/>
          <w:kern w:val="2"/>
          <w:lang w:val="en-GB" w:eastAsia="en-GB"/>
          <w14:ligatures w14:val="standardContextual"/>
        </w:rPr>
        <w:t>Žnidaršič</w:t>
      </w:r>
      <w:proofErr w:type="spellEnd"/>
      <w:r w:rsidRPr="006938CF">
        <w:rPr>
          <w:rFonts w:ascii="Times New Roman" w:eastAsia="TimesNewRoman,Bold" w:hAnsi="Times New Roman" w:cs="Times New Roman"/>
          <w:bCs/>
          <w:kern w:val="2"/>
          <w:lang w:val="en-GB" w:eastAsia="en-GB"/>
          <w14:ligatures w14:val="standardContextual"/>
        </w:rPr>
        <w:t xml:space="preserve"> M, Zec S, </w:t>
      </w:r>
      <w:proofErr w:type="spellStart"/>
      <w:r w:rsidRPr="006938CF">
        <w:rPr>
          <w:rFonts w:ascii="Times New Roman" w:eastAsia="TimesNewRoman,Bold" w:hAnsi="Times New Roman" w:cs="Times New Roman"/>
          <w:bCs/>
          <w:kern w:val="2"/>
          <w:lang w:val="en-GB" w:eastAsia="en-GB"/>
          <w14:ligatures w14:val="standardContextual"/>
        </w:rPr>
        <w:t>Veličković</w:t>
      </w:r>
      <w:proofErr w:type="spellEnd"/>
      <w:r w:rsidRPr="006938CF">
        <w:rPr>
          <w:rFonts w:ascii="Times New Roman" w:eastAsia="TimesNewRoman,Bold" w:hAnsi="Times New Roman" w:cs="Times New Roman"/>
          <w:bCs/>
          <w:kern w:val="2"/>
          <w:lang w:val="en-GB" w:eastAsia="en-GB"/>
          <w14:ligatures w14:val="standardContextual"/>
        </w:rPr>
        <w:t xml:space="preserve"> D, </w:t>
      </w:r>
      <w:proofErr w:type="spellStart"/>
      <w:r w:rsidRPr="006938CF">
        <w:rPr>
          <w:rFonts w:ascii="Times New Roman" w:eastAsia="TimesNewRoman,Bold" w:hAnsi="Times New Roman" w:cs="Times New Roman"/>
          <w:bCs/>
          <w:kern w:val="2"/>
          <w:lang w:val="en-GB" w:eastAsia="en-GB"/>
          <w14:ligatures w14:val="standardContextual"/>
        </w:rPr>
        <w:t>Petrović</w:t>
      </w:r>
      <w:proofErr w:type="spellEnd"/>
      <w:r w:rsidRPr="006938CF">
        <w:rPr>
          <w:rFonts w:ascii="Times New Roman" w:eastAsia="TimesNewRoman,Bold" w:hAnsi="Times New Roman" w:cs="Times New Roman"/>
          <w:bCs/>
          <w:kern w:val="2"/>
          <w:lang w:val="en-GB" w:eastAsia="en-GB"/>
          <w14:ligatures w14:val="standardContextual"/>
        </w:rPr>
        <w:t xml:space="preserve"> M. The assessment of sources of patient discomfort in a surgical intensive care unit: what bothers patients </w:t>
      </w:r>
      <w:proofErr w:type="spellStart"/>
      <w:r w:rsidRPr="006938CF">
        <w:rPr>
          <w:rFonts w:ascii="Times New Roman" w:eastAsia="TimesNewRoman,Bold" w:hAnsi="Times New Roman" w:cs="Times New Roman"/>
          <w:bCs/>
          <w:kern w:val="2"/>
          <w:lang w:val="en-GB" w:eastAsia="en-GB"/>
          <w14:ligatures w14:val="standardContextual"/>
        </w:rPr>
        <w:t>te</w:t>
      </w:r>
      <w:proofErr w:type="spellEnd"/>
      <w:r w:rsidRPr="006938CF">
        <w:rPr>
          <w:rFonts w:ascii="Times New Roman" w:eastAsia="TimesNewRoman,Bold" w:hAnsi="Times New Roman" w:cs="Times New Roman"/>
          <w:bCs/>
          <w:kern w:val="2"/>
          <w:lang w:val="en-GB" w:eastAsia="en-GB"/>
          <w14:ligatures w14:val="standardContextual"/>
        </w:rPr>
        <w:t xml:space="preserve"> most? The 28</w:t>
      </w:r>
      <w:r w:rsidRPr="006938CF">
        <w:rPr>
          <w:rFonts w:ascii="Times New Roman" w:eastAsia="TimesNewRoman,Bold" w:hAnsi="Times New Roman" w:cs="Times New Roman"/>
          <w:bCs/>
          <w:kern w:val="2"/>
          <w:vertAlign w:val="superscript"/>
          <w:lang w:val="en-GB" w:eastAsia="en-GB"/>
          <w14:ligatures w14:val="standardContextual"/>
        </w:rPr>
        <w:t>th</w:t>
      </w:r>
      <w:r w:rsidRPr="006938CF">
        <w:rPr>
          <w:rFonts w:ascii="Times New Roman" w:eastAsia="TimesNewRoman,Bold" w:hAnsi="Times New Roman" w:cs="Times New Roman"/>
          <w:bCs/>
          <w:kern w:val="2"/>
          <w:lang w:val="en-GB" w:eastAsia="en-GB"/>
          <w14:ligatures w14:val="standardContextual"/>
        </w:rPr>
        <w:t xml:space="preserve"> SMART meeting, Milano, May 2017. Available at: </w:t>
      </w:r>
    </w:p>
    <w:p w14:paraId="360355BE"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Đukanović M, Miljković B, Marjanović N, Marković V, Krivokapić Z. Outcome of colorectal surgery: what does perioperative lactate tell us? Abstract Book, 10</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Bianual International Symposium of Coloproctology, Belgrade, 2016;135-7</w:t>
      </w:r>
    </w:p>
    <w:p w14:paraId="38FD228E"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RS"/>
          <w14:ligatures w14:val="standardContextual"/>
        </w:rPr>
      </w:pPr>
      <w:proofErr w:type="spellStart"/>
      <w:r w:rsidRPr="006938CF">
        <w:rPr>
          <w:rFonts w:ascii="Times New Roman" w:eastAsia="TimesNewRoman,Bold" w:hAnsi="Times New Roman" w:cs="Times New Roman"/>
          <w:bCs/>
          <w:kern w:val="2"/>
          <w:lang w:val="en-GB" w:eastAsia="en-GB"/>
          <w14:ligatures w14:val="standardContextual"/>
        </w:rPr>
        <w:t>Đukanović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Tomašević</w:t>
      </w:r>
      <w:proofErr w:type="spellEnd"/>
      <w:r w:rsidRPr="006938CF">
        <w:rPr>
          <w:rFonts w:ascii="Times New Roman" w:eastAsia="TimesNewRoman,Bold" w:hAnsi="Times New Roman" w:cs="Times New Roman"/>
          <w:bCs/>
          <w:kern w:val="2"/>
          <w:lang w:val="en-GB" w:eastAsia="en-GB"/>
          <w14:ligatures w14:val="standardContextual"/>
        </w:rPr>
        <w:t xml:space="preserve"> LJ, </w:t>
      </w:r>
      <w:proofErr w:type="spellStart"/>
      <w:r w:rsidRPr="006938CF">
        <w:rPr>
          <w:rFonts w:ascii="Times New Roman" w:eastAsia="TimesNewRoman,Bold" w:hAnsi="Times New Roman" w:cs="Times New Roman"/>
          <w:bCs/>
          <w:kern w:val="2"/>
          <w:lang w:val="en-GB" w:eastAsia="en-GB"/>
          <w14:ligatures w14:val="standardContextual"/>
        </w:rPr>
        <w:t>Palibrk</w:t>
      </w:r>
      <w:proofErr w:type="spellEnd"/>
      <w:r w:rsidRPr="006938CF">
        <w:rPr>
          <w:rFonts w:ascii="Times New Roman" w:eastAsia="TimesNewRoman,Bold" w:hAnsi="Times New Roman" w:cs="Times New Roman"/>
          <w:bCs/>
          <w:kern w:val="2"/>
          <w:lang w:val="en-GB" w:eastAsia="en-GB"/>
          <w14:ligatures w14:val="standardContextual"/>
        </w:rPr>
        <w:t xml:space="preserve"> I,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Marjanović</w:t>
      </w:r>
      <w:proofErr w:type="spellEnd"/>
      <w:r w:rsidRPr="006938CF">
        <w:rPr>
          <w:rFonts w:ascii="Times New Roman" w:eastAsia="TimesNewRoman,Bold" w:hAnsi="Times New Roman" w:cs="Times New Roman"/>
          <w:bCs/>
          <w:kern w:val="2"/>
          <w:lang w:val="en-GB" w:eastAsia="en-GB"/>
          <w14:ligatures w14:val="standardContextual"/>
        </w:rPr>
        <w:t xml:space="preserve"> N, </w:t>
      </w:r>
      <w:proofErr w:type="spellStart"/>
      <w:r w:rsidRPr="006938CF">
        <w:rPr>
          <w:rFonts w:ascii="Times New Roman" w:eastAsia="TimesNewRoman,Bold" w:hAnsi="Times New Roman" w:cs="Times New Roman"/>
          <w:bCs/>
          <w:kern w:val="2"/>
          <w:lang w:val="en-GB" w:eastAsia="en-GB"/>
          <w14:ligatures w14:val="standardContextual"/>
        </w:rPr>
        <w:t>Miljković</w:t>
      </w:r>
      <w:proofErr w:type="spellEnd"/>
      <w:r w:rsidRPr="006938CF">
        <w:rPr>
          <w:rFonts w:ascii="Times New Roman" w:eastAsia="TimesNewRoman,Bold" w:hAnsi="Times New Roman" w:cs="Times New Roman"/>
          <w:bCs/>
          <w:kern w:val="2"/>
          <w:lang w:val="en-GB" w:eastAsia="en-GB"/>
          <w14:ligatures w14:val="standardContextual"/>
        </w:rPr>
        <w:t xml:space="preserve"> B, </w:t>
      </w:r>
      <w:proofErr w:type="spellStart"/>
      <w:r w:rsidRPr="006938CF">
        <w:rPr>
          <w:rFonts w:ascii="Times New Roman" w:eastAsia="TimesNewRoman,Bold" w:hAnsi="Times New Roman" w:cs="Times New Roman"/>
          <w:bCs/>
          <w:kern w:val="2"/>
          <w:lang w:val="en-GB" w:eastAsia="en-GB"/>
          <w14:ligatures w14:val="standardContextual"/>
        </w:rPr>
        <w:t>Marković</w:t>
      </w:r>
      <w:proofErr w:type="spellEnd"/>
      <w:r w:rsidRPr="006938CF">
        <w:rPr>
          <w:rFonts w:ascii="Times New Roman" w:eastAsia="TimesNewRoman,Bold" w:hAnsi="Times New Roman" w:cs="Times New Roman"/>
          <w:bCs/>
          <w:kern w:val="2"/>
          <w:lang w:val="en-GB" w:eastAsia="en-GB"/>
          <w14:ligatures w14:val="standardContextual"/>
        </w:rPr>
        <w:t xml:space="preserve"> V, </w:t>
      </w:r>
      <w:proofErr w:type="spellStart"/>
      <w:r w:rsidRPr="006938CF">
        <w:rPr>
          <w:rFonts w:ascii="Times New Roman" w:eastAsia="TimesNewRoman,Bold" w:hAnsi="Times New Roman" w:cs="Times New Roman"/>
          <w:bCs/>
          <w:kern w:val="2"/>
          <w:lang w:val="en-GB" w:eastAsia="en-GB"/>
          <w14:ligatures w14:val="standardContextual"/>
        </w:rPr>
        <w:t>Krivokapić</w:t>
      </w:r>
      <w:proofErr w:type="spellEnd"/>
      <w:r w:rsidRPr="006938CF">
        <w:rPr>
          <w:rFonts w:ascii="Times New Roman" w:eastAsia="TimesNewRoman,Bold" w:hAnsi="Times New Roman" w:cs="Times New Roman"/>
          <w:bCs/>
          <w:kern w:val="2"/>
          <w:lang w:val="en-GB" w:eastAsia="en-GB"/>
          <w14:ligatures w14:val="standardContextual"/>
        </w:rPr>
        <w:t xml:space="preserve"> Z. Life without jejunum-how to provide optimal nutritional support? </w:t>
      </w:r>
      <w:r w:rsidRPr="006938CF">
        <w:rPr>
          <w:rFonts w:ascii="Times New Roman" w:eastAsiaTheme="minorHAnsi" w:hAnsi="Times New Roman" w:cs="Times New Roman"/>
          <w:kern w:val="2"/>
          <w:lang w:val="sr-Latn-RS"/>
          <w14:ligatures w14:val="standardContextual"/>
        </w:rPr>
        <w:t>Abstract Book, 10</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Bianual International Symposium of Coloproctology, Belgrade, 2016;138-9</w:t>
      </w:r>
    </w:p>
    <w:p w14:paraId="622374D4" w14:textId="3496621D" w:rsidR="00A43CEB" w:rsidRPr="006938CF" w:rsidRDefault="00A43CEB" w:rsidP="00A13614">
      <w:pPr>
        <w:numPr>
          <w:ilvl w:val="0"/>
          <w:numId w:val="18"/>
        </w:numPr>
        <w:autoSpaceDE w:val="0"/>
        <w:autoSpaceDN w:val="0"/>
        <w:adjustRightInd w:val="0"/>
        <w:spacing w:after="0" w:line="240" w:lineRule="auto"/>
        <w:ind w:left="360"/>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Palibrk I, Bumbaširević V, Miličić B, Veličković D, Jovanović B. Association of early postoperative lactate values with morbidity and length of hospital stay after major abdominal surgery. The 26</w:t>
      </w:r>
      <w:r w:rsidRPr="006938CF">
        <w:rPr>
          <w:rFonts w:ascii="Times New Roman" w:eastAsiaTheme="minorHAnsi" w:hAnsi="Times New Roman" w:cs="Times New Roman"/>
          <w:kern w:val="2"/>
          <w:vertAlign w:val="superscript"/>
          <w:lang w:val="sr-Latn-CS"/>
          <w14:ligatures w14:val="standardContextual"/>
        </w:rPr>
        <w:t>th</w:t>
      </w:r>
      <w:r w:rsidRPr="006938CF">
        <w:rPr>
          <w:rFonts w:ascii="Times New Roman" w:eastAsiaTheme="minorHAnsi" w:hAnsi="Times New Roman" w:cs="Times New Roman"/>
          <w:kern w:val="2"/>
          <w:lang w:val="sr-Latn-CS"/>
          <w14:ligatures w14:val="standardContextual"/>
        </w:rPr>
        <w:t xml:space="preserve"> SMART meeting, Milano, 27-29</w:t>
      </w:r>
      <w:r w:rsidRPr="006938CF">
        <w:rPr>
          <w:rFonts w:ascii="Times New Roman" w:eastAsiaTheme="minorHAnsi" w:hAnsi="Times New Roman" w:cs="Times New Roman"/>
          <w:kern w:val="2"/>
          <w:vertAlign w:val="superscript"/>
          <w:lang w:val="sr-Latn-CS"/>
          <w14:ligatures w14:val="standardContextual"/>
        </w:rPr>
        <w:t>th</w:t>
      </w:r>
      <w:r w:rsidRPr="006938CF">
        <w:rPr>
          <w:rFonts w:ascii="Times New Roman" w:eastAsiaTheme="minorHAnsi" w:hAnsi="Times New Roman" w:cs="Times New Roman"/>
          <w:kern w:val="2"/>
          <w:lang w:val="sr-Latn-CS"/>
          <w14:ligatures w14:val="standardContextual"/>
        </w:rPr>
        <w:t xml:space="preserve"> May, 2015; </w:t>
      </w:r>
    </w:p>
    <w:p w14:paraId="0545E1A7" w14:textId="25466CB3"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Veličković D, Jezdić I, Miljković B, Marjanović N. Noise levels in surgical intensive care unit: who needs an earplug? The 27</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SMART meeting, Milano, 25-27</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May, 2016; Available at: </w:t>
      </w:r>
    </w:p>
    <w:p w14:paraId="64EE8813"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Žuvela M, Galun D, Palibrk I,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xml:space="preserve">, Bidžić N, Bogdanović A. Individual approach for patients with ventral eventration: various components separation technique with mesh </w:t>
      </w:r>
      <w:r w:rsidRPr="006938CF">
        <w:rPr>
          <w:rFonts w:ascii="Times New Roman" w:eastAsiaTheme="minorHAnsi" w:hAnsi="Times New Roman" w:cs="Times New Roman"/>
          <w:kern w:val="2"/>
          <w:lang w:val="sr-Latn-RS"/>
          <w14:ligatures w14:val="standardContextual"/>
        </w:rPr>
        <w:lastRenderedPageBreak/>
        <w:t>augmentation. 38th International Congress of the European Hernia Society, Rotterdam, Hernia 2016;20(Suppl.2): S150</w:t>
      </w:r>
    </w:p>
    <w:p w14:paraId="2DE73AE3" w14:textId="6C2FE551" w:rsidR="00A43CEB" w:rsidRPr="006938CF" w:rsidRDefault="00A43CEB" w:rsidP="00A13614">
      <w:pPr>
        <w:numPr>
          <w:ilvl w:val="0"/>
          <w:numId w:val="18"/>
        </w:numPr>
        <w:autoSpaceDE w:val="0"/>
        <w:autoSpaceDN w:val="0"/>
        <w:adjustRightInd w:val="0"/>
        <w:spacing w:after="0" w:line="240" w:lineRule="auto"/>
        <w:ind w:left="360"/>
        <w:rPr>
          <w:rFonts w:ascii="Times New Roman" w:eastAsiaTheme="minorHAnsi" w:hAnsi="Times New Roman" w:cs="Times New Roman"/>
          <w:kern w:val="2"/>
          <w:lang w:val="sr-Latn-CS"/>
          <w14:ligatures w14:val="standardContextual"/>
        </w:rPr>
      </w:pPr>
      <w:bookmarkStart w:id="3" w:name="_Hlk216595227"/>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Palibrk I, Bumbaširević V, Miličić B, Veličković D, Jovanović B. Association of early postoperative lactate values with morbidity and length of hospital stay after major abdominal surgery. The 26</w:t>
      </w:r>
      <w:r w:rsidRPr="006938CF">
        <w:rPr>
          <w:rFonts w:ascii="Times New Roman" w:eastAsiaTheme="minorHAnsi" w:hAnsi="Times New Roman" w:cs="Times New Roman"/>
          <w:kern w:val="2"/>
          <w:vertAlign w:val="superscript"/>
          <w:lang w:val="sr-Latn-CS"/>
          <w14:ligatures w14:val="standardContextual"/>
        </w:rPr>
        <w:t>th</w:t>
      </w:r>
      <w:r w:rsidRPr="006938CF">
        <w:rPr>
          <w:rFonts w:ascii="Times New Roman" w:eastAsiaTheme="minorHAnsi" w:hAnsi="Times New Roman" w:cs="Times New Roman"/>
          <w:kern w:val="2"/>
          <w:lang w:val="sr-Latn-CS"/>
          <w14:ligatures w14:val="standardContextual"/>
        </w:rPr>
        <w:t xml:space="preserve"> SMART meeting, Milano, 27-29</w:t>
      </w:r>
      <w:r w:rsidRPr="006938CF">
        <w:rPr>
          <w:rFonts w:ascii="Times New Roman" w:eastAsiaTheme="minorHAnsi" w:hAnsi="Times New Roman" w:cs="Times New Roman"/>
          <w:kern w:val="2"/>
          <w:vertAlign w:val="superscript"/>
          <w:lang w:val="sr-Latn-CS"/>
          <w14:ligatures w14:val="standardContextual"/>
        </w:rPr>
        <w:t>th</w:t>
      </w:r>
      <w:r w:rsidRPr="006938CF">
        <w:rPr>
          <w:rFonts w:ascii="Times New Roman" w:eastAsiaTheme="minorHAnsi" w:hAnsi="Times New Roman" w:cs="Times New Roman"/>
          <w:kern w:val="2"/>
          <w:lang w:val="sr-Latn-CS"/>
          <w14:ligatures w14:val="standardContextual"/>
        </w:rPr>
        <w:t xml:space="preserve"> May, 2015; </w:t>
      </w:r>
    </w:p>
    <w:p w14:paraId="1ACAE538" w14:textId="04C787BD"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Palibrk I, Veličković D, Jezdić I, Miljković B, Marjanović N. Noise levels in surgical intensive care unit: who needs an earplug? The 27</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SMART meeting, Milano, 25-27</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May, 2016; Available at: </w:t>
      </w:r>
    </w:p>
    <w:p w14:paraId="74C84525"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Žuvela M, Galun D, Palibrk I, </w:t>
      </w:r>
      <w:r w:rsidRPr="006938CF">
        <w:rPr>
          <w:rFonts w:ascii="Times New Roman" w:eastAsiaTheme="minorHAnsi" w:hAnsi="Times New Roman" w:cs="Times New Roman"/>
          <w:b/>
          <w:kern w:val="2"/>
          <w:lang w:val="sr-Latn-RS"/>
          <w14:ligatures w14:val="standardContextual"/>
        </w:rPr>
        <w:t>Veličković J</w:t>
      </w:r>
      <w:r w:rsidRPr="006938CF">
        <w:rPr>
          <w:rFonts w:ascii="Times New Roman" w:eastAsiaTheme="minorHAnsi" w:hAnsi="Times New Roman" w:cs="Times New Roman"/>
          <w:kern w:val="2"/>
          <w:lang w:val="sr-Latn-RS"/>
          <w14:ligatures w14:val="standardContextual"/>
        </w:rPr>
        <w:t>, Bidžić N, Bogdanović A. Individual approach for patients with ventral eventration: various components separation technique with mesh augmentation. 38th International Congress of the European Hernia Society, Rotterdam, Hernia 2016;20(Suppl.2): S150</w:t>
      </w:r>
    </w:p>
    <w:bookmarkEnd w:id="3"/>
    <w:p w14:paraId="4211984C"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 Žuvela, D Galun, I Palibrk, </w:t>
      </w:r>
      <w:r w:rsidRPr="006938CF">
        <w:rPr>
          <w:rFonts w:ascii="Times New Roman" w:eastAsiaTheme="minorHAnsi" w:hAnsi="Times New Roman" w:cs="Times New Roman"/>
          <w:b/>
          <w:kern w:val="2"/>
          <w:lang w:val="sr-Latn-CS"/>
          <w14:ligatures w14:val="standardContextual"/>
        </w:rPr>
        <w:t>J Veličković</w:t>
      </w:r>
      <w:r w:rsidRPr="006938CF">
        <w:rPr>
          <w:rFonts w:ascii="Times New Roman" w:eastAsiaTheme="minorHAnsi" w:hAnsi="Times New Roman" w:cs="Times New Roman"/>
          <w:kern w:val="2"/>
          <w:lang w:val="sr-Latn-CS"/>
          <w14:ligatures w14:val="standardContextual"/>
        </w:rPr>
        <w:t>, B Nenadić, M Milenković, M Djukanović , A Bogdanović , N Bidzić, B Miljković, N Janjić, S Sumrak, J Jakovljević, M Milićević. Inguinal eventration-Rives technique performed through direct inguinal approach with or without components separation technique. 36th International Congress of the Europen Hernia Society, Edinburgh, Hernia 2014; 18(Suppl.2):S47</w:t>
      </w:r>
    </w:p>
    <w:p w14:paraId="380C7F31"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 Žuvela, D Galun, I Palibrk, </w:t>
      </w:r>
      <w:r w:rsidRPr="006938CF">
        <w:rPr>
          <w:rFonts w:ascii="Times New Roman" w:eastAsiaTheme="minorHAnsi" w:hAnsi="Times New Roman" w:cs="Times New Roman"/>
          <w:b/>
          <w:kern w:val="2"/>
          <w:lang w:val="sr-Latn-CS"/>
          <w14:ligatures w14:val="standardContextual"/>
        </w:rPr>
        <w:t>J Veličković</w:t>
      </w:r>
      <w:r w:rsidRPr="006938CF">
        <w:rPr>
          <w:rFonts w:ascii="Times New Roman" w:eastAsiaTheme="minorHAnsi" w:hAnsi="Times New Roman" w:cs="Times New Roman"/>
          <w:kern w:val="2"/>
          <w:lang w:val="sr-Latn-CS"/>
          <w14:ligatures w14:val="standardContextual"/>
        </w:rPr>
        <w:t>, B Nenadić, M Milenković, M Djukanović , A Bogdanović , N Bidzić, B Miljković, N Janjić, S Sumrak, J Jakovljević, M Milićević. How to prevent intraabdominal hypertension and postoperative compartment syndrome following incisional and ventral eventration repair and acute wound bursting-various techniques of components separation with mesh augmentation. 36th International Congress of the Europeab Hernia Society, Edinburgh, Hernia 2014; 18(Suppl.2):S105</w:t>
      </w:r>
    </w:p>
    <w:p w14:paraId="52783DA3"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Žuvela M, Petrović J, Galun D, Popović M, Radojković Ž,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Đukanović M, Miljković B, Janjić N, Sumrak S, Palibrk I, Končar I. Vacuum assisted therapy of patients with infected mesh following hernioplasty of complex abdominal wall defects. VAC Symposium 2014, Belgrade, 18-19th September, 2014</w:t>
      </w:r>
    </w:p>
    <w:p w14:paraId="69E170F3"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Đukanović M,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Stojakov D, Palibrk I, Miljković B, Janjić N, Kosanović M. Esophageal Doppler monitoring in esophageal surgery: is it necessarily a contraindication? Abstract Book, 12th Serbian Congress of Anesthesiologists and Intensivists, Belgrade, 2014;276</w:t>
      </w:r>
    </w:p>
    <w:p w14:paraId="08B71936"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Miljković B, Tomašević LJ, 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Đukanović M, Janjić N. Case report: The importance of early initiation of cardiopulmonary resuscitation on outcome of sudden cardiac death. Abstract Book, 12th Serbian Congress of Anesthesiologists and Intensivists, Belgrade, 2014;281</w:t>
      </w:r>
    </w:p>
    <w:p w14:paraId="734ED48D"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proofErr w:type="spellStart"/>
      <w:r w:rsidRPr="006938CF">
        <w:rPr>
          <w:rFonts w:ascii="Times New Roman" w:eastAsia="TimesNewRoman,Bold" w:hAnsi="Times New Roman" w:cs="Times New Roman"/>
          <w:bCs/>
          <w:kern w:val="2"/>
          <w:lang w:val="en-GB" w:eastAsia="en-GB"/>
          <w14:ligatures w14:val="standardContextual"/>
        </w:rPr>
        <w:t>Janjić</w:t>
      </w:r>
      <w:proofErr w:type="spellEnd"/>
      <w:r w:rsidRPr="006938CF">
        <w:rPr>
          <w:rFonts w:ascii="Times New Roman" w:eastAsia="TimesNewRoman,Bold" w:hAnsi="Times New Roman" w:cs="Times New Roman"/>
          <w:bCs/>
          <w:kern w:val="2"/>
          <w:lang w:val="en-GB" w:eastAsia="en-GB"/>
          <w14:ligatures w14:val="standardContextual"/>
        </w:rPr>
        <w:t xml:space="preserve"> N, </w:t>
      </w:r>
      <w:proofErr w:type="spellStart"/>
      <w:r w:rsidRPr="006938CF">
        <w:rPr>
          <w:rFonts w:ascii="Times New Roman" w:eastAsia="TimesNewRoman,Bold" w:hAnsi="Times New Roman" w:cs="Times New Roman"/>
          <w:b/>
          <w:bCs/>
          <w:kern w:val="2"/>
          <w:lang w:val="en-GB" w:eastAsia="en-GB"/>
          <w14:ligatures w14:val="standardContextual"/>
        </w:rPr>
        <w:t>Veličković</w:t>
      </w:r>
      <w:proofErr w:type="spellEnd"/>
      <w:r w:rsidRPr="006938CF">
        <w:rPr>
          <w:rFonts w:ascii="Times New Roman" w:eastAsia="TimesNewRoman,Bold" w:hAnsi="Times New Roman" w:cs="Times New Roman"/>
          <w:b/>
          <w:bCs/>
          <w:kern w:val="2"/>
          <w:lang w:val="en-GB" w:eastAsia="en-GB"/>
          <w14:ligatures w14:val="standardContextual"/>
        </w:rPr>
        <w:t xml:space="preserve"> J</w:t>
      </w:r>
      <w:r w:rsidRPr="006938CF">
        <w:rPr>
          <w:rFonts w:ascii="Times New Roman" w:eastAsia="TimesNewRoman,Bold" w:hAnsi="Times New Roman" w:cs="Times New Roman"/>
          <w:bCs/>
          <w:kern w:val="2"/>
          <w:lang w:val="en-GB" w:eastAsia="en-GB"/>
          <w14:ligatures w14:val="standardContextual"/>
        </w:rPr>
        <w:t xml:space="preserve">, </w:t>
      </w:r>
      <w:proofErr w:type="spellStart"/>
      <w:r w:rsidRPr="006938CF">
        <w:rPr>
          <w:rFonts w:ascii="Times New Roman" w:eastAsia="TimesNewRoman,Bold" w:hAnsi="Times New Roman" w:cs="Times New Roman"/>
          <w:bCs/>
          <w:kern w:val="2"/>
          <w:lang w:val="en-GB" w:eastAsia="en-GB"/>
          <w14:ligatures w14:val="standardContextual"/>
        </w:rPr>
        <w:t>Čutura</w:t>
      </w:r>
      <w:proofErr w:type="spellEnd"/>
      <w:r w:rsidRPr="006938CF">
        <w:rPr>
          <w:rFonts w:ascii="Times New Roman" w:eastAsia="TimesNewRoman,Bold" w:hAnsi="Times New Roman" w:cs="Times New Roman"/>
          <w:bCs/>
          <w:kern w:val="2"/>
          <w:lang w:val="en-GB" w:eastAsia="en-GB"/>
          <w14:ligatures w14:val="standardContextual"/>
        </w:rPr>
        <w:t xml:space="preserve"> Đ, </w:t>
      </w:r>
      <w:proofErr w:type="spellStart"/>
      <w:r w:rsidRPr="006938CF">
        <w:rPr>
          <w:rFonts w:ascii="Times New Roman" w:eastAsia="TimesNewRoman,Bold" w:hAnsi="Times New Roman" w:cs="Times New Roman"/>
          <w:bCs/>
          <w:kern w:val="2"/>
          <w:lang w:val="en-GB" w:eastAsia="en-GB"/>
          <w14:ligatures w14:val="standardContextual"/>
        </w:rPr>
        <w:t>Đukanović</w:t>
      </w:r>
      <w:proofErr w:type="spellEnd"/>
      <w:r w:rsidRPr="006938CF">
        <w:rPr>
          <w:rFonts w:ascii="Times New Roman" w:eastAsia="TimesNewRoman,Bold" w:hAnsi="Times New Roman" w:cs="Times New Roman"/>
          <w:bCs/>
          <w:kern w:val="2"/>
          <w:lang w:val="en-GB" w:eastAsia="en-GB"/>
          <w14:ligatures w14:val="standardContextual"/>
        </w:rPr>
        <w:t xml:space="preserve"> M, </w:t>
      </w:r>
      <w:proofErr w:type="spellStart"/>
      <w:r w:rsidRPr="006938CF">
        <w:rPr>
          <w:rFonts w:ascii="Times New Roman" w:eastAsia="TimesNewRoman,Bold" w:hAnsi="Times New Roman" w:cs="Times New Roman"/>
          <w:bCs/>
          <w:kern w:val="2"/>
          <w:lang w:val="en-GB" w:eastAsia="en-GB"/>
          <w14:ligatures w14:val="standardContextual"/>
        </w:rPr>
        <w:t>Sumrak</w:t>
      </w:r>
      <w:proofErr w:type="spellEnd"/>
      <w:r w:rsidRPr="006938CF">
        <w:rPr>
          <w:rFonts w:ascii="Times New Roman" w:eastAsia="TimesNewRoman,Bold" w:hAnsi="Times New Roman" w:cs="Times New Roman"/>
          <w:bCs/>
          <w:kern w:val="2"/>
          <w:lang w:val="en-GB" w:eastAsia="en-GB"/>
          <w14:ligatures w14:val="standardContextual"/>
        </w:rPr>
        <w:t xml:space="preserve"> S, </w:t>
      </w:r>
      <w:proofErr w:type="spellStart"/>
      <w:r w:rsidRPr="006938CF">
        <w:rPr>
          <w:rFonts w:ascii="Times New Roman" w:eastAsia="TimesNewRoman,Bold" w:hAnsi="Times New Roman" w:cs="Times New Roman"/>
          <w:bCs/>
          <w:kern w:val="2"/>
          <w:lang w:val="en-GB" w:eastAsia="en-GB"/>
          <w14:ligatures w14:val="standardContextual"/>
        </w:rPr>
        <w:t>Miljković</w:t>
      </w:r>
      <w:proofErr w:type="spellEnd"/>
      <w:r w:rsidRPr="006938CF">
        <w:rPr>
          <w:rFonts w:ascii="Times New Roman" w:eastAsia="TimesNewRoman,Bold" w:hAnsi="Times New Roman" w:cs="Times New Roman"/>
          <w:bCs/>
          <w:kern w:val="2"/>
          <w:lang w:val="en-GB" w:eastAsia="en-GB"/>
          <w14:ligatures w14:val="standardContextual"/>
        </w:rPr>
        <w:t xml:space="preserve"> B. Emergent coronary intervention for perioperative STEMI: hazardous or </w:t>
      </w:r>
      <w:proofErr w:type="spellStart"/>
      <w:r w:rsidRPr="006938CF">
        <w:rPr>
          <w:rFonts w:ascii="Times New Roman" w:eastAsia="TimesNewRoman,Bold" w:hAnsi="Times New Roman" w:cs="Times New Roman"/>
          <w:bCs/>
          <w:kern w:val="2"/>
          <w:lang w:val="en-GB" w:eastAsia="en-GB"/>
          <w14:ligatures w14:val="standardContextual"/>
        </w:rPr>
        <w:t>life saving</w:t>
      </w:r>
      <w:proofErr w:type="spellEnd"/>
      <w:r w:rsidRPr="006938CF">
        <w:rPr>
          <w:rFonts w:ascii="Times New Roman" w:eastAsia="TimesNewRoman,Bold" w:hAnsi="Times New Roman" w:cs="Times New Roman"/>
          <w:bCs/>
          <w:kern w:val="2"/>
          <w:lang w:val="en-GB" w:eastAsia="en-GB"/>
          <w14:ligatures w14:val="standardContextual"/>
        </w:rPr>
        <w:t xml:space="preserve">? </w:t>
      </w:r>
      <w:r w:rsidRPr="006938CF">
        <w:rPr>
          <w:rFonts w:ascii="Times New Roman" w:eastAsiaTheme="minorHAnsi" w:hAnsi="Times New Roman" w:cs="Times New Roman"/>
          <w:kern w:val="2"/>
          <w:lang w:val="sr-Latn-CS"/>
          <w14:ligatures w14:val="standardContextual"/>
        </w:rPr>
        <w:t>Abstract Book, 12th Serbian Congress of Anesthesiologists and Intensivists, Belgrade, 2014;284</w:t>
      </w:r>
    </w:p>
    <w:p w14:paraId="323D1E4F" w14:textId="573EF43D"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Miljković B, Janjić N, Sumrak S, Đukanović M, Žuvela M. </w:t>
      </w:r>
      <w:r w:rsidRPr="006938CF">
        <w:rPr>
          <w:rFonts w:ascii="Times New Roman" w:eastAsia="TimesNewRoman,Bold" w:hAnsi="Times New Roman" w:cs="Times New Roman"/>
          <w:bCs/>
          <w:kern w:val="2"/>
          <w:lang w:val="en-GB" w:eastAsia="en-GB"/>
          <w14:ligatures w14:val="standardContextual"/>
        </w:rPr>
        <w:t xml:space="preserve">The influence of different techniques of </w:t>
      </w:r>
      <w:proofErr w:type="spellStart"/>
      <w:r w:rsidRPr="006938CF">
        <w:rPr>
          <w:rFonts w:ascii="Times New Roman" w:eastAsia="TimesNewRoman,Bold" w:hAnsi="Times New Roman" w:cs="Times New Roman"/>
          <w:bCs/>
          <w:kern w:val="2"/>
          <w:lang w:val="en-GB" w:eastAsia="en-GB"/>
          <w14:ligatures w14:val="standardContextual"/>
        </w:rPr>
        <w:t>anesthesia</w:t>
      </w:r>
      <w:proofErr w:type="spellEnd"/>
      <w:r w:rsidRPr="006938CF">
        <w:rPr>
          <w:rFonts w:ascii="Times New Roman" w:eastAsia="TimesNewRoman,Bold" w:hAnsi="Times New Roman" w:cs="Times New Roman"/>
          <w:bCs/>
          <w:kern w:val="2"/>
          <w:lang w:val="en-GB" w:eastAsia="en-GB"/>
          <w14:ligatures w14:val="standardContextual"/>
        </w:rPr>
        <w:t xml:space="preserve"> on the occurrence of complications during surgery of abdominal wall hernias.</w:t>
      </w:r>
      <w:r w:rsidRPr="006938CF">
        <w:rPr>
          <w:rFonts w:ascii="Times New Roman" w:eastAsiaTheme="minorHAnsi" w:hAnsi="Times New Roman" w:cs="Times New Roman"/>
          <w:kern w:val="2"/>
          <w:lang w:val="sr-Latn-CS"/>
          <w14:ligatures w14:val="standardContextual"/>
        </w:rPr>
        <w:t xml:space="preserve"> Abstract Book, 12th Serbian Congress of Anesthesiologists and Intensivists, Belgrade, 2014; 288-9</w:t>
      </w:r>
    </w:p>
    <w:p w14:paraId="6DC0848E"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Palibrk I, Đukanović M, Miljković B, Đorović D, Stojakov D, Veličković D, Šljukić V. </w:t>
      </w:r>
      <w:r w:rsidRPr="006938CF">
        <w:rPr>
          <w:rFonts w:ascii="Times New Roman" w:eastAsia="TimesNewRoman,Bold" w:hAnsi="Times New Roman" w:cs="Times New Roman"/>
          <w:bCs/>
          <w:kern w:val="2"/>
          <w:lang w:val="en-GB" w:eastAsia="en-GB"/>
          <w14:ligatures w14:val="standardContextual"/>
        </w:rPr>
        <w:t xml:space="preserve">Incidence and risk factors for postoperative arrhythmia after esophagectomy for </w:t>
      </w:r>
      <w:proofErr w:type="spellStart"/>
      <w:r w:rsidRPr="006938CF">
        <w:rPr>
          <w:rFonts w:ascii="Times New Roman" w:eastAsia="TimesNewRoman,Bold" w:hAnsi="Times New Roman" w:cs="Times New Roman"/>
          <w:bCs/>
          <w:kern w:val="2"/>
          <w:lang w:val="en-GB" w:eastAsia="en-GB"/>
          <w14:ligatures w14:val="standardContextual"/>
        </w:rPr>
        <w:t>esophageal</w:t>
      </w:r>
      <w:proofErr w:type="spellEnd"/>
      <w:r w:rsidRPr="006938CF">
        <w:rPr>
          <w:rFonts w:ascii="Times New Roman" w:eastAsia="TimesNewRoman,Bold" w:hAnsi="Times New Roman" w:cs="Times New Roman"/>
          <w:bCs/>
          <w:kern w:val="2"/>
          <w:lang w:val="en-GB" w:eastAsia="en-GB"/>
          <w14:ligatures w14:val="standardContextual"/>
        </w:rPr>
        <w:t xml:space="preserve"> or cardiac carcinoma. </w:t>
      </w:r>
      <w:r w:rsidRPr="006938CF">
        <w:rPr>
          <w:rFonts w:ascii="Times New Roman" w:eastAsiaTheme="minorHAnsi" w:hAnsi="Times New Roman" w:cs="Times New Roman"/>
          <w:kern w:val="2"/>
          <w:lang w:val="sr-Latn-CS"/>
          <w14:ligatures w14:val="standardContextual"/>
        </w:rPr>
        <w:t>Abstract Book, 12th Serbian Congress of Anesthesiologists and Intensivists, Belgrade, 2014;289-90.</w:t>
      </w:r>
    </w:p>
    <w:p w14:paraId="0DAA1CD9"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Sumrak S,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Palibrk I, Miljković B, Đukanović M, Pavlov M, Ćeranić M. </w:t>
      </w:r>
      <w:r w:rsidRPr="006938CF">
        <w:rPr>
          <w:rFonts w:ascii="Times New Roman" w:eastAsia="TimesNewRoman,Bold" w:hAnsi="Times New Roman" w:cs="Times New Roman"/>
          <w:bCs/>
          <w:kern w:val="2"/>
          <w:lang w:val="en-GB" w:eastAsia="en-GB"/>
          <w14:ligatures w14:val="standardContextual"/>
        </w:rPr>
        <w:t xml:space="preserve">Anaesthetic management of a patient with severe </w:t>
      </w:r>
      <w:proofErr w:type="spellStart"/>
      <w:r w:rsidRPr="006938CF">
        <w:rPr>
          <w:rFonts w:ascii="Times New Roman" w:eastAsia="TimesNewRoman,Bold" w:hAnsi="Times New Roman" w:cs="Times New Roman"/>
          <w:bCs/>
          <w:kern w:val="2"/>
          <w:lang w:val="en-GB" w:eastAsia="en-GB"/>
          <w14:ligatures w14:val="standardContextual"/>
        </w:rPr>
        <w:t>copd</w:t>
      </w:r>
      <w:proofErr w:type="spellEnd"/>
      <w:r w:rsidRPr="006938CF">
        <w:rPr>
          <w:rFonts w:ascii="Times New Roman" w:eastAsia="TimesNewRoman,Bold" w:hAnsi="Times New Roman" w:cs="Times New Roman"/>
          <w:bCs/>
          <w:kern w:val="2"/>
          <w:lang w:val="en-GB" w:eastAsia="en-GB"/>
          <w14:ligatures w14:val="standardContextual"/>
        </w:rPr>
        <w:t xml:space="preserve"> and giant pulmonary bulla undergoing non-thoracic surgery. </w:t>
      </w:r>
      <w:r w:rsidRPr="006938CF">
        <w:rPr>
          <w:rFonts w:ascii="Times New Roman" w:eastAsiaTheme="minorHAnsi" w:hAnsi="Times New Roman" w:cs="Times New Roman"/>
          <w:kern w:val="2"/>
          <w:lang w:val="sr-Latn-CS"/>
          <w14:ligatures w14:val="standardContextual"/>
        </w:rPr>
        <w:t>Abstract Book, 12th Serbian Congress of Anesthesiologists and Intensivists, Belgrade, 2014;290-1</w:t>
      </w:r>
    </w:p>
    <w:p w14:paraId="52215B9E" w14:textId="77777777" w:rsidR="00A43CEB" w:rsidRPr="006938CF" w:rsidRDefault="00A43CEB" w:rsidP="00A13614">
      <w:pPr>
        <w:numPr>
          <w:ilvl w:val="0"/>
          <w:numId w:val="18"/>
        </w:numPr>
        <w:autoSpaceDE w:val="0"/>
        <w:autoSpaceDN w:val="0"/>
        <w:adjustRightInd w:val="0"/>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Marjanović S, Miljković B, Đukanović M, Sumrak S, Janjić N, Kosanović M, Palibrk I, Filipović S. </w:t>
      </w:r>
      <w:r w:rsidRPr="006938CF">
        <w:rPr>
          <w:rFonts w:ascii="Times New Roman" w:eastAsia="TimesNewRoman,Bold" w:hAnsi="Times New Roman" w:cs="Times New Roman"/>
          <w:bCs/>
          <w:kern w:val="2"/>
          <w:lang w:val="en-GB" w:eastAsia="en-GB"/>
          <w14:ligatures w14:val="standardContextual"/>
        </w:rPr>
        <w:t xml:space="preserve">The impact of postoperative lactate values on various complications and length of stay following major abdominal surgery. </w:t>
      </w:r>
      <w:r w:rsidRPr="006938CF">
        <w:rPr>
          <w:rFonts w:ascii="Times New Roman" w:eastAsiaTheme="minorHAnsi" w:hAnsi="Times New Roman" w:cs="Times New Roman"/>
          <w:kern w:val="2"/>
          <w:lang w:val="sr-Latn-CS"/>
          <w14:ligatures w14:val="standardContextual"/>
        </w:rPr>
        <w:t>Abstract Book, 12th Serbian Congress of Anesthesiologists and Intensivists, Belgrade, 2014;292</w:t>
      </w:r>
    </w:p>
    <w:p w14:paraId="64C48B5F"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Hemodynamic monitoring in sepsis:are we targeting right? Book of abstracts, Second congress of intensive care medicine, Belgrade, 2013, 8-9</w:t>
      </w:r>
    </w:p>
    <w:p w14:paraId="6323A695"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Đukanović M,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Stojakov D, Veličković D, Palibrk I, Janjić N. Descending necrotizing mediastinitis: the intensivist’s perspective. Book of abstracts, Second congress of intensive care medicine, Belgrade, 2013,26-7</w:t>
      </w:r>
    </w:p>
    <w:p w14:paraId="69BA919F"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Sabljak P, Jaković R, Veličković D, Ebrahimi K, Đorović D. Whole-lung torsion causing pulmonary venous infarction: a rare complication of nonpulmonary surgery. Book of abstracts, Second congress of intensive care medicine, Belgrade, 2013,31</w:t>
      </w:r>
    </w:p>
    <w:p w14:paraId="35716564"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Miljković B, Hajdarević S,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Palibrk I, Đukanović M, Janjić N, Đorović D. Clostridium difficile infection in surgical patients:report of two cases. Book of abstracts, Second congress of intensive care medicine, Belgrade, 2013, 34</w:t>
      </w:r>
    </w:p>
    <w:p w14:paraId="5A4B84FE"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lastRenderedPageBreak/>
        <w:t>Veličković J</w:t>
      </w:r>
      <w:r w:rsidRPr="006938CF">
        <w:rPr>
          <w:rFonts w:ascii="Times New Roman" w:eastAsiaTheme="minorHAnsi" w:hAnsi="Times New Roman" w:cs="Times New Roman"/>
          <w:kern w:val="2"/>
          <w:lang w:val="sr-Latn-CS"/>
          <w14:ligatures w14:val="standardContextual"/>
        </w:rPr>
        <w:t>, Palibrk I, Đukanović M, Zlatić J, Jezdić I, Marjanović S. Hyperlactatemia after major abdominal surgery:incidence and risk factors. Book of abstracts, Second congress of intensive care medicine, Belgrade, 2013,35</w:t>
      </w:r>
    </w:p>
    <w:p w14:paraId="1E39F20C"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Hajdarević S, Janjić N, 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Miljković B, Đukanović M. Routine chest radiographs in surgical ICU: can we abandon bad hospital habits? Book of abstracts, Second congress of intensive care medicine, Belgrade, 2013,39</w:t>
      </w:r>
    </w:p>
    <w:p w14:paraId="30076DCF"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Žuvela M; Galun D, Milićević M, Palibrk I, Basarić D, Bogdanović A,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Nenadić B, Milenković M, Djukanović M, Bidžić N, Miljković B, Hajdarević S. Surgery of ventral and incisional abdominal wall hernias-laparoscopic vs open approach? 10th Congress of the Croatian Association of Digestive Surgery with international participation, Opatija, Acta Chirurgica Croatica 2013;10(suppl.1): 23</w:t>
      </w:r>
    </w:p>
    <w:p w14:paraId="280C6190"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Žuvela M, Milićević M, Galun D, Palibrk I, Basarić D, Bogdanović A,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Milenković M, Djukanović M, Bidžić N, Miljković B. Eventration-complex abdominal wall defect. 35th International Congress of the European Hernia Society, Gdansk,  Hernia 2013;17(Suppl.2):S23</w:t>
      </w:r>
    </w:p>
    <w:p w14:paraId="7E079019"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Palibrk I, Djukanović M, Batranović U, Veličković D. Early serial lactate measurements are valuable in predicting postoperative complications after major abdominal surgery. ESICM, 26th Annual Congress, Paris, Intensive Care Med 2013; 39(Suppl.2): S295</w:t>
      </w:r>
    </w:p>
    <w:p w14:paraId="03301788"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Velickovic J</w:t>
      </w:r>
      <w:r w:rsidRPr="006938CF">
        <w:rPr>
          <w:rFonts w:ascii="Times New Roman" w:eastAsiaTheme="minorHAnsi" w:hAnsi="Times New Roman" w:cs="Times New Roman"/>
          <w:kern w:val="2"/>
          <w:lang w:val="sr-Latn-CS"/>
          <w14:ligatures w14:val="standardContextual"/>
        </w:rPr>
        <w:t>, Kalezić N, Sabljak V. Effectiveness of antiemetic prophylaxis with methylprednisolon, granisetron and their combination on postoperative nausea and vomiting following thyroid surgery. Euroanaesthesia, Paris, European Journal of Anaesthesiology 2012; 29(Suppl.50):15</w:t>
      </w:r>
    </w:p>
    <w:p w14:paraId="6703670A"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Miljković B, Đorđević I, Veličković D, Palibrk I. Self-reported allergies in surgical population in Serbia. Euroanaesthesia, Paris,European Journal of Anaesthesiology 2012; 29(Suppl.50):19</w:t>
      </w:r>
    </w:p>
    <w:p w14:paraId="0894D20A" w14:textId="77777777" w:rsidR="00A43CEB" w:rsidRPr="006938CF" w:rsidRDefault="00A43CEB" w:rsidP="00A13614">
      <w:pPr>
        <w:numPr>
          <w:ilvl w:val="0"/>
          <w:numId w:val="18"/>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Kalezić N. Risk factors for early and delayed PONV after thyroid and parathyroid surgery. Euroanaesthesia, Helsinki,European Journal of Anaesthesiology 2010;27(Suppl.47):27</w:t>
      </w:r>
    </w:p>
    <w:p w14:paraId="504A8739" w14:textId="77777777" w:rsidR="00A43CEB" w:rsidRPr="006938CF" w:rsidRDefault="00A43CEB" w:rsidP="00A43CEB">
      <w:pPr>
        <w:autoSpaceDE w:val="0"/>
        <w:autoSpaceDN w:val="0"/>
        <w:adjustRightInd w:val="0"/>
        <w:spacing w:after="0" w:line="240" w:lineRule="auto"/>
        <w:jc w:val="both"/>
        <w:rPr>
          <w:rFonts w:ascii="Times New Roman" w:eastAsia="TimesNewRoman,Bold" w:hAnsi="Times New Roman" w:cs="Times New Roman"/>
          <w:bCs/>
          <w:kern w:val="2"/>
          <w:lang w:val="en-GB" w:eastAsia="en-GB"/>
          <w14:ligatures w14:val="standardContextual"/>
        </w:rPr>
      </w:pPr>
    </w:p>
    <w:p w14:paraId="69B44B18" w14:textId="77777777" w:rsidR="00A43CEB" w:rsidRPr="006938CF" w:rsidRDefault="00A43CEB" w:rsidP="00A43CEB">
      <w:pPr>
        <w:spacing w:after="0" w:line="240" w:lineRule="auto"/>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Izvod u zborniku nacionalnog skupa</w:t>
      </w:r>
    </w:p>
    <w:p w14:paraId="75CC495E"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bCs/>
          <w:kern w:val="2"/>
          <w:lang w:val="sr-Latn-CS"/>
          <w14:ligatures w14:val="standardContextual"/>
        </w:rPr>
        <w:t xml:space="preserve">Veličković J, </w:t>
      </w:r>
      <w:r w:rsidRPr="006938CF">
        <w:rPr>
          <w:rFonts w:ascii="Times New Roman" w:eastAsiaTheme="minorHAnsi" w:hAnsi="Times New Roman" w:cs="Times New Roman"/>
          <w:kern w:val="2"/>
          <w:lang w:val="sr-Latn-CS"/>
          <w14:ligatures w14:val="standardContextual"/>
        </w:rPr>
        <w:t>Đorđević M. MDR infekcije:lečenje u Republici Srbiji i slučajevi iz kliničke prakse. Simpozijum SFD Antimikrobna terapija-kakva nas budućnost čeka?, Beograd, Engrami 2024;46:30</w:t>
      </w:r>
    </w:p>
    <w:p w14:paraId="3927A04C"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Đukanović M,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Miljković B, Đorović D, Domanović M, Maksimović M, Milenković N. Gojaznost izazov za anesteziologa. Peti srpski kongres o gojaznosti sa međunarodnim učešćem. Beograd, Zbornik sažetaka, 2023; 45</w:t>
      </w:r>
    </w:p>
    <w:p w14:paraId="403D54E8"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Adžić Vukičević T, Radovanović Spurnić A,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Terapijski izazovi i dileme u KOVID-19 infekciji iz ugla pulmologa. 50.Simpozijum stremljenja i novine u medicini, Beograd, Medicinska istraživanja 2021;54(1):13</w:t>
      </w:r>
    </w:p>
    <w:p w14:paraId="0BEF2532"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Radovanović Spurnić A, </w:t>
      </w: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xml:space="preserve">, Adžić Vukičević T. Klinička prezentacija u KOVID-19 bolesti – da li je menjaju različiti sojevi SARS-CoV-2 virusa? 50.Simpozijum stremljenja i novine u medicini, Beograd, Medicinska istraživanja 2021;54(1):14  </w:t>
      </w:r>
    </w:p>
    <w:p w14:paraId="7072ABA1"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bCs/>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Radovanović Spurnić A, Adžić Vukičević T. Teško KOVID-19 oštećenje pluća – Da li je to akutni respiratorni distres sindrom? 50.Simpozijum stremljenja i novine u medicini, Beograd, Medicinska istraživanja 2021;54(1):14</w:t>
      </w:r>
    </w:p>
    <w:p w14:paraId="7A2F2FBA"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Nenadić B. Anestezija u minimalno invazivnoj hirurgiji. 43. Simpozijum stremljenja i novine u medicini, Beograd, Medicinska istraživanja 2014;48(2):33</w:t>
      </w:r>
    </w:p>
    <w:p w14:paraId="7F46F6AA"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Hemodinamski monitoring u stanju sepse. 31.smederevski lekarski dani, Smederevo, Zbornik sažetaka, Acta medica semendrica 2013;26(Supll.2): 37-9</w:t>
      </w:r>
    </w:p>
    <w:p w14:paraId="6071E0F3" w14:textId="77777777" w:rsidR="00A43CEB" w:rsidRPr="006938CF" w:rsidRDefault="00A43CEB" w:rsidP="00A13614">
      <w:pPr>
        <w:numPr>
          <w:ilvl w:val="0"/>
          <w:numId w:val="19"/>
        </w:numPr>
        <w:spacing w:after="0" w:line="240" w:lineRule="auto"/>
        <w:ind w:left="360"/>
        <w:jc w:val="both"/>
        <w:rPr>
          <w:rFonts w:ascii="Times New Roman" w:eastAsiaTheme="minorHAnsi" w:hAnsi="Times New Roman" w:cs="Times New Roman"/>
          <w:kern w:val="2"/>
          <w:lang w:val="sr-Latn-CS"/>
          <w14:ligatures w14:val="standardContextual"/>
        </w:rPr>
      </w:pPr>
      <w:r w:rsidRPr="006938CF">
        <w:rPr>
          <w:rFonts w:ascii="Times New Roman" w:eastAsiaTheme="minorHAnsi" w:hAnsi="Times New Roman" w:cs="Times New Roman"/>
          <w:kern w:val="2"/>
          <w:lang w:val="sr-Latn-CS"/>
          <w14:ligatures w14:val="standardContextual"/>
        </w:rPr>
        <w:t xml:space="preserve">Palibrk I, </w:t>
      </w:r>
      <w:r w:rsidRPr="006938CF">
        <w:rPr>
          <w:rFonts w:ascii="Times New Roman" w:eastAsiaTheme="minorHAnsi" w:hAnsi="Times New Roman" w:cs="Times New Roman"/>
          <w:b/>
          <w:kern w:val="2"/>
          <w:lang w:val="sr-Latn-CS"/>
          <w14:ligatures w14:val="standardContextual"/>
        </w:rPr>
        <w:t>Veličković J</w:t>
      </w:r>
      <w:r w:rsidRPr="006938CF">
        <w:rPr>
          <w:rFonts w:ascii="Times New Roman" w:eastAsiaTheme="minorHAnsi" w:hAnsi="Times New Roman" w:cs="Times New Roman"/>
          <w:kern w:val="2"/>
          <w:lang w:val="sr-Latn-CS"/>
          <w14:ligatures w14:val="standardContextual"/>
        </w:rPr>
        <w:t>, Đukanović M, Janjić N. Laktatna acidoza u sepsi. 31.smederevski lekarski dani, Smederevo, Zbornik sažetaka, Acta medica semendrica 2013;26(suppl.2):24-5</w:t>
      </w:r>
    </w:p>
    <w:p w14:paraId="3B363DC6" w14:textId="77777777" w:rsidR="00A43CEB" w:rsidRPr="006938CF" w:rsidRDefault="00A43CEB" w:rsidP="00A43CEB">
      <w:pPr>
        <w:spacing w:after="0" w:line="240" w:lineRule="auto"/>
        <w:jc w:val="both"/>
        <w:rPr>
          <w:rFonts w:ascii="Times New Roman" w:eastAsiaTheme="minorHAnsi" w:hAnsi="Times New Roman" w:cs="Times New Roman"/>
          <w:kern w:val="2"/>
          <w:lang w:val="sr-Latn-CS"/>
          <w14:ligatures w14:val="standardContextual"/>
        </w:rPr>
      </w:pPr>
    </w:p>
    <w:p w14:paraId="5E96B7D7" w14:textId="0901017E" w:rsidR="009415EB" w:rsidRPr="006938CF" w:rsidRDefault="009415EB" w:rsidP="009415EB">
      <w:pPr>
        <w:spacing w:after="0" w:line="240" w:lineRule="auto"/>
        <w:jc w:val="both"/>
        <w:rPr>
          <w:rFonts w:ascii="Times New Roman" w:hAnsi="Times New Roman" w:cs="Times New Roman"/>
          <w:b/>
          <w:lang w:val="sr-Latn-CS"/>
        </w:rPr>
      </w:pPr>
      <w:r w:rsidRPr="006938CF">
        <w:rPr>
          <w:rFonts w:ascii="Times New Roman" w:hAnsi="Times New Roman" w:cs="Times New Roman"/>
          <w:b/>
          <w:lang w:val="sr-Latn-CS"/>
        </w:rPr>
        <w:t>Poglavlja u udžbenicima i praktikumima</w:t>
      </w:r>
    </w:p>
    <w:p w14:paraId="51E100CE" w14:textId="77777777" w:rsidR="006938CF" w:rsidRPr="006938CF" w:rsidRDefault="006938CF" w:rsidP="006938CF">
      <w:pPr>
        <w:pStyle w:val="ListParagraph"/>
        <w:numPr>
          <w:ilvl w:val="0"/>
          <w:numId w:val="20"/>
        </w:numPr>
        <w:spacing w:after="0" w:line="240" w:lineRule="auto"/>
        <w:ind w:left="360"/>
        <w:contextualSpacing w:val="0"/>
        <w:jc w:val="both"/>
        <w:rPr>
          <w:rFonts w:ascii="Times New Roman" w:hAnsi="Times New Roman" w:cs="Times New Roman"/>
          <w:lang w:val="sr-Latn-CS"/>
        </w:rPr>
      </w:pPr>
      <w:r w:rsidRPr="006938CF">
        <w:rPr>
          <w:rFonts w:ascii="Times New Roman" w:hAnsi="Times New Roman" w:cs="Times New Roman"/>
          <w:lang w:val="sr-Latn-CS"/>
        </w:rPr>
        <w:t xml:space="preserve">Marković D, Jovanović B, Milenković M, Stojanović M, </w:t>
      </w:r>
      <w:r w:rsidRPr="006938CF">
        <w:rPr>
          <w:rFonts w:ascii="Times New Roman" w:hAnsi="Times New Roman" w:cs="Times New Roman"/>
          <w:b/>
          <w:bCs/>
          <w:lang w:val="sr-Latn-CS"/>
        </w:rPr>
        <w:t>Veličković J</w:t>
      </w:r>
      <w:r w:rsidRPr="006938CF">
        <w:rPr>
          <w:rFonts w:ascii="Times New Roman" w:hAnsi="Times New Roman" w:cs="Times New Roman"/>
          <w:lang w:val="sr-Latn-CS"/>
        </w:rPr>
        <w:t xml:space="preserve">, Karan R. Hirurška jedinica intenzivnog lečenja. </w:t>
      </w:r>
      <w:r w:rsidRPr="006938CF">
        <w:rPr>
          <w:rFonts w:ascii="Times New Roman" w:hAnsi="Times New Roman" w:cs="Times New Roman"/>
          <w:bCs/>
          <w:lang w:val="sr-Latn-CS"/>
        </w:rPr>
        <w:t>U: Simić A, Grujičić D, Spasovski D. Hirurgija sa anesteziologijom. Medicinski fakultet Univerziteta u Beogradu,2023.p 391-404 (Odlukom Nastavnog veća Medicinskog fakulteta u Beogradu broj 4717/1 od 09.07.2021. godine rukopis se prihvata kao zvaničan udžbenik za studente integrisanih akademskih studija medicine)</w:t>
      </w:r>
    </w:p>
    <w:p w14:paraId="3D691C02" w14:textId="77777777" w:rsidR="006938CF" w:rsidRPr="006938CF" w:rsidRDefault="006938CF" w:rsidP="006938CF">
      <w:pPr>
        <w:pStyle w:val="ListParagraph"/>
        <w:numPr>
          <w:ilvl w:val="0"/>
          <w:numId w:val="20"/>
        </w:numPr>
        <w:spacing w:after="0" w:line="240" w:lineRule="auto"/>
        <w:ind w:left="360"/>
        <w:contextualSpacing w:val="0"/>
        <w:jc w:val="both"/>
        <w:rPr>
          <w:rFonts w:ascii="Times New Roman" w:hAnsi="Times New Roman" w:cs="Times New Roman"/>
          <w:lang w:val="sr-Latn-CS"/>
        </w:rPr>
      </w:pPr>
      <w:r w:rsidRPr="006938CF">
        <w:rPr>
          <w:rFonts w:ascii="Times New Roman" w:hAnsi="Times New Roman" w:cs="Times New Roman"/>
          <w:bCs/>
          <w:lang w:val="sr-Latn-CS"/>
        </w:rPr>
        <w:t xml:space="preserve">Palibrk I, </w:t>
      </w:r>
      <w:r w:rsidRPr="006938CF">
        <w:rPr>
          <w:rFonts w:ascii="Times New Roman" w:hAnsi="Times New Roman" w:cs="Times New Roman"/>
          <w:b/>
          <w:lang w:val="sr-Latn-CS"/>
        </w:rPr>
        <w:t>Veličković J,</w:t>
      </w:r>
      <w:r w:rsidRPr="006938CF">
        <w:rPr>
          <w:rFonts w:ascii="Times New Roman" w:hAnsi="Times New Roman" w:cs="Times New Roman"/>
          <w:bCs/>
          <w:lang w:val="sr-Latn-CS"/>
        </w:rPr>
        <w:t xml:space="preserve"> Đukanović M. Ishrana hirurškog bolesnika. U: Simić A, Grujičić D, Spasovski D. Hirurgija sa anesteziologijom. Medicinski fakultet Univerziteta u Beogradu,2023.p 383-9 (Odlukom Nastavnog veća Medicinskog fakulteta u Beogradu broj 4717/1 od 09.07.2021. godine rukopis se prihvata kao zvaničan udžbenik za studente integrisanih akademskih studija medicine)</w:t>
      </w:r>
    </w:p>
    <w:p w14:paraId="53A298B2" w14:textId="77777777" w:rsidR="006938CF" w:rsidRPr="006938CF" w:rsidRDefault="006938CF" w:rsidP="006938CF">
      <w:pPr>
        <w:pStyle w:val="ListParagraph"/>
        <w:numPr>
          <w:ilvl w:val="0"/>
          <w:numId w:val="20"/>
        </w:numPr>
        <w:spacing w:after="0" w:line="240" w:lineRule="auto"/>
        <w:ind w:left="360"/>
        <w:contextualSpacing w:val="0"/>
        <w:jc w:val="both"/>
        <w:rPr>
          <w:rFonts w:ascii="Times New Roman" w:hAnsi="Times New Roman" w:cs="Times New Roman"/>
          <w:lang w:val="sr-Latn-CS"/>
        </w:rPr>
      </w:pPr>
      <w:r w:rsidRPr="006938CF">
        <w:rPr>
          <w:rFonts w:ascii="Times New Roman" w:hAnsi="Times New Roman" w:cs="Times New Roman"/>
          <w:b/>
          <w:lang w:val="sr-Latn-CS"/>
        </w:rPr>
        <w:t>Veličković J</w:t>
      </w:r>
      <w:r w:rsidRPr="006938CF">
        <w:rPr>
          <w:rFonts w:ascii="Times New Roman" w:hAnsi="Times New Roman" w:cs="Times New Roman"/>
          <w:lang w:val="sr-Latn-CS"/>
        </w:rPr>
        <w:t xml:space="preserve">, Palibrk I, Antić S, Antić A. Intraabdominalna hipertenzija i abdominalni compartment sindrom, Sindrom otvorenog trbuha. U: Antić A. Inciziona hernija. IK Filip Višnjić doo, Press Kosmajturist doo. Beograd 2020. p 126-45 (Veće za specijalističku nastavu Medicinskog fakulteta </w:t>
      </w:r>
      <w:r w:rsidRPr="006938CF">
        <w:rPr>
          <w:rFonts w:ascii="Times New Roman" w:hAnsi="Times New Roman" w:cs="Times New Roman"/>
          <w:lang w:val="sr-Latn-CS"/>
        </w:rPr>
        <w:lastRenderedPageBreak/>
        <w:t>Univerziteta u Beogradu na svojoj 13.sednici koja je održana 24.07.2020. godine donelo je odluku da je publikacija namenjena poslediplomskom usavršavanju lekara)</w:t>
      </w:r>
    </w:p>
    <w:p w14:paraId="34CB9B1F" w14:textId="77777777" w:rsidR="006938CF" w:rsidRPr="006938CF" w:rsidRDefault="006938CF" w:rsidP="006938CF">
      <w:pPr>
        <w:pStyle w:val="ListParagraph"/>
        <w:numPr>
          <w:ilvl w:val="0"/>
          <w:numId w:val="20"/>
        </w:numPr>
        <w:spacing w:after="0" w:line="240" w:lineRule="auto"/>
        <w:ind w:left="360"/>
        <w:contextualSpacing w:val="0"/>
        <w:jc w:val="both"/>
        <w:rPr>
          <w:rFonts w:ascii="Times New Roman" w:hAnsi="Times New Roman" w:cs="Times New Roman"/>
        </w:rPr>
      </w:pPr>
      <w:r w:rsidRPr="006938CF">
        <w:rPr>
          <w:rFonts w:ascii="Times New Roman" w:hAnsi="Times New Roman" w:cs="Times New Roman"/>
          <w:lang w:val="sr-Latn-CS"/>
        </w:rPr>
        <w:t xml:space="preserve">Palibrk I, </w:t>
      </w:r>
      <w:r w:rsidRPr="006938CF">
        <w:rPr>
          <w:rFonts w:ascii="Times New Roman" w:hAnsi="Times New Roman" w:cs="Times New Roman"/>
          <w:b/>
          <w:lang w:val="sr-Latn-CS"/>
        </w:rPr>
        <w:t>Veličković J.</w:t>
      </w:r>
      <w:r w:rsidRPr="006938CF">
        <w:rPr>
          <w:rFonts w:ascii="Times New Roman" w:hAnsi="Times New Roman" w:cs="Times New Roman"/>
          <w:lang w:val="sr-Latn-CS"/>
        </w:rPr>
        <w:t xml:space="preserve"> Anestezija u minimalno invazivnoj i barijatrijskoj hirurgiji. U:Bjelović M, Polovina S.</w:t>
      </w:r>
      <w:r w:rsidRPr="006938CF">
        <w:rPr>
          <w:rFonts w:ascii="Times New Roman" w:hAnsi="Times New Roman" w:cs="Times New Roman"/>
        </w:rPr>
        <w:t xml:space="preserve"> </w:t>
      </w:r>
      <w:proofErr w:type="spellStart"/>
      <w:r w:rsidRPr="006938CF">
        <w:rPr>
          <w:rFonts w:ascii="Times New Roman" w:hAnsi="Times New Roman" w:cs="Times New Roman"/>
        </w:rPr>
        <w:t>Hirurško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lečenje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gojaznosti</w:t>
      </w:r>
      <w:proofErr w:type="spellEnd"/>
      <w:r w:rsidRPr="006938CF">
        <w:rPr>
          <w:rFonts w:ascii="Times New Roman" w:hAnsi="Times New Roman" w:cs="Times New Roman"/>
        </w:rPr>
        <w:t xml:space="preserve">: od </w:t>
      </w:r>
      <w:proofErr w:type="spellStart"/>
      <w:r w:rsidRPr="006938CF">
        <w:rPr>
          <w:rFonts w:ascii="Times New Roman" w:hAnsi="Times New Roman" w:cs="Times New Roman"/>
        </w:rPr>
        <w:t>barijatrijske</w:t>
      </w:r>
      <w:proofErr w:type="spellEnd"/>
      <w:r w:rsidRPr="006938CF">
        <w:rPr>
          <w:rFonts w:ascii="Times New Roman" w:hAnsi="Times New Roman" w:cs="Times New Roman"/>
        </w:rPr>
        <w:t xml:space="preserve"> do </w:t>
      </w:r>
      <w:proofErr w:type="spellStart"/>
      <w:r w:rsidRPr="006938CF">
        <w:rPr>
          <w:rFonts w:ascii="Times New Roman" w:hAnsi="Times New Roman" w:cs="Times New Roman"/>
        </w:rPr>
        <w:t>metaboličke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hirurgije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Univerziteta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Beogradu</w:t>
      </w:r>
      <w:proofErr w:type="spellEnd"/>
      <w:r w:rsidRPr="006938CF">
        <w:rPr>
          <w:rFonts w:ascii="Times New Roman" w:hAnsi="Times New Roman" w:cs="Times New Roman"/>
        </w:rPr>
        <w:t xml:space="preserve"> (CIBID) 2016.p 87-101 (</w:t>
      </w:r>
      <w:proofErr w:type="spellStart"/>
      <w:r w:rsidRPr="006938CF">
        <w:rPr>
          <w:rFonts w:ascii="Times New Roman" w:hAnsi="Times New Roman" w:cs="Times New Roman"/>
        </w:rPr>
        <w:t>Odlukom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Nastavnog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veća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Univerziteta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Beogradu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broj</w:t>
      </w:r>
      <w:proofErr w:type="spellEnd"/>
      <w:r w:rsidRPr="006938CF">
        <w:rPr>
          <w:rFonts w:ascii="Times New Roman" w:hAnsi="Times New Roman" w:cs="Times New Roman"/>
        </w:rPr>
        <w:t xml:space="preserve"> 39-92/40-6 </w:t>
      </w:r>
      <w:proofErr w:type="spellStart"/>
      <w:r w:rsidRPr="006938CF">
        <w:rPr>
          <w:rFonts w:ascii="Times New Roman" w:hAnsi="Times New Roman" w:cs="Times New Roman"/>
        </w:rPr>
        <w:t>od</w:t>
      </w:r>
      <w:proofErr w:type="spellEnd"/>
      <w:r w:rsidRPr="006938CF">
        <w:rPr>
          <w:rFonts w:ascii="Times New Roman" w:hAnsi="Times New Roman" w:cs="Times New Roman"/>
        </w:rPr>
        <w:t xml:space="preserve"> 24.05.2016. </w:t>
      </w:r>
      <w:proofErr w:type="spellStart"/>
      <w:r w:rsidRPr="006938CF">
        <w:rPr>
          <w:rFonts w:ascii="Times New Roman" w:hAnsi="Times New Roman" w:cs="Times New Roman"/>
        </w:rPr>
        <w:t>godine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knjiga</w:t>
      </w:r>
      <w:proofErr w:type="spellEnd"/>
      <w:r w:rsidRPr="006938CF">
        <w:rPr>
          <w:rFonts w:ascii="Times New Roman" w:hAnsi="Times New Roman" w:cs="Times New Roman"/>
        </w:rPr>
        <w:t xml:space="preserve"> je </w:t>
      </w:r>
      <w:proofErr w:type="spellStart"/>
      <w:r w:rsidRPr="006938CF">
        <w:rPr>
          <w:rFonts w:ascii="Times New Roman" w:hAnsi="Times New Roman" w:cs="Times New Roman"/>
        </w:rPr>
        <w:t>prihvaćeena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kao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zvanični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udžbenik</w:t>
      </w:r>
      <w:proofErr w:type="spellEnd"/>
      <w:r w:rsidRPr="006938CF">
        <w:rPr>
          <w:rFonts w:ascii="Times New Roman" w:hAnsi="Times New Roman" w:cs="Times New Roman"/>
        </w:rPr>
        <w:t xml:space="preserve"> za </w:t>
      </w:r>
      <w:proofErr w:type="spellStart"/>
      <w:r w:rsidRPr="006938CF">
        <w:rPr>
          <w:rFonts w:ascii="Times New Roman" w:hAnsi="Times New Roman" w:cs="Times New Roman"/>
        </w:rPr>
        <w:t>poslediplomsku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nastavu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Univerziteta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Beogradu</w:t>
      </w:r>
      <w:proofErr w:type="spellEnd"/>
      <w:r w:rsidRPr="006938CF">
        <w:rPr>
          <w:rFonts w:ascii="Times New Roman" w:hAnsi="Times New Roman" w:cs="Times New Roman"/>
        </w:rPr>
        <w:t>)</w:t>
      </w:r>
    </w:p>
    <w:p w14:paraId="68D1F247" w14:textId="77777777" w:rsidR="009415EB" w:rsidRPr="006938CF" w:rsidRDefault="009415EB" w:rsidP="00D952C4">
      <w:pPr>
        <w:pStyle w:val="ListParagraph"/>
        <w:numPr>
          <w:ilvl w:val="0"/>
          <w:numId w:val="20"/>
        </w:numPr>
        <w:spacing w:after="0" w:line="240" w:lineRule="auto"/>
        <w:ind w:left="360"/>
        <w:contextualSpacing w:val="0"/>
        <w:jc w:val="both"/>
        <w:rPr>
          <w:rFonts w:ascii="Times New Roman" w:hAnsi="Times New Roman" w:cs="Times New Roman"/>
          <w:lang w:val="sr-Latn-CS"/>
        </w:rPr>
      </w:pPr>
      <w:r w:rsidRPr="006938CF">
        <w:rPr>
          <w:rFonts w:ascii="Times New Roman" w:hAnsi="Times New Roman" w:cs="Times New Roman"/>
          <w:lang w:val="sr-Latn-CS"/>
        </w:rPr>
        <w:t xml:space="preserve">Diklić A, Kalezić N, Paunović I, Krgović K, Živaljević V, </w:t>
      </w:r>
      <w:r w:rsidRPr="006938CF">
        <w:rPr>
          <w:rFonts w:ascii="Times New Roman" w:hAnsi="Times New Roman" w:cs="Times New Roman"/>
          <w:b/>
          <w:lang w:val="sr-Latn-CS"/>
        </w:rPr>
        <w:t>Veličković J</w:t>
      </w:r>
      <w:r w:rsidRPr="006938CF">
        <w:rPr>
          <w:rFonts w:ascii="Times New Roman" w:hAnsi="Times New Roman" w:cs="Times New Roman"/>
          <w:lang w:val="sr-Latn-CS"/>
        </w:rPr>
        <w:t>, Dimitrijević I. Komplikacije tireoidektomije i njihovo lečenje. U: Anesteziološki aspekti endokrinih i metaboličkih poremećaja. Urednik Nevena Kalezić. Medicinski fakultet Beograd 2009. (Odlukom Veća za specijalističku nastavu Medicinskog fakulteta u Beogradu br.21/10-17/6 na sednici od 07.03.2008. knjiga je prihvaćena kao udžbenik za poslediplomsku i specijalističku nastavu)</w:t>
      </w:r>
    </w:p>
    <w:p w14:paraId="70CE6CEE" w14:textId="77777777" w:rsidR="006938CF" w:rsidRDefault="006938CF" w:rsidP="009415EB">
      <w:pPr>
        <w:pStyle w:val="ListParagraph"/>
        <w:spacing w:after="0" w:line="240" w:lineRule="auto"/>
        <w:ind w:left="0"/>
        <w:jc w:val="both"/>
        <w:rPr>
          <w:rFonts w:ascii="Times New Roman" w:hAnsi="Times New Roman" w:cs="Times New Roman"/>
          <w:b/>
          <w:lang w:val="sr-Latn-CS"/>
        </w:rPr>
      </w:pPr>
    </w:p>
    <w:p w14:paraId="4A8E9121" w14:textId="020ABBAC" w:rsidR="009415EB" w:rsidRPr="006938CF" w:rsidRDefault="005D53B5" w:rsidP="009415EB">
      <w:pPr>
        <w:pStyle w:val="ListParagraph"/>
        <w:spacing w:after="0" w:line="240" w:lineRule="auto"/>
        <w:ind w:left="0"/>
        <w:jc w:val="both"/>
        <w:rPr>
          <w:rFonts w:ascii="Times New Roman" w:hAnsi="Times New Roman" w:cs="Times New Roman"/>
          <w:b/>
          <w:bCs/>
          <w:lang w:val="sr-Latn-CS"/>
        </w:rPr>
      </w:pPr>
      <w:r w:rsidRPr="006938CF">
        <w:rPr>
          <w:rFonts w:ascii="Times New Roman" w:hAnsi="Times New Roman" w:cs="Times New Roman"/>
          <w:b/>
          <w:lang w:val="sr-Latn-CS"/>
        </w:rPr>
        <w:t>Poglavlja u k</w:t>
      </w:r>
      <w:r w:rsidR="009415EB" w:rsidRPr="006938CF">
        <w:rPr>
          <w:rFonts w:ascii="Times New Roman" w:hAnsi="Times New Roman" w:cs="Times New Roman"/>
          <w:b/>
          <w:bCs/>
          <w:lang w:val="sr-Latn-CS"/>
        </w:rPr>
        <w:t>njig</w:t>
      </w:r>
      <w:r w:rsidRPr="006938CF">
        <w:rPr>
          <w:rFonts w:ascii="Times New Roman" w:hAnsi="Times New Roman" w:cs="Times New Roman"/>
          <w:b/>
          <w:bCs/>
          <w:lang w:val="sr-Latn-CS"/>
        </w:rPr>
        <w:t>ama</w:t>
      </w:r>
    </w:p>
    <w:p w14:paraId="7211EC69" w14:textId="77777777" w:rsidR="006938CF" w:rsidRPr="006938CF" w:rsidRDefault="006938CF" w:rsidP="006938CF">
      <w:pPr>
        <w:pStyle w:val="ListParagraph"/>
        <w:numPr>
          <w:ilvl w:val="0"/>
          <w:numId w:val="32"/>
        </w:numPr>
        <w:spacing w:after="0" w:line="240" w:lineRule="auto"/>
        <w:ind w:left="360"/>
        <w:contextualSpacing w:val="0"/>
        <w:jc w:val="both"/>
        <w:rPr>
          <w:rFonts w:ascii="Times New Roman" w:hAnsi="Times New Roman" w:cs="Times New Roman"/>
          <w:lang w:val="sr-Latn-CS"/>
        </w:rPr>
      </w:pPr>
      <w:r w:rsidRPr="006938CF">
        <w:rPr>
          <w:rFonts w:ascii="Times New Roman" w:hAnsi="Times New Roman" w:cs="Times New Roman"/>
          <w:b/>
          <w:bCs/>
          <w:lang w:val="sr-Latn-CS"/>
        </w:rPr>
        <w:t>Veličković J</w:t>
      </w:r>
      <w:r w:rsidRPr="006938CF">
        <w:rPr>
          <w:rFonts w:ascii="Times New Roman" w:hAnsi="Times New Roman" w:cs="Times New Roman"/>
          <w:lang w:val="sr-Latn-CS"/>
        </w:rPr>
        <w:t>, Milivojević D. Perioperativni pristup pacijentima sa opstruktivnom apneom tokom spavanja. U: Jotić A, Milovanović. Opstruktivna apnea tokom spavanja. Udruženje laringologa Srbije,2025. P 249-73</w:t>
      </w:r>
    </w:p>
    <w:p w14:paraId="4D56C335" w14:textId="77777777" w:rsidR="006C1D93" w:rsidRPr="006938CF" w:rsidRDefault="006C1D93" w:rsidP="006C1D93">
      <w:pPr>
        <w:pStyle w:val="ListParagraph"/>
        <w:numPr>
          <w:ilvl w:val="0"/>
          <w:numId w:val="32"/>
        </w:numPr>
        <w:spacing w:after="0" w:line="240" w:lineRule="auto"/>
        <w:ind w:left="360"/>
        <w:contextualSpacing w:val="0"/>
        <w:jc w:val="both"/>
        <w:rPr>
          <w:rFonts w:ascii="Times New Roman" w:hAnsi="Times New Roman" w:cs="Times New Roman"/>
          <w:lang w:val="sr-Latn-CS"/>
        </w:rPr>
      </w:pPr>
      <w:proofErr w:type="spellStart"/>
      <w:r w:rsidRPr="006938CF">
        <w:rPr>
          <w:rFonts w:ascii="Times New Roman" w:hAnsi="Times New Roman" w:cs="Times New Roman"/>
          <w:b/>
        </w:rPr>
        <w:t>Veličković</w:t>
      </w:r>
      <w:proofErr w:type="spellEnd"/>
      <w:r w:rsidRPr="006938CF">
        <w:rPr>
          <w:rFonts w:ascii="Times New Roman" w:hAnsi="Times New Roman" w:cs="Times New Roman"/>
          <w:b/>
        </w:rPr>
        <w:t xml:space="preserve"> J</w:t>
      </w:r>
      <w:r w:rsidRPr="006938CF">
        <w:rPr>
          <w:rFonts w:ascii="Times New Roman" w:hAnsi="Times New Roman" w:cs="Times New Roman"/>
        </w:rPr>
        <w:t xml:space="preserve">, </w:t>
      </w:r>
      <w:proofErr w:type="spellStart"/>
      <w:r w:rsidRPr="006938CF">
        <w:rPr>
          <w:rFonts w:ascii="Times New Roman" w:hAnsi="Times New Roman" w:cs="Times New Roman"/>
        </w:rPr>
        <w:t>Palibrk</w:t>
      </w:r>
      <w:proofErr w:type="spellEnd"/>
      <w:r w:rsidRPr="006938CF">
        <w:rPr>
          <w:rFonts w:ascii="Times New Roman" w:hAnsi="Times New Roman" w:cs="Times New Roman"/>
        </w:rPr>
        <w:t xml:space="preserve"> I, </w:t>
      </w:r>
      <w:proofErr w:type="spellStart"/>
      <w:r w:rsidRPr="006938CF">
        <w:rPr>
          <w:rFonts w:ascii="Times New Roman" w:hAnsi="Times New Roman" w:cs="Times New Roman"/>
        </w:rPr>
        <w:t>Lađević</w:t>
      </w:r>
      <w:proofErr w:type="spellEnd"/>
      <w:r w:rsidRPr="006938CF">
        <w:rPr>
          <w:rFonts w:ascii="Times New Roman" w:hAnsi="Times New Roman" w:cs="Times New Roman"/>
        </w:rPr>
        <w:t xml:space="preserve"> N. </w:t>
      </w:r>
      <w:proofErr w:type="spellStart"/>
      <w:r w:rsidRPr="006938CF">
        <w:rPr>
          <w:rFonts w:ascii="Times New Roman" w:hAnsi="Times New Roman" w:cs="Times New Roman"/>
        </w:rPr>
        <w:t>Anemija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transfuzija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eritrocita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kod</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kritično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obolelih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pacijenata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Bazična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klinička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transfuziologija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Univerziteta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Beogradu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Akademska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misao</w:t>
      </w:r>
      <w:proofErr w:type="spellEnd"/>
      <w:r w:rsidRPr="006938CF">
        <w:rPr>
          <w:rFonts w:ascii="Times New Roman" w:hAnsi="Times New Roman" w:cs="Times New Roman"/>
        </w:rPr>
        <w:t>. Beograd 2020.p 431-3</w:t>
      </w:r>
    </w:p>
    <w:p w14:paraId="11E70A7B" w14:textId="5ECD79D2" w:rsidR="009415EB" w:rsidRPr="006938CF" w:rsidRDefault="009415EB" w:rsidP="00D952C4">
      <w:pPr>
        <w:pStyle w:val="ListParagraph"/>
        <w:numPr>
          <w:ilvl w:val="0"/>
          <w:numId w:val="32"/>
        </w:numPr>
        <w:tabs>
          <w:tab w:val="left" w:pos="0"/>
        </w:tabs>
        <w:spacing w:after="0" w:line="240" w:lineRule="auto"/>
        <w:ind w:left="360"/>
        <w:jc w:val="both"/>
        <w:rPr>
          <w:rFonts w:ascii="Times New Roman" w:hAnsi="Times New Roman" w:cs="Times New Roman"/>
        </w:rPr>
      </w:pPr>
      <w:proofErr w:type="spellStart"/>
      <w:r w:rsidRPr="006938CF">
        <w:rPr>
          <w:rFonts w:ascii="Times New Roman" w:hAnsi="Times New Roman" w:cs="Times New Roman"/>
        </w:rPr>
        <w:t>Lađević</w:t>
      </w:r>
      <w:proofErr w:type="spellEnd"/>
      <w:r w:rsidRPr="006938CF">
        <w:rPr>
          <w:rFonts w:ascii="Times New Roman" w:hAnsi="Times New Roman" w:cs="Times New Roman"/>
        </w:rPr>
        <w:t xml:space="preserve"> N, </w:t>
      </w:r>
      <w:proofErr w:type="spellStart"/>
      <w:r w:rsidRPr="006938CF">
        <w:rPr>
          <w:rFonts w:ascii="Times New Roman" w:hAnsi="Times New Roman" w:cs="Times New Roman"/>
        </w:rPr>
        <w:t>Antonijević</w:t>
      </w:r>
      <w:proofErr w:type="spellEnd"/>
      <w:r w:rsidRPr="006938CF">
        <w:rPr>
          <w:rFonts w:ascii="Times New Roman" w:hAnsi="Times New Roman" w:cs="Times New Roman"/>
        </w:rPr>
        <w:t xml:space="preserve"> V, </w:t>
      </w:r>
      <w:proofErr w:type="spellStart"/>
      <w:r w:rsidRPr="006938CF">
        <w:rPr>
          <w:rFonts w:ascii="Times New Roman" w:hAnsi="Times New Roman" w:cs="Times New Roman"/>
        </w:rPr>
        <w:t>Palibrk</w:t>
      </w:r>
      <w:proofErr w:type="spellEnd"/>
      <w:r w:rsidRPr="006938CF">
        <w:rPr>
          <w:rFonts w:ascii="Times New Roman" w:hAnsi="Times New Roman" w:cs="Times New Roman"/>
        </w:rPr>
        <w:t xml:space="preserve"> I, </w:t>
      </w:r>
      <w:proofErr w:type="spellStart"/>
      <w:r w:rsidRPr="006938CF">
        <w:rPr>
          <w:rFonts w:ascii="Times New Roman" w:hAnsi="Times New Roman" w:cs="Times New Roman"/>
          <w:b/>
        </w:rPr>
        <w:t>Veličković</w:t>
      </w:r>
      <w:proofErr w:type="spellEnd"/>
      <w:r w:rsidRPr="006938CF">
        <w:rPr>
          <w:rFonts w:ascii="Times New Roman" w:hAnsi="Times New Roman" w:cs="Times New Roman"/>
          <w:b/>
        </w:rPr>
        <w:t xml:space="preserve"> J</w:t>
      </w:r>
      <w:r w:rsidRPr="006938CF">
        <w:rPr>
          <w:rFonts w:ascii="Times New Roman" w:hAnsi="Times New Roman" w:cs="Times New Roman"/>
        </w:rPr>
        <w:t xml:space="preserve">, </w:t>
      </w:r>
      <w:proofErr w:type="spellStart"/>
      <w:r w:rsidRPr="006938CF">
        <w:rPr>
          <w:rFonts w:ascii="Times New Roman" w:hAnsi="Times New Roman" w:cs="Times New Roman"/>
        </w:rPr>
        <w:t>Nešić</w:t>
      </w:r>
      <w:proofErr w:type="spellEnd"/>
      <w:r w:rsidRPr="006938CF">
        <w:rPr>
          <w:rFonts w:ascii="Times New Roman" w:hAnsi="Times New Roman" w:cs="Times New Roman"/>
        </w:rPr>
        <w:t xml:space="preserve"> D. </w:t>
      </w:r>
      <w:proofErr w:type="spellStart"/>
      <w:r w:rsidRPr="006938CF">
        <w:rPr>
          <w:rFonts w:ascii="Times New Roman" w:hAnsi="Times New Roman" w:cs="Times New Roman"/>
        </w:rPr>
        <w:t>Šok</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hipovolemija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Bazična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klinička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transfuziologija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Univerziteta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Beogradu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Akademska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misao</w:t>
      </w:r>
      <w:proofErr w:type="spellEnd"/>
      <w:r w:rsidRPr="006938CF">
        <w:rPr>
          <w:rFonts w:ascii="Times New Roman" w:hAnsi="Times New Roman" w:cs="Times New Roman"/>
        </w:rPr>
        <w:t>. Beograd 2020.p 421-26</w:t>
      </w:r>
    </w:p>
    <w:p w14:paraId="6789C0B6" w14:textId="77777777" w:rsidR="009415EB" w:rsidRPr="006938CF" w:rsidRDefault="009415EB" w:rsidP="00D952C4">
      <w:pPr>
        <w:pStyle w:val="ListParagraph"/>
        <w:numPr>
          <w:ilvl w:val="0"/>
          <w:numId w:val="32"/>
        </w:numPr>
        <w:spacing w:after="0" w:line="240" w:lineRule="auto"/>
        <w:ind w:left="360"/>
        <w:contextualSpacing w:val="0"/>
        <w:jc w:val="both"/>
        <w:rPr>
          <w:rFonts w:ascii="Times New Roman" w:hAnsi="Times New Roman" w:cs="Times New Roman"/>
        </w:rPr>
      </w:pPr>
      <w:proofErr w:type="spellStart"/>
      <w:r w:rsidRPr="006938CF">
        <w:rPr>
          <w:rFonts w:ascii="Times New Roman" w:hAnsi="Times New Roman" w:cs="Times New Roman"/>
        </w:rPr>
        <w:t>Palibrk</w:t>
      </w:r>
      <w:proofErr w:type="spellEnd"/>
      <w:r w:rsidRPr="006938CF">
        <w:rPr>
          <w:rFonts w:ascii="Times New Roman" w:hAnsi="Times New Roman" w:cs="Times New Roman"/>
        </w:rPr>
        <w:t xml:space="preserve"> I, </w:t>
      </w:r>
      <w:proofErr w:type="spellStart"/>
      <w:r w:rsidRPr="006938CF">
        <w:rPr>
          <w:rFonts w:ascii="Times New Roman" w:hAnsi="Times New Roman" w:cs="Times New Roman"/>
          <w:b/>
        </w:rPr>
        <w:t>Veličković</w:t>
      </w:r>
      <w:proofErr w:type="spellEnd"/>
      <w:r w:rsidRPr="006938CF">
        <w:rPr>
          <w:rFonts w:ascii="Times New Roman" w:hAnsi="Times New Roman" w:cs="Times New Roman"/>
          <w:b/>
        </w:rPr>
        <w:t xml:space="preserve"> J</w:t>
      </w:r>
      <w:r w:rsidRPr="006938CF">
        <w:rPr>
          <w:rFonts w:ascii="Times New Roman" w:hAnsi="Times New Roman" w:cs="Times New Roman"/>
        </w:rPr>
        <w:t xml:space="preserve">, </w:t>
      </w:r>
      <w:proofErr w:type="spellStart"/>
      <w:r w:rsidRPr="006938CF">
        <w:rPr>
          <w:rFonts w:ascii="Times New Roman" w:hAnsi="Times New Roman" w:cs="Times New Roman"/>
        </w:rPr>
        <w:t>Lađević</w:t>
      </w:r>
      <w:proofErr w:type="spellEnd"/>
      <w:r w:rsidRPr="006938CF">
        <w:rPr>
          <w:rFonts w:ascii="Times New Roman" w:hAnsi="Times New Roman" w:cs="Times New Roman"/>
        </w:rPr>
        <w:t xml:space="preserve"> N. </w:t>
      </w:r>
      <w:proofErr w:type="spellStart"/>
      <w:r w:rsidRPr="006938CF">
        <w:rPr>
          <w:rFonts w:ascii="Times New Roman" w:hAnsi="Times New Roman" w:cs="Times New Roman"/>
        </w:rPr>
        <w:t>Primena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Zamrznute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sveže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plazme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trombocita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korekciji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hemostaze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kod</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kritično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obolelih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pacijenata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Bazična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klinička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transfuziologija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Univerziteta</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Beogradu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Akademska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misao</w:t>
      </w:r>
      <w:proofErr w:type="spellEnd"/>
      <w:r w:rsidRPr="006938CF">
        <w:rPr>
          <w:rFonts w:ascii="Times New Roman" w:hAnsi="Times New Roman" w:cs="Times New Roman"/>
        </w:rPr>
        <w:t>. Beograd 2020.p 427-9</w:t>
      </w:r>
    </w:p>
    <w:p w14:paraId="4F4B1B6C" w14:textId="77777777" w:rsidR="005324C5" w:rsidRDefault="005324C5" w:rsidP="00E706FA">
      <w:pPr>
        <w:spacing w:after="0" w:line="240" w:lineRule="auto"/>
        <w:jc w:val="both"/>
        <w:rPr>
          <w:rFonts w:ascii="Times New Roman" w:eastAsiaTheme="minorHAnsi" w:hAnsi="Times New Roman" w:cs="Times New Roman"/>
          <w:b/>
          <w:bCs/>
          <w:kern w:val="2"/>
          <w:lang w:val="sr-Latn-RS"/>
          <w14:ligatures w14:val="standardContextual"/>
        </w:rPr>
      </w:pPr>
    </w:p>
    <w:p w14:paraId="21401B64" w14:textId="77777777" w:rsidR="005324C5" w:rsidRDefault="005324C5" w:rsidP="00E706FA">
      <w:pPr>
        <w:spacing w:after="0" w:line="240" w:lineRule="auto"/>
        <w:jc w:val="both"/>
        <w:rPr>
          <w:rFonts w:ascii="Times New Roman" w:eastAsiaTheme="minorHAnsi" w:hAnsi="Times New Roman" w:cs="Times New Roman"/>
          <w:b/>
          <w:bCs/>
          <w:kern w:val="2"/>
          <w:lang w:val="sr-Latn-RS"/>
          <w14:ligatures w14:val="standardContextual"/>
        </w:rPr>
      </w:pPr>
    </w:p>
    <w:p w14:paraId="285DCF1C" w14:textId="0F67EEC8" w:rsidR="00CA0D40" w:rsidRPr="006938CF" w:rsidRDefault="00E706FA" w:rsidP="00E706FA">
      <w:pPr>
        <w:spacing w:after="0" w:line="240" w:lineRule="auto"/>
        <w:jc w:val="both"/>
        <w:rPr>
          <w:rFonts w:ascii="Times New Roman" w:eastAsiaTheme="minorHAnsi" w:hAnsi="Times New Roman" w:cs="Times New Roman"/>
          <w:b/>
          <w:bCs/>
          <w:kern w:val="2"/>
          <w:lang w:val="sr-Latn-RS"/>
          <w14:ligatures w14:val="standardContextual"/>
        </w:rPr>
      </w:pPr>
      <w:r w:rsidRPr="006938CF">
        <w:rPr>
          <w:rFonts w:ascii="Times New Roman" w:eastAsiaTheme="minorHAnsi" w:hAnsi="Times New Roman" w:cs="Times New Roman"/>
          <w:b/>
          <w:bCs/>
          <w:kern w:val="2"/>
          <w:lang w:val="sr-Latn-RS"/>
          <w14:ligatures w14:val="standardContextual"/>
        </w:rPr>
        <w:t>b)</w:t>
      </w:r>
      <w:r w:rsidR="00295C45" w:rsidRPr="006938CF">
        <w:rPr>
          <w:rFonts w:ascii="Times New Roman" w:eastAsiaTheme="minorHAnsi" w:hAnsi="Times New Roman" w:cs="Times New Roman"/>
          <w:b/>
          <w:bCs/>
          <w:kern w:val="2"/>
          <w:lang w:val="sr-Latn-RS"/>
          <w14:ligatures w14:val="standardContextual"/>
        </w:rPr>
        <w:t xml:space="preserve"> </w:t>
      </w:r>
      <w:r w:rsidR="00CA0D40" w:rsidRPr="006938CF">
        <w:rPr>
          <w:rFonts w:ascii="Times New Roman" w:eastAsiaTheme="minorHAnsi" w:hAnsi="Times New Roman" w:cs="Times New Roman"/>
          <w:b/>
          <w:bCs/>
          <w:kern w:val="2"/>
          <w:lang w:val="sr-Latn-RS"/>
          <w14:ligatures w14:val="standardContextual"/>
        </w:rPr>
        <w:t>Učešće u naučnim i stručnim projektima</w:t>
      </w:r>
    </w:p>
    <w:p w14:paraId="5C61892F" w14:textId="77777777" w:rsidR="00CA0D40" w:rsidRPr="006938CF" w:rsidRDefault="00CA0D40" w:rsidP="00CA0D40">
      <w:pPr>
        <w:spacing w:after="0" w:line="240" w:lineRule="auto"/>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projekta „Genomika antivirusne terapije: virus i domaćin“, 2024.,451-03-66/2024 -03/200110, institucionalno finansiran od strane Medicinskog fakulteta Univerziteta u Beogradu; rukovodilac projekta: prof.dr Gordana Dragović Lukić</w:t>
      </w:r>
    </w:p>
    <w:p w14:paraId="111C0FBB" w14:textId="77777777" w:rsidR="00CA0D40" w:rsidRPr="006938CF" w:rsidRDefault="00CA0D40" w:rsidP="00CA0D40">
      <w:pPr>
        <w:spacing w:after="0" w:line="240" w:lineRule="auto"/>
        <w:jc w:val="both"/>
        <w:rPr>
          <w:rFonts w:ascii="Times New Roman" w:eastAsiaTheme="minorHAnsi" w:hAnsi="Times New Roman" w:cs="Times New Roman"/>
          <w:kern w:val="2"/>
          <w:lang w:val="sr-Latn-RS"/>
          <w14:ligatures w14:val="standardContextual"/>
        </w:rPr>
      </w:pPr>
    </w:p>
    <w:p w14:paraId="012EBDF3" w14:textId="3EF9254A" w:rsidR="00E706FA" w:rsidRPr="006938CF" w:rsidRDefault="00CA0D40" w:rsidP="00E706FA">
      <w:pPr>
        <w:spacing w:after="0" w:line="240" w:lineRule="auto"/>
        <w:jc w:val="both"/>
        <w:rPr>
          <w:rFonts w:ascii="Times New Roman" w:hAnsi="Times New Roman" w:cs="Times New Roman"/>
          <w:b/>
          <w:lang w:val="sr-Latn-CS"/>
        </w:rPr>
      </w:pPr>
      <w:r w:rsidRPr="006938CF">
        <w:rPr>
          <w:rFonts w:ascii="Times New Roman" w:eastAsiaTheme="minorHAnsi" w:hAnsi="Times New Roman" w:cs="Times New Roman"/>
          <w:kern w:val="2"/>
          <w:lang w:val="sr-Latn-RS"/>
          <w14:ligatures w14:val="standardContextual"/>
        </w:rPr>
        <w:t>c)</w:t>
      </w:r>
      <w:r w:rsidR="00E706FA" w:rsidRPr="006938CF">
        <w:rPr>
          <w:rFonts w:ascii="Times New Roman" w:hAnsi="Times New Roman" w:cs="Times New Roman"/>
          <w:b/>
          <w:lang w:val="sr-Latn-CS"/>
        </w:rPr>
        <w:t xml:space="preserve"> Citiranost radova</w:t>
      </w:r>
    </w:p>
    <w:p w14:paraId="7939C267" w14:textId="1AD13DF7" w:rsidR="00E706FA" w:rsidRPr="006938CF" w:rsidRDefault="00E706FA" w:rsidP="00E706FA">
      <w:pPr>
        <w:spacing w:after="0" w:line="240" w:lineRule="auto"/>
        <w:jc w:val="both"/>
        <w:rPr>
          <w:rFonts w:ascii="Times New Roman" w:hAnsi="Times New Roman" w:cs="Times New Roman"/>
          <w:lang w:val="fr-FR"/>
        </w:rPr>
      </w:pPr>
      <w:proofErr w:type="spellStart"/>
      <w:r w:rsidRPr="006938CF">
        <w:rPr>
          <w:rFonts w:ascii="Times New Roman" w:hAnsi="Times New Roman" w:cs="Times New Roman"/>
          <w:lang w:val="fr-FR"/>
        </w:rPr>
        <w:t>Ukupna</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citiranost</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svih</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radova</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dr</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Jelene</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Veličković</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iznosi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oko</w:t>
      </w:r>
      <w:proofErr w:type="spellEnd"/>
      <w:r w:rsidRPr="006938CF">
        <w:rPr>
          <w:rFonts w:ascii="Times New Roman" w:hAnsi="Times New Roman" w:cs="Times New Roman"/>
        </w:rPr>
        <w:t xml:space="preserve"> 749 puta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h index 12 </w:t>
      </w:r>
      <w:proofErr w:type="spellStart"/>
      <w:r w:rsidRPr="006938CF">
        <w:rPr>
          <w:rFonts w:ascii="Times New Roman" w:hAnsi="Times New Roman" w:cs="Times New Roman"/>
        </w:rPr>
        <w:t>prema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lang w:val="fr-FR"/>
        </w:rPr>
        <w:t>indeksnoj</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bazi</w:t>
      </w:r>
      <w:proofErr w:type="spellEnd"/>
      <w:r w:rsidRPr="006938CF">
        <w:rPr>
          <w:rFonts w:ascii="Times New Roman" w:hAnsi="Times New Roman" w:cs="Times New Roman"/>
          <w:lang w:val="fr-FR"/>
        </w:rPr>
        <w:t xml:space="preserve"> SCOPUS (</w:t>
      </w:r>
      <w:proofErr w:type="spellStart"/>
      <w:r w:rsidRPr="006938CF">
        <w:rPr>
          <w:rFonts w:ascii="Times New Roman" w:hAnsi="Times New Roman" w:cs="Times New Roman"/>
          <w:lang w:val="fr-FR"/>
        </w:rPr>
        <w:t>Januar</w:t>
      </w:r>
      <w:proofErr w:type="spellEnd"/>
      <w:r w:rsidRPr="006938CF">
        <w:rPr>
          <w:rFonts w:ascii="Times New Roman" w:hAnsi="Times New Roman" w:cs="Times New Roman"/>
          <w:lang w:val="fr-FR"/>
        </w:rPr>
        <w:t xml:space="preserve"> 2025)</w:t>
      </w:r>
    </w:p>
    <w:p w14:paraId="257D14F2" w14:textId="77777777" w:rsidR="00945076" w:rsidRPr="006938CF" w:rsidRDefault="00945076" w:rsidP="00E706FA">
      <w:pPr>
        <w:spacing w:after="0" w:line="240" w:lineRule="auto"/>
        <w:jc w:val="both"/>
        <w:rPr>
          <w:rFonts w:ascii="Times New Roman" w:hAnsi="Times New Roman" w:cs="Times New Roman"/>
          <w:lang w:val="fr-FR"/>
        </w:rPr>
      </w:pPr>
    </w:p>
    <w:p w14:paraId="73F857F4" w14:textId="66773E15" w:rsidR="00945076" w:rsidRPr="006938CF" w:rsidRDefault="00945076" w:rsidP="00E706FA">
      <w:pPr>
        <w:spacing w:after="0" w:line="240" w:lineRule="auto"/>
        <w:jc w:val="both"/>
        <w:rPr>
          <w:rFonts w:ascii="Times New Roman" w:hAnsi="Times New Roman" w:cs="Times New Roman"/>
          <w:b/>
          <w:bCs/>
          <w:lang w:val="fr-FR"/>
        </w:rPr>
      </w:pPr>
      <w:r w:rsidRPr="006938CF">
        <w:rPr>
          <w:rFonts w:ascii="Times New Roman" w:hAnsi="Times New Roman" w:cs="Times New Roman"/>
          <w:lang w:val="fr-FR"/>
        </w:rPr>
        <w:t xml:space="preserve">d) </w:t>
      </w:r>
      <w:proofErr w:type="spellStart"/>
      <w:r w:rsidRPr="006938CF">
        <w:rPr>
          <w:rFonts w:ascii="Times New Roman" w:hAnsi="Times New Roman" w:cs="Times New Roman"/>
          <w:b/>
          <w:bCs/>
          <w:lang w:val="fr-FR"/>
        </w:rPr>
        <w:t>Druga</w:t>
      </w:r>
      <w:proofErr w:type="spellEnd"/>
      <w:r w:rsidRPr="006938CF">
        <w:rPr>
          <w:rFonts w:ascii="Times New Roman" w:hAnsi="Times New Roman" w:cs="Times New Roman"/>
          <w:b/>
          <w:bCs/>
          <w:lang w:val="fr-FR"/>
        </w:rPr>
        <w:t xml:space="preserve"> </w:t>
      </w:r>
      <w:proofErr w:type="spellStart"/>
      <w:r w:rsidRPr="006938CF">
        <w:rPr>
          <w:rFonts w:ascii="Times New Roman" w:hAnsi="Times New Roman" w:cs="Times New Roman"/>
          <w:b/>
          <w:bCs/>
          <w:lang w:val="fr-FR"/>
        </w:rPr>
        <w:t>dostignuća</w:t>
      </w:r>
      <w:proofErr w:type="spellEnd"/>
      <w:r w:rsidRPr="006938CF">
        <w:rPr>
          <w:rFonts w:ascii="Times New Roman" w:hAnsi="Times New Roman" w:cs="Times New Roman"/>
          <w:b/>
          <w:bCs/>
          <w:lang w:val="fr-FR"/>
        </w:rPr>
        <w:t xml:space="preserve"> (</w:t>
      </w:r>
      <w:proofErr w:type="spellStart"/>
      <w:r w:rsidRPr="006938CF">
        <w:rPr>
          <w:rFonts w:ascii="Times New Roman" w:hAnsi="Times New Roman" w:cs="Times New Roman"/>
          <w:b/>
          <w:bCs/>
          <w:lang w:val="fr-FR"/>
        </w:rPr>
        <w:t>recenzije</w:t>
      </w:r>
      <w:proofErr w:type="spellEnd"/>
      <w:r w:rsidRPr="006938CF">
        <w:rPr>
          <w:rFonts w:ascii="Times New Roman" w:hAnsi="Times New Roman" w:cs="Times New Roman"/>
          <w:b/>
          <w:bCs/>
          <w:lang w:val="fr-FR"/>
        </w:rPr>
        <w:t>)</w:t>
      </w:r>
    </w:p>
    <w:p w14:paraId="78756F52" w14:textId="77777777" w:rsidR="00945076" w:rsidRPr="006938CF" w:rsidRDefault="00945076" w:rsidP="00945076">
      <w:pPr>
        <w:spacing w:after="0" w:line="240" w:lineRule="auto"/>
        <w:jc w:val="both"/>
        <w:rPr>
          <w:rFonts w:ascii="Times New Roman" w:hAnsi="Times New Roman" w:cs="Times New Roman"/>
        </w:rPr>
      </w:pPr>
      <w:proofErr w:type="spellStart"/>
      <w:r w:rsidRPr="006938CF">
        <w:rPr>
          <w:rFonts w:ascii="Times New Roman" w:hAnsi="Times New Roman" w:cs="Times New Roman"/>
        </w:rPr>
        <w:t>Recezent</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časopisu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fakulteta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Medicinski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podmladak</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kao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časopisima</w:t>
      </w:r>
      <w:proofErr w:type="spellEnd"/>
      <w:r w:rsidRPr="006938CF">
        <w:rPr>
          <w:rFonts w:ascii="Times New Roman" w:hAnsi="Times New Roman" w:cs="Times New Roman"/>
        </w:rPr>
        <w:t xml:space="preserve"> Clinical </w:t>
      </w:r>
      <w:proofErr w:type="gramStart"/>
      <w:r w:rsidRPr="006938CF">
        <w:rPr>
          <w:rFonts w:ascii="Times New Roman" w:hAnsi="Times New Roman" w:cs="Times New Roman"/>
        </w:rPr>
        <w:t>Nutrition ,Journal</w:t>
      </w:r>
      <w:proofErr w:type="gramEnd"/>
      <w:r w:rsidRPr="006938CF">
        <w:rPr>
          <w:rFonts w:ascii="Times New Roman" w:hAnsi="Times New Roman" w:cs="Times New Roman"/>
        </w:rPr>
        <w:t xml:space="preserve"> of Surgical Research (Elsevier), Biomolecules and Biomedicine, Frontiers in Medicine</w:t>
      </w:r>
    </w:p>
    <w:p w14:paraId="511E30E9" w14:textId="77777777" w:rsidR="00997652" w:rsidRPr="006938CF" w:rsidRDefault="00997652" w:rsidP="00997652">
      <w:pPr>
        <w:tabs>
          <w:tab w:val="left" w:pos="0"/>
          <w:tab w:val="left" w:pos="540"/>
        </w:tabs>
        <w:spacing w:after="0" w:line="240" w:lineRule="auto"/>
        <w:jc w:val="both"/>
        <w:rPr>
          <w:rFonts w:ascii="Times New Roman" w:hAnsi="Times New Roman" w:cs="Times New Roman"/>
        </w:rPr>
      </w:pPr>
      <w:r w:rsidRPr="006938CF">
        <w:rPr>
          <w:rFonts w:ascii="Times New Roman" w:hAnsi="Times New Roman" w:cs="Times New Roman"/>
        </w:rPr>
        <w:t>F. OCENA O REZULTATIMA NAUČNOG I ISTRAŽIVAČKOG RADA</w:t>
      </w:r>
    </w:p>
    <w:p w14:paraId="59AFCD74" w14:textId="77777777" w:rsidR="006C1D93" w:rsidRDefault="00997652" w:rsidP="00997652">
      <w:pPr>
        <w:tabs>
          <w:tab w:val="left" w:pos="0"/>
          <w:tab w:val="left" w:pos="540"/>
        </w:tabs>
        <w:spacing w:after="0" w:line="240" w:lineRule="auto"/>
        <w:jc w:val="both"/>
        <w:rPr>
          <w:rFonts w:ascii="Times New Roman" w:hAnsi="Times New Roman" w:cs="Times New Roman"/>
          <w:bCs/>
        </w:rPr>
      </w:pPr>
      <w:r w:rsidRPr="006938CF">
        <w:rPr>
          <w:rFonts w:ascii="Times New Roman" w:hAnsi="Times New Roman" w:cs="Times New Roman"/>
          <w:bCs/>
        </w:rPr>
        <w:t xml:space="preserve">Dr Jelena </w:t>
      </w:r>
      <w:proofErr w:type="spellStart"/>
      <w:r w:rsidRPr="006938CF">
        <w:rPr>
          <w:rFonts w:ascii="Times New Roman" w:hAnsi="Times New Roman" w:cs="Times New Roman"/>
          <w:bCs/>
        </w:rPr>
        <w:t>Veličković</w:t>
      </w:r>
      <w:proofErr w:type="spellEnd"/>
      <w:r w:rsidRPr="006938CF">
        <w:rPr>
          <w:rFonts w:ascii="Times New Roman" w:hAnsi="Times New Roman" w:cs="Times New Roman"/>
          <w:bCs/>
        </w:rPr>
        <w:t xml:space="preserve"> je do </w:t>
      </w:r>
      <w:proofErr w:type="spellStart"/>
      <w:r w:rsidRPr="006938CF">
        <w:rPr>
          <w:rFonts w:ascii="Times New Roman" w:hAnsi="Times New Roman" w:cs="Times New Roman"/>
          <w:bCs/>
        </w:rPr>
        <w:t>sada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objavila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ukupno</w:t>
      </w:r>
      <w:proofErr w:type="spellEnd"/>
      <w:r w:rsidRPr="006938CF">
        <w:rPr>
          <w:rFonts w:ascii="Times New Roman" w:hAnsi="Times New Roman" w:cs="Times New Roman"/>
          <w:bCs/>
        </w:rPr>
        <w:t xml:space="preserve"> </w:t>
      </w:r>
      <w:r w:rsidR="001F0FB1" w:rsidRPr="006938CF">
        <w:rPr>
          <w:rFonts w:ascii="Times New Roman" w:hAnsi="Times New Roman" w:cs="Times New Roman"/>
          <w:bCs/>
        </w:rPr>
        <w:t>124</w:t>
      </w:r>
      <w:r w:rsidRPr="006938CF">
        <w:rPr>
          <w:rFonts w:ascii="Times New Roman" w:hAnsi="Times New Roman" w:cs="Times New Roman"/>
          <w:bCs/>
        </w:rPr>
        <w:t xml:space="preserve"> </w:t>
      </w:r>
      <w:proofErr w:type="spellStart"/>
      <w:r w:rsidRPr="006938CF">
        <w:rPr>
          <w:rFonts w:ascii="Times New Roman" w:hAnsi="Times New Roman" w:cs="Times New Roman"/>
          <w:bCs/>
        </w:rPr>
        <w:t>stručno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naučna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rada</w:t>
      </w:r>
      <w:proofErr w:type="spellEnd"/>
      <w:r w:rsidRPr="006938CF">
        <w:rPr>
          <w:rFonts w:ascii="Times New Roman" w:hAnsi="Times New Roman" w:cs="Times New Roman"/>
          <w:bCs/>
        </w:rPr>
        <w:t xml:space="preserve">. Od toga, </w:t>
      </w:r>
      <w:r w:rsidR="001F0FB1" w:rsidRPr="006938CF">
        <w:rPr>
          <w:rFonts w:ascii="Times New Roman" w:hAnsi="Times New Roman" w:cs="Times New Roman"/>
          <w:bCs/>
        </w:rPr>
        <w:t>70</w:t>
      </w:r>
      <w:r w:rsidRPr="006938CF">
        <w:rPr>
          <w:rFonts w:ascii="Times New Roman" w:hAnsi="Times New Roman" w:cs="Times New Roman"/>
          <w:bCs/>
        </w:rPr>
        <w:t xml:space="preserve"> </w:t>
      </w:r>
      <w:proofErr w:type="spellStart"/>
      <w:r w:rsidRPr="006938CF">
        <w:rPr>
          <w:rFonts w:ascii="Times New Roman" w:hAnsi="Times New Roman" w:cs="Times New Roman"/>
          <w:bCs/>
        </w:rPr>
        <w:t>radova</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celini</w:t>
      </w:r>
      <w:proofErr w:type="spellEnd"/>
      <w:r w:rsidRPr="006938CF">
        <w:rPr>
          <w:rFonts w:ascii="Times New Roman" w:hAnsi="Times New Roman" w:cs="Times New Roman"/>
          <w:bCs/>
        </w:rPr>
        <w:t xml:space="preserve">                (</w:t>
      </w:r>
      <w:r w:rsidR="001F0FB1" w:rsidRPr="006938CF">
        <w:rPr>
          <w:rFonts w:ascii="Times New Roman" w:hAnsi="Times New Roman" w:cs="Times New Roman"/>
          <w:bCs/>
        </w:rPr>
        <w:t>4</w:t>
      </w:r>
      <w:r w:rsidRPr="006938CF">
        <w:rPr>
          <w:rFonts w:ascii="Times New Roman" w:hAnsi="Times New Roman" w:cs="Times New Roman"/>
          <w:bCs/>
        </w:rPr>
        <w:t xml:space="preserve"> </w:t>
      </w:r>
      <w:proofErr w:type="spellStart"/>
      <w:r w:rsidRPr="006938CF">
        <w:rPr>
          <w:rFonts w:ascii="Times New Roman" w:hAnsi="Times New Roman" w:cs="Times New Roman"/>
          <w:bCs/>
        </w:rPr>
        <w:t>rada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prvi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autor</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w:t>
      </w:r>
      <w:proofErr w:type="spellEnd"/>
      <w:r w:rsidRPr="006938CF">
        <w:rPr>
          <w:rFonts w:ascii="Times New Roman" w:hAnsi="Times New Roman" w:cs="Times New Roman"/>
          <w:bCs/>
        </w:rPr>
        <w:t xml:space="preserve"> </w:t>
      </w:r>
      <w:r w:rsidR="001F0FB1" w:rsidRPr="006938CF">
        <w:rPr>
          <w:rFonts w:ascii="Times New Roman" w:hAnsi="Times New Roman" w:cs="Times New Roman"/>
          <w:bCs/>
        </w:rPr>
        <w:t>15</w:t>
      </w:r>
      <w:r w:rsidRPr="006938CF">
        <w:rPr>
          <w:rFonts w:ascii="Times New Roman" w:hAnsi="Times New Roman" w:cs="Times New Roman"/>
          <w:bCs/>
        </w:rPr>
        <w:t xml:space="preserve"> </w:t>
      </w:r>
      <w:proofErr w:type="spellStart"/>
      <w:r w:rsidRPr="006938CF">
        <w:rPr>
          <w:rFonts w:ascii="Times New Roman" w:hAnsi="Times New Roman" w:cs="Times New Roman"/>
          <w:bCs/>
        </w:rPr>
        <w:t>radova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saradnik</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časopisima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w:t>
      </w:r>
      <w:proofErr w:type="spellEnd"/>
      <w:r w:rsidRPr="006938CF">
        <w:rPr>
          <w:rFonts w:ascii="Times New Roman" w:hAnsi="Times New Roman" w:cs="Times New Roman"/>
          <w:bCs/>
        </w:rPr>
        <w:t xml:space="preserve"> JCR </w:t>
      </w:r>
      <w:proofErr w:type="spellStart"/>
      <w:r w:rsidRPr="006938CF">
        <w:rPr>
          <w:rFonts w:ascii="Times New Roman" w:hAnsi="Times New Roman" w:cs="Times New Roman"/>
          <w:bCs/>
        </w:rPr>
        <w:t>liste</w:t>
      </w:r>
      <w:proofErr w:type="spellEnd"/>
      <w:r w:rsidRPr="006938CF">
        <w:rPr>
          <w:rFonts w:ascii="Times New Roman" w:hAnsi="Times New Roman" w:cs="Times New Roman"/>
          <w:bCs/>
        </w:rPr>
        <w:t xml:space="preserve">, a </w:t>
      </w:r>
      <w:r w:rsidR="001F0FB1" w:rsidRPr="006938CF">
        <w:rPr>
          <w:rFonts w:ascii="Times New Roman" w:hAnsi="Times New Roman" w:cs="Times New Roman"/>
          <w:bCs/>
        </w:rPr>
        <w:t>9</w:t>
      </w:r>
      <w:r w:rsidRPr="006938CF">
        <w:rPr>
          <w:rFonts w:ascii="Times New Roman" w:hAnsi="Times New Roman" w:cs="Times New Roman"/>
          <w:bCs/>
        </w:rPr>
        <w:t xml:space="preserve"> </w:t>
      </w:r>
      <w:proofErr w:type="spellStart"/>
      <w:r w:rsidRPr="006938CF">
        <w:rPr>
          <w:rFonts w:ascii="Times New Roman" w:hAnsi="Times New Roman" w:cs="Times New Roman"/>
          <w:bCs/>
        </w:rPr>
        <w:t>rad</w:t>
      </w:r>
      <w:r w:rsidR="001F0FB1" w:rsidRPr="006938CF">
        <w:rPr>
          <w:rFonts w:ascii="Times New Roman" w:hAnsi="Times New Roman" w:cs="Times New Roman"/>
          <w:bCs/>
        </w:rPr>
        <w:t>ova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saradnik</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kategoriji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radova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ostali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radovi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w:t>
      </w:r>
      <w:proofErr w:type="spellEnd"/>
      <w:r w:rsidRPr="006938CF">
        <w:rPr>
          <w:rFonts w:ascii="Times New Roman" w:hAnsi="Times New Roman" w:cs="Times New Roman"/>
          <w:bCs/>
        </w:rPr>
        <w:t xml:space="preserve"> JCR </w:t>
      </w:r>
      <w:proofErr w:type="spellStart"/>
      <w:r w:rsidRPr="006938CF">
        <w:rPr>
          <w:rFonts w:ascii="Times New Roman" w:hAnsi="Times New Roman" w:cs="Times New Roman"/>
          <w:bCs/>
        </w:rPr>
        <w:t>liste</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ukupnim</w:t>
      </w:r>
      <w:proofErr w:type="spellEnd"/>
      <w:r w:rsidRPr="006938CF">
        <w:rPr>
          <w:rFonts w:ascii="Times New Roman" w:hAnsi="Times New Roman" w:cs="Times New Roman"/>
          <w:bCs/>
        </w:rPr>
        <w:t xml:space="preserve"> IF </w:t>
      </w:r>
      <w:r w:rsidR="0066759A" w:rsidRPr="006938CF">
        <w:rPr>
          <w:rFonts w:ascii="Times New Roman" w:hAnsi="Times New Roman" w:cs="Times New Roman"/>
          <w:bCs/>
        </w:rPr>
        <w:t>124.917</w:t>
      </w:r>
      <w:r w:rsidRPr="006938CF">
        <w:rPr>
          <w:rFonts w:ascii="Times New Roman" w:hAnsi="Times New Roman" w:cs="Times New Roman"/>
          <w:bCs/>
        </w:rPr>
        <w:t xml:space="preserve"> ; 1 rad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saradnik</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časopisima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SCIe</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liste</w:t>
      </w:r>
      <w:proofErr w:type="spellEnd"/>
      <w:r w:rsidRPr="006938CF">
        <w:rPr>
          <w:rFonts w:ascii="Times New Roman" w:hAnsi="Times New Roman" w:cs="Times New Roman"/>
          <w:bCs/>
        </w:rPr>
        <w:t xml:space="preserve">; 3 </w:t>
      </w:r>
      <w:proofErr w:type="spellStart"/>
      <w:r w:rsidRPr="006938CF">
        <w:rPr>
          <w:rFonts w:ascii="Times New Roman" w:hAnsi="Times New Roman" w:cs="Times New Roman"/>
          <w:bCs/>
        </w:rPr>
        <w:t>rada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prvi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autor</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w:t>
      </w:r>
      <w:proofErr w:type="spellEnd"/>
      <w:r w:rsidRPr="006938CF">
        <w:rPr>
          <w:rFonts w:ascii="Times New Roman" w:hAnsi="Times New Roman" w:cs="Times New Roman"/>
          <w:bCs/>
        </w:rPr>
        <w:t xml:space="preserve"> 4 </w:t>
      </w:r>
      <w:proofErr w:type="spellStart"/>
      <w:r w:rsidRPr="006938CF">
        <w:rPr>
          <w:rFonts w:ascii="Times New Roman" w:hAnsi="Times New Roman" w:cs="Times New Roman"/>
          <w:bCs/>
        </w:rPr>
        <w:t>rada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koautor</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časopisima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w:t>
      </w:r>
      <w:proofErr w:type="spellEnd"/>
      <w:r w:rsidRPr="006938CF">
        <w:rPr>
          <w:rFonts w:ascii="Times New Roman" w:hAnsi="Times New Roman" w:cs="Times New Roman"/>
          <w:bCs/>
        </w:rPr>
        <w:t xml:space="preserve"> MEDLINE </w:t>
      </w:r>
      <w:proofErr w:type="spellStart"/>
      <w:r w:rsidRPr="006938CF">
        <w:rPr>
          <w:rFonts w:ascii="Times New Roman" w:hAnsi="Times New Roman" w:cs="Times New Roman"/>
          <w:bCs/>
        </w:rPr>
        <w:t>liste</w:t>
      </w:r>
      <w:proofErr w:type="spellEnd"/>
      <w:r w:rsidRPr="006938CF">
        <w:rPr>
          <w:rFonts w:ascii="Times New Roman" w:hAnsi="Times New Roman" w:cs="Times New Roman"/>
          <w:bCs/>
        </w:rPr>
        <w:t>, 2</w:t>
      </w:r>
      <w:r w:rsidR="0066759A" w:rsidRPr="006938CF">
        <w:rPr>
          <w:rFonts w:ascii="Times New Roman" w:hAnsi="Times New Roman" w:cs="Times New Roman"/>
          <w:bCs/>
        </w:rPr>
        <w:t>3</w:t>
      </w:r>
      <w:r w:rsidRPr="006938CF">
        <w:rPr>
          <w:rFonts w:ascii="Times New Roman" w:hAnsi="Times New Roman" w:cs="Times New Roman"/>
          <w:bCs/>
        </w:rPr>
        <w:t xml:space="preserve"> </w:t>
      </w:r>
      <w:proofErr w:type="spellStart"/>
      <w:r w:rsidRPr="006938CF">
        <w:rPr>
          <w:rFonts w:ascii="Times New Roman" w:hAnsi="Times New Roman" w:cs="Times New Roman"/>
          <w:bCs/>
        </w:rPr>
        <w:t>rad</w:t>
      </w:r>
      <w:r w:rsidR="0066759A" w:rsidRPr="006938CF">
        <w:rPr>
          <w:rFonts w:ascii="Times New Roman" w:hAnsi="Times New Roman" w:cs="Times New Roman"/>
          <w:bCs/>
        </w:rPr>
        <w:t>a</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časopisima</w:t>
      </w:r>
      <w:proofErr w:type="spellEnd"/>
      <w:r w:rsidRPr="006938CF">
        <w:rPr>
          <w:rFonts w:ascii="Times New Roman" w:hAnsi="Times New Roman" w:cs="Times New Roman"/>
          <w:bCs/>
        </w:rPr>
        <w:t xml:space="preserve"> koji </w:t>
      </w:r>
      <w:proofErr w:type="spellStart"/>
      <w:r w:rsidRPr="006938CF">
        <w:rPr>
          <w:rFonts w:ascii="Times New Roman" w:hAnsi="Times New Roman" w:cs="Times New Roman"/>
          <w:bCs/>
        </w:rPr>
        <w:t>nisu</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indeksirani</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bazama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podataka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w:t>
      </w:r>
      <w:proofErr w:type="spellEnd"/>
      <w:r w:rsidRPr="006938CF">
        <w:rPr>
          <w:rFonts w:ascii="Times New Roman" w:hAnsi="Times New Roman" w:cs="Times New Roman"/>
          <w:bCs/>
        </w:rPr>
        <w:t xml:space="preserve"> to </w:t>
      </w:r>
      <w:r w:rsidR="0066759A" w:rsidRPr="006938CF">
        <w:rPr>
          <w:rFonts w:ascii="Times New Roman" w:hAnsi="Times New Roman" w:cs="Times New Roman"/>
          <w:bCs/>
        </w:rPr>
        <w:t>6</w:t>
      </w:r>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prvi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autor</w:t>
      </w:r>
      <w:proofErr w:type="spellEnd"/>
      <w:r w:rsidRPr="006938CF">
        <w:rPr>
          <w:rFonts w:ascii="Times New Roman" w:hAnsi="Times New Roman" w:cs="Times New Roman"/>
          <w:bCs/>
        </w:rPr>
        <w:t xml:space="preserve"> a 1</w:t>
      </w:r>
      <w:r w:rsidR="0066759A" w:rsidRPr="006938CF">
        <w:rPr>
          <w:rFonts w:ascii="Times New Roman" w:hAnsi="Times New Roman" w:cs="Times New Roman"/>
          <w:bCs/>
        </w:rPr>
        <w:t>7</w:t>
      </w:r>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saradnik</w:t>
      </w:r>
      <w:proofErr w:type="spellEnd"/>
      <w:r w:rsidRPr="006938CF">
        <w:rPr>
          <w:rFonts w:ascii="Times New Roman" w:hAnsi="Times New Roman" w:cs="Times New Roman"/>
          <w:bCs/>
        </w:rPr>
        <w:t xml:space="preserve">; </w:t>
      </w:r>
      <w:r w:rsidR="0066759A" w:rsidRPr="006938CF">
        <w:rPr>
          <w:rFonts w:ascii="Times New Roman" w:hAnsi="Times New Roman" w:cs="Times New Roman"/>
          <w:bCs/>
        </w:rPr>
        <w:t>11</w:t>
      </w:r>
      <w:r w:rsidRPr="006938CF">
        <w:rPr>
          <w:rFonts w:ascii="Times New Roman" w:hAnsi="Times New Roman" w:cs="Times New Roman"/>
          <w:bCs/>
        </w:rPr>
        <w:t xml:space="preserve"> </w:t>
      </w:r>
      <w:proofErr w:type="spellStart"/>
      <w:r w:rsidRPr="006938CF">
        <w:rPr>
          <w:rFonts w:ascii="Times New Roman" w:hAnsi="Times New Roman" w:cs="Times New Roman"/>
          <w:bCs/>
        </w:rPr>
        <w:t>radova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su</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objavljena</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celini</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zborniku</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međunarodnog</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skupa</w:t>
      </w:r>
      <w:proofErr w:type="spellEnd"/>
      <w:r w:rsidRPr="006938CF">
        <w:rPr>
          <w:rFonts w:ascii="Times New Roman" w:hAnsi="Times New Roman" w:cs="Times New Roman"/>
          <w:bCs/>
        </w:rPr>
        <w:t xml:space="preserve">. Pored toga, </w:t>
      </w:r>
      <w:proofErr w:type="spellStart"/>
      <w:r w:rsidRPr="006938CF">
        <w:rPr>
          <w:rFonts w:ascii="Times New Roman" w:hAnsi="Times New Roman" w:cs="Times New Roman"/>
          <w:bCs/>
        </w:rPr>
        <w:t>dr</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Veličković</w:t>
      </w:r>
      <w:proofErr w:type="spellEnd"/>
      <w:r w:rsidRPr="006938CF">
        <w:rPr>
          <w:rFonts w:ascii="Times New Roman" w:hAnsi="Times New Roman" w:cs="Times New Roman"/>
          <w:bCs/>
        </w:rPr>
        <w:t xml:space="preserve"> je </w:t>
      </w:r>
      <w:proofErr w:type="spellStart"/>
      <w:r w:rsidRPr="006938CF">
        <w:rPr>
          <w:rFonts w:ascii="Times New Roman" w:hAnsi="Times New Roman" w:cs="Times New Roman"/>
          <w:bCs/>
        </w:rPr>
        <w:t>objavila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w:t>
      </w:r>
      <w:proofErr w:type="spellEnd"/>
      <w:r w:rsidRPr="006938CF">
        <w:rPr>
          <w:rFonts w:ascii="Times New Roman" w:hAnsi="Times New Roman" w:cs="Times New Roman"/>
          <w:bCs/>
        </w:rPr>
        <w:t xml:space="preserve"> </w:t>
      </w:r>
      <w:r w:rsidR="00236A58" w:rsidRPr="006938CF">
        <w:rPr>
          <w:rFonts w:ascii="Times New Roman" w:hAnsi="Times New Roman" w:cs="Times New Roman"/>
          <w:bCs/>
        </w:rPr>
        <w:t>54</w:t>
      </w:r>
      <w:r w:rsidRPr="006938CF">
        <w:rPr>
          <w:rFonts w:ascii="Times New Roman" w:hAnsi="Times New Roman" w:cs="Times New Roman"/>
          <w:bCs/>
        </w:rPr>
        <w:t xml:space="preserve"> </w:t>
      </w:r>
      <w:proofErr w:type="spellStart"/>
      <w:r w:rsidRPr="006938CF">
        <w:rPr>
          <w:rFonts w:ascii="Times New Roman" w:hAnsi="Times New Roman" w:cs="Times New Roman"/>
          <w:bCs/>
        </w:rPr>
        <w:t>izvoda</w:t>
      </w:r>
      <w:proofErr w:type="spellEnd"/>
      <w:r w:rsidRPr="006938CF">
        <w:rPr>
          <w:rFonts w:ascii="Times New Roman" w:hAnsi="Times New Roman" w:cs="Times New Roman"/>
          <w:bCs/>
        </w:rPr>
        <w:t xml:space="preserve">, od </w:t>
      </w:r>
      <w:proofErr w:type="spellStart"/>
      <w:r w:rsidRPr="006938CF">
        <w:rPr>
          <w:rFonts w:ascii="Times New Roman" w:hAnsi="Times New Roman" w:cs="Times New Roman"/>
          <w:bCs/>
        </w:rPr>
        <w:t>čega</w:t>
      </w:r>
      <w:proofErr w:type="spellEnd"/>
      <w:r w:rsidRPr="006938CF">
        <w:rPr>
          <w:rFonts w:ascii="Times New Roman" w:hAnsi="Times New Roman" w:cs="Times New Roman"/>
          <w:bCs/>
        </w:rPr>
        <w:t xml:space="preserve"> </w:t>
      </w:r>
      <w:r w:rsidR="001F0FB1" w:rsidRPr="006938CF">
        <w:rPr>
          <w:rFonts w:ascii="Times New Roman" w:hAnsi="Times New Roman" w:cs="Times New Roman"/>
          <w:bCs/>
        </w:rPr>
        <w:t>26</w:t>
      </w:r>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prvi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autor</w:t>
      </w:r>
      <w:proofErr w:type="spellEnd"/>
      <w:r w:rsidRPr="006938CF">
        <w:rPr>
          <w:rFonts w:ascii="Times New Roman" w:hAnsi="Times New Roman" w:cs="Times New Roman"/>
          <w:bCs/>
        </w:rPr>
        <w:t xml:space="preserve"> (</w:t>
      </w:r>
      <w:r w:rsidR="00236A58" w:rsidRPr="006938CF">
        <w:rPr>
          <w:rFonts w:ascii="Times New Roman" w:hAnsi="Times New Roman" w:cs="Times New Roman"/>
          <w:bCs/>
        </w:rPr>
        <w:t>46</w:t>
      </w:r>
      <w:r w:rsidRPr="006938CF">
        <w:rPr>
          <w:rFonts w:ascii="Times New Roman" w:hAnsi="Times New Roman" w:cs="Times New Roman"/>
          <w:bCs/>
        </w:rPr>
        <w:t xml:space="preserve"> </w:t>
      </w:r>
      <w:proofErr w:type="spellStart"/>
      <w:r w:rsidRPr="006938CF">
        <w:rPr>
          <w:rFonts w:ascii="Times New Roman" w:hAnsi="Times New Roman" w:cs="Times New Roman"/>
          <w:bCs/>
        </w:rPr>
        <w:t>izvoda</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zbornicima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međunarodnog</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skupa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w:t>
      </w:r>
      <w:proofErr w:type="spellEnd"/>
      <w:r w:rsidRPr="006938CF">
        <w:rPr>
          <w:rFonts w:ascii="Times New Roman" w:hAnsi="Times New Roman" w:cs="Times New Roman"/>
          <w:bCs/>
        </w:rPr>
        <w:t xml:space="preserve"> </w:t>
      </w:r>
      <w:r w:rsidR="001F0FB1" w:rsidRPr="006938CF">
        <w:rPr>
          <w:rFonts w:ascii="Times New Roman" w:hAnsi="Times New Roman" w:cs="Times New Roman"/>
          <w:bCs/>
        </w:rPr>
        <w:t>8</w:t>
      </w:r>
      <w:r w:rsidRPr="006938CF">
        <w:rPr>
          <w:rFonts w:ascii="Times New Roman" w:hAnsi="Times New Roman" w:cs="Times New Roman"/>
          <w:bCs/>
        </w:rPr>
        <w:t xml:space="preserve"> </w:t>
      </w:r>
      <w:proofErr w:type="spellStart"/>
      <w:r w:rsidRPr="006938CF">
        <w:rPr>
          <w:rFonts w:ascii="Times New Roman" w:hAnsi="Times New Roman" w:cs="Times New Roman"/>
          <w:bCs/>
        </w:rPr>
        <w:t>izvoda</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zbornicima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nacionalnog</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skupa</w:t>
      </w:r>
      <w:proofErr w:type="spellEnd"/>
      <w:r w:rsidRPr="006938CF">
        <w:rPr>
          <w:rFonts w:ascii="Times New Roman" w:hAnsi="Times New Roman" w:cs="Times New Roman"/>
          <w:bCs/>
        </w:rPr>
        <w:t>).</w:t>
      </w:r>
    </w:p>
    <w:p w14:paraId="676B4AC6" w14:textId="7AD50864" w:rsidR="00997652" w:rsidRPr="006938CF" w:rsidRDefault="00997652" w:rsidP="00997652">
      <w:pPr>
        <w:tabs>
          <w:tab w:val="left" w:pos="0"/>
          <w:tab w:val="left" w:pos="540"/>
        </w:tabs>
        <w:spacing w:after="0" w:line="240" w:lineRule="auto"/>
        <w:jc w:val="both"/>
        <w:rPr>
          <w:rFonts w:ascii="Times New Roman" w:hAnsi="Times New Roman" w:cs="Times New Roman"/>
          <w:bCs/>
        </w:rPr>
      </w:pPr>
      <w:r w:rsidRPr="006938CF">
        <w:rPr>
          <w:rFonts w:ascii="Times New Roman" w:hAnsi="Times New Roman" w:cs="Times New Roman"/>
          <w:bCs/>
        </w:rPr>
        <w:t xml:space="preserve">Od </w:t>
      </w:r>
      <w:proofErr w:type="spellStart"/>
      <w:r w:rsidRPr="006938CF">
        <w:rPr>
          <w:rFonts w:ascii="Times New Roman" w:hAnsi="Times New Roman" w:cs="Times New Roman"/>
          <w:bCs/>
        </w:rPr>
        <w:t>poslednjeg</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izbora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objavila</w:t>
      </w:r>
      <w:proofErr w:type="spellEnd"/>
      <w:r w:rsidRPr="006938CF">
        <w:rPr>
          <w:rFonts w:ascii="Times New Roman" w:hAnsi="Times New Roman" w:cs="Times New Roman"/>
          <w:bCs/>
        </w:rPr>
        <w:t xml:space="preserve"> je </w:t>
      </w:r>
      <w:proofErr w:type="spellStart"/>
      <w:r w:rsidRPr="006938CF">
        <w:rPr>
          <w:rFonts w:ascii="Times New Roman" w:hAnsi="Times New Roman" w:cs="Times New Roman"/>
          <w:bCs/>
        </w:rPr>
        <w:t>ukupno</w:t>
      </w:r>
      <w:proofErr w:type="spellEnd"/>
      <w:r w:rsidRPr="006938CF">
        <w:rPr>
          <w:rFonts w:ascii="Times New Roman" w:hAnsi="Times New Roman" w:cs="Times New Roman"/>
          <w:bCs/>
        </w:rPr>
        <w:t xml:space="preserve"> 3</w:t>
      </w:r>
      <w:r w:rsidR="0066759A" w:rsidRPr="006938CF">
        <w:rPr>
          <w:rFonts w:ascii="Times New Roman" w:hAnsi="Times New Roman" w:cs="Times New Roman"/>
          <w:bCs/>
        </w:rPr>
        <w:t>3</w:t>
      </w:r>
      <w:r w:rsidRPr="006938CF">
        <w:rPr>
          <w:rFonts w:ascii="Times New Roman" w:hAnsi="Times New Roman" w:cs="Times New Roman"/>
          <w:bCs/>
        </w:rPr>
        <w:t xml:space="preserve"> </w:t>
      </w:r>
      <w:proofErr w:type="spellStart"/>
      <w:r w:rsidRPr="006938CF">
        <w:rPr>
          <w:rFonts w:ascii="Times New Roman" w:hAnsi="Times New Roman" w:cs="Times New Roman"/>
          <w:bCs/>
        </w:rPr>
        <w:t>rad</w:t>
      </w:r>
      <w:r w:rsidR="0066759A" w:rsidRPr="006938CF">
        <w:rPr>
          <w:rFonts w:ascii="Times New Roman" w:hAnsi="Times New Roman" w:cs="Times New Roman"/>
          <w:bCs/>
        </w:rPr>
        <w:t>a</w:t>
      </w:r>
      <w:proofErr w:type="spellEnd"/>
      <w:r w:rsidRPr="006938CF">
        <w:rPr>
          <w:rFonts w:ascii="Times New Roman" w:hAnsi="Times New Roman" w:cs="Times New Roman"/>
          <w:bCs/>
        </w:rPr>
        <w:t xml:space="preserve">. </w:t>
      </w:r>
    </w:p>
    <w:p w14:paraId="1A20770F" w14:textId="4869AEFC" w:rsidR="00997652" w:rsidRPr="006938CF" w:rsidRDefault="00997652" w:rsidP="00997652">
      <w:pPr>
        <w:tabs>
          <w:tab w:val="left" w:pos="0"/>
          <w:tab w:val="left" w:pos="540"/>
        </w:tabs>
        <w:spacing w:after="0" w:line="240" w:lineRule="auto"/>
        <w:jc w:val="both"/>
        <w:rPr>
          <w:rFonts w:ascii="Times New Roman" w:hAnsi="Times New Roman" w:cs="Times New Roman"/>
          <w:b/>
          <w:bCs/>
        </w:rPr>
      </w:pPr>
      <w:proofErr w:type="spellStart"/>
      <w:r w:rsidRPr="006938CF">
        <w:rPr>
          <w:rFonts w:ascii="Times New Roman" w:hAnsi="Times New Roman" w:cs="Times New Roman"/>
          <w:b/>
          <w:bCs/>
        </w:rPr>
        <w:t>Analiza</w:t>
      </w:r>
      <w:proofErr w:type="spellEnd"/>
    </w:p>
    <w:p w14:paraId="6A8427DA" w14:textId="77777777" w:rsidR="00997652" w:rsidRPr="006938CF" w:rsidRDefault="00997652" w:rsidP="00997652">
      <w:pPr>
        <w:tabs>
          <w:tab w:val="left" w:pos="0"/>
          <w:tab w:val="left" w:pos="540"/>
        </w:tabs>
        <w:spacing w:after="0" w:line="240" w:lineRule="auto"/>
        <w:jc w:val="both"/>
        <w:rPr>
          <w:rFonts w:ascii="Times New Roman" w:hAnsi="Times New Roman" w:cs="Times New Roman"/>
          <w:bCs/>
        </w:rPr>
      </w:pPr>
      <w:proofErr w:type="spellStart"/>
      <w:r w:rsidRPr="006938CF">
        <w:rPr>
          <w:rFonts w:ascii="Times New Roman" w:hAnsi="Times New Roman" w:cs="Times New Roman"/>
          <w:bCs/>
        </w:rPr>
        <w:t>Radovi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dr</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Jelene</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Veličković</w:t>
      </w:r>
      <w:proofErr w:type="spellEnd"/>
      <w:r w:rsidRPr="006938CF">
        <w:rPr>
          <w:rFonts w:ascii="Times New Roman" w:hAnsi="Times New Roman" w:cs="Times New Roman"/>
          <w:bCs/>
        </w:rPr>
        <w:t xml:space="preserve"> se u </w:t>
      </w:r>
      <w:proofErr w:type="spellStart"/>
      <w:r w:rsidRPr="006938CF">
        <w:rPr>
          <w:rFonts w:ascii="Times New Roman" w:hAnsi="Times New Roman" w:cs="Times New Roman"/>
          <w:bCs/>
        </w:rPr>
        <w:t>potpunosti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odnose</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na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oblasti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kojima</w:t>
      </w:r>
      <w:proofErr w:type="spellEnd"/>
      <w:r w:rsidRPr="006938CF">
        <w:rPr>
          <w:rFonts w:ascii="Times New Roman" w:hAnsi="Times New Roman" w:cs="Times New Roman"/>
          <w:bCs/>
        </w:rPr>
        <w:t xml:space="preserve"> se </w:t>
      </w:r>
      <w:proofErr w:type="spellStart"/>
      <w:r w:rsidRPr="006938CF">
        <w:rPr>
          <w:rFonts w:ascii="Times New Roman" w:hAnsi="Times New Roman" w:cs="Times New Roman"/>
          <w:bCs/>
        </w:rPr>
        <w:t>kandidatkinja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bavi</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svom</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kliničkom</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radu</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odnosno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na</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anesteziju</w:t>
      </w:r>
      <w:proofErr w:type="spellEnd"/>
      <w:r w:rsidRPr="006938CF">
        <w:rPr>
          <w:rFonts w:ascii="Times New Roman" w:hAnsi="Times New Roman" w:cs="Times New Roman"/>
          <w:bCs/>
        </w:rPr>
        <w:t xml:space="preserve"> u </w:t>
      </w:r>
      <w:proofErr w:type="spellStart"/>
      <w:r w:rsidRPr="006938CF">
        <w:rPr>
          <w:rFonts w:ascii="Times New Roman" w:hAnsi="Times New Roman" w:cs="Times New Roman"/>
          <w:bCs/>
        </w:rPr>
        <w:t>abdominalnoj</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hirurgiji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kao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intenzivno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lečenje</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kritično</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obolelih</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hirurških</w:t>
      </w:r>
      <w:proofErr w:type="spellEnd"/>
      <w:r w:rsidRPr="006938CF">
        <w:rPr>
          <w:rFonts w:ascii="Times New Roman" w:hAnsi="Times New Roman" w:cs="Times New Roman"/>
          <w:bCs/>
        </w:rPr>
        <w:t xml:space="preserve"> </w:t>
      </w:r>
      <w:proofErr w:type="spellStart"/>
      <w:r w:rsidRPr="006938CF">
        <w:rPr>
          <w:rFonts w:ascii="Times New Roman" w:hAnsi="Times New Roman" w:cs="Times New Roman"/>
          <w:bCs/>
        </w:rPr>
        <w:t>bolesnika</w:t>
      </w:r>
      <w:proofErr w:type="spellEnd"/>
      <w:r w:rsidRPr="006938CF">
        <w:rPr>
          <w:rFonts w:ascii="Times New Roman" w:hAnsi="Times New Roman" w:cs="Times New Roman"/>
          <w:bCs/>
        </w:rPr>
        <w:t xml:space="preserve">. </w:t>
      </w:r>
    </w:p>
    <w:p w14:paraId="6AF9D93E" w14:textId="77777777" w:rsidR="00997652" w:rsidRPr="006938CF" w:rsidRDefault="00997652" w:rsidP="00997652">
      <w:pPr>
        <w:tabs>
          <w:tab w:val="left" w:pos="0"/>
          <w:tab w:val="left" w:pos="540"/>
        </w:tabs>
        <w:spacing w:after="0" w:line="240" w:lineRule="auto"/>
        <w:jc w:val="both"/>
        <w:rPr>
          <w:rFonts w:ascii="Times New Roman" w:hAnsi="Times New Roman" w:cs="Times New Roman"/>
          <w:lang w:val="sr-Latn-CS"/>
        </w:rPr>
      </w:pPr>
      <w:r w:rsidRPr="006938CF">
        <w:rPr>
          <w:rFonts w:ascii="Times New Roman" w:hAnsi="Times New Roman" w:cs="Times New Roman"/>
          <w:lang w:val="sr-Latn-CS"/>
        </w:rPr>
        <w:t xml:space="preserve">Tematika autorskih radova dr Jelene Veličković odnosi se i na komplikacije u perioperativnom periodu a jedna od njih, postoperativna muka i povraćanje, detaljno i sistematično je izučavana i po svim segmentima veoma dobro obrađena u njenom magistarskom radu. Doktorska disertacija, takođe analizira značaj POSSUM skora ali i ranih poremećaja periferne perfuzije za predikciju komplikacija u hirurgiji digestivnog sistema. </w:t>
      </w:r>
    </w:p>
    <w:p w14:paraId="0E1013D1" w14:textId="33678FAA" w:rsidR="00997652" w:rsidRDefault="00997652" w:rsidP="00997652">
      <w:pPr>
        <w:tabs>
          <w:tab w:val="left" w:pos="0"/>
          <w:tab w:val="left" w:pos="540"/>
        </w:tabs>
        <w:spacing w:after="0" w:line="240" w:lineRule="auto"/>
        <w:jc w:val="both"/>
        <w:rPr>
          <w:rFonts w:ascii="Times New Roman" w:hAnsi="Times New Roman" w:cs="Times New Roman"/>
          <w:bCs/>
        </w:rPr>
      </w:pPr>
    </w:p>
    <w:p w14:paraId="26FF3969" w14:textId="77777777" w:rsidR="005324C5" w:rsidRPr="006938CF" w:rsidRDefault="005324C5" w:rsidP="00997652">
      <w:pPr>
        <w:tabs>
          <w:tab w:val="left" w:pos="0"/>
          <w:tab w:val="left" w:pos="540"/>
        </w:tabs>
        <w:spacing w:after="0" w:line="240" w:lineRule="auto"/>
        <w:jc w:val="both"/>
        <w:rPr>
          <w:rFonts w:ascii="Times New Roman" w:hAnsi="Times New Roman" w:cs="Times New Roman"/>
          <w:bCs/>
        </w:rPr>
      </w:pPr>
    </w:p>
    <w:p w14:paraId="19D4E8CF" w14:textId="77777777" w:rsidR="00997652" w:rsidRPr="006938CF" w:rsidRDefault="00997652" w:rsidP="00997652">
      <w:pPr>
        <w:tabs>
          <w:tab w:val="left" w:pos="0"/>
          <w:tab w:val="left" w:pos="540"/>
        </w:tabs>
        <w:spacing w:after="0" w:line="240" w:lineRule="auto"/>
        <w:jc w:val="both"/>
        <w:rPr>
          <w:rFonts w:ascii="Times New Roman" w:hAnsi="Times New Roman" w:cs="Times New Roman"/>
          <w:bCs/>
        </w:rPr>
      </w:pPr>
      <w:r w:rsidRPr="006938CF">
        <w:rPr>
          <w:rFonts w:ascii="Times New Roman" w:hAnsi="Times New Roman" w:cs="Times New Roman"/>
          <w:bCs/>
        </w:rPr>
        <w:lastRenderedPageBreak/>
        <w:t>G. OCENA O ANGAŽOVANJU U RAZVOJU NASTAVE I DRUGIH DELATNOSTI VISOKOŠKOLSKE USTANOVE</w:t>
      </w:r>
    </w:p>
    <w:p w14:paraId="072F59FF" w14:textId="77777777" w:rsidR="00997652" w:rsidRPr="006938CF" w:rsidRDefault="00997652" w:rsidP="00997652">
      <w:pPr>
        <w:pStyle w:val="ListParagraph"/>
        <w:spacing w:after="0" w:line="240" w:lineRule="auto"/>
        <w:ind w:left="0"/>
        <w:jc w:val="both"/>
        <w:rPr>
          <w:rFonts w:ascii="Times New Roman" w:hAnsi="Times New Roman" w:cs="Times New Roman"/>
          <w:lang w:val="fr-FR"/>
        </w:rPr>
      </w:pPr>
      <w:r w:rsidRPr="006938CF">
        <w:rPr>
          <w:rFonts w:ascii="Times New Roman" w:hAnsi="Times New Roman" w:cs="Times New Roman"/>
          <w:lang w:val="sl-SI"/>
        </w:rPr>
        <w:t>Daje</w:t>
      </w:r>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značajan</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naučni</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stručni</w:t>
      </w:r>
      <w:proofErr w:type="spellEnd"/>
      <w:r w:rsidRPr="006938CF">
        <w:rPr>
          <w:rFonts w:ascii="Times New Roman" w:hAnsi="Times New Roman" w:cs="Times New Roman"/>
          <w:lang w:val="fr-FR"/>
        </w:rPr>
        <w:t xml:space="preserve"> i </w:t>
      </w:r>
      <w:proofErr w:type="spellStart"/>
      <w:r w:rsidRPr="006938CF">
        <w:rPr>
          <w:rFonts w:ascii="Times New Roman" w:hAnsi="Times New Roman" w:cs="Times New Roman"/>
          <w:lang w:val="fr-FR"/>
        </w:rPr>
        <w:t>pedagoški</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doprinos</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aktivnim</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učešćem</w:t>
      </w:r>
      <w:proofErr w:type="spellEnd"/>
      <w:r w:rsidRPr="006938CF">
        <w:rPr>
          <w:rFonts w:ascii="Times New Roman" w:hAnsi="Times New Roman" w:cs="Times New Roman"/>
          <w:lang w:val="fr-FR"/>
        </w:rPr>
        <w:t xml:space="preserve"> u </w:t>
      </w:r>
      <w:proofErr w:type="spellStart"/>
      <w:r w:rsidRPr="006938CF">
        <w:rPr>
          <w:rFonts w:ascii="Times New Roman" w:hAnsi="Times New Roman" w:cs="Times New Roman"/>
          <w:lang w:val="fr-FR"/>
        </w:rPr>
        <w:t>okviru</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redovnih</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ali</w:t>
      </w:r>
      <w:proofErr w:type="spellEnd"/>
      <w:r w:rsidRPr="006938CF">
        <w:rPr>
          <w:rFonts w:ascii="Times New Roman" w:hAnsi="Times New Roman" w:cs="Times New Roman"/>
          <w:lang w:val="fr-FR"/>
        </w:rPr>
        <w:t xml:space="preserve"> i </w:t>
      </w:r>
      <w:proofErr w:type="spellStart"/>
      <w:r w:rsidRPr="006938CF">
        <w:rPr>
          <w:rFonts w:ascii="Times New Roman" w:hAnsi="Times New Roman" w:cs="Times New Roman"/>
          <w:lang w:val="fr-FR"/>
        </w:rPr>
        <w:t>akademskih</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specijalističkih</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studija</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kao</w:t>
      </w:r>
      <w:proofErr w:type="spellEnd"/>
      <w:r w:rsidRPr="006938CF">
        <w:rPr>
          <w:rFonts w:ascii="Times New Roman" w:hAnsi="Times New Roman" w:cs="Times New Roman"/>
          <w:lang w:val="fr-FR"/>
        </w:rPr>
        <w:t xml:space="preserve"> i u </w:t>
      </w:r>
      <w:proofErr w:type="spellStart"/>
      <w:r w:rsidRPr="006938CF">
        <w:rPr>
          <w:rFonts w:ascii="Times New Roman" w:hAnsi="Times New Roman" w:cs="Times New Roman"/>
          <w:lang w:val="fr-FR"/>
        </w:rPr>
        <w:t>okviru</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specijalističke</w:t>
      </w:r>
      <w:proofErr w:type="spellEnd"/>
      <w:r w:rsidRPr="006938CF">
        <w:rPr>
          <w:rFonts w:ascii="Times New Roman" w:hAnsi="Times New Roman" w:cs="Times New Roman"/>
          <w:lang w:val="fr-FR"/>
        </w:rPr>
        <w:t xml:space="preserve"> </w:t>
      </w:r>
      <w:proofErr w:type="spellStart"/>
      <w:r w:rsidRPr="006938CF">
        <w:rPr>
          <w:rFonts w:ascii="Times New Roman" w:hAnsi="Times New Roman" w:cs="Times New Roman"/>
          <w:lang w:val="fr-FR"/>
        </w:rPr>
        <w:t>nastave</w:t>
      </w:r>
      <w:proofErr w:type="spellEnd"/>
      <w:r w:rsidRPr="006938CF">
        <w:rPr>
          <w:rFonts w:ascii="Times New Roman" w:hAnsi="Times New Roman" w:cs="Times New Roman"/>
          <w:lang w:val="fr-FR"/>
        </w:rPr>
        <w:t>.</w:t>
      </w:r>
    </w:p>
    <w:p w14:paraId="3E9C47E1" w14:textId="77777777" w:rsidR="00997652" w:rsidRPr="006938CF" w:rsidRDefault="00997652" w:rsidP="00997652">
      <w:pPr>
        <w:tabs>
          <w:tab w:val="left" w:pos="0"/>
          <w:tab w:val="left" w:pos="540"/>
        </w:tabs>
        <w:spacing w:after="0" w:line="240" w:lineRule="auto"/>
        <w:jc w:val="both"/>
        <w:rPr>
          <w:rFonts w:ascii="Times New Roman" w:hAnsi="Times New Roman" w:cs="Times New Roman"/>
        </w:rPr>
      </w:pPr>
      <w:proofErr w:type="spellStart"/>
      <w:r w:rsidRPr="006938CF">
        <w:rPr>
          <w:rFonts w:ascii="Times New Roman" w:hAnsi="Times New Roman" w:cs="Times New Roman"/>
        </w:rPr>
        <w:t>Posle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izbora</w:t>
      </w:r>
      <w:proofErr w:type="spellEnd"/>
      <w:r w:rsidRPr="006938CF">
        <w:rPr>
          <w:rFonts w:ascii="Times New Roman" w:hAnsi="Times New Roman" w:cs="Times New Roman"/>
        </w:rPr>
        <w:t xml:space="preserve"> za </w:t>
      </w:r>
      <w:proofErr w:type="spellStart"/>
      <w:r w:rsidRPr="006938CF">
        <w:rPr>
          <w:rFonts w:ascii="Times New Roman" w:hAnsi="Times New Roman" w:cs="Times New Roman"/>
        </w:rPr>
        <w:t>kliničkog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asistenta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zajedno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sa</w:t>
      </w:r>
      <w:proofErr w:type="spellEnd"/>
      <w:r w:rsidRPr="006938CF">
        <w:rPr>
          <w:rFonts w:ascii="Times New Roman" w:hAnsi="Times New Roman" w:cs="Times New Roman"/>
        </w:rPr>
        <w:t xml:space="preserve"> prof. </w:t>
      </w:r>
      <w:proofErr w:type="spellStart"/>
      <w:r w:rsidRPr="006938CF">
        <w:rPr>
          <w:rFonts w:ascii="Times New Roman" w:hAnsi="Times New Roman" w:cs="Times New Roman"/>
        </w:rPr>
        <w:t>Ivanom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Palibrkom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organizovala</w:t>
      </w:r>
      <w:proofErr w:type="spellEnd"/>
      <w:r w:rsidRPr="006938CF">
        <w:rPr>
          <w:rFonts w:ascii="Times New Roman" w:hAnsi="Times New Roman" w:cs="Times New Roman"/>
        </w:rPr>
        <w:t xml:space="preserve"> je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održala</w:t>
      </w:r>
      <w:proofErr w:type="spellEnd"/>
      <w:r w:rsidRPr="006938CF">
        <w:rPr>
          <w:rFonts w:ascii="Times New Roman" w:hAnsi="Times New Roman" w:cs="Times New Roman"/>
        </w:rPr>
        <w:t xml:space="preserve"> 2 </w:t>
      </w:r>
      <w:proofErr w:type="spellStart"/>
      <w:r w:rsidRPr="006938CF">
        <w:rPr>
          <w:rFonts w:ascii="Times New Roman" w:hAnsi="Times New Roman" w:cs="Times New Roman"/>
        </w:rPr>
        <w:t>radionice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iz</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kardiopulmonalne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reanimacije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radionicu</w:t>
      </w:r>
      <w:proofErr w:type="spellEnd"/>
      <w:r w:rsidRPr="006938CF">
        <w:rPr>
          <w:rFonts w:ascii="Times New Roman" w:hAnsi="Times New Roman" w:cs="Times New Roman"/>
        </w:rPr>
        <w:t xml:space="preserve"> za </w:t>
      </w:r>
      <w:proofErr w:type="spellStart"/>
      <w:r w:rsidRPr="006938CF">
        <w:rPr>
          <w:rFonts w:ascii="Times New Roman" w:hAnsi="Times New Roman" w:cs="Times New Roman"/>
        </w:rPr>
        <w:t>klinički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pristup</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bolu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kongresima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studenata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biomedicinskih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nauka</w:t>
      </w:r>
      <w:proofErr w:type="spellEnd"/>
      <w:r w:rsidRPr="006938CF">
        <w:rPr>
          <w:rFonts w:ascii="Times New Roman" w:hAnsi="Times New Roman" w:cs="Times New Roman"/>
        </w:rPr>
        <w:t>.</w:t>
      </w:r>
    </w:p>
    <w:p w14:paraId="0C7E5E14" w14:textId="77777777" w:rsidR="00997652" w:rsidRPr="006938CF" w:rsidRDefault="00997652" w:rsidP="00997652">
      <w:pPr>
        <w:tabs>
          <w:tab w:val="left" w:pos="0"/>
          <w:tab w:val="left" w:pos="540"/>
        </w:tabs>
        <w:spacing w:after="0" w:line="240" w:lineRule="auto"/>
        <w:jc w:val="both"/>
        <w:rPr>
          <w:rFonts w:ascii="Times New Roman" w:hAnsi="Times New Roman" w:cs="Times New Roman"/>
        </w:rPr>
      </w:pPr>
      <w:proofErr w:type="spellStart"/>
      <w:r w:rsidRPr="006938CF">
        <w:rPr>
          <w:rFonts w:ascii="Times New Roman" w:hAnsi="Times New Roman" w:cs="Times New Roman"/>
        </w:rPr>
        <w:t>Bila</w:t>
      </w:r>
      <w:proofErr w:type="spellEnd"/>
      <w:r w:rsidRPr="006938CF">
        <w:rPr>
          <w:rFonts w:ascii="Times New Roman" w:hAnsi="Times New Roman" w:cs="Times New Roman"/>
        </w:rPr>
        <w:t xml:space="preserve"> je mentor za </w:t>
      </w:r>
      <w:proofErr w:type="spellStart"/>
      <w:r w:rsidRPr="006938CF">
        <w:rPr>
          <w:rFonts w:ascii="Times New Roman" w:hAnsi="Times New Roman" w:cs="Times New Roman"/>
        </w:rPr>
        <w:t>realizaciju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nekoliko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studentskih</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radova</w:t>
      </w:r>
      <w:proofErr w:type="spellEnd"/>
      <w:r w:rsidRPr="006938CF">
        <w:rPr>
          <w:rFonts w:ascii="Times New Roman" w:hAnsi="Times New Roman" w:cs="Times New Roman"/>
        </w:rPr>
        <w:t xml:space="preserve"> koji </w:t>
      </w:r>
      <w:proofErr w:type="spellStart"/>
      <w:r w:rsidRPr="006938CF">
        <w:rPr>
          <w:rFonts w:ascii="Times New Roman" w:hAnsi="Times New Roman" w:cs="Times New Roman"/>
        </w:rPr>
        <w:t>su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uspešno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prezentovani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domaćim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međunarodnim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studentskim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kongresima</w:t>
      </w:r>
      <w:proofErr w:type="spellEnd"/>
      <w:r w:rsidRPr="006938CF">
        <w:rPr>
          <w:rFonts w:ascii="Times New Roman" w:hAnsi="Times New Roman" w:cs="Times New Roman"/>
        </w:rPr>
        <w:t>.</w:t>
      </w:r>
    </w:p>
    <w:p w14:paraId="602193E2" w14:textId="77777777" w:rsidR="00945076" w:rsidRPr="006938CF" w:rsidRDefault="00945076" w:rsidP="00E706FA">
      <w:pPr>
        <w:spacing w:after="0" w:line="240" w:lineRule="auto"/>
        <w:jc w:val="both"/>
        <w:rPr>
          <w:rFonts w:ascii="Times New Roman" w:hAnsi="Times New Roman" w:cs="Times New Roman"/>
          <w:lang w:val="fr-FR"/>
        </w:rPr>
      </w:pPr>
    </w:p>
    <w:p w14:paraId="644CA11F" w14:textId="77777777" w:rsidR="00DA169C" w:rsidRPr="006938CF" w:rsidRDefault="00DA169C" w:rsidP="00DA169C">
      <w:pPr>
        <w:pStyle w:val="ListParagraph"/>
        <w:spacing w:after="0" w:line="240" w:lineRule="auto"/>
        <w:ind w:left="0"/>
        <w:jc w:val="center"/>
        <w:rPr>
          <w:rFonts w:ascii="Times New Roman" w:hAnsi="Times New Roman" w:cs="Times New Roman"/>
          <w:b/>
        </w:rPr>
      </w:pPr>
      <w:r w:rsidRPr="006938CF">
        <w:rPr>
          <w:rFonts w:ascii="Times New Roman" w:hAnsi="Times New Roman" w:cs="Times New Roman"/>
          <w:b/>
        </w:rPr>
        <w:t>IZBORNI USLOVI ZA IZBOR U ZVANJE DOCENTA</w:t>
      </w:r>
    </w:p>
    <w:p w14:paraId="6ACE022B" w14:textId="77777777" w:rsidR="00DA169C" w:rsidRPr="006938CF" w:rsidRDefault="00DA169C" w:rsidP="00DA169C">
      <w:pPr>
        <w:pStyle w:val="ListParagraph"/>
        <w:spacing w:after="0" w:line="240" w:lineRule="auto"/>
        <w:ind w:left="0"/>
        <w:jc w:val="both"/>
        <w:rPr>
          <w:rFonts w:ascii="Times New Roman" w:hAnsi="Times New Roman" w:cs="Times New Roman"/>
          <w:b/>
        </w:rPr>
      </w:pPr>
    </w:p>
    <w:p w14:paraId="7C3618A3" w14:textId="77777777" w:rsidR="00DA169C" w:rsidRPr="006938CF" w:rsidRDefault="00DA169C" w:rsidP="00DA169C">
      <w:pPr>
        <w:pStyle w:val="ListParagraph"/>
        <w:spacing w:after="0" w:line="240" w:lineRule="auto"/>
        <w:ind w:left="0"/>
        <w:jc w:val="both"/>
        <w:rPr>
          <w:rFonts w:ascii="Times New Roman" w:hAnsi="Times New Roman" w:cs="Times New Roman"/>
          <w:bCs/>
        </w:rPr>
      </w:pPr>
      <w:r w:rsidRPr="006938CF">
        <w:rPr>
          <w:rFonts w:ascii="Times New Roman" w:hAnsi="Times New Roman" w:cs="Times New Roman"/>
          <w:bCs/>
        </w:rPr>
        <w:t>ZA STRUČNO-PROFESIONALNI DOPRINOS</w:t>
      </w:r>
    </w:p>
    <w:p w14:paraId="14854EA7" w14:textId="77777777" w:rsidR="00DA169C" w:rsidRPr="006938CF" w:rsidRDefault="00DA169C" w:rsidP="002F5CE9">
      <w:pPr>
        <w:spacing w:after="0" w:line="240" w:lineRule="auto"/>
        <w:contextualSpacing/>
        <w:jc w:val="both"/>
        <w:rPr>
          <w:rFonts w:ascii="Times New Roman" w:eastAsiaTheme="minorHAnsi" w:hAnsi="Times New Roman" w:cs="Times New Roman"/>
          <w:b/>
          <w:bCs/>
          <w:i/>
          <w:iCs/>
          <w:kern w:val="2"/>
          <w:lang w:val="sr-Latn-RS"/>
          <w14:ligatures w14:val="standardContextual"/>
        </w:rPr>
      </w:pPr>
      <w:r w:rsidRPr="006938CF">
        <w:rPr>
          <w:rFonts w:ascii="Times New Roman" w:eastAsiaTheme="minorHAnsi" w:hAnsi="Times New Roman" w:cs="Times New Roman"/>
          <w:b/>
          <w:bCs/>
          <w:i/>
          <w:iCs/>
          <w:kern w:val="2"/>
          <w:lang w:val="sr-Cyrl-CS"/>
          <w14:ligatures w14:val="standardContextual"/>
        </w:rPr>
        <w:t>Angažovanost u sprovođenju složenih dijagnostičkih, terapijskih i preventivnih procedura.</w:t>
      </w:r>
    </w:p>
    <w:p w14:paraId="592716BC" w14:textId="77777777" w:rsidR="00DA169C" w:rsidRPr="006938CF" w:rsidRDefault="00DA169C" w:rsidP="00DA169C">
      <w:pPr>
        <w:spacing w:after="0" w:line="240" w:lineRule="auto"/>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Dr Jelena Veličković je kao član radne grupe sa Klinike za digestivnu hirurgiju učestvovala u stvaranju i implementaciji algoritama Kliničkog centra Srbije.</w:t>
      </w:r>
    </w:p>
    <w:p w14:paraId="4BA021BB" w14:textId="77777777" w:rsidR="00DA169C" w:rsidRPr="006938CF" w:rsidRDefault="00DA169C" w:rsidP="00DA169C">
      <w:pPr>
        <w:spacing w:after="0" w:line="240" w:lineRule="auto"/>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Kao sekretar radne grupe, dr Veličković je učestvovala u sastavljanju vodiča dobre kliničke prakse za prevenciju, dijagnostiku i lečenje sepse, teške sepse i septičnog šoka pod pokroviteljstvom Ministarstva zdravlja Srbije. </w:t>
      </w:r>
    </w:p>
    <w:p w14:paraId="593AF14D" w14:textId="77777777" w:rsidR="00DA169C" w:rsidRPr="006938CF" w:rsidRDefault="00DA169C" w:rsidP="00DA169C">
      <w:pPr>
        <w:spacing w:after="0" w:line="240" w:lineRule="auto"/>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Kao nacionalni koordinator rukovodila projektom “Nutrition Day in hospitals worldwide” 2016 godine, čiji je cilj podizanje svesti o značaju malnutricije kod hospitalizovanih pacijenata.</w:t>
      </w:r>
    </w:p>
    <w:p w14:paraId="4548062B" w14:textId="77777777" w:rsidR="00DA169C" w:rsidRPr="006938CF" w:rsidRDefault="00DA169C" w:rsidP="00DA169C">
      <w:pPr>
        <w:spacing w:after="0" w:line="240" w:lineRule="auto"/>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Dr Jelena Veličković je anesteziolog specijalista od 2006.godine. Na Klinici za digestivnu hirurgiju samostalno izvodi anestezije za sve operacije digestivne patologije, uključujući otvorenu i minimalno invazivnu hirurgiju jednjaka, kompleksne resekcije jetre, hirurgiju pankreasa i barijatrijsku hirurgiju. Autor je lokalnog anesteziološkog protokola za kolorektalnu hirurgiju baziranog na ERAS konceptu. Više od 10 godina učestvovala je u dežurstvima u Urgentnom centru KCS.</w:t>
      </w:r>
    </w:p>
    <w:p w14:paraId="77216860" w14:textId="77777777" w:rsidR="00DA169C" w:rsidRPr="006938CF" w:rsidRDefault="00DA169C" w:rsidP="00DA169C">
      <w:pPr>
        <w:spacing w:after="0" w:line="240" w:lineRule="auto"/>
        <w:contextualSpacing/>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Nakon edukacije u Italiji 2014.godine, opredeljena je za rad u jedinici intenzivnog lečenja gde sprovodi napredne tehnike mehaničke ventilacije, hemodijalizu, perkutane traheostome, savremeni koncept kliničke nutricije. U cilju unapređenja edukacije iz ove oblasti, sa kolegama iz Udruženja intenzivista pokrenula je inicijativu kod Zajednice medicinskih fakulteta i Ministarstva zdravlja za osnivanje uže specijalizacije iz intenzivne medicine.</w:t>
      </w:r>
    </w:p>
    <w:p w14:paraId="4C1CB99A" w14:textId="77777777" w:rsidR="00DA169C" w:rsidRPr="006938CF" w:rsidRDefault="00DA169C" w:rsidP="00DA169C">
      <w:pPr>
        <w:spacing w:after="0" w:line="240" w:lineRule="auto"/>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Od početka epidemije COVID-19 angažovana je u organizaciji i radu COVID jedinica intenzivnog lečenja. U lečenju bolesnika sa COVID-19 infekcijom neprekinuto je učestvovala tokom 2020. i 2021., radeći kao koordinator tima na Klinici za pulmologiju KCS , KBC “Bežanijska kosa” i Covid bolnici Batajnica</w:t>
      </w:r>
    </w:p>
    <w:p w14:paraId="05091C6B" w14:textId="77777777" w:rsidR="00DA169C" w:rsidRPr="006938CF" w:rsidRDefault="00DA169C" w:rsidP="00DA169C">
      <w:pPr>
        <w:spacing w:after="0" w:line="240" w:lineRule="auto"/>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Od 2022.godine radi kao lekar specijalista pri operacionoj sali Klinike za digestivnu hirurgiju UKCS i obavlja poslove anesteziologa kod kompleksnih intervencija iz oblasti digestivne hirurgije. Takođe se bavi medicinom bola kako kroz rad u novootvorenoj ambulanti za bol UKCS, tako i izvodeći interventne procedure terapije bola. </w:t>
      </w:r>
    </w:p>
    <w:p w14:paraId="4C4518FC" w14:textId="77777777" w:rsidR="00DA169C" w:rsidRPr="006938CF" w:rsidRDefault="00DA169C" w:rsidP="00DA169C">
      <w:pPr>
        <w:spacing w:after="0" w:line="240" w:lineRule="auto"/>
        <w:jc w:val="both"/>
        <w:rPr>
          <w:rFonts w:ascii="Times New Roman" w:eastAsiaTheme="minorHAnsi" w:hAnsi="Times New Roman" w:cs="Times New Roman"/>
          <w:kern w:val="2"/>
          <w:lang w:val="sr-Latn-RS"/>
          <w14:ligatures w14:val="standardContextual"/>
        </w:rPr>
      </w:pPr>
    </w:p>
    <w:p w14:paraId="11DC504B" w14:textId="77777777" w:rsidR="00DA169C" w:rsidRPr="006938CF" w:rsidRDefault="00DA169C" w:rsidP="002F5CE9">
      <w:pPr>
        <w:spacing w:after="0" w:line="240" w:lineRule="auto"/>
        <w:contextualSpacing/>
        <w:jc w:val="both"/>
        <w:rPr>
          <w:rFonts w:ascii="Times New Roman" w:eastAsiaTheme="minorHAnsi" w:hAnsi="Times New Roman" w:cs="Times New Roman"/>
          <w:b/>
          <w:bCs/>
          <w:i/>
          <w:iCs/>
          <w:kern w:val="2"/>
          <w:lang w:val="sr-Latn-RS"/>
          <w14:ligatures w14:val="standardContextual"/>
        </w:rPr>
      </w:pPr>
      <w:r w:rsidRPr="006938CF">
        <w:rPr>
          <w:rFonts w:ascii="Times New Roman" w:eastAsiaTheme="minorHAnsi" w:hAnsi="Times New Roman" w:cs="Times New Roman"/>
          <w:b/>
          <w:bCs/>
          <w:i/>
          <w:iCs/>
          <w:color w:val="000000"/>
          <w:kern w:val="2"/>
          <w:lang w:val="sr-Cyrl-CS"/>
          <w14:ligatures w14:val="standardContextual"/>
        </w:rPr>
        <w:t>Broj organizovanih i održanih programa kontinuirane medicinske edukacije na Fakultetu koji nisu ocenjeni ocenom manjom od 3,75 od strane polaznika</w:t>
      </w:r>
    </w:p>
    <w:p w14:paraId="4C01116E" w14:textId="77777777" w:rsidR="00DA169C" w:rsidRPr="006938CF" w:rsidRDefault="00DA169C" w:rsidP="00D34FA7">
      <w:pPr>
        <w:numPr>
          <w:ilvl w:val="0"/>
          <w:numId w:val="23"/>
        </w:numPr>
        <w:spacing w:after="0" w:line="240" w:lineRule="auto"/>
        <w:ind w:left="9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Doprinos u organizaciji KME Medicinskog fakulteta pod nazivom: Sepsis Day 2012 godine</w:t>
      </w:r>
    </w:p>
    <w:p w14:paraId="60068E0A" w14:textId="77777777" w:rsidR="00DA169C" w:rsidRPr="006938CF" w:rsidRDefault="00DA169C" w:rsidP="00D34FA7">
      <w:pPr>
        <w:numPr>
          <w:ilvl w:val="0"/>
          <w:numId w:val="23"/>
        </w:numPr>
        <w:spacing w:after="0" w:line="240" w:lineRule="auto"/>
        <w:ind w:left="9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Doprinos u organizaciji KME Medicinskog fakulteta pod nazivom: Savremeni principi lečenja maligne peritonealne diseminacije 2014.godine</w:t>
      </w:r>
    </w:p>
    <w:p w14:paraId="7683F0BE" w14:textId="77777777" w:rsidR="00DA169C" w:rsidRPr="006938CF" w:rsidRDefault="00DA169C" w:rsidP="00D34FA7">
      <w:pPr>
        <w:numPr>
          <w:ilvl w:val="0"/>
          <w:numId w:val="23"/>
        </w:numPr>
        <w:spacing w:after="0" w:line="240" w:lineRule="auto"/>
        <w:ind w:left="9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Doprinos u organizaciji KME Medicinskog fakulteta pod nazivom: Akutna respiratorna insuficijencija 2014. i 2015.godine</w:t>
      </w:r>
    </w:p>
    <w:p w14:paraId="3EB7A46E" w14:textId="77777777" w:rsidR="00DA169C" w:rsidRPr="006938CF" w:rsidRDefault="00DA169C" w:rsidP="00D34FA7">
      <w:pPr>
        <w:numPr>
          <w:ilvl w:val="0"/>
          <w:numId w:val="23"/>
        </w:numPr>
        <w:spacing w:after="0" w:line="240" w:lineRule="auto"/>
        <w:ind w:left="9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Doprinos u organizaciji Trećeg kongresa intenzivne medicine 2015.godine</w:t>
      </w:r>
    </w:p>
    <w:p w14:paraId="262BF019" w14:textId="77777777" w:rsidR="00DA169C" w:rsidRPr="006938CF" w:rsidRDefault="00DA169C" w:rsidP="00D34FA7">
      <w:pPr>
        <w:numPr>
          <w:ilvl w:val="0"/>
          <w:numId w:val="23"/>
        </w:numPr>
        <w:spacing w:after="0" w:line="240" w:lineRule="auto"/>
        <w:ind w:left="9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Doprinos u izvođenju KME Medicinskog fakulteta pod nazivom: Najznačajniji aspekti Kovid-19 bolesti 2022.godine</w:t>
      </w:r>
    </w:p>
    <w:p w14:paraId="3B8EBFBA" w14:textId="77777777" w:rsidR="00B4337D" w:rsidRPr="006938CF" w:rsidRDefault="00B4337D" w:rsidP="00D34FA7">
      <w:pPr>
        <w:spacing w:after="0" w:line="240" w:lineRule="auto"/>
        <w:ind w:left="720"/>
        <w:jc w:val="both"/>
        <w:rPr>
          <w:rFonts w:ascii="Times New Roman" w:eastAsiaTheme="minorHAnsi" w:hAnsi="Times New Roman" w:cs="Times New Roman"/>
          <w:kern w:val="2"/>
          <w:lang w:val="sr-Latn-RS"/>
          <w14:ligatures w14:val="standardContextual"/>
        </w:rPr>
      </w:pPr>
    </w:p>
    <w:p w14:paraId="10E5E784" w14:textId="77777777" w:rsidR="00DA169C" w:rsidRPr="006938CF" w:rsidRDefault="00DA169C" w:rsidP="00D34FA7">
      <w:pPr>
        <w:spacing w:after="0" w:line="240" w:lineRule="auto"/>
        <w:jc w:val="both"/>
        <w:rPr>
          <w:rFonts w:ascii="Times New Roman" w:hAnsi="Times New Roman" w:cs="Times New Roman"/>
          <w:bCs/>
        </w:rPr>
      </w:pPr>
      <w:r w:rsidRPr="006938CF">
        <w:rPr>
          <w:rFonts w:ascii="Times New Roman" w:hAnsi="Times New Roman" w:cs="Times New Roman"/>
          <w:bCs/>
        </w:rPr>
        <w:t xml:space="preserve">ZA DOPRINOS ŠIROJ AKADEMSKOJ ZAJEDNICI </w:t>
      </w:r>
    </w:p>
    <w:p w14:paraId="22C329EB" w14:textId="77777777" w:rsidR="00DA169C" w:rsidRPr="006938CF" w:rsidRDefault="00DA169C" w:rsidP="00D34FA7">
      <w:pPr>
        <w:pStyle w:val="ListParagraph"/>
        <w:spacing w:after="0" w:line="240" w:lineRule="auto"/>
        <w:ind w:left="0"/>
        <w:jc w:val="both"/>
        <w:rPr>
          <w:rFonts w:ascii="Times New Roman" w:hAnsi="Times New Roman" w:cs="Times New Roman"/>
          <w:b/>
          <w:bCs/>
          <w:i/>
          <w:iCs/>
          <w:lang w:val="sr-Latn-CS"/>
        </w:rPr>
      </w:pPr>
      <w:r w:rsidRPr="006938CF">
        <w:rPr>
          <w:rFonts w:ascii="Times New Roman" w:hAnsi="Times New Roman" w:cs="Times New Roman"/>
          <w:b/>
          <w:bCs/>
          <w:i/>
          <w:iCs/>
          <w:color w:val="000000"/>
          <w:lang w:val="sr-Cyrl-CS"/>
        </w:rPr>
        <w:t>Značajno strukovno, nacionalno ili međunarodno priznanje za naučnu ili stručnu delatnost;</w:t>
      </w:r>
    </w:p>
    <w:p w14:paraId="342BDA43" w14:textId="77777777" w:rsidR="00DA169C" w:rsidRPr="006938CF" w:rsidRDefault="00DA169C" w:rsidP="00D34FA7">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 xml:space="preserve">Nagrada Srpskog lekarskog društva za stručno naučni doprinos mladog specijaliste anesteziologa za 2010.godinu </w:t>
      </w:r>
    </w:p>
    <w:p w14:paraId="11611788" w14:textId="77777777" w:rsidR="00DA169C" w:rsidRPr="006938CF" w:rsidRDefault="00DA169C" w:rsidP="00D34FA7">
      <w:pPr>
        <w:pStyle w:val="ListParagraph"/>
        <w:tabs>
          <w:tab w:val="left" w:pos="1260"/>
        </w:tabs>
        <w:spacing w:after="0" w:line="240" w:lineRule="auto"/>
        <w:ind w:left="0"/>
        <w:rPr>
          <w:rFonts w:ascii="Times New Roman" w:hAnsi="Times New Roman" w:cs="Times New Roman"/>
          <w:b/>
        </w:rPr>
      </w:pPr>
    </w:p>
    <w:p w14:paraId="54D0720E" w14:textId="77777777" w:rsidR="00DA169C" w:rsidRPr="006938CF" w:rsidRDefault="00DA169C" w:rsidP="00D34FA7">
      <w:pPr>
        <w:pStyle w:val="ListParagraph"/>
        <w:tabs>
          <w:tab w:val="left" w:pos="1260"/>
        </w:tabs>
        <w:spacing w:after="0" w:line="240" w:lineRule="auto"/>
        <w:ind w:left="0"/>
        <w:rPr>
          <w:rFonts w:ascii="Times New Roman" w:hAnsi="Times New Roman" w:cs="Times New Roman"/>
          <w:b/>
          <w:bCs/>
          <w:i/>
          <w:iCs/>
        </w:rPr>
      </w:pPr>
      <w:r w:rsidRPr="006938CF">
        <w:rPr>
          <w:rFonts w:ascii="Times New Roman" w:hAnsi="Times New Roman" w:cs="Times New Roman"/>
          <w:b/>
          <w:bCs/>
          <w:i/>
          <w:iCs/>
          <w:color w:val="000000"/>
          <w:lang w:val="sr-Cyrl-CS"/>
        </w:rPr>
        <w:t>Rukovođenje ili angažovanje u nacionalnim ili međunarodnim naučnim ili stručnim organizacijama</w:t>
      </w:r>
    </w:p>
    <w:p w14:paraId="5BB45F06" w14:textId="77777777" w:rsidR="00DA169C" w:rsidRPr="006938CF" w:rsidRDefault="00DA169C" w:rsidP="00D34FA7">
      <w:pPr>
        <w:pStyle w:val="ListParagraph"/>
        <w:tabs>
          <w:tab w:val="left" w:pos="1260"/>
        </w:tabs>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Srpsko lekarsko društvo, Udruženje intenzivista Srbije (SSICM), Evropsko udruženje anesteziologa (ESA), Evropsko udruženje za intenzivnu medicinu (ESICM), Evropsko udruženje za parenteralnu i enteralnu ishranu (ESPEN). Evropsko udruženje za regionalnu anesteziju (ESRA), Nacionalno udruženje za parenteralnu i enteralnu ishranu (NUPENS – Upravni odbor)</w:t>
      </w:r>
    </w:p>
    <w:p w14:paraId="31AE3E26" w14:textId="77777777" w:rsidR="00DA169C" w:rsidRPr="006938CF" w:rsidRDefault="00DA169C" w:rsidP="00DA169C">
      <w:pPr>
        <w:pStyle w:val="ListParagraph"/>
        <w:spacing w:after="0" w:line="240" w:lineRule="auto"/>
        <w:ind w:left="644"/>
        <w:jc w:val="both"/>
        <w:rPr>
          <w:rFonts w:ascii="Times New Roman" w:hAnsi="Times New Roman" w:cs="Times New Roman"/>
          <w:b/>
        </w:rPr>
      </w:pPr>
    </w:p>
    <w:p w14:paraId="18FBF9E9" w14:textId="77777777" w:rsidR="00DA169C" w:rsidRPr="006938CF" w:rsidRDefault="00DA169C" w:rsidP="00D34FA7">
      <w:pPr>
        <w:spacing w:after="0" w:line="240" w:lineRule="auto"/>
        <w:jc w:val="both"/>
        <w:rPr>
          <w:rFonts w:ascii="Times New Roman" w:hAnsi="Times New Roman" w:cs="Times New Roman"/>
          <w:bCs/>
        </w:rPr>
      </w:pPr>
      <w:r w:rsidRPr="006938CF">
        <w:rPr>
          <w:rFonts w:ascii="Times New Roman" w:hAnsi="Times New Roman" w:cs="Times New Roman"/>
          <w:bCs/>
        </w:rPr>
        <w:t>ZA SARADNJU SA DRUGIM VISOKOŠKOLSKIM, NAUČNO-ISTRAŽIVAČKIM USTANOVAMA U ZEMLJI I INOSTRANSTVU – MOBILNOST:</w:t>
      </w:r>
    </w:p>
    <w:p w14:paraId="78D959CB" w14:textId="77777777" w:rsidR="00DA169C" w:rsidRPr="006938CF" w:rsidRDefault="00DA169C" w:rsidP="002F5CE9">
      <w:pPr>
        <w:pStyle w:val="ListParagraph"/>
        <w:spacing w:after="0" w:line="240" w:lineRule="auto"/>
        <w:ind w:left="0"/>
        <w:jc w:val="both"/>
        <w:rPr>
          <w:rFonts w:ascii="Times New Roman" w:hAnsi="Times New Roman" w:cs="Times New Roman"/>
          <w:b/>
          <w:bCs/>
          <w:i/>
          <w:iCs/>
        </w:rPr>
      </w:pPr>
      <w:r w:rsidRPr="006938CF">
        <w:rPr>
          <w:rFonts w:ascii="Times New Roman" w:hAnsi="Times New Roman" w:cs="Times New Roman"/>
          <w:b/>
          <w:bCs/>
          <w:i/>
          <w:iCs/>
          <w:color w:val="000000"/>
          <w:lang w:val="sr-Cyrl-CS"/>
        </w:rPr>
        <w:t>Učestvovanje na međunarodnim kursevima ili školama za užu naučnu oblast za koju se bira</w:t>
      </w:r>
    </w:p>
    <w:p w14:paraId="4556AFB7"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Oktobra 2013. Pohađala je napredni kurs mehaničke ventilacije u bolnici Porta di Hierra, Madrid</w:t>
      </w:r>
    </w:p>
    <w:p w14:paraId="299FD9C5"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Pohađala napredni kurs kliničke nutricije u organizaciji ESPENa u Krakowu 2016.</w:t>
      </w:r>
    </w:p>
    <w:p w14:paraId="74722FAF"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Pohađala je veći broj kurseva kontinuirane medicinske edukacije u organizaciji  Medicinskog fakulteta u Beogradu.</w:t>
      </w:r>
    </w:p>
    <w:p w14:paraId="5B9C3399"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Učestvovala na kursevima ESRA iz oblasti ultrazvučno vođenih nervnih blokova sa primenom u regionalnoj anesteziji i terapiji bola 2024. i 2025.godine.</w:t>
      </w:r>
    </w:p>
    <w:p w14:paraId="12746B7F" w14:textId="77777777" w:rsidR="00DA169C" w:rsidRPr="006938CF" w:rsidRDefault="00DA169C" w:rsidP="002F5CE9">
      <w:pPr>
        <w:pStyle w:val="ListParagraph"/>
        <w:spacing w:after="0" w:line="240" w:lineRule="auto"/>
        <w:ind w:left="0"/>
        <w:jc w:val="both"/>
        <w:rPr>
          <w:rFonts w:ascii="Times New Roman" w:hAnsi="Times New Roman" w:cs="Times New Roman"/>
          <w:b/>
          <w:bCs/>
          <w:i/>
          <w:iCs/>
          <w:color w:val="000000"/>
        </w:rPr>
      </w:pPr>
    </w:p>
    <w:p w14:paraId="174CA4BB" w14:textId="77777777" w:rsidR="00DA169C" w:rsidRPr="006938CF" w:rsidRDefault="00DA169C" w:rsidP="002F5CE9">
      <w:pPr>
        <w:pStyle w:val="ListParagraph"/>
        <w:spacing w:after="0" w:line="240" w:lineRule="auto"/>
        <w:ind w:left="0"/>
        <w:jc w:val="both"/>
        <w:rPr>
          <w:rFonts w:ascii="Times New Roman" w:hAnsi="Times New Roman" w:cs="Times New Roman"/>
          <w:b/>
          <w:bCs/>
          <w:i/>
          <w:iCs/>
        </w:rPr>
      </w:pPr>
      <w:r w:rsidRPr="006938CF">
        <w:rPr>
          <w:rFonts w:ascii="Times New Roman" w:hAnsi="Times New Roman" w:cs="Times New Roman"/>
          <w:b/>
          <w:bCs/>
          <w:i/>
          <w:iCs/>
          <w:color w:val="000000"/>
          <w:lang w:val="sr-Cyrl-CS"/>
        </w:rPr>
        <w:t>Studijski boravci u naučnoistraživačkim institucijama u zemlji ili inostranstvu</w:t>
      </w:r>
    </w:p>
    <w:p w14:paraId="7258593F"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U toku studija na Medicinskom fakultetu, 1997. godine obavila je praksu u Univerzitetskoj bolnici u Fortalezi, Cera, Brazil.</w:t>
      </w:r>
    </w:p>
    <w:p w14:paraId="4264B262"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U toku 2004. godine, u okviru saradnje Medicinskog fakulteta Univerziteta u Beogradu i Medicinskog fakulteta  Univerziteta u Hamburgu – Ependorf, boravila je na jednomesečnom usavršavanju iz oblasti Intenzivne terapije.</w:t>
      </w:r>
    </w:p>
    <w:p w14:paraId="2C1C340B" w14:textId="77777777" w:rsidR="00DA169C" w:rsidRPr="006938CF" w:rsidRDefault="00DA169C" w:rsidP="002F5CE9">
      <w:pPr>
        <w:pStyle w:val="ListParagraph"/>
        <w:spacing w:after="0" w:line="240" w:lineRule="auto"/>
        <w:ind w:left="0"/>
        <w:jc w:val="both"/>
        <w:rPr>
          <w:rFonts w:ascii="Times New Roman" w:hAnsi="Times New Roman" w:cs="Times New Roman"/>
          <w:lang w:val="sr-Latn-CS"/>
        </w:rPr>
      </w:pPr>
      <w:r w:rsidRPr="006938CF">
        <w:rPr>
          <w:rFonts w:ascii="Times New Roman" w:hAnsi="Times New Roman" w:cs="Times New Roman"/>
          <w:lang w:val="sr-Latn-CS"/>
        </w:rPr>
        <w:t>Tokom 2014. boravila na jednomesečnom usavršavanju u univerzitetskoj bolnici San Gerardo u Monzi, Univerzitet Bicocca, Milano u okviru saradnje Ministarsva zdravlja Italije i Udruženja intenzivista Srbije u projektu „Teška respiratorna insuficijencija“.</w:t>
      </w:r>
    </w:p>
    <w:p w14:paraId="34BC693B" w14:textId="77777777" w:rsidR="00184ACE" w:rsidRPr="006938CF" w:rsidRDefault="00184ACE" w:rsidP="00D34FA7">
      <w:pPr>
        <w:pStyle w:val="ListParagraph"/>
        <w:spacing w:after="0" w:line="240" w:lineRule="auto"/>
        <w:ind w:left="90"/>
        <w:jc w:val="both"/>
        <w:rPr>
          <w:rFonts w:ascii="Times New Roman" w:hAnsi="Times New Roman" w:cs="Times New Roman"/>
          <w:lang w:val="sr-Latn-CS"/>
        </w:rPr>
      </w:pPr>
    </w:p>
    <w:p w14:paraId="02AC3380" w14:textId="77777777" w:rsidR="00184ACE" w:rsidRPr="006938CF" w:rsidRDefault="00184ACE" w:rsidP="00D34FA7">
      <w:pPr>
        <w:spacing w:after="0" w:line="240" w:lineRule="auto"/>
        <w:jc w:val="both"/>
        <w:rPr>
          <w:rFonts w:ascii="Times New Roman" w:eastAsiaTheme="minorHAnsi" w:hAnsi="Times New Roman" w:cs="Times New Roman"/>
          <w:b/>
          <w:bCs/>
          <w:i/>
          <w:iCs/>
          <w:color w:val="000000"/>
          <w:kern w:val="2"/>
          <w:lang w:val="sr-Latn-RS"/>
          <w14:ligatures w14:val="standardContextual"/>
        </w:rPr>
      </w:pPr>
      <w:r w:rsidRPr="006938CF">
        <w:rPr>
          <w:rFonts w:ascii="Times New Roman" w:eastAsiaTheme="minorHAnsi" w:hAnsi="Times New Roman" w:cs="Times New Roman"/>
          <w:b/>
          <w:bCs/>
          <w:i/>
          <w:iCs/>
          <w:color w:val="000000"/>
          <w:kern w:val="2"/>
          <w:lang w:val="sr-Cyrl-CS"/>
          <w14:ligatures w14:val="standardContextual"/>
        </w:rPr>
        <w:t xml:space="preserve">Predavanja po pozivu ili plenarna predavanja na međunarodnim </w:t>
      </w:r>
      <w:r w:rsidRPr="006938CF">
        <w:rPr>
          <w:rFonts w:ascii="Times New Roman" w:eastAsiaTheme="minorHAnsi" w:hAnsi="Times New Roman" w:cs="Times New Roman"/>
          <w:b/>
          <w:bCs/>
          <w:i/>
          <w:iCs/>
          <w:color w:val="000000"/>
          <w:kern w:val="2"/>
          <w:lang w:val="sr-Latn-RS"/>
          <w14:ligatures w14:val="standardContextual"/>
        </w:rPr>
        <w:t xml:space="preserve">i domaćim </w:t>
      </w:r>
      <w:r w:rsidRPr="006938CF">
        <w:rPr>
          <w:rFonts w:ascii="Times New Roman" w:eastAsiaTheme="minorHAnsi" w:hAnsi="Times New Roman" w:cs="Times New Roman"/>
          <w:b/>
          <w:bCs/>
          <w:i/>
          <w:iCs/>
          <w:color w:val="000000"/>
          <w:kern w:val="2"/>
          <w:lang w:val="sr-Cyrl-CS"/>
          <w14:ligatures w14:val="standardContextual"/>
        </w:rPr>
        <w:t>akreditovanim skupovima u zemlji i inostranstvu</w:t>
      </w:r>
    </w:p>
    <w:p w14:paraId="3BEB2DD9"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predavanja:“ERAS for major abdominal surgery: How can anesthesiologists contribute_“ 36th IASGO World Congress, Beograd, septembar 2025</w:t>
      </w:r>
    </w:p>
    <w:p w14:paraId="484AAC48"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predavanja:“Specifics of anesthesia for bariatric surgery (Fifteen-year experience of one center“, 36th IASGO World Congress, Beograd, septembar 2025</w:t>
      </w:r>
    </w:p>
    <w:p w14:paraId="73C026D0"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 Dying patient in the ICU: Time to bring death back to life?“, 11.prolećni simpozijum anestezije i intenzivne terapije, Niš, april 2025</w:t>
      </w:r>
    </w:p>
    <w:p w14:paraId="2D9DDF8B"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 ERAS u digestivnoj hirurgiji“, Hirurška sekcija SLD, Šabac, mart 2025</w:t>
      </w:r>
    </w:p>
    <w:p w14:paraId="1C959337"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predavanja:“MDR infekcije: lečenje u Republici Srbiji i slučajevi iz kliničke prakse“, Simpozijum SFD Antimikrobna terapija-kakva nas budućnost čeka? Beograd, novembar 2024</w:t>
      </w:r>
    </w:p>
    <w:p w14:paraId="313D75E7"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predavanja:“Specifičnosti pripreme pacijenata za barijatrijske operacije“, Peti srpski kongres o gojaznosti sa međunarodnim učešćem, Beograd, septembar 2023.</w:t>
      </w:r>
    </w:p>
    <w:p w14:paraId="1DE0FF5A"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i/>
          <w:iCs/>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predavanja:“Racionalna primena antibiotika kod kritično obolelih:šta sve podrazumeva?“, 15.kongres farmakologa Srbije, Vrnjačka Banja, septembar 2023.</w:t>
      </w:r>
    </w:p>
    <w:p w14:paraId="5BB0F0C4"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predavanja:“Imunonutricija: Glutamin kao ključni igrač“, CEEA, Kopaonik, maj 2023.</w:t>
      </w:r>
    </w:p>
    <w:p w14:paraId="2E117D93"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 „ Nutrition in Sarcopenia“, 15th ACCN Course in Clinical Nutrition, Beograd, mart 2023</w:t>
      </w:r>
    </w:p>
    <w:p w14:paraId="700B393B"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 xml:space="preserve">Naziv predavanja:“ICU acquired weakness: New Insights and Potential Strategies“, 10.prolećni simpozijum iz anestezije i intenzivne terapije, Niš, mart 2023. </w:t>
      </w:r>
    </w:p>
    <w:p w14:paraId="799F7B8D"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 „Vanbolničke pneumonije kod imunokompromitovanih: češće nego što smo mislili?“, 7.kongres respiratorne medicine, RESPIMED, Vrnjačka Banja, mart 2023</w:t>
      </w:r>
    </w:p>
    <w:p w14:paraId="7653B872" w14:textId="77777777" w:rsidR="00184ACE" w:rsidRPr="006938CF" w:rsidRDefault="00184ACE" w:rsidP="002F5CE9">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Naziv predavanja:“Paxlovid Use in Everyday Practice“, Kongres UAIS, Beograd, septembar 2022</w:t>
      </w:r>
    </w:p>
    <w:p w14:paraId="04D7E0BC" w14:textId="77777777" w:rsidR="00184ACE" w:rsidRPr="006938CF" w:rsidRDefault="00184ACE" w:rsidP="00375F55">
      <w:pPr>
        <w:numPr>
          <w:ilvl w:val="0"/>
          <w:numId w:val="23"/>
        </w:numPr>
        <w:spacing w:after="0" w:line="240" w:lineRule="auto"/>
        <w:ind w:left="270"/>
        <w:contextualSpacing/>
        <w:jc w:val="both"/>
        <w:rPr>
          <w:rFonts w:ascii="Times New Roman" w:eastAsiaTheme="minorHAnsi" w:hAnsi="Times New Roman" w:cs="Times New Roman"/>
          <w:color w:val="000000"/>
          <w:kern w:val="2"/>
          <w:lang w:val="sr-Latn-RS"/>
          <w14:ligatures w14:val="standardContextual"/>
        </w:rPr>
      </w:pPr>
      <w:r w:rsidRPr="006938CF">
        <w:rPr>
          <w:rFonts w:ascii="Times New Roman" w:eastAsiaTheme="minorHAnsi" w:hAnsi="Times New Roman" w:cs="Times New Roman"/>
          <w:color w:val="000000"/>
          <w:kern w:val="2"/>
          <w:lang w:val="sr-Latn-RS"/>
          <w14:ligatures w14:val="standardContextual"/>
        </w:rPr>
        <w:t xml:space="preserve">Naziv predavanja:“Real World Experience in Treating Covid patients“, Finnish ID Days, Helsinki, Finska, septembar 2022 </w:t>
      </w:r>
    </w:p>
    <w:p w14:paraId="68D52E63"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bCs/>
          <w:iCs/>
          <w:color w:val="000000"/>
          <w:kern w:val="2"/>
          <w:lang w:val="sr-Latn-RS"/>
          <w14:ligatures w14:val="standardContextual"/>
        </w:rPr>
      </w:pPr>
      <w:r w:rsidRPr="006938CF">
        <w:rPr>
          <w:rFonts w:ascii="Times New Roman" w:eastAsiaTheme="minorHAnsi" w:hAnsi="Times New Roman" w:cs="Times New Roman"/>
          <w:bCs/>
          <w:iCs/>
          <w:color w:val="000000"/>
          <w:kern w:val="2"/>
          <w:lang w:val="sr-Latn-RS"/>
          <w14:ligatures w14:val="standardContextual"/>
        </w:rPr>
        <w:t>Naziv predavanja:“SMOF koncept u kliničkoj nutriciji“, CEEA 1, Kopaonik, septembar 2020</w:t>
      </w:r>
    </w:p>
    <w:p w14:paraId="55617E9B"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Cs/>
          <w:iCs/>
          <w:color w:val="000000"/>
          <w:kern w:val="2"/>
          <w:lang w:val="sr-Latn-RS"/>
          <w14:ligatures w14:val="standardContextual"/>
        </w:rPr>
        <w:t>Naziv predavanja:“</w:t>
      </w:r>
      <w:r w:rsidRPr="006938CF">
        <w:rPr>
          <w:rFonts w:ascii="Times New Roman" w:eastAsiaTheme="minorHAnsi" w:hAnsi="Times New Roman" w:cs="Times New Roman"/>
          <w:kern w:val="2"/>
          <w:lang w:val="sr-Latn-RS"/>
          <w14:ligatures w14:val="standardContextual"/>
        </w:rPr>
        <w:t xml:space="preserve"> Ishrana bolesnika sa COVID-19 infekcijom”,  AMICUS webinar, Beograd, septembar 2020</w:t>
      </w:r>
    </w:p>
    <w:p w14:paraId="1842D6B4"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bCs/>
          <w:iCs/>
          <w:kern w:val="2"/>
          <w:lang w:val="sr-Latn-RS"/>
          <w14:ligatures w14:val="standardContextual"/>
        </w:rPr>
        <w:t>Naziv predavanja:”</w:t>
      </w:r>
      <w:r w:rsidRPr="006938CF">
        <w:rPr>
          <w:rFonts w:ascii="Times New Roman" w:eastAsiaTheme="minorHAnsi" w:hAnsi="Times New Roman" w:cs="Times New Roman"/>
          <w:kern w:val="2"/>
          <w:lang w:val="sr-Latn-RS"/>
          <w14:ligatures w14:val="standardContextual"/>
        </w:rPr>
        <w:t xml:space="preserve"> Lečenje invazivne kandidijaze kod kritično obolelih pacijenata”, Astellas simpozijum Savremeni pristup u lečenju invazivnih gljivičnih infekcija, Beograd, mart 2020</w:t>
      </w:r>
    </w:p>
    <w:p w14:paraId="57337B6D"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“Sedation for intragastric balloon positioning and removal”,  2</w:t>
      </w:r>
      <w:r w:rsidRPr="006938CF">
        <w:rPr>
          <w:rFonts w:ascii="Times New Roman" w:eastAsiaTheme="minorHAnsi" w:hAnsi="Times New Roman" w:cs="Times New Roman"/>
          <w:kern w:val="2"/>
          <w:vertAlign w:val="superscript"/>
          <w:lang w:val="sr-Latn-RS"/>
          <w14:ligatures w14:val="standardContextual"/>
        </w:rPr>
        <w:t>nd</w:t>
      </w:r>
      <w:r w:rsidRPr="006938CF">
        <w:rPr>
          <w:rFonts w:ascii="Times New Roman" w:eastAsiaTheme="minorHAnsi" w:hAnsi="Times New Roman" w:cs="Times New Roman"/>
          <w:kern w:val="2"/>
          <w:lang w:val="sr-Latn-RS"/>
          <w14:ligatures w14:val="standardContextual"/>
        </w:rPr>
        <w:t xml:space="preserve"> Congress of Endoscopic Surgeons, Beograd, novembar 2019</w:t>
      </w:r>
    </w:p>
    <w:p w14:paraId="6D12DBBD"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 Probiotici i prebiotici”, KME Udruženja anesteziologa Srbije “Klinička nutricija”, Beograd, novembar 2019</w:t>
      </w:r>
    </w:p>
    <w:p w14:paraId="0784C505"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“Optimizacija energetskog unosa kod kritično obolelih”, Vrnjačka Banja, septembar 2019</w:t>
      </w:r>
    </w:p>
    <w:p w14:paraId="0B86FEE7" w14:textId="77777777" w:rsidR="00184ACE" w:rsidRPr="006938CF" w:rsidRDefault="00184ACE" w:rsidP="00375F55">
      <w:pPr>
        <w:numPr>
          <w:ilvl w:val="0"/>
          <w:numId w:val="23"/>
        </w:numPr>
        <w:spacing w:after="0" w:line="240" w:lineRule="auto"/>
        <w:ind w:left="27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“Racionalna primena antibiotika kod kritično obolelih”, Promocija Nacionalnog vodiča dobre kliničke prakse, Klub poslanika, Beograd, maj 2019</w:t>
      </w:r>
    </w:p>
    <w:p w14:paraId="54ED8C3A" w14:textId="77777777" w:rsidR="00184ACE" w:rsidRPr="006938CF" w:rsidRDefault="00184ACE" w:rsidP="00375F55">
      <w:pPr>
        <w:numPr>
          <w:ilvl w:val="0"/>
          <w:numId w:val="23"/>
        </w:numPr>
        <w:spacing w:after="0" w:line="240" w:lineRule="auto"/>
        <w:ind w:left="270"/>
        <w:jc w:val="both"/>
        <w:rPr>
          <w:rFonts w:ascii="Times New Roman" w:eastAsiaTheme="majorEastAsia" w:hAnsi="Times New Roman" w:cs="Times New Roman"/>
          <w:bCs/>
          <w:color w:val="000000" w:themeColor="text1"/>
          <w:kern w:val="24"/>
          <w:lang w:val="sr-Latn-RS"/>
          <w14:ligatures w14:val="standardContextual"/>
        </w:rPr>
      </w:pPr>
      <w:r w:rsidRPr="006938CF">
        <w:rPr>
          <w:rFonts w:ascii="Times New Roman" w:eastAsiaTheme="majorEastAsia" w:hAnsi="Times New Roman" w:cs="Times New Roman"/>
          <w:bCs/>
          <w:color w:val="000000" w:themeColor="text1"/>
          <w:kern w:val="24"/>
          <w:lang w:val="sr-Latn-RS"/>
          <w14:ligatures w14:val="standardContextual"/>
        </w:rPr>
        <w:t>Naziv predavanja: „Hidracija, vazoaktivni lekovi i suportivna terapija kod bolesnika sa septičnim šokom i multiorganskom disfunkcijom“, Sastanak Sekcije interne medicine SLD, april 2019</w:t>
      </w:r>
    </w:p>
    <w:p w14:paraId="382982A2"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ajorEastAsia" w:hAnsi="Times New Roman" w:cs="Times New Roman"/>
          <w:bCs/>
          <w:color w:val="000000" w:themeColor="text1"/>
          <w:kern w:val="24"/>
          <w:lang w:val="sr-Latn-RS"/>
          <w14:ligatures w14:val="standardContextual"/>
        </w:rPr>
        <w:lastRenderedPageBreak/>
        <w:t>Naziv predavanja: „Perioperative risk assessment: Is preanestethic visit enough?“,  9th Annual Spring Scientific Symposium in Anesthesiology and Intensive Care, Niš, april 2019</w:t>
      </w:r>
    </w:p>
    <w:p w14:paraId="2B855A78"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“Sarcopenia. Do we have a solution?”, 4</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Congress of Intensive Care Medicine SSICM, Novi Sad, mart 2019</w:t>
      </w:r>
    </w:p>
    <w:p w14:paraId="35EC6A5D"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“Perioperative intensive care: Why do we need it if we do at all?”, 4</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Congress of Intensive Care Medicine SSICM, Novi Sad, mart 2019</w:t>
      </w:r>
    </w:p>
    <w:p w14:paraId="49B9312D"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“Intraabdominal candidiasis in a surgical intensive care unit”, Beograd, novembar 2018</w:t>
      </w:r>
    </w:p>
    <w:p w14:paraId="60A05872"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 Anestezija i perioperativna medicina kod velike abdominalne i kolorektalne hirurgije”, CEEA 6, Beograd, oktobar 2018</w:t>
      </w:r>
    </w:p>
    <w:p w14:paraId="026E0A19"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“Sepsa-novine u definiciji i lečenju”, Dan sepse, Beograd, septembar 2018</w:t>
      </w:r>
    </w:p>
    <w:p w14:paraId="52861E26"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“Sedacija u jedinicama intenzivnog lečenja”, CEEA 5, Kopaonik, mart 2018</w:t>
      </w:r>
    </w:p>
    <w:p w14:paraId="7E3F7311"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“Anesteziološki protokol za minimalno invazivnu kolorektalnu hirurgiju na Prvoj hirurškoj klinici KCS”, 1.kongres endoskopskih hirurga sa međunarodnim učešćem, Beograd, oktobar 2017</w:t>
      </w:r>
    </w:p>
    <w:p w14:paraId="632E4D28" w14:textId="77777777" w:rsidR="00184ACE" w:rsidRPr="006938CF" w:rsidRDefault="00184ACE" w:rsidP="002F5CE9">
      <w:pPr>
        <w:numPr>
          <w:ilvl w:val="0"/>
          <w:numId w:val="23"/>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Nutritivna procena pacijenata u JIL; Da li su sve trokomorne kese iste?”, Stručni sastanak bolničkih farmaceuta, Dubrovnik, septembar 2017</w:t>
      </w:r>
    </w:p>
    <w:p w14:paraId="0252ECA6"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“Opiofobija u lečenju hroničnog bola maligne etiologije”, 58.kongres studenata biomedicinskih nauka, Kopaonik, april 2017</w:t>
      </w:r>
    </w:p>
    <w:p w14:paraId="424D4C1C"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“Terapija akutne bubrežne slabosti u jedinici intenzivnog lečenja”, 3.CEEA kurs, Intenzivna terapija, Kopaonik, mart 2017</w:t>
      </w:r>
    </w:p>
    <w:p w14:paraId="2A6DA3AB"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Ultrazvukom vođeno plasiranje centralnih venskih katetera”, 2.CEEA kurs, Kardiovaskularni sistem i anestezija, Beograd 2016</w:t>
      </w:r>
    </w:p>
    <w:p w14:paraId="4B2CAB44"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“Hitni postupci koji život znače”, Dan sepse, Novi Sad 2016</w:t>
      </w:r>
    </w:p>
    <w:p w14:paraId="0BB328DF"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“Gastrointestinal Intolerance During Nutritional Support And Pain Treatment”, 11</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Belgrade International Symposium on Pain, Beograd 2016</w:t>
      </w:r>
    </w:p>
    <w:p w14:paraId="7333AC54"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“Teška trauma: potporna terapija i komplikacije”, 46. Užički lekarski dani, Zlatibor 2015</w:t>
      </w:r>
    </w:p>
    <w:p w14:paraId="206710FF"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“Monitoring Patients During Controlled Mechanical Ventilation”, 4</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Joint Serbian-Italian Seminar on Acute Respiratory Failure, Beograd 2015</w:t>
      </w:r>
    </w:p>
    <w:p w14:paraId="2D03D17E"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“Is Operating Room An Icu For A Single Patient? “Third Congress of Intensive Care Medicine, Beograd 2015</w:t>
      </w:r>
    </w:p>
    <w:p w14:paraId="068893DC"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“Serum Lactate: Role In The Assessment Of Microhemodynamics In Septic Patients”, Third Congress of Intensive Care Medicine, Beograd 2015</w:t>
      </w:r>
    </w:p>
    <w:p w14:paraId="409D2488"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“Ezofagealni Dopler u abdominalnoj hirurgiji”, CardioQ ODM and Cytosorb Workshop, Beograd, 2015</w:t>
      </w:r>
    </w:p>
    <w:p w14:paraId="678F456D"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“Management Of Polytrauma Patient”, 7</w:t>
      </w:r>
      <w:r w:rsidRPr="006938CF">
        <w:rPr>
          <w:rFonts w:ascii="Times New Roman" w:eastAsiaTheme="minorHAnsi" w:hAnsi="Times New Roman" w:cs="Times New Roman"/>
          <w:kern w:val="2"/>
          <w:vertAlign w:val="superscript"/>
          <w:lang w:val="sr-Latn-RS"/>
          <w14:ligatures w14:val="standardContextual"/>
        </w:rPr>
        <w:t>th</w:t>
      </w:r>
      <w:r w:rsidRPr="006938CF">
        <w:rPr>
          <w:rFonts w:ascii="Times New Roman" w:eastAsiaTheme="minorHAnsi" w:hAnsi="Times New Roman" w:cs="Times New Roman"/>
          <w:kern w:val="2"/>
          <w:lang w:val="sr-Latn-RS"/>
          <w14:ligatures w14:val="standardContextual"/>
        </w:rPr>
        <w:t xml:space="preserve"> BHAAAS ICU Symposium, Brčko BIH, 2015</w:t>
      </w:r>
    </w:p>
    <w:p w14:paraId="7E67667F"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Anestezija u minimalno invazivnoj hirurgiji, 43.simpozijum stremljenja i novine u medicini, Beograd, decembar 2014</w:t>
      </w:r>
    </w:p>
    <w:p w14:paraId="5FD418A9"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“General Care Of Ards Patient”, Joint Serbian-Italian Seminar on Acute Respiratory Failure, Beograd, novembar 2014</w:t>
      </w:r>
    </w:p>
    <w:p w14:paraId="66C2F56B"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Naziv predavanja: “Citoreduktivna hirurgija i hipec: uloga anesteziologa”, </w:t>
      </w:r>
      <w:bookmarkStart w:id="4" w:name="_Hlk48847381"/>
      <w:r w:rsidRPr="006938CF">
        <w:rPr>
          <w:rFonts w:ascii="Times New Roman" w:eastAsiaTheme="minorHAnsi" w:hAnsi="Times New Roman" w:cs="Times New Roman"/>
          <w:kern w:val="2"/>
          <w:lang w:val="sr-Latn-RS"/>
          <w14:ligatures w14:val="standardContextual"/>
        </w:rPr>
        <w:t>KME u organizaciji Medicinskog fakulteta “Savremeni principi lečenja maligne peritonealne diseminacije”, Beograd 2014</w:t>
      </w:r>
    </w:p>
    <w:bookmarkEnd w:id="4"/>
    <w:p w14:paraId="604DE488"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“Potporna terapija u sepsi: verovanja i činjenice”, Kongres anesteziologa i intenzivista Srbije, Beograd 2014</w:t>
      </w:r>
    </w:p>
    <w:p w14:paraId="27452D5E"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“Non-Ventilatory Management And Diagnostics Of Ards”, Joint Serbian-Italian Seminar on Acute Respiratory Failure, Decembar 2013</w:t>
      </w:r>
    </w:p>
    <w:p w14:paraId="23EA4192"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“Hemodynamic Monitoring In Sepsis: Are We Targeting Right?” 3</w:t>
      </w:r>
      <w:r w:rsidRPr="006938CF">
        <w:rPr>
          <w:rFonts w:ascii="Times New Roman" w:eastAsiaTheme="minorHAnsi" w:hAnsi="Times New Roman" w:cs="Times New Roman"/>
          <w:kern w:val="2"/>
          <w:vertAlign w:val="superscript"/>
          <w:lang w:val="sr-Latn-RS"/>
          <w14:ligatures w14:val="standardContextual"/>
        </w:rPr>
        <w:t>rd</w:t>
      </w:r>
      <w:r w:rsidRPr="006938CF">
        <w:rPr>
          <w:rFonts w:ascii="Times New Roman" w:eastAsiaTheme="minorHAnsi" w:hAnsi="Times New Roman" w:cs="Times New Roman"/>
          <w:kern w:val="2"/>
          <w:lang w:val="sr-Latn-RS"/>
          <w14:ligatures w14:val="standardContextual"/>
        </w:rPr>
        <w:t xml:space="preserve"> Congress of intensive care medicine, Beograd, 2013</w:t>
      </w:r>
    </w:p>
    <w:p w14:paraId="6CE25062"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 xml:space="preserve">Naziv predavanja: “Hemodinamski monitoring u stanju sepse”, XXXI Smederevski lekarski dani, 2013 I u okviru KME u organizaciji Medicinskog fakulteta u Beogradu, </w:t>
      </w:r>
      <w:bookmarkStart w:id="5" w:name="_Hlk48847651"/>
      <w:r w:rsidRPr="006938CF">
        <w:rPr>
          <w:rFonts w:ascii="Times New Roman" w:eastAsiaTheme="minorHAnsi" w:hAnsi="Times New Roman" w:cs="Times New Roman"/>
          <w:kern w:val="2"/>
          <w:lang w:val="sr-Latn-RS"/>
          <w14:ligatures w14:val="standardContextual"/>
        </w:rPr>
        <w:t>Sepsis Day 2012</w:t>
      </w:r>
    </w:p>
    <w:bookmarkEnd w:id="5"/>
    <w:p w14:paraId="4132B158" w14:textId="77777777" w:rsidR="00184ACE" w:rsidRPr="006938CF" w:rsidRDefault="00184ACE" w:rsidP="002F5CE9">
      <w:pPr>
        <w:numPr>
          <w:ilvl w:val="0"/>
          <w:numId w:val="25"/>
        </w:numPr>
        <w:spacing w:after="0" w:line="240" w:lineRule="auto"/>
        <w:ind w:left="360"/>
        <w:jc w:val="both"/>
        <w:rPr>
          <w:rFonts w:ascii="Times New Roman" w:eastAsiaTheme="minorHAnsi" w:hAnsi="Times New Roman" w:cs="Times New Roman"/>
          <w:kern w:val="2"/>
          <w:lang w:val="sr-Latn-RS"/>
          <w14:ligatures w14:val="standardContextual"/>
        </w:rPr>
      </w:pPr>
      <w:r w:rsidRPr="006938CF">
        <w:rPr>
          <w:rFonts w:ascii="Times New Roman" w:eastAsiaTheme="minorHAnsi" w:hAnsi="Times New Roman" w:cs="Times New Roman"/>
          <w:kern w:val="2"/>
          <w:lang w:val="sr-Latn-RS"/>
          <w14:ligatures w14:val="standardContextual"/>
        </w:rPr>
        <w:t>Naziv predavanja: Diabetic Patient And Perioperative Period -</w:t>
      </w:r>
      <w:r w:rsidRPr="006938CF">
        <w:rPr>
          <w:rFonts w:ascii="Times New Roman" w:eastAsiaTheme="minorHAnsi" w:hAnsi="Times New Roman" w:cs="Times New Roman"/>
          <w:kern w:val="2"/>
          <w:lang w:val="sv-SE"/>
          <w14:ligatures w14:val="standardContextual"/>
        </w:rPr>
        <w:t xml:space="preserve"> 11. Srpski kongres i Prvi balkanski Simpo</w:t>
      </w:r>
      <w:r w:rsidRPr="006938CF">
        <w:rPr>
          <w:rFonts w:ascii="Times New Roman" w:eastAsiaTheme="minorHAnsi" w:hAnsi="Times New Roman" w:cs="Times New Roman"/>
          <w:kern w:val="2"/>
          <w:lang w:val="sr-Latn-RS"/>
          <w14:ligatures w14:val="standardContextual"/>
        </w:rPr>
        <w:t>zijum anesteziologa i intenzivista, Beograd, 2010.</w:t>
      </w:r>
    </w:p>
    <w:p w14:paraId="50CA4C9E" w14:textId="77777777" w:rsidR="00184ACE" w:rsidRPr="006938CF" w:rsidRDefault="00184ACE" w:rsidP="00D34FA7">
      <w:pPr>
        <w:spacing w:after="0" w:line="240" w:lineRule="auto"/>
        <w:contextualSpacing/>
        <w:jc w:val="both"/>
        <w:rPr>
          <w:rFonts w:ascii="Times New Roman" w:eastAsiaTheme="minorHAnsi" w:hAnsi="Times New Roman" w:cs="Times New Roman"/>
          <w:b/>
          <w:i/>
          <w:kern w:val="2"/>
          <w:lang w:val="sr-Latn-RS"/>
          <w14:ligatures w14:val="standardContextual"/>
        </w:rPr>
      </w:pPr>
    </w:p>
    <w:p w14:paraId="3FED0381" w14:textId="77777777" w:rsidR="00184ACE" w:rsidRPr="006938CF" w:rsidRDefault="00184ACE" w:rsidP="00D34FA7">
      <w:pPr>
        <w:pStyle w:val="ListParagraph"/>
        <w:spacing w:after="0" w:line="240" w:lineRule="auto"/>
        <w:ind w:left="0"/>
        <w:jc w:val="both"/>
        <w:rPr>
          <w:rFonts w:ascii="Times New Roman" w:hAnsi="Times New Roman" w:cs="Times New Roman"/>
          <w:lang w:val="sr-Latn-CS"/>
        </w:rPr>
      </w:pPr>
    </w:p>
    <w:p w14:paraId="27DB0537" w14:textId="1793E4C9" w:rsidR="00184ACE" w:rsidRPr="006938CF" w:rsidRDefault="00184ACE" w:rsidP="00D34FA7">
      <w:pPr>
        <w:pStyle w:val="ListParagraph"/>
        <w:spacing w:after="0" w:line="240" w:lineRule="auto"/>
        <w:ind w:left="0"/>
        <w:jc w:val="both"/>
        <w:rPr>
          <w:rFonts w:ascii="Times New Roman" w:hAnsi="Times New Roman" w:cs="Times New Roman"/>
          <w:lang w:val="sr-Latn-CS"/>
        </w:rPr>
      </w:pPr>
    </w:p>
    <w:p w14:paraId="1FBCA719" w14:textId="236326C7"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2DD358B7" w14:textId="1FFF35B4"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1CBC1056" w14:textId="75CB73D4"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19277BE3" w14:textId="1AC86E49"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163BB08D" w14:textId="0AF0D663"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545D3A2D" w14:textId="178DC29E"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346FDAF3" w14:textId="422F74EB"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5E0A2846" w14:textId="46B7EEDB" w:rsidR="00097180" w:rsidRPr="006938CF" w:rsidRDefault="00097180" w:rsidP="00D34FA7">
      <w:pPr>
        <w:pStyle w:val="ListParagraph"/>
        <w:spacing w:after="0" w:line="240" w:lineRule="auto"/>
        <w:ind w:left="0"/>
        <w:jc w:val="both"/>
        <w:rPr>
          <w:rFonts w:ascii="Times New Roman" w:hAnsi="Times New Roman" w:cs="Times New Roman"/>
          <w:lang w:val="sr-Latn-CS"/>
        </w:rPr>
      </w:pPr>
    </w:p>
    <w:p w14:paraId="7BE55CF8" w14:textId="2F96DF6B" w:rsidR="00184ACE" w:rsidRPr="006938CF" w:rsidRDefault="00184ACE" w:rsidP="00184ACE">
      <w:pPr>
        <w:spacing w:after="0" w:line="240" w:lineRule="auto"/>
        <w:jc w:val="center"/>
        <w:rPr>
          <w:rFonts w:ascii="Times New Roman" w:hAnsi="Times New Roman" w:cs="Times New Roman"/>
          <w:b/>
          <w:bCs/>
        </w:rPr>
      </w:pPr>
      <w:r w:rsidRPr="006938CF">
        <w:rPr>
          <w:rFonts w:ascii="Times New Roman" w:hAnsi="Times New Roman" w:cs="Times New Roman"/>
          <w:b/>
          <w:bCs/>
        </w:rPr>
        <w:t>ZAKLJUČNO MIŠLJENJE I PREDLOG KOMISIJE</w:t>
      </w:r>
    </w:p>
    <w:p w14:paraId="292C8284" w14:textId="77777777" w:rsidR="00184ACE" w:rsidRPr="006938CF" w:rsidRDefault="00184ACE" w:rsidP="00184ACE">
      <w:pPr>
        <w:spacing w:after="0" w:line="240" w:lineRule="auto"/>
        <w:jc w:val="both"/>
        <w:rPr>
          <w:rFonts w:ascii="Times New Roman" w:hAnsi="Times New Roman" w:cs="Times New Roman"/>
          <w:b/>
        </w:rPr>
      </w:pPr>
    </w:p>
    <w:p w14:paraId="2B97D580" w14:textId="77777777" w:rsidR="00184ACE" w:rsidRPr="006938CF" w:rsidRDefault="00184ACE" w:rsidP="00184ACE">
      <w:pPr>
        <w:autoSpaceDE w:val="0"/>
        <w:autoSpaceDN w:val="0"/>
        <w:adjustRightInd w:val="0"/>
        <w:spacing w:after="0" w:line="240" w:lineRule="auto"/>
        <w:jc w:val="both"/>
        <w:rPr>
          <w:rFonts w:ascii="Times New Roman" w:eastAsiaTheme="minorHAnsi" w:hAnsi="Times New Roman" w:cs="Times New Roman"/>
          <w:lang w:val="en-GB"/>
        </w:rPr>
      </w:pPr>
    </w:p>
    <w:p w14:paraId="7AE65747" w14:textId="12308685" w:rsidR="00184ACE" w:rsidRPr="006938CF" w:rsidRDefault="00184ACE" w:rsidP="00184ACE">
      <w:pPr>
        <w:tabs>
          <w:tab w:val="left" w:pos="540"/>
        </w:tabs>
        <w:spacing w:after="0" w:line="240" w:lineRule="auto"/>
        <w:jc w:val="both"/>
        <w:rPr>
          <w:rFonts w:ascii="Times New Roman" w:hAnsi="Times New Roman" w:cs="Times New Roman"/>
          <w:lang w:val="sr-Latn-CS"/>
        </w:rPr>
      </w:pPr>
      <w:r w:rsidRPr="006938CF">
        <w:rPr>
          <w:rFonts w:ascii="Times New Roman" w:hAnsi="Times New Roman" w:cs="Times New Roman"/>
          <w:lang w:val="sl-SI"/>
        </w:rPr>
        <w:t xml:space="preserve">Na Konkurs za izbor jednog nastavnika u zvanje docenta za užu naučnu oblast Hirurgija sa anesteziologijom (anesteziologija sa reanimatologijom) prijavio se jedan kandidat: </w:t>
      </w:r>
      <w:r w:rsidRPr="006938CF">
        <w:rPr>
          <w:rFonts w:ascii="Times New Roman" w:hAnsi="Times New Roman" w:cs="Times New Roman"/>
          <w:lang w:val="sr-Latn-CS"/>
        </w:rPr>
        <w:t>dr Jelena Veličković, dosadašnji docent na Katedri uže naučne oblasti hirurgija sa anesteziologijom, specijalista anasteziologije sa reanimatologijom.</w:t>
      </w:r>
    </w:p>
    <w:p w14:paraId="71AF3F71" w14:textId="77777777" w:rsidR="00184ACE" w:rsidRPr="006938CF" w:rsidRDefault="00184ACE" w:rsidP="00184ACE">
      <w:pPr>
        <w:spacing w:after="0" w:line="240" w:lineRule="auto"/>
        <w:jc w:val="both"/>
        <w:rPr>
          <w:rFonts w:ascii="Times New Roman" w:hAnsi="Times New Roman" w:cs="Times New Roman"/>
          <w:lang w:val="sl-SI"/>
        </w:rPr>
      </w:pPr>
    </w:p>
    <w:p w14:paraId="6B21CD9B" w14:textId="4B292805" w:rsidR="00184ACE" w:rsidRPr="006938CF" w:rsidRDefault="00184ACE" w:rsidP="00184ACE">
      <w:pPr>
        <w:spacing w:after="0" w:line="240" w:lineRule="auto"/>
        <w:jc w:val="both"/>
        <w:rPr>
          <w:rFonts w:ascii="Times New Roman" w:hAnsi="Times New Roman" w:cs="Times New Roman"/>
          <w:lang w:val="sl-SI"/>
        </w:rPr>
      </w:pPr>
      <w:r w:rsidRPr="006938CF">
        <w:rPr>
          <w:rFonts w:ascii="Times New Roman" w:hAnsi="Times New Roman" w:cs="Times New Roman"/>
          <w:lang w:val="sl-SI"/>
        </w:rPr>
        <w:t>Uvidom u dokumentaciju Komisija je konstatovala da kandidat ispunjava uslove predviđene Zakonom o visokom obrazovanju i Pravilnikom  Medicinskog fakulteta u Beogradu za izbor u zvanje docenta.</w:t>
      </w:r>
    </w:p>
    <w:p w14:paraId="0AD9A162" w14:textId="77777777" w:rsidR="00184ACE" w:rsidRPr="006938CF" w:rsidRDefault="00184ACE" w:rsidP="00184ACE">
      <w:pPr>
        <w:spacing w:after="0" w:line="240" w:lineRule="auto"/>
        <w:jc w:val="both"/>
        <w:rPr>
          <w:rFonts w:ascii="Times New Roman" w:hAnsi="Times New Roman" w:cs="Times New Roman"/>
          <w:lang w:val="sl-SI"/>
        </w:rPr>
      </w:pPr>
    </w:p>
    <w:p w14:paraId="5A10D9A2" w14:textId="77777777" w:rsidR="00184ACE" w:rsidRPr="006938CF" w:rsidRDefault="00184ACE" w:rsidP="00184ACE">
      <w:pPr>
        <w:spacing w:after="0" w:line="240" w:lineRule="auto"/>
        <w:jc w:val="both"/>
        <w:rPr>
          <w:rFonts w:ascii="Times New Roman" w:hAnsi="Times New Roman" w:cs="Times New Roman"/>
        </w:rPr>
      </w:pPr>
      <w:proofErr w:type="spellStart"/>
      <w:r w:rsidRPr="006938CF">
        <w:rPr>
          <w:rFonts w:ascii="Times New Roman" w:hAnsi="Times New Roman" w:cs="Times New Roman"/>
        </w:rPr>
        <w:t>Imajući</w:t>
      </w:r>
      <w:proofErr w:type="spellEnd"/>
      <w:r w:rsidRPr="006938CF">
        <w:rPr>
          <w:rFonts w:ascii="Times New Roman" w:hAnsi="Times New Roman" w:cs="Times New Roman"/>
        </w:rPr>
        <w:t xml:space="preserve"> u </w:t>
      </w:r>
      <w:proofErr w:type="spellStart"/>
      <w:r w:rsidRPr="006938CF">
        <w:rPr>
          <w:rFonts w:ascii="Times New Roman" w:hAnsi="Times New Roman" w:cs="Times New Roman"/>
        </w:rPr>
        <w:t>vidu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pedagoške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stručne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naučne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kvalitete</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prijavljenog</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kandidata</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Komisija</w:t>
      </w:r>
      <w:proofErr w:type="spellEnd"/>
      <w:r w:rsidRPr="006938CF">
        <w:rPr>
          <w:rFonts w:ascii="Times New Roman" w:hAnsi="Times New Roman" w:cs="Times New Roman"/>
        </w:rPr>
        <w:t xml:space="preserve"> </w:t>
      </w:r>
      <w:proofErr w:type="spellStart"/>
      <w:proofErr w:type="gramStart"/>
      <w:r w:rsidRPr="006938CF">
        <w:rPr>
          <w:rFonts w:ascii="Times New Roman" w:hAnsi="Times New Roman" w:cs="Times New Roman"/>
        </w:rPr>
        <w:t>jednoglasno</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predlaže</w:t>
      </w:r>
      <w:proofErr w:type="spellEnd"/>
      <w:proofErr w:type="gramEnd"/>
      <w:r w:rsidRPr="006938CF">
        <w:rPr>
          <w:rFonts w:ascii="Times New Roman" w:hAnsi="Times New Roman" w:cs="Times New Roman"/>
        </w:rPr>
        <w:t xml:space="preserve"> </w:t>
      </w:r>
      <w:proofErr w:type="spellStart"/>
      <w:r w:rsidRPr="006938CF">
        <w:rPr>
          <w:rFonts w:ascii="Times New Roman" w:hAnsi="Times New Roman" w:cs="Times New Roman"/>
        </w:rPr>
        <w:t>Izbornom</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veću</w:t>
      </w:r>
      <w:proofErr w:type="spellEnd"/>
      <w:r w:rsidRPr="006938CF">
        <w:rPr>
          <w:rFonts w:ascii="Times New Roman" w:hAnsi="Times New Roman" w:cs="Times New Roman"/>
        </w:rPr>
        <w:t xml:space="preserve"> da </w:t>
      </w:r>
      <w:proofErr w:type="spellStart"/>
      <w:r w:rsidRPr="006938CF">
        <w:rPr>
          <w:rFonts w:ascii="Times New Roman" w:hAnsi="Times New Roman" w:cs="Times New Roman"/>
        </w:rPr>
        <w:t>utvrdi</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predlog</w:t>
      </w:r>
      <w:proofErr w:type="spellEnd"/>
      <w:r w:rsidRPr="006938CF">
        <w:rPr>
          <w:rFonts w:ascii="Times New Roman" w:hAnsi="Times New Roman" w:cs="Times New Roman"/>
        </w:rPr>
        <w:t xml:space="preserve"> za </w:t>
      </w:r>
      <w:proofErr w:type="spellStart"/>
      <w:r w:rsidRPr="006938CF">
        <w:rPr>
          <w:rFonts w:ascii="Times New Roman" w:hAnsi="Times New Roman" w:cs="Times New Roman"/>
        </w:rPr>
        <w:t>izbor</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dr</w:t>
      </w:r>
      <w:proofErr w:type="spellEnd"/>
      <w:r w:rsidRPr="006938CF">
        <w:rPr>
          <w:rFonts w:ascii="Times New Roman" w:hAnsi="Times New Roman" w:cs="Times New Roman"/>
        </w:rPr>
        <w:t xml:space="preserve"> JELENE VELIČKOVIĆ u </w:t>
      </w:r>
      <w:proofErr w:type="spellStart"/>
      <w:r w:rsidRPr="006938CF">
        <w:rPr>
          <w:rFonts w:ascii="Times New Roman" w:hAnsi="Times New Roman" w:cs="Times New Roman"/>
        </w:rPr>
        <w:t>zvanje</w:t>
      </w:r>
      <w:proofErr w:type="spellEnd"/>
      <w:r w:rsidRPr="006938CF">
        <w:rPr>
          <w:rFonts w:ascii="Times New Roman" w:hAnsi="Times New Roman" w:cs="Times New Roman"/>
        </w:rPr>
        <w:t xml:space="preserve"> DOCENTA za </w:t>
      </w:r>
      <w:proofErr w:type="spellStart"/>
      <w:r w:rsidRPr="006938CF">
        <w:rPr>
          <w:rFonts w:ascii="Times New Roman" w:hAnsi="Times New Roman" w:cs="Times New Roman"/>
        </w:rPr>
        <w:t>užu</w:t>
      </w:r>
      <w:proofErr w:type="spellEnd"/>
      <w:r w:rsidRPr="006938CF">
        <w:rPr>
          <w:rFonts w:ascii="Times New Roman" w:hAnsi="Times New Roman" w:cs="Times New Roman"/>
        </w:rPr>
        <w:t xml:space="preserve"> </w:t>
      </w:r>
      <w:proofErr w:type="spellStart"/>
      <w:r w:rsidRPr="006938CF">
        <w:rPr>
          <w:rFonts w:ascii="Times New Roman" w:hAnsi="Times New Roman" w:cs="Times New Roman"/>
        </w:rPr>
        <w:t>naučnu</w:t>
      </w:r>
      <w:proofErr w:type="spellEnd"/>
      <w:r w:rsidRPr="006938CF">
        <w:rPr>
          <w:rFonts w:ascii="Times New Roman" w:hAnsi="Times New Roman" w:cs="Times New Roman"/>
        </w:rPr>
        <w:t xml:space="preserve"> oblast </w:t>
      </w:r>
      <w:r w:rsidRPr="006938CF">
        <w:rPr>
          <w:rFonts w:ascii="Times New Roman" w:hAnsi="Times New Roman" w:cs="Times New Roman"/>
          <w:lang w:val="sl-SI"/>
        </w:rPr>
        <w:t>HIRURGIJA SA ANESTEZIOLOGIJOM (anesteziologija sa reanimatologijom) na Medicinskom fakultetu Univerziteta u Beogradu.</w:t>
      </w:r>
    </w:p>
    <w:p w14:paraId="5379FC0F" w14:textId="77777777" w:rsidR="00184ACE" w:rsidRPr="006938CF" w:rsidRDefault="00184ACE" w:rsidP="00184ACE">
      <w:pPr>
        <w:spacing w:after="0" w:line="240" w:lineRule="auto"/>
        <w:jc w:val="both"/>
        <w:rPr>
          <w:rFonts w:ascii="Times New Roman" w:hAnsi="Times New Roman" w:cs="Times New Roman"/>
          <w:lang w:val="sl-SI"/>
        </w:rPr>
      </w:pPr>
    </w:p>
    <w:p w14:paraId="09C7ADFC" w14:textId="77777777" w:rsidR="00184ACE" w:rsidRPr="006938CF" w:rsidRDefault="00184ACE" w:rsidP="00184ACE">
      <w:pPr>
        <w:widowControl w:val="0"/>
        <w:autoSpaceDE w:val="0"/>
        <w:autoSpaceDN w:val="0"/>
        <w:adjustRightInd w:val="0"/>
        <w:spacing w:after="0" w:line="240" w:lineRule="auto"/>
        <w:jc w:val="both"/>
        <w:rPr>
          <w:rFonts w:ascii="Times New Roman" w:hAnsi="Times New Roman" w:cs="Times New Roman"/>
          <w:b/>
          <w:lang w:val="sl-SI"/>
        </w:rPr>
      </w:pPr>
    </w:p>
    <w:p w14:paraId="4C6A4A8D" w14:textId="77777777" w:rsidR="00184ACE" w:rsidRPr="006938CF" w:rsidRDefault="00184ACE" w:rsidP="00184ACE">
      <w:pPr>
        <w:widowControl w:val="0"/>
        <w:autoSpaceDE w:val="0"/>
        <w:autoSpaceDN w:val="0"/>
        <w:adjustRightInd w:val="0"/>
        <w:spacing w:after="0" w:line="240" w:lineRule="auto"/>
        <w:jc w:val="both"/>
        <w:rPr>
          <w:rFonts w:ascii="Times New Roman" w:hAnsi="Times New Roman" w:cs="Times New Roman"/>
          <w:b/>
          <w:lang w:val="sl-SI"/>
        </w:rPr>
      </w:pPr>
    </w:p>
    <w:p w14:paraId="24BAF14B" w14:textId="77777777" w:rsidR="00184ACE" w:rsidRPr="006938CF" w:rsidRDefault="00184ACE" w:rsidP="00184ACE">
      <w:pPr>
        <w:widowControl w:val="0"/>
        <w:autoSpaceDE w:val="0"/>
        <w:autoSpaceDN w:val="0"/>
        <w:adjustRightInd w:val="0"/>
        <w:spacing w:after="0" w:line="240" w:lineRule="auto"/>
        <w:jc w:val="both"/>
        <w:rPr>
          <w:rFonts w:ascii="Times New Roman" w:hAnsi="Times New Roman" w:cs="Times New Roman"/>
          <w:b/>
          <w:lang w:val="sl-SI"/>
        </w:rPr>
      </w:pPr>
    </w:p>
    <w:p w14:paraId="32C79D91" w14:textId="5F134F2E" w:rsidR="00184ACE" w:rsidRPr="006938CF" w:rsidRDefault="00184ACE" w:rsidP="00184ACE">
      <w:pPr>
        <w:widowControl w:val="0"/>
        <w:autoSpaceDE w:val="0"/>
        <w:autoSpaceDN w:val="0"/>
        <w:adjustRightInd w:val="0"/>
        <w:spacing w:after="0" w:line="240" w:lineRule="auto"/>
        <w:jc w:val="both"/>
        <w:rPr>
          <w:rFonts w:ascii="Times New Roman" w:hAnsi="Times New Roman" w:cs="Times New Roman"/>
          <w:lang w:val="sl-SI"/>
        </w:rPr>
      </w:pPr>
      <w:r w:rsidRPr="006938CF">
        <w:rPr>
          <w:rFonts w:ascii="Times New Roman" w:hAnsi="Times New Roman" w:cs="Times New Roman"/>
          <w:lang w:val="sl-SI"/>
        </w:rPr>
        <w:t>Beogradu, 29.01.2026. godine</w:t>
      </w:r>
    </w:p>
    <w:p w14:paraId="2EF49CEB" w14:textId="77777777" w:rsidR="00184ACE" w:rsidRPr="006938CF" w:rsidRDefault="00184ACE" w:rsidP="00184ACE">
      <w:pPr>
        <w:widowControl w:val="0"/>
        <w:autoSpaceDE w:val="0"/>
        <w:autoSpaceDN w:val="0"/>
        <w:adjustRightInd w:val="0"/>
        <w:spacing w:after="0" w:line="240" w:lineRule="auto"/>
        <w:jc w:val="both"/>
        <w:rPr>
          <w:rFonts w:ascii="Times New Roman" w:hAnsi="Times New Roman" w:cs="Times New Roman"/>
          <w:b/>
          <w:lang w:val="sl-SI"/>
        </w:rPr>
      </w:pPr>
    </w:p>
    <w:p w14:paraId="7934A3A8" w14:textId="77777777" w:rsidR="00184ACE" w:rsidRPr="006938CF" w:rsidRDefault="00184ACE" w:rsidP="00184ACE">
      <w:pPr>
        <w:widowControl w:val="0"/>
        <w:autoSpaceDE w:val="0"/>
        <w:autoSpaceDN w:val="0"/>
        <w:adjustRightInd w:val="0"/>
        <w:spacing w:after="0" w:line="240" w:lineRule="auto"/>
        <w:ind w:left="4320"/>
        <w:jc w:val="both"/>
        <w:rPr>
          <w:rFonts w:ascii="Times New Roman" w:hAnsi="Times New Roman" w:cs="Times New Roman"/>
          <w:b/>
          <w:lang w:val="sl-SI"/>
        </w:rPr>
      </w:pPr>
      <w:r w:rsidRPr="006938CF">
        <w:rPr>
          <w:rFonts w:ascii="Times New Roman" w:hAnsi="Times New Roman" w:cs="Times New Roman"/>
          <w:b/>
          <w:lang w:val="sl-SI"/>
        </w:rPr>
        <w:t>KOMISIJA</w:t>
      </w:r>
    </w:p>
    <w:p w14:paraId="73775E63" w14:textId="77777777" w:rsidR="00184ACE" w:rsidRPr="006938CF" w:rsidRDefault="00184ACE" w:rsidP="00184ACE">
      <w:pPr>
        <w:widowControl w:val="0"/>
        <w:autoSpaceDE w:val="0"/>
        <w:autoSpaceDN w:val="0"/>
        <w:adjustRightInd w:val="0"/>
        <w:spacing w:after="0" w:line="240" w:lineRule="auto"/>
        <w:ind w:left="4320"/>
        <w:jc w:val="both"/>
        <w:rPr>
          <w:rFonts w:ascii="Times New Roman" w:hAnsi="Times New Roman" w:cs="Times New Roman"/>
          <w:b/>
          <w:lang w:val="sl-SI"/>
        </w:rPr>
      </w:pPr>
    </w:p>
    <w:p w14:paraId="456CEDA2" w14:textId="7218F050" w:rsidR="00184ACE" w:rsidRPr="006938CF" w:rsidRDefault="00184ACE" w:rsidP="00184ACE">
      <w:pPr>
        <w:pStyle w:val="ListParagraph"/>
        <w:numPr>
          <w:ilvl w:val="0"/>
          <w:numId w:val="26"/>
        </w:numPr>
        <w:autoSpaceDE w:val="0"/>
        <w:autoSpaceDN w:val="0"/>
        <w:adjustRightInd w:val="0"/>
        <w:spacing w:after="0" w:line="240" w:lineRule="auto"/>
        <w:ind w:left="4320"/>
        <w:contextualSpacing w:val="0"/>
        <w:jc w:val="both"/>
        <w:rPr>
          <w:rFonts w:ascii="Times New Roman" w:hAnsi="Times New Roman" w:cs="Times New Roman"/>
          <w:lang w:val="sv-SE"/>
        </w:rPr>
      </w:pPr>
      <w:r w:rsidRPr="006938CF">
        <w:rPr>
          <w:rFonts w:ascii="Times New Roman" w:hAnsi="Times New Roman" w:cs="Times New Roman"/>
          <w:b/>
          <w:lang w:val="sv-SE"/>
        </w:rPr>
        <w:t>Prof. dr Nebojša Lađević</w:t>
      </w:r>
      <w:r w:rsidRPr="006938CF">
        <w:rPr>
          <w:rFonts w:ascii="Times New Roman" w:hAnsi="Times New Roman" w:cs="Times New Roman"/>
          <w:lang w:val="sv-SE"/>
        </w:rPr>
        <w:t xml:space="preserve">, </w:t>
      </w:r>
      <w:r w:rsidRPr="006938CF">
        <w:rPr>
          <w:rFonts w:ascii="Times New Roman" w:hAnsi="Times New Roman" w:cs="Times New Roman"/>
          <w:lang w:val="sr-Latn-CS"/>
        </w:rPr>
        <w:t>redovni profesor Univerziteta u Beogradu - Medicinskog fakulteta, predsednik</w:t>
      </w:r>
    </w:p>
    <w:p w14:paraId="7EE52874" w14:textId="77777777" w:rsidR="00184ACE" w:rsidRPr="006938CF" w:rsidRDefault="00184ACE" w:rsidP="00184ACE">
      <w:pPr>
        <w:pStyle w:val="ListParagraph"/>
        <w:autoSpaceDE w:val="0"/>
        <w:autoSpaceDN w:val="0"/>
        <w:adjustRightInd w:val="0"/>
        <w:spacing w:after="0" w:line="240" w:lineRule="auto"/>
        <w:ind w:left="4320"/>
        <w:jc w:val="both"/>
        <w:rPr>
          <w:rFonts w:ascii="Times New Roman" w:hAnsi="Times New Roman" w:cs="Times New Roman"/>
        </w:rPr>
      </w:pPr>
    </w:p>
    <w:p w14:paraId="384DEAB8" w14:textId="77777777" w:rsidR="00184ACE" w:rsidRPr="006938CF" w:rsidRDefault="00184ACE" w:rsidP="00184ACE">
      <w:pPr>
        <w:pStyle w:val="ListParagraph"/>
        <w:autoSpaceDE w:val="0"/>
        <w:autoSpaceDN w:val="0"/>
        <w:adjustRightInd w:val="0"/>
        <w:spacing w:after="0" w:line="240" w:lineRule="auto"/>
        <w:ind w:left="4320"/>
        <w:jc w:val="both"/>
        <w:rPr>
          <w:rFonts w:ascii="Times New Roman" w:hAnsi="Times New Roman" w:cs="Times New Roman"/>
        </w:rPr>
      </w:pPr>
    </w:p>
    <w:p w14:paraId="203262FF" w14:textId="28B885AC" w:rsidR="00184ACE" w:rsidRPr="006938CF" w:rsidRDefault="00184ACE" w:rsidP="00184ACE">
      <w:pPr>
        <w:pStyle w:val="ListParagraph"/>
        <w:numPr>
          <w:ilvl w:val="0"/>
          <w:numId w:val="26"/>
        </w:numPr>
        <w:autoSpaceDE w:val="0"/>
        <w:autoSpaceDN w:val="0"/>
        <w:adjustRightInd w:val="0"/>
        <w:spacing w:after="0" w:line="240" w:lineRule="auto"/>
        <w:ind w:left="4320"/>
        <w:contextualSpacing w:val="0"/>
        <w:jc w:val="both"/>
        <w:rPr>
          <w:rFonts w:ascii="Times New Roman" w:hAnsi="Times New Roman" w:cs="Times New Roman"/>
          <w:lang w:val="sr-Latn-CS"/>
        </w:rPr>
      </w:pPr>
      <w:r w:rsidRPr="006938CF">
        <w:rPr>
          <w:rFonts w:ascii="Times New Roman" w:hAnsi="Times New Roman" w:cs="Times New Roman"/>
          <w:b/>
          <w:lang w:val="sr-Latn-CS"/>
        </w:rPr>
        <w:t xml:space="preserve">Prof. dr </w:t>
      </w:r>
      <w:r w:rsidRPr="006938CF">
        <w:rPr>
          <w:rFonts w:ascii="Times New Roman" w:hAnsi="Times New Roman" w:cs="Times New Roman"/>
          <w:b/>
        </w:rPr>
        <w:t xml:space="preserve">Ivan </w:t>
      </w:r>
      <w:proofErr w:type="spellStart"/>
      <w:r w:rsidRPr="006938CF">
        <w:rPr>
          <w:rFonts w:ascii="Times New Roman" w:hAnsi="Times New Roman" w:cs="Times New Roman"/>
          <w:b/>
        </w:rPr>
        <w:t>Palibrk</w:t>
      </w:r>
      <w:proofErr w:type="spellEnd"/>
      <w:r w:rsidRPr="006938CF">
        <w:rPr>
          <w:rFonts w:ascii="Times New Roman" w:hAnsi="Times New Roman" w:cs="Times New Roman"/>
          <w:lang w:val="sr-Latn-CS"/>
        </w:rPr>
        <w:t>, vanredni profesor Univerziteta u Beogradu - Medicinskog fakulteta, član</w:t>
      </w:r>
    </w:p>
    <w:p w14:paraId="480C956C" w14:textId="77777777" w:rsidR="00184ACE" w:rsidRPr="006938CF" w:rsidRDefault="00184ACE" w:rsidP="00184ACE">
      <w:pPr>
        <w:pStyle w:val="ListParagraph"/>
        <w:spacing w:after="0" w:line="240" w:lineRule="auto"/>
        <w:ind w:left="4320"/>
        <w:rPr>
          <w:rFonts w:ascii="Times New Roman" w:hAnsi="Times New Roman" w:cs="Times New Roman"/>
        </w:rPr>
      </w:pPr>
    </w:p>
    <w:p w14:paraId="25CD2056" w14:textId="77777777" w:rsidR="00184ACE" w:rsidRPr="006938CF" w:rsidRDefault="00184ACE" w:rsidP="00184ACE">
      <w:pPr>
        <w:pStyle w:val="ListParagraph"/>
        <w:spacing w:after="0" w:line="240" w:lineRule="auto"/>
        <w:ind w:left="4320"/>
        <w:rPr>
          <w:rFonts w:ascii="Times New Roman" w:hAnsi="Times New Roman" w:cs="Times New Roman"/>
        </w:rPr>
      </w:pPr>
    </w:p>
    <w:p w14:paraId="495E3D63" w14:textId="4420233F" w:rsidR="00184ACE" w:rsidRPr="006938CF" w:rsidRDefault="00184ACE" w:rsidP="00184ACE">
      <w:pPr>
        <w:pStyle w:val="ListParagraph"/>
        <w:numPr>
          <w:ilvl w:val="0"/>
          <w:numId w:val="26"/>
        </w:numPr>
        <w:autoSpaceDE w:val="0"/>
        <w:autoSpaceDN w:val="0"/>
        <w:adjustRightInd w:val="0"/>
        <w:spacing w:after="0" w:line="240" w:lineRule="auto"/>
        <w:ind w:left="4320"/>
        <w:contextualSpacing w:val="0"/>
        <w:jc w:val="both"/>
        <w:rPr>
          <w:rFonts w:ascii="Times New Roman" w:hAnsi="Times New Roman" w:cs="Times New Roman"/>
          <w:lang w:val="sv-SE"/>
        </w:rPr>
      </w:pPr>
      <w:r w:rsidRPr="006938CF">
        <w:rPr>
          <w:rFonts w:ascii="Times New Roman" w:hAnsi="Times New Roman" w:cs="Times New Roman"/>
          <w:b/>
          <w:lang w:val="sv-SE"/>
        </w:rPr>
        <w:t xml:space="preserve">Prof. </w:t>
      </w:r>
      <w:r w:rsidR="005324C5">
        <w:rPr>
          <w:rFonts w:ascii="Times New Roman" w:hAnsi="Times New Roman" w:cs="Times New Roman"/>
          <w:b/>
          <w:lang w:val="sv-SE"/>
        </w:rPr>
        <w:t>d</w:t>
      </w:r>
      <w:r w:rsidRPr="006938CF">
        <w:rPr>
          <w:rFonts w:ascii="Times New Roman" w:hAnsi="Times New Roman" w:cs="Times New Roman"/>
          <w:b/>
          <w:lang w:val="sv-SE"/>
        </w:rPr>
        <w:t>r</w:t>
      </w:r>
      <w:r w:rsidR="00B4337D" w:rsidRPr="006938CF">
        <w:rPr>
          <w:rFonts w:ascii="Times New Roman" w:hAnsi="Times New Roman" w:cs="Times New Roman"/>
          <w:b/>
          <w:lang w:val="sv-SE"/>
        </w:rPr>
        <w:t xml:space="preserve"> </w:t>
      </w:r>
      <w:r w:rsidRPr="006938CF">
        <w:rPr>
          <w:rFonts w:ascii="Times New Roman" w:hAnsi="Times New Roman" w:cs="Times New Roman"/>
          <w:b/>
          <w:lang w:val="sv-SE"/>
        </w:rPr>
        <w:t>Radmilo Janković</w:t>
      </w:r>
      <w:r w:rsidRPr="006938CF">
        <w:rPr>
          <w:rFonts w:ascii="Times New Roman" w:hAnsi="Times New Roman" w:cs="Times New Roman"/>
          <w:lang w:val="sv-SE"/>
        </w:rPr>
        <w:t xml:space="preserve">, </w:t>
      </w:r>
      <w:r w:rsidRPr="006938CF">
        <w:rPr>
          <w:rFonts w:ascii="Times New Roman" w:hAnsi="Times New Roman" w:cs="Times New Roman"/>
          <w:lang w:val="sr-Latn-CS"/>
        </w:rPr>
        <w:t xml:space="preserve">redovni profesor Univerziteta u Nišu - </w:t>
      </w:r>
      <w:r w:rsidR="000A7F90" w:rsidRPr="006938CF">
        <w:rPr>
          <w:rFonts w:ascii="Times New Roman" w:hAnsi="Times New Roman" w:cs="Times New Roman"/>
          <w:lang w:val="sr-Latn-CS"/>
        </w:rPr>
        <w:t>Medicinskog</w:t>
      </w:r>
      <w:r w:rsidRPr="006938CF">
        <w:rPr>
          <w:rFonts w:ascii="Times New Roman" w:hAnsi="Times New Roman" w:cs="Times New Roman"/>
          <w:lang w:val="sr-Latn-CS"/>
        </w:rPr>
        <w:t xml:space="preserve"> fakulteta, član</w:t>
      </w:r>
    </w:p>
    <w:p w14:paraId="3F65D702" w14:textId="77777777" w:rsidR="00184ACE" w:rsidRPr="00D00D82" w:rsidRDefault="00184ACE" w:rsidP="00184ACE">
      <w:pPr>
        <w:autoSpaceDE w:val="0"/>
        <w:autoSpaceDN w:val="0"/>
        <w:adjustRightInd w:val="0"/>
        <w:spacing w:after="0" w:line="240" w:lineRule="auto"/>
        <w:ind w:left="4320"/>
        <w:jc w:val="both"/>
        <w:rPr>
          <w:rFonts w:ascii="Times New Roman" w:hAnsi="Times New Roman" w:cs="Times New Roman"/>
          <w:lang w:val="sv-SE"/>
        </w:rPr>
      </w:pPr>
    </w:p>
    <w:p w14:paraId="2FDB6227" w14:textId="77777777" w:rsidR="00184ACE" w:rsidRPr="00D00D82" w:rsidRDefault="00184ACE" w:rsidP="00DA169C">
      <w:pPr>
        <w:pStyle w:val="ListParagraph"/>
        <w:spacing w:after="0" w:line="240" w:lineRule="auto"/>
        <w:ind w:left="644"/>
        <w:jc w:val="both"/>
        <w:rPr>
          <w:rFonts w:ascii="Times New Roman" w:hAnsi="Times New Roman" w:cs="Times New Roman"/>
          <w:lang w:val="sr-Latn-CS"/>
        </w:rPr>
      </w:pPr>
    </w:p>
    <w:p w14:paraId="766C913B" w14:textId="737A84DE" w:rsidR="002424E4" w:rsidRPr="00D00D82" w:rsidRDefault="002424E4" w:rsidP="009E1EE2">
      <w:pPr>
        <w:pStyle w:val="ListParagraph"/>
        <w:tabs>
          <w:tab w:val="left" w:pos="426"/>
        </w:tabs>
        <w:spacing w:after="0" w:line="240" w:lineRule="auto"/>
        <w:ind w:left="142"/>
        <w:contextualSpacing w:val="0"/>
        <w:rPr>
          <w:rFonts w:ascii="Times New Roman" w:hAnsi="Times New Roman" w:cs="Times New Roman"/>
        </w:rPr>
      </w:pPr>
    </w:p>
    <w:p w14:paraId="6EDEDBC9" w14:textId="77777777" w:rsidR="009E1EE2" w:rsidRPr="00D00D82" w:rsidRDefault="009E1EE2" w:rsidP="009E1EE2">
      <w:pPr>
        <w:tabs>
          <w:tab w:val="left" w:pos="426"/>
        </w:tabs>
        <w:spacing w:after="0" w:line="240" w:lineRule="auto"/>
        <w:ind w:left="142"/>
        <w:rPr>
          <w:rFonts w:ascii="Times New Roman" w:hAnsi="Times New Roman" w:cs="Times New Roman"/>
        </w:rPr>
      </w:pPr>
    </w:p>
    <w:p w14:paraId="3E0C6CF6" w14:textId="77777777" w:rsidR="002424E4" w:rsidRPr="00D00D82" w:rsidRDefault="002424E4" w:rsidP="002424E4">
      <w:pPr>
        <w:pStyle w:val="ListParagraph"/>
        <w:tabs>
          <w:tab w:val="left" w:pos="426"/>
        </w:tabs>
        <w:spacing w:after="0" w:line="240" w:lineRule="auto"/>
        <w:ind w:left="426"/>
        <w:rPr>
          <w:rFonts w:ascii="Times New Roman" w:hAnsi="Times New Roman" w:cs="Times New Roman"/>
        </w:rPr>
      </w:pPr>
    </w:p>
    <w:p w14:paraId="29F183E8" w14:textId="77777777" w:rsidR="002424E4" w:rsidRPr="00D00D82" w:rsidRDefault="002424E4"/>
    <w:p w14:paraId="43263266" w14:textId="77777777" w:rsidR="00D00D82" w:rsidRPr="00D00D82" w:rsidRDefault="00D00D82"/>
    <w:sectPr w:rsidR="00D00D82" w:rsidRPr="00D00D82" w:rsidSect="00555657">
      <w:pgSz w:w="11906" w:h="16838"/>
      <w:pgMar w:top="540" w:right="1417"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9C6"/>
    <w:multiLevelType w:val="hybridMultilevel"/>
    <w:tmpl w:val="7C8CAD6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40FCA"/>
    <w:multiLevelType w:val="hybridMultilevel"/>
    <w:tmpl w:val="30C44D52"/>
    <w:lvl w:ilvl="0" w:tplc="241A000F">
      <w:start w:val="1"/>
      <w:numFmt w:val="decimal"/>
      <w:lvlText w:val="%1."/>
      <w:lvlJc w:val="left"/>
      <w:pPr>
        <w:ind w:left="720" w:hanging="360"/>
      </w:pPr>
    </w:lvl>
    <w:lvl w:ilvl="1" w:tplc="0409000F">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04ADE"/>
    <w:multiLevelType w:val="hybridMultilevel"/>
    <w:tmpl w:val="F08E0B96"/>
    <w:lvl w:ilvl="0" w:tplc="59E89346">
      <w:start w:val="1"/>
      <w:numFmt w:val="bullet"/>
      <w:lvlText w:val=""/>
      <w:lvlJc w:val="left"/>
      <w:pPr>
        <w:ind w:left="1163" w:hanging="360"/>
      </w:pPr>
      <w:rPr>
        <w:rFonts w:ascii="Symbol" w:hAnsi="Symbol" w:hint="default"/>
        <w:sz w:val="20"/>
      </w:rPr>
    </w:lvl>
    <w:lvl w:ilvl="1" w:tplc="241A0003" w:tentative="1">
      <w:start w:val="1"/>
      <w:numFmt w:val="bullet"/>
      <w:lvlText w:val="o"/>
      <w:lvlJc w:val="left"/>
      <w:pPr>
        <w:ind w:left="1883" w:hanging="360"/>
      </w:pPr>
      <w:rPr>
        <w:rFonts w:ascii="Courier New" w:hAnsi="Courier New" w:cs="Courier New" w:hint="default"/>
      </w:rPr>
    </w:lvl>
    <w:lvl w:ilvl="2" w:tplc="241A0005" w:tentative="1">
      <w:start w:val="1"/>
      <w:numFmt w:val="bullet"/>
      <w:lvlText w:val=""/>
      <w:lvlJc w:val="left"/>
      <w:pPr>
        <w:ind w:left="2603" w:hanging="360"/>
      </w:pPr>
      <w:rPr>
        <w:rFonts w:ascii="Wingdings" w:hAnsi="Wingdings" w:hint="default"/>
      </w:rPr>
    </w:lvl>
    <w:lvl w:ilvl="3" w:tplc="241A0001" w:tentative="1">
      <w:start w:val="1"/>
      <w:numFmt w:val="bullet"/>
      <w:lvlText w:val=""/>
      <w:lvlJc w:val="left"/>
      <w:pPr>
        <w:ind w:left="3323" w:hanging="360"/>
      </w:pPr>
      <w:rPr>
        <w:rFonts w:ascii="Symbol" w:hAnsi="Symbol" w:hint="default"/>
      </w:rPr>
    </w:lvl>
    <w:lvl w:ilvl="4" w:tplc="241A0003" w:tentative="1">
      <w:start w:val="1"/>
      <w:numFmt w:val="bullet"/>
      <w:lvlText w:val="o"/>
      <w:lvlJc w:val="left"/>
      <w:pPr>
        <w:ind w:left="4043" w:hanging="360"/>
      </w:pPr>
      <w:rPr>
        <w:rFonts w:ascii="Courier New" w:hAnsi="Courier New" w:cs="Courier New" w:hint="default"/>
      </w:rPr>
    </w:lvl>
    <w:lvl w:ilvl="5" w:tplc="241A0005" w:tentative="1">
      <w:start w:val="1"/>
      <w:numFmt w:val="bullet"/>
      <w:lvlText w:val=""/>
      <w:lvlJc w:val="left"/>
      <w:pPr>
        <w:ind w:left="4763" w:hanging="360"/>
      </w:pPr>
      <w:rPr>
        <w:rFonts w:ascii="Wingdings" w:hAnsi="Wingdings" w:hint="default"/>
      </w:rPr>
    </w:lvl>
    <w:lvl w:ilvl="6" w:tplc="241A0001" w:tentative="1">
      <w:start w:val="1"/>
      <w:numFmt w:val="bullet"/>
      <w:lvlText w:val=""/>
      <w:lvlJc w:val="left"/>
      <w:pPr>
        <w:ind w:left="5483" w:hanging="360"/>
      </w:pPr>
      <w:rPr>
        <w:rFonts w:ascii="Symbol" w:hAnsi="Symbol" w:hint="default"/>
      </w:rPr>
    </w:lvl>
    <w:lvl w:ilvl="7" w:tplc="241A0003" w:tentative="1">
      <w:start w:val="1"/>
      <w:numFmt w:val="bullet"/>
      <w:lvlText w:val="o"/>
      <w:lvlJc w:val="left"/>
      <w:pPr>
        <w:ind w:left="6203" w:hanging="360"/>
      </w:pPr>
      <w:rPr>
        <w:rFonts w:ascii="Courier New" w:hAnsi="Courier New" w:cs="Courier New" w:hint="default"/>
      </w:rPr>
    </w:lvl>
    <w:lvl w:ilvl="8" w:tplc="241A0005" w:tentative="1">
      <w:start w:val="1"/>
      <w:numFmt w:val="bullet"/>
      <w:lvlText w:val=""/>
      <w:lvlJc w:val="left"/>
      <w:pPr>
        <w:ind w:left="6923" w:hanging="360"/>
      </w:pPr>
      <w:rPr>
        <w:rFonts w:ascii="Wingdings" w:hAnsi="Wingdings" w:hint="default"/>
      </w:rPr>
    </w:lvl>
  </w:abstractNum>
  <w:abstractNum w:abstractNumId="3" w15:restartNumberingAfterBreak="0">
    <w:nsid w:val="0B206DD1"/>
    <w:multiLevelType w:val="hybridMultilevel"/>
    <w:tmpl w:val="F1AE38E8"/>
    <w:lvl w:ilvl="0" w:tplc="0409000F">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11CC7CBA"/>
    <w:multiLevelType w:val="hybridMultilevel"/>
    <w:tmpl w:val="8E46B336"/>
    <w:lvl w:ilvl="0" w:tplc="59E89346">
      <w:start w:val="1"/>
      <w:numFmt w:val="bullet"/>
      <w:lvlText w:val=""/>
      <w:lvlJc w:val="left"/>
      <w:pPr>
        <w:ind w:left="720" w:hanging="360"/>
      </w:pPr>
      <w:rPr>
        <w:rFonts w:ascii="Symbol" w:hAnsi="Symbol" w:hint="default"/>
        <w:sz w:val="2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1E71002"/>
    <w:multiLevelType w:val="hybridMultilevel"/>
    <w:tmpl w:val="27D8FC0C"/>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1C1148C"/>
    <w:multiLevelType w:val="hybridMultilevel"/>
    <w:tmpl w:val="C6787588"/>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454FDC"/>
    <w:multiLevelType w:val="hybridMultilevel"/>
    <w:tmpl w:val="5992AEA6"/>
    <w:lvl w:ilvl="0" w:tplc="0409000F">
      <w:start w:val="1"/>
      <w:numFmt w:val="decimal"/>
      <w:lvlText w:val="%1."/>
      <w:lvlJc w:val="left"/>
      <w:pPr>
        <w:ind w:left="720" w:hanging="360"/>
      </w:pPr>
    </w:lvl>
    <w:lvl w:ilvl="1" w:tplc="D1B4988E">
      <w:start w:val="1"/>
      <w:numFmt w:val="decimal"/>
      <w:lvlText w:val="%2."/>
      <w:lvlJc w:val="left"/>
      <w:pPr>
        <w:ind w:left="1440" w:hanging="360"/>
      </w:pPr>
      <w:rPr>
        <w:rFonts w:ascii="Times New Roman" w:eastAsia="Calibri" w:hAnsi="Times New Roman" w:cs="Times New Roman"/>
      </w:rPr>
    </w:lvl>
    <w:lvl w:ilvl="2" w:tplc="BFC8D470">
      <w:start w:val="2"/>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327AC"/>
    <w:multiLevelType w:val="hybridMultilevel"/>
    <w:tmpl w:val="9A22830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250E5138"/>
    <w:multiLevelType w:val="hybridMultilevel"/>
    <w:tmpl w:val="36B87B7A"/>
    <w:lvl w:ilvl="0" w:tplc="70DE75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040F3"/>
    <w:multiLevelType w:val="hybridMultilevel"/>
    <w:tmpl w:val="5EDCA378"/>
    <w:lvl w:ilvl="0" w:tplc="0409000F">
      <w:start w:val="1"/>
      <w:numFmt w:val="decimal"/>
      <w:lvlText w:val="%1."/>
      <w:lvlJc w:val="left"/>
      <w:pPr>
        <w:ind w:left="720" w:hanging="360"/>
      </w:pPr>
    </w:lvl>
    <w:lvl w:ilvl="1" w:tplc="96D029CA">
      <w:start w:val="1"/>
      <w:numFmt w:val="decimal"/>
      <w:lvlText w:val="%2."/>
      <w:lvlJc w:val="left"/>
      <w:pPr>
        <w:ind w:left="1440" w:hanging="360"/>
      </w:pPr>
      <w:rPr>
        <w:rFonts w:ascii="Times New Roman" w:eastAsia="Calibri" w:hAnsi="Times New Roman" w:cs="Times New Roman"/>
      </w:rPr>
    </w:lvl>
    <w:lvl w:ilvl="2" w:tplc="DA28B658">
      <w:start w:val="5"/>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3068CA"/>
    <w:multiLevelType w:val="hybridMultilevel"/>
    <w:tmpl w:val="710C6A5C"/>
    <w:lvl w:ilvl="0" w:tplc="63C25FA4">
      <w:start w:val="1"/>
      <w:numFmt w:val="decimal"/>
      <w:lvlText w:val="%1."/>
      <w:lvlJc w:val="left"/>
      <w:pPr>
        <w:ind w:left="218" w:hanging="360"/>
      </w:pPr>
      <w:rPr>
        <w:rFonts w:eastAsiaTheme="minorHAnsi" w:hint="default"/>
        <w:b w:val="0"/>
      </w:rPr>
    </w:lvl>
    <w:lvl w:ilvl="1" w:tplc="241A0019" w:tentative="1">
      <w:start w:val="1"/>
      <w:numFmt w:val="lowerLetter"/>
      <w:lvlText w:val="%2."/>
      <w:lvlJc w:val="left"/>
      <w:pPr>
        <w:ind w:left="938" w:hanging="360"/>
      </w:pPr>
    </w:lvl>
    <w:lvl w:ilvl="2" w:tplc="241A001B" w:tentative="1">
      <w:start w:val="1"/>
      <w:numFmt w:val="lowerRoman"/>
      <w:lvlText w:val="%3."/>
      <w:lvlJc w:val="right"/>
      <w:pPr>
        <w:ind w:left="1658" w:hanging="180"/>
      </w:pPr>
    </w:lvl>
    <w:lvl w:ilvl="3" w:tplc="241A000F" w:tentative="1">
      <w:start w:val="1"/>
      <w:numFmt w:val="decimal"/>
      <w:lvlText w:val="%4."/>
      <w:lvlJc w:val="left"/>
      <w:pPr>
        <w:ind w:left="2378" w:hanging="360"/>
      </w:pPr>
    </w:lvl>
    <w:lvl w:ilvl="4" w:tplc="241A0019" w:tentative="1">
      <w:start w:val="1"/>
      <w:numFmt w:val="lowerLetter"/>
      <w:lvlText w:val="%5."/>
      <w:lvlJc w:val="left"/>
      <w:pPr>
        <w:ind w:left="3098" w:hanging="360"/>
      </w:pPr>
    </w:lvl>
    <w:lvl w:ilvl="5" w:tplc="241A001B" w:tentative="1">
      <w:start w:val="1"/>
      <w:numFmt w:val="lowerRoman"/>
      <w:lvlText w:val="%6."/>
      <w:lvlJc w:val="right"/>
      <w:pPr>
        <w:ind w:left="3818" w:hanging="180"/>
      </w:pPr>
    </w:lvl>
    <w:lvl w:ilvl="6" w:tplc="241A000F" w:tentative="1">
      <w:start w:val="1"/>
      <w:numFmt w:val="decimal"/>
      <w:lvlText w:val="%7."/>
      <w:lvlJc w:val="left"/>
      <w:pPr>
        <w:ind w:left="4538" w:hanging="360"/>
      </w:pPr>
    </w:lvl>
    <w:lvl w:ilvl="7" w:tplc="241A0019" w:tentative="1">
      <w:start w:val="1"/>
      <w:numFmt w:val="lowerLetter"/>
      <w:lvlText w:val="%8."/>
      <w:lvlJc w:val="left"/>
      <w:pPr>
        <w:ind w:left="5258" w:hanging="360"/>
      </w:pPr>
    </w:lvl>
    <w:lvl w:ilvl="8" w:tplc="241A001B" w:tentative="1">
      <w:start w:val="1"/>
      <w:numFmt w:val="lowerRoman"/>
      <w:lvlText w:val="%9."/>
      <w:lvlJc w:val="right"/>
      <w:pPr>
        <w:ind w:left="5978" w:hanging="180"/>
      </w:pPr>
    </w:lvl>
  </w:abstractNum>
  <w:abstractNum w:abstractNumId="12" w15:restartNumberingAfterBreak="0">
    <w:nsid w:val="2F132FDC"/>
    <w:multiLevelType w:val="hybridMultilevel"/>
    <w:tmpl w:val="9B40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194F06"/>
    <w:multiLevelType w:val="hybridMultilevel"/>
    <w:tmpl w:val="17CE78BA"/>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4A02BA4"/>
    <w:multiLevelType w:val="hybridMultilevel"/>
    <w:tmpl w:val="F1AE3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952D63"/>
    <w:multiLevelType w:val="hybridMultilevel"/>
    <w:tmpl w:val="F05C84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BF7AD8"/>
    <w:multiLevelType w:val="hybridMultilevel"/>
    <w:tmpl w:val="FE52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333EF6"/>
    <w:multiLevelType w:val="hybridMultilevel"/>
    <w:tmpl w:val="6E46E2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D17F1B"/>
    <w:multiLevelType w:val="hybridMultilevel"/>
    <w:tmpl w:val="F4B08E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3A2E16"/>
    <w:multiLevelType w:val="hybridMultilevel"/>
    <w:tmpl w:val="88D84E68"/>
    <w:lvl w:ilvl="0" w:tplc="241A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E521DB"/>
    <w:multiLevelType w:val="hybridMultilevel"/>
    <w:tmpl w:val="2A7082F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59927D22"/>
    <w:multiLevelType w:val="hybridMultilevel"/>
    <w:tmpl w:val="BF64D9FE"/>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5D5DA3"/>
    <w:multiLevelType w:val="hybridMultilevel"/>
    <w:tmpl w:val="F7AAB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B0395"/>
    <w:multiLevelType w:val="hybridMultilevel"/>
    <w:tmpl w:val="F17A7F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E7097"/>
    <w:multiLevelType w:val="hybridMultilevel"/>
    <w:tmpl w:val="24566430"/>
    <w:lvl w:ilvl="0" w:tplc="0FC422CA">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25" w15:restartNumberingAfterBreak="0">
    <w:nsid w:val="6BEB6C03"/>
    <w:multiLevelType w:val="hybridMultilevel"/>
    <w:tmpl w:val="D9203F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87616A"/>
    <w:multiLevelType w:val="hybridMultilevel"/>
    <w:tmpl w:val="20942872"/>
    <w:lvl w:ilvl="0" w:tplc="241A000F">
      <w:start w:val="1"/>
      <w:numFmt w:val="decimal"/>
      <w:lvlText w:val="%1."/>
      <w:lvlJc w:val="left"/>
      <w:pPr>
        <w:ind w:left="720" w:hanging="360"/>
      </w:pPr>
      <w:rPr>
        <w:rFonts w:hint="default"/>
        <w:b w:val="0"/>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1970442"/>
    <w:multiLevelType w:val="hybridMultilevel"/>
    <w:tmpl w:val="4C304D92"/>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76FA1621"/>
    <w:multiLevelType w:val="hybridMultilevel"/>
    <w:tmpl w:val="3C4A6B16"/>
    <w:lvl w:ilvl="0" w:tplc="70DE75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2A73ED"/>
    <w:multiLevelType w:val="hybridMultilevel"/>
    <w:tmpl w:val="55EA4504"/>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95C26"/>
    <w:multiLevelType w:val="hybridMultilevel"/>
    <w:tmpl w:val="3BA2468E"/>
    <w:lvl w:ilvl="0" w:tplc="080892CA">
      <w:start w:val="1"/>
      <w:numFmt w:val="bullet"/>
      <w:lvlText w:val=""/>
      <w:lvlJc w:val="left"/>
      <w:pPr>
        <w:tabs>
          <w:tab w:val="num" w:pos="630"/>
        </w:tabs>
        <w:ind w:left="630" w:hanging="360"/>
      </w:pPr>
      <w:rPr>
        <w:rFonts w:ascii="Symbol" w:hAnsi="Symbol" w:hint="default"/>
        <w:sz w:val="24"/>
        <w:szCs w:val="24"/>
      </w:rPr>
    </w:lvl>
    <w:lvl w:ilvl="1" w:tplc="04090003">
      <w:start w:val="1"/>
      <w:numFmt w:val="bullet"/>
      <w:lvlText w:val="o"/>
      <w:lvlJc w:val="left"/>
      <w:pPr>
        <w:ind w:left="-1341" w:hanging="360"/>
      </w:pPr>
      <w:rPr>
        <w:rFonts w:ascii="Courier New" w:hAnsi="Courier New" w:cs="Wingdings" w:hint="default"/>
      </w:rPr>
    </w:lvl>
    <w:lvl w:ilvl="2" w:tplc="04090005" w:tentative="1">
      <w:start w:val="1"/>
      <w:numFmt w:val="bullet"/>
      <w:lvlText w:val=""/>
      <w:lvlJc w:val="left"/>
      <w:pPr>
        <w:ind w:left="-621" w:hanging="360"/>
      </w:pPr>
      <w:rPr>
        <w:rFonts w:ascii="Wingdings" w:hAnsi="Wingdings" w:hint="default"/>
      </w:rPr>
    </w:lvl>
    <w:lvl w:ilvl="3" w:tplc="04090001" w:tentative="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31" w15:restartNumberingAfterBreak="0">
    <w:nsid w:val="7EB2585A"/>
    <w:multiLevelType w:val="hybridMultilevel"/>
    <w:tmpl w:val="C74E8B96"/>
    <w:lvl w:ilvl="0" w:tplc="8886EA92">
      <w:start w:val="1"/>
      <w:numFmt w:val="upperLetter"/>
      <w:lvlText w:val="%1."/>
      <w:lvlJc w:val="left"/>
      <w:pPr>
        <w:ind w:left="720" w:hanging="360"/>
      </w:pPr>
      <w:rPr>
        <w:rFonts w:hint="default"/>
        <w:b w:val="0"/>
        <w:bCs w:val="0"/>
        <w:i w:val="0"/>
        <w:iCs/>
      </w:rPr>
    </w:lvl>
    <w:lvl w:ilvl="1" w:tplc="76864E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1"/>
  </w:num>
  <w:num w:numId="3">
    <w:abstractNumId w:val="30"/>
  </w:num>
  <w:num w:numId="4">
    <w:abstractNumId w:val="22"/>
  </w:num>
  <w:num w:numId="5">
    <w:abstractNumId w:val="15"/>
  </w:num>
  <w:num w:numId="6">
    <w:abstractNumId w:val="23"/>
  </w:num>
  <w:num w:numId="7">
    <w:abstractNumId w:val="12"/>
  </w:num>
  <w:num w:numId="8">
    <w:abstractNumId w:val="4"/>
  </w:num>
  <w:num w:numId="9">
    <w:abstractNumId w:val="2"/>
  </w:num>
  <w:num w:numId="10">
    <w:abstractNumId w:val="17"/>
  </w:num>
  <w:num w:numId="11">
    <w:abstractNumId w:val="13"/>
  </w:num>
  <w:num w:numId="12">
    <w:abstractNumId w:val="26"/>
  </w:num>
  <w:num w:numId="13">
    <w:abstractNumId w:val="11"/>
  </w:num>
  <w:num w:numId="14">
    <w:abstractNumId w:val="0"/>
  </w:num>
  <w:num w:numId="15">
    <w:abstractNumId w:val="7"/>
  </w:num>
  <w:num w:numId="16">
    <w:abstractNumId w:val="5"/>
  </w:num>
  <w:num w:numId="17">
    <w:abstractNumId w:val="20"/>
  </w:num>
  <w:num w:numId="18">
    <w:abstractNumId w:val="1"/>
  </w:num>
  <w:num w:numId="19">
    <w:abstractNumId w:val="18"/>
  </w:num>
  <w:num w:numId="20">
    <w:abstractNumId w:val="25"/>
  </w:num>
  <w:num w:numId="21">
    <w:abstractNumId w:val="27"/>
  </w:num>
  <w:num w:numId="22">
    <w:abstractNumId w:val="8"/>
  </w:num>
  <w:num w:numId="23">
    <w:abstractNumId w:val="9"/>
  </w:num>
  <w:num w:numId="24">
    <w:abstractNumId w:val="24"/>
  </w:num>
  <w:num w:numId="25">
    <w:abstractNumId w:val="28"/>
  </w:num>
  <w:num w:numId="26">
    <w:abstractNumId w:val="3"/>
  </w:num>
  <w:num w:numId="27">
    <w:abstractNumId w:val="29"/>
  </w:num>
  <w:num w:numId="28">
    <w:abstractNumId w:val="19"/>
  </w:num>
  <w:num w:numId="29">
    <w:abstractNumId w:val="21"/>
  </w:num>
  <w:num w:numId="30">
    <w:abstractNumId w:val="6"/>
  </w:num>
  <w:num w:numId="31">
    <w:abstractNumId w:val="10"/>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55E"/>
    <w:rsid w:val="00097180"/>
    <w:rsid w:val="000A7F90"/>
    <w:rsid w:val="000E3C2E"/>
    <w:rsid w:val="00184ACE"/>
    <w:rsid w:val="0018644D"/>
    <w:rsid w:val="001A5D7F"/>
    <w:rsid w:val="001F0FB1"/>
    <w:rsid w:val="00236A58"/>
    <w:rsid w:val="002424E4"/>
    <w:rsid w:val="0028155E"/>
    <w:rsid w:val="00295C45"/>
    <w:rsid w:val="002F5CE9"/>
    <w:rsid w:val="00375F55"/>
    <w:rsid w:val="004818DD"/>
    <w:rsid w:val="005324C5"/>
    <w:rsid w:val="00555657"/>
    <w:rsid w:val="005D53B5"/>
    <w:rsid w:val="00606461"/>
    <w:rsid w:val="0066759A"/>
    <w:rsid w:val="006938CF"/>
    <w:rsid w:val="006B7E45"/>
    <w:rsid w:val="006C1D93"/>
    <w:rsid w:val="00794962"/>
    <w:rsid w:val="009415EB"/>
    <w:rsid w:val="00945076"/>
    <w:rsid w:val="00997652"/>
    <w:rsid w:val="009E1EE2"/>
    <w:rsid w:val="00A13614"/>
    <w:rsid w:val="00A43CEB"/>
    <w:rsid w:val="00B35647"/>
    <w:rsid w:val="00B4337D"/>
    <w:rsid w:val="00C66C6F"/>
    <w:rsid w:val="00C7164F"/>
    <w:rsid w:val="00CA0D40"/>
    <w:rsid w:val="00CA2029"/>
    <w:rsid w:val="00D00D82"/>
    <w:rsid w:val="00D34FA7"/>
    <w:rsid w:val="00D952C4"/>
    <w:rsid w:val="00DA169C"/>
    <w:rsid w:val="00E706FA"/>
    <w:rsid w:val="00EB0DA7"/>
    <w:rsid w:val="00F271A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1B6E1"/>
  <w15:chartTrackingRefBased/>
  <w15:docId w15:val="{35AED719-B3D5-4BBE-AB26-8F7B7A05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r-Latn-R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55E"/>
    <w:pPr>
      <w:spacing w:after="200" w:line="276"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281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1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1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1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1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1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1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1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1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1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1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1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1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1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1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1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155E"/>
    <w:rPr>
      <w:rFonts w:eastAsiaTheme="majorEastAsia" w:cstheme="majorBidi"/>
      <w:color w:val="272727" w:themeColor="text1" w:themeTint="D8"/>
    </w:rPr>
  </w:style>
  <w:style w:type="paragraph" w:styleId="Title">
    <w:name w:val="Title"/>
    <w:basedOn w:val="Normal"/>
    <w:next w:val="Normal"/>
    <w:link w:val="TitleChar"/>
    <w:uiPriority w:val="10"/>
    <w:qFormat/>
    <w:rsid w:val="00281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1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1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1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155E"/>
    <w:pPr>
      <w:spacing w:before="160"/>
      <w:jc w:val="center"/>
    </w:pPr>
    <w:rPr>
      <w:i/>
      <w:iCs/>
      <w:color w:val="404040" w:themeColor="text1" w:themeTint="BF"/>
    </w:rPr>
  </w:style>
  <w:style w:type="character" w:customStyle="1" w:styleId="QuoteChar">
    <w:name w:val="Quote Char"/>
    <w:basedOn w:val="DefaultParagraphFont"/>
    <w:link w:val="Quote"/>
    <w:uiPriority w:val="29"/>
    <w:rsid w:val="0028155E"/>
    <w:rPr>
      <w:i/>
      <w:iCs/>
      <w:color w:val="404040" w:themeColor="text1" w:themeTint="BF"/>
    </w:rPr>
  </w:style>
  <w:style w:type="paragraph" w:styleId="ListParagraph">
    <w:name w:val="List Paragraph"/>
    <w:basedOn w:val="Normal"/>
    <w:link w:val="ListParagraphChar"/>
    <w:uiPriority w:val="99"/>
    <w:qFormat/>
    <w:rsid w:val="0028155E"/>
    <w:pPr>
      <w:ind w:left="720"/>
      <w:contextualSpacing/>
    </w:pPr>
  </w:style>
  <w:style w:type="character" w:styleId="IntenseEmphasis">
    <w:name w:val="Intense Emphasis"/>
    <w:basedOn w:val="DefaultParagraphFont"/>
    <w:uiPriority w:val="21"/>
    <w:qFormat/>
    <w:rsid w:val="0028155E"/>
    <w:rPr>
      <w:i/>
      <w:iCs/>
      <w:color w:val="0F4761" w:themeColor="accent1" w:themeShade="BF"/>
    </w:rPr>
  </w:style>
  <w:style w:type="paragraph" w:styleId="IntenseQuote">
    <w:name w:val="Intense Quote"/>
    <w:basedOn w:val="Normal"/>
    <w:next w:val="Normal"/>
    <w:link w:val="IntenseQuoteChar"/>
    <w:uiPriority w:val="30"/>
    <w:qFormat/>
    <w:rsid w:val="00281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155E"/>
    <w:rPr>
      <w:i/>
      <w:iCs/>
      <w:color w:val="0F4761" w:themeColor="accent1" w:themeShade="BF"/>
    </w:rPr>
  </w:style>
  <w:style w:type="character" w:styleId="IntenseReference">
    <w:name w:val="Intense Reference"/>
    <w:basedOn w:val="DefaultParagraphFont"/>
    <w:uiPriority w:val="32"/>
    <w:qFormat/>
    <w:rsid w:val="0028155E"/>
    <w:rPr>
      <w:b/>
      <w:bCs/>
      <w:smallCaps/>
      <w:color w:val="0F4761" w:themeColor="accent1" w:themeShade="BF"/>
      <w:spacing w:val="5"/>
    </w:rPr>
  </w:style>
  <w:style w:type="character" w:customStyle="1" w:styleId="ListParagraphChar">
    <w:name w:val="List Paragraph Char"/>
    <w:link w:val="ListParagraph"/>
    <w:uiPriority w:val="99"/>
    <w:rsid w:val="00281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2207816/" TargetMode="External"/><Relationship Id="rId3" Type="http://schemas.openxmlformats.org/officeDocument/2006/relationships/settings" Target="settings.xml"/><Relationship Id="rId7" Type="http://schemas.openxmlformats.org/officeDocument/2006/relationships/hyperlink" Target="https://pubmed.ncbi.nlm.nih.gov/?term=European+Society+of+Intensive+Care+Medicine+%28ESICM%29+Trials+Group+Collaborators%5BCorporate+Author%5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med.ncbi.nlm.nih.gov/?term=DecubICUs+Study+Team%5BCorporate+Author%5D" TargetMode="External"/><Relationship Id="rId5" Type="http://schemas.openxmlformats.org/officeDocument/2006/relationships/hyperlink" Target="https://doi.org/10.2298/SARH200128040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1779</TotalTime>
  <Pages>14</Pages>
  <Words>8941</Words>
  <Characters>50966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Сатка Синђелић</cp:lastModifiedBy>
  <cp:revision>14</cp:revision>
  <cp:lastPrinted>2026-03-02T08:26:00Z</cp:lastPrinted>
  <dcterms:created xsi:type="dcterms:W3CDTF">2026-01-26T17:08:00Z</dcterms:created>
  <dcterms:modified xsi:type="dcterms:W3CDTF">2026-03-02T08:27:00Z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2b3306b7-532b-436e-bb4b-4010843e9c97</vt:lpwstr>
  </property>
</Properties>
</file>