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7C3BBF2" w14:textId="77777777" w:rsidR="00711D6A" w:rsidRPr="003E69A3" w:rsidRDefault="00711D6A">
      <w:pPr>
        <w:rPr>
          <w:b/>
          <w:lang w:val="sr-Cyrl-RS"/>
        </w:rPr>
      </w:pPr>
    </w:p>
    <w:p w14:paraId="1B0E045D" w14:textId="77777777" w:rsidR="00711D6A" w:rsidRDefault="003E0E0A">
      <w:pPr>
        <w:jc w:val="center"/>
        <w:rPr>
          <w:lang w:val="sr-Latn-CS"/>
        </w:rPr>
      </w:pPr>
      <w:r>
        <w:rPr>
          <w:lang w:val="sr-Latn-CS"/>
        </w:rPr>
        <w:t>ИЗБОРНОМ ВЕЋУ МЕДИЦИНСКОГ ФАКУЛТЕТА УНИВЕРЗИТЕТА У БЕОГРАДУ</w:t>
      </w:r>
    </w:p>
    <w:p w14:paraId="03CA2846" w14:textId="77777777" w:rsidR="00711D6A" w:rsidRDefault="00711D6A">
      <w:pPr>
        <w:jc w:val="both"/>
        <w:rPr>
          <w:lang w:val="sr-Latn-CS"/>
        </w:rPr>
      </w:pPr>
    </w:p>
    <w:p w14:paraId="7D77B9A7" w14:textId="77777777" w:rsidR="00711D6A" w:rsidRDefault="003E0E0A">
      <w:pPr>
        <w:jc w:val="both"/>
        <w:rPr>
          <w:b/>
          <w:lang w:val="sr-Latn-CS"/>
        </w:rPr>
      </w:pPr>
      <w:r>
        <w:rPr>
          <w:lang w:val="sr-Latn-CS"/>
        </w:rPr>
        <w:tab/>
        <w:t>Комисија за припрему реферата у саставу:</w:t>
      </w:r>
    </w:p>
    <w:p w14:paraId="751A2CA8" w14:textId="042594AD" w:rsidR="00711D6A" w:rsidRPr="003E69A3" w:rsidRDefault="003E0E0A">
      <w:pPr>
        <w:numPr>
          <w:ilvl w:val="0"/>
          <w:numId w:val="1"/>
        </w:numPr>
        <w:tabs>
          <w:tab w:val="left" w:pos="720"/>
        </w:tabs>
        <w:jc w:val="both"/>
        <w:rPr>
          <w:lang w:val="sr-Latn-CS"/>
        </w:rPr>
      </w:pPr>
      <w:r>
        <w:rPr>
          <w:b/>
          <w:lang w:val="sr-Latn-CS"/>
        </w:rPr>
        <w:t xml:space="preserve">Проф. др </w:t>
      </w:r>
      <w:r w:rsidR="003E69A3">
        <w:rPr>
          <w:b/>
          <w:lang w:val="sr-Cyrl-RS"/>
        </w:rPr>
        <w:t>Невена Дивац</w:t>
      </w:r>
      <w:r>
        <w:rPr>
          <w:b/>
          <w:lang w:val="sr-Latn-CS"/>
        </w:rPr>
        <w:t>,</w:t>
      </w:r>
      <w:r w:rsidR="003E69A3">
        <w:rPr>
          <w:b/>
          <w:lang w:val="sr-Cyrl-RS"/>
        </w:rPr>
        <w:t xml:space="preserve"> </w:t>
      </w:r>
      <w:r>
        <w:rPr>
          <w:lang w:val="sr-Latn-CS"/>
        </w:rPr>
        <w:t>редовни професор</w:t>
      </w:r>
      <w:r w:rsidR="003E69A3">
        <w:rPr>
          <w:lang w:val="sr-Cyrl-RS"/>
        </w:rPr>
        <w:t xml:space="preserve"> уже научне области Фармакологија, клиничка фармакологија и токсикологија, Универзитета у Београду – Медицинског факултета, председавајући</w:t>
      </w:r>
    </w:p>
    <w:p w14:paraId="083025F1" w14:textId="30C574BC" w:rsidR="00711D6A" w:rsidRDefault="003E0E0A">
      <w:pPr>
        <w:numPr>
          <w:ilvl w:val="0"/>
          <w:numId w:val="1"/>
        </w:numPr>
        <w:tabs>
          <w:tab w:val="left" w:pos="720"/>
        </w:tabs>
        <w:jc w:val="both"/>
        <w:rPr>
          <w:lang w:val="sr-Latn-CS"/>
        </w:rPr>
      </w:pPr>
      <w:r>
        <w:rPr>
          <w:b/>
          <w:lang w:val="sr-Latn-CS"/>
        </w:rPr>
        <w:t xml:space="preserve">Проф. др </w:t>
      </w:r>
      <w:r w:rsidR="003E69A3">
        <w:rPr>
          <w:b/>
          <w:lang w:val="sr-Cyrl-RS"/>
        </w:rPr>
        <w:t>Марко Стојановић</w:t>
      </w:r>
      <w:r>
        <w:rPr>
          <w:b/>
          <w:lang w:val="sr-Latn-CS"/>
        </w:rPr>
        <w:t xml:space="preserve">, </w:t>
      </w:r>
      <w:r w:rsidRPr="003E69A3">
        <w:rPr>
          <w:lang w:val="sr-Latn-CS"/>
        </w:rPr>
        <w:t>ванредни</w:t>
      </w:r>
      <w:r>
        <w:rPr>
          <w:lang w:val="sr-Latn-CS"/>
        </w:rPr>
        <w:t xml:space="preserve"> професор </w:t>
      </w:r>
      <w:r w:rsidR="003E69A3">
        <w:rPr>
          <w:lang w:val="sr-Cyrl-RS"/>
        </w:rPr>
        <w:t>уже научне области Фармакологија, клиничка фармакологија и токсикологија, Универзитета у Београду – Медицинског факултета, члан</w:t>
      </w:r>
    </w:p>
    <w:p w14:paraId="3A2C3A3C" w14:textId="56BA5291" w:rsidR="00711D6A" w:rsidRDefault="003E0E0A">
      <w:pPr>
        <w:numPr>
          <w:ilvl w:val="0"/>
          <w:numId w:val="1"/>
        </w:numPr>
        <w:tabs>
          <w:tab w:val="left" w:pos="720"/>
        </w:tabs>
        <w:jc w:val="both"/>
        <w:rPr>
          <w:lang w:val="sr-Latn-CS"/>
        </w:rPr>
      </w:pPr>
      <w:r w:rsidRPr="003E69A3">
        <w:rPr>
          <w:b/>
          <w:lang w:val="sr-Latn-CS"/>
        </w:rPr>
        <w:t xml:space="preserve">Проф. др Јелена Рогановић, </w:t>
      </w:r>
      <w:r w:rsidR="003E69A3">
        <w:rPr>
          <w:lang w:val="sr-Cyrl-RS"/>
        </w:rPr>
        <w:t>редовни</w:t>
      </w:r>
      <w:r>
        <w:rPr>
          <w:lang w:val="sr-Latn-CS"/>
        </w:rPr>
        <w:t xml:space="preserve"> професор</w:t>
      </w:r>
      <w:r w:rsidRPr="003E69A3">
        <w:rPr>
          <w:lang w:val="sr-Latn-CS"/>
        </w:rPr>
        <w:t xml:space="preserve"> </w:t>
      </w:r>
      <w:r w:rsidR="003E69A3">
        <w:rPr>
          <w:lang w:val="sr-Cyrl-RS"/>
        </w:rPr>
        <w:t>уже научне области Базичне стоматолошке науке, Универзитета у Београду – Стоматолошког факултета, члан</w:t>
      </w:r>
    </w:p>
    <w:p w14:paraId="4DC2E5AA" w14:textId="77777777" w:rsidR="00711D6A" w:rsidRDefault="00711D6A">
      <w:pPr>
        <w:ind w:left="720"/>
        <w:jc w:val="both"/>
        <w:rPr>
          <w:lang w:val="sr-Latn-CS"/>
        </w:rPr>
      </w:pPr>
    </w:p>
    <w:p w14:paraId="48F18ABE" w14:textId="1031DDE9" w:rsidR="00711D6A" w:rsidRDefault="003E0E0A">
      <w:pPr>
        <w:jc w:val="both"/>
        <w:rPr>
          <w:lang w:val="sr-Latn-CS"/>
        </w:rPr>
      </w:pPr>
      <w:r>
        <w:rPr>
          <w:lang w:val="sr-Latn-CS"/>
        </w:rPr>
        <w:t>одређена на седници Изборног већа Медицинског факултета у Београду одржаној</w:t>
      </w:r>
      <w:r w:rsidRPr="003E69A3">
        <w:rPr>
          <w:lang w:val="sr-Latn-CS"/>
        </w:rPr>
        <w:t xml:space="preserve"> </w:t>
      </w:r>
      <w:r w:rsidR="003E69A3">
        <w:rPr>
          <w:lang w:val="sr-Cyrl-RS"/>
        </w:rPr>
        <w:t>28</w:t>
      </w:r>
      <w:r w:rsidRPr="003E69A3">
        <w:rPr>
          <w:lang w:val="sr-Latn-CS"/>
        </w:rPr>
        <w:t>.</w:t>
      </w:r>
      <w:r w:rsidR="007737D9" w:rsidRPr="003E69A3">
        <w:rPr>
          <w:lang w:val="sr-Latn-CS"/>
        </w:rPr>
        <w:t>0</w:t>
      </w:r>
      <w:r w:rsidR="003E69A3">
        <w:rPr>
          <w:lang w:val="sr-Cyrl-RS"/>
        </w:rPr>
        <w:t>1</w:t>
      </w:r>
      <w:r w:rsidRPr="003E69A3">
        <w:rPr>
          <w:lang w:val="sr-Latn-CS"/>
        </w:rPr>
        <w:t>.202</w:t>
      </w:r>
      <w:r w:rsidR="003E69A3">
        <w:rPr>
          <w:lang w:val="sr-Cyrl-RS"/>
        </w:rPr>
        <w:t>6</w:t>
      </w:r>
      <w:r>
        <w:rPr>
          <w:lang w:val="sr-Latn-CS"/>
        </w:rPr>
        <w:t>.</w:t>
      </w:r>
      <w:r w:rsidRPr="003E69A3">
        <w:rPr>
          <w:lang w:val="sr-Latn-CS"/>
        </w:rPr>
        <w:t xml:space="preserve"> год</w:t>
      </w:r>
      <w:r w:rsidR="0010736B">
        <w:rPr>
          <w:lang w:val="sr-Cyrl-RS"/>
        </w:rPr>
        <w:t>.</w:t>
      </w:r>
      <w:r w:rsidR="007737D9" w:rsidRPr="003E69A3">
        <w:rPr>
          <w:lang w:val="sr-Latn-CS"/>
        </w:rPr>
        <w:t xml:space="preserve"> (Одлука бр. </w:t>
      </w:r>
      <w:r w:rsidR="003E69A3">
        <w:rPr>
          <w:lang w:val="sr-Cyrl-RS"/>
        </w:rPr>
        <w:t>650/5</w:t>
      </w:r>
      <w:r w:rsidR="007737D9" w:rsidRPr="003E69A3">
        <w:rPr>
          <w:lang w:val="sr-Latn-CS"/>
        </w:rPr>
        <w:t>)</w:t>
      </w:r>
      <w:r>
        <w:rPr>
          <w:lang w:val="sr-Latn-CS"/>
        </w:rPr>
        <w:t>, анализирала је пријаве на конкурс објављен</w:t>
      </w:r>
      <w:r w:rsidRPr="003E69A3">
        <w:rPr>
          <w:lang w:val="sr-Latn-CS"/>
        </w:rPr>
        <w:t xml:space="preserve"> </w:t>
      </w:r>
      <w:r w:rsidR="003E69A3">
        <w:rPr>
          <w:lang w:val="sr-Cyrl-RS"/>
        </w:rPr>
        <w:t>25</w:t>
      </w:r>
      <w:r w:rsidRPr="003E69A3">
        <w:rPr>
          <w:lang w:val="sr-Latn-CS"/>
        </w:rPr>
        <w:t>.</w:t>
      </w:r>
      <w:r w:rsidR="007737D9" w:rsidRPr="003E69A3">
        <w:rPr>
          <w:lang w:val="sr-Latn-CS"/>
        </w:rPr>
        <w:t>0</w:t>
      </w:r>
      <w:r w:rsidR="003E69A3">
        <w:rPr>
          <w:lang w:val="sr-Cyrl-RS"/>
        </w:rPr>
        <w:t>2</w:t>
      </w:r>
      <w:r w:rsidRPr="003E69A3">
        <w:rPr>
          <w:lang w:val="sr-Latn-CS"/>
        </w:rPr>
        <w:t>.202</w:t>
      </w:r>
      <w:r w:rsidR="003E69A3">
        <w:rPr>
          <w:lang w:val="sr-Cyrl-RS"/>
        </w:rPr>
        <w:t>6</w:t>
      </w:r>
      <w:r w:rsidRPr="003E69A3">
        <w:rPr>
          <w:lang w:val="sr-Latn-CS"/>
        </w:rPr>
        <w:t>. год.</w:t>
      </w:r>
      <w:r>
        <w:rPr>
          <w:lang w:val="sr-Latn-CS"/>
        </w:rPr>
        <w:t xml:space="preserve">, за избор </w:t>
      </w:r>
      <w:r w:rsidR="003E69A3">
        <w:rPr>
          <w:lang w:val="sr-Cyrl-RS"/>
        </w:rPr>
        <w:t>1</w:t>
      </w:r>
      <w:r>
        <w:rPr>
          <w:lang w:val="sr-Latn-CS"/>
        </w:rPr>
        <w:t xml:space="preserve"> </w:t>
      </w:r>
      <w:r w:rsidRPr="003E69A3">
        <w:rPr>
          <w:lang w:val="sr-Latn-CS"/>
        </w:rPr>
        <w:t>АСИСТЕНТА</w:t>
      </w:r>
      <w:r>
        <w:rPr>
          <w:lang w:val="sr-Latn-CS"/>
        </w:rPr>
        <w:t xml:space="preserve"> за ужу научну област ФАРМАКОЛОГИЈА, КЛИНИЧКА ФАРМАКОЛОГИЈА И ТОКСИКОЛОГИЈА, подноси следећи</w:t>
      </w:r>
    </w:p>
    <w:p w14:paraId="756468A5" w14:textId="77777777" w:rsidR="00711D6A" w:rsidRDefault="00711D6A">
      <w:pPr>
        <w:jc w:val="both"/>
        <w:rPr>
          <w:lang w:val="sr-Latn-CS"/>
        </w:rPr>
      </w:pPr>
    </w:p>
    <w:p w14:paraId="280F890A" w14:textId="77777777" w:rsidR="007737D9" w:rsidRPr="003E69A3" w:rsidRDefault="007737D9" w:rsidP="007737D9">
      <w:pPr>
        <w:pStyle w:val="BodyText"/>
        <w:ind w:left="3646" w:right="3660"/>
        <w:jc w:val="center"/>
        <w:rPr>
          <w:lang w:val="sr-Latn-CS"/>
        </w:rPr>
      </w:pPr>
      <w:r w:rsidRPr="003E69A3">
        <w:rPr>
          <w:lang w:val="sr-Latn-CS"/>
        </w:rPr>
        <w:t>Р Е</w:t>
      </w:r>
      <w:r w:rsidRPr="003E69A3">
        <w:rPr>
          <w:spacing w:val="-1"/>
          <w:lang w:val="sr-Latn-CS"/>
        </w:rPr>
        <w:t xml:space="preserve"> </w:t>
      </w:r>
      <w:r w:rsidRPr="003E69A3">
        <w:rPr>
          <w:lang w:val="sr-Latn-CS"/>
        </w:rPr>
        <w:t>Ф Е</w:t>
      </w:r>
      <w:r w:rsidRPr="003E69A3">
        <w:rPr>
          <w:spacing w:val="1"/>
          <w:lang w:val="sr-Latn-CS"/>
        </w:rPr>
        <w:t xml:space="preserve"> </w:t>
      </w:r>
      <w:r w:rsidRPr="003E69A3">
        <w:rPr>
          <w:lang w:val="sr-Latn-CS"/>
        </w:rPr>
        <w:t>Р</w:t>
      </w:r>
      <w:r w:rsidRPr="003E69A3">
        <w:rPr>
          <w:spacing w:val="-2"/>
          <w:lang w:val="sr-Latn-CS"/>
        </w:rPr>
        <w:t xml:space="preserve"> </w:t>
      </w:r>
      <w:r w:rsidRPr="003E69A3">
        <w:rPr>
          <w:lang w:val="sr-Latn-CS"/>
        </w:rPr>
        <w:t xml:space="preserve">А </w:t>
      </w:r>
      <w:r w:rsidRPr="003E69A3">
        <w:rPr>
          <w:spacing w:val="-10"/>
          <w:lang w:val="sr-Latn-CS"/>
        </w:rPr>
        <w:t>Т</w:t>
      </w:r>
    </w:p>
    <w:p w14:paraId="77090B4A" w14:textId="77777777" w:rsidR="007737D9" w:rsidRPr="003E69A3" w:rsidRDefault="007737D9" w:rsidP="007737D9">
      <w:pPr>
        <w:pStyle w:val="BodyText"/>
        <w:rPr>
          <w:lang w:val="sr-Latn-CS"/>
        </w:rPr>
      </w:pPr>
    </w:p>
    <w:p w14:paraId="3102FABD" w14:textId="02D50264" w:rsidR="007737D9" w:rsidRPr="003E69A3" w:rsidRDefault="007737D9" w:rsidP="007737D9">
      <w:pPr>
        <w:pStyle w:val="BodyText"/>
        <w:ind w:left="102"/>
        <w:rPr>
          <w:lang w:val="sr-Latn-CS"/>
        </w:rPr>
      </w:pPr>
      <w:r w:rsidRPr="003E69A3">
        <w:rPr>
          <w:lang w:val="sr-Latn-CS"/>
        </w:rPr>
        <w:t>На</w:t>
      </w:r>
      <w:r w:rsidRPr="003E69A3">
        <w:rPr>
          <w:spacing w:val="-3"/>
          <w:lang w:val="sr-Latn-CS"/>
        </w:rPr>
        <w:t xml:space="preserve"> </w:t>
      </w:r>
      <w:r w:rsidRPr="003E69A3">
        <w:rPr>
          <w:lang w:val="sr-Latn-CS"/>
        </w:rPr>
        <w:t>расписани</w:t>
      </w:r>
      <w:r w:rsidRPr="003E69A3">
        <w:rPr>
          <w:spacing w:val="-1"/>
          <w:lang w:val="sr-Latn-CS"/>
        </w:rPr>
        <w:t xml:space="preserve"> </w:t>
      </w:r>
      <w:r w:rsidRPr="003E69A3">
        <w:rPr>
          <w:lang w:val="sr-Latn-CS"/>
        </w:rPr>
        <w:t>конкурс</w:t>
      </w:r>
      <w:r w:rsidRPr="003E69A3">
        <w:rPr>
          <w:spacing w:val="57"/>
          <w:lang w:val="sr-Latn-CS"/>
        </w:rPr>
        <w:t xml:space="preserve"> </w:t>
      </w:r>
      <w:r w:rsidR="003E69A3">
        <w:rPr>
          <w:lang w:val="sr-Cyrl-RS"/>
        </w:rPr>
        <w:t>јавио се један кандидат</w:t>
      </w:r>
      <w:r w:rsidRPr="003E69A3">
        <w:rPr>
          <w:spacing w:val="-2"/>
          <w:lang w:val="sr-Latn-CS"/>
        </w:rPr>
        <w:t>:</w:t>
      </w:r>
    </w:p>
    <w:p w14:paraId="4699E7CC" w14:textId="77777777" w:rsidR="007737D9" w:rsidRPr="003E69A3" w:rsidRDefault="007737D9" w:rsidP="007737D9">
      <w:pPr>
        <w:pStyle w:val="ListParagraph"/>
        <w:numPr>
          <w:ilvl w:val="0"/>
          <w:numId w:val="32"/>
        </w:numPr>
        <w:tabs>
          <w:tab w:val="left" w:pos="821"/>
          <w:tab w:val="left" w:pos="822"/>
        </w:tabs>
        <w:suppressAutoHyphens w:val="0"/>
        <w:autoSpaceDE w:val="0"/>
        <w:autoSpaceDN w:val="0"/>
        <w:ind w:left="821" w:right="121"/>
        <w:contextualSpacing w:val="0"/>
        <w:rPr>
          <w:lang w:val="sr-Latn-CS"/>
        </w:rPr>
      </w:pPr>
      <w:r w:rsidRPr="003E69A3">
        <w:rPr>
          <w:b/>
          <w:lang w:val="sr-Latn-CS"/>
        </w:rPr>
        <w:t>др</w:t>
      </w:r>
      <w:r w:rsidRPr="003E69A3">
        <w:rPr>
          <w:b/>
          <w:spacing w:val="40"/>
          <w:lang w:val="sr-Latn-CS"/>
        </w:rPr>
        <w:t xml:space="preserve"> </w:t>
      </w:r>
      <w:r w:rsidRPr="003E69A3">
        <w:rPr>
          <w:b/>
          <w:lang w:val="sr-Latn-CS"/>
        </w:rPr>
        <w:t>Милош</w:t>
      </w:r>
      <w:r w:rsidRPr="003E69A3">
        <w:rPr>
          <w:b/>
          <w:spacing w:val="40"/>
          <w:lang w:val="sr-Latn-CS"/>
        </w:rPr>
        <w:t xml:space="preserve"> </w:t>
      </w:r>
      <w:r w:rsidRPr="003E69A3">
        <w:rPr>
          <w:b/>
          <w:lang w:val="sr-Latn-CS"/>
        </w:rPr>
        <w:t>Басаиловић</w:t>
      </w:r>
      <w:r w:rsidRPr="003E69A3">
        <w:rPr>
          <w:lang w:val="sr-Latn-CS"/>
        </w:rPr>
        <w:t>,</w:t>
      </w:r>
      <w:r w:rsidRPr="003E69A3">
        <w:rPr>
          <w:spacing w:val="40"/>
          <w:lang w:val="sr-Latn-CS"/>
        </w:rPr>
        <w:t xml:space="preserve"> </w:t>
      </w:r>
      <w:r w:rsidRPr="003E69A3">
        <w:rPr>
          <w:lang w:val="sr-Latn-CS"/>
        </w:rPr>
        <w:t>асистент</w:t>
      </w:r>
      <w:r w:rsidRPr="003E69A3">
        <w:rPr>
          <w:spacing w:val="40"/>
          <w:lang w:val="sr-Latn-CS"/>
        </w:rPr>
        <w:t xml:space="preserve"> </w:t>
      </w:r>
      <w:r w:rsidRPr="003E69A3">
        <w:rPr>
          <w:lang w:val="sr-Latn-CS"/>
        </w:rPr>
        <w:t>Медицинског</w:t>
      </w:r>
      <w:r w:rsidRPr="003E69A3">
        <w:rPr>
          <w:spacing w:val="40"/>
          <w:lang w:val="sr-Latn-CS"/>
        </w:rPr>
        <w:t xml:space="preserve"> </w:t>
      </w:r>
      <w:r w:rsidRPr="003E69A3">
        <w:rPr>
          <w:lang w:val="sr-Latn-CS"/>
        </w:rPr>
        <w:t>факултета, Универзитета у Београду</w:t>
      </w:r>
    </w:p>
    <w:p w14:paraId="553BE6B5" w14:textId="77777777" w:rsidR="00711D6A" w:rsidRPr="00804DA0" w:rsidRDefault="00711D6A">
      <w:pPr>
        <w:ind w:firstLine="363"/>
        <w:jc w:val="both"/>
        <w:rPr>
          <w:lang w:val="sr-Latn-CS"/>
        </w:rPr>
      </w:pPr>
    </w:p>
    <w:p w14:paraId="760E7F20" w14:textId="77777777" w:rsidR="00711D6A" w:rsidRPr="00502AA5" w:rsidRDefault="00711D6A">
      <w:pPr>
        <w:ind w:firstLine="363"/>
        <w:jc w:val="both"/>
        <w:rPr>
          <w:color w:val="ED7D31" w:themeColor="accent2"/>
          <w:lang w:val="sl-SI"/>
        </w:rPr>
      </w:pPr>
    </w:p>
    <w:p w14:paraId="252FD282" w14:textId="0FC87101" w:rsidR="00711D6A" w:rsidRPr="007737D9" w:rsidRDefault="003E0E0A" w:rsidP="0010736B">
      <w:pPr>
        <w:ind w:left="723"/>
        <w:jc w:val="center"/>
        <w:rPr>
          <w:b/>
          <w:lang w:val="sl-SI"/>
        </w:rPr>
      </w:pPr>
      <w:r w:rsidRPr="007737D9">
        <w:rPr>
          <w:b/>
        </w:rPr>
        <w:t>КАНДИДАТ : др Милош Басаиловић</w:t>
      </w:r>
    </w:p>
    <w:p w14:paraId="36AB7DA6" w14:textId="77777777" w:rsidR="00711D6A" w:rsidRDefault="00711D6A">
      <w:pPr>
        <w:jc w:val="both"/>
        <w:rPr>
          <w:b/>
          <w:color w:val="000000" w:themeColor="text1"/>
        </w:rPr>
      </w:pPr>
    </w:p>
    <w:p w14:paraId="6C001A86" w14:textId="77777777" w:rsidR="00711D6A" w:rsidRDefault="003E0E0A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А. ОСНОВНИ БИОГРАФСКИ ПОДАЦИ</w:t>
      </w:r>
    </w:p>
    <w:p w14:paraId="5B0682FC" w14:textId="77777777" w:rsidR="00711D6A" w:rsidRDefault="003E0E0A">
      <w:pPr>
        <w:jc w:val="both"/>
        <w:rPr>
          <w:color w:val="000000" w:themeColor="text1"/>
        </w:rPr>
      </w:pPr>
      <w:r>
        <w:rPr>
          <w:color w:val="000000" w:themeColor="text1"/>
        </w:rPr>
        <w:t>- Име, средње име и презиме: Милош</w:t>
      </w:r>
      <w:r w:rsidR="00B172A1">
        <w:rPr>
          <w:color w:val="000000" w:themeColor="text1"/>
        </w:rPr>
        <w:t xml:space="preserve"> (Славољуб)</w:t>
      </w:r>
      <w:r>
        <w:rPr>
          <w:color w:val="000000" w:themeColor="text1"/>
        </w:rPr>
        <w:t xml:space="preserve"> Басаиловић</w:t>
      </w:r>
    </w:p>
    <w:p w14:paraId="23DBE493" w14:textId="77777777" w:rsidR="00711D6A" w:rsidRDefault="003E0E0A">
      <w:pPr>
        <w:jc w:val="both"/>
        <w:rPr>
          <w:color w:val="000000" w:themeColor="text1"/>
        </w:rPr>
      </w:pPr>
      <w:r>
        <w:rPr>
          <w:color w:val="000000" w:themeColor="text1"/>
        </w:rPr>
        <w:t>- Датум и место рођења: 11.03.1991., Крушевац</w:t>
      </w:r>
    </w:p>
    <w:p w14:paraId="45DCABE0" w14:textId="77777777" w:rsidR="00711D6A" w:rsidRDefault="003E0E0A">
      <w:pPr>
        <w:jc w:val="both"/>
        <w:rPr>
          <w:color w:val="000000" w:themeColor="text1"/>
        </w:rPr>
      </w:pPr>
      <w:r>
        <w:rPr>
          <w:color w:val="000000" w:themeColor="text1"/>
        </w:rPr>
        <w:t>- Установа где је запослен: Медицински факултет Универзитета у Београду</w:t>
      </w:r>
    </w:p>
    <w:p w14:paraId="3DBA8D5D" w14:textId="77777777" w:rsidR="00711D6A" w:rsidRPr="00441BDC" w:rsidRDefault="003E0E0A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- Звање / радно место: </w:t>
      </w:r>
      <w:r w:rsidR="00441BDC">
        <w:rPr>
          <w:color w:val="000000" w:themeColor="text1"/>
        </w:rPr>
        <w:t>асистент</w:t>
      </w:r>
    </w:p>
    <w:p w14:paraId="38CDEC39" w14:textId="77777777" w:rsidR="00711D6A" w:rsidRDefault="003E0E0A">
      <w:pPr>
        <w:jc w:val="both"/>
        <w:rPr>
          <w:color w:val="000000" w:themeColor="text1"/>
        </w:rPr>
      </w:pPr>
      <w:r>
        <w:rPr>
          <w:color w:val="000000" w:themeColor="text1"/>
        </w:rPr>
        <w:t>- Научна област: Фармакологија, клиничка фармакологија и токсикологија</w:t>
      </w:r>
    </w:p>
    <w:p w14:paraId="4EEC0C77" w14:textId="77777777" w:rsidR="00711D6A" w:rsidRDefault="00711D6A">
      <w:pPr>
        <w:jc w:val="both"/>
        <w:rPr>
          <w:color w:val="000000" w:themeColor="text1"/>
        </w:rPr>
      </w:pPr>
    </w:p>
    <w:p w14:paraId="50A70F31" w14:textId="77777777" w:rsidR="00711D6A" w:rsidRDefault="003E0E0A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Б. СТРУЧНА БИОГРАФИЈА, ДИПЛОМЕ И ЗВАЊА</w:t>
      </w:r>
    </w:p>
    <w:p w14:paraId="33FE9C19" w14:textId="77777777" w:rsidR="00711D6A" w:rsidRDefault="003E0E0A">
      <w:pPr>
        <w:jc w:val="both"/>
        <w:rPr>
          <w:color w:val="000000" w:themeColor="text1"/>
        </w:rPr>
      </w:pPr>
      <w:r>
        <w:rPr>
          <w:b/>
          <w:color w:val="000000" w:themeColor="text1"/>
        </w:rPr>
        <w:t>Основне студије</w:t>
      </w:r>
    </w:p>
    <w:p w14:paraId="49B747FE" w14:textId="77777777" w:rsidR="00711D6A" w:rsidRDefault="003E0E0A">
      <w:pPr>
        <w:jc w:val="both"/>
        <w:rPr>
          <w:color w:val="000000" w:themeColor="text1"/>
        </w:rPr>
      </w:pPr>
      <w:r>
        <w:rPr>
          <w:color w:val="000000" w:themeColor="text1"/>
        </w:rPr>
        <w:t>- Назив установе: Медицински факултет Универзитета у Београду  (уписао школске 2010/2011.)</w:t>
      </w:r>
    </w:p>
    <w:p w14:paraId="1751BE1B" w14:textId="77777777" w:rsidR="00711D6A" w:rsidRDefault="003E0E0A">
      <w:pPr>
        <w:jc w:val="both"/>
        <w:rPr>
          <w:color w:val="000000" w:themeColor="text1"/>
        </w:rPr>
      </w:pPr>
      <w:r>
        <w:rPr>
          <w:color w:val="000000" w:themeColor="text1"/>
        </w:rPr>
        <w:t>- Место и година завршетка, просечна оцена: Београд, 2016., 9,69; одбрањен завршни рад: „Физиолошки и биофизички принципи ултрастуктурне организације хроматина“.</w:t>
      </w:r>
    </w:p>
    <w:p w14:paraId="35F6DBB0" w14:textId="07552089" w:rsidR="00711D6A" w:rsidRDefault="003E0E0A">
      <w:pPr>
        <w:jc w:val="both"/>
        <w:rPr>
          <w:color w:val="000000" w:themeColor="text1"/>
        </w:rPr>
      </w:pPr>
      <w:r>
        <w:rPr>
          <w:color w:val="000000" w:themeColor="text1"/>
        </w:rPr>
        <w:t>- Стручни испит за доктора медицине полож</w:t>
      </w:r>
      <w:r w:rsidR="00804DA0">
        <w:rPr>
          <w:color w:val="000000" w:themeColor="text1"/>
          <w:lang w:val="sr-Cyrl-RS"/>
        </w:rPr>
        <w:t>ио</w:t>
      </w:r>
      <w:r>
        <w:rPr>
          <w:color w:val="000000" w:themeColor="text1"/>
        </w:rPr>
        <w:t xml:space="preserve"> 25.09.2017.</w:t>
      </w:r>
    </w:p>
    <w:p w14:paraId="5A56CC86" w14:textId="77777777" w:rsidR="00711D6A" w:rsidRDefault="00711D6A">
      <w:pPr>
        <w:jc w:val="both"/>
        <w:rPr>
          <w:color w:val="000000" w:themeColor="text1"/>
        </w:rPr>
      </w:pPr>
    </w:p>
    <w:p w14:paraId="623530F7" w14:textId="77777777" w:rsidR="00804DA0" w:rsidRDefault="00804DA0">
      <w:pPr>
        <w:jc w:val="both"/>
        <w:rPr>
          <w:b/>
          <w:color w:val="000000" w:themeColor="text1"/>
          <w:lang w:val="sr-Cyrl-RS"/>
        </w:rPr>
      </w:pPr>
    </w:p>
    <w:p w14:paraId="1887AEEE" w14:textId="77777777" w:rsidR="00804DA0" w:rsidRDefault="00804DA0">
      <w:pPr>
        <w:jc w:val="both"/>
        <w:rPr>
          <w:b/>
          <w:color w:val="000000" w:themeColor="text1"/>
          <w:lang w:val="sr-Cyrl-RS"/>
        </w:rPr>
      </w:pPr>
    </w:p>
    <w:p w14:paraId="6C6E0EC0" w14:textId="77777777" w:rsidR="00804DA0" w:rsidRDefault="00804DA0">
      <w:pPr>
        <w:jc w:val="both"/>
        <w:rPr>
          <w:b/>
          <w:color w:val="000000" w:themeColor="text1"/>
          <w:lang w:val="sr-Cyrl-RS"/>
        </w:rPr>
      </w:pPr>
    </w:p>
    <w:p w14:paraId="7E69D344" w14:textId="77777777" w:rsidR="00804DA0" w:rsidRDefault="00804DA0">
      <w:pPr>
        <w:jc w:val="both"/>
        <w:rPr>
          <w:b/>
          <w:color w:val="000000" w:themeColor="text1"/>
          <w:lang w:val="sr-Cyrl-RS"/>
        </w:rPr>
      </w:pPr>
    </w:p>
    <w:p w14:paraId="4EF1057F" w14:textId="5538C852" w:rsidR="00711D6A" w:rsidRDefault="003E0E0A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lastRenderedPageBreak/>
        <w:t>Последипломске студије</w:t>
      </w:r>
    </w:p>
    <w:p w14:paraId="0F6CCAA8" w14:textId="77777777" w:rsidR="00711D6A" w:rsidRDefault="003E0E0A">
      <w:pPr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>1)Специјалистичке академске студије</w:t>
      </w:r>
    </w:p>
    <w:p w14:paraId="5BA749A0" w14:textId="77777777" w:rsidR="00711D6A" w:rsidRDefault="003E0E0A">
      <w:pPr>
        <w:jc w:val="both"/>
        <w:rPr>
          <w:color w:val="000000" w:themeColor="text1"/>
        </w:rPr>
      </w:pPr>
      <w:r>
        <w:rPr>
          <w:color w:val="000000" w:themeColor="text1"/>
        </w:rPr>
        <w:t>- Назив установе: Медицински факултет Универзитета у Београду (студијски програм Медицинске науке, модул Експериментална физиологија и патолошка физиологија (уписао школске 2016/2017.)</w:t>
      </w:r>
    </w:p>
    <w:p w14:paraId="3BC05A9D" w14:textId="77777777" w:rsidR="00711D6A" w:rsidRDefault="003E0E0A">
      <w:pPr>
        <w:jc w:val="both"/>
        <w:rPr>
          <w:color w:val="000000" w:themeColor="text1"/>
        </w:rPr>
      </w:pPr>
      <w:r>
        <w:rPr>
          <w:color w:val="000000" w:themeColor="text1"/>
        </w:rPr>
        <w:t>- Место и година завршетка, просечна оцена: Београд, 2018., 9,27; одбрањен завршни рад: „Примена металних наноматеријала у експерименталној физиологији и ћелијској биологији“.</w:t>
      </w:r>
    </w:p>
    <w:p w14:paraId="5D610A8E" w14:textId="77777777" w:rsidR="00711D6A" w:rsidRDefault="003E0E0A">
      <w:pPr>
        <w:jc w:val="both"/>
        <w:rPr>
          <w:color w:val="000000" w:themeColor="text1"/>
        </w:rPr>
      </w:pPr>
      <w:r>
        <w:rPr>
          <w:i/>
          <w:color w:val="000000" w:themeColor="text1"/>
        </w:rPr>
        <w:t>2) Докторске студије</w:t>
      </w:r>
    </w:p>
    <w:p w14:paraId="6EDEDB66" w14:textId="77777777" w:rsidR="00711D6A" w:rsidRPr="005629C8" w:rsidRDefault="003E0E0A">
      <w:pPr>
        <w:jc w:val="both"/>
        <w:rPr>
          <w:color w:val="000000" w:themeColor="text1"/>
          <w:lang w:val="sr-Cyrl-RS"/>
        </w:rPr>
      </w:pPr>
      <w:r>
        <w:rPr>
          <w:color w:val="000000" w:themeColor="text1"/>
        </w:rPr>
        <w:t>- Назив установе: Медицински факултет Универзитета у Београду (студијски програм Медицинске науке, модул Примењена истраживања у медицини спорта и моторним вештинама, уписао школске 2017/2018.).</w:t>
      </w:r>
      <w:r w:rsidR="00437BD8">
        <w:rPr>
          <w:color w:val="000000" w:themeColor="text1"/>
        </w:rPr>
        <w:t xml:space="preserve"> Прихваћена тема докторске дисертације под називом: „</w:t>
      </w:r>
      <w:r w:rsidR="00437BD8" w:rsidRPr="00437BD8">
        <w:rPr>
          <w:i/>
          <w:iCs/>
          <w:color w:val="000000" w:themeColor="text1"/>
        </w:rPr>
        <w:t>Утицај примене високих доза витамина Д3, Д2, Б12 и фолне киселине на регенерацију периферног нерва и опоравак локомоторне функције на моделу повреде феморалног нерва код пацова</w:t>
      </w:r>
      <w:r w:rsidR="00437BD8">
        <w:rPr>
          <w:color w:val="000000" w:themeColor="text1"/>
        </w:rPr>
        <w:t>“</w:t>
      </w:r>
      <w:r w:rsidR="00940F16">
        <w:rPr>
          <w:color w:val="000000" w:themeColor="text1"/>
          <w:lang w:val="sr-Cyrl-RS"/>
        </w:rPr>
        <w:t>,</w:t>
      </w:r>
      <w:r w:rsidR="005629C8">
        <w:rPr>
          <w:color w:val="000000" w:themeColor="text1"/>
        </w:rPr>
        <w:t xml:space="preserve"> </w:t>
      </w:r>
      <w:r w:rsidR="005629C8">
        <w:rPr>
          <w:color w:val="000000" w:themeColor="text1"/>
          <w:lang w:val="sr-Cyrl-RS"/>
        </w:rPr>
        <w:t>ментор 1: проф. др Невена Дивац, ментор 2: проф. др Игор Пантић, (одлука број 61206-4991/2-22, Веће научних области медицинских наука, Универзитет у Београду, 20. децембар 2022. године)</w:t>
      </w:r>
    </w:p>
    <w:p w14:paraId="7693D4E2" w14:textId="77777777" w:rsidR="00711D6A" w:rsidRPr="003E69A3" w:rsidRDefault="003E0E0A">
      <w:pPr>
        <w:jc w:val="both"/>
        <w:rPr>
          <w:i/>
          <w:color w:val="000000" w:themeColor="text1"/>
          <w:lang w:val="sr-Cyrl-RS"/>
        </w:rPr>
      </w:pPr>
      <w:r w:rsidRPr="003E69A3">
        <w:rPr>
          <w:i/>
          <w:color w:val="000000" w:themeColor="text1"/>
          <w:lang w:val="sr-Cyrl-RS"/>
        </w:rPr>
        <w:t>3) Специјализација</w:t>
      </w:r>
    </w:p>
    <w:p w14:paraId="2D9CC45A" w14:textId="46EB4D8C" w:rsidR="0010736B" w:rsidRDefault="003E0E0A">
      <w:pPr>
        <w:jc w:val="both"/>
        <w:rPr>
          <w:color w:val="000000" w:themeColor="text1"/>
          <w:lang w:val="sr-Cyrl-RS"/>
        </w:rPr>
      </w:pPr>
      <w:r w:rsidRPr="003E69A3">
        <w:rPr>
          <w:color w:val="000000" w:themeColor="text1"/>
          <w:lang w:val="sr-Cyrl-RS"/>
        </w:rPr>
        <w:t>- Назив установе: Медицински факултет Универзитета у Београду (основна здравствена специјализација из Клиничке фармакологије, започео специјалистички стаж 15.04.2019</w:t>
      </w:r>
      <w:r w:rsidR="0010736B">
        <w:rPr>
          <w:color w:val="000000" w:themeColor="text1"/>
          <w:lang w:val="sr-Cyrl-RS"/>
        </w:rPr>
        <w:t>.)</w:t>
      </w:r>
    </w:p>
    <w:p w14:paraId="205AD39F" w14:textId="6267BF58" w:rsidR="00711D6A" w:rsidRPr="003E69A3" w:rsidRDefault="0010736B">
      <w:pPr>
        <w:jc w:val="both"/>
        <w:rPr>
          <w:color w:val="000000" w:themeColor="text1"/>
          <w:lang w:val="sr-Cyrl-RS"/>
        </w:rPr>
      </w:pPr>
      <w:r w:rsidRPr="0010736B">
        <w:rPr>
          <w:color w:val="000000" w:themeColor="text1"/>
          <w:lang w:val="sr-Cyrl-RS"/>
        </w:rPr>
        <w:t xml:space="preserve">- Место и година завршетка, просечна оцена: </w:t>
      </w:r>
      <w:r w:rsidR="000B2FA0">
        <w:rPr>
          <w:color w:val="000000" w:themeColor="text1"/>
          <w:lang w:val="sr-Cyrl-RS"/>
        </w:rPr>
        <w:t xml:space="preserve"> </w:t>
      </w:r>
      <w:r>
        <w:rPr>
          <w:color w:val="000000" w:themeColor="text1"/>
          <w:lang w:val="sr-Cyrl-RS"/>
        </w:rPr>
        <w:t xml:space="preserve">Београд, 2024. </w:t>
      </w:r>
      <w:r w:rsidR="000B2FA0">
        <w:rPr>
          <w:color w:val="000000" w:themeColor="text1"/>
          <w:lang w:val="sr-Cyrl-RS"/>
        </w:rPr>
        <w:t xml:space="preserve">положио специјалистички испит са </w:t>
      </w:r>
      <w:r w:rsidR="000B2FA0" w:rsidRPr="00804DA0">
        <w:rPr>
          <w:b/>
          <w:bCs/>
          <w:color w:val="000000" w:themeColor="text1"/>
          <w:lang w:val="sr-Cyrl-RS"/>
        </w:rPr>
        <w:t>одличним успехом</w:t>
      </w:r>
      <w:r w:rsidR="000B2FA0">
        <w:rPr>
          <w:color w:val="000000" w:themeColor="text1"/>
          <w:lang w:val="sr-Cyrl-RS"/>
        </w:rPr>
        <w:t>, чиме је стекао стручни назив специјалиста клиничке фармакологије</w:t>
      </w:r>
      <w:r w:rsidR="003E0E0A" w:rsidRPr="003E69A3">
        <w:rPr>
          <w:color w:val="000000" w:themeColor="text1"/>
          <w:lang w:val="sr-Cyrl-RS"/>
        </w:rPr>
        <w:t>.</w:t>
      </w:r>
    </w:p>
    <w:p w14:paraId="5775356E" w14:textId="77777777" w:rsidR="00711D6A" w:rsidRPr="003E69A3" w:rsidRDefault="00711D6A">
      <w:pPr>
        <w:jc w:val="both"/>
        <w:rPr>
          <w:color w:val="000000" w:themeColor="text1"/>
          <w:lang w:val="sr-Cyrl-RS"/>
        </w:rPr>
      </w:pPr>
    </w:p>
    <w:p w14:paraId="468F9F6B" w14:textId="77777777" w:rsidR="00711D6A" w:rsidRPr="003E69A3" w:rsidRDefault="003E0E0A">
      <w:pPr>
        <w:jc w:val="both"/>
        <w:rPr>
          <w:b/>
          <w:bCs/>
          <w:color w:val="000000" w:themeColor="text1"/>
          <w:lang w:val="sr-Cyrl-RS"/>
        </w:rPr>
      </w:pPr>
      <w:r w:rsidRPr="003E69A3">
        <w:rPr>
          <w:b/>
          <w:bCs/>
          <w:color w:val="000000" w:themeColor="text1"/>
          <w:lang w:val="sr-Cyrl-RS"/>
        </w:rPr>
        <w:t>Досадашњи избори у наставна и научна звања</w:t>
      </w:r>
    </w:p>
    <w:p w14:paraId="44C13DA8" w14:textId="4F2AEE6D" w:rsidR="000B2FA0" w:rsidRPr="000B2FA0" w:rsidRDefault="000B2FA0" w:rsidP="007737D9">
      <w:pPr>
        <w:pStyle w:val="BodyText"/>
        <w:numPr>
          <w:ilvl w:val="0"/>
          <w:numId w:val="35"/>
        </w:numPr>
        <w:spacing w:after="0"/>
        <w:ind w:right="5438"/>
      </w:pPr>
      <w:r>
        <w:rPr>
          <w:lang w:val="sr-Cyrl-RS"/>
        </w:rPr>
        <w:t>05.07.2023. асистент</w:t>
      </w:r>
    </w:p>
    <w:p w14:paraId="0EE39946" w14:textId="027E5CF8" w:rsidR="007737D9" w:rsidRPr="00085645" w:rsidRDefault="007737D9" w:rsidP="007737D9">
      <w:pPr>
        <w:pStyle w:val="BodyText"/>
        <w:numPr>
          <w:ilvl w:val="0"/>
          <w:numId w:val="35"/>
        </w:numPr>
        <w:spacing w:after="0"/>
        <w:ind w:right="5438"/>
      </w:pPr>
      <w:r>
        <w:t>23.09.2020. асистент</w:t>
      </w:r>
    </w:p>
    <w:p w14:paraId="4C7BDE42" w14:textId="77777777" w:rsidR="007737D9" w:rsidRDefault="007737D9" w:rsidP="007737D9">
      <w:pPr>
        <w:pStyle w:val="BodyText"/>
        <w:numPr>
          <w:ilvl w:val="0"/>
          <w:numId w:val="35"/>
        </w:numPr>
        <w:spacing w:after="0"/>
        <w:ind w:right="5438"/>
      </w:pPr>
      <w:r>
        <w:t>13.06.2019.</w:t>
      </w:r>
      <w:r>
        <w:rPr>
          <w:spacing w:val="-13"/>
        </w:rPr>
        <w:t xml:space="preserve"> </w:t>
      </w:r>
      <w:r>
        <w:t>сарадник</w:t>
      </w:r>
      <w:r>
        <w:rPr>
          <w:spacing w:val="-11"/>
        </w:rPr>
        <w:t xml:space="preserve"> </w:t>
      </w:r>
      <w:r>
        <w:t>у</w:t>
      </w:r>
      <w:r>
        <w:rPr>
          <w:spacing w:val="-13"/>
        </w:rPr>
        <w:t xml:space="preserve"> </w:t>
      </w:r>
      <w:r>
        <w:t>настави 13.06.2018.</w:t>
      </w:r>
      <w:r>
        <w:rPr>
          <w:spacing w:val="-2"/>
        </w:rPr>
        <w:t xml:space="preserve"> </w:t>
      </w:r>
      <w:r>
        <w:t>сарадник у</w:t>
      </w:r>
      <w:r>
        <w:rPr>
          <w:spacing w:val="-1"/>
        </w:rPr>
        <w:t xml:space="preserve"> </w:t>
      </w:r>
      <w:r>
        <w:rPr>
          <w:spacing w:val="-2"/>
        </w:rPr>
        <w:t>настави</w:t>
      </w:r>
    </w:p>
    <w:p w14:paraId="470A5CEC" w14:textId="77777777" w:rsidR="00711D6A" w:rsidRPr="007737D9" w:rsidRDefault="003E0E0A" w:rsidP="007737D9">
      <w:pPr>
        <w:pStyle w:val="ListParagraph"/>
        <w:numPr>
          <w:ilvl w:val="0"/>
          <w:numId w:val="35"/>
        </w:numPr>
        <w:jc w:val="both"/>
        <w:rPr>
          <w:color w:val="000000" w:themeColor="text1"/>
        </w:rPr>
      </w:pPr>
      <w:r w:rsidRPr="007737D9">
        <w:rPr>
          <w:color w:val="000000" w:themeColor="text1"/>
        </w:rPr>
        <w:t>09.07.2018. – истраживач приправник, Медицински факултет Универзитета у Београду, пројекат МПНТР број 175023</w:t>
      </w:r>
    </w:p>
    <w:p w14:paraId="739BA67E" w14:textId="77777777" w:rsidR="00711D6A" w:rsidRDefault="00711D6A">
      <w:pPr>
        <w:jc w:val="both"/>
        <w:rPr>
          <w:color w:val="000000" w:themeColor="text1"/>
        </w:rPr>
      </w:pPr>
    </w:p>
    <w:p w14:paraId="354F2B08" w14:textId="77777777" w:rsidR="00711D6A" w:rsidRDefault="003E0E0A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ОБАВЕЗНИ УСЛОВИ</w:t>
      </w:r>
    </w:p>
    <w:p w14:paraId="3932A41A" w14:textId="77777777" w:rsidR="00711D6A" w:rsidRDefault="00711D6A">
      <w:pPr>
        <w:jc w:val="both"/>
        <w:rPr>
          <w:color w:val="000000" w:themeColor="text1"/>
        </w:rPr>
      </w:pPr>
    </w:p>
    <w:p w14:paraId="66CE5D3F" w14:textId="77777777" w:rsidR="00711D6A" w:rsidRDefault="00711D6A">
      <w:pPr>
        <w:jc w:val="both"/>
        <w:rPr>
          <w:b/>
          <w:color w:val="000000" w:themeColor="text1"/>
        </w:rPr>
      </w:pPr>
    </w:p>
    <w:p w14:paraId="15DC37FE" w14:textId="77777777" w:rsidR="00711D6A" w:rsidRDefault="003E0E0A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Ц. ПЕДАГОШКИ РАД</w:t>
      </w:r>
    </w:p>
    <w:p w14:paraId="3C5CD9A6" w14:textId="5C3DB875" w:rsidR="00711D6A" w:rsidRPr="00714A6E" w:rsidRDefault="003E0E0A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Од 01.09.2018. запослен на Медицинском факултету Универзитета у Београду на пословима сарадника у настави на Катедри фармакологије, клиничке фармакологије и </w:t>
      </w:r>
      <w:r w:rsidR="00877CB1">
        <w:rPr>
          <w:color w:val="000000" w:themeColor="text1"/>
        </w:rPr>
        <w:t xml:space="preserve"> </w:t>
      </w:r>
      <w:r>
        <w:rPr>
          <w:color w:val="000000" w:themeColor="text1"/>
        </w:rPr>
        <w:t>учествује у извођењу свих облика наставе на предметима Фармакологија са токсикологијом на трећој години и Клиничка фармакологија на шестој години, на српском и енглеском језику, као и на изборном предмету Молекуларна фармакологија лекова који делују на нервни систем</w:t>
      </w:r>
      <w:r w:rsidR="00F27E04">
        <w:rPr>
          <w:color w:val="000000" w:themeColor="text1"/>
        </w:rPr>
        <w:t xml:space="preserve"> и изборном предмету на енглеском језику New Trends In Clinical Pharmacology</w:t>
      </w:r>
      <w:r>
        <w:rPr>
          <w:color w:val="000000" w:themeColor="text1"/>
        </w:rPr>
        <w:t xml:space="preserve">. Такође активно помаже у одржавању колоквијума и елиминационих тестова у испитним роковима. Кандидат </w:t>
      </w:r>
      <w:r w:rsidR="000B2FA0">
        <w:rPr>
          <w:color w:val="000000" w:themeColor="text1"/>
          <w:lang w:val="sr-Cyrl-RS"/>
        </w:rPr>
        <w:t>је</w:t>
      </w:r>
      <w:r>
        <w:rPr>
          <w:color w:val="000000" w:themeColor="text1"/>
        </w:rPr>
        <w:t xml:space="preserve"> оцењен од стране студената за </w:t>
      </w:r>
      <w:r w:rsidR="00714A6E">
        <w:rPr>
          <w:color w:val="000000" w:themeColor="text1"/>
        </w:rPr>
        <w:t xml:space="preserve">школску </w:t>
      </w:r>
      <w:r w:rsidR="000B2FA0">
        <w:rPr>
          <w:color w:val="000000" w:themeColor="text1"/>
          <w:lang w:val="sr-Cyrl-RS"/>
        </w:rPr>
        <w:t>2024/2025. годину, оценом 4,93, за школску 2023/2024. оценом 4,66, за школску 2022/2023. оценом 4,71, за школску 2021/2022. оценом 4,80, за школску 202</w:t>
      </w:r>
      <w:r w:rsidR="00630C61">
        <w:rPr>
          <w:color w:val="000000" w:themeColor="text1"/>
          <w:lang w:val="sr-Cyrl-RS"/>
        </w:rPr>
        <w:t>0</w:t>
      </w:r>
      <w:r w:rsidR="000B2FA0">
        <w:rPr>
          <w:color w:val="000000" w:themeColor="text1"/>
          <w:lang w:val="sr-Cyrl-RS"/>
        </w:rPr>
        <w:t>/202</w:t>
      </w:r>
      <w:r w:rsidR="00630C61">
        <w:rPr>
          <w:color w:val="000000" w:themeColor="text1"/>
          <w:lang w:val="sr-Cyrl-RS"/>
        </w:rPr>
        <w:t>1</w:t>
      </w:r>
      <w:r w:rsidR="000B2FA0">
        <w:rPr>
          <w:color w:val="000000" w:themeColor="text1"/>
          <w:lang w:val="sr-Cyrl-RS"/>
        </w:rPr>
        <w:t>. оценом 4,80</w:t>
      </w:r>
      <w:r w:rsidR="00714A6E">
        <w:rPr>
          <w:color w:val="000000" w:themeColor="text1"/>
        </w:rPr>
        <w:t>.</w:t>
      </w:r>
    </w:p>
    <w:p w14:paraId="51168EFE" w14:textId="77777777" w:rsidR="00711D6A" w:rsidRDefault="00711D6A">
      <w:pPr>
        <w:jc w:val="both"/>
        <w:rPr>
          <w:color w:val="000000" w:themeColor="text1"/>
        </w:rPr>
      </w:pPr>
    </w:p>
    <w:p w14:paraId="3F5F1980" w14:textId="77777777" w:rsidR="00804DA0" w:rsidRDefault="00804DA0">
      <w:pPr>
        <w:jc w:val="both"/>
        <w:rPr>
          <w:b/>
          <w:color w:val="000000" w:themeColor="text1"/>
          <w:lang w:val="sr-Cyrl-RS"/>
        </w:rPr>
      </w:pPr>
    </w:p>
    <w:p w14:paraId="6978905F" w14:textId="53ECD2C8" w:rsidR="00711D6A" w:rsidRPr="00804DA0" w:rsidRDefault="003E0E0A">
      <w:pPr>
        <w:jc w:val="both"/>
        <w:rPr>
          <w:b/>
          <w:color w:val="000000" w:themeColor="text1"/>
          <w:lang w:val="sr-Cyrl-RS"/>
        </w:rPr>
      </w:pPr>
      <w:r w:rsidRPr="00804DA0">
        <w:rPr>
          <w:b/>
          <w:color w:val="000000" w:themeColor="text1"/>
          <w:lang w:val="sr-Cyrl-RS"/>
        </w:rPr>
        <w:t>Д. ОЦЕНА РЕЗУЛТАТА У ОБЕЗБЕЂИВАЊУ НАУЧНО-НАСТАВНОГ ПОДМЛАТКА</w:t>
      </w:r>
    </w:p>
    <w:p w14:paraId="51476E24" w14:textId="77777777" w:rsidR="00711D6A" w:rsidRPr="00804DA0" w:rsidRDefault="00711D6A">
      <w:pPr>
        <w:jc w:val="both"/>
        <w:rPr>
          <w:color w:val="000000" w:themeColor="text1"/>
          <w:lang w:val="sr-Cyrl-RS"/>
        </w:rPr>
      </w:pPr>
    </w:p>
    <w:p w14:paraId="07779805" w14:textId="3F2617B2" w:rsidR="00173C6C" w:rsidRDefault="003E0E0A">
      <w:pPr>
        <w:jc w:val="both"/>
        <w:rPr>
          <w:color w:val="000000" w:themeColor="text1"/>
          <w:lang w:val="sr-Cyrl-RS"/>
        </w:rPr>
      </w:pPr>
      <w:r w:rsidRPr="00DC1C0D">
        <w:rPr>
          <w:color w:val="000000" w:themeColor="text1"/>
          <w:lang w:val="sr-Cyrl-RS"/>
        </w:rPr>
        <w:t xml:space="preserve">Др Басаиловић </w:t>
      </w:r>
      <w:r w:rsidR="00714A6E" w:rsidRPr="00DC1C0D">
        <w:rPr>
          <w:color w:val="000000" w:themeColor="text1"/>
          <w:lang w:val="sr-Cyrl-RS"/>
        </w:rPr>
        <w:t xml:space="preserve">је био </w:t>
      </w:r>
      <w:r w:rsidRPr="00DC1C0D">
        <w:rPr>
          <w:color w:val="000000" w:themeColor="text1"/>
          <w:lang w:val="sr-Cyrl-RS"/>
        </w:rPr>
        <w:t>члан комисиј</w:t>
      </w:r>
      <w:r w:rsidR="00714A6E" w:rsidRPr="00DC1C0D">
        <w:rPr>
          <w:color w:val="000000" w:themeColor="text1"/>
          <w:lang w:val="sr-Cyrl-RS"/>
        </w:rPr>
        <w:t>е</w:t>
      </w:r>
      <w:r w:rsidRPr="00DC1C0D">
        <w:rPr>
          <w:color w:val="000000" w:themeColor="text1"/>
          <w:lang w:val="sr-Cyrl-RS"/>
        </w:rPr>
        <w:t xml:space="preserve"> за одбрану</w:t>
      </w:r>
      <w:r w:rsidR="00173C6C">
        <w:rPr>
          <w:color w:val="000000" w:themeColor="text1"/>
          <w:lang w:val="sr-Cyrl-RS"/>
        </w:rPr>
        <w:t xml:space="preserve"> </w:t>
      </w:r>
      <w:r w:rsidR="00DC1C0D">
        <w:rPr>
          <w:color w:val="000000" w:themeColor="text1"/>
          <w:lang w:val="sr-Cyrl-RS"/>
        </w:rPr>
        <w:t xml:space="preserve">следећих </w:t>
      </w:r>
      <w:r w:rsidR="00714A6E" w:rsidRPr="00DC1C0D">
        <w:rPr>
          <w:color w:val="000000" w:themeColor="text1"/>
          <w:lang w:val="sr-Cyrl-RS"/>
        </w:rPr>
        <w:t>дипломск</w:t>
      </w:r>
      <w:r w:rsidR="00173C6C">
        <w:rPr>
          <w:color w:val="000000" w:themeColor="text1"/>
          <w:lang w:val="sr-Cyrl-RS"/>
        </w:rPr>
        <w:t>их</w:t>
      </w:r>
      <w:r w:rsidR="00714A6E" w:rsidRPr="00DC1C0D">
        <w:rPr>
          <w:color w:val="000000" w:themeColor="text1"/>
          <w:lang w:val="sr-Cyrl-RS"/>
        </w:rPr>
        <w:t xml:space="preserve"> рад</w:t>
      </w:r>
      <w:r w:rsidR="00173C6C">
        <w:rPr>
          <w:color w:val="000000" w:themeColor="text1"/>
          <w:lang w:val="sr-Cyrl-RS"/>
        </w:rPr>
        <w:t>ова</w:t>
      </w:r>
      <w:r w:rsidR="00714A6E" w:rsidRPr="00DC1C0D">
        <w:rPr>
          <w:color w:val="000000" w:themeColor="text1"/>
          <w:lang w:val="sr-Cyrl-RS"/>
        </w:rPr>
        <w:t xml:space="preserve">: </w:t>
      </w:r>
    </w:p>
    <w:p w14:paraId="3C594EEB" w14:textId="2353DB25" w:rsidR="00711D6A" w:rsidRPr="00173C6C" w:rsidRDefault="00173C6C" w:rsidP="00173C6C">
      <w:pPr>
        <w:pStyle w:val="ListParagraph"/>
        <w:numPr>
          <w:ilvl w:val="0"/>
          <w:numId w:val="39"/>
        </w:numPr>
        <w:jc w:val="both"/>
        <w:rPr>
          <w:color w:val="000000" w:themeColor="text1"/>
          <w:lang w:val="sr-Cyrl-RS"/>
        </w:rPr>
      </w:pPr>
      <w:r w:rsidRPr="00173C6C">
        <w:rPr>
          <w:color w:val="000000" w:themeColor="text1"/>
        </w:rPr>
        <w:t>Матеја Гарић, МЕ 1860/84. „Novel therapeutic targets for Alzheimer’s disease”. Дипломски рад. Комисија: проф. др Невена Дивац (ментор), проф. др Марко Стојановић, асист. др Милош Басайловић. Датум одбране: 31.10.2025. Медицински факултет Универзитета у Београду</w:t>
      </w:r>
      <w:r w:rsidR="00714A6E" w:rsidRPr="00173C6C">
        <w:rPr>
          <w:color w:val="000000" w:themeColor="text1"/>
        </w:rPr>
        <w:t>.</w:t>
      </w:r>
    </w:p>
    <w:p w14:paraId="758B5267" w14:textId="17F34978" w:rsidR="00173C6C" w:rsidRPr="00173C6C" w:rsidRDefault="00173C6C" w:rsidP="00173C6C">
      <w:pPr>
        <w:pStyle w:val="ListParagraph"/>
        <w:numPr>
          <w:ilvl w:val="0"/>
          <w:numId w:val="39"/>
        </w:numPr>
        <w:jc w:val="both"/>
        <w:rPr>
          <w:color w:val="000000" w:themeColor="text1"/>
          <w:lang w:val="sr-Cyrl-RS"/>
        </w:rPr>
      </w:pPr>
      <w:r w:rsidRPr="00173C6C">
        <w:rPr>
          <w:color w:val="000000" w:themeColor="text1"/>
          <w:lang w:val="sr-Cyrl-RS"/>
        </w:rPr>
        <w:t>Јелисавета Рудан 434/14. “</w:t>
      </w:r>
      <w:r w:rsidR="002325B6">
        <w:rPr>
          <w:color w:val="000000" w:themeColor="text1"/>
          <w:lang w:val="sr-Cyrl-RS"/>
        </w:rPr>
        <w:t>Микробиота и лечење инсулинске резистенције</w:t>
      </w:r>
      <w:r w:rsidRPr="00173C6C">
        <w:rPr>
          <w:color w:val="000000" w:themeColor="text1"/>
          <w:lang w:val="sr-Cyrl-RS"/>
        </w:rPr>
        <w:t>”. Дипломски рад. Комисија: асист. др Владислав Пајовић, асист. др Милош Басайловић, доц. др Марко Стојановић (ментор). Датум одбране: 20.12.2024. Медицински факултет Универзитета у Београду</w:t>
      </w:r>
    </w:p>
    <w:p w14:paraId="335EE174" w14:textId="2EEE338F" w:rsidR="00173C6C" w:rsidRPr="00173C6C" w:rsidRDefault="00173C6C" w:rsidP="00173C6C">
      <w:pPr>
        <w:pStyle w:val="ListParagraph"/>
        <w:numPr>
          <w:ilvl w:val="0"/>
          <w:numId w:val="39"/>
        </w:numPr>
        <w:jc w:val="both"/>
        <w:rPr>
          <w:color w:val="000000" w:themeColor="text1"/>
          <w:lang w:val="sr-Cyrl-RS"/>
        </w:rPr>
      </w:pPr>
      <w:r w:rsidRPr="00173C6C">
        <w:rPr>
          <w:color w:val="000000" w:themeColor="text1"/>
          <w:lang w:val="sr-Cyrl-RS"/>
        </w:rPr>
        <w:t>Иван Булић 568/19. “</w:t>
      </w:r>
      <w:r w:rsidR="002325B6">
        <w:rPr>
          <w:color w:val="000000" w:themeColor="text1"/>
          <w:lang w:val="sr-Cyrl-RS"/>
        </w:rPr>
        <w:t>Методе за модификацију микробиоте</w:t>
      </w:r>
      <w:r w:rsidRPr="00173C6C">
        <w:rPr>
          <w:color w:val="000000" w:themeColor="text1"/>
          <w:lang w:val="sr-Cyrl-RS"/>
        </w:rPr>
        <w:t>”. Дипломски рад. Комисија: асист. др Владислав Пајовић, асист. др Милош Басайловић, доц. др Марко Стојановић (ментор). Датум одбране: 04.09.2024. Медицински факултет Универзитета у Београду</w:t>
      </w:r>
    </w:p>
    <w:p w14:paraId="4B33BBFA" w14:textId="1A571606" w:rsidR="00173C6C" w:rsidRPr="00173C6C" w:rsidRDefault="00173C6C" w:rsidP="00173C6C">
      <w:pPr>
        <w:pStyle w:val="ListParagraph"/>
        <w:numPr>
          <w:ilvl w:val="0"/>
          <w:numId w:val="39"/>
        </w:numPr>
        <w:jc w:val="both"/>
        <w:rPr>
          <w:color w:val="000000" w:themeColor="text1"/>
          <w:lang w:val="sr-Cyrl-RS"/>
        </w:rPr>
      </w:pPr>
      <w:r w:rsidRPr="00173C6C">
        <w:rPr>
          <w:color w:val="000000" w:themeColor="text1"/>
          <w:lang w:val="sr-Cyrl-RS"/>
        </w:rPr>
        <w:t>Хафузи Амар 49/15. “</w:t>
      </w:r>
      <w:r w:rsidR="002325B6">
        <w:rPr>
          <w:color w:val="000000" w:themeColor="text1"/>
          <w:lang w:val="sr-Cyrl-RS"/>
        </w:rPr>
        <w:t>Лекови за когнитивно побољшање</w:t>
      </w:r>
      <w:r w:rsidRPr="00173C6C">
        <w:rPr>
          <w:color w:val="000000" w:themeColor="text1"/>
          <w:lang w:val="sr-Cyrl-RS"/>
        </w:rPr>
        <w:t xml:space="preserve">: </w:t>
      </w:r>
      <w:r w:rsidR="002325B6">
        <w:rPr>
          <w:color w:val="000000" w:themeColor="text1"/>
          <w:lang w:val="sr-Cyrl-RS"/>
        </w:rPr>
        <w:t>Биоетичка дилема</w:t>
      </w:r>
      <w:r w:rsidRPr="00173C6C">
        <w:rPr>
          <w:color w:val="000000" w:themeColor="text1"/>
          <w:lang w:val="sr-Cyrl-RS"/>
        </w:rPr>
        <w:t>”. Дипломски рад. Комисија: проф. др Катарина Савић Вујовић, проф. др Невена Дивац (ментор), асист. др Милош Басайловић. Датум одбране: 02.09.2022. Медицински факултет Универзитета у Београду</w:t>
      </w:r>
    </w:p>
    <w:p w14:paraId="4935602B" w14:textId="77777777" w:rsidR="00711D6A" w:rsidRDefault="00711D6A">
      <w:pPr>
        <w:jc w:val="both"/>
        <w:rPr>
          <w:color w:val="000000" w:themeColor="text1"/>
        </w:rPr>
      </w:pPr>
    </w:p>
    <w:p w14:paraId="1FB72073" w14:textId="77777777" w:rsidR="00711D6A" w:rsidRDefault="00711D6A">
      <w:pPr>
        <w:jc w:val="both"/>
        <w:rPr>
          <w:color w:val="000000" w:themeColor="text1"/>
        </w:rPr>
      </w:pPr>
    </w:p>
    <w:p w14:paraId="4F64928D" w14:textId="77777777" w:rsidR="00711D6A" w:rsidRDefault="003E0E0A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Е. НАУЧНИ И СТРУЧНИ РАД</w:t>
      </w:r>
    </w:p>
    <w:p w14:paraId="6056FC98" w14:textId="77777777" w:rsidR="00711D6A" w:rsidRDefault="003E0E0A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а) списак радова према приложеној табели класификације радова</w:t>
      </w:r>
    </w:p>
    <w:p w14:paraId="0425371A" w14:textId="77777777" w:rsidR="00711D6A" w:rsidRDefault="003E0E0A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Радови у часописима са JCR листе:</w:t>
      </w:r>
    </w:p>
    <w:p w14:paraId="3C1324AE" w14:textId="489A5841" w:rsidR="00173C6C" w:rsidRPr="00173C6C" w:rsidRDefault="00173C6C" w:rsidP="00C0398C">
      <w:pPr>
        <w:pStyle w:val="ListParagraph"/>
        <w:widowControl/>
        <w:numPr>
          <w:ilvl w:val="0"/>
          <w:numId w:val="14"/>
        </w:numPr>
        <w:suppressAutoHyphens w:val="0"/>
        <w:spacing w:after="200" w:line="276" w:lineRule="auto"/>
        <w:jc w:val="both"/>
        <w:rPr>
          <w:color w:val="000000" w:themeColor="text1"/>
        </w:rPr>
      </w:pPr>
      <w:r w:rsidRPr="00173C6C">
        <w:rPr>
          <w:color w:val="000000" w:themeColor="text1"/>
        </w:rPr>
        <w:t xml:space="preserve">Čekerinac S, Starčević A, </w:t>
      </w:r>
      <w:r w:rsidRPr="00173C6C">
        <w:rPr>
          <w:b/>
          <w:bCs/>
          <w:color w:val="000000" w:themeColor="text1"/>
        </w:rPr>
        <w:t>Basailović M</w:t>
      </w:r>
      <w:r w:rsidRPr="00173C6C">
        <w:rPr>
          <w:color w:val="000000" w:themeColor="text1"/>
        </w:rPr>
        <w:t xml:space="preserve">, Sekulić D, Divac N. Analysis of antipsychotic drugs prescribing in incarcerated persons in a Serbian correctional facility. International Journal of Prison Health. 2024 Feb 6;20(1):116-22. </w:t>
      </w:r>
      <w:r w:rsidRPr="00173C6C">
        <w:rPr>
          <w:b/>
          <w:bCs/>
          <w:color w:val="000000" w:themeColor="text1"/>
        </w:rPr>
        <w:t>(M23, IF: 1.3)</w:t>
      </w:r>
    </w:p>
    <w:p w14:paraId="22BF98CB" w14:textId="6F2D689C" w:rsidR="00C0398C" w:rsidRPr="00C0398C" w:rsidRDefault="00173A63" w:rsidP="00C0398C">
      <w:pPr>
        <w:pStyle w:val="ListParagraph"/>
        <w:widowControl/>
        <w:numPr>
          <w:ilvl w:val="0"/>
          <w:numId w:val="14"/>
        </w:numPr>
        <w:suppressAutoHyphens w:val="0"/>
        <w:spacing w:after="200" w:line="276" w:lineRule="auto"/>
        <w:jc w:val="both"/>
        <w:rPr>
          <w:color w:val="000000" w:themeColor="text1"/>
        </w:rPr>
      </w:pPr>
      <w:r w:rsidRPr="00C0398C">
        <w:rPr>
          <w:szCs w:val="24"/>
        </w:rPr>
        <w:t xml:space="preserve">Starčević A, Laketić D, Ćirović A, Zelenović A, Boljanović J, Andrejić J, </w:t>
      </w:r>
      <w:r w:rsidRPr="00C0398C">
        <w:rPr>
          <w:b/>
          <w:bCs/>
          <w:szCs w:val="24"/>
        </w:rPr>
        <w:t>Basailović M</w:t>
      </w:r>
      <w:r w:rsidRPr="00C0398C">
        <w:rPr>
          <w:szCs w:val="24"/>
        </w:rPr>
        <w:t xml:space="preserve">, Divac N. Impact of ketamine on spontaneous coordinate activity and short memory behavior in rodents chronic unpredictable stress model. Srpski arhiv za celokupno lekarstvo. 2021(00):76-. </w:t>
      </w:r>
      <w:r w:rsidRPr="00C0398C">
        <w:rPr>
          <w:b/>
          <w:bCs/>
          <w:szCs w:val="24"/>
        </w:rPr>
        <w:t>(M23, IF: 0.265)</w:t>
      </w:r>
    </w:p>
    <w:p w14:paraId="2B556E00" w14:textId="77777777" w:rsidR="00C0398C" w:rsidRPr="00C0398C" w:rsidRDefault="00C0398C" w:rsidP="00C0398C">
      <w:pPr>
        <w:pStyle w:val="ListParagraph"/>
        <w:widowControl/>
        <w:numPr>
          <w:ilvl w:val="0"/>
          <w:numId w:val="14"/>
        </w:numPr>
        <w:suppressAutoHyphens w:val="0"/>
        <w:spacing w:after="200" w:line="276" w:lineRule="auto"/>
        <w:jc w:val="both"/>
        <w:rPr>
          <w:color w:val="000000" w:themeColor="text1"/>
        </w:rPr>
      </w:pPr>
      <w:r w:rsidRPr="00C0398C">
        <w:rPr>
          <w:color w:val="000000" w:themeColor="text1"/>
        </w:rPr>
        <w:t xml:space="preserve">Divac N, Aksić M, Rasulić L, Jakovčevski M, </w:t>
      </w:r>
      <w:r w:rsidRPr="00C0398C">
        <w:rPr>
          <w:b/>
          <w:bCs/>
          <w:color w:val="000000" w:themeColor="text1"/>
        </w:rPr>
        <w:t>Basailović M</w:t>
      </w:r>
      <w:r w:rsidRPr="00C0398C">
        <w:rPr>
          <w:color w:val="000000" w:themeColor="text1"/>
        </w:rPr>
        <w:t xml:space="preserve">, Jakovčevski I. Pharmacology of repair after peripheral nerve injury. International Journal of Clinical Pharmacology and Therapeutics. 2021 Jun 1;59(6):447. </w:t>
      </w:r>
      <w:r w:rsidRPr="00C0398C">
        <w:rPr>
          <w:b/>
          <w:bCs/>
          <w:color w:val="000000" w:themeColor="text1"/>
        </w:rPr>
        <w:t>(M23; IF: 1.158)</w:t>
      </w:r>
    </w:p>
    <w:p w14:paraId="0769D011" w14:textId="77777777" w:rsidR="00C0398C" w:rsidRPr="00C0398C" w:rsidRDefault="00C0398C" w:rsidP="00C0398C">
      <w:pPr>
        <w:pStyle w:val="ListParagraph"/>
        <w:widowControl/>
        <w:numPr>
          <w:ilvl w:val="0"/>
          <w:numId w:val="14"/>
        </w:numPr>
        <w:suppressAutoHyphens w:val="0"/>
        <w:spacing w:after="200" w:line="276" w:lineRule="auto"/>
        <w:jc w:val="both"/>
        <w:rPr>
          <w:color w:val="000000" w:themeColor="text1"/>
        </w:rPr>
      </w:pPr>
      <w:r w:rsidRPr="00C0398C">
        <w:rPr>
          <w:color w:val="000000" w:themeColor="text1"/>
        </w:rPr>
        <w:t xml:space="preserve">Glišić A, Divac N, Ilić Mostić T, Bila J, Milošević B, </w:t>
      </w:r>
      <w:r w:rsidRPr="00C0398C">
        <w:rPr>
          <w:b/>
          <w:color w:val="000000" w:themeColor="text1"/>
        </w:rPr>
        <w:t>Basailović M</w:t>
      </w:r>
      <w:r w:rsidRPr="00C0398C">
        <w:rPr>
          <w:color w:val="000000" w:themeColor="text1"/>
        </w:rPr>
        <w:t xml:space="preserve">. Surgical complications of cesarean section. Srp Arh Celok Lek. 2019 Nov-Dec;147(11-12):688-691. </w:t>
      </w:r>
      <w:r w:rsidRPr="00C0398C">
        <w:rPr>
          <w:b/>
          <w:color w:val="000000" w:themeColor="text1"/>
        </w:rPr>
        <w:t>(M23, IF= 0.393)</w:t>
      </w:r>
    </w:p>
    <w:p w14:paraId="015FDC65" w14:textId="77777777" w:rsidR="00C0398C" w:rsidRPr="00C0398C" w:rsidRDefault="00C0398C" w:rsidP="00C0398C">
      <w:pPr>
        <w:pStyle w:val="ListParagraph"/>
        <w:widowControl/>
        <w:numPr>
          <w:ilvl w:val="0"/>
          <w:numId w:val="14"/>
        </w:numPr>
        <w:suppressAutoHyphens w:val="0"/>
        <w:spacing w:after="200" w:line="276" w:lineRule="auto"/>
        <w:jc w:val="both"/>
        <w:rPr>
          <w:color w:val="000000" w:themeColor="text1"/>
        </w:rPr>
      </w:pPr>
      <w:r w:rsidRPr="00C0398C">
        <w:rPr>
          <w:color w:val="000000" w:themeColor="text1"/>
        </w:rPr>
        <w:t xml:space="preserve">Pantic I, Nesic D, </w:t>
      </w:r>
      <w:r w:rsidRPr="00C0398C">
        <w:rPr>
          <w:b/>
          <w:color w:val="000000" w:themeColor="text1"/>
        </w:rPr>
        <w:t>Basailovic M</w:t>
      </w:r>
      <w:r w:rsidRPr="00C0398C">
        <w:rPr>
          <w:color w:val="000000" w:themeColor="text1"/>
        </w:rPr>
        <w:t xml:space="preserve">, Cetkovic M, Mazic S, Suzic-Lazic J, Popevic M. Chromatin Fractal Organization, Textural Patterns, and Circularity of Nuclear Envelope in Adrenal Zona Fasciculata Cells. Microsc Microanal. 2016 Dec;22(6):1120-1127. </w:t>
      </w:r>
      <w:r w:rsidRPr="00C0398C">
        <w:rPr>
          <w:b/>
          <w:color w:val="000000" w:themeColor="text1"/>
        </w:rPr>
        <w:t>(M22, IF= 1.985)</w:t>
      </w:r>
    </w:p>
    <w:p w14:paraId="5596B55A" w14:textId="77777777" w:rsidR="00C0398C" w:rsidRPr="00C0398C" w:rsidRDefault="00C0398C" w:rsidP="00173A63">
      <w:pPr>
        <w:pStyle w:val="ListParagraph"/>
        <w:widowControl/>
        <w:numPr>
          <w:ilvl w:val="0"/>
          <w:numId w:val="14"/>
        </w:numPr>
        <w:suppressAutoHyphens w:val="0"/>
        <w:spacing w:after="200" w:line="276" w:lineRule="auto"/>
        <w:jc w:val="both"/>
        <w:rPr>
          <w:szCs w:val="24"/>
        </w:rPr>
      </w:pPr>
      <w:r w:rsidRPr="00C0398C">
        <w:rPr>
          <w:color w:val="000000" w:themeColor="text1"/>
        </w:rPr>
        <w:t xml:space="preserve">Pantic I, </w:t>
      </w:r>
      <w:r w:rsidRPr="00C0398C">
        <w:rPr>
          <w:b/>
          <w:color w:val="000000" w:themeColor="text1"/>
        </w:rPr>
        <w:t>Basailovic M</w:t>
      </w:r>
      <w:r w:rsidRPr="00C0398C">
        <w:rPr>
          <w:color w:val="000000" w:themeColor="text1"/>
        </w:rPr>
        <w:t xml:space="preserve">, Paunovic J, Pantic S. Relationship between chromatin complexity and nuclear envelope circularity in hippocampal pyramidal neurons. Chaos, Solitons &amp; Fractals. 2015;76:271–277. </w:t>
      </w:r>
      <w:r w:rsidRPr="00C0398C">
        <w:rPr>
          <w:b/>
          <w:color w:val="000000" w:themeColor="text1"/>
        </w:rPr>
        <w:t>(M21, IF= 1.611)</w:t>
      </w:r>
    </w:p>
    <w:p w14:paraId="524C23F6" w14:textId="77777777" w:rsidR="00804DA0" w:rsidRDefault="00804DA0">
      <w:pPr>
        <w:jc w:val="both"/>
        <w:rPr>
          <w:b/>
          <w:color w:val="000000" w:themeColor="text1"/>
          <w:lang w:val="sr-Cyrl-RS"/>
        </w:rPr>
      </w:pPr>
    </w:p>
    <w:p w14:paraId="5CC3CBDC" w14:textId="722181DE" w:rsidR="00983676" w:rsidRDefault="00983676">
      <w:pPr>
        <w:jc w:val="both"/>
        <w:rPr>
          <w:b/>
          <w:color w:val="000000" w:themeColor="text1"/>
          <w:lang w:val="sr-Cyrl-RS"/>
        </w:rPr>
      </w:pPr>
      <w:r>
        <w:rPr>
          <w:b/>
          <w:color w:val="000000" w:themeColor="text1"/>
          <w:lang w:val="sr-Cyrl-RS"/>
        </w:rPr>
        <w:t>Цео рад у часопису који није индексиран у базама података:</w:t>
      </w:r>
    </w:p>
    <w:p w14:paraId="5C479123" w14:textId="1BAF6F46" w:rsidR="00983676" w:rsidRPr="00983676" w:rsidRDefault="00983676" w:rsidP="00983676">
      <w:pPr>
        <w:pStyle w:val="ListParagraph"/>
        <w:numPr>
          <w:ilvl w:val="0"/>
          <w:numId w:val="43"/>
        </w:numPr>
        <w:jc w:val="both"/>
        <w:rPr>
          <w:bCs/>
          <w:color w:val="000000" w:themeColor="text1"/>
          <w:lang w:val="sr-Cyrl-RS"/>
        </w:rPr>
      </w:pPr>
      <w:r w:rsidRPr="00983676">
        <w:rPr>
          <w:b/>
          <w:color w:val="000000" w:themeColor="text1"/>
          <w:lang w:val="sr-Cyrl-RS"/>
        </w:rPr>
        <w:t>Basailović M</w:t>
      </w:r>
      <w:r w:rsidRPr="00983676">
        <w:rPr>
          <w:bCs/>
          <w:color w:val="000000" w:themeColor="text1"/>
          <w:lang w:val="sr-Cyrl-RS"/>
        </w:rPr>
        <w:t>. Eksperimentalni modeli povrede perifernih nerava; poređenje modela lezije femoralnog, facijalnog i išijadičnog nerva. Medicinski podmladak. 2029;80(1). doi:10.5937/mp80-58703.</w:t>
      </w:r>
    </w:p>
    <w:p w14:paraId="21C15FBE" w14:textId="77777777" w:rsidR="00983676" w:rsidRDefault="00983676">
      <w:pPr>
        <w:jc w:val="both"/>
        <w:rPr>
          <w:b/>
          <w:color w:val="000000" w:themeColor="text1"/>
          <w:lang w:val="sr-Cyrl-RS"/>
        </w:rPr>
      </w:pPr>
    </w:p>
    <w:p w14:paraId="11B83369" w14:textId="102E56C7" w:rsidR="00711D6A" w:rsidRPr="00983676" w:rsidRDefault="003E0E0A">
      <w:pPr>
        <w:jc w:val="both"/>
        <w:rPr>
          <w:b/>
          <w:color w:val="000000" w:themeColor="text1"/>
          <w:lang w:val="sr-Cyrl-RS"/>
        </w:rPr>
      </w:pPr>
      <w:r w:rsidRPr="00983676">
        <w:rPr>
          <w:b/>
          <w:color w:val="000000" w:themeColor="text1"/>
          <w:lang w:val="sr-Cyrl-RS"/>
        </w:rPr>
        <w:t>Извод у зборнику међународног скупа:</w:t>
      </w:r>
    </w:p>
    <w:p w14:paraId="62990FCB" w14:textId="77777777" w:rsidR="00711D6A" w:rsidRPr="00C0398C" w:rsidRDefault="003E0E0A">
      <w:pPr>
        <w:numPr>
          <w:ilvl w:val="0"/>
          <w:numId w:val="15"/>
        </w:numPr>
        <w:jc w:val="both"/>
        <w:rPr>
          <w:b/>
          <w:color w:val="000000" w:themeColor="text1"/>
        </w:rPr>
      </w:pPr>
      <w:r w:rsidRPr="00C0398C">
        <w:rPr>
          <w:color w:val="000000" w:themeColor="text1"/>
        </w:rPr>
        <w:t xml:space="preserve">Savić Vujović K, Vučković S, Medić Brkić B, Stojanović R, Divac N, Srebro D, </w:t>
      </w:r>
      <w:r w:rsidRPr="00C0398C">
        <w:rPr>
          <w:b/>
          <w:color w:val="000000" w:themeColor="text1"/>
        </w:rPr>
        <w:t>Basailović M</w:t>
      </w:r>
      <w:r w:rsidRPr="00C0398C">
        <w:rPr>
          <w:color w:val="000000" w:themeColor="text1"/>
        </w:rPr>
        <w:t>, Prostran M. Ethical issues in the treatment of chronic pain. 18th Lošinj Days of Bioethics, Mali Lošinj, Croatia, May 19-22, 2019: 124.</w:t>
      </w:r>
    </w:p>
    <w:p w14:paraId="24FFD7FB" w14:textId="77777777" w:rsidR="00C0398C" w:rsidRPr="00C0398C" w:rsidRDefault="00C0398C" w:rsidP="00C0398C">
      <w:pPr>
        <w:numPr>
          <w:ilvl w:val="0"/>
          <w:numId w:val="15"/>
        </w:numPr>
        <w:jc w:val="both"/>
        <w:rPr>
          <w:b/>
          <w:color w:val="000000" w:themeColor="text1"/>
        </w:rPr>
      </w:pPr>
      <w:r w:rsidRPr="00C0398C">
        <w:rPr>
          <w:color w:val="000000" w:themeColor="text1"/>
        </w:rPr>
        <w:t xml:space="preserve">Medić Brkić B, Savić Vujović K, Srebro D, Vučković S, Divac N, Stojanović R, </w:t>
      </w:r>
      <w:r w:rsidRPr="00C0398C">
        <w:rPr>
          <w:b/>
          <w:color w:val="000000" w:themeColor="text1"/>
        </w:rPr>
        <w:t>Basailović M</w:t>
      </w:r>
      <w:r w:rsidRPr="00C0398C">
        <w:rPr>
          <w:color w:val="000000" w:themeColor="text1"/>
        </w:rPr>
        <w:t>, Prostran M. The knowledge and attitudes of patients regarding HPV vaccine in Serbia. 18</w:t>
      </w:r>
      <w:r w:rsidRPr="00C0398C">
        <w:rPr>
          <w:color w:val="000000" w:themeColor="text1"/>
          <w:vertAlign w:val="superscript"/>
        </w:rPr>
        <w:t>th</w:t>
      </w:r>
      <w:r w:rsidRPr="00C0398C">
        <w:rPr>
          <w:color w:val="000000" w:themeColor="text1"/>
        </w:rPr>
        <w:t xml:space="preserve"> Lošinj Days of Bioethics, Mali Lošinj, Croatia, May 19-22, 2019: 97-8.</w:t>
      </w:r>
    </w:p>
    <w:p w14:paraId="060D8DFB" w14:textId="77777777" w:rsidR="00C0398C" w:rsidRPr="00C0398C" w:rsidRDefault="00C0398C" w:rsidP="00C0398C">
      <w:pPr>
        <w:numPr>
          <w:ilvl w:val="0"/>
          <w:numId w:val="15"/>
        </w:numPr>
        <w:jc w:val="both"/>
        <w:rPr>
          <w:b/>
          <w:color w:val="000000" w:themeColor="text1"/>
        </w:rPr>
      </w:pPr>
      <w:r w:rsidRPr="00C0398C">
        <w:rPr>
          <w:color w:val="000000" w:themeColor="text1"/>
        </w:rPr>
        <w:t xml:space="preserve">Pantic I, </w:t>
      </w:r>
      <w:r w:rsidRPr="00C0398C">
        <w:rPr>
          <w:b/>
          <w:color w:val="000000" w:themeColor="text1"/>
        </w:rPr>
        <w:t>Basailovic M</w:t>
      </w:r>
      <w:r w:rsidRPr="00C0398C">
        <w:rPr>
          <w:color w:val="000000" w:themeColor="text1"/>
        </w:rPr>
        <w:t xml:space="preserve">, Paunovic J. (2014) Correlation between fractal and grey level co-occurrence matrix parameters in nuclear structure of toluidine blue - stained thymus cortical lymphocytes. Abstracts of the Joint meeting of the Federation of European Physiological Societies (FEPS) and the Hungarian Physiological Society, 27-30 August 2014, Budapest, Hungary. Acta Physiologica. 2014; 211: Suppl s697:124. </w:t>
      </w:r>
      <w:r w:rsidRPr="00C0398C">
        <w:rPr>
          <w:b/>
          <w:color w:val="000000" w:themeColor="text1"/>
        </w:rPr>
        <w:t>(IF= 4.382)</w:t>
      </w:r>
    </w:p>
    <w:p w14:paraId="510C88D6" w14:textId="77777777" w:rsidR="00C0398C" w:rsidRPr="00C0398C" w:rsidRDefault="00C0398C" w:rsidP="00C0398C">
      <w:pPr>
        <w:numPr>
          <w:ilvl w:val="0"/>
          <w:numId w:val="15"/>
        </w:numPr>
        <w:jc w:val="both"/>
        <w:rPr>
          <w:color w:val="000000" w:themeColor="text1"/>
        </w:rPr>
      </w:pPr>
      <w:r w:rsidRPr="00C0398C">
        <w:rPr>
          <w:color w:val="000000" w:themeColor="text1"/>
        </w:rPr>
        <w:t xml:space="preserve">Pantic I, </w:t>
      </w:r>
      <w:r w:rsidRPr="00C0398C">
        <w:rPr>
          <w:b/>
          <w:color w:val="000000" w:themeColor="text1"/>
        </w:rPr>
        <w:t>Basailovic M</w:t>
      </w:r>
      <w:r w:rsidRPr="00C0398C">
        <w:rPr>
          <w:color w:val="000000" w:themeColor="text1"/>
        </w:rPr>
        <w:t xml:space="preserve">, Paunovic J. (2014) Nuclear envelope circularity is related to chromatin textural variance in Feulgen-stained medullar thymocytes: application in apoptosis research. Abstracts of the Joint meeting of the Federation of European Physiological Societies (FEPS) and the Hungarian Physiological Society, 27-30 August 2014, Budapest, Hungary. Acta Physiologica. 2014; 211: Suppl s697:123. </w:t>
      </w:r>
      <w:r w:rsidRPr="00C0398C">
        <w:rPr>
          <w:b/>
          <w:color w:val="000000" w:themeColor="text1"/>
        </w:rPr>
        <w:t>(IF= 4.382)</w:t>
      </w:r>
    </w:p>
    <w:p w14:paraId="68EA4B7D" w14:textId="77777777" w:rsidR="00C0398C" w:rsidRPr="00C0398C" w:rsidRDefault="00C0398C" w:rsidP="00C0398C">
      <w:pPr>
        <w:numPr>
          <w:ilvl w:val="0"/>
          <w:numId w:val="15"/>
        </w:numPr>
        <w:jc w:val="both"/>
        <w:rPr>
          <w:color w:val="000000" w:themeColor="text1"/>
        </w:rPr>
      </w:pPr>
      <w:r w:rsidRPr="00C0398C">
        <w:rPr>
          <w:color w:val="000000" w:themeColor="text1"/>
        </w:rPr>
        <w:t xml:space="preserve">Pantic I, </w:t>
      </w:r>
      <w:r w:rsidRPr="00C0398C">
        <w:rPr>
          <w:b/>
          <w:color w:val="000000" w:themeColor="text1"/>
        </w:rPr>
        <w:t>Basailovic M</w:t>
      </w:r>
      <w:r w:rsidRPr="00C0398C">
        <w:rPr>
          <w:color w:val="000000" w:themeColor="text1"/>
        </w:rPr>
        <w:t>, Perovic M, Pantic S, Djuricic D, Paunovic J. (2013) Silver nanoparticles decrease nuclear fractal dimension in buccal epithelial cells. Microscopy Conference (MC) 2013, August 25–30, 2013; Regensburg, Germany. Abstract Book p.454-455.</w:t>
      </w:r>
    </w:p>
    <w:p w14:paraId="7F5EDAC4" w14:textId="77777777" w:rsidR="00C0398C" w:rsidRPr="00C0398C" w:rsidRDefault="00C0398C" w:rsidP="00C0398C">
      <w:pPr>
        <w:numPr>
          <w:ilvl w:val="0"/>
          <w:numId w:val="15"/>
        </w:numPr>
        <w:jc w:val="both"/>
        <w:rPr>
          <w:color w:val="000000" w:themeColor="text1"/>
        </w:rPr>
      </w:pPr>
      <w:r w:rsidRPr="00C0398C">
        <w:rPr>
          <w:color w:val="000000" w:themeColor="text1"/>
        </w:rPr>
        <w:t xml:space="preserve">Pantic I, </w:t>
      </w:r>
      <w:r w:rsidRPr="00C0398C">
        <w:rPr>
          <w:b/>
          <w:color w:val="000000" w:themeColor="text1"/>
        </w:rPr>
        <w:t>Basailovic M</w:t>
      </w:r>
      <w:r w:rsidRPr="00C0398C">
        <w:rPr>
          <w:color w:val="000000" w:themeColor="text1"/>
        </w:rPr>
        <w:t>, Paunovic J, Pesut M, Pantic S, Trajkovic M, Perovic M. (2013) Toluidine blue-stained chromatin exhibits different textural properties in thymus cortical and medullar lymphocytes. Microscopy Conference (MC) 2013, August 25–30, 2013; Regensburg, Germany. Abstract Book p.161-162.</w:t>
      </w:r>
    </w:p>
    <w:p w14:paraId="74FB81AB" w14:textId="77777777" w:rsidR="00C0398C" w:rsidRPr="00C0398C" w:rsidRDefault="00C0398C" w:rsidP="00C0398C">
      <w:pPr>
        <w:numPr>
          <w:ilvl w:val="0"/>
          <w:numId w:val="15"/>
        </w:numPr>
        <w:jc w:val="both"/>
        <w:rPr>
          <w:b/>
          <w:color w:val="000000" w:themeColor="text1"/>
        </w:rPr>
      </w:pPr>
      <w:r w:rsidRPr="00C0398C">
        <w:rPr>
          <w:color w:val="000000" w:themeColor="text1"/>
        </w:rPr>
        <w:t xml:space="preserve">Pantic I, </w:t>
      </w:r>
      <w:r w:rsidRPr="00C0398C">
        <w:rPr>
          <w:b/>
          <w:color w:val="000000" w:themeColor="text1"/>
        </w:rPr>
        <w:t>Basailovic M</w:t>
      </w:r>
      <w:r w:rsidRPr="00C0398C">
        <w:rPr>
          <w:color w:val="000000" w:themeColor="text1"/>
        </w:rPr>
        <w:t>, Paunovic J, Pantic S, Perovic M, Trajkovic M, Djuricic D, Pesut M. (2013) Age-related changes in structural complexity of liver tissue architecture: light microscopy fractal analysis. Microscopy Conference (MC) 2013, August 25–30, 2013; Regensburg, Germany. Abstract Book p.159-160.</w:t>
      </w:r>
    </w:p>
    <w:p w14:paraId="6FAA6FAF" w14:textId="77777777" w:rsidR="003202BB" w:rsidRDefault="003202BB">
      <w:pPr>
        <w:jc w:val="both"/>
        <w:rPr>
          <w:b/>
          <w:color w:val="000000" w:themeColor="text1"/>
        </w:rPr>
      </w:pPr>
    </w:p>
    <w:p w14:paraId="266A4E44" w14:textId="77777777" w:rsidR="00983676" w:rsidRDefault="00983676">
      <w:pPr>
        <w:rPr>
          <w:b/>
          <w:color w:val="000000" w:themeColor="text1"/>
          <w:lang w:val="sr-Cyrl-RS"/>
        </w:rPr>
      </w:pPr>
    </w:p>
    <w:p w14:paraId="7BDBCB27" w14:textId="77777777" w:rsidR="00711D6A" w:rsidRPr="003E69A3" w:rsidRDefault="00C0398C">
      <w:pPr>
        <w:jc w:val="both"/>
        <w:rPr>
          <w:b/>
          <w:color w:val="000000" w:themeColor="text1"/>
          <w:lang w:val="sr-Cyrl-RS"/>
        </w:rPr>
      </w:pPr>
      <w:r>
        <w:rPr>
          <w:b/>
          <w:color w:val="000000" w:themeColor="text1"/>
          <w:lang w:val="sr-Cyrl-RS"/>
        </w:rPr>
        <w:t>Извод у зборнику националног скупа</w:t>
      </w:r>
      <w:r w:rsidR="003E0E0A" w:rsidRPr="003E69A3">
        <w:rPr>
          <w:b/>
          <w:color w:val="000000" w:themeColor="text1"/>
          <w:lang w:val="sr-Cyrl-RS"/>
        </w:rPr>
        <w:t>:</w:t>
      </w:r>
    </w:p>
    <w:p w14:paraId="3A0D8144" w14:textId="6A50BC64" w:rsidR="00711D6A" w:rsidRPr="00173C6C" w:rsidRDefault="00173C6C">
      <w:pPr>
        <w:numPr>
          <w:ilvl w:val="0"/>
          <w:numId w:val="17"/>
        </w:numPr>
        <w:jc w:val="both"/>
        <w:rPr>
          <w:bCs/>
          <w:color w:val="000000" w:themeColor="text1"/>
        </w:rPr>
      </w:pPr>
      <w:bookmarkStart w:id="0" w:name="_Hlk136253630"/>
      <w:r w:rsidRPr="00173C6C">
        <w:rPr>
          <w:b/>
          <w:color w:val="000000" w:themeColor="text1"/>
        </w:rPr>
        <w:t>Basailovi</w:t>
      </w:r>
      <w:r w:rsidRPr="00173C6C">
        <w:rPr>
          <w:b/>
          <w:color w:val="000000" w:themeColor="text1"/>
          <w:lang w:val="sr-Cyrl-RS"/>
        </w:rPr>
        <w:t xml:space="preserve">ć </w:t>
      </w:r>
      <w:r w:rsidRPr="00173C6C">
        <w:rPr>
          <w:b/>
          <w:color w:val="000000" w:themeColor="text1"/>
        </w:rPr>
        <w:t>M</w:t>
      </w:r>
      <w:r w:rsidRPr="00173C6C">
        <w:rPr>
          <w:bCs/>
          <w:color w:val="000000" w:themeColor="text1"/>
          <w:lang w:val="sr-Cyrl-RS"/>
        </w:rPr>
        <w:t xml:space="preserve">, </w:t>
      </w:r>
      <w:r w:rsidRPr="00173C6C">
        <w:rPr>
          <w:bCs/>
          <w:color w:val="000000" w:themeColor="text1"/>
        </w:rPr>
        <w:t>Divac</w:t>
      </w:r>
      <w:r w:rsidRPr="00173C6C">
        <w:rPr>
          <w:bCs/>
          <w:color w:val="000000" w:themeColor="text1"/>
          <w:lang w:val="sr-Cyrl-RS"/>
        </w:rPr>
        <w:t xml:space="preserve"> </w:t>
      </w:r>
      <w:r w:rsidRPr="00173C6C">
        <w:rPr>
          <w:bCs/>
          <w:color w:val="000000" w:themeColor="text1"/>
        </w:rPr>
        <w:t>N</w:t>
      </w:r>
      <w:r w:rsidRPr="00173C6C">
        <w:rPr>
          <w:bCs/>
          <w:color w:val="000000" w:themeColor="text1"/>
          <w:lang w:val="sr-Cyrl-RS"/>
        </w:rPr>
        <w:t xml:space="preserve">. </w:t>
      </w:r>
      <w:r w:rsidRPr="00173C6C">
        <w:rPr>
          <w:bCs/>
          <w:color w:val="000000" w:themeColor="text1"/>
        </w:rPr>
        <w:t>Farmakolo</w:t>
      </w:r>
      <w:r w:rsidRPr="00173C6C">
        <w:rPr>
          <w:bCs/>
          <w:color w:val="000000" w:themeColor="text1"/>
          <w:lang w:val="sr-Cyrl-RS"/>
        </w:rPr>
        <w:t>š</w:t>
      </w:r>
      <w:r w:rsidRPr="00173C6C">
        <w:rPr>
          <w:bCs/>
          <w:color w:val="000000" w:themeColor="text1"/>
        </w:rPr>
        <w:t>ka</w:t>
      </w:r>
      <w:r w:rsidRPr="00173C6C">
        <w:rPr>
          <w:bCs/>
          <w:color w:val="000000" w:themeColor="text1"/>
          <w:lang w:val="sr-Cyrl-RS"/>
        </w:rPr>
        <w:t xml:space="preserve"> </w:t>
      </w:r>
      <w:r w:rsidRPr="00173C6C">
        <w:rPr>
          <w:bCs/>
          <w:color w:val="000000" w:themeColor="text1"/>
        </w:rPr>
        <w:t>modulacija</w:t>
      </w:r>
      <w:r w:rsidRPr="00173C6C">
        <w:rPr>
          <w:bCs/>
          <w:color w:val="000000" w:themeColor="text1"/>
          <w:lang w:val="sr-Cyrl-RS"/>
        </w:rPr>
        <w:t xml:space="preserve"> </w:t>
      </w:r>
      <w:r w:rsidRPr="00173C6C">
        <w:rPr>
          <w:bCs/>
          <w:color w:val="000000" w:themeColor="text1"/>
        </w:rPr>
        <w:t>reparatornih</w:t>
      </w:r>
      <w:r w:rsidRPr="00173C6C">
        <w:rPr>
          <w:bCs/>
          <w:color w:val="000000" w:themeColor="text1"/>
          <w:lang w:val="sr-Cyrl-RS"/>
        </w:rPr>
        <w:t xml:space="preserve"> </w:t>
      </w:r>
      <w:r w:rsidRPr="00173C6C">
        <w:rPr>
          <w:bCs/>
          <w:color w:val="000000" w:themeColor="text1"/>
        </w:rPr>
        <w:t>procesa</w:t>
      </w:r>
      <w:r w:rsidRPr="00173C6C">
        <w:rPr>
          <w:bCs/>
          <w:color w:val="000000" w:themeColor="text1"/>
          <w:lang w:val="sr-Cyrl-RS"/>
        </w:rPr>
        <w:t xml:space="preserve"> </w:t>
      </w:r>
      <w:r w:rsidRPr="00173C6C">
        <w:rPr>
          <w:bCs/>
          <w:color w:val="000000" w:themeColor="text1"/>
        </w:rPr>
        <w:t>u</w:t>
      </w:r>
      <w:r w:rsidRPr="00173C6C">
        <w:rPr>
          <w:bCs/>
          <w:color w:val="000000" w:themeColor="text1"/>
          <w:lang w:val="sr-Cyrl-RS"/>
        </w:rPr>
        <w:t xml:space="preserve"> </w:t>
      </w:r>
      <w:r w:rsidRPr="00173C6C">
        <w:rPr>
          <w:bCs/>
          <w:color w:val="000000" w:themeColor="text1"/>
        </w:rPr>
        <w:t>perifernom</w:t>
      </w:r>
      <w:r w:rsidRPr="00173C6C">
        <w:rPr>
          <w:bCs/>
          <w:color w:val="000000" w:themeColor="text1"/>
          <w:lang w:val="sr-Cyrl-RS"/>
        </w:rPr>
        <w:t xml:space="preserve"> </w:t>
      </w:r>
      <w:r w:rsidRPr="00173C6C">
        <w:rPr>
          <w:bCs/>
          <w:color w:val="000000" w:themeColor="text1"/>
        </w:rPr>
        <w:t>nervnom</w:t>
      </w:r>
      <w:r w:rsidRPr="00173C6C">
        <w:rPr>
          <w:bCs/>
          <w:color w:val="000000" w:themeColor="text1"/>
          <w:lang w:val="sr-Cyrl-RS"/>
        </w:rPr>
        <w:t xml:space="preserve"> </w:t>
      </w:r>
      <w:r w:rsidRPr="00173C6C">
        <w:rPr>
          <w:bCs/>
          <w:color w:val="000000" w:themeColor="text1"/>
        </w:rPr>
        <w:t>sistemu</w:t>
      </w:r>
      <w:r w:rsidRPr="00173C6C">
        <w:rPr>
          <w:bCs/>
          <w:color w:val="000000" w:themeColor="text1"/>
          <w:lang w:val="sr-Cyrl-RS"/>
        </w:rPr>
        <w:t xml:space="preserve">. 15. </w:t>
      </w:r>
      <w:r w:rsidRPr="00173C6C">
        <w:rPr>
          <w:bCs/>
          <w:color w:val="000000" w:themeColor="text1"/>
        </w:rPr>
        <w:t>Kongres</w:t>
      </w:r>
      <w:r w:rsidRPr="00173C6C">
        <w:rPr>
          <w:bCs/>
          <w:color w:val="000000" w:themeColor="text1"/>
          <w:lang w:val="sr-Cyrl-RS"/>
        </w:rPr>
        <w:t xml:space="preserve"> </w:t>
      </w:r>
      <w:r w:rsidRPr="00173C6C">
        <w:rPr>
          <w:bCs/>
          <w:color w:val="000000" w:themeColor="text1"/>
        </w:rPr>
        <w:t>farmakologa</w:t>
      </w:r>
      <w:r w:rsidRPr="00173C6C">
        <w:rPr>
          <w:bCs/>
          <w:color w:val="000000" w:themeColor="text1"/>
          <w:lang w:val="sr-Cyrl-RS"/>
        </w:rPr>
        <w:t xml:space="preserve"> </w:t>
      </w:r>
      <w:r w:rsidRPr="00173C6C">
        <w:rPr>
          <w:bCs/>
          <w:color w:val="000000" w:themeColor="text1"/>
        </w:rPr>
        <w:t>Srbije</w:t>
      </w:r>
      <w:r w:rsidRPr="00173C6C">
        <w:rPr>
          <w:bCs/>
          <w:color w:val="000000" w:themeColor="text1"/>
          <w:lang w:val="sr-Cyrl-RS"/>
        </w:rPr>
        <w:t xml:space="preserve"> </w:t>
      </w:r>
      <w:r w:rsidRPr="00173C6C">
        <w:rPr>
          <w:bCs/>
          <w:color w:val="000000" w:themeColor="text1"/>
        </w:rPr>
        <w:t>i</w:t>
      </w:r>
      <w:r w:rsidRPr="00173C6C">
        <w:rPr>
          <w:bCs/>
          <w:color w:val="000000" w:themeColor="text1"/>
          <w:lang w:val="sr-Cyrl-RS"/>
        </w:rPr>
        <w:t xml:space="preserve"> 5. </w:t>
      </w:r>
      <w:r w:rsidRPr="00173C6C">
        <w:rPr>
          <w:bCs/>
          <w:color w:val="000000" w:themeColor="text1"/>
        </w:rPr>
        <w:t>Kongres</w:t>
      </w:r>
      <w:r w:rsidRPr="00173C6C">
        <w:rPr>
          <w:bCs/>
          <w:color w:val="000000" w:themeColor="text1"/>
          <w:lang w:val="sr-Cyrl-RS"/>
        </w:rPr>
        <w:t xml:space="preserve"> </w:t>
      </w:r>
      <w:r w:rsidRPr="00173C6C">
        <w:rPr>
          <w:bCs/>
          <w:color w:val="000000" w:themeColor="text1"/>
        </w:rPr>
        <w:t>klini</w:t>
      </w:r>
      <w:r w:rsidRPr="00173C6C">
        <w:rPr>
          <w:bCs/>
          <w:color w:val="000000" w:themeColor="text1"/>
          <w:lang w:val="sr-Cyrl-RS"/>
        </w:rPr>
        <w:t>č</w:t>
      </w:r>
      <w:r w:rsidRPr="00173C6C">
        <w:rPr>
          <w:bCs/>
          <w:color w:val="000000" w:themeColor="text1"/>
        </w:rPr>
        <w:t>ke</w:t>
      </w:r>
      <w:r w:rsidRPr="00173C6C">
        <w:rPr>
          <w:bCs/>
          <w:color w:val="000000" w:themeColor="text1"/>
          <w:lang w:val="sr-Cyrl-RS"/>
        </w:rPr>
        <w:t xml:space="preserve"> </w:t>
      </w:r>
      <w:r w:rsidRPr="00173C6C">
        <w:rPr>
          <w:bCs/>
          <w:color w:val="000000" w:themeColor="text1"/>
        </w:rPr>
        <w:t>farmakologije</w:t>
      </w:r>
      <w:r w:rsidRPr="00173C6C">
        <w:rPr>
          <w:bCs/>
          <w:color w:val="000000" w:themeColor="text1"/>
          <w:lang w:val="sr-Cyrl-RS"/>
        </w:rPr>
        <w:t xml:space="preserve"> </w:t>
      </w:r>
      <w:r w:rsidRPr="00173C6C">
        <w:rPr>
          <w:bCs/>
          <w:color w:val="000000" w:themeColor="text1"/>
        </w:rPr>
        <w:t>Srbije</w:t>
      </w:r>
      <w:r w:rsidRPr="00173C6C">
        <w:rPr>
          <w:bCs/>
          <w:color w:val="000000" w:themeColor="text1"/>
          <w:lang w:val="sr-Cyrl-RS"/>
        </w:rPr>
        <w:t xml:space="preserve"> </w:t>
      </w:r>
      <w:r w:rsidRPr="00173C6C">
        <w:rPr>
          <w:bCs/>
          <w:color w:val="000000" w:themeColor="text1"/>
        </w:rPr>
        <w:t>sa</w:t>
      </w:r>
      <w:r w:rsidRPr="00173C6C">
        <w:rPr>
          <w:bCs/>
          <w:color w:val="000000" w:themeColor="text1"/>
          <w:lang w:val="sr-Cyrl-RS"/>
        </w:rPr>
        <w:t xml:space="preserve"> </w:t>
      </w:r>
      <w:r w:rsidRPr="00173C6C">
        <w:rPr>
          <w:bCs/>
          <w:color w:val="000000" w:themeColor="text1"/>
        </w:rPr>
        <w:t>me</w:t>
      </w:r>
      <w:r w:rsidRPr="00173C6C">
        <w:rPr>
          <w:bCs/>
          <w:color w:val="000000" w:themeColor="text1"/>
          <w:lang w:val="sr-Cyrl-RS"/>
        </w:rPr>
        <w:t>đ</w:t>
      </w:r>
      <w:r w:rsidRPr="00173C6C">
        <w:rPr>
          <w:bCs/>
          <w:color w:val="000000" w:themeColor="text1"/>
        </w:rPr>
        <w:t>unarodnim</w:t>
      </w:r>
      <w:r w:rsidRPr="00173C6C">
        <w:rPr>
          <w:bCs/>
          <w:color w:val="000000" w:themeColor="text1"/>
          <w:lang w:val="sr-Cyrl-RS"/>
        </w:rPr>
        <w:t xml:space="preserve"> </w:t>
      </w:r>
      <w:r w:rsidRPr="00173C6C">
        <w:rPr>
          <w:bCs/>
          <w:color w:val="000000" w:themeColor="text1"/>
        </w:rPr>
        <w:t>u</w:t>
      </w:r>
      <w:r w:rsidRPr="00173C6C">
        <w:rPr>
          <w:bCs/>
          <w:color w:val="000000" w:themeColor="text1"/>
          <w:lang w:val="sr-Cyrl-RS"/>
        </w:rPr>
        <w:t>č</w:t>
      </w:r>
      <w:r w:rsidRPr="00173C6C">
        <w:rPr>
          <w:bCs/>
          <w:color w:val="000000" w:themeColor="text1"/>
        </w:rPr>
        <w:t>e</w:t>
      </w:r>
      <w:r w:rsidRPr="00173C6C">
        <w:rPr>
          <w:bCs/>
          <w:color w:val="000000" w:themeColor="text1"/>
          <w:lang w:val="sr-Cyrl-RS"/>
        </w:rPr>
        <w:t>šć</w:t>
      </w:r>
      <w:r w:rsidRPr="00173C6C">
        <w:rPr>
          <w:bCs/>
          <w:color w:val="000000" w:themeColor="text1"/>
        </w:rPr>
        <w:t>em</w:t>
      </w:r>
      <w:r w:rsidRPr="00173C6C">
        <w:rPr>
          <w:bCs/>
          <w:color w:val="000000" w:themeColor="text1"/>
          <w:lang w:val="sr-Cyrl-RS"/>
        </w:rPr>
        <w:t xml:space="preserve">: </w:t>
      </w:r>
      <w:r w:rsidRPr="00173C6C">
        <w:rPr>
          <w:bCs/>
          <w:color w:val="000000" w:themeColor="text1"/>
        </w:rPr>
        <w:t>Novine</w:t>
      </w:r>
      <w:r w:rsidRPr="00173C6C">
        <w:rPr>
          <w:bCs/>
          <w:color w:val="000000" w:themeColor="text1"/>
          <w:lang w:val="sr-Cyrl-RS"/>
        </w:rPr>
        <w:t xml:space="preserve"> </w:t>
      </w:r>
      <w:r w:rsidRPr="00173C6C">
        <w:rPr>
          <w:bCs/>
          <w:color w:val="000000" w:themeColor="text1"/>
        </w:rPr>
        <w:t>u</w:t>
      </w:r>
      <w:r w:rsidRPr="00173C6C">
        <w:rPr>
          <w:bCs/>
          <w:color w:val="000000" w:themeColor="text1"/>
          <w:lang w:val="sr-Cyrl-RS"/>
        </w:rPr>
        <w:t xml:space="preserve"> </w:t>
      </w:r>
      <w:r w:rsidRPr="00173C6C">
        <w:rPr>
          <w:bCs/>
          <w:color w:val="000000" w:themeColor="text1"/>
        </w:rPr>
        <w:t>Farmakoterapiji</w:t>
      </w:r>
      <w:r w:rsidRPr="00173C6C">
        <w:rPr>
          <w:bCs/>
          <w:color w:val="000000" w:themeColor="text1"/>
          <w:lang w:val="sr-Cyrl-RS"/>
        </w:rPr>
        <w:t xml:space="preserve">, </w:t>
      </w:r>
      <w:r w:rsidRPr="00173C6C">
        <w:rPr>
          <w:bCs/>
          <w:color w:val="000000" w:themeColor="text1"/>
        </w:rPr>
        <w:t>Vrnja</w:t>
      </w:r>
      <w:r w:rsidRPr="00173C6C">
        <w:rPr>
          <w:bCs/>
          <w:color w:val="000000" w:themeColor="text1"/>
          <w:lang w:val="sr-Cyrl-RS"/>
        </w:rPr>
        <w:t>č</w:t>
      </w:r>
      <w:r w:rsidRPr="00173C6C">
        <w:rPr>
          <w:bCs/>
          <w:color w:val="000000" w:themeColor="text1"/>
        </w:rPr>
        <w:t>ka</w:t>
      </w:r>
      <w:r w:rsidRPr="00173C6C">
        <w:rPr>
          <w:bCs/>
          <w:color w:val="000000" w:themeColor="text1"/>
          <w:lang w:val="sr-Cyrl-RS"/>
        </w:rPr>
        <w:t xml:space="preserve"> </w:t>
      </w:r>
      <w:r w:rsidRPr="00173C6C">
        <w:rPr>
          <w:bCs/>
          <w:color w:val="000000" w:themeColor="text1"/>
        </w:rPr>
        <w:t>Banja</w:t>
      </w:r>
      <w:r w:rsidRPr="00173C6C">
        <w:rPr>
          <w:bCs/>
          <w:color w:val="000000" w:themeColor="text1"/>
          <w:lang w:val="sr-Cyrl-RS"/>
        </w:rPr>
        <w:t xml:space="preserve">, </w:t>
      </w:r>
      <w:r w:rsidRPr="00173C6C">
        <w:rPr>
          <w:bCs/>
          <w:color w:val="000000" w:themeColor="text1"/>
        </w:rPr>
        <w:t>Srbija</w:t>
      </w:r>
      <w:r w:rsidRPr="00173C6C">
        <w:rPr>
          <w:bCs/>
          <w:color w:val="000000" w:themeColor="text1"/>
          <w:lang w:val="sr-Cyrl-RS"/>
        </w:rPr>
        <w:t xml:space="preserve">, 14-16. </w:t>
      </w:r>
      <w:r w:rsidRPr="00173C6C">
        <w:rPr>
          <w:bCs/>
          <w:color w:val="000000" w:themeColor="text1"/>
        </w:rPr>
        <w:t>Septembar, 2023: Engrami, vol. 45 str. 20</w:t>
      </w:r>
      <w:r w:rsidR="00C0398C" w:rsidRPr="00173C6C">
        <w:rPr>
          <w:bCs/>
          <w:color w:val="000000" w:themeColor="text1"/>
          <w:lang w:val="sr-Cyrl-RS"/>
        </w:rPr>
        <w:t>.</w:t>
      </w:r>
      <w:bookmarkEnd w:id="0"/>
    </w:p>
    <w:p w14:paraId="3324EF56" w14:textId="77777777" w:rsidR="00711D6A" w:rsidRDefault="00711D6A">
      <w:pPr>
        <w:jc w:val="both"/>
        <w:rPr>
          <w:b/>
          <w:color w:val="000000" w:themeColor="text1"/>
        </w:rPr>
      </w:pPr>
    </w:p>
    <w:p w14:paraId="68011107" w14:textId="4640344F" w:rsidR="00173C6C" w:rsidRDefault="00173C6C">
      <w:pPr>
        <w:jc w:val="both"/>
        <w:rPr>
          <w:b/>
          <w:color w:val="000000" w:themeColor="text1"/>
          <w:lang w:val="sr-Cyrl-RS"/>
        </w:rPr>
      </w:pPr>
      <w:r>
        <w:rPr>
          <w:b/>
          <w:color w:val="000000" w:themeColor="text1"/>
          <w:lang w:val="sr-Cyrl-RS"/>
        </w:rPr>
        <w:t>Поглавља у уџбеницима:</w:t>
      </w:r>
    </w:p>
    <w:p w14:paraId="782022A3" w14:textId="6ADE5BA6" w:rsidR="00173C6C" w:rsidRPr="00857179" w:rsidRDefault="00857179" w:rsidP="00857179">
      <w:pPr>
        <w:pStyle w:val="ListParagraph"/>
        <w:numPr>
          <w:ilvl w:val="0"/>
          <w:numId w:val="40"/>
        </w:numPr>
        <w:jc w:val="both"/>
        <w:rPr>
          <w:bCs/>
          <w:color w:val="000000" w:themeColor="text1"/>
          <w:lang w:val="sr-Cyrl-RS"/>
        </w:rPr>
      </w:pPr>
      <w:r w:rsidRPr="00857179">
        <w:rPr>
          <w:bCs/>
          <w:color w:val="000000" w:themeColor="text1"/>
          <w:lang w:val="sr-Cyrl-RS"/>
        </w:rPr>
        <w:t xml:space="preserve">Božić Cvijan B, Srebro D, Đokić V, Obradović B, Kosić M, Pajović V, Stojković M, </w:t>
      </w:r>
      <w:r w:rsidRPr="00857179">
        <w:rPr>
          <w:b/>
          <w:color w:val="000000" w:themeColor="text1"/>
          <w:lang w:val="sr-Cyrl-RS"/>
        </w:rPr>
        <w:t>Basailović M</w:t>
      </w:r>
      <w:r w:rsidRPr="00857179">
        <w:rPr>
          <w:bCs/>
          <w:color w:val="000000" w:themeColor="text1"/>
          <w:lang w:val="sr-Cyrl-RS"/>
        </w:rPr>
        <w:t xml:space="preserve">. (Primeri recepata), Klinička farmakologija, Medicinski fakultet Univerziteta u Beogradu – CIBID, Beograd, 2024, ISBN 978-86-7117-743-6 (Odluka Nastavnog veća </w:t>
      </w:r>
      <w:r w:rsidRPr="00857179">
        <w:rPr>
          <w:bCs/>
          <w:color w:val="000000" w:themeColor="text1"/>
          <w:lang w:val="sr-Cyrl-RS"/>
        </w:rPr>
        <w:lastRenderedPageBreak/>
        <w:t>MFUB broj: 10412/5 od 22.11.2023. g.) – str. 281–298.</w:t>
      </w:r>
    </w:p>
    <w:p w14:paraId="2AFE83B8" w14:textId="58C10379" w:rsidR="00711D6A" w:rsidRDefault="003E0E0A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Поглавља у, књигама:</w:t>
      </w:r>
    </w:p>
    <w:p w14:paraId="010FFCA5" w14:textId="77777777" w:rsidR="003202BB" w:rsidRDefault="00752FCD" w:rsidP="00E364E6">
      <w:pPr>
        <w:pStyle w:val="ListParagraph"/>
        <w:numPr>
          <w:ilvl w:val="0"/>
          <w:numId w:val="37"/>
        </w:numPr>
        <w:jc w:val="both"/>
        <w:rPr>
          <w:color w:val="000000" w:themeColor="text1"/>
          <w:lang w:val="sr-Cyrl-RS"/>
        </w:rPr>
      </w:pPr>
      <w:r w:rsidRPr="00E364E6">
        <w:rPr>
          <w:color w:val="000000" w:themeColor="text1"/>
        </w:rPr>
        <w:t xml:space="preserve">Brkić BM, Stopić B, Vujović KS, Divac N, Vučković S, Stojanović R, Srebro D, </w:t>
      </w:r>
      <w:r w:rsidRPr="00E364E6">
        <w:rPr>
          <w:b/>
          <w:bCs/>
          <w:color w:val="000000" w:themeColor="text1"/>
        </w:rPr>
        <w:t>Basailović M</w:t>
      </w:r>
      <w:r w:rsidRPr="00E364E6">
        <w:rPr>
          <w:color w:val="000000" w:themeColor="text1"/>
        </w:rPr>
        <w:t>, Prostran M. Pharmacotherapy of Rare Diseases in Serbia: The Current State of Art. Rare Diseases. 2020 Mar 25</w:t>
      </w:r>
      <w:r w:rsidRPr="00E364E6">
        <w:rPr>
          <w:color w:val="000000" w:themeColor="text1"/>
          <w:lang w:val="sr-Cyrl-RS"/>
        </w:rPr>
        <w:t>.</w:t>
      </w:r>
    </w:p>
    <w:p w14:paraId="31725D1B" w14:textId="77777777" w:rsidR="001819FF" w:rsidRDefault="001819FF" w:rsidP="00857179">
      <w:pPr>
        <w:jc w:val="both"/>
        <w:rPr>
          <w:color w:val="000000" w:themeColor="text1"/>
          <w:lang w:val="sr-Cyrl-RS"/>
        </w:rPr>
      </w:pPr>
    </w:p>
    <w:p w14:paraId="0BAC417F" w14:textId="34A4CDA7" w:rsidR="00857179" w:rsidRPr="001819FF" w:rsidRDefault="001819FF" w:rsidP="00857179">
      <w:pPr>
        <w:jc w:val="both"/>
        <w:rPr>
          <w:b/>
          <w:bCs/>
          <w:color w:val="000000" w:themeColor="text1"/>
          <w:lang w:val="sr-Cyrl-RS"/>
        </w:rPr>
      </w:pPr>
      <w:r w:rsidRPr="001819FF">
        <w:rPr>
          <w:b/>
          <w:bCs/>
          <w:color w:val="000000" w:themeColor="text1"/>
          <w:lang w:val="sr-Cyrl-RS"/>
        </w:rPr>
        <w:t>Предавања по позиву:</w:t>
      </w:r>
    </w:p>
    <w:p w14:paraId="33747638" w14:textId="77777777" w:rsidR="001819FF" w:rsidRPr="001F0BC3" w:rsidRDefault="001819FF" w:rsidP="001819FF">
      <w:pPr>
        <w:pStyle w:val="ListParagraph"/>
        <w:numPr>
          <w:ilvl w:val="0"/>
          <w:numId w:val="44"/>
        </w:numPr>
        <w:jc w:val="both"/>
        <w:rPr>
          <w:bCs/>
          <w:color w:val="000000" w:themeColor="text1"/>
          <w:lang w:val="sr-Cyrl-RS"/>
        </w:rPr>
      </w:pPr>
      <w:r w:rsidRPr="001F0BC3">
        <w:rPr>
          <w:b/>
          <w:color w:val="000000" w:themeColor="text1"/>
        </w:rPr>
        <w:t>Basailovi</w:t>
      </w:r>
      <w:r w:rsidRPr="001F0BC3">
        <w:rPr>
          <w:b/>
          <w:color w:val="000000" w:themeColor="text1"/>
          <w:lang w:val="sr-Cyrl-RS"/>
        </w:rPr>
        <w:t xml:space="preserve">ć </w:t>
      </w:r>
      <w:r w:rsidRPr="001F0BC3">
        <w:rPr>
          <w:b/>
          <w:color w:val="000000" w:themeColor="text1"/>
        </w:rPr>
        <w:t>M</w:t>
      </w:r>
      <w:r w:rsidRPr="001F0BC3">
        <w:rPr>
          <w:bCs/>
          <w:color w:val="000000" w:themeColor="text1"/>
          <w:lang w:val="sr-Cyrl-RS"/>
        </w:rPr>
        <w:t xml:space="preserve">. (20.12.2024.). </w:t>
      </w:r>
      <w:r w:rsidRPr="001F0BC3">
        <w:rPr>
          <w:bCs/>
          <w:color w:val="000000" w:themeColor="text1"/>
        </w:rPr>
        <w:t>Primena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fraktalne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i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teksturne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analize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u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prou</w:t>
      </w:r>
      <w:r w:rsidRPr="001F0BC3">
        <w:rPr>
          <w:bCs/>
          <w:color w:val="000000" w:themeColor="text1"/>
          <w:lang w:val="sr-Cyrl-RS"/>
        </w:rPr>
        <w:t>č</w:t>
      </w:r>
      <w:r w:rsidRPr="001F0BC3">
        <w:rPr>
          <w:bCs/>
          <w:color w:val="000000" w:themeColor="text1"/>
        </w:rPr>
        <w:t>avanju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strukturne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gra</w:t>
      </w:r>
      <w:r w:rsidRPr="001F0BC3">
        <w:rPr>
          <w:bCs/>
          <w:color w:val="000000" w:themeColor="text1"/>
          <w:lang w:val="sr-Cyrl-RS"/>
        </w:rPr>
        <w:t>đ</w:t>
      </w:r>
      <w:r w:rsidRPr="001F0BC3">
        <w:rPr>
          <w:bCs/>
          <w:color w:val="000000" w:themeColor="text1"/>
        </w:rPr>
        <w:t>e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i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njenih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promena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u</w:t>
      </w:r>
      <w:r w:rsidRPr="001F0BC3">
        <w:rPr>
          <w:bCs/>
          <w:color w:val="000000" w:themeColor="text1"/>
          <w:lang w:val="sr-Cyrl-RS"/>
        </w:rPr>
        <w:t xml:space="preserve"> ć</w:t>
      </w:r>
      <w:r w:rsidRPr="001F0BC3">
        <w:rPr>
          <w:bCs/>
          <w:color w:val="000000" w:themeColor="text1"/>
        </w:rPr>
        <w:t>elijama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i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tkivima</w:t>
      </w:r>
      <w:r w:rsidRPr="001F0BC3">
        <w:rPr>
          <w:bCs/>
          <w:color w:val="000000" w:themeColor="text1"/>
          <w:lang w:val="sr-Cyrl-RS"/>
        </w:rPr>
        <w:t xml:space="preserve">. </w:t>
      </w:r>
      <w:r w:rsidRPr="001F0BC3">
        <w:rPr>
          <w:bCs/>
          <w:color w:val="000000" w:themeColor="text1"/>
        </w:rPr>
        <w:t>Nacionalni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simpozijum</w:t>
      </w:r>
      <w:r w:rsidRPr="001F0BC3">
        <w:rPr>
          <w:bCs/>
          <w:color w:val="000000" w:themeColor="text1"/>
          <w:lang w:val="sr-Cyrl-RS"/>
        </w:rPr>
        <w:t xml:space="preserve"> „</w:t>
      </w:r>
      <w:r w:rsidRPr="001F0BC3">
        <w:rPr>
          <w:bCs/>
          <w:color w:val="000000" w:themeColor="text1"/>
        </w:rPr>
        <w:t>Primena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metoda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ve</w:t>
      </w:r>
      <w:r w:rsidRPr="001F0BC3">
        <w:rPr>
          <w:bCs/>
          <w:color w:val="000000" w:themeColor="text1"/>
          <w:lang w:val="sr-Cyrl-RS"/>
        </w:rPr>
        <w:t>š</w:t>
      </w:r>
      <w:r w:rsidRPr="001F0BC3">
        <w:rPr>
          <w:bCs/>
          <w:color w:val="000000" w:themeColor="text1"/>
        </w:rPr>
        <w:t>ta</w:t>
      </w:r>
      <w:r w:rsidRPr="001F0BC3">
        <w:rPr>
          <w:bCs/>
          <w:color w:val="000000" w:themeColor="text1"/>
          <w:lang w:val="sr-Cyrl-RS"/>
        </w:rPr>
        <w:t>č</w:t>
      </w:r>
      <w:r w:rsidRPr="001F0BC3">
        <w:rPr>
          <w:bCs/>
          <w:color w:val="000000" w:themeColor="text1"/>
        </w:rPr>
        <w:t>ke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inteligencije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u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fiziolo</w:t>
      </w:r>
      <w:r w:rsidRPr="001F0BC3">
        <w:rPr>
          <w:bCs/>
          <w:color w:val="000000" w:themeColor="text1"/>
          <w:lang w:val="sr-Cyrl-RS"/>
        </w:rPr>
        <w:t>š</w:t>
      </w:r>
      <w:r w:rsidRPr="001F0BC3">
        <w:rPr>
          <w:bCs/>
          <w:color w:val="000000" w:themeColor="text1"/>
        </w:rPr>
        <w:t>kim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naukama</w:t>
      </w:r>
      <w:r w:rsidRPr="001F0BC3">
        <w:rPr>
          <w:bCs/>
          <w:color w:val="000000" w:themeColor="text1"/>
          <w:lang w:val="sr-Cyrl-RS"/>
        </w:rPr>
        <w:t xml:space="preserve">”. </w:t>
      </w:r>
      <w:r w:rsidRPr="001F0BC3">
        <w:rPr>
          <w:bCs/>
          <w:color w:val="000000" w:themeColor="text1"/>
        </w:rPr>
        <w:t>Medicinski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fakultet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Univerziteta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u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Beogradu</w:t>
      </w:r>
      <w:r w:rsidRPr="001F0BC3">
        <w:rPr>
          <w:bCs/>
          <w:color w:val="000000" w:themeColor="text1"/>
          <w:lang w:val="sr-Cyrl-RS"/>
        </w:rPr>
        <w:t xml:space="preserve">. </w:t>
      </w:r>
      <w:r w:rsidRPr="001F0BC3">
        <w:rPr>
          <w:bCs/>
          <w:color w:val="000000" w:themeColor="text1"/>
        </w:rPr>
        <w:t>Knjiga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apstrakata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str</w:t>
      </w:r>
      <w:r w:rsidRPr="001F0BC3">
        <w:rPr>
          <w:bCs/>
          <w:color w:val="000000" w:themeColor="text1"/>
          <w:lang w:val="sr-Cyrl-RS"/>
        </w:rPr>
        <w:t>. 20.</w:t>
      </w:r>
    </w:p>
    <w:p w14:paraId="13E3A8B3" w14:textId="15E812E5" w:rsidR="001819FF" w:rsidRPr="001819FF" w:rsidRDefault="001819FF" w:rsidP="001819FF">
      <w:pPr>
        <w:pStyle w:val="ListParagraph"/>
        <w:numPr>
          <w:ilvl w:val="0"/>
          <w:numId w:val="44"/>
        </w:numPr>
        <w:jc w:val="both"/>
        <w:rPr>
          <w:color w:val="000000" w:themeColor="text1"/>
          <w:lang w:val="sr-Cyrl-RS"/>
        </w:rPr>
      </w:pPr>
      <w:r w:rsidRPr="001819FF">
        <w:rPr>
          <w:b/>
          <w:color w:val="000000" w:themeColor="text1"/>
        </w:rPr>
        <w:t>Basailovi</w:t>
      </w:r>
      <w:r w:rsidRPr="001819FF">
        <w:rPr>
          <w:b/>
          <w:color w:val="000000" w:themeColor="text1"/>
          <w:lang w:val="sr-Cyrl-RS"/>
        </w:rPr>
        <w:t xml:space="preserve">ć </w:t>
      </w:r>
      <w:r w:rsidRPr="001819FF">
        <w:rPr>
          <w:b/>
          <w:color w:val="000000" w:themeColor="text1"/>
        </w:rPr>
        <w:t>M</w:t>
      </w:r>
      <w:r w:rsidRPr="001819FF">
        <w:rPr>
          <w:bCs/>
          <w:color w:val="000000" w:themeColor="text1"/>
          <w:lang w:val="sr-Cyrl-RS"/>
        </w:rPr>
        <w:t xml:space="preserve">. (02.07.2017.). </w:t>
      </w:r>
      <w:r w:rsidRPr="001819FF">
        <w:rPr>
          <w:bCs/>
          <w:color w:val="000000" w:themeColor="text1"/>
        </w:rPr>
        <w:t>Primena</w:t>
      </w:r>
      <w:r w:rsidRPr="001819FF">
        <w:rPr>
          <w:bCs/>
          <w:color w:val="000000" w:themeColor="text1"/>
          <w:lang w:val="sr-Cyrl-RS"/>
        </w:rPr>
        <w:t xml:space="preserve"> </w:t>
      </w:r>
      <w:r w:rsidRPr="001819FF">
        <w:rPr>
          <w:bCs/>
          <w:color w:val="000000" w:themeColor="text1"/>
        </w:rPr>
        <w:t>fraktalne</w:t>
      </w:r>
      <w:r w:rsidRPr="001819FF">
        <w:rPr>
          <w:bCs/>
          <w:color w:val="000000" w:themeColor="text1"/>
          <w:lang w:val="sr-Cyrl-RS"/>
        </w:rPr>
        <w:t xml:space="preserve"> </w:t>
      </w:r>
      <w:r w:rsidRPr="001819FF">
        <w:rPr>
          <w:bCs/>
          <w:color w:val="000000" w:themeColor="text1"/>
        </w:rPr>
        <w:t>i</w:t>
      </w:r>
      <w:r w:rsidRPr="001819FF">
        <w:rPr>
          <w:bCs/>
          <w:color w:val="000000" w:themeColor="text1"/>
          <w:lang w:val="sr-Cyrl-RS"/>
        </w:rPr>
        <w:t xml:space="preserve"> </w:t>
      </w:r>
      <w:r w:rsidRPr="001819FF">
        <w:rPr>
          <w:bCs/>
          <w:color w:val="000000" w:themeColor="text1"/>
        </w:rPr>
        <w:t>teksturalne</w:t>
      </w:r>
      <w:r w:rsidRPr="001819FF">
        <w:rPr>
          <w:bCs/>
          <w:color w:val="000000" w:themeColor="text1"/>
          <w:lang w:val="sr-Cyrl-RS"/>
        </w:rPr>
        <w:t xml:space="preserve"> </w:t>
      </w:r>
      <w:r w:rsidRPr="001819FF">
        <w:rPr>
          <w:bCs/>
          <w:color w:val="000000" w:themeColor="text1"/>
        </w:rPr>
        <w:t>analize</w:t>
      </w:r>
      <w:r w:rsidRPr="001819FF">
        <w:rPr>
          <w:bCs/>
          <w:color w:val="000000" w:themeColor="text1"/>
          <w:lang w:val="sr-Cyrl-RS"/>
        </w:rPr>
        <w:t xml:space="preserve"> </w:t>
      </w:r>
      <w:r w:rsidRPr="001819FF">
        <w:rPr>
          <w:bCs/>
          <w:color w:val="000000" w:themeColor="text1"/>
        </w:rPr>
        <w:t>u</w:t>
      </w:r>
      <w:r w:rsidRPr="001819FF">
        <w:rPr>
          <w:bCs/>
          <w:color w:val="000000" w:themeColor="text1"/>
          <w:lang w:val="sr-Cyrl-RS"/>
        </w:rPr>
        <w:t xml:space="preserve"> </w:t>
      </w:r>
      <w:r w:rsidRPr="001819FF">
        <w:rPr>
          <w:bCs/>
          <w:color w:val="000000" w:themeColor="text1"/>
        </w:rPr>
        <w:t>prou</w:t>
      </w:r>
      <w:r w:rsidRPr="001819FF">
        <w:rPr>
          <w:bCs/>
          <w:color w:val="000000" w:themeColor="text1"/>
          <w:lang w:val="sr-Cyrl-RS"/>
        </w:rPr>
        <w:t>č</w:t>
      </w:r>
      <w:r w:rsidRPr="001819FF">
        <w:rPr>
          <w:bCs/>
          <w:color w:val="000000" w:themeColor="text1"/>
        </w:rPr>
        <w:t>avanju</w:t>
      </w:r>
      <w:r w:rsidRPr="001819FF">
        <w:rPr>
          <w:bCs/>
          <w:color w:val="000000" w:themeColor="text1"/>
          <w:lang w:val="sr-Cyrl-RS"/>
        </w:rPr>
        <w:t xml:space="preserve"> ć</w:t>
      </w:r>
      <w:r w:rsidRPr="001819FF">
        <w:rPr>
          <w:bCs/>
          <w:color w:val="000000" w:themeColor="text1"/>
        </w:rPr>
        <w:t>elijske</w:t>
      </w:r>
      <w:r w:rsidRPr="001819FF">
        <w:rPr>
          <w:bCs/>
          <w:color w:val="000000" w:themeColor="text1"/>
          <w:lang w:val="sr-Cyrl-RS"/>
        </w:rPr>
        <w:t xml:space="preserve"> </w:t>
      </w:r>
      <w:r w:rsidRPr="001819FF">
        <w:rPr>
          <w:bCs/>
          <w:color w:val="000000" w:themeColor="text1"/>
        </w:rPr>
        <w:t>i</w:t>
      </w:r>
      <w:r w:rsidRPr="001819FF">
        <w:rPr>
          <w:bCs/>
          <w:color w:val="000000" w:themeColor="text1"/>
          <w:lang w:val="sr-Cyrl-RS"/>
        </w:rPr>
        <w:t xml:space="preserve"> </w:t>
      </w:r>
      <w:r w:rsidRPr="001819FF">
        <w:rPr>
          <w:bCs/>
          <w:color w:val="000000" w:themeColor="text1"/>
        </w:rPr>
        <w:t>tkivne</w:t>
      </w:r>
      <w:r w:rsidRPr="001819FF">
        <w:rPr>
          <w:bCs/>
          <w:color w:val="000000" w:themeColor="text1"/>
          <w:lang w:val="sr-Cyrl-RS"/>
        </w:rPr>
        <w:t xml:space="preserve"> </w:t>
      </w:r>
      <w:r w:rsidRPr="001819FF">
        <w:rPr>
          <w:bCs/>
          <w:color w:val="000000" w:themeColor="text1"/>
        </w:rPr>
        <w:t>senescencije</w:t>
      </w:r>
      <w:r w:rsidRPr="001819FF">
        <w:rPr>
          <w:bCs/>
          <w:color w:val="000000" w:themeColor="text1"/>
          <w:lang w:val="sr-Cyrl-RS"/>
        </w:rPr>
        <w:t xml:space="preserve">. </w:t>
      </w:r>
      <w:r w:rsidRPr="001819FF">
        <w:rPr>
          <w:bCs/>
          <w:color w:val="000000" w:themeColor="text1"/>
        </w:rPr>
        <w:t>Nacionalni</w:t>
      </w:r>
      <w:r w:rsidRPr="001819FF">
        <w:rPr>
          <w:bCs/>
          <w:color w:val="000000" w:themeColor="text1"/>
          <w:lang w:val="sr-Cyrl-RS"/>
        </w:rPr>
        <w:t xml:space="preserve"> </w:t>
      </w:r>
      <w:r w:rsidRPr="001819FF">
        <w:rPr>
          <w:bCs/>
          <w:color w:val="000000" w:themeColor="text1"/>
        </w:rPr>
        <w:t>simpozijum</w:t>
      </w:r>
      <w:r w:rsidRPr="001819FF">
        <w:rPr>
          <w:bCs/>
          <w:color w:val="000000" w:themeColor="text1"/>
          <w:lang w:val="sr-Cyrl-RS"/>
        </w:rPr>
        <w:t xml:space="preserve"> „</w:t>
      </w:r>
      <w:r w:rsidRPr="001819FF">
        <w:rPr>
          <w:bCs/>
          <w:color w:val="000000" w:themeColor="text1"/>
        </w:rPr>
        <w:t>Novi</w:t>
      </w:r>
      <w:r w:rsidRPr="001819FF">
        <w:rPr>
          <w:bCs/>
          <w:color w:val="000000" w:themeColor="text1"/>
          <w:lang w:val="sr-Cyrl-RS"/>
        </w:rPr>
        <w:t xml:space="preserve"> </w:t>
      </w:r>
      <w:r w:rsidRPr="001819FF">
        <w:rPr>
          <w:bCs/>
          <w:color w:val="000000" w:themeColor="text1"/>
        </w:rPr>
        <w:t>pravci</w:t>
      </w:r>
      <w:r w:rsidRPr="001819FF">
        <w:rPr>
          <w:bCs/>
          <w:color w:val="000000" w:themeColor="text1"/>
          <w:lang w:val="sr-Cyrl-RS"/>
        </w:rPr>
        <w:t xml:space="preserve"> </w:t>
      </w:r>
      <w:r w:rsidRPr="001819FF">
        <w:rPr>
          <w:bCs/>
          <w:color w:val="000000" w:themeColor="text1"/>
        </w:rPr>
        <w:t>u</w:t>
      </w:r>
      <w:r w:rsidRPr="001819FF">
        <w:rPr>
          <w:bCs/>
          <w:color w:val="000000" w:themeColor="text1"/>
          <w:lang w:val="sr-Cyrl-RS"/>
        </w:rPr>
        <w:t xml:space="preserve"> </w:t>
      </w:r>
      <w:r w:rsidRPr="001819FF">
        <w:rPr>
          <w:bCs/>
          <w:color w:val="000000" w:themeColor="text1"/>
        </w:rPr>
        <w:t>istra</w:t>
      </w:r>
      <w:r w:rsidRPr="001819FF">
        <w:rPr>
          <w:bCs/>
          <w:color w:val="000000" w:themeColor="text1"/>
          <w:lang w:val="sr-Cyrl-RS"/>
        </w:rPr>
        <w:t>ž</w:t>
      </w:r>
      <w:r w:rsidRPr="001819FF">
        <w:rPr>
          <w:bCs/>
          <w:color w:val="000000" w:themeColor="text1"/>
        </w:rPr>
        <w:t>ivanju</w:t>
      </w:r>
      <w:r w:rsidRPr="001819FF">
        <w:rPr>
          <w:bCs/>
          <w:color w:val="000000" w:themeColor="text1"/>
          <w:lang w:val="sr-Cyrl-RS"/>
        </w:rPr>
        <w:t xml:space="preserve"> </w:t>
      </w:r>
      <w:r w:rsidRPr="001819FF">
        <w:rPr>
          <w:bCs/>
          <w:color w:val="000000" w:themeColor="text1"/>
        </w:rPr>
        <w:t>fiziolo</w:t>
      </w:r>
      <w:r w:rsidRPr="001819FF">
        <w:rPr>
          <w:bCs/>
          <w:color w:val="000000" w:themeColor="text1"/>
          <w:lang w:val="sr-Cyrl-RS"/>
        </w:rPr>
        <w:t>š</w:t>
      </w:r>
      <w:r w:rsidRPr="001819FF">
        <w:rPr>
          <w:bCs/>
          <w:color w:val="000000" w:themeColor="text1"/>
        </w:rPr>
        <w:t>ke</w:t>
      </w:r>
      <w:r w:rsidRPr="001819FF">
        <w:rPr>
          <w:bCs/>
          <w:color w:val="000000" w:themeColor="text1"/>
          <w:lang w:val="sr-Cyrl-RS"/>
        </w:rPr>
        <w:t xml:space="preserve"> </w:t>
      </w:r>
      <w:r w:rsidRPr="001819FF">
        <w:rPr>
          <w:bCs/>
          <w:color w:val="000000" w:themeColor="text1"/>
        </w:rPr>
        <w:t>osnove</w:t>
      </w:r>
      <w:r w:rsidRPr="001819FF">
        <w:rPr>
          <w:bCs/>
          <w:color w:val="000000" w:themeColor="text1"/>
          <w:lang w:val="sr-Cyrl-RS"/>
        </w:rPr>
        <w:t xml:space="preserve"> </w:t>
      </w:r>
      <w:r w:rsidRPr="001819FF">
        <w:rPr>
          <w:bCs/>
          <w:color w:val="000000" w:themeColor="text1"/>
        </w:rPr>
        <w:t>procesa</w:t>
      </w:r>
      <w:r w:rsidRPr="001819FF">
        <w:rPr>
          <w:bCs/>
          <w:color w:val="000000" w:themeColor="text1"/>
          <w:lang w:val="sr-Cyrl-RS"/>
        </w:rPr>
        <w:t xml:space="preserve"> </w:t>
      </w:r>
      <w:r w:rsidRPr="001819FF">
        <w:rPr>
          <w:bCs/>
          <w:color w:val="000000" w:themeColor="text1"/>
        </w:rPr>
        <w:t>starenja</w:t>
      </w:r>
      <w:r w:rsidRPr="001819FF">
        <w:rPr>
          <w:bCs/>
          <w:color w:val="000000" w:themeColor="text1"/>
          <w:lang w:val="sr-Cyrl-RS"/>
        </w:rPr>
        <w:t xml:space="preserve">“. </w:t>
      </w:r>
      <w:r w:rsidRPr="001819FF">
        <w:rPr>
          <w:bCs/>
          <w:color w:val="000000" w:themeColor="text1"/>
        </w:rPr>
        <w:t>Medicinski fakultet Univerziteta u Beogradu. Knjiga apstrakata str. 22.</w:t>
      </w:r>
    </w:p>
    <w:p w14:paraId="5D5BEE67" w14:textId="77777777" w:rsidR="00752FCD" w:rsidRPr="00857179" w:rsidRDefault="00752FCD">
      <w:pPr>
        <w:jc w:val="both"/>
        <w:rPr>
          <w:b/>
          <w:color w:val="000000" w:themeColor="text1"/>
          <w:lang w:val="sr-Cyrl-RS"/>
        </w:rPr>
      </w:pPr>
    </w:p>
    <w:p w14:paraId="2AD5C28E" w14:textId="77777777" w:rsidR="00711D6A" w:rsidRPr="00857179" w:rsidRDefault="003E0E0A">
      <w:pPr>
        <w:jc w:val="both"/>
        <w:rPr>
          <w:b/>
          <w:color w:val="000000" w:themeColor="text1"/>
          <w:lang w:val="sr-Cyrl-RS"/>
        </w:rPr>
      </w:pPr>
      <w:r w:rsidRPr="00857179">
        <w:rPr>
          <w:b/>
          <w:color w:val="000000" w:themeColor="text1"/>
          <w:lang w:val="sr-Cyrl-RS"/>
        </w:rPr>
        <w:t>б)Учешће на пројектима</w:t>
      </w:r>
    </w:p>
    <w:p w14:paraId="65959E6C" w14:textId="78592D5E" w:rsidR="00711D6A" w:rsidRPr="00463629" w:rsidRDefault="00463629" w:rsidP="00463629">
      <w:pPr>
        <w:pStyle w:val="ListParagraph"/>
        <w:numPr>
          <w:ilvl w:val="0"/>
          <w:numId w:val="42"/>
        </w:numPr>
        <w:jc w:val="both"/>
        <w:rPr>
          <w:color w:val="000000" w:themeColor="text1"/>
          <w:lang w:val="sr-Cyrl-RS"/>
        </w:rPr>
      </w:pPr>
      <w:r w:rsidRPr="00463629">
        <w:rPr>
          <w:color w:val="000000" w:themeColor="text1"/>
          <w:lang w:val="sr-Cyrl-RS"/>
        </w:rPr>
        <w:t>Пројекат МПНТР бр. 175023 – Базична и клиничко-фармаколошка истраживања механизама дејства и интеракција лекова у нервном и кардиоваскуларном систему, 2018–2024. године</w:t>
      </w:r>
      <w:r w:rsidR="00983676">
        <w:rPr>
          <w:color w:val="000000" w:themeColor="text1"/>
          <w:lang w:val="sr-Cyrl-RS"/>
        </w:rPr>
        <w:t>, као истраживач сарадник</w:t>
      </w:r>
      <w:r w:rsidRPr="00463629">
        <w:rPr>
          <w:color w:val="000000" w:themeColor="text1"/>
          <w:lang w:val="sr-Cyrl-RS"/>
        </w:rPr>
        <w:t>.</w:t>
      </w:r>
    </w:p>
    <w:p w14:paraId="35EC7737" w14:textId="46566AC1" w:rsidR="00463629" w:rsidRPr="00463629" w:rsidRDefault="00983676" w:rsidP="00463629">
      <w:pPr>
        <w:pStyle w:val="ListParagraph"/>
        <w:numPr>
          <w:ilvl w:val="0"/>
          <w:numId w:val="42"/>
        </w:numPr>
        <w:jc w:val="both"/>
        <w:rPr>
          <w:color w:val="000000" w:themeColor="text1"/>
          <w:lang w:val="sr-Cyrl-RS"/>
        </w:rPr>
      </w:pPr>
      <w:r>
        <w:rPr>
          <w:color w:val="000000" w:themeColor="text1"/>
          <w:lang w:val="sr-Cyrl-RS"/>
        </w:rPr>
        <w:t>Од 2024. к</w:t>
      </w:r>
      <w:r w:rsidR="00463629">
        <w:rPr>
          <w:color w:val="000000" w:themeColor="text1"/>
          <w:lang w:val="sr-Cyrl-RS"/>
        </w:rPr>
        <w:t>ао истраживач сарадник на пројекту</w:t>
      </w:r>
      <w:r w:rsidR="00463629" w:rsidRPr="00463629">
        <w:rPr>
          <w:color w:val="000000" w:themeColor="text1"/>
          <w:lang w:val="sr-Cyrl-RS"/>
        </w:rPr>
        <w:t xml:space="preserve"> Министарства науке, технолошког развоја и иновација Републике Србије, грант бр. 451-03-66/2024-03/200110, подгрант под називом „Развој модела вештачке интелигенције заснованих на алгоритму случајне шуме за детекцију дискретних структурних промена у једру ћелије“,</w:t>
      </w:r>
      <w:r w:rsidR="00463629">
        <w:rPr>
          <w:color w:val="000000" w:themeColor="text1"/>
          <w:lang w:val="sr-Cyrl-RS"/>
        </w:rPr>
        <w:t xml:space="preserve"> руководилац проф. др Игор Пантић</w:t>
      </w:r>
      <w:r w:rsidR="00463629" w:rsidRPr="00463629">
        <w:rPr>
          <w:color w:val="000000" w:themeColor="text1"/>
          <w:lang w:val="sr-Cyrl-RS"/>
        </w:rPr>
        <w:t>.</w:t>
      </w:r>
    </w:p>
    <w:p w14:paraId="55770A49" w14:textId="77777777" w:rsidR="00463629" w:rsidRPr="00463629" w:rsidRDefault="00463629">
      <w:pPr>
        <w:jc w:val="both"/>
        <w:rPr>
          <w:color w:val="000000" w:themeColor="text1"/>
          <w:lang w:val="sr-Cyrl-RS"/>
        </w:rPr>
      </w:pPr>
    </w:p>
    <w:p w14:paraId="1DB45159" w14:textId="716613A9" w:rsidR="00463629" w:rsidRPr="00106CF8" w:rsidRDefault="00106CF8">
      <w:pPr>
        <w:jc w:val="both"/>
        <w:rPr>
          <w:b/>
          <w:bCs/>
          <w:color w:val="000000" w:themeColor="text1"/>
          <w:lang w:val="sr-Latn-RS"/>
        </w:rPr>
      </w:pPr>
      <w:r w:rsidRPr="00106CF8">
        <w:rPr>
          <w:b/>
          <w:bCs/>
          <w:color w:val="000000" w:themeColor="text1"/>
          <w:lang w:val="sr-Cyrl-RS"/>
        </w:rPr>
        <w:t>Цитираност (</w:t>
      </w:r>
      <w:r w:rsidRPr="00106CF8">
        <w:rPr>
          <w:b/>
          <w:bCs/>
          <w:color w:val="000000" w:themeColor="text1"/>
          <w:lang w:val="sr-Latn-RS"/>
        </w:rPr>
        <w:t>SCOPUS</w:t>
      </w:r>
      <w:r w:rsidRPr="00106CF8">
        <w:rPr>
          <w:b/>
          <w:bCs/>
          <w:color w:val="000000" w:themeColor="text1"/>
          <w:lang w:val="sr-Cyrl-RS"/>
        </w:rPr>
        <w:t xml:space="preserve">, приступљено 06.04.2026.): </w:t>
      </w:r>
      <w:r w:rsidRPr="00106CF8">
        <w:rPr>
          <w:b/>
          <w:bCs/>
          <w:color w:val="000000" w:themeColor="text1"/>
          <w:lang w:val="sr-Latn-RS"/>
        </w:rPr>
        <w:t xml:space="preserve">„h“ </w:t>
      </w:r>
      <w:r w:rsidRPr="00106CF8">
        <w:rPr>
          <w:b/>
          <w:bCs/>
          <w:color w:val="000000" w:themeColor="text1"/>
          <w:lang w:val="sr-Cyrl-RS"/>
        </w:rPr>
        <w:t>индекс: 3; хетероцитати 27</w:t>
      </w:r>
    </w:p>
    <w:p w14:paraId="195685DF" w14:textId="77777777" w:rsidR="00106CF8" w:rsidRPr="00106CF8" w:rsidRDefault="00106CF8">
      <w:pPr>
        <w:jc w:val="both"/>
        <w:rPr>
          <w:color w:val="000000" w:themeColor="text1"/>
          <w:lang w:val="sr-Latn-RS"/>
        </w:rPr>
      </w:pPr>
    </w:p>
    <w:p w14:paraId="37EB7119" w14:textId="17B88ADF" w:rsidR="00711D6A" w:rsidRPr="00463629" w:rsidRDefault="003E0E0A">
      <w:pPr>
        <w:jc w:val="both"/>
        <w:rPr>
          <w:color w:val="000000" w:themeColor="text1"/>
          <w:lang w:val="sr-Cyrl-RS"/>
        </w:rPr>
      </w:pPr>
      <w:r w:rsidRPr="00463629">
        <w:rPr>
          <w:color w:val="000000" w:themeColor="text1"/>
          <w:lang w:val="sr-Cyrl-RS"/>
        </w:rPr>
        <w:t>Од 27.05-15.06.2019. као гостујући истраживач учествовао у активностима јединице за бихејвиоралну биологију Центра за молекуларну неуробиологију (</w:t>
      </w:r>
      <w:r>
        <w:rPr>
          <w:color w:val="000000" w:themeColor="text1"/>
        </w:rPr>
        <w:t>ZMNH</w:t>
      </w:r>
      <w:r w:rsidRPr="00463629">
        <w:rPr>
          <w:color w:val="000000" w:themeColor="text1"/>
          <w:lang w:val="sr-Cyrl-RS"/>
        </w:rPr>
        <w:t>) при Универзитетском медицинском центру Хамбург-Епендорф (</w:t>
      </w:r>
      <w:r>
        <w:rPr>
          <w:color w:val="000000" w:themeColor="text1"/>
        </w:rPr>
        <w:t>UKE</w:t>
      </w:r>
      <w:r w:rsidRPr="00463629">
        <w:rPr>
          <w:color w:val="000000" w:themeColor="text1"/>
          <w:lang w:val="sr-Cyrl-RS"/>
        </w:rPr>
        <w:t>) где је савладао бихејвиоралне моделе на експерименталним животињама.</w:t>
      </w:r>
    </w:p>
    <w:p w14:paraId="5E5E9A15" w14:textId="77777777" w:rsidR="007737D9" w:rsidRPr="00463629" w:rsidRDefault="007737D9">
      <w:pPr>
        <w:jc w:val="both"/>
        <w:rPr>
          <w:b/>
          <w:color w:val="000000" w:themeColor="text1"/>
          <w:lang w:val="sr-Cyrl-RS"/>
        </w:rPr>
      </w:pPr>
    </w:p>
    <w:p w14:paraId="6E49F4D6" w14:textId="77777777" w:rsidR="00711D6A" w:rsidRPr="00804DA0" w:rsidRDefault="003E0E0A">
      <w:pPr>
        <w:jc w:val="both"/>
        <w:rPr>
          <w:b/>
          <w:color w:val="000000" w:themeColor="text1"/>
          <w:lang w:val="sr-Cyrl-RS"/>
        </w:rPr>
      </w:pPr>
      <w:r w:rsidRPr="00804DA0">
        <w:rPr>
          <w:b/>
          <w:color w:val="000000" w:themeColor="text1"/>
          <w:lang w:val="sr-Cyrl-RS"/>
        </w:rPr>
        <w:t>Ф. ОЦЕНА О РЕЗУЛТАТИМА НАУЧНОГ И ИСТРАЖИВАЧКОГ РАДА</w:t>
      </w:r>
    </w:p>
    <w:p w14:paraId="2642B473" w14:textId="2511419B" w:rsidR="00711D6A" w:rsidRPr="00804DA0" w:rsidRDefault="003E0E0A">
      <w:pPr>
        <w:jc w:val="both"/>
        <w:rPr>
          <w:color w:val="000000" w:themeColor="text1"/>
          <w:lang w:val="sr-Cyrl-RS"/>
        </w:rPr>
      </w:pPr>
      <w:r w:rsidRPr="00804DA0">
        <w:rPr>
          <w:color w:val="000000" w:themeColor="text1"/>
          <w:lang w:val="sr-Cyrl-RS"/>
        </w:rPr>
        <w:t>Др Милош Басаиловић је доставио листу која садржи 1</w:t>
      </w:r>
      <w:r w:rsidR="00983676">
        <w:rPr>
          <w:color w:val="000000" w:themeColor="text1"/>
          <w:lang w:val="sr-Cyrl-RS"/>
        </w:rPr>
        <w:t>7</w:t>
      </w:r>
      <w:r w:rsidRPr="00804DA0">
        <w:rPr>
          <w:color w:val="000000" w:themeColor="text1"/>
          <w:lang w:val="sr-Cyrl-RS"/>
        </w:rPr>
        <w:t xml:space="preserve"> публикација. Од тога, </w:t>
      </w:r>
      <w:r w:rsidR="00983676">
        <w:rPr>
          <w:color w:val="000000" w:themeColor="text1"/>
          <w:lang w:val="sr-Cyrl-RS"/>
        </w:rPr>
        <w:t>шест</w:t>
      </w:r>
      <w:r w:rsidRPr="00804DA0">
        <w:rPr>
          <w:color w:val="000000" w:themeColor="text1"/>
          <w:lang w:val="sr-Cyrl-RS"/>
        </w:rPr>
        <w:t xml:space="preserve"> су рад</w:t>
      </w:r>
      <w:r w:rsidR="00D55C20" w:rsidRPr="00804DA0">
        <w:rPr>
          <w:color w:val="000000" w:themeColor="text1"/>
          <w:lang w:val="sr-Cyrl-RS"/>
        </w:rPr>
        <w:t>ови</w:t>
      </w:r>
      <w:r w:rsidRPr="00804DA0">
        <w:rPr>
          <w:color w:val="000000" w:themeColor="text1"/>
          <w:lang w:val="sr-Cyrl-RS"/>
        </w:rPr>
        <w:t xml:space="preserve"> штампан</w:t>
      </w:r>
      <w:r w:rsidR="00642279" w:rsidRPr="00804DA0">
        <w:rPr>
          <w:color w:val="000000" w:themeColor="text1"/>
          <w:lang w:val="sr-Cyrl-RS"/>
        </w:rPr>
        <w:t>и</w:t>
      </w:r>
      <w:r w:rsidRPr="00804DA0">
        <w:rPr>
          <w:color w:val="000000" w:themeColor="text1"/>
          <w:lang w:val="sr-Cyrl-RS"/>
        </w:rPr>
        <w:t xml:space="preserve"> у целости у часописима са </w:t>
      </w:r>
      <w:r>
        <w:rPr>
          <w:i/>
          <w:iCs/>
          <w:color w:val="000000" w:themeColor="text1"/>
        </w:rPr>
        <w:t>JCR</w:t>
      </w:r>
      <w:r w:rsidRPr="00804DA0">
        <w:rPr>
          <w:color w:val="000000" w:themeColor="text1"/>
          <w:lang w:val="sr-Cyrl-RS"/>
        </w:rPr>
        <w:t xml:space="preserve"> листе, један категорије М21, један категорије М22 и </w:t>
      </w:r>
      <w:r w:rsidR="00983676">
        <w:rPr>
          <w:color w:val="000000" w:themeColor="text1"/>
          <w:lang w:val="sr-Cyrl-RS"/>
        </w:rPr>
        <w:t>четири</w:t>
      </w:r>
      <w:r w:rsidRPr="00804DA0">
        <w:rPr>
          <w:color w:val="000000" w:themeColor="text1"/>
          <w:lang w:val="sr-Cyrl-RS"/>
        </w:rPr>
        <w:t xml:space="preserve"> категорије М23. Уз то, кандидат је публиковао</w:t>
      </w:r>
      <w:r w:rsidR="00804DA0">
        <w:rPr>
          <w:color w:val="000000" w:themeColor="text1"/>
          <w:lang w:val="sr-Cyrl-RS"/>
        </w:rPr>
        <w:t xml:space="preserve"> </w:t>
      </w:r>
      <w:r w:rsidR="00983676">
        <w:rPr>
          <w:color w:val="000000" w:themeColor="text1"/>
          <w:lang w:val="sr-Cyrl-RS"/>
        </w:rPr>
        <w:t>и један цео рад у часопису који није индексиран у базама података,</w:t>
      </w:r>
      <w:r w:rsidRPr="00804DA0">
        <w:rPr>
          <w:color w:val="000000" w:themeColor="text1"/>
          <w:lang w:val="sr-Cyrl-RS"/>
        </w:rPr>
        <w:t xml:space="preserve"> и 7 сажетака на међународним скуповима. Радови су претежно из области</w:t>
      </w:r>
      <w:r w:rsidR="00983676">
        <w:rPr>
          <w:color w:val="000000" w:themeColor="text1"/>
          <w:lang w:val="sr-Cyrl-RS"/>
        </w:rPr>
        <w:t xml:space="preserve"> фармакологије,</w:t>
      </w:r>
      <w:r w:rsidRPr="00804DA0">
        <w:rPr>
          <w:color w:val="000000" w:themeColor="text1"/>
          <w:lang w:val="sr-Cyrl-RS"/>
        </w:rPr>
        <w:t xml:space="preserve"> целуларне физиологије</w:t>
      </w:r>
      <w:r w:rsidR="00D55C20" w:rsidRPr="00804DA0">
        <w:rPr>
          <w:color w:val="000000" w:themeColor="text1"/>
          <w:lang w:val="sr-Cyrl-RS"/>
        </w:rPr>
        <w:t xml:space="preserve"> и неуронаука</w:t>
      </w:r>
      <w:r w:rsidRPr="00804DA0">
        <w:rPr>
          <w:color w:val="000000" w:themeColor="text1"/>
          <w:lang w:val="sr-Cyrl-RS"/>
        </w:rPr>
        <w:t xml:space="preserve">. Одржао је </w:t>
      </w:r>
      <w:r w:rsidR="00983676">
        <w:rPr>
          <w:color w:val="000000" w:themeColor="text1"/>
          <w:lang w:val="sr-Cyrl-RS"/>
        </w:rPr>
        <w:t xml:space="preserve">два предавања </w:t>
      </w:r>
      <w:r w:rsidRPr="00804DA0">
        <w:rPr>
          <w:color w:val="000000" w:themeColor="text1"/>
          <w:lang w:val="sr-Cyrl-RS"/>
        </w:rPr>
        <w:t>по позиву на националн</w:t>
      </w:r>
      <w:r w:rsidR="00633580">
        <w:rPr>
          <w:color w:val="000000" w:themeColor="text1"/>
          <w:lang w:val="sr-Cyrl-RS"/>
        </w:rPr>
        <w:t>им</w:t>
      </w:r>
      <w:r w:rsidRPr="00804DA0">
        <w:rPr>
          <w:color w:val="000000" w:themeColor="text1"/>
          <w:lang w:val="sr-Cyrl-RS"/>
        </w:rPr>
        <w:t xml:space="preserve"> симпозијум</w:t>
      </w:r>
      <w:r w:rsidR="00633580">
        <w:rPr>
          <w:color w:val="000000" w:themeColor="text1"/>
          <w:lang w:val="sr-Cyrl-RS"/>
        </w:rPr>
        <w:t>има</w:t>
      </w:r>
      <w:r w:rsidRPr="00804DA0">
        <w:rPr>
          <w:color w:val="000000" w:themeColor="text1"/>
          <w:lang w:val="sr-Cyrl-RS"/>
        </w:rPr>
        <w:t xml:space="preserve"> „Нови правци у истраживању физиолошке основе процеса старења“</w:t>
      </w:r>
      <w:r w:rsidR="00633580">
        <w:rPr>
          <w:color w:val="000000" w:themeColor="text1"/>
          <w:lang w:val="sr-Cyrl-RS"/>
        </w:rPr>
        <w:t xml:space="preserve"> и „Примена метода вештачке интелигенције у физиолошким наукама“, </w:t>
      </w:r>
      <w:r w:rsidR="00804DA0">
        <w:rPr>
          <w:color w:val="000000" w:themeColor="text1"/>
          <w:lang w:val="sr-Cyrl-RS"/>
        </w:rPr>
        <w:t>при чему су оба</w:t>
      </w:r>
      <w:r w:rsidR="00633580">
        <w:rPr>
          <w:color w:val="000000" w:themeColor="text1"/>
          <w:lang w:val="sr-Cyrl-RS"/>
        </w:rPr>
        <w:t xml:space="preserve"> штампана у изводима</w:t>
      </w:r>
      <w:r w:rsidRPr="00804DA0">
        <w:rPr>
          <w:color w:val="000000" w:themeColor="text1"/>
          <w:lang w:val="sr-Cyrl-RS"/>
        </w:rPr>
        <w:t>. Кандидат је</w:t>
      </w:r>
      <w:r w:rsidR="00633580">
        <w:rPr>
          <w:color w:val="000000" w:themeColor="text1"/>
          <w:lang w:val="sr-Cyrl-RS"/>
        </w:rPr>
        <w:t xml:space="preserve"> коаутор поглавља у уџбенику Клиничка фармакологија, одобреном од Наставног већа МФУБ као уџбеник за студенте медицине, као </w:t>
      </w:r>
      <w:r w:rsidRPr="00804DA0">
        <w:rPr>
          <w:color w:val="000000" w:themeColor="text1"/>
          <w:lang w:val="sr-Cyrl-RS"/>
        </w:rPr>
        <w:t>и коаутор поглавља у међународној публикацији. Др Басаиловић је од студентских дана, још од 2013. године показао изузетно интересовање за истраживачки рад у области базичних медицинских наука и јасну опредељеност за научни рад</w:t>
      </w:r>
      <w:r w:rsidR="00633580">
        <w:rPr>
          <w:color w:val="000000" w:themeColor="text1"/>
          <w:lang w:val="sr-Cyrl-RS"/>
        </w:rPr>
        <w:t>, којм се и даље бави</w:t>
      </w:r>
      <w:r w:rsidRPr="00804DA0">
        <w:rPr>
          <w:color w:val="000000" w:themeColor="text1"/>
          <w:lang w:val="sr-Cyrl-RS"/>
        </w:rPr>
        <w:t xml:space="preserve">. На </w:t>
      </w:r>
      <w:r w:rsidR="00633580">
        <w:rPr>
          <w:color w:val="000000" w:themeColor="text1"/>
          <w:lang w:val="sr-Cyrl-RS"/>
        </w:rPr>
        <w:t>многим објављеним</w:t>
      </w:r>
      <w:r w:rsidRPr="00804DA0">
        <w:rPr>
          <w:color w:val="000000" w:themeColor="text1"/>
          <w:lang w:val="sr-Cyrl-RS"/>
        </w:rPr>
        <w:t xml:space="preserve"> радова, др </w:t>
      </w:r>
      <w:r w:rsidRPr="00804DA0">
        <w:rPr>
          <w:color w:val="000000" w:themeColor="text1"/>
          <w:lang w:val="sr-Cyrl-RS"/>
        </w:rPr>
        <w:lastRenderedPageBreak/>
        <w:t xml:space="preserve">Басаиловић је први аутор или други аутор, а часописи са </w:t>
      </w:r>
      <w:r>
        <w:rPr>
          <w:i/>
          <w:iCs/>
          <w:color w:val="000000" w:themeColor="text1"/>
        </w:rPr>
        <w:t>JCR</w:t>
      </w:r>
      <w:r w:rsidRPr="00804DA0">
        <w:rPr>
          <w:color w:val="000000" w:themeColor="text1"/>
          <w:lang w:val="sr-Cyrl-RS"/>
        </w:rPr>
        <w:t xml:space="preserve"> листе у којима су радови публиковани у целости су високе категорије. </w:t>
      </w:r>
    </w:p>
    <w:p w14:paraId="6811593F" w14:textId="77777777" w:rsidR="00711D6A" w:rsidRPr="00804DA0" w:rsidRDefault="00711D6A">
      <w:pPr>
        <w:jc w:val="both"/>
        <w:rPr>
          <w:color w:val="000000" w:themeColor="text1"/>
          <w:lang w:val="sr-Cyrl-RS"/>
        </w:rPr>
      </w:pPr>
    </w:p>
    <w:p w14:paraId="7C99ABF0" w14:textId="77777777" w:rsidR="00711D6A" w:rsidRPr="00804DA0" w:rsidRDefault="003E0E0A">
      <w:pPr>
        <w:jc w:val="both"/>
        <w:rPr>
          <w:b/>
          <w:color w:val="000000" w:themeColor="text1"/>
          <w:lang w:val="sr-Cyrl-RS"/>
        </w:rPr>
      </w:pPr>
      <w:r w:rsidRPr="00804DA0">
        <w:rPr>
          <w:b/>
          <w:color w:val="000000" w:themeColor="text1"/>
          <w:lang w:val="sr-Cyrl-RS"/>
        </w:rPr>
        <w:t>Г. ОЦЕНА О АНГАЖОВАЊУ У РАЗВОЈУ НАСТАВЕ И ДРУГИХ ДЕЛАТНОСТИ ВИСОКОШКОЛСКЕ УСТАНОВЕ</w:t>
      </w:r>
    </w:p>
    <w:p w14:paraId="2E65FF2A" w14:textId="5A51C2FA" w:rsidR="00711D6A" w:rsidRPr="00804DA0" w:rsidRDefault="003E0E0A">
      <w:pPr>
        <w:jc w:val="both"/>
        <w:rPr>
          <w:color w:val="000000" w:themeColor="text1"/>
          <w:lang w:val="sr-Cyrl-RS"/>
        </w:rPr>
      </w:pPr>
      <w:r w:rsidRPr="00804DA0">
        <w:rPr>
          <w:color w:val="000000" w:themeColor="text1"/>
          <w:lang w:val="sr-Cyrl-RS"/>
        </w:rPr>
        <w:t>Др Милош Басаиловић предано и одговорно учествује у извођењу свих облика наставе на Институту за фармакологију, клиничку фармакологију и токсикологију. Ангажован је у извођењу наставе на основним студијама на српском и енглеском језику</w:t>
      </w:r>
      <w:r w:rsidR="00804DA0">
        <w:rPr>
          <w:color w:val="000000" w:themeColor="text1"/>
          <w:lang w:val="sr-Cyrl-RS"/>
        </w:rPr>
        <w:t xml:space="preserve"> на предметима Фармакологија са токсикологијом и Клиничка фармакологија</w:t>
      </w:r>
      <w:r w:rsidRPr="00804DA0">
        <w:rPr>
          <w:color w:val="000000" w:themeColor="text1"/>
          <w:lang w:val="sr-Cyrl-RS"/>
        </w:rPr>
        <w:t>.  Др Басаиловић континуирано похађа едукативне семинаре и конгресе у земљи и иностранству, који му омогућавају стицање нових вештина и знања.</w:t>
      </w:r>
      <w:r w:rsidR="00D55C20" w:rsidRPr="00804DA0">
        <w:rPr>
          <w:color w:val="000000" w:themeColor="text1"/>
          <w:lang w:val="sr-Cyrl-RS"/>
        </w:rPr>
        <w:t xml:space="preserve"> Др Басаиловић </w:t>
      </w:r>
      <w:r w:rsidR="00804DA0">
        <w:rPr>
          <w:color w:val="000000" w:themeColor="text1"/>
        </w:rPr>
        <w:t>je</w:t>
      </w:r>
      <w:r w:rsidR="00804DA0" w:rsidRPr="00804DA0">
        <w:rPr>
          <w:color w:val="000000" w:themeColor="text1"/>
          <w:lang w:val="sr-Cyrl-RS"/>
        </w:rPr>
        <w:t xml:space="preserve"> </w:t>
      </w:r>
      <w:r w:rsidR="00D55C20" w:rsidRPr="00804DA0">
        <w:rPr>
          <w:color w:val="000000" w:themeColor="text1"/>
          <w:lang w:val="sr-Cyrl-RS"/>
        </w:rPr>
        <w:t>обавља</w:t>
      </w:r>
      <w:r w:rsidR="00804DA0">
        <w:rPr>
          <w:color w:val="000000" w:themeColor="text1"/>
        </w:rPr>
        <w:t>o</w:t>
      </w:r>
      <w:r w:rsidR="00D55C20" w:rsidRPr="00804DA0">
        <w:rPr>
          <w:color w:val="000000" w:themeColor="text1"/>
          <w:lang w:val="sr-Cyrl-RS"/>
        </w:rPr>
        <w:t xml:space="preserve"> и дужност секретара катедре од 2018.</w:t>
      </w:r>
      <w:r w:rsidR="00804DA0" w:rsidRPr="00804DA0">
        <w:rPr>
          <w:color w:val="000000" w:themeColor="text1"/>
          <w:lang w:val="sr-Cyrl-RS"/>
        </w:rPr>
        <w:t xml:space="preserve"> </w:t>
      </w:r>
      <w:r w:rsidR="00D55C20" w:rsidRPr="00804DA0">
        <w:rPr>
          <w:color w:val="000000" w:themeColor="text1"/>
          <w:lang w:val="sr-Cyrl-RS"/>
        </w:rPr>
        <w:t>до</w:t>
      </w:r>
      <w:r w:rsidR="00804DA0" w:rsidRPr="00804DA0">
        <w:rPr>
          <w:color w:val="000000" w:themeColor="text1"/>
          <w:lang w:val="sr-Cyrl-RS"/>
        </w:rPr>
        <w:t xml:space="preserve"> 2024. </w:t>
      </w:r>
      <w:r w:rsidR="001869E1">
        <w:rPr>
          <w:color w:val="000000" w:themeColor="text1"/>
          <w:lang w:val="sr-Cyrl-RS"/>
        </w:rPr>
        <w:t>године</w:t>
      </w:r>
      <w:r w:rsidR="00D55C20" w:rsidRPr="00804DA0">
        <w:rPr>
          <w:color w:val="000000" w:themeColor="text1"/>
          <w:lang w:val="sr-Cyrl-RS"/>
        </w:rPr>
        <w:t xml:space="preserve">, при чему </w:t>
      </w:r>
      <w:r w:rsidR="00804DA0">
        <w:rPr>
          <w:color w:val="000000" w:themeColor="text1"/>
        </w:rPr>
        <w:t>je</w:t>
      </w:r>
      <w:r w:rsidR="00804DA0" w:rsidRPr="00804DA0">
        <w:rPr>
          <w:color w:val="000000" w:themeColor="text1"/>
          <w:lang w:val="sr-Cyrl-RS"/>
        </w:rPr>
        <w:t xml:space="preserve"> </w:t>
      </w:r>
      <w:r w:rsidR="00D55C20" w:rsidRPr="00804DA0">
        <w:rPr>
          <w:color w:val="000000" w:themeColor="text1"/>
          <w:lang w:val="sr-Cyrl-RS"/>
        </w:rPr>
        <w:t>учеств</w:t>
      </w:r>
      <w:r w:rsidR="00804DA0">
        <w:rPr>
          <w:color w:val="000000" w:themeColor="text1"/>
          <w:lang w:val="sr-Cyrl-RS"/>
        </w:rPr>
        <w:t>овао</w:t>
      </w:r>
      <w:r w:rsidR="00D55C20" w:rsidRPr="00804DA0">
        <w:rPr>
          <w:color w:val="000000" w:themeColor="text1"/>
          <w:lang w:val="sr-Cyrl-RS"/>
        </w:rPr>
        <w:t xml:space="preserve"> у организацији и унапређењу наставе.</w:t>
      </w:r>
    </w:p>
    <w:p w14:paraId="19FAB42B" w14:textId="77777777" w:rsidR="00711D6A" w:rsidRPr="00804DA0" w:rsidRDefault="00711D6A">
      <w:pPr>
        <w:jc w:val="both"/>
        <w:rPr>
          <w:color w:val="000000" w:themeColor="text1"/>
          <w:lang w:val="sr-Cyrl-RS"/>
        </w:rPr>
      </w:pPr>
    </w:p>
    <w:p w14:paraId="41DE9B28" w14:textId="77777777" w:rsidR="00711D6A" w:rsidRPr="00804DA0" w:rsidRDefault="003E0E0A">
      <w:pPr>
        <w:jc w:val="both"/>
        <w:rPr>
          <w:b/>
          <w:color w:val="000000" w:themeColor="text1"/>
          <w:lang w:val="sr-Cyrl-RS"/>
        </w:rPr>
      </w:pPr>
      <w:r w:rsidRPr="00804DA0">
        <w:rPr>
          <w:b/>
          <w:color w:val="000000" w:themeColor="text1"/>
          <w:lang w:val="sr-Cyrl-RS"/>
        </w:rPr>
        <w:t>(1) ИЗБОРНИ УСЛОВИ</w:t>
      </w:r>
    </w:p>
    <w:p w14:paraId="13F31697" w14:textId="77777777" w:rsidR="00711D6A" w:rsidRPr="00804DA0" w:rsidRDefault="003E0E0A">
      <w:pPr>
        <w:jc w:val="both"/>
        <w:rPr>
          <w:b/>
          <w:color w:val="000000" w:themeColor="text1"/>
          <w:lang w:val="sr-Cyrl-RS"/>
        </w:rPr>
      </w:pPr>
      <w:r w:rsidRPr="00804DA0">
        <w:rPr>
          <w:b/>
          <w:color w:val="000000" w:themeColor="text1"/>
          <w:lang w:val="sr-Cyrl-RS"/>
        </w:rPr>
        <w:t>· За допринос академској и широј заједници:</w:t>
      </w:r>
    </w:p>
    <w:p w14:paraId="6FB65626" w14:textId="77777777" w:rsidR="00711D6A" w:rsidRPr="00804DA0" w:rsidRDefault="003E0E0A">
      <w:pPr>
        <w:jc w:val="both"/>
        <w:rPr>
          <w:i/>
          <w:color w:val="000000" w:themeColor="text1"/>
          <w:lang w:val="sr-Cyrl-RS"/>
        </w:rPr>
      </w:pPr>
      <w:r w:rsidRPr="00804DA0">
        <w:rPr>
          <w:i/>
          <w:color w:val="000000" w:themeColor="text1"/>
          <w:lang w:val="sr-Cyrl-RS"/>
        </w:rPr>
        <w:t>Значајно струковно, национално или међународно признање за научну или стручну делатност</w:t>
      </w:r>
    </w:p>
    <w:p w14:paraId="4113F1F5" w14:textId="77777777" w:rsidR="00711D6A" w:rsidRPr="00804DA0" w:rsidRDefault="00711D6A">
      <w:pPr>
        <w:jc w:val="both"/>
        <w:rPr>
          <w:color w:val="000000" w:themeColor="text1"/>
          <w:lang w:val="sr-Cyrl-RS"/>
        </w:rPr>
      </w:pPr>
    </w:p>
    <w:p w14:paraId="35360B1D" w14:textId="77777777" w:rsidR="00711D6A" w:rsidRPr="00804DA0" w:rsidRDefault="003E0E0A">
      <w:pPr>
        <w:jc w:val="both"/>
        <w:rPr>
          <w:color w:val="000000" w:themeColor="text1"/>
          <w:lang w:val="sr-Cyrl-RS"/>
        </w:rPr>
      </w:pPr>
      <w:r w:rsidRPr="00804DA0">
        <w:rPr>
          <w:color w:val="000000" w:themeColor="text1"/>
          <w:lang w:val="sr-Cyrl-RS"/>
        </w:rPr>
        <w:t>- Стипендија МПНТР од 2011-2016.</w:t>
      </w:r>
    </w:p>
    <w:p w14:paraId="75551978" w14:textId="77777777" w:rsidR="00711D6A" w:rsidRPr="00804DA0" w:rsidRDefault="003E0E0A">
      <w:pPr>
        <w:jc w:val="both"/>
        <w:rPr>
          <w:color w:val="000000" w:themeColor="text1"/>
          <w:lang w:val="sr-Cyrl-RS"/>
        </w:rPr>
      </w:pPr>
      <w:r w:rsidRPr="00804DA0">
        <w:rPr>
          <w:color w:val="000000" w:themeColor="text1"/>
          <w:lang w:val="sr-Cyrl-RS"/>
        </w:rPr>
        <w:t>- Стипендиста Фонда за подстицање развоја младих талената града Крушевца (као гимназијалац и студент) 2006-2016.</w:t>
      </w:r>
    </w:p>
    <w:p w14:paraId="5CBF0ACD" w14:textId="77777777" w:rsidR="00711D6A" w:rsidRPr="00804DA0" w:rsidRDefault="003E0E0A">
      <w:pPr>
        <w:jc w:val="both"/>
        <w:rPr>
          <w:color w:val="000000" w:themeColor="text1"/>
          <w:lang w:val="sr-Cyrl-RS"/>
        </w:rPr>
      </w:pPr>
      <w:r w:rsidRPr="00804DA0">
        <w:rPr>
          <w:color w:val="000000" w:themeColor="text1"/>
          <w:lang w:val="sr-Cyrl-RS"/>
        </w:rPr>
        <w:t>- Стипендија Доситеја Фонда за младе таленте 2015/16.</w:t>
      </w:r>
    </w:p>
    <w:p w14:paraId="280E3E34" w14:textId="77777777" w:rsidR="00711D6A" w:rsidRDefault="003E0E0A">
      <w:pPr>
        <w:jc w:val="both"/>
        <w:rPr>
          <w:color w:val="000000" w:themeColor="text1"/>
          <w:lang w:val="sr-Cyrl-RS"/>
        </w:rPr>
      </w:pPr>
      <w:r w:rsidRPr="00804DA0">
        <w:rPr>
          <w:color w:val="000000" w:themeColor="text1"/>
          <w:lang w:val="sr-Cyrl-RS"/>
        </w:rPr>
        <w:t>- Похвалница за усмено излагање на националном симпозијуму „Нови правци у истраживању физиолошке основе процеса старења“ 2017.</w:t>
      </w:r>
    </w:p>
    <w:p w14:paraId="1CE4997F" w14:textId="0C02DACE" w:rsidR="001F0BC3" w:rsidRPr="00804DA0" w:rsidRDefault="001F0BC3">
      <w:pPr>
        <w:jc w:val="both"/>
        <w:rPr>
          <w:color w:val="000000" w:themeColor="text1"/>
          <w:lang w:val="sr-Cyrl-RS"/>
        </w:rPr>
      </w:pPr>
      <w:r>
        <w:rPr>
          <w:color w:val="000000" w:themeColor="text1"/>
          <w:lang w:val="sr-Cyrl-RS"/>
        </w:rPr>
        <w:t xml:space="preserve"> - Захвалниц</w:t>
      </w:r>
      <w:r w:rsidR="00BD4314">
        <w:rPr>
          <w:color w:val="000000" w:themeColor="text1"/>
          <w:lang w:val="sr-Cyrl-RS"/>
        </w:rPr>
        <w:t>а</w:t>
      </w:r>
      <w:r>
        <w:rPr>
          <w:color w:val="000000" w:themeColor="text1"/>
          <w:lang w:val="sr-Cyrl-RS"/>
        </w:rPr>
        <w:t xml:space="preserve"> за </w:t>
      </w:r>
      <w:r w:rsidRPr="00804DA0">
        <w:rPr>
          <w:color w:val="000000" w:themeColor="text1"/>
          <w:lang w:val="sr-Cyrl-RS"/>
        </w:rPr>
        <w:t>за усмено излагање на националном симпозијуму „</w:t>
      </w:r>
      <w:r w:rsidRPr="001F0BC3">
        <w:rPr>
          <w:color w:val="000000" w:themeColor="text1"/>
          <w:lang w:val="sr-Cyrl-RS"/>
        </w:rPr>
        <w:t>Примена метода вештачке интелигенције у физиолошким наукама</w:t>
      </w:r>
      <w:r w:rsidRPr="00804DA0">
        <w:rPr>
          <w:color w:val="000000" w:themeColor="text1"/>
          <w:lang w:val="sr-Cyrl-RS"/>
        </w:rPr>
        <w:t>“ 20</w:t>
      </w:r>
      <w:r>
        <w:rPr>
          <w:color w:val="000000" w:themeColor="text1"/>
          <w:lang w:val="sr-Cyrl-RS"/>
        </w:rPr>
        <w:t>24.</w:t>
      </w:r>
    </w:p>
    <w:p w14:paraId="457521AA" w14:textId="77777777" w:rsidR="00711D6A" w:rsidRPr="00804DA0" w:rsidRDefault="00711D6A">
      <w:pPr>
        <w:jc w:val="both"/>
        <w:rPr>
          <w:color w:val="000000" w:themeColor="text1"/>
          <w:lang w:val="sr-Cyrl-RS"/>
        </w:rPr>
      </w:pPr>
    </w:p>
    <w:p w14:paraId="36D93C02" w14:textId="77777777" w:rsidR="00106CF8" w:rsidRDefault="00106CF8">
      <w:pPr>
        <w:jc w:val="both"/>
        <w:rPr>
          <w:i/>
          <w:color w:val="000000" w:themeColor="text1"/>
          <w:lang w:val="sr-Latn-RS"/>
        </w:rPr>
      </w:pPr>
    </w:p>
    <w:p w14:paraId="39994941" w14:textId="740D21DE" w:rsidR="00711D6A" w:rsidRPr="00804DA0" w:rsidRDefault="003E0E0A">
      <w:pPr>
        <w:jc w:val="both"/>
        <w:rPr>
          <w:i/>
          <w:color w:val="000000" w:themeColor="text1"/>
          <w:lang w:val="sr-Cyrl-RS"/>
        </w:rPr>
      </w:pPr>
      <w:r w:rsidRPr="00804DA0">
        <w:rPr>
          <w:i/>
          <w:color w:val="000000" w:themeColor="text1"/>
          <w:lang w:val="sr-Cyrl-RS"/>
        </w:rPr>
        <w:t>Руковођење или ангажовање у националним или међународним научним или стручним организацијама</w:t>
      </w:r>
    </w:p>
    <w:p w14:paraId="489C1BED" w14:textId="77777777" w:rsidR="00711D6A" w:rsidRPr="00804DA0" w:rsidRDefault="00711D6A">
      <w:pPr>
        <w:jc w:val="both"/>
        <w:rPr>
          <w:color w:val="000000" w:themeColor="text1"/>
          <w:lang w:val="sr-Cyrl-RS"/>
        </w:rPr>
      </w:pPr>
    </w:p>
    <w:p w14:paraId="27E840B8" w14:textId="77777777" w:rsidR="00711D6A" w:rsidRPr="00804DA0" w:rsidRDefault="003E0E0A">
      <w:pPr>
        <w:jc w:val="both"/>
        <w:rPr>
          <w:b/>
          <w:color w:val="000000" w:themeColor="text1"/>
          <w:lang w:val="sr-Cyrl-RS"/>
        </w:rPr>
      </w:pPr>
      <w:r w:rsidRPr="00804DA0">
        <w:rPr>
          <w:b/>
          <w:color w:val="000000" w:themeColor="text1"/>
          <w:lang w:val="sr-Cyrl-RS"/>
        </w:rPr>
        <w:t>· За сарадњу са другим високошколским, научно-истраживачким установама у земљи и иностранству - мобилност:</w:t>
      </w:r>
    </w:p>
    <w:p w14:paraId="1407A2B8" w14:textId="77777777" w:rsidR="00711D6A" w:rsidRPr="00804DA0" w:rsidRDefault="00711D6A">
      <w:pPr>
        <w:jc w:val="both"/>
        <w:rPr>
          <w:color w:val="000000" w:themeColor="text1"/>
          <w:lang w:val="sr-Cyrl-RS"/>
        </w:rPr>
      </w:pPr>
    </w:p>
    <w:p w14:paraId="03FA3873" w14:textId="77777777" w:rsidR="00711D6A" w:rsidRPr="00804DA0" w:rsidRDefault="003E0E0A">
      <w:pPr>
        <w:jc w:val="both"/>
        <w:rPr>
          <w:i/>
          <w:color w:val="000000" w:themeColor="text1"/>
          <w:lang w:val="sr-Cyrl-RS"/>
        </w:rPr>
      </w:pPr>
      <w:r w:rsidRPr="00804DA0">
        <w:rPr>
          <w:i/>
          <w:color w:val="000000" w:themeColor="text1"/>
          <w:lang w:val="sr-Cyrl-RS"/>
        </w:rPr>
        <w:t>Студијски боравци у научно-истраживачким институцијама у земљи и иностранству</w:t>
      </w:r>
    </w:p>
    <w:p w14:paraId="315451D2" w14:textId="77777777" w:rsidR="00711D6A" w:rsidRPr="00804DA0" w:rsidRDefault="003E0E0A">
      <w:pPr>
        <w:pStyle w:val="ListParagraph"/>
        <w:numPr>
          <w:ilvl w:val="0"/>
          <w:numId w:val="19"/>
        </w:numPr>
        <w:jc w:val="both"/>
        <w:rPr>
          <w:color w:val="000000" w:themeColor="text1"/>
          <w:lang w:val="sr-Cyrl-RS"/>
        </w:rPr>
      </w:pPr>
      <w:r w:rsidRPr="00804DA0">
        <w:rPr>
          <w:color w:val="000000" w:themeColor="text1"/>
          <w:lang w:val="sr-Cyrl-RS"/>
        </w:rPr>
        <w:t>Од 27.05-15.06.2019. као гостујући истраживач учествовао у активностима јединице за бихејвиоралну биологију Центра за молекуларну неуробиологију (</w:t>
      </w:r>
      <w:r>
        <w:rPr>
          <w:color w:val="000000" w:themeColor="text1"/>
        </w:rPr>
        <w:t>ZMNH</w:t>
      </w:r>
      <w:r w:rsidRPr="00804DA0">
        <w:rPr>
          <w:color w:val="000000" w:themeColor="text1"/>
          <w:lang w:val="sr-Cyrl-RS"/>
        </w:rPr>
        <w:t>) при Универзитетском медицинском центру Хамбург-Епендорф (</w:t>
      </w:r>
      <w:r>
        <w:rPr>
          <w:color w:val="000000" w:themeColor="text1"/>
        </w:rPr>
        <w:t>UKE</w:t>
      </w:r>
      <w:r w:rsidRPr="00804DA0">
        <w:rPr>
          <w:color w:val="000000" w:themeColor="text1"/>
          <w:lang w:val="sr-Cyrl-RS"/>
        </w:rPr>
        <w:t>) где је савладао бихејвиоралне моделе на експерименталним животињама.</w:t>
      </w:r>
    </w:p>
    <w:p w14:paraId="0AD3A80E" w14:textId="77777777" w:rsidR="00711D6A" w:rsidRPr="00804DA0" w:rsidRDefault="00711D6A">
      <w:pPr>
        <w:jc w:val="both"/>
        <w:rPr>
          <w:color w:val="000000" w:themeColor="text1"/>
          <w:lang w:val="sr-Cyrl-RS"/>
        </w:rPr>
      </w:pPr>
    </w:p>
    <w:p w14:paraId="75530B1D" w14:textId="77777777" w:rsidR="001819FF" w:rsidRDefault="001819FF">
      <w:pPr>
        <w:jc w:val="both"/>
        <w:rPr>
          <w:i/>
          <w:color w:val="000000" w:themeColor="text1"/>
          <w:lang w:val="sr-Cyrl-RS"/>
        </w:rPr>
      </w:pPr>
    </w:p>
    <w:p w14:paraId="74E2CE7D" w14:textId="31AA823C" w:rsidR="00711D6A" w:rsidRPr="00804DA0" w:rsidRDefault="003E0E0A">
      <w:pPr>
        <w:jc w:val="both"/>
        <w:rPr>
          <w:i/>
          <w:color w:val="000000" w:themeColor="text1"/>
          <w:lang w:val="sr-Cyrl-RS"/>
        </w:rPr>
      </w:pPr>
      <w:r w:rsidRPr="00804DA0">
        <w:rPr>
          <w:i/>
          <w:color w:val="000000" w:themeColor="text1"/>
          <w:lang w:val="sr-Cyrl-RS"/>
        </w:rPr>
        <w:t>Учествовање на домаћим или међународним курсевима:</w:t>
      </w:r>
    </w:p>
    <w:p w14:paraId="3C189476" w14:textId="77777777" w:rsidR="00711D6A" w:rsidRPr="00804DA0" w:rsidRDefault="003E0E0A" w:rsidP="008624F7">
      <w:pPr>
        <w:pStyle w:val="ListParagraph"/>
        <w:numPr>
          <w:ilvl w:val="0"/>
          <w:numId w:val="24"/>
        </w:numPr>
        <w:jc w:val="both"/>
        <w:rPr>
          <w:color w:val="000000" w:themeColor="text1"/>
          <w:lang w:val="sr-Cyrl-RS"/>
        </w:rPr>
      </w:pPr>
      <w:r w:rsidRPr="00804DA0">
        <w:rPr>
          <w:color w:val="000000" w:themeColor="text1"/>
          <w:lang w:val="sr-Cyrl-RS"/>
        </w:rPr>
        <w:t>Завршио курс оновног оспособљавања из пружања прве помоћи 2018.</w:t>
      </w:r>
    </w:p>
    <w:p w14:paraId="160440DF" w14:textId="77777777" w:rsidR="00D55C20" w:rsidRPr="00804DA0" w:rsidRDefault="00D55C20" w:rsidP="008624F7">
      <w:pPr>
        <w:pStyle w:val="ListParagraph"/>
        <w:numPr>
          <w:ilvl w:val="0"/>
          <w:numId w:val="24"/>
        </w:numPr>
        <w:jc w:val="both"/>
        <w:rPr>
          <w:color w:val="000000" w:themeColor="text1"/>
          <w:lang w:val="sr-Cyrl-RS"/>
        </w:rPr>
      </w:pPr>
      <w:bookmarkStart w:id="1" w:name="_Hlk134692352"/>
      <w:r w:rsidRPr="00804DA0">
        <w:rPr>
          <w:color w:val="000000" w:themeColor="text1"/>
          <w:lang w:val="sr-Cyrl-RS"/>
        </w:rPr>
        <w:t>Похађао курс континуиране медицинске едукације</w:t>
      </w:r>
      <w:r w:rsidR="008624F7" w:rsidRPr="00804DA0">
        <w:rPr>
          <w:color w:val="000000" w:themeColor="text1"/>
          <w:lang w:val="sr-Cyrl-RS"/>
        </w:rPr>
        <w:t>:</w:t>
      </w:r>
      <w:r w:rsidRPr="00804DA0">
        <w:rPr>
          <w:color w:val="000000" w:themeColor="text1"/>
          <w:lang w:val="sr-Cyrl-RS"/>
        </w:rPr>
        <w:t xml:space="preserve"> </w:t>
      </w:r>
      <w:bookmarkEnd w:id="1"/>
      <w:r w:rsidRPr="00804DA0">
        <w:rPr>
          <w:color w:val="000000" w:themeColor="text1"/>
          <w:lang w:val="sr-Cyrl-RS"/>
        </w:rPr>
        <w:t xml:space="preserve">„Мултидисциплинарни приступ поремећајима повезаним са фрагилним </w:t>
      </w:r>
      <w:r w:rsidRPr="008624F7">
        <w:rPr>
          <w:color w:val="000000" w:themeColor="text1"/>
        </w:rPr>
        <w:t>X</w:t>
      </w:r>
      <w:r w:rsidRPr="00804DA0">
        <w:rPr>
          <w:color w:val="000000" w:themeColor="text1"/>
          <w:lang w:val="sr-Cyrl-RS"/>
        </w:rPr>
        <w:t>“ (А-1-375/21) 09.11.2021.</w:t>
      </w:r>
    </w:p>
    <w:p w14:paraId="3C3961DC" w14:textId="77777777" w:rsidR="00D55C20" w:rsidRDefault="00D55C20" w:rsidP="008624F7">
      <w:pPr>
        <w:pStyle w:val="ListParagraph"/>
        <w:numPr>
          <w:ilvl w:val="0"/>
          <w:numId w:val="24"/>
        </w:numPr>
        <w:jc w:val="both"/>
      </w:pPr>
      <w:r w:rsidRPr="008624F7">
        <w:rPr>
          <w:color w:val="000000" w:themeColor="text1"/>
        </w:rPr>
        <w:t>Похађао курс континуиране медицинске едукације</w:t>
      </w:r>
      <w:r w:rsidR="008624F7" w:rsidRPr="008624F7">
        <w:rPr>
          <w:color w:val="000000" w:themeColor="text1"/>
        </w:rPr>
        <w:t xml:space="preserve">: </w:t>
      </w:r>
      <w:r w:rsidR="008624F7">
        <w:t>EUROPEAN SCHOOL OF ONCOLOGY E-SESSION “Nausea and vomiting in advanced cancer” 02.02.2022.</w:t>
      </w:r>
    </w:p>
    <w:p w14:paraId="006C0D44" w14:textId="77777777" w:rsidR="008624F7" w:rsidRDefault="008624F7" w:rsidP="008624F7">
      <w:pPr>
        <w:pStyle w:val="ListParagraph"/>
        <w:numPr>
          <w:ilvl w:val="0"/>
          <w:numId w:val="24"/>
        </w:numPr>
        <w:jc w:val="both"/>
      </w:pPr>
      <w:r w:rsidRPr="008624F7">
        <w:rPr>
          <w:color w:val="000000" w:themeColor="text1"/>
        </w:rPr>
        <w:lastRenderedPageBreak/>
        <w:t xml:space="preserve">Похађао курс континуиране медицинске едукације: </w:t>
      </w:r>
      <w:r>
        <w:t>EUROPEAN SCHOOL OF ONCOLOGY E-SESSION “Pain” 03.02.2022.</w:t>
      </w:r>
    </w:p>
    <w:p w14:paraId="4C45A319" w14:textId="77777777" w:rsidR="008624F7" w:rsidRPr="001F0BC3" w:rsidRDefault="008624F7" w:rsidP="008624F7">
      <w:pPr>
        <w:pStyle w:val="ListParagraph"/>
        <w:numPr>
          <w:ilvl w:val="0"/>
          <w:numId w:val="24"/>
        </w:numPr>
        <w:jc w:val="both"/>
        <w:rPr>
          <w:color w:val="000000" w:themeColor="text1"/>
        </w:rPr>
      </w:pPr>
      <w:r w:rsidRPr="008624F7">
        <w:rPr>
          <w:color w:val="000000" w:themeColor="text1"/>
        </w:rPr>
        <w:t>Похађао курс континуиране медицинске едукације: „Новине у истраживању бола“ 01.04.2022.</w:t>
      </w:r>
    </w:p>
    <w:p w14:paraId="0BDD9431" w14:textId="77777777" w:rsidR="00BD4314" w:rsidRPr="00BD4314" w:rsidRDefault="00BD4314" w:rsidP="00BD4314">
      <w:pPr>
        <w:pStyle w:val="ListParagraph"/>
        <w:numPr>
          <w:ilvl w:val="0"/>
          <w:numId w:val="24"/>
        </w:numPr>
        <w:jc w:val="both"/>
        <w:rPr>
          <w:color w:val="000000" w:themeColor="text1"/>
        </w:rPr>
      </w:pPr>
      <w:r w:rsidRPr="00BD4314">
        <w:rPr>
          <w:color w:val="000000" w:themeColor="text1"/>
        </w:rPr>
        <w:t>Похађао курс континуиране медицинске едукације: „Примена анатомије периферног нервног система у клиничкој пракси“ 29.09.2023.</w:t>
      </w:r>
    </w:p>
    <w:p w14:paraId="40BCCBC1" w14:textId="77777777" w:rsidR="00BD4314" w:rsidRPr="00BD4314" w:rsidRDefault="00BD4314" w:rsidP="00BD4314">
      <w:pPr>
        <w:pStyle w:val="ListParagraph"/>
        <w:numPr>
          <w:ilvl w:val="0"/>
          <w:numId w:val="24"/>
        </w:numPr>
        <w:jc w:val="both"/>
        <w:rPr>
          <w:color w:val="000000" w:themeColor="text1"/>
        </w:rPr>
      </w:pPr>
      <w:r w:rsidRPr="00BD4314">
        <w:rPr>
          <w:color w:val="000000" w:themeColor="text1"/>
        </w:rPr>
        <w:t>Похађао курс континуиране медицинске едукације: „Дани Универзитетске дечје клинике 2024.“ (A-1-1639/24) 9–10.10.2024.</w:t>
      </w:r>
    </w:p>
    <w:p w14:paraId="58854D00" w14:textId="77777777" w:rsidR="00BD4314" w:rsidRPr="00BD4314" w:rsidRDefault="00BD4314" w:rsidP="00BD4314">
      <w:pPr>
        <w:pStyle w:val="ListParagraph"/>
        <w:numPr>
          <w:ilvl w:val="0"/>
          <w:numId w:val="24"/>
        </w:numPr>
        <w:jc w:val="both"/>
        <w:rPr>
          <w:color w:val="000000" w:themeColor="text1"/>
        </w:rPr>
      </w:pPr>
      <w:r w:rsidRPr="00BD4314">
        <w:rPr>
          <w:color w:val="000000" w:themeColor="text1"/>
        </w:rPr>
        <w:t>Похађао курс континуиране медицинске едукације: „Фармаколошка терапија хроничног некарцерског бола код одраслих“ (Акредитациони број: 153-02-94/2024-01) 22.11.2024.</w:t>
      </w:r>
    </w:p>
    <w:p w14:paraId="360602F7" w14:textId="77777777" w:rsidR="00BD4314" w:rsidRPr="00BD4314" w:rsidRDefault="00BD4314" w:rsidP="00BD4314">
      <w:pPr>
        <w:pStyle w:val="ListParagraph"/>
        <w:numPr>
          <w:ilvl w:val="0"/>
          <w:numId w:val="24"/>
        </w:numPr>
        <w:jc w:val="both"/>
        <w:rPr>
          <w:color w:val="000000" w:themeColor="text1"/>
        </w:rPr>
      </w:pPr>
      <w:r w:rsidRPr="00BD4314">
        <w:rPr>
          <w:color w:val="000000" w:themeColor="text1"/>
        </w:rPr>
        <w:t>Похађао курс континуиране медицинске едукације: „Провера квалитета стручног рада“ (Акредитациони број: 153-02-00443/2025-01) 31.01.2025.</w:t>
      </w:r>
    </w:p>
    <w:p w14:paraId="46EA930B" w14:textId="3B620C29" w:rsidR="001F0BC3" w:rsidRPr="008624F7" w:rsidRDefault="00BD4314" w:rsidP="00BD4314">
      <w:pPr>
        <w:pStyle w:val="ListParagraph"/>
        <w:numPr>
          <w:ilvl w:val="0"/>
          <w:numId w:val="24"/>
        </w:numPr>
        <w:jc w:val="both"/>
        <w:rPr>
          <w:color w:val="000000" w:themeColor="text1"/>
        </w:rPr>
      </w:pPr>
      <w:r w:rsidRPr="00BD4314">
        <w:rPr>
          <w:color w:val="000000" w:themeColor="text1"/>
        </w:rPr>
        <w:t>Похађао курс континуиране медицинске едукације: „Вођење медицинске документације“ (Акредитациони број: 153-02-00131/2025-01) 31.01.2025.</w:t>
      </w:r>
    </w:p>
    <w:p w14:paraId="268ED52B" w14:textId="77777777" w:rsidR="008624F7" w:rsidRDefault="008624F7">
      <w:pPr>
        <w:jc w:val="both"/>
      </w:pPr>
    </w:p>
    <w:p w14:paraId="5094A4D1" w14:textId="77777777" w:rsidR="00522E56" w:rsidRPr="00522E56" w:rsidRDefault="00522E56">
      <w:pPr>
        <w:jc w:val="both"/>
        <w:rPr>
          <w:iCs/>
          <w:color w:val="000000" w:themeColor="text1"/>
          <w:lang w:val="sr-Cyrl-RS"/>
        </w:rPr>
      </w:pPr>
      <w:r>
        <w:rPr>
          <w:i/>
          <w:color w:val="000000" w:themeColor="text1"/>
          <w:lang w:val="sr-Cyrl-RS"/>
        </w:rPr>
        <w:t>Предавање по позиву на акредитованом домаћем скупу:</w:t>
      </w:r>
    </w:p>
    <w:p w14:paraId="3545C3BF" w14:textId="77777777" w:rsidR="001F0BC3" w:rsidRPr="001F0BC3" w:rsidRDefault="001F0BC3" w:rsidP="001F0BC3">
      <w:pPr>
        <w:pStyle w:val="ListParagraph"/>
        <w:numPr>
          <w:ilvl w:val="0"/>
          <w:numId w:val="44"/>
        </w:numPr>
        <w:jc w:val="both"/>
        <w:rPr>
          <w:bCs/>
          <w:color w:val="000000" w:themeColor="text1"/>
          <w:lang w:val="sr-Cyrl-RS"/>
        </w:rPr>
      </w:pPr>
      <w:r w:rsidRPr="001F0BC3">
        <w:rPr>
          <w:b/>
          <w:color w:val="000000" w:themeColor="text1"/>
        </w:rPr>
        <w:t>Basailovi</w:t>
      </w:r>
      <w:r w:rsidRPr="001F0BC3">
        <w:rPr>
          <w:b/>
          <w:color w:val="000000" w:themeColor="text1"/>
          <w:lang w:val="sr-Cyrl-RS"/>
        </w:rPr>
        <w:t xml:space="preserve">ć </w:t>
      </w:r>
      <w:r w:rsidRPr="001F0BC3">
        <w:rPr>
          <w:b/>
          <w:color w:val="000000" w:themeColor="text1"/>
        </w:rPr>
        <w:t>M</w:t>
      </w:r>
      <w:r w:rsidRPr="001F0BC3">
        <w:rPr>
          <w:bCs/>
          <w:color w:val="000000" w:themeColor="text1"/>
          <w:lang w:val="sr-Cyrl-RS"/>
        </w:rPr>
        <w:t xml:space="preserve">. (20.12.2024.). </w:t>
      </w:r>
      <w:r w:rsidRPr="001F0BC3">
        <w:rPr>
          <w:bCs/>
          <w:color w:val="000000" w:themeColor="text1"/>
        </w:rPr>
        <w:t>Primena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fraktalne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i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teksturne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analize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u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prou</w:t>
      </w:r>
      <w:r w:rsidRPr="001F0BC3">
        <w:rPr>
          <w:bCs/>
          <w:color w:val="000000" w:themeColor="text1"/>
          <w:lang w:val="sr-Cyrl-RS"/>
        </w:rPr>
        <w:t>č</w:t>
      </w:r>
      <w:r w:rsidRPr="001F0BC3">
        <w:rPr>
          <w:bCs/>
          <w:color w:val="000000" w:themeColor="text1"/>
        </w:rPr>
        <w:t>avanju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strukturne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gra</w:t>
      </w:r>
      <w:r w:rsidRPr="001F0BC3">
        <w:rPr>
          <w:bCs/>
          <w:color w:val="000000" w:themeColor="text1"/>
          <w:lang w:val="sr-Cyrl-RS"/>
        </w:rPr>
        <w:t>đ</w:t>
      </w:r>
      <w:r w:rsidRPr="001F0BC3">
        <w:rPr>
          <w:bCs/>
          <w:color w:val="000000" w:themeColor="text1"/>
        </w:rPr>
        <w:t>e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i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njenih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promena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u</w:t>
      </w:r>
      <w:r w:rsidRPr="001F0BC3">
        <w:rPr>
          <w:bCs/>
          <w:color w:val="000000" w:themeColor="text1"/>
          <w:lang w:val="sr-Cyrl-RS"/>
        </w:rPr>
        <w:t xml:space="preserve"> ć</w:t>
      </w:r>
      <w:r w:rsidRPr="001F0BC3">
        <w:rPr>
          <w:bCs/>
          <w:color w:val="000000" w:themeColor="text1"/>
        </w:rPr>
        <w:t>elijama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i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tkivima</w:t>
      </w:r>
      <w:r w:rsidRPr="001F0BC3">
        <w:rPr>
          <w:bCs/>
          <w:color w:val="000000" w:themeColor="text1"/>
          <w:lang w:val="sr-Cyrl-RS"/>
        </w:rPr>
        <w:t xml:space="preserve">. </w:t>
      </w:r>
      <w:r w:rsidRPr="001F0BC3">
        <w:rPr>
          <w:bCs/>
          <w:color w:val="000000" w:themeColor="text1"/>
        </w:rPr>
        <w:t>Nacionalni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simpozijum</w:t>
      </w:r>
      <w:r w:rsidRPr="001F0BC3">
        <w:rPr>
          <w:bCs/>
          <w:color w:val="000000" w:themeColor="text1"/>
          <w:lang w:val="sr-Cyrl-RS"/>
        </w:rPr>
        <w:t xml:space="preserve"> „</w:t>
      </w:r>
      <w:r w:rsidRPr="001F0BC3">
        <w:rPr>
          <w:bCs/>
          <w:color w:val="000000" w:themeColor="text1"/>
        </w:rPr>
        <w:t>Primena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metoda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ve</w:t>
      </w:r>
      <w:r w:rsidRPr="001F0BC3">
        <w:rPr>
          <w:bCs/>
          <w:color w:val="000000" w:themeColor="text1"/>
          <w:lang w:val="sr-Cyrl-RS"/>
        </w:rPr>
        <w:t>š</w:t>
      </w:r>
      <w:r w:rsidRPr="001F0BC3">
        <w:rPr>
          <w:bCs/>
          <w:color w:val="000000" w:themeColor="text1"/>
        </w:rPr>
        <w:t>ta</w:t>
      </w:r>
      <w:r w:rsidRPr="001F0BC3">
        <w:rPr>
          <w:bCs/>
          <w:color w:val="000000" w:themeColor="text1"/>
          <w:lang w:val="sr-Cyrl-RS"/>
        </w:rPr>
        <w:t>č</w:t>
      </w:r>
      <w:r w:rsidRPr="001F0BC3">
        <w:rPr>
          <w:bCs/>
          <w:color w:val="000000" w:themeColor="text1"/>
        </w:rPr>
        <w:t>ke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inteligencije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u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fiziolo</w:t>
      </w:r>
      <w:r w:rsidRPr="001F0BC3">
        <w:rPr>
          <w:bCs/>
          <w:color w:val="000000" w:themeColor="text1"/>
          <w:lang w:val="sr-Cyrl-RS"/>
        </w:rPr>
        <w:t>š</w:t>
      </w:r>
      <w:r w:rsidRPr="001F0BC3">
        <w:rPr>
          <w:bCs/>
          <w:color w:val="000000" w:themeColor="text1"/>
        </w:rPr>
        <w:t>kim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naukama</w:t>
      </w:r>
      <w:r w:rsidRPr="001F0BC3">
        <w:rPr>
          <w:bCs/>
          <w:color w:val="000000" w:themeColor="text1"/>
          <w:lang w:val="sr-Cyrl-RS"/>
        </w:rPr>
        <w:t xml:space="preserve">”. </w:t>
      </w:r>
      <w:r w:rsidRPr="001F0BC3">
        <w:rPr>
          <w:bCs/>
          <w:color w:val="000000" w:themeColor="text1"/>
        </w:rPr>
        <w:t>Medicinski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fakultet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Univerziteta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u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Beogradu</w:t>
      </w:r>
      <w:r w:rsidRPr="001F0BC3">
        <w:rPr>
          <w:bCs/>
          <w:color w:val="000000" w:themeColor="text1"/>
          <w:lang w:val="sr-Cyrl-RS"/>
        </w:rPr>
        <w:t xml:space="preserve">. </w:t>
      </w:r>
      <w:r w:rsidRPr="001F0BC3">
        <w:rPr>
          <w:bCs/>
          <w:color w:val="000000" w:themeColor="text1"/>
        </w:rPr>
        <w:t>Knjiga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apstrakata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str</w:t>
      </w:r>
      <w:r w:rsidRPr="001F0BC3">
        <w:rPr>
          <w:bCs/>
          <w:color w:val="000000" w:themeColor="text1"/>
          <w:lang w:val="sr-Cyrl-RS"/>
        </w:rPr>
        <w:t>. 20.</w:t>
      </w:r>
    </w:p>
    <w:p w14:paraId="67DEE2AC" w14:textId="50735180" w:rsidR="00711D6A" w:rsidRPr="001F0BC3" w:rsidRDefault="001F0BC3" w:rsidP="001F0BC3">
      <w:pPr>
        <w:pStyle w:val="ListParagraph"/>
        <w:numPr>
          <w:ilvl w:val="0"/>
          <w:numId w:val="44"/>
        </w:numPr>
        <w:jc w:val="both"/>
        <w:rPr>
          <w:bCs/>
          <w:color w:val="000000"/>
        </w:rPr>
      </w:pPr>
      <w:r w:rsidRPr="001F0BC3">
        <w:rPr>
          <w:b/>
          <w:color w:val="000000" w:themeColor="text1"/>
        </w:rPr>
        <w:t>Basailovi</w:t>
      </w:r>
      <w:r w:rsidRPr="001F0BC3">
        <w:rPr>
          <w:b/>
          <w:color w:val="000000" w:themeColor="text1"/>
          <w:lang w:val="sr-Cyrl-RS"/>
        </w:rPr>
        <w:t xml:space="preserve">ć </w:t>
      </w:r>
      <w:r w:rsidRPr="001F0BC3">
        <w:rPr>
          <w:b/>
          <w:color w:val="000000" w:themeColor="text1"/>
        </w:rPr>
        <w:t>M</w:t>
      </w:r>
      <w:r w:rsidRPr="001F0BC3">
        <w:rPr>
          <w:bCs/>
          <w:color w:val="000000" w:themeColor="text1"/>
          <w:lang w:val="sr-Cyrl-RS"/>
        </w:rPr>
        <w:t xml:space="preserve">. (02.07.2017.). </w:t>
      </w:r>
      <w:r w:rsidRPr="001F0BC3">
        <w:rPr>
          <w:bCs/>
          <w:color w:val="000000" w:themeColor="text1"/>
        </w:rPr>
        <w:t>Primena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fraktalne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i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teksturalne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analize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u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prou</w:t>
      </w:r>
      <w:r w:rsidRPr="001F0BC3">
        <w:rPr>
          <w:bCs/>
          <w:color w:val="000000" w:themeColor="text1"/>
          <w:lang w:val="sr-Cyrl-RS"/>
        </w:rPr>
        <w:t>č</w:t>
      </w:r>
      <w:r w:rsidRPr="001F0BC3">
        <w:rPr>
          <w:bCs/>
          <w:color w:val="000000" w:themeColor="text1"/>
        </w:rPr>
        <w:t>avanju</w:t>
      </w:r>
      <w:r w:rsidRPr="001F0BC3">
        <w:rPr>
          <w:bCs/>
          <w:color w:val="000000" w:themeColor="text1"/>
          <w:lang w:val="sr-Cyrl-RS"/>
        </w:rPr>
        <w:t xml:space="preserve"> ć</w:t>
      </w:r>
      <w:r w:rsidRPr="001F0BC3">
        <w:rPr>
          <w:bCs/>
          <w:color w:val="000000" w:themeColor="text1"/>
        </w:rPr>
        <w:t>elijske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i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tkivne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senescencije</w:t>
      </w:r>
      <w:r w:rsidRPr="001F0BC3">
        <w:rPr>
          <w:bCs/>
          <w:color w:val="000000" w:themeColor="text1"/>
          <w:lang w:val="sr-Cyrl-RS"/>
        </w:rPr>
        <w:t xml:space="preserve">. </w:t>
      </w:r>
      <w:r w:rsidRPr="001F0BC3">
        <w:rPr>
          <w:bCs/>
          <w:color w:val="000000" w:themeColor="text1"/>
        </w:rPr>
        <w:t>Nacionalni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simpozijum</w:t>
      </w:r>
      <w:r w:rsidRPr="001F0BC3">
        <w:rPr>
          <w:bCs/>
          <w:color w:val="000000" w:themeColor="text1"/>
          <w:lang w:val="sr-Cyrl-RS"/>
        </w:rPr>
        <w:t xml:space="preserve"> „</w:t>
      </w:r>
      <w:r w:rsidRPr="001F0BC3">
        <w:rPr>
          <w:bCs/>
          <w:color w:val="000000" w:themeColor="text1"/>
        </w:rPr>
        <w:t>Novi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pravci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u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istra</w:t>
      </w:r>
      <w:r w:rsidRPr="001F0BC3">
        <w:rPr>
          <w:bCs/>
          <w:color w:val="000000" w:themeColor="text1"/>
          <w:lang w:val="sr-Cyrl-RS"/>
        </w:rPr>
        <w:t>ž</w:t>
      </w:r>
      <w:r w:rsidRPr="001F0BC3">
        <w:rPr>
          <w:bCs/>
          <w:color w:val="000000" w:themeColor="text1"/>
        </w:rPr>
        <w:t>ivanju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fiziolo</w:t>
      </w:r>
      <w:r w:rsidRPr="001F0BC3">
        <w:rPr>
          <w:bCs/>
          <w:color w:val="000000" w:themeColor="text1"/>
          <w:lang w:val="sr-Cyrl-RS"/>
        </w:rPr>
        <w:t>š</w:t>
      </w:r>
      <w:r w:rsidRPr="001F0BC3">
        <w:rPr>
          <w:bCs/>
          <w:color w:val="000000" w:themeColor="text1"/>
        </w:rPr>
        <w:t>ke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osnove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procesa</w:t>
      </w:r>
      <w:r w:rsidRPr="001F0BC3">
        <w:rPr>
          <w:bCs/>
          <w:color w:val="000000" w:themeColor="text1"/>
          <w:lang w:val="sr-Cyrl-RS"/>
        </w:rPr>
        <w:t xml:space="preserve"> </w:t>
      </w:r>
      <w:r w:rsidRPr="001F0BC3">
        <w:rPr>
          <w:bCs/>
          <w:color w:val="000000" w:themeColor="text1"/>
        </w:rPr>
        <w:t>starenja</w:t>
      </w:r>
      <w:r w:rsidRPr="001F0BC3">
        <w:rPr>
          <w:bCs/>
          <w:color w:val="000000" w:themeColor="text1"/>
          <w:lang w:val="sr-Cyrl-RS"/>
        </w:rPr>
        <w:t xml:space="preserve">“. </w:t>
      </w:r>
      <w:r w:rsidRPr="001F0BC3">
        <w:rPr>
          <w:bCs/>
          <w:color w:val="000000" w:themeColor="text1"/>
        </w:rPr>
        <w:t>Medicinski fakultet Univerziteta u Beogradu. Knjiga apstrakata str. 22.</w:t>
      </w:r>
    </w:p>
    <w:p w14:paraId="6CAAD54C" w14:textId="77777777" w:rsidR="00711D6A" w:rsidRDefault="00711D6A">
      <w:pPr>
        <w:jc w:val="both"/>
        <w:rPr>
          <w:lang w:val="sl-SI"/>
        </w:rPr>
      </w:pPr>
    </w:p>
    <w:p w14:paraId="70C5A544" w14:textId="174C0150" w:rsidR="007737D9" w:rsidRDefault="007737D9">
      <w:pPr>
        <w:rPr>
          <w:caps/>
          <w:lang w:val="sr-Latn-CS"/>
        </w:rPr>
      </w:pPr>
    </w:p>
    <w:p w14:paraId="696207D4" w14:textId="77777777" w:rsidR="00711D6A" w:rsidRPr="00106CF8" w:rsidRDefault="003E0E0A">
      <w:pPr>
        <w:jc w:val="center"/>
        <w:rPr>
          <w:b/>
          <w:bCs/>
          <w:lang w:val="sl-SI"/>
        </w:rPr>
      </w:pPr>
      <w:r w:rsidRPr="00106CF8">
        <w:rPr>
          <w:b/>
          <w:bCs/>
          <w:caps/>
          <w:lang w:val="sr-Latn-CS"/>
        </w:rPr>
        <w:t>ЗАКЉУЧНО МИШЉЕЊЕ И ПРЕДЛОГ КОМИСИЈЕ</w:t>
      </w:r>
    </w:p>
    <w:p w14:paraId="70D34008" w14:textId="77777777" w:rsidR="00711D6A" w:rsidRDefault="00711D6A">
      <w:pPr>
        <w:tabs>
          <w:tab w:val="left" w:pos="720"/>
        </w:tabs>
        <w:jc w:val="center"/>
        <w:rPr>
          <w:caps/>
          <w:lang w:val="sr-Latn-CS"/>
        </w:rPr>
      </w:pPr>
    </w:p>
    <w:p w14:paraId="734C61F2" w14:textId="1812320E" w:rsidR="00711D6A" w:rsidRPr="003E69A3" w:rsidRDefault="003E0E0A">
      <w:pPr>
        <w:widowControl w:val="0"/>
        <w:spacing w:line="360" w:lineRule="auto"/>
        <w:jc w:val="both"/>
        <w:rPr>
          <w:rFonts w:cs="Arial"/>
          <w:color w:val="000000"/>
          <w:lang w:val="sr-Latn-CS"/>
        </w:rPr>
      </w:pPr>
      <w:r w:rsidRPr="003E69A3">
        <w:rPr>
          <w:rFonts w:cs="Arial"/>
          <w:color w:val="000000"/>
          <w:lang w:val="sr-Latn-CS"/>
        </w:rPr>
        <w:tab/>
        <w:t xml:space="preserve">Комисија је утврдила да </w:t>
      </w:r>
      <w:r w:rsidR="009B749F">
        <w:rPr>
          <w:rFonts w:cs="Arial"/>
          <w:color w:val="000000"/>
          <w:lang w:val="sr-Cyrl-RS"/>
        </w:rPr>
        <w:t>с</w:t>
      </w:r>
      <w:r w:rsidRPr="003E69A3">
        <w:rPr>
          <w:rFonts w:cs="Arial"/>
          <w:color w:val="000000"/>
          <w:lang w:val="sr-Latn-CS"/>
        </w:rPr>
        <w:t xml:space="preserve">е на конкурс расписан од стране Националне службе за запошљавање од </w:t>
      </w:r>
      <w:r w:rsidR="009B749F">
        <w:rPr>
          <w:rFonts w:cs="Arial"/>
          <w:color w:val="000000"/>
          <w:lang w:val="sr-Cyrl-RS"/>
        </w:rPr>
        <w:t>25.02</w:t>
      </w:r>
      <w:r w:rsidRPr="003E69A3">
        <w:rPr>
          <w:rFonts w:cs="Arial"/>
          <w:color w:val="000000"/>
          <w:lang w:val="sr-Latn-CS"/>
        </w:rPr>
        <w:t>.202</w:t>
      </w:r>
      <w:r w:rsidR="009B749F">
        <w:rPr>
          <w:rFonts w:cs="Arial"/>
          <w:color w:val="000000"/>
          <w:lang w:val="sr-Cyrl-RS"/>
        </w:rPr>
        <w:t>6</w:t>
      </w:r>
      <w:r w:rsidRPr="003E69A3">
        <w:rPr>
          <w:rFonts w:cs="Arial"/>
          <w:color w:val="000000"/>
          <w:lang w:val="sr-Latn-CS"/>
        </w:rPr>
        <w:t xml:space="preserve">. године за избор </w:t>
      </w:r>
      <w:r w:rsidR="009B749F">
        <w:rPr>
          <w:rFonts w:cs="Arial"/>
          <w:color w:val="000000"/>
          <w:lang w:val="sr-Cyrl-RS"/>
        </w:rPr>
        <w:t>ЈЕДНОГ</w:t>
      </w:r>
      <w:r w:rsidRPr="003E69A3">
        <w:rPr>
          <w:rFonts w:cs="Arial"/>
          <w:color w:val="000000"/>
          <w:lang w:val="sr-Latn-CS"/>
        </w:rPr>
        <w:t xml:space="preserve"> сарадника у звање  АСИСТЕНТА, за ужу научну област ФАРМАКОЛОГИЈА, КЛИНИЧКА ФАРМАКОЛОГИЈА И ТОКСИКОЛОГИЈА </w:t>
      </w:r>
      <w:r w:rsidR="009B749F">
        <w:rPr>
          <w:rFonts w:cs="Arial"/>
          <w:color w:val="000000"/>
          <w:lang w:val="sr-Cyrl-RS"/>
        </w:rPr>
        <w:t>пријавио један кандидат</w:t>
      </w:r>
      <w:r w:rsidRPr="003E69A3">
        <w:rPr>
          <w:rFonts w:cs="Arial"/>
          <w:color w:val="000000"/>
          <w:lang w:val="sr-Latn-CS"/>
        </w:rPr>
        <w:t>, и то:</w:t>
      </w:r>
    </w:p>
    <w:p w14:paraId="16C3A0B7" w14:textId="77777777" w:rsidR="00711D6A" w:rsidRDefault="003E0E0A">
      <w:pPr>
        <w:widowControl w:val="0"/>
        <w:numPr>
          <w:ilvl w:val="0"/>
          <w:numId w:val="12"/>
        </w:numPr>
        <w:tabs>
          <w:tab w:val="left" w:pos="720"/>
        </w:tabs>
        <w:spacing w:line="360" w:lineRule="auto"/>
        <w:jc w:val="both"/>
        <w:rPr>
          <w:lang w:val="sr-Latn-CS"/>
        </w:rPr>
      </w:pPr>
      <w:r>
        <w:rPr>
          <w:rFonts w:cs="Arial"/>
          <w:color w:val="000000"/>
        </w:rPr>
        <w:t xml:space="preserve">др </w:t>
      </w:r>
      <w:r>
        <w:t>Милош Басаиловић</w:t>
      </w:r>
    </w:p>
    <w:p w14:paraId="69F9505D" w14:textId="5CE09311" w:rsidR="00711D6A" w:rsidRDefault="003E0E0A">
      <w:pPr>
        <w:tabs>
          <w:tab w:val="left" w:pos="720"/>
        </w:tabs>
        <w:spacing w:line="360" w:lineRule="auto"/>
        <w:jc w:val="both"/>
        <w:rPr>
          <w:caps/>
          <w:lang w:val="sr-Latn-CS"/>
        </w:rPr>
      </w:pPr>
      <w:r>
        <w:rPr>
          <w:lang w:val="sr-Latn-CS"/>
        </w:rPr>
        <w:tab/>
      </w:r>
      <w:r w:rsidR="009B749F">
        <w:rPr>
          <w:lang w:val="sr-Cyrl-RS"/>
        </w:rPr>
        <w:t xml:space="preserve">Др </w:t>
      </w:r>
      <w:r w:rsidRPr="003E69A3">
        <w:rPr>
          <w:lang w:val="sr-Latn-CS"/>
        </w:rPr>
        <w:t>Милош Басаиловић</w:t>
      </w:r>
      <w:r>
        <w:rPr>
          <w:lang w:val="sr-Latn-CS"/>
        </w:rPr>
        <w:t xml:space="preserve"> досадашњи </w:t>
      </w:r>
      <w:r w:rsidR="009B749F">
        <w:rPr>
          <w:lang w:val="sr-Cyrl-RS"/>
        </w:rPr>
        <w:t>је</w:t>
      </w:r>
      <w:r>
        <w:rPr>
          <w:lang w:val="sr-Latn-CS"/>
        </w:rPr>
        <w:t xml:space="preserve"> </w:t>
      </w:r>
      <w:r w:rsidR="007737D9" w:rsidRPr="003E69A3">
        <w:rPr>
          <w:lang w:val="sr-Latn-CS"/>
        </w:rPr>
        <w:t>асистент</w:t>
      </w:r>
      <w:r>
        <w:rPr>
          <w:lang w:val="sr-Latn-CS"/>
        </w:rPr>
        <w:t xml:space="preserve"> Медицинског факултета, Универзитета у Београду (Институт за фармакологију, клиничку фармакологију и токсикологију).</w:t>
      </w:r>
    </w:p>
    <w:p w14:paraId="1C8CEF5B" w14:textId="77777777" w:rsidR="00711D6A" w:rsidRDefault="00711D6A">
      <w:pPr>
        <w:tabs>
          <w:tab w:val="left" w:pos="720"/>
        </w:tabs>
        <w:rPr>
          <w:caps/>
          <w:lang w:val="sr-Latn-CS"/>
        </w:rPr>
      </w:pPr>
    </w:p>
    <w:p w14:paraId="20684B3C" w14:textId="1656B9AB" w:rsidR="00711D6A" w:rsidRPr="003E69A3" w:rsidRDefault="003E0E0A">
      <w:pPr>
        <w:tabs>
          <w:tab w:val="left" w:pos="720"/>
        </w:tabs>
        <w:spacing w:line="360" w:lineRule="auto"/>
        <w:jc w:val="both"/>
        <w:rPr>
          <w:lang w:val="sr-Latn-CS"/>
        </w:rPr>
      </w:pPr>
      <w:r w:rsidRPr="003E69A3">
        <w:rPr>
          <w:rFonts w:cs="Arial"/>
          <w:b/>
          <w:lang w:val="sr-Latn-CS"/>
        </w:rPr>
        <w:t>Кандидат</w:t>
      </w:r>
      <w:r w:rsidR="009B749F">
        <w:rPr>
          <w:rFonts w:cs="Arial"/>
          <w:b/>
          <w:lang w:val="sr-Cyrl-RS"/>
        </w:rPr>
        <w:t xml:space="preserve">: асист. </w:t>
      </w:r>
      <w:r w:rsidRPr="003E69A3">
        <w:rPr>
          <w:rFonts w:cs="Arial"/>
          <w:b/>
          <w:lang w:val="sr-Latn-CS"/>
        </w:rPr>
        <w:t>др Милош Басаиловић</w:t>
      </w:r>
    </w:p>
    <w:p w14:paraId="5C1AF36B" w14:textId="08C1B1E4" w:rsidR="00711D6A" w:rsidRPr="003E69A3" w:rsidRDefault="003E0E0A">
      <w:pPr>
        <w:tabs>
          <w:tab w:val="left" w:pos="720"/>
        </w:tabs>
        <w:spacing w:line="360" w:lineRule="auto"/>
        <w:jc w:val="both"/>
        <w:rPr>
          <w:lang w:val="sr-Latn-CS"/>
        </w:rPr>
      </w:pPr>
      <w:r>
        <w:rPr>
          <w:lang w:val="sr-Latn-CS"/>
        </w:rPr>
        <w:tab/>
        <w:t xml:space="preserve">Др </w:t>
      </w:r>
      <w:r w:rsidRPr="003E69A3">
        <w:rPr>
          <w:lang w:val="sr-Latn-CS"/>
        </w:rPr>
        <w:t>Милош</w:t>
      </w:r>
      <w:r>
        <w:rPr>
          <w:lang w:val="sr-Latn-CS"/>
        </w:rPr>
        <w:t xml:space="preserve"> </w:t>
      </w:r>
      <w:r w:rsidRPr="003E69A3">
        <w:rPr>
          <w:lang w:val="sr-Latn-CS"/>
        </w:rPr>
        <w:t xml:space="preserve">Басаиловић </w:t>
      </w:r>
      <w:r>
        <w:rPr>
          <w:lang w:val="sr-Latn-CS"/>
        </w:rPr>
        <w:t xml:space="preserve">запослен је </w:t>
      </w:r>
      <w:r w:rsidR="009B749F">
        <w:rPr>
          <w:lang w:val="sr-Cyrl-RS"/>
        </w:rPr>
        <w:t>на</w:t>
      </w:r>
      <w:r>
        <w:rPr>
          <w:lang w:val="sr-Latn-CS"/>
        </w:rPr>
        <w:t xml:space="preserve"> Институту за фармакологију, клиничку фармакологију и токсикологију, Медицинског факултета, Универзитета у Београду </w:t>
      </w:r>
      <w:r w:rsidRPr="003E69A3">
        <w:rPr>
          <w:lang w:val="sr-Latn-CS"/>
        </w:rPr>
        <w:t xml:space="preserve">(МФУБ) </w:t>
      </w:r>
      <w:r>
        <w:rPr>
          <w:lang w:val="sr-Latn-CS"/>
        </w:rPr>
        <w:t xml:space="preserve">од  </w:t>
      </w:r>
      <w:r w:rsidRPr="003E69A3">
        <w:rPr>
          <w:lang w:val="sr-Latn-CS"/>
        </w:rPr>
        <w:t>13</w:t>
      </w:r>
      <w:r>
        <w:rPr>
          <w:lang w:val="sr-Latn-CS"/>
        </w:rPr>
        <w:t>.0</w:t>
      </w:r>
      <w:r w:rsidRPr="003E69A3">
        <w:rPr>
          <w:lang w:val="sr-Latn-CS"/>
        </w:rPr>
        <w:t>6</w:t>
      </w:r>
      <w:r>
        <w:rPr>
          <w:lang w:val="sr-Latn-CS"/>
        </w:rPr>
        <w:t>.20</w:t>
      </w:r>
      <w:r w:rsidRPr="003E69A3">
        <w:rPr>
          <w:lang w:val="sr-Latn-CS"/>
        </w:rPr>
        <w:t>18</w:t>
      </w:r>
      <w:r>
        <w:rPr>
          <w:lang w:val="sr-Latn-CS"/>
        </w:rPr>
        <w:t>. године</w:t>
      </w:r>
      <w:r w:rsidRPr="003E69A3">
        <w:rPr>
          <w:lang w:val="sr-Latn-CS"/>
        </w:rPr>
        <w:t xml:space="preserve"> као сарадник у настави (реизбор 13.06.2019.),</w:t>
      </w:r>
      <w:r w:rsidR="00981AC3" w:rsidRPr="003E69A3">
        <w:rPr>
          <w:lang w:val="sr-Latn-CS"/>
        </w:rPr>
        <w:t xml:space="preserve"> а као асистент од </w:t>
      </w:r>
      <w:r w:rsidR="00981AC3" w:rsidRPr="003E69A3">
        <w:rPr>
          <w:lang w:val="sr-Latn-CS"/>
        </w:rPr>
        <w:lastRenderedPageBreak/>
        <w:t>24.09.2020,</w:t>
      </w:r>
      <w:r w:rsidRPr="003E69A3">
        <w:rPr>
          <w:lang w:val="sr-Latn-CS"/>
        </w:rPr>
        <w:t xml:space="preserve"> </w:t>
      </w:r>
      <w:r w:rsidR="00106CF8">
        <w:rPr>
          <w:lang w:val="sr-Cyrl-RS"/>
        </w:rPr>
        <w:t>и</w:t>
      </w:r>
      <w:r w:rsidR="00106CF8">
        <w:rPr>
          <w:lang w:val="sr-Latn-CS"/>
        </w:rPr>
        <w:t xml:space="preserve"> </w:t>
      </w:r>
      <w:r w:rsidRPr="003E69A3">
        <w:rPr>
          <w:lang w:val="sr-Latn-CS"/>
        </w:rPr>
        <w:t xml:space="preserve">као </w:t>
      </w:r>
      <w:r w:rsidR="009B749F">
        <w:rPr>
          <w:lang w:val="sr-Cyrl-RS"/>
        </w:rPr>
        <w:t xml:space="preserve">истраживач сарадник </w:t>
      </w:r>
      <w:r w:rsidR="009B749F" w:rsidRPr="009B749F">
        <w:rPr>
          <w:lang w:val="sr-Cyrl-RS"/>
        </w:rPr>
        <w:t>на пројекту Министарства науке, технолошког развоја и иновација Републике Србије, грант бр. 451-03-66/2024-03/200110, подгрант под називом „Развој модела вештачке интелигенције заснованих на алгоритму случајне шуме за детекцију дискретних структурних промена у једру ћелије“, руководилац проф. др Игор Пантић</w:t>
      </w:r>
      <w:r>
        <w:rPr>
          <w:lang w:val="sr-Latn-CS"/>
        </w:rPr>
        <w:t>. Завршио је основне студије медицине</w:t>
      </w:r>
      <w:r w:rsidRPr="003E69A3">
        <w:rPr>
          <w:lang w:val="sr-Latn-CS"/>
        </w:rPr>
        <w:t xml:space="preserve"> 2016. (просек 9,69)</w:t>
      </w:r>
      <w:r>
        <w:rPr>
          <w:lang w:val="sr-Latn-CS"/>
        </w:rPr>
        <w:t>, као и последипломске специјалистичке академске студије из Експерименталнe физиологијe и патолошкe физиологијe</w:t>
      </w:r>
      <w:r w:rsidRPr="003E69A3">
        <w:rPr>
          <w:lang w:val="sr-Latn-CS"/>
        </w:rPr>
        <w:t xml:space="preserve"> на МФУБ (2018.)</w:t>
      </w:r>
      <w:r>
        <w:rPr>
          <w:lang w:val="sr-Latn-CS"/>
        </w:rPr>
        <w:t xml:space="preserve">. </w:t>
      </w:r>
      <w:r w:rsidR="009B749F">
        <w:rPr>
          <w:lang w:val="sr-Cyrl-RS"/>
        </w:rPr>
        <w:t xml:space="preserve"> </w:t>
      </w:r>
      <w:r w:rsidR="00201C1B">
        <w:rPr>
          <w:lang w:val="sr-Cyrl-RS"/>
        </w:rPr>
        <w:t>З</w:t>
      </w:r>
      <w:r w:rsidR="009B749F">
        <w:rPr>
          <w:lang w:val="sr-Cyrl-RS"/>
        </w:rPr>
        <w:t>авршио је основну</w:t>
      </w:r>
      <w:r w:rsidR="00201C1B">
        <w:rPr>
          <w:lang w:val="sr-Cyrl-RS"/>
        </w:rPr>
        <w:t xml:space="preserve"> здравствену специјализацију из гране Клиничка фармакологија</w:t>
      </w:r>
      <w:r w:rsidR="00C57788">
        <w:rPr>
          <w:lang w:val="sr-Cyrl-RS"/>
        </w:rPr>
        <w:t xml:space="preserve"> на МФУБ</w:t>
      </w:r>
      <w:r w:rsidR="00201C1B">
        <w:rPr>
          <w:lang w:val="sr-Cyrl-RS"/>
        </w:rPr>
        <w:t xml:space="preserve"> </w:t>
      </w:r>
      <w:r w:rsidR="00C57788">
        <w:rPr>
          <w:lang w:val="sr-Cyrl-RS"/>
        </w:rPr>
        <w:t>(</w:t>
      </w:r>
      <w:r w:rsidR="00201C1B">
        <w:rPr>
          <w:lang w:val="sr-Cyrl-RS"/>
        </w:rPr>
        <w:t>2024.</w:t>
      </w:r>
      <w:r w:rsidR="00C57788">
        <w:rPr>
          <w:lang w:val="sr-Cyrl-RS"/>
        </w:rPr>
        <w:t>)</w:t>
      </w:r>
      <w:r w:rsidR="00201C1B">
        <w:rPr>
          <w:lang w:val="sr-Cyrl-RS"/>
        </w:rPr>
        <w:t xml:space="preserve"> са одличним успехом. </w:t>
      </w:r>
      <w:r w:rsidRPr="003E69A3">
        <w:rPr>
          <w:lang w:val="sr-Latn-CS"/>
        </w:rPr>
        <w:t>Уписа</w:t>
      </w:r>
      <w:r>
        <w:t>o</w:t>
      </w:r>
      <w:r w:rsidRPr="003E69A3">
        <w:rPr>
          <w:lang w:val="sr-Latn-CS"/>
        </w:rPr>
        <w:t xml:space="preserve"> је докторске студије на истом факултету 2017/18.</w:t>
      </w:r>
    </w:p>
    <w:p w14:paraId="10F939AC" w14:textId="2DFB064C" w:rsidR="00711D6A" w:rsidRPr="003E69A3" w:rsidRDefault="003E0E0A">
      <w:pPr>
        <w:tabs>
          <w:tab w:val="left" w:pos="720"/>
        </w:tabs>
        <w:spacing w:line="360" w:lineRule="auto"/>
        <w:jc w:val="both"/>
        <w:rPr>
          <w:lang w:val="sr-Latn-CS"/>
        </w:rPr>
      </w:pPr>
      <w:r>
        <w:rPr>
          <w:lang w:val="sr-Latn-CS"/>
        </w:rPr>
        <w:tab/>
        <w:t xml:space="preserve">Др </w:t>
      </w:r>
      <w:r>
        <w:t>M</w:t>
      </w:r>
      <w:r w:rsidRPr="003E69A3">
        <w:rPr>
          <w:lang w:val="sr-Latn-CS"/>
        </w:rPr>
        <w:t>илош Басаиловић</w:t>
      </w:r>
      <w:r>
        <w:rPr>
          <w:lang w:val="sr-Latn-CS"/>
        </w:rPr>
        <w:t xml:space="preserve"> испуњава све услове, предвиђене конкурсом, за избор у звање </w:t>
      </w:r>
      <w:r w:rsidRPr="003E69A3">
        <w:rPr>
          <w:lang w:val="sr-Latn-CS"/>
        </w:rPr>
        <w:t>асистента</w:t>
      </w:r>
      <w:r>
        <w:rPr>
          <w:lang w:val="sr-Latn-CS"/>
        </w:rPr>
        <w:t xml:space="preserve"> МФУБ: </w:t>
      </w:r>
      <w:r w:rsidRPr="003E69A3">
        <w:rPr>
          <w:lang w:val="sr-Latn-CS"/>
        </w:rPr>
        <w:t xml:space="preserve">потребно искуство у педагошком раду у оквиру свих облика наставе на Медицинском факултету (укључујући и наставу на даљину), </w:t>
      </w:r>
      <w:r>
        <w:rPr>
          <w:lang w:val="sr-Latn-CS"/>
        </w:rPr>
        <w:t>довољан број публикованих радова у тражен</w:t>
      </w:r>
      <w:r w:rsidRPr="003E69A3">
        <w:rPr>
          <w:lang w:val="sr-Latn-CS"/>
        </w:rPr>
        <w:t>им</w:t>
      </w:r>
      <w:r>
        <w:rPr>
          <w:lang w:val="sr-Latn-CS"/>
        </w:rPr>
        <w:t xml:space="preserve"> категорији</w:t>
      </w:r>
      <w:r w:rsidRPr="003E69A3">
        <w:rPr>
          <w:lang w:val="sr-Latn-CS"/>
        </w:rPr>
        <w:t>ма, учешће у научном пројекту, наступ на научним и стручним састанцима и симпозијума, учешће у развоју наставе. Поред набројаног, обавио је и усавршавање у иностранству и има предавањ</w:t>
      </w:r>
      <w:r w:rsidR="00201C1B">
        <w:rPr>
          <w:lang w:val="sr-Cyrl-RS"/>
        </w:rPr>
        <w:t>а</w:t>
      </w:r>
      <w:r w:rsidRPr="003E69A3">
        <w:rPr>
          <w:lang w:val="sr-Latn-CS"/>
        </w:rPr>
        <w:t xml:space="preserve"> по позиву</w:t>
      </w:r>
      <w:r>
        <w:rPr>
          <w:lang w:val="sr-Latn-CS"/>
        </w:rPr>
        <w:t>.</w:t>
      </w:r>
      <w:r w:rsidRPr="003E69A3">
        <w:rPr>
          <w:lang w:val="sr-Latn-CS"/>
        </w:rPr>
        <w:t xml:space="preserve"> </w:t>
      </w:r>
      <w:r>
        <w:rPr>
          <w:lang w:val="sr-Latn-CS"/>
        </w:rPr>
        <w:t xml:space="preserve">Др </w:t>
      </w:r>
      <w:r w:rsidRPr="003E69A3">
        <w:rPr>
          <w:lang w:val="sr-Latn-CS"/>
        </w:rPr>
        <w:t>Басаиловић</w:t>
      </w:r>
      <w:r>
        <w:rPr>
          <w:lang w:val="sr-Latn-CS"/>
        </w:rPr>
        <w:t xml:space="preserve"> је током рада </w:t>
      </w:r>
      <w:r w:rsidR="00201C1B">
        <w:rPr>
          <w:lang w:val="sr-Cyrl-RS"/>
        </w:rPr>
        <w:t>на</w:t>
      </w:r>
      <w:r>
        <w:rPr>
          <w:lang w:val="sr-Latn-CS"/>
        </w:rPr>
        <w:t xml:space="preserve"> Институту за фармакологију, клиничку фармакологију и токсикологију, МФУБ учествовао </w:t>
      </w:r>
      <w:r w:rsidRPr="003E69A3">
        <w:rPr>
          <w:lang w:val="sr-Latn-CS"/>
        </w:rPr>
        <w:t xml:space="preserve">као сарадник у настави </w:t>
      </w:r>
      <w:r>
        <w:rPr>
          <w:lang w:val="sr-Latn-CS"/>
        </w:rPr>
        <w:t>у практичној настави и семинарима.</w:t>
      </w:r>
      <w:r w:rsidRPr="003E69A3">
        <w:rPr>
          <w:lang w:val="sr-Latn-CS"/>
        </w:rPr>
        <w:t xml:space="preserve"> </w:t>
      </w:r>
      <w:r>
        <w:rPr>
          <w:lang w:val="sr-Latn-CS"/>
        </w:rPr>
        <w:t xml:space="preserve">Објавио је, као аутор или коаутор/сарадник, укупно </w:t>
      </w:r>
      <w:r w:rsidR="00201C1B">
        <w:rPr>
          <w:lang w:val="sr-Cyrl-RS"/>
        </w:rPr>
        <w:t>17</w:t>
      </w:r>
      <w:r>
        <w:rPr>
          <w:lang w:val="sr-Latn-CS"/>
        </w:rPr>
        <w:t xml:space="preserve"> радова</w:t>
      </w:r>
      <w:r w:rsidRPr="003E69A3">
        <w:rPr>
          <w:lang w:val="sr-Latn-CS"/>
        </w:rPr>
        <w:t xml:space="preserve"> (</w:t>
      </w:r>
      <w:r w:rsidR="00201C1B">
        <w:rPr>
          <w:lang w:val="sr-Cyrl-RS"/>
        </w:rPr>
        <w:t>6</w:t>
      </w:r>
      <w:r w:rsidRPr="003E69A3">
        <w:rPr>
          <w:lang w:val="sr-Latn-CS"/>
        </w:rPr>
        <w:t xml:space="preserve"> публикациј</w:t>
      </w:r>
      <w:r w:rsidR="00201C1B">
        <w:rPr>
          <w:lang w:val="sr-Cyrl-RS"/>
        </w:rPr>
        <w:t>а</w:t>
      </w:r>
      <w:r w:rsidRPr="003E69A3">
        <w:rPr>
          <w:lang w:val="sr-Latn-CS"/>
        </w:rPr>
        <w:t xml:space="preserve"> у часописима</w:t>
      </w:r>
      <w:r w:rsidRPr="003E69A3">
        <w:rPr>
          <w:i/>
          <w:lang w:val="sr-Latn-CS"/>
        </w:rPr>
        <w:t xml:space="preserve"> </w:t>
      </w:r>
      <w:r>
        <w:rPr>
          <w:i/>
        </w:rPr>
        <w:t>JCR</w:t>
      </w:r>
      <w:r w:rsidRPr="003E69A3">
        <w:rPr>
          <w:i/>
          <w:lang w:val="sr-Latn-CS"/>
        </w:rPr>
        <w:t xml:space="preserve"> </w:t>
      </w:r>
      <w:r w:rsidRPr="003E69A3">
        <w:rPr>
          <w:lang w:val="sr-Latn-CS"/>
        </w:rPr>
        <w:t>лист</w:t>
      </w:r>
      <w:r>
        <w:t>e</w:t>
      </w:r>
      <w:r w:rsidRPr="003E69A3">
        <w:rPr>
          <w:lang w:val="sr-Latn-CS"/>
        </w:rPr>
        <w:t xml:space="preserve"> као коаутор, од чега 1 после поновног избора у звање </w:t>
      </w:r>
      <w:r w:rsidR="00201C1B">
        <w:rPr>
          <w:lang w:val="sr-Cyrl-RS"/>
        </w:rPr>
        <w:t>асистента</w:t>
      </w:r>
      <w:r w:rsidRPr="003E69A3">
        <w:rPr>
          <w:lang w:val="sr-Latn-CS"/>
        </w:rPr>
        <w:t xml:space="preserve">). Осим тога,  први је или једини аутор у </w:t>
      </w:r>
      <w:r w:rsidR="00C57788">
        <w:rPr>
          <w:lang w:val="sr-Cyrl-RS"/>
        </w:rPr>
        <w:t>три</w:t>
      </w:r>
      <w:r w:rsidRPr="003E69A3">
        <w:rPr>
          <w:lang w:val="sr-Latn-CS"/>
        </w:rPr>
        <w:t xml:space="preserve"> извода са </w:t>
      </w:r>
      <w:r w:rsidR="00C57788">
        <w:rPr>
          <w:lang w:val="sr-Cyrl-RS"/>
        </w:rPr>
        <w:t>националног</w:t>
      </w:r>
      <w:r w:rsidRPr="003E69A3">
        <w:rPr>
          <w:lang w:val="sr-Latn-CS"/>
        </w:rPr>
        <w:t xml:space="preserve"> скупа и коаутор у још седам извода</w:t>
      </w:r>
      <w:r w:rsidR="00C57788">
        <w:rPr>
          <w:lang w:val="sr-Cyrl-RS"/>
        </w:rPr>
        <w:t>, и одржао је два предавања по позиву на акредитованим националним скуповима</w:t>
      </w:r>
      <w:r w:rsidRPr="003E69A3">
        <w:rPr>
          <w:lang w:val="sr-Latn-CS"/>
        </w:rPr>
        <w:t>. Такође, коаутор је</w:t>
      </w:r>
      <w:r w:rsidR="00C57788">
        <w:rPr>
          <w:lang w:val="sr-Cyrl-RS"/>
        </w:rPr>
        <w:t xml:space="preserve"> поглавља</w:t>
      </w:r>
      <w:r w:rsidR="00C57788" w:rsidRPr="00C57788">
        <w:rPr>
          <w:lang w:val="sr-Latn-CS"/>
        </w:rPr>
        <w:t xml:space="preserve"> </w:t>
      </w:r>
      <w:r w:rsidR="00C57788" w:rsidRPr="00C57788">
        <w:rPr>
          <w:lang w:val="sr-Cyrl-RS"/>
        </w:rPr>
        <w:t>у уџбенику Клиничка фармакологија, одобреном од Наставног већа МФУБ као уџбеник за студенте медицине</w:t>
      </w:r>
      <w:r w:rsidRPr="003E69A3">
        <w:rPr>
          <w:lang w:val="sr-Latn-CS"/>
        </w:rPr>
        <w:t xml:space="preserve"> и у једном поглављу међународне публикације о фармакотерапији ретких болести. У</w:t>
      </w:r>
      <w:r>
        <w:rPr>
          <w:lang w:val="sr-Latn-CS"/>
        </w:rPr>
        <w:t xml:space="preserve">чествује у научно-истраживачком раду у оквиру пројекта </w:t>
      </w:r>
      <w:r w:rsidR="00C57788" w:rsidRPr="00C57788">
        <w:rPr>
          <w:lang w:val="sr-Latn-CS"/>
        </w:rPr>
        <w:t>Министарства науке, технолошког развоја и иновација Републике Србије, грант бр. 451-03-66/2024-03/200110, подгрант под називом „Развој модела вештачке интелигенције заснованих на алгоритму случајне шуме за детекцију дискретних структурних промена у једру ћелије</w:t>
      </w:r>
      <w:r>
        <w:rPr>
          <w:lang w:val="sr-Latn-CS"/>
        </w:rPr>
        <w:t>.</w:t>
      </w:r>
    </w:p>
    <w:p w14:paraId="2DBEEA5E" w14:textId="77777777" w:rsidR="0010736B" w:rsidRDefault="003E0E0A">
      <w:pPr>
        <w:tabs>
          <w:tab w:val="left" w:pos="720"/>
        </w:tabs>
        <w:spacing w:line="360" w:lineRule="auto"/>
        <w:jc w:val="both"/>
        <w:rPr>
          <w:rFonts w:cs="Arial"/>
          <w:b/>
          <w:lang w:val="sr-Cyrl-RS"/>
        </w:rPr>
      </w:pPr>
      <w:r>
        <w:rPr>
          <w:rFonts w:cs="Arial"/>
          <w:b/>
          <w:lang w:val="sr-Latn-CS"/>
        </w:rPr>
        <w:tab/>
      </w:r>
    </w:p>
    <w:p w14:paraId="72C7F4B9" w14:textId="77777777" w:rsidR="00C57788" w:rsidRDefault="00C57788">
      <w:pPr>
        <w:tabs>
          <w:tab w:val="left" w:pos="720"/>
        </w:tabs>
        <w:spacing w:line="360" w:lineRule="auto"/>
        <w:jc w:val="both"/>
        <w:rPr>
          <w:rFonts w:cs="Arial"/>
          <w:b/>
          <w:lang w:val="sr-Cyrl-RS"/>
        </w:rPr>
      </w:pPr>
    </w:p>
    <w:p w14:paraId="4DB71FF2" w14:textId="77777777" w:rsidR="00C57788" w:rsidRDefault="00C57788">
      <w:pPr>
        <w:tabs>
          <w:tab w:val="left" w:pos="720"/>
        </w:tabs>
        <w:spacing w:line="360" w:lineRule="auto"/>
        <w:jc w:val="both"/>
        <w:rPr>
          <w:rFonts w:cs="Arial"/>
          <w:b/>
          <w:lang w:val="sr-Cyrl-RS"/>
        </w:rPr>
      </w:pPr>
    </w:p>
    <w:p w14:paraId="4426413E" w14:textId="055154EB" w:rsidR="00711D6A" w:rsidRPr="003E69A3" w:rsidRDefault="003E0E0A">
      <w:pPr>
        <w:tabs>
          <w:tab w:val="left" w:pos="720"/>
        </w:tabs>
        <w:spacing w:line="360" w:lineRule="auto"/>
        <w:jc w:val="both"/>
        <w:rPr>
          <w:lang w:val="sr-Latn-CS"/>
        </w:rPr>
      </w:pPr>
      <w:r w:rsidRPr="003E69A3">
        <w:rPr>
          <w:rFonts w:cs="Arial"/>
          <w:b/>
          <w:lang w:val="sr-Latn-CS"/>
        </w:rPr>
        <w:lastRenderedPageBreak/>
        <w:t>Комисија подноси своје једногласно мишљење да Изборно веће Медицинског факултета у Београду утврди предлог да се др Милош Басаиловић изабере у звање АСИСТЕНТА за ужу научну област ФАРМАКОЛОГИЈА, КЛИНИЧКА ФАРМАКОЛОГИЈА И ТОКСИКОЛОГИЈА.</w:t>
      </w:r>
    </w:p>
    <w:p w14:paraId="0AA1C57D" w14:textId="77777777" w:rsidR="00711D6A" w:rsidRPr="003E69A3" w:rsidRDefault="00711D6A">
      <w:pPr>
        <w:tabs>
          <w:tab w:val="left" w:pos="720"/>
        </w:tabs>
        <w:spacing w:line="360" w:lineRule="auto"/>
        <w:jc w:val="center"/>
        <w:rPr>
          <w:lang w:val="sr-Latn-CS"/>
        </w:rPr>
      </w:pPr>
    </w:p>
    <w:p w14:paraId="7B21F757" w14:textId="77777777" w:rsidR="00711D6A" w:rsidRPr="003E69A3" w:rsidRDefault="00711D6A">
      <w:pPr>
        <w:tabs>
          <w:tab w:val="left" w:pos="720"/>
        </w:tabs>
        <w:spacing w:line="360" w:lineRule="auto"/>
        <w:jc w:val="center"/>
        <w:rPr>
          <w:lang w:val="sr-Latn-CS"/>
        </w:rPr>
      </w:pPr>
    </w:p>
    <w:p w14:paraId="611AC7E1" w14:textId="77777777" w:rsidR="00711D6A" w:rsidRPr="003E69A3" w:rsidRDefault="00711D6A">
      <w:pPr>
        <w:tabs>
          <w:tab w:val="left" w:pos="720"/>
        </w:tabs>
        <w:spacing w:line="360" w:lineRule="auto"/>
        <w:jc w:val="center"/>
        <w:rPr>
          <w:lang w:val="sr-Latn-CS"/>
        </w:rPr>
      </w:pPr>
    </w:p>
    <w:p w14:paraId="5B72E591" w14:textId="77777777" w:rsidR="00711D6A" w:rsidRPr="003E69A3" w:rsidRDefault="003E0E0A">
      <w:pPr>
        <w:tabs>
          <w:tab w:val="left" w:pos="720"/>
        </w:tabs>
        <w:spacing w:line="360" w:lineRule="auto"/>
        <w:jc w:val="center"/>
        <w:rPr>
          <w:b/>
          <w:lang w:val="sr-Latn-CS"/>
        </w:rPr>
      </w:pPr>
      <w:r w:rsidRPr="003E69A3">
        <w:rPr>
          <w:b/>
          <w:lang w:val="sr-Latn-CS"/>
        </w:rPr>
        <w:t>Закључак</w:t>
      </w:r>
    </w:p>
    <w:p w14:paraId="61DDDBEB" w14:textId="5CC053E8" w:rsidR="00711D6A" w:rsidRDefault="003E0E0A">
      <w:pPr>
        <w:tabs>
          <w:tab w:val="left" w:pos="720"/>
        </w:tabs>
        <w:spacing w:line="360" w:lineRule="auto"/>
        <w:jc w:val="both"/>
        <w:rPr>
          <w:rFonts w:cs="Arial"/>
          <w:lang w:val="sr-Latn-CS"/>
        </w:rPr>
      </w:pPr>
      <w:r>
        <w:rPr>
          <w:rFonts w:cs="Arial"/>
          <w:lang w:val="sr-Latn-CS"/>
        </w:rPr>
        <w:tab/>
        <w:t xml:space="preserve">На основу детаљне анализе поднете пријаве и докумената кандидата, Комисија  подноси своје једногласно мишљење и предлаже Изборном већу Медицинског факултета у Београду да се </w:t>
      </w:r>
      <w:r>
        <w:rPr>
          <w:rFonts w:cs="Arial"/>
          <w:b/>
          <w:lang w:val="sr-Latn-CS"/>
        </w:rPr>
        <w:t xml:space="preserve">др </w:t>
      </w:r>
      <w:r w:rsidRPr="003E69A3">
        <w:rPr>
          <w:rFonts w:cs="Arial"/>
          <w:b/>
          <w:lang w:val="sr-Latn-CS"/>
        </w:rPr>
        <w:t>Милош Басаиловић</w:t>
      </w:r>
      <w:r w:rsidRPr="003E69A3">
        <w:rPr>
          <w:rFonts w:cs="Arial"/>
          <w:lang w:val="sr-Latn-CS"/>
        </w:rPr>
        <w:t xml:space="preserve"> </w:t>
      </w:r>
      <w:r w:rsidR="00A12C18" w:rsidRPr="003E69A3">
        <w:rPr>
          <w:rFonts w:cs="Arial"/>
          <w:lang w:val="sr-Latn-CS"/>
        </w:rPr>
        <w:t xml:space="preserve">поново </w:t>
      </w:r>
      <w:r w:rsidRPr="003E69A3">
        <w:rPr>
          <w:rFonts w:cs="Arial"/>
          <w:lang w:val="sr-Latn-CS"/>
        </w:rPr>
        <w:t>изабер</w:t>
      </w:r>
      <w:r w:rsidR="00DB4A61">
        <w:rPr>
          <w:rFonts w:cs="Arial"/>
          <w:lang w:val="sr-Cyrl-RS"/>
        </w:rPr>
        <w:t>е</w:t>
      </w:r>
      <w:r>
        <w:rPr>
          <w:rFonts w:cs="Arial"/>
          <w:lang w:val="sr-Latn-CS"/>
        </w:rPr>
        <w:t xml:space="preserve"> у звање </w:t>
      </w:r>
      <w:r w:rsidRPr="003E69A3">
        <w:rPr>
          <w:rFonts w:cs="Arial"/>
          <w:b/>
          <w:lang w:val="sr-Latn-CS"/>
        </w:rPr>
        <w:t>АСИСТЕНТА</w:t>
      </w:r>
      <w:r>
        <w:rPr>
          <w:rFonts w:cs="Arial"/>
          <w:lang w:val="sr-Latn-CS"/>
        </w:rPr>
        <w:t xml:space="preserve"> за ужу научну област </w:t>
      </w:r>
      <w:r>
        <w:rPr>
          <w:rFonts w:cs="Arial"/>
          <w:b/>
          <w:lang w:val="sr-Latn-CS"/>
        </w:rPr>
        <w:t>ФАРМАКОЛОГИЈА, КЛИНИЧКА ФАРМАКОЛОГИЈА И ТОКСИКОЛОГИЈА.</w:t>
      </w:r>
      <w:r>
        <w:rPr>
          <w:rFonts w:cs="Arial"/>
          <w:lang w:val="sr-Latn-CS"/>
        </w:rPr>
        <w:t xml:space="preserve"> Предложени кандидат испуњава све услове који су законом и прописима Факултета и Универзитета одређени за</w:t>
      </w:r>
      <w:r w:rsidRPr="003E69A3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 xml:space="preserve">избор у звање </w:t>
      </w:r>
      <w:r w:rsidRPr="003E69A3">
        <w:rPr>
          <w:rFonts w:cs="Arial"/>
          <w:lang w:val="sr-Latn-CS"/>
        </w:rPr>
        <w:t>асистента</w:t>
      </w:r>
      <w:r>
        <w:rPr>
          <w:rFonts w:cs="Arial"/>
          <w:lang w:val="sr-Latn-CS"/>
        </w:rPr>
        <w:t>.</w:t>
      </w:r>
    </w:p>
    <w:p w14:paraId="174AA3F6" w14:textId="77777777" w:rsidR="00711D6A" w:rsidRDefault="00711D6A">
      <w:pPr>
        <w:spacing w:line="360" w:lineRule="auto"/>
        <w:jc w:val="both"/>
        <w:rPr>
          <w:rFonts w:cs="Arial"/>
          <w:b/>
          <w:caps/>
          <w:lang w:val="sr-Latn-CS"/>
        </w:rPr>
      </w:pPr>
    </w:p>
    <w:p w14:paraId="2580C2D3" w14:textId="77777777" w:rsidR="00711D6A" w:rsidRDefault="00711D6A">
      <w:pPr>
        <w:spacing w:line="360" w:lineRule="auto"/>
        <w:jc w:val="both"/>
        <w:rPr>
          <w:b/>
          <w:caps/>
          <w:color w:val="FF0000"/>
          <w:u w:val="single"/>
          <w:lang w:val="sr-Latn-CS"/>
        </w:rPr>
      </w:pPr>
    </w:p>
    <w:p w14:paraId="57BEE3CE" w14:textId="77777777" w:rsidR="00711D6A" w:rsidRDefault="00711D6A">
      <w:pPr>
        <w:jc w:val="center"/>
        <w:rPr>
          <w:caps/>
          <w:color w:val="FF0000"/>
          <w:u w:val="single"/>
          <w:lang w:val="sl-SI"/>
        </w:rPr>
      </w:pPr>
    </w:p>
    <w:p w14:paraId="513636CB" w14:textId="77777777" w:rsidR="00711D6A" w:rsidRPr="003E69A3" w:rsidRDefault="00711D6A">
      <w:pPr>
        <w:spacing w:before="120" w:after="120"/>
        <w:ind w:firstLine="720"/>
        <w:jc w:val="both"/>
        <w:rPr>
          <w:rFonts w:cs="Arial"/>
          <w:color w:val="FF0000"/>
          <w:lang w:val="sr-Latn-CS"/>
        </w:rPr>
      </w:pPr>
    </w:p>
    <w:p w14:paraId="27E0E53C" w14:textId="42B338A7" w:rsidR="00711D6A" w:rsidRPr="003E69A3" w:rsidRDefault="003E0E0A">
      <w:pPr>
        <w:spacing w:before="120" w:after="120"/>
        <w:jc w:val="both"/>
        <w:rPr>
          <w:lang w:val="sr-Latn-CS"/>
        </w:rPr>
      </w:pPr>
      <w:r w:rsidRPr="003E69A3">
        <w:rPr>
          <w:rFonts w:cs="Arial"/>
          <w:lang w:val="sr-Latn-CS"/>
        </w:rPr>
        <w:t xml:space="preserve">Београд, </w:t>
      </w:r>
      <w:r w:rsidR="00DB4A61">
        <w:rPr>
          <w:rFonts w:cs="Arial"/>
          <w:lang w:val="sr-Cyrl-RS"/>
        </w:rPr>
        <w:t>6.</w:t>
      </w:r>
      <w:r w:rsidRPr="003E69A3">
        <w:rPr>
          <w:rFonts w:cs="Arial"/>
          <w:lang w:val="sr-Latn-CS"/>
        </w:rPr>
        <w:t xml:space="preserve"> </w:t>
      </w:r>
      <w:r w:rsidR="00DB4A61">
        <w:rPr>
          <w:rFonts w:cs="Arial"/>
          <w:lang w:val="sr-Cyrl-RS"/>
        </w:rPr>
        <w:t>април</w:t>
      </w:r>
      <w:r w:rsidRPr="003E69A3">
        <w:rPr>
          <w:rFonts w:cs="Arial"/>
          <w:lang w:val="sr-Latn-CS"/>
        </w:rPr>
        <w:t xml:space="preserve"> 202</w:t>
      </w:r>
      <w:r w:rsidR="00DB4A61">
        <w:rPr>
          <w:rFonts w:cs="Arial"/>
          <w:lang w:val="sr-Cyrl-RS"/>
        </w:rPr>
        <w:t>6</w:t>
      </w:r>
      <w:r w:rsidRPr="003E69A3">
        <w:rPr>
          <w:rFonts w:cs="Arial"/>
          <w:lang w:val="sr-Latn-CS"/>
        </w:rPr>
        <w:t>. године</w:t>
      </w:r>
      <w:r>
        <w:rPr>
          <w:rFonts w:cs="Arial"/>
          <w:lang w:val="sr-Latn-CS"/>
        </w:rPr>
        <w:tab/>
      </w:r>
      <w:r w:rsidRPr="003E69A3">
        <w:rPr>
          <w:rFonts w:cs="Arial"/>
          <w:lang w:val="sr-Latn-CS"/>
        </w:rPr>
        <w:t xml:space="preserve">                        Комисија</w:t>
      </w:r>
      <w:r>
        <w:rPr>
          <w:rFonts w:cs="Arial"/>
          <w:lang w:val="sr-Latn-CS"/>
        </w:rPr>
        <w:t>:</w:t>
      </w:r>
    </w:p>
    <w:p w14:paraId="79C70051" w14:textId="77777777" w:rsidR="00711D6A" w:rsidRDefault="003E0E0A">
      <w:pPr>
        <w:spacing w:before="120" w:after="120"/>
        <w:ind w:firstLine="720"/>
        <w:jc w:val="both"/>
        <w:rPr>
          <w:rFonts w:cs="Arial"/>
          <w:lang w:val="sr-Latn-CS"/>
        </w:rPr>
      </w:pPr>
      <w:r>
        <w:rPr>
          <w:rFonts w:cs="Arial"/>
          <w:lang w:val="sr-Latn-CS"/>
        </w:rPr>
        <w:tab/>
      </w:r>
      <w:r>
        <w:rPr>
          <w:rFonts w:cs="Arial"/>
          <w:lang w:val="sr-Latn-CS"/>
        </w:rPr>
        <w:tab/>
      </w:r>
      <w:r>
        <w:rPr>
          <w:rFonts w:cs="Arial"/>
          <w:lang w:val="sr-Latn-CS"/>
        </w:rPr>
        <w:tab/>
      </w:r>
      <w:r>
        <w:rPr>
          <w:rFonts w:cs="Arial"/>
          <w:lang w:val="sr-Latn-CS"/>
        </w:rPr>
        <w:tab/>
      </w:r>
      <w:r>
        <w:rPr>
          <w:rFonts w:cs="Arial"/>
          <w:lang w:val="sr-Latn-CS"/>
        </w:rPr>
        <w:tab/>
      </w:r>
    </w:p>
    <w:p w14:paraId="6264153D" w14:textId="77777777" w:rsidR="00711D6A" w:rsidRDefault="00711D6A">
      <w:pPr>
        <w:spacing w:before="120" w:after="120"/>
        <w:ind w:firstLine="720"/>
        <w:jc w:val="both"/>
        <w:rPr>
          <w:rFonts w:cs="Arial"/>
          <w:lang w:val="sr-Latn-CS"/>
        </w:rPr>
      </w:pPr>
    </w:p>
    <w:p w14:paraId="348FC211" w14:textId="3D1FBCB3" w:rsidR="00711D6A" w:rsidRDefault="003E0E0A">
      <w:pPr>
        <w:spacing w:before="120" w:after="120"/>
        <w:ind w:left="3600" w:firstLine="720"/>
        <w:jc w:val="both"/>
        <w:rPr>
          <w:rFonts w:cs="Arial"/>
          <w:lang w:val="sr-Latn-CS"/>
        </w:rPr>
      </w:pPr>
      <w:r>
        <w:rPr>
          <w:rFonts w:cs="Arial"/>
          <w:lang w:val="sr-Latn-CS"/>
        </w:rPr>
        <w:t xml:space="preserve">Проф. др </w:t>
      </w:r>
      <w:r w:rsidR="00DB4A61">
        <w:rPr>
          <w:rFonts w:cs="Arial"/>
          <w:lang w:val="sr-Cyrl-RS"/>
        </w:rPr>
        <w:t>Невена Дивац</w:t>
      </w:r>
      <w:r>
        <w:rPr>
          <w:rFonts w:cs="Arial"/>
          <w:lang w:val="sr-Latn-CS"/>
        </w:rPr>
        <w:t>, редовни професор</w:t>
      </w:r>
    </w:p>
    <w:p w14:paraId="0A14D827" w14:textId="77777777" w:rsidR="00711D6A" w:rsidRDefault="003E0E0A">
      <w:pPr>
        <w:spacing w:before="120" w:after="120"/>
        <w:ind w:firstLine="720"/>
        <w:jc w:val="both"/>
        <w:rPr>
          <w:rFonts w:cs="Arial"/>
          <w:lang w:val="sr-Latn-CS"/>
        </w:rPr>
      </w:pPr>
      <w:r>
        <w:rPr>
          <w:rFonts w:cs="Arial"/>
          <w:lang w:val="sr-Latn-CS"/>
        </w:rPr>
        <w:tab/>
      </w:r>
      <w:r>
        <w:rPr>
          <w:rFonts w:cs="Arial"/>
          <w:lang w:val="sr-Latn-CS"/>
        </w:rPr>
        <w:tab/>
      </w:r>
      <w:r>
        <w:rPr>
          <w:rFonts w:cs="Arial"/>
          <w:lang w:val="sr-Latn-CS"/>
        </w:rPr>
        <w:tab/>
      </w:r>
      <w:r>
        <w:rPr>
          <w:rFonts w:cs="Arial"/>
          <w:lang w:val="sr-Latn-CS"/>
        </w:rPr>
        <w:tab/>
      </w:r>
      <w:r>
        <w:rPr>
          <w:rFonts w:cs="Arial"/>
          <w:lang w:val="sr-Latn-CS"/>
        </w:rPr>
        <w:tab/>
      </w:r>
    </w:p>
    <w:p w14:paraId="5CB4F8B4" w14:textId="77777777" w:rsidR="00711D6A" w:rsidRDefault="00711D6A">
      <w:pPr>
        <w:spacing w:before="120" w:after="120"/>
        <w:ind w:left="4320"/>
        <w:jc w:val="both"/>
        <w:rPr>
          <w:rFonts w:cs="Arial"/>
          <w:lang w:val="sr-Latn-CS"/>
        </w:rPr>
      </w:pPr>
    </w:p>
    <w:p w14:paraId="25B5F57F" w14:textId="784DC15D" w:rsidR="00711D6A" w:rsidRDefault="003E0E0A">
      <w:pPr>
        <w:spacing w:before="120" w:after="120"/>
        <w:ind w:left="4320"/>
        <w:jc w:val="both"/>
        <w:rPr>
          <w:rFonts w:cs="Arial"/>
          <w:lang w:val="sr-Latn-CS"/>
        </w:rPr>
      </w:pPr>
      <w:r>
        <w:rPr>
          <w:rFonts w:cs="Arial"/>
          <w:lang w:val="sr-Latn-CS"/>
        </w:rPr>
        <w:t xml:space="preserve">Проф. др </w:t>
      </w:r>
      <w:r w:rsidR="00DB4A61">
        <w:rPr>
          <w:rFonts w:cs="Arial"/>
          <w:lang w:val="sr-Cyrl-RS"/>
        </w:rPr>
        <w:t>Марко Стојановић</w:t>
      </w:r>
      <w:r>
        <w:rPr>
          <w:rFonts w:cs="Arial"/>
          <w:lang w:val="sr-Latn-CS"/>
        </w:rPr>
        <w:t xml:space="preserve">, </w:t>
      </w:r>
      <w:r w:rsidRPr="003E69A3">
        <w:rPr>
          <w:rFonts w:cs="Arial"/>
          <w:lang w:val="sr-Latn-CS"/>
        </w:rPr>
        <w:t>ванредни</w:t>
      </w:r>
      <w:r>
        <w:rPr>
          <w:rFonts w:cs="Arial"/>
          <w:lang w:val="sr-Latn-CS"/>
        </w:rPr>
        <w:t xml:space="preserve"> професор</w:t>
      </w:r>
    </w:p>
    <w:p w14:paraId="5097D663" w14:textId="77777777" w:rsidR="00711D6A" w:rsidRDefault="00711D6A">
      <w:pPr>
        <w:spacing w:before="120" w:after="120"/>
        <w:ind w:left="1440" w:firstLine="720"/>
        <w:jc w:val="both"/>
        <w:rPr>
          <w:rFonts w:cs="Arial"/>
          <w:lang w:val="sr-Latn-CS"/>
        </w:rPr>
      </w:pPr>
    </w:p>
    <w:p w14:paraId="6C087837" w14:textId="77777777" w:rsidR="00711D6A" w:rsidRDefault="00711D6A">
      <w:pPr>
        <w:spacing w:before="120" w:after="120"/>
        <w:ind w:left="3600" w:firstLine="720"/>
        <w:jc w:val="both"/>
        <w:rPr>
          <w:rFonts w:cs="Arial"/>
          <w:lang w:val="sr-Latn-CS"/>
        </w:rPr>
      </w:pPr>
    </w:p>
    <w:p w14:paraId="1BF8D789" w14:textId="79EAE8A8" w:rsidR="00711D6A" w:rsidRPr="003E69A3" w:rsidRDefault="003E0E0A">
      <w:pPr>
        <w:spacing w:before="120" w:after="120"/>
        <w:ind w:left="3600" w:firstLine="720"/>
        <w:jc w:val="both"/>
        <w:rPr>
          <w:lang w:val="sr-Latn-CS"/>
        </w:rPr>
      </w:pPr>
      <w:r w:rsidRPr="003E69A3">
        <w:rPr>
          <w:rFonts w:cs="Arial"/>
          <w:lang w:val="sr-Latn-CS"/>
        </w:rPr>
        <w:t xml:space="preserve">Проф. др Јелена Рогановић, </w:t>
      </w:r>
      <w:r w:rsidR="00DB4A61">
        <w:rPr>
          <w:rFonts w:cs="Arial"/>
          <w:lang w:val="sr-Cyrl-RS"/>
        </w:rPr>
        <w:t>редовни</w:t>
      </w:r>
      <w:r w:rsidRPr="003E69A3">
        <w:rPr>
          <w:rFonts w:cs="Arial"/>
          <w:lang w:val="sr-Latn-CS"/>
        </w:rPr>
        <w:t xml:space="preserve"> професор</w:t>
      </w:r>
    </w:p>
    <w:p w14:paraId="3471587F" w14:textId="77777777" w:rsidR="00711D6A" w:rsidRDefault="00711D6A">
      <w:pPr>
        <w:jc w:val="both"/>
        <w:rPr>
          <w:lang w:val="sl-SI"/>
        </w:rPr>
      </w:pPr>
    </w:p>
    <w:p w14:paraId="7B5CBCAD" w14:textId="77777777" w:rsidR="00711D6A" w:rsidRDefault="00711D6A">
      <w:pPr>
        <w:spacing w:line="360" w:lineRule="auto"/>
        <w:jc w:val="both"/>
        <w:rPr>
          <w:lang w:val="sr-Latn-CS"/>
        </w:rPr>
      </w:pPr>
    </w:p>
    <w:sectPr w:rsidR="00711D6A" w:rsidSect="00DB1B2B">
      <w:headerReference w:type="default" r:id="rId7"/>
      <w:footerReference w:type="default" r:id="rId8"/>
      <w:pgSz w:w="11906" w:h="16838"/>
      <w:pgMar w:top="1440" w:right="1080" w:bottom="1440" w:left="1260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7D25E" w14:textId="77777777" w:rsidR="004300E1" w:rsidRDefault="004300E1">
      <w:r>
        <w:separator/>
      </w:r>
    </w:p>
  </w:endnote>
  <w:endnote w:type="continuationSeparator" w:id="0">
    <w:p w14:paraId="1A100F3F" w14:textId="77777777" w:rsidR="004300E1" w:rsidRDefault="00430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OpenSymbol">
    <w:altName w:val="Calibri"/>
    <w:charset w:val="01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;Courier New">
    <w:altName w:val="Cambria"/>
    <w:panose1 w:val="00000000000000000000"/>
    <w:charset w:val="00"/>
    <w:family w:val="roman"/>
    <w:notTrueType/>
    <w:pitch w:val="default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1B288" w14:textId="77777777" w:rsidR="00711D6A" w:rsidRDefault="00000000">
    <w:pPr>
      <w:pStyle w:val="Footer"/>
      <w:ind w:right="360"/>
    </w:pPr>
    <w:r>
      <w:rPr>
        <w:noProof/>
      </w:rPr>
      <w:pict w14:anchorId="1CEEFBC4">
        <v:shapetype id="_x0000_t202" coordsize="21600,21600" o:spt="202" path="m,l,21600r21600,l21600,xe">
          <v:stroke joinstyle="miter"/>
          <v:path gradientshapeok="t" o:connecttype="rect"/>
        </v:shapetype>
        <v:shape id="Frame1" o:spid="_x0000_s1026" type="#_x0000_t202" style="position:absolute;margin-left:-339.15pt;margin-top:.05pt;width:1.15pt;height:13.8pt;z-index:251657216;visibility:visible;mso-wrap-distance-left:0;mso-wrap-distance-right:0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" o:allowincell="f" stroked="f">
          <v:fill opacity="0"/>
          <v:textbox inset="0,0,0,0">
            <w:txbxContent>
              <w:p w14:paraId="5C84F039" w14:textId="77777777" w:rsidR="00711D6A" w:rsidRDefault="00711D6A">
                <w:pPr>
                  <w:pStyle w:val="Footer"/>
                  <w:rPr>
                    <w:rStyle w:val="PageNumber"/>
                  </w:rPr>
                </w:pP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526F0" w14:textId="77777777" w:rsidR="004300E1" w:rsidRDefault="004300E1">
      <w:r>
        <w:separator/>
      </w:r>
    </w:p>
  </w:footnote>
  <w:footnote w:type="continuationSeparator" w:id="0">
    <w:p w14:paraId="042E5BDF" w14:textId="77777777" w:rsidR="004300E1" w:rsidRDefault="00430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A7451" w14:textId="77777777" w:rsidR="00711D6A" w:rsidRDefault="00000000">
    <w:pPr>
      <w:tabs>
        <w:tab w:val="left" w:pos="5280"/>
      </w:tabs>
      <w:rPr>
        <w:rFonts w:cs="Franklin Gothic Medium"/>
        <w:b/>
        <w:sz w:val="16"/>
        <w:szCs w:val="22"/>
        <w:lang w:val="sr-Latn-CS"/>
      </w:rPr>
    </w:pPr>
    <w:r>
      <w:pict w14:anchorId="5B8F20ED">
        <v:shape id="ole_rId1" o:spid="_x0000_s1025" style="position:absolute;margin-left:397.5pt;margin-top:-4.05pt;width:90.85pt;height:56.6pt;z-index:251658240" coordsize="" o:spt="100" adj="0,,0" path="">
          <v:stroke joinstyle="round"/>
          <v:imagedata r:id="rId1" o:title=""/>
          <v:formulas/>
          <v:path o:connecttype="segments"/>
        </v:shape>
      </w:pict>
    </w:r>
    <w:r w:rsidR="003E0E0A">
      <w:rPr>
        <w:rFonts w:cs="Franklin Gothic Medium"/>
        <w:b/>
        <w:sz w:val="16"/>
        <w:szCs w:val="22"/>
      </w:rPr>
      <w:t>Институт за фармакологију,</w:t>
    </w:r>
  </w:p>
  <w:p w14:paraId="23BD0385" w14:textId="77777777" w:rsidR="00711D6A" w:rsidRDefault="003E0E0A">
    <w:pPr>
      <w:tabs>
        <w:tab w:val="left" w:pos="5280"/>
      </w:tabs>
      <w:rPr>
        <w:rFonts w:cs="Franklin Gothic Medium"/>
        <w:b/>
        <w:sz w:val="16"/>
        <w:szCs w:val="22"/>
        <w:lang w:val="sr-Latn-CS"/>
      </w:rPr>
    </w:pPr>
    <w:r>
      <w:rPr>
        <w:rFonts w:cs="Franklin Gothic Medium"/>
        <w:b/>
        <w:sz w:val="16"/>
        <w:szCs w:val="22"/>
      </w:rPr>
      <w:t>клиничку фармакологију и токсикологију</w:t>
    </w:r>
  </w:p>
  <w:p w14:paraId="253CD2B8" w14:textId="77777777" w:rsidR="00711D6A" w:rsidRPr="003E69A3" w:rsidRDefault="003E0E0A">
    <w:pPr>
      <w:tabs>
        <w:tab w:val="left" w:pos="5280"/>
      </w:tabs>
      <w:rPr>
        <w:lang w:val="sr-Latn-CS"/>
      </w:rPr>
    </w:pPr>
    <w:r w:rsidRPr="003E69A3">
      <w:rPr>
        <w:rFonts w:cs="Franklin Gothic Medium"/>
        <w:b/>
        <w:sz w:val="16"/>
        <w:szCs w:val="22"/>
        <w:lang w:val="sr-Latn-CS"/>
      </w:rPr>
      <w:t>Др Суботића</w:t>
    </w:r>
    <w:r>
      <w:rPr>
        <w:rFonts w:cs="Franklin Gothic Medium"/>
        <w:b/>
        <w:sz w:val="16"/>
        <w:szCs w:val="22"/>
        <w:lang w:val="sr-Latn-CS"/>
      </w:rPr>
      <w:t>-</w:t>
    </w:r>
    <w:r w:rsidRPr="003E69A3">
      <w:rPr>
        <w:rFonts w:cs="Franklin Gothic Medium"/>
        <w:b/>
        <w:sz w:val="16"/>
        <w:szCs w:val="22"/>
        <w:lang w:val="sr-Latn-CS"/>
      </w:rPr>
      <w:t>старијег</w:t>
    </w:r>
    <w:r>
      <w:rPr>
        <w:rFonts w:cs="Franklin Gothic Medium"/>
        <w:b/>
        <w:sz w:val="16"/>
        <w:szCs w:val="22"/>
        <w:lang w:val="sr-Latn-CS"/>
      </w:rPr>
      <w:t xml:space="preserve"> 1 </w:t>
    </w:r>
  </w:p>
  <w:p w14:paraId="296CA8AC" w14:textId="77777777" w:rsidR="00711D6A" w:rsidRPr="003E69A3" w:rsidRDefault="003E0E0A">
    <w:pPr>
      <w:tabs>
        <w:tab w:val="left" w:pos="5280"/>
      </w:tabs>
      <w:rPr>
        <w:rFonts w:cs="Franklin Gothic Medium"/>
        <w:b/>
        <w:sz w:val="16"/>
        <w:szCs w:val="22"/>
        <w:lang w:val="sr-Latn-CS"/>
      </w:rPr>
    </w:pPr>
    <w:r>
      <w:rPr>
        <w:rFonts w:cs="Franklin Gothic Medium"/>
        <w:b/>
        <w:sz w:val="16"/>
        <w:szCs w:val="22"/>
        <w:lang w:val="sr-Latn-CS"/>
      </w:rPr>
      <w:t xml:space="preserve">11129 </w:t>
    </w:r>
    <w:r w:rsidRPr="003E69A3">
      <w:rPr>
        <w:rFonts w:cs="Franklin Gothic Medium"/>
        <w:b/>
        <w:sz w:val="16"/>
        <w:szCs w:val="22"/>
        <w:lang w:val="sr-Latn-CS"/>
      </w:rPr>
      <w:t>Београд</w:t>
    </w:r>
    <w:r>
      <w:rPr>
        <w:rFonts w:cs="Franklin Gothic Medium"/>
        <w:b/>
        <w:sz w:val="16"/>
        <w:szCs w:val="22"/>
        <w:lang w:val="sr-Latn-CS"/>
      </w:rPr>
      <w:t xml:space="preserve">, </w:t>
    </w:r>
    <w:r w:rsidRPr="003E69A3">
      <w:rPr>
        <w:rFonts w:cs="Franklin Gothic Medium"/>
        <w:b/>
        <w:sz w:val="16"/>
        <w:szCs w:val="22"/>
        <w:lang w:val="sr-Latn-CS"/>
      </w:rPr>
      <w:t>Србија</w:t>
    </w:r>
  </w:p>
  <w:p w14:paraId="488FA16E" w14:textId="77777777" w:rsidR="00711D6A" w:rsidRDefault="00711D6A">
    <w:pPr>
      <w:tabs>
        <w:tab w:val="left" w:pos="5280"/>
      </w:tabs>
      <w:rPr>
        <w:rFonts w:cs="Franklin Gothic Medium"/>
        <w:b/>
        <w:sz w:val="16"/>
        <w:szCs w:val="22"/>
        <w:lang w:val="sr-Latn-CS"/>
      </w:rPr>
    </w:pPr>
  </w:p>
  <w:p w14:paraId="4930D5B9" w14:textId="77777777" w:rsidR="00711D6A" w:rsidRPr="003E69A3" w:rsidRDefault="003E0E0A">
    <w:pPr>
      <w:tabs>
        <w:tab w:val="left" w:pos="5280"/>
      </w:tabs>
      <w:rPr>
        <w:lang w:val="sr-Latn-CS"/>
      </w:rPr>
    </w:pPr>
    <w:r w:rsidRPr="003E69A3">
      <w:rPr>
        <w:rFonts w:cs="Franklin Gothic Medium"/>
        <w:b/>
        <w:sz w:val="16"/>
        <w:szCs w:val="22"/>
        <w:lang w:val="sr-Latn-CS"/>
      </w:rPr>
      <w:t>Телефон</w:t>
    </w:r>
    <w:r>
      <w:rPr>
        <w:rFonts w:cs="Franklin Gothic Medium"/>
        <w:b/>
        <w:sz w:val="16"/>
        <w:szCs w:val="22"/>
        <w:lang w:val="sr-Latn-CS"/>
      </w:rPr>
      <w:t>:       + 381-11-3643-396</w:t>
    </w:r>
  </w:p>
  <w:p w14:paraId="7183EF19" w14:textId="77777777" w:rsidR="00711D6A" w:rsidRDefault="003E0E0A">
    <w:pPr>
      <w:pBdr>
        <w:bottom w:val="single" w:sz="12" w:space="1" w:color="000000"/>
      </w:pBdr>
      <w:tabs>
        <w:tab w:val="left" w:pos="5280"/>
      </w:tabs>
    </w:pPr>
    <w:r>
      <w:rPr>
        <w:rFonts w:cs="Franklin Gothic Medium"/>
        <w:b/>
        <w:sz w:val="16"/>
        <w:szCs w:val="22"/>
        <w:lang w:val="sr-Latn-CS"/>
      </w:rPr>
      <w:t>Te</w:t>
    </w:r>
    <w:r>
      <w:rPr>
        <w:rFonts w:cs="Franklin Gothic Medium"/>
        <w:b/>
        <w:sz w:val="16"/>
        <w:szCs w:val="22"/>
      </w:rPr>
      <w:t>лефакс</w:t>
    </w:r>
    <w:r>
      <w:rPr>
        <w:rFonts w:cs="Franklin Gothic Medium"/>
        <w:b/>
        <w:sz w:val="16"/>
        <w:szCs w:val="22"/>
        <w:lang w:val="sr-Latn-CS"/>
      </w:rPr>
      <w:t>:     + 381-11-3643-397</w:t>
    </w:r>
  </w:p>
  <w:p w14:paraId="6D788A90" w14:textId="77777777" w:rsidR="00711D6A" w:rsidRDefault="00711D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81AFA"/>
    <w:multiLevelType w:val="hybridMultilevel"/>
    <w:tmpl w:val="25F2FE5A"/>
    <w:lvl w:ilvl="0" w:tplc="90AE0B10">
      <w:start w:val="1"/>
      <w:numFmt w:val="decimal"/>
      <w:lvlText w:val="%1)"/>
      <w:lvlJc w:val="left"/>
      <w:pPr>
        <w:ind w:left="302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2"/>
        <w:szCs w:val="22"/>
        <w:lang w:eastAsia="en-US" w:bidi="ar-SA"/>
      </w:rPr>
    </w:lvl>
    <w:lvl w:ilvl="1" w:tplc="AC8051C8">
      <w:numFmt w:val="bullet"/>
      <w:lvlText w:val="-"/>
      <w:lvlJc w:val="left"/>
      <w:pPr>
        <w:ind w:left="102" w:hanging="2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2" w:tplc="F9D4E360">
      <w:numFmt w:val="bullet"/>
      <w:lvlText w:val="•"/>
      <w:lvlJc w:val="left"/>
      <w:pPr>
        <w:ind w:left="1354" w:hanging="244"/>
      </w:pPr>
      <w:rPr>
        <w:rFonts w:hint="default"/>
        <w:lang w:eastAsia="en-US" w:bidi="ar-SA"/>
      </w:rPr>
    </w:lvl>
    <w:lvl w:ilvl="3" w:tplc="7E18D06E">
      <w:numFmt w:val="bullet"/>
      <w:lvlText w:val="•"/>
      <w:lvlJc w:val="left"/>
      <w:pPr>
        <w:ind w:left="2408" w:hanging="244"/>
      </w:pPr>
      <w:rPr>
        <w:rFonts w:hint="default"/>
        <w:lang w:eastAsia="en-US" w:bidi="ar-SA"/>
      </w:rPr>
    </w:lvl>
    <w:lvl w:ilvl="4" w:tplc="97D69CBE">
      <w:numFmt w:val="bullet"/>
      <w:lvlText w:val="•"/>
      <w:lvlJc w:val="left"/>
      <w:pPr>
        <w:ind w:left="3462" w:hanging="244"/>
      </w:pPr>
      <w:rPr>
        <w:rFonts w:hint="default"/>
        <w:lang w:eastAsia="en-US" w:bidi="ar-SA"/>
      </w:rPr>
    </w:lvl>
    <w:lvl w:ilvl="5" w:tplc="AB240F2C">
      <w:numFmt w:val="bullet"/>
      <w:lvlText w:val="•"/>
      <w:lvlJc w:val="left"/>
      <w:pPr>
        <w:ind w:left="4516" w:hanging="244"/>
      </w:pPr>
      <w:rPr>
        <w:rFonts w:hint="default"/>
        <w:lang w:eastAsia="en-US" w:bidi="ar-SA"/>
      </w:rPr>
    </w:lvl>
    <w:lvl w:ilvl="6" w:tplc="75640686">
      <w:numFmt w:val="bullet"/>
      <w:lvlText w:val="•"/>
      <w:lvlJc w:val="left"/>
      <w:pPr>
        <w:ind w:left="5570" w:hanging="244"/>
      </w:pPr>
      <w:rPr>
        <w:rFonts w:hint="default"/>
        <w:lang w:eastAsia="en-US" w:bidi="ar-SA"/>
      </w:rPr>
    </w:lvl>
    <w:lvl w:ilvl="7" w:tplc="A544C530">
      <w:numFmt w:val="bullet"/>
      <w:lvlText w:val="•"/>
      <w:lvlJc w:val="left"/>
      <w:pPr>
        <w:ind w:left="6624" w:hanging="244"/>
      </w:pPr>
      <w:rPr>
        <w:rFonts w:hint="default"/>
        <w:lang w:eastAsia="en-US" w:bidi="ar-SA"/>
      </w:rPr>
    </w:lvl>
    <w:lvl w:ilvl="8" w:tplc="68889ACE">
      <w:numFmt w:val="bullet"/>
      <w:lvlText w:val="•"/>
      <w:lvlJc w:val="left"/>
      <w:pPr>
        <w:ind w:left="7678" w:hanging="244"/>
      </w:pPr>
      <w:rPr>
        <w:rFonts w:hint="default"/>
        <w:lang w:eastAsia="en-US" w:bidi="ar-SA"/>
      </w:rPr>
    </w:lvl>
  </w:abstractNum>
  <w:abstractNum w:abstractNumId="1" w15:restartNumberingAfterBreak="0">
    <w:nsid w:val="099261BA"/>
    <w:multiLevelType w:val="multilevel"/>
    <w:tmpl w:val="DF4A9E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0C4F8E"/>
    <w:multiLevelType w:val="hybridMultilevel"/>
    <w:tmpl w:val="6764C50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27936"/>
    <w:multiLevelType w:val="hybridMultilevel"/>
    <w:tmpl w:val="8990FD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D02A5"/>
    <w:multiLevelType w:val="multilevel"/>
    <w:tmpl w:val="3A484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sr-Latn-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Narrow" w:hAnsi="Arial Narrow" w:cs="Arial Narrow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 Narrow" w:hAnsi="Arial Narrow" w:cs="Arial Narrow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 Narrow" w:hAnsi="Arial Narrow" w:cs="Arial Narrow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 Narrow" w:hAnsi="Arial Narrow" w:cs="Arial Narrow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 Narrow" w:hAnsi="Arial Narrow" w:cs="Arial Narrow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 Narrow" w:hAnsi="Arial Narrow" w:cs="Arial Narrow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 Narrow" w:hAnsi="Arial Narrow" w:cs="Arial Narrow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Arial Narrow" w:hAnsi="Arial Narrow" w:cs="Arial Narrow"/>
        <w:sz w:val="22"/>
      </w:rPr>
    </w:lvl>
  </w:abstractNum>
  <w:abstractNum w:abstractNumId="5" w15:restartNumberingAfterBreak="0">
    <w:nsid w:val="11301632"/>
    <w:multiLevelType w:val="hybridMultilevel"/>
    <w:tmpl w:val="3DF076D8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6" w15:restartNumberingAfterBreak="0">
    <w:nsid w:val="1AEE5EB6"/>
    <w:multiLevelType w:val="hybridMultilevel"/>
    <w:tmpl w:val="87680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DE3B93"/>
    <w:multiLevelType w:val="hybridMultilevel"/>
    <w:tmpl w:val="59E61F0E"/>
    <w:lvl w:ilvl="0" w:tplc="C758018C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D17E50E4">
      <w:numFmt w:val="bullet"/>
      <w:lvlText w:val="•"/>
      <w:lvlJc w:val="left"/>
      <w:pPr>
        <w:ind w:left="1068" w:hanging="140"/>
      </w:pPr>
      <w:rPr>
        <w:rFonts w:hint="default"/>
        <w:lang w:eastAsia="en-US" w:bidi="ar-SA"/>
      </w:rPr>
    </w:lvl>
    <w:lvl w:ilvl="2" w:tplc="B5EA6B8E">
      <w:numFmt w:val="bullet"/>
      <w:lvlText w:val="•"/>
      <w:lvlJc w:val="left"/>
      <w:pPr>
        <w:ind w:left="2037" w:hanging="140"/>
      </w:pPr>
      <w:rPr>
        <w:rFonts w:hint="default"/>
        <w:lang w:eastAsia="en-US" w:bidi="ar-SA"/>
      </w:rPr>
    </w:lvl>
    <w:lvl w:ilvl="3" w:tplc="A67EB336">
      <w:numFmt w:val="bullet"/>
      <w:lvlText w:val="•"/>
      <w:lvlJc w:val="left"/>
      <w:pPr>
        <w:ind w:left="3005" w:hanging="140"/>
      </w:pPr>
      <w:rPr>
        <w:rFonts w:hint="default"/>
        <w:lang w:eastAsia="en-US" w:bidi="ar-SA"/>
      </w:rPr>
    </w:lvl>
    <w:lvl w:ilvl="4" w:tplc="B62C28EA">
      <w:numFmt w:val="bullet"/>
      <w:lvlText w:val="•"/>
      <w:lvlJc w:val="left"/>
      <w:pPr>
        <w:ind w:left="3974" w:hanging="140"/>
      </w:pPr>
      <w:rPr>
        <w:rFonts w:hint="default"/>
        <w:lang w:eastAsia="en-US" w:bidi="ar-SA"/>
      </w:rPr>
    </w:lvl>
    <w:lvl w:ilvl="5" w:tplc="0CC8A798">
      <w:numFmt w:val="bullet"/>
      <w:lvlText w:val="•"/>
      <w:lvlJc w:val="left"/>
      <w:pPr>
        <w:ind w:left="4943" w:hanging="140"/>
      </w:pPr>
      <w:rPr>
        <w:rFonts w:hint="default"/>
        <w:lang w:eastAsia="en-US" w:bidi="ar-SA"/>
      </w:rPr>
    </w:lvl>
    <w:lvl w:ilvl="6" w:tplc="0E8420BA">
      <w:numFmt w:val="bullet"/>
      <w:lvlText w:val="•"/>
      <w:lvlJc w:val="left"/>
      <w:pPr>
        <w:ind w:left="5911" w:hanging="140"/>
      </w:pPr>
      <w:rPr>
        <w:rFonts w:hint="default"/>
        <w:lang w:eastAsia="en-US" w:bidi="ar-SA"/>
      </w:rPr>
    </w:lvl>
    <w:lvl w:ilvl="7" w:tplc="EBFCAB3C">
      <w:numFmt w:val="bullet"/>
      <w:lvlText w:val="•"/>
      <w:lvlJc w:val="left"/>
      <w:pPr>
        <w:ind w:left="6880" w:hanging="140"/>
      </w:pPr>
      <w:rPr>
        <w:rFonts w:hint="default"/>
        <w:lang w:eastAsia="en-US" w:bidi="ar-SA"/>
      </w:rPr>
    </w:lvl>
    <w:lvl w:ilvl="8" w:tplc="C6C643DE">
      <w:numFmt w:val="bullet"/>
      <w:lvlText w:val="•"/>
      <w:lvlJc w:val="left"/>
      <w:pPr>
        <w:ind w:left="7848" w:hanging="140"/>
      </w:pPr>
      <w:rPr>
        <w:rFonts w:hint="default"/>
        <w:lang w:eastAsia="en-US" w:bidi="ar-SA"/>
      </w:rPr>
    </w:lvl>
  </w:abstractNum>
  <w:abstractNum w:abstractNumId="8" w15:restartNumberingAfterBreak="0">
    <w:nsid w:val="2B64450A"/>
    <w:multiLevelType w:val="hybridMultilevel"/>
    <w:tmpl w:val="88CC970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D12D6"/>
    <w:multiLevelType w:val="hybridMultilevel"/>
    <w:tmpl w:val="984E7A3C"/>
    <w:lvl w:ilvl="0" w:tplc="C3AE8BF2">
      <w:start w:val="1"/>
      <w:numFmt w:val="decimal"/>
      <w:lvlText w:val="%1.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3422620E">
      <w:numFmt w:val="bullet"/>
      <w:lvlText w:val="•"/>
      <w:lvlJc w:val="left"/>
      <w:pPr>
        <w:ind w:left="1716" w:hanging="360"/>
      </w:pPr>
      <w:rPr>
        <w:rFonts w:hint="default"/>
        <w:lang w:eastAsia="en-US" w:bidi="ar-SA"/>
      </w:rPr>
    </w:lvl>
    <w:lvl w:ilvl="2" w:tplc="0A98C56E">
      <w:numFmt w:val="bullet"/>
      <w:lvlText w:val="•"/>
      <w:lvlJc w:val="left"/>
      <w:pPr>
        <w:ind w:left="2613" w:hanging="360"/>
      </w:pPr>
      <w:rPr>
        <w:rFonts w:hint="default"/>
        <w:lang w:eastAsia="en-US" w:bidi="ar-SA"/>
      </w:rPr>
    </w:lvl>
    <w:lvl w:ilvl="3" w:tplc="C19AC5DE">
      <w:numFmt w:val="bullet"/>
      <w:lvlText w:val="•"/>
      <w:lvlJc w:val="left"/>
      <w:pPr>
        <w:ind w:left="3509" w:hanging="360"/>
      </w:pPr>
      <w:rPr>
        <w:rFonts w:hint="default"/>
        <w:lang w:eastAsia="en-US" w:bidi="ar-SA"/>
      </w:rPr>
    </w:lvl>
    <w:lvl w:ilvl="4" w:tplc="8166B724">
      <w:numFmt w:val="bullet"/>
      <w:lvlText w:val="•"/>
      <w:lvlJc w:val="left"/>
      <w:pPr>
        <w:ind w:left="4406" w:hanging="360"/>
      </w:pPr>
      <w:rPr>
        <w:rFonts w:hint="default"/>
        <w:lang w:eastAsia="en-US" w:bidi="ar-SA"/>
      </w:rPr>
    </w:lvl>
    <w:lvl w:ilvl="5" w:tplc="8D48A222">
      <w:numFmt w:val="bullet"/>
      <w:lvlText w:val="•"/>
      <w:lvlJc w:val="left"/>
      <w:pPr>
        <w:ind w:left="5303" w:hanging="360"/>
      </w:pPr>
      <w:rPr>
        <w:rFonts w:hint="default"/>
        <w:lang w:eastAsia="en-US" w:bidi="ar-SA"/>
      </w:rPr>
    </w:lvl>
    <w:lvl w:ilvl="6" w:tplc="71B6EF24">
      <w:numFmt w:val="bullet"/>
      <w:lvlText w:val="•"/>
      <w:lvlJc w:val="left"/>
      <w:pPr>
        <w:ind w:left="6199" w:hanging="360"/>
      </w:pPr>
      <w:rPr>
        <w:rFonts w:hint="default"/>
        <w:lang w:eastAsia="en-US" w:bidi="ar-SA"/>
      </w:rPr>
    </w:lvl>
    <w:lvl w:ilvl="7" w:tplc="00DA22C6">
      <w:numFmt w:val="bullet"/>
      <w:lvlText w:val="•"/>
      <w:lvlJc w:val="left"/>
      <w:pPr>
        <w:ind w:left="7096" w:hanging="360"/>
      </w:pPr>
      <w:rPr>
        <w:rFonts w:hint="default"/>
        <w:lang w:eastAsia="en-US" w:bidi="ar-SA"/>
      </w:rPr>
    </w:lvl>
    <w:lvl w:ilvl="8" w:tplc="535C74DE">
      <w:numFmt w:val="bullet"/>
      <w:lvlText w:val="•"/>
      <w:lvlJc w:val="left"/>
      <w:pPr>
        <w:ind w:left="7992" w:hanging="360"/>
      </w:pPr>
      <w:rPr>
        <w:rFonts w:hint="default"/>
        <w:lang w:eastAsia="en-US" w:bidi="ar-SA"/>
      </w:rPr>
    </w:lvl>
  </w:abstractNum>
  <w:abstractNum w:abstractNumId="10" w15:restartNumberingAfterBreak="0">
    <w:nsid w:val="2C8E0519"/>
    <w:multiLevelType w:val="hybridMultilevel"/>
    <w:tmpl w:val="75B653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424D35"/>
    <w:multiLevelType w:val="multilevel"/>
    <w:tmpl w:val="5BC63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12" w15:restartNumberingAfterBreak="0">
    <w:nsid w:val="30167FDA"/>
    <w:multiLevelType w:val="multilevel"/>
    <w:tmpl w:val="5D503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13" w15:restartNumberingAfterBreak="0">
    <w:nsid w:val="31CE7544"/>
    <w:multiLevelType w:val="multilevel"/>
    <w:tmpl w:val="EB3622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89601C6"/>
    <w:multiLevelType w:val="hybridMultilevel"/>
    <w:tmpl w:val="7ECE1A2E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5" w15:restartNumberingAfterBreak="0">
    <w:nsid w:val="394D07B3"/>
    <w:multiLevelType w:val="multilevel"/>
    <w:tmpl w:val="0E820D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C2B731A"/>
    <w:multiLevelType w:val="hybridMultilevel"/>
    <w:tmpl w:val="8990FD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5F4E6F"/>
    <w:multiLevelType w:val="hybridMultilevel"/>
    <w:tmpl w:val="7CC627E2"/>
    <w:lvl w:ilvl="0" w:tplc="5C209B22">
      <w:start w:val="1"/>
      <w:numFmt w:val="decimal"/>
      <w:lvlText w:val="(%1)"/>
      <w:lvlJc w:val="left"/>
      <w:pPr>
        <w:ind w:left="462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eastAsia="en-US" w:bidi="ar-SA"/>
      </w:rPr>
    </w:lvl>
    <w:lvl w:ilvl="1" w:tplc="D3AAB952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2" w:tplc="1234D18C">
      <w:numFmt w:val="bullet"/>
      <w:lvlText w:val=""/>
      <w:lvlJc w:val="left"/>
      <w:pPr>
        <w:ind w:left="102" w:hanging="360"/>
      </w:pPr>
      <w:rPr>
        <w:rFonts w:ascii="Symbol" w:eastAsia="Symbol" w:hAnsi="Symbol" w:cs="Symbol" w:hint="default"/>
        <w:b/>
        <w:bCs/>
        <w:i w:val="0"/>
        <w:iCs w:val="0"/>
        <w:w w:val="99"/>
        <w:sz w:val="24"/>
        <w:szCs w:val="24"/>
        <w:lang w:eastAsia="en-US" w:bidi="ar-SA"/>
      </w:rPr>
    </w:lvl>
    <w:lvl w:ilvl="3" w:tplc="69B85334">
      <w:numFmt w:val="bullet"/>
      <w:lvlText w:val="•"/>
      <w:lvlJc w:val="left"/>
      <w:pPr>
        <w:ind w:left="1940" w:hanging="360"/>
      </w:pPr>
      <w:rPr>
        <w:rFonts w:hint="default"/>
        <w:lang w:eastAsia="en-US" w:bidi="ar-SA"/>
      </w:rPr>
    </w:lvl>
    <w:lvl w:ilvl="4" w:tplc="437C6E68">
      <w:numFmt w:val="bullet"/>
      <w:lvlText w:val="•"/>
      <w:lvlJc w:val="left"/>
      <w:pPr>
        <w:ind w:left="3061" w:hanging="360"/>
      </w:pPr>
      <w:rPr>
        <w:rFonts w:hint="default"/>
        <w:lang w:eastAsia="en-US" w:bidi="ar-SA"/>
      </w:rPr>
    </w:lvl>
    <w:lvl w:ilvl="5" w:tplc="049E5B0E">
      <w:numFmt w:val="bullet"/>
      <w:lvlText w:val="•"/>
      <w:lvlJc w:val="left"/>
      <w:pPr>
        <w:ind w:left="4182" w:hanging="360"/>
      </w:pPr>
      <w:rPr>
        <w:rFonts w:hint="default"/>
        <w:lang w:eastAsia="en-US" w:bidi="ar-SA"/>
      </w:rPr>
    </w:lvl>
    <w:lvl w:ilvl="6" w:tplc="8ABE3D1C">
      <w:numFmt w:val="bullet"/>
      <w:lvlText w:val="•"/>
      <w:lvlJc w:val="left"/>
      <w:pPr>
        <w:ind w:left="5303" w:hanging="360"/>
      </w:pPr>
      <w:rPr>
        <w:rFonts w:hint="default"/>
        <w:lang w:eastAsia="en-US" w:bidi="ar-SA"/>
      </w:rPr>
    </w:lvl>
    <w:lvl w:ilvl="7" w:tplc="EB327D56">
      <w:numFmt w:val="bullet"/>
      <w:lvlText w:val="•"/>
      <w:lvlJc w:val="left"/>
      <w:pPr>
        <w:ind w:left="6423" w:hanging="360"/>
      </w:pPr>
      <w:rPr>
        <w:rFonts w:hint="default"/>
        <w:lang w:eastAsia="en-US" w:bidi="ar-SA"/>
      </w:rPr>
    </w:lvl>
    <w:lvl w:ilvl="8" w:tplc="DA3A698C">
      <w:numFmt w:val="bullet"/>
      <w:lvlText w:val="•"/>
      <w:lvlJc w:val="left"/>
      <w:pPr>
        <w:ind w:left="7544" w:hanging="360"/>
      </w:pPr>
      <w:rPr>
        <w:rFonts w:hint="default"/>
        <w:lang w:eastAsia="en-US" w:bidi="ar-SA"/>
      </w:rPr>
    </w:lvl>
  </w:abstractNum>
  <w:abstractNum w:abstractNumId="18" w15:restartNumberingAfterBreak="0">
    <w:nsid w:val="3C996A55"/>
    <w:multiLevelType w:val="multilevel"/>
    <w:tmpl w:val="2C3E99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E9C30E6"/>
    <w:multiLevelType w:val="multilevel"/>
    <w:tmpl w:val="691A687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EFF7D71"/>
    <w:multiLevelType w:val="multilevel"/>
    <w:tmpl w:val="57F26FE0"/>
    <w:lvl w:ilvl="0">
      <w:start w:val="1"/>
      <w:numFmt w:val="decimal"/>
      <w:pStyle w:val="Tekstclana"/>
      <w:lvlText w:val="(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249259B"/>
    <w:multiLevelType w:val="multilevel"/>
    <w:tmpl w:val="D98A18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3A5591D"/>
    <w:multiLevelType w:val="multilevel"/>
    <w:tmpl w:val="077807DC"/>
    <w:lvl w:ilvl="0">
      <w:start w:val="1"/>
      <w:numFmt w:val="decimal"/>
      <w:lvlText w:val="%1."/>
      <w:lvlJc w:val="left"/>
      <w:pPr>
        <w:tabs>
          <w:tab w:val="num" w:pos="720"/>
        </w:tabs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23" w15:restartNumberingAfterBreak="0">
    <w:nsid w:val="43E01D8C"/>
    <w:multiLevelType w:val="multilevel"/>
    <w:tmpl w:val="981848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F27AE0"/>
    <w:multiLevelType w:val="hybridMultilevel"/>
    <w:tmpl w:val="7E528E5E"/>
    <w:lvl w:ilvl="0" w:tplc="31E8EEAE">
      <w:start w:val="1"/>
      <w:numFmt w:val="decimal"/>
      <w:lvlText w:val="%1.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4DA8B4AE">
      <w:start w:val="1"/>
      <w:numFmt w:val="lowerLetter"/>
      <w:lvlText w:val="%2)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eastAsia="en-US" w:bidi="ar-SA"/>
      </w:rPr>
    </w:lvl>
    <w:lvl w:ilvl="2" w:tplc="029C64F4">
      <w:numFmt w:val="bullet"/>
      <w:lvlText w:val="•"/>
      <w:lvlJc w:val="left"/>
      <w:pPr>
        <w:ind w:left="2613" w:hanging="360"/>
      </w:pPr>
      <w:rPr>
        <w:rFonts w:hint="default"/>
        <w:lang w:eastAsia="en-US" w:bidi="ar-SA"/>
      </w:rPr>
    </w:lvl>
    <w:lvl w:ilvl="3" w:tplc="839C67EA">
      <w:numFmt w:val="bullet"/>
      <w:lvlText w:val="•"/>
      <w:lvlJc w:val="left"/>
      <w:pPr>
        <w:ind w:left="3509" w:hanging="360"/>
      </w:pPr>
      <w:rPr>
        <w:rFonts w:hint="default"/>
        <w:lang w:eastAsia="en-US" w:bidi="ar-SA"/>
      </w:rPr>
    </w:lvl>
    <w:lvl w:ilvl="4" w:tplc="E7042448">
      <w:numFmt w:val="bullet"/>
      <w:lvlText w:val="•"/>
      <w:lvlJc w:val="left"/>
      <w:pPr>
        <w:ind w:left="4406" w:hanging="360"/>
      </w:pPr>
      <w:rPr>
        <w:rFonts w:hint="default"/>
        <w:lang w:eastAsia="en-US" w:bidi="ar-SA"/>
      </w:rPr>
    </w:lvl>
    <w:lvl w:ilvl="5" w:tplc="346A35C6">
      <w:numFmt w:val="bullet"/>
      <w:lvlText w:val="•"/>
      <w:lvlJc w:val="left"/>
      <w:pPr>
        <w:ind w:left="5303" w:hanging="360"/>
      </w:pPr>
      <w:rPr>
        <w:rFonts w:hint="default"/>
        <w:lang w:eastAsia="en-US" w:bidi="ar-SA"/>
      </w:rPr>
    </w:lvl>
    <w:lvl w:ilvl="6" w:tplc="40322BD0">
      <w:numFmt w:val="bullet"/>
      <w:lvlText w:val="•"/>
      <w:lvlJc w:val="left"/>
      <w:pPr>
        <w:ind w:left="6199" w:hanging="360"/>
      </w:pPr>
      <w:rPr>
        <w:rFonts w:hint="default"/>
        <w:lang w:eastAsia="en-US" w:bidi="ar-SA"/>
      </w:rPr>
    </w:lvl>
    <w:lvl w:ilvl="7" w:tplc="11C0779E">
      <w:numFmt w:val="bullet"/>
      <w:lvlText w:val="•"/>
      <w:lvlJc w:val="left"/>
      <w:pPr>
        <w:ind w:left="7096" w:hanging="360"/>
      </w:pPr>
      <w:rPr>
        <w:rFonts w:hint="default"/>
        <w:lang w:eastAsia="en-US" w:bidi="ar-SA"/>
      </w:rPr>
    </w:lvl>
    <w:lvl w:ilvl="8" w:tplc="5EE03E66">
      <w:numFmt w:val="bullet"/>
      <w:lvlText w:val="•"/>
      <w:lvlJc w:val="left"/>
      <w:pPr>
        <w:ind w:left="7992" w:hanging="360"/>
      </w:pPr>
      <w:rPr>
        <w:rFonts w:hint="default"/>
        <w:lang w:eastAsia="en-US" w:bidi="ar-SA"/>
      </w:rPr>
    </w:lvl>
  </w:abstractNum>
  <w:abstractNum w:abstractNumId="25" w15:restartNumberingAfterBreak="0">
    <w:nsid w:val="4DCB1B95"/>
    <w:multiLevelType w:val="multilevel"/>
    <w:tmpl w:val="AB183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6" w15:restartNumberingAfterBreak="0">
    <w:nsid w:val="4F2A496B"/>
    <w:multiLevelType w:val="hybridMultilevel"/>
    <w:tmpl w:val="9146A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906E5A"/>
    <w:multiLevelType w:val="hybridMultilevel"/>
    <w:tmpl w:val="6DEC6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DD4DA4"/>
    <w:multiLevelType w:val="hybridMultilevel"/>
    <w:tmpl w:val="BF92E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690486"/>
    <w:multiLevelType w:val="hybridMultilevel"/>
    <w:tmpl w:val="6B16AF98"/>
    <w:lvl w:ilvl="0" w:tplc="FE4426AC">
      <w:numFmt w:val="bullet"/>
      <w:lvlText w:val="•"/>
      <w:lvlJc w:val="left"/>
      <w:pPr>
        <w:ind w:left="822" w:hanging="360"/>
      </w:pPr>
      <w:rPr>
        <w:rFonts w:ascii="Arial" w:eastAsia="Arial" w:hAnsi="Arial" w:cs="Arial" w:hint="default"/>
        <w:b w:val="0"/>
        <w:bCs w:val="0"/>
        <w:i w:val="0"/>
        <w:iCs w:val="0"/>
        <w:w w:val="101"/>
        <w:sz w:val="24"/>
        <w:szCs w:val="24"/>
        <w:lang w:eastAsia="en-US" w:bidi="ar-SA"/>
      </w:rPr>
    </w:lvl>
    <w:lvl w:ilvl="1" w:tplc="090EB366">
      <w:numFmt w:val="bullet"/>
      <w:lvlText w:val="•"/>
      <w:lvlJc w:val="left"/>
      <w:pPr>
        <w:ind w:left="1716" w:hanging="360"/>
      </w:pPr>
      <w:rPr>
        <w:rFonts w:hint="default"/>
        <w:lang w:eastAsia="en-US" w:bidi="ar-SA"/>
      </w:rPr>
    </w:lvl>
    <w:lvl w:ilvl="2" w:tplc="EDE27DFE">
      <w:numFmt w:val="bullet"/>
      <w:lvlText w:val="•"/>
      <w:lvlJc w:val="left"/>
      <w:pPr>
        <w:ind w:left="2613" w:hanging="360"/>
      </w:pPr>
      <w:rPr>
        <w:rFonts w:hint="default"/>
        <w:lang w:eastAsia="en-US" w:bidi="ar-SA"/>
      </w:rPr>
    </w:lvl>
    <w:lvl w:ilvl="3" w:tplc="FC84E8CA">
      <w:numFmt w:val="bullet"/>
      <w:lvlText w:val="•"/>
      <w:lvlJc w:val="left"/>
      <w:pPr>
        <w:ind w:left="3509" w:hanging="360"/>
      </w:pPr>
      <w:rPr>
        <w:rFonts w:hint="default"/>
        <w:lang w:eastAsia="en-US" w:bidi="ar-SA"/>
      </w:rPr>
    </w:lvl>
    <w:lvl w:ilvl="4" w:tplc="108287F6">
      <w:numFmt w:val="bullet"/>
      <w:lvlText w:val="•"/>
      <w:lvlJc w:val="left"/>
      <w:pPr>
        <w:ind w:left="4406" w:hanging="360"/>
      </w:pPr>
      <w:rPr>
        <w:rFonts w:hint="default"/>
        <w:lang w:eastAsia="en-US" w:bidi="ar-SA"/>
      </w:rPr>
    </w:lvl>
    <w:lvl w:ilvl="5" w:tplc="8808139C">
      <w:numFmt w:val="bullet"/>
      <w:lvlText w:val="•"/>
      <w:lvlJc w:val="left"/>
      <w:pPr>
        <w:ind w:left="5303" w:hanging="360"/>
      </w:pPr>
      <w:rPr>
        <w:rFonts w:hint="default"/>
        <w:lang w:eastAsia="en-US" w:bidi="ar-SA"/>
      </w:rPr>
    </w:lvl>
    <w:lvl w:ilvl="6" w:tplc="84BEF732">
      <w:numFmt w:val="bullet"/>
      <w:lvlText w:val="•"/>
      <w:lvlJc w:val="left"/>
      <w:pPr>
        <w:ind w:left="6199" w:hanging="360"/>
      </w:pPr>
      <w:rPr>
        <w:rFonts w:hint="default"/>
        <w:lang w:eastAsia="en-US" w:bidi="ar-SA"/>
      </w:rPr>
    </w:lvl>
    <w:lvl w:ilvl="7" w:tplc="E3024C2E">
      <w:numFmt w:val="bullet"/>
      <w:lvlText w:val="•"/>
      <w:lvlJc w:val="left"/>
      <w:pPr>
        <w:ind w:left="7096" w:hanging="360"/>
      </w:pPr>
      <w:rPr>
        <w:rFonts w:hint="default"/>
        <w:lang w:eastAsia="en-US" w:bidi="ar-SA"/>
      </w:rPr>
    </w:lvl>
    <w:lvl w:ilvl="8" w:tplc="17E0592C">
      <w:numFmt w:val="bullet"/>
      <w:lvlText w:val="•"/>
      <w:lvlJc w:val="left"/>
      <w:pPr>
        <w:ind w:left="7992" w:hanging="360"/>
      </w:pPr>
      <w:rPr>
        <w:rFonts w:hint="default"/>
        <w:lang w:eastAsia="en-US" w:bidi="ar-SA"/>
      </w:rPr>
    </w:lvl>
  </w:abstractNum>
  <w:abstractNum w:abstractNumId="30" w15:restartNumberingAfterBreak="0">
    <w:nsid w:val="5EB92915"/>
    <w:multiLevelType w:val="multilevel"/>
    <w:tmpl w:val="6826F97E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08B7044"/>
    <w:multiLevelType w:val="multilevel"/>
    <w:tmpl w:val="471EA7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628D7D23"/>
    <w:multiLevelType w:val="multilevel"/>
    <w:tmpl w:val="077807DC"/>
    <w:lvl w:ilvl="0">
      <w:start w:val="1"/>
      <w:numFmt w:val="decimal"/>
      <w:lvlText w:val="%1."/>
      <w:lvlJc w:val="left"/>
      <w:pPr>
        <w:tabs>
          <w:tab w:val="num" w:pos="720"/>
        </w:tabs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33" w15:restartNumberingAfterBreak="0">
    <w:nsid w:val="6A323B32"/>
    <w:multiLevelType w:val="multilevel"/>
    <w:tmpl w:val="78805698"/>
    <w:lvl w:ilvl="0">
      <w:start w:val="1"/>
      <w:numFmt w:val="bullet"/>
      <w:lvlText w:val=""/>
      <w:lvlJc w:val="left"/>
      <w:pPr>
        <w:tabs>
          <w:tab w:val="num" w:pos="0"/>
        </w:tabs>
        <w:ind w:left="1083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AB24FB9"/>
    <w:multiLevelType w:val="multilevel"/>
    <w:tmpl w:val="5CD26FE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AD04107"/>
    <w:multiLevelType w:val="multilevel"/>
    <w:tmpl w:val="DF44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C45487A"/>
    <w:multiLevelType w:val="hybridMultilevel"/>
    <w:tmpl w:val="58181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AA4E13"/>
    <w:multiLevelType w:val="multilevel"/>
    <w:tmpl w:val="0CA6A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38" w15:restartNumberingAfterBreak="0">
    <w:nsid w:val="7D562D59"/>
    <w:multiLevelType w:val="hybridMultilevel"/>
    <w:tmpl w:val="FB5CAF64"/>
    <w:lvl w:ilvl="0" w:tplc="342861E2">
      <w:start w:val="1"/>
      <w:numFmt w:val="decimal"/>
      <w:lvlText w:val="%1.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72742D08">
      <w:numFmt w:val="bullet"/>
      <w:lvlText w:val="•"/>
      <w:lvlJc w:val="left"/>
      <w:pPr>
        <w:ind w:left="1716" w:hanging="360"/>
      </w:pPr>
      <w:rPr>
        <w:rFonts w:hint="default"/>
        <w:lang w:eastAsia="en-US" w:bidi="ar-SA"/>
      </w:rPr>
    </w:lvl>
    <w:lvl w:ilvl="2" w:tplc="ED489E96">
      <w:numFmt w:val="bullet"/>
      <w:lvlText w:val="•"/>
      <w:lvlJc w:val="left"/>
      <w:pPr>
        <w:ind w:left="2613" w:hanging="360"/>
      </w:pPr>
      <w:rPr>
        <w:rFonts w:hint="default"/>
        <w:lang w:eastAsia="en-US" w:bidi="ar-SA"/>
      </w:rPr>
    </w:lvl>
    <w:lvl w:ilvl="3" w:tplc="55EC997C">
      <w:numFmt w:val="bullet"/>
      <w:lvlText w:val="•"/>
      <w:lvlJc w:val="left"/>
      <w:pPr>
        <w:ind w:left="3509" w:hanging="360"/>
      </w:pPr>
      <w:rPr>
        <w:rFonts w:hint="default"/>
        <w:lang w:eastAsia="en-US" w:bidi="ar-SA"/>
      </w:rPr>
    </w:lvl>
    <w:lvl w:ilvl="4" w:tplc="A2EA74DE">
      <w:numFmt w:val="bullet"/>
      <w:lvlText w:val="•"/>
      <w:lvlJc w:val="left"/>
      <w:pPr>
        <w:ind w:left="4406" w:hanging="360"/>
      </w:pPr>
      <w:rPr>
        <w:rFonts w:hint="default"/>
        <w:lang w:eastAsia="en-US" w:bidi="ar-SA"/>
      </w:rPr>
    </w:lvl>
    <w:lvl w:ilvl="5" w:tplc="F4DE9DB0">
      <w:numFmt w:val="bullet"/>
      <w:lvlText w:val="•"/>
      <w:lvlJc w:val="left"/>
      <w:pPr>
        <w:ind w:left="5303" w:hanging="360"/>
      </w:pPr>
      <w:rPr>
        <w:rFonts w:hint="default"/>
        <w:lang w:eastAsia="en-US" w:bidi="ar-SA"/>
      </w:rPr>
    </w:lvl>
    <w:lvl w:ilvl="6" w:tplc="1A9EA12E">
      <w:numFmt w:val="bullet"/>
      <w:lvlText w:val="•"/>
      <w:lvlJc w:val="left"/>
      <w:pPr>
        <w:ind w:left="6199" w:hanging="360"/>
      </w:pPr>
      <w:rPr>
        <w:rFonts w:hint="default"/>
        <w:lang w:eastAsia="en-US" w:bidi="ar-SA"/>
      </w:rPr>
    </w:lvl>
    <w:lvl w:ilvl="7" w:tplc="ED742B94">
      <w:numFmt w:val="bullet"/>
      <w:lvlText w:val="•"/>
      <w:lvlJc w:val="left"/>
      <w:pPr>
        <w:ind w:left="7096" w:hanging="360"/>
      </w:pPr>
      <w:rPr>
        <w:rFonts w:hint="default"/>
        <w:lang w:eastAsia="en-US" w:bidi="ar-SA"/>
      </w:rPr>
    </w:lvl>
    <w:lvl w:ilvl="8" w:tplc="1610A8E6">
      <w:numFmt w:val="bullet"/>
      <w:lvlText w:val="•"/>
      <w:lvlJc w:val="left"/>
      <w:pPr>
        <w:ind w:left="7992" w:hanging="360"/>
      </w:pPr>
      <w:rPr>
        <w:rFonts w:hint="default"/>
        <w:lang w:eastAsia="en-US" w:bidi="ar-SA"/>
      </w:rPr>
    </w:lvl>
  </w:abstractNum>
  <w:abstractNum w:abstractNumId="39" w15:restartNumberingAfterBreak="0">
    <w:nsid w:val="7D9D353A"/>
    <w:multiLevelType w:val="multilevel"/>
    <w:tmpl w:val="4476B5C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DC24EBF"/>
    <w:multiLevelType w:val="hybridMultilevel"/>
    <w:tmpl w:val="7A0EEA9A"/>
    <w:lvl w:ilvl="0" w:tplc="D05CE2A2">
      <w:start w:val="1"/>
      <w:numFmt w:val="decimal"/>
      <w:lvlText w:val="%1."/>
      <w:lvlJc w:val="left"/>
      <w:pPr>
        <w:ind w:left="822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E67EEDA0">
      <w:numFmt w:val="bullet"/>
      <w:lvlText w:val=""/>
      <w:lvlJc w:val="left"/>
      <w:pPr>
        <w:ind w:left="102" w:hanging="360"/>
      </w:pPr>
      <w:rPr>
        <w:rFonts w:ascii="Symbol" w:eastAsia="Symbol" w:hAnsi="Symbol" w:cs="Symbol" w:hint="default"/>
        <w:b/>
        <w:bCs/>
        <w:i w:val="0"/>
        <w:iCs w:val="0"/>
        <w:w w:val="99"/>
        <w:sz w:val="24"/>
        <w:szCs w:val="24"/>
        <w:lang w:eastAsia="en-US" w:bidi="ar-SA"/>
      </w:rPr>
    </w:lvl>
    <w:lvl w:ilvl="2" w:tplc="BD7A9732">
      <w:numFmt w:val="bullet"/>
      <w:lvlText w:val="•"/>
      <w:lvlJc w:val="left"/>
      <w:pPr>
        <w:ind w:left="1816" w:hanging="360"/>
      </w:pPr>
      <w:rPr>
        <w:rFonts w:hint="default"/>
        <w:lang w:eastAsia="en-US" w:bidi="ar-SA"/>
      </w:rPr>
    </w:lvl>
    <w:lvl w:ilvl="3" w:tplc="CBBEDC62">
      <w:numFmt w:val="bullet"/>
      <w:lvlText w:val="•"/>
      <w:lvlJc w:val="left"/>
      <w:pPr>
        <w:ind w:left="2812" w:hanging="360"/>
      </w:pPr>
      <w:rPr>
        <w:rFonts w:hint="default"/>
        <w:lang w:eastAsia="en-US" w:bidi="ar-SA"/>
      </w:rPr>
    </w:lvl>
    <w:lvl w:ilvl="4" w:tplc="5DEA6EFC">
      <w:numFmt w:val="bullet"/>
      <w:lvlText w:val="•"/>
      <w:lvlJc w:val="left"/>
      <w:pPr>
        <w:ind w:left="3808" w:hanging="360"/>
      </w:pPr>
      <w:rPr>
        <w:rFonts w:hint="default"/>
        <w:lang w:eastAsia="en-US" w:bidi="ar-SA"/>
      </w:rPr>
    </w:lvl>
    <w:lvl w:ilvl="5" w:tplc="5C3E475E">
      <w:numFmt w:val="bullet"/>
      <w:lvlText w:val="•"/>
      <w:lvlJc w:val="left"/>
      <w:pPr>
        <w:ind w:left="4804" w:hanging="360"/>
      </w:pPr>
      <w:rPr>
        <w:rFonts w:hint="default"/>
        <w:lang w:eastAsia="en-US" w:bidi="ar-SA"/>
      </w:rPr>
    </w:lvl>
    <w:lvl w:ilvl="6" w:tplc="32FEADFC">
      <w:numFmt w:val="bullet"/>
      <w:lvlText w:val="•"/>
      <w:lvlJc w:val="left"/>
      <w:pPr>
        <w:ind w:left="5801" w:hanging="360"/>
      </w:pPr>
      <w:rPr>
        <w:rFonts w:hint="default"/>
        <w:lang w:eastAsia="en-US" w:bidi="ar-SA"/>
      </w:rPr>
    </w:lvl>
    <w:lvl w:ilvl="7" w:tplc="2676DB7E">
      <w:numFmt w:val="bullet"/>
      <w:lvlText w:val="•"/>
      <w:lvlJc w:val="left"/>
      <w:pPr>
        <w:ind w:left="6797" w:hanging="360"/>
      </w:pPr>
      <w:rPr>
        <w:rFonts w:hint="default"/>
        <w:lang w:eastAsia="en-US" w:bidi="ar-SA"/>
      </w:rPr>
    </w:lvl>
    <w:lvl w:ilvl="8" w:tplc="34AE4EB2">
      <w:numFmt w:val="bullet"/>
      <w:lvlText w:val="•"/>
      <w:lvlJc w:val="left"/>
      <w:pPr>
        <w:ind w:left="7793" w:hanging="360"/>
      </w:pPr>
      <w:rPr>
        <w:rFonts w:hint="default"/>
        <w:lang w:eastAsia="en-US" w:bidi="ar-SA"/>
      </w:rPr>
    </w:lvl>
  </w:abstractNum>
  <w:abstractNum w:abstractNumId="41" w15:restartNumberingAfterBreak="0">
    <w:nsid w:val="7E497982"/>
    <w:multiLevelType w:val="hybridMultilevel"/>
    <w:tmpl w:val="69F8C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3A1B6D"/>
    <w:multiLevelType w:val="multilevel"/>
    <w:tmpl w:val="D35AD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num w:numId="1" w16cid:durableId="1560944102">
    <w:abstractNumId w:val="4"/>
  </w:num>
  <w:num w:numId="2" w16cid:durableId="1775318626">
    <w:abstractNumId w:val="23"/>
  </w:num>
  <w:num w:numId="3" w16cid:durableId="141041925">
    <w:abstractNumId w:val="19"/>
  </w:num>
  <w:num w:numId="4" w16cid:durableId="1898587913">
    <w:abstractNumId w:val="30"/>
  </w:num>
  <w:num w:numId="5" w16cid:durableId="1945992035">
    <w:abstractNumId w:val="13"/>
  </w:num>
  <w:num w:numId="6" w16cid:durableId="312417665">
    <w:abstractNumId w:val="20"/>
  </w:num>
  <w:num w:numId="7" w16cid:durableId="839541068">
    <w:abstractNumId w:val="15"/>
  </w:num>
  <w:num w:numId="8" w16cid:durableId="563373915">
    <w:abstractNumId w:val="21"/>
  </w:num>
  <w:num w:numId="9" w16cid:durableId="1348950145">
    <w:abstractNumId w:val="1"/>
  </w:num>
  <w:num w:numId="10" w16cid:durableId="1742170999">
    <w:abstractNumId w:val="39"/>
  </w:num>
  <w:num w:numId="11" w16cid:durableId="115298436">
    <w:abstractNumId w:val="18"/>
  </w:num>
  <w:num w:numId="12" w16cid:durableId="220989185">
    <w:abstractNumId w:val="33"/>
  </w:num>
  <w:num w:numId="13" w16cid:durableId="372002860">
    <w:abstractNumId w:val="34"/>
  </w:num>
  <w:num w:numId="14" w16cid:durableId="1731538891">
    <w:abstractNumId w:val="11"/>
  </w:num>
  <w:num w:numId="15" w16cid:durableId="2108503356">
    <w:abstractNumId w:val="22"/>
  </w:num>
  <w:num w:numId="16" w16cid:durableId="1602715052">
    <w:abstractNumId w:val="37"/>
  </w:num>
  <w:num w:numId="17" w16cid:durableId="521631559">
    <w:abstractNumId w:val="12"/>
  </w:num>
  <w:num w:numId="18" w16cid:durableId="1220048871">
    <w:abstractNumId w:val="42"/>
  </w:num>
  <w:num w:numId="19" w16cid:durableId="459110959">
    <w:abstractNumId w:val="35"/>
  </w:num>
  <w:num w:numId="20" w16cid:durableId="1515267158">
    <w:abstractNumId w:val="25"/>
  </w:num>
  <w:num w:numId="21" w16cid:durableId="43263561">
    <w:abstractNumId w:val="31"/>
  </w:num>
  <w:num w:numId="22" w16cid:durableId="196326942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84922455">
    <w:abstractNumId w:val="41"/>
  </w:num>
  <w:num w:numId="24" w16cid:durableId="38483350">
    <w:abstractNumId w:val="2"/>
  </w:num>
  <w:num w:numId="25" w16cid:durableId="69040395">
    <w:abstractNumId w:val="29"/>
  </w:num>
  <w:num w:numId="26" w16cid:durableId="1396853622">
    <w:abstractNumId w:val="17"/>
  </w:num>
  <w:num w:numId="27" w16cid:durableId="708073955">
    <w:abstractNumId w:val="24"/>
  </w:num>
  <w:num w:numId="28" w16cid:durableId="1467428893">
    <w:abstractNumId w:val="9"/>
  </w:num>
  <w:num w:numId="29" w16cid:durableId="1222864568">
    <w:abstractNumId w:val="38"/>
  </w:num>
  <w:num w:numId="30" w16cid:durableId="742681366">
    <w:abstractNumId w:val="0"/>
  </w:num>
  <w:num w:numId="31" w16cid:durableId="1271008452">
    <w:abstractNumId w:val="7"/>
  </w:num>
  <w:num w:numId="32" w16cid:durableId="201334310">
    <w:abstractNumId w:val="40"/>
  </w:num>
  <w:num w:numId="33" w16cid:durableId="1414545404">
    <w:abstractNumId w:val="26"/>
  </w:num>
  <w:num w:numId="34" w16cid:durableId="208733649">
    <w:abstractNumId w:val="14"/>
  </w:num>
  <w:num w:numId="35" w16cid:durableId="439641842">
    <w:abstractNumId w:val="27"/>
  </w:num>
  <w:num w:numId="36" w16cid:durableId="1275405342">
    <w:abstractNumId w:val="5"/>
  </w:num>
  <w:num w:numId="37" w16cid:durableId="318929239">
    <w:abstractNumId w:val="32"/>
  </w:num>
  <w:num w:numId="38" w16cid:durableId="1310287132">
    <w:abstractNumId w:val="8"/>
  </w:num>
  <w:num w:numId="39" w16cid:durableId="41247512">
    <w:abstractNumId w:val="28"/>
  </w:num>
  <w:num w:numId="40" w16cid:durableId="2135903738">
    <w:abstractNumId w:val="16"/>
  </w:num>
  <w:num w:numId="41" w16cid:durableId="1569070406">
    <w:abstractNumId w:val="3"/>
  </w:num>
  <w:num w:numId="42" w16cid:durableId="2054386118">
    <w:abstractNumId w:val="36"/>
  </w:num>
  <w:num w:numId="43" w16cid:durableId="16662529">
    <w:abstractNumId w:val="10"/>
  </w:num>
  <w:num w:numId="44" w16cid:durableId="4776521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defaultTabStop w:val="720"/>
  <w:autoHyphenation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1D6A"/>
    <w:rsid w:val="000B2FA0"/>
    <w:rsid w:val="000F3676"/>
    <w:rsid w:val="00106CF8"/>
    <w:rsid w:val="0010736B"/>
    <w:rsid w:val="00173A63"/>
    <w:rsid w:val="00173C6C"/>
    <w:rsid w:val="00176673"/>
    <w:rsid w:val="001819FF"/>
    <w:rsid w:val="001869E1"/>
    <w:rsid w:val="001F0BC3"/>
    <w:rsid w:val="00201C1B"/>
    <w:rsid w:val="002252F1"/>
    <w:rsid w:val="002325B6"/>
    <w:rsid w:val="00276CEB"/>
    <w:rsid w:val="002D5EF1"/>
    <w:rsid w:val="003202BB"/>
    <w:rsid w:val="003E0E0A"/>
    <w:rsid w:val="003E69A3"/>
    <w:rsid w:val="004300E1"/>
    <w:rsid w:val="00431BCA"/>
    <w:rsid w:val="00437BD8"/>
    <w:rsid w:val="00441BDC"/>
    <w:rsid w:val="0044448E"/>
    <w:rsid w:val="00455171"/>
    <w:rsid w:val="00463629"/>
    <w:rsid w:val="00502AA5"/>
    <w:rsid w:val="00522E56"/>
    <w:rsid w:val="005249E4"/>
    <w:rsid w:val="00560B28"/>
    <w:rsid w:val="005629C8"/>
    <w:rsid w:val="00562F96"/>
    <w:rsid w:val="00571EDE"/>
    <w:rsid w:val="005D6CF9"/>
    <w:rsid w:val="005E432D"/>
    <w:rsid w:val="00630C61"/>
    <w:rsid w:val="00633580"/>
    <w:rsid w:val="00642279"/>
    <w:rsid w:val="00711D6A"/>
    <w:rsid w:val="00714A6E"/>
    <w:rsid w:val="007354B6"/>
    <w:rsid w:val="00752FCD"/>
    <w:rsid w:val="007737D9"/>
    <w:rsid w:val="007B04B4"/>
    <w:rsid w:val="00804DA0"/>
    <w:rsid w:val="008407FC"/>
    <w:rsid w:val="00857179"/>
    <w:rsid w:val="008624F7"/>
    <w:rsid w:val="00877CB1"/>
    <w:rsid w:val="00891667"/>
    <w:rsid w:val="00940F16"/>
    <w:rsid w:val="00981AC3"/>
    <w:rsid w:val="00983676"/>
    <w:rsid w:val="009B749F"/>
    <w:rsid w:val="009D6CAD"/>
    <w:rsid w:val="00A12C18"/>
    <w:rsid w:val="00A670E6"/>
    <w:rsid w:val="00A85F63"/>
    <w:rsid w:val="00A94E09"/>
    <w:rsid w:val="00B172A1"/>
    <w:rsid w:val="00BD4314"/>
    <w:rsid w:val="00C0398C"/>
    <w:rsid w:val="00C264D5"/>
    <w:rsid w:val="00C57788"/>
    <w:rsid w:val="00CB3A91"/>
    <w:rsid w:val="00D14C00"/>
    <w:rsid w:val="00D55C20"/>
    <w:rsid w:val="00DB1B2B"/>
    <w:rsid w:val="00DB4A61"/>
    <w:rsid w:val="00DC1C0D"/>
    <w:rsid w:val="00DF31EF"/>
    <w:rsid w:val="00E23F08"/>
    <w:rsid w:val="00E364E6"/>
    <w:rsid w:val="00E90BAB"/>
    <w:rsid w:val="00F27E04"/>
    <w:rsid w:val="00FA1453"/>
    <w:rsid w:val="00FA2C3D"/>
    <w:rsid w:val="00FA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4F59F8"/>
  <w15:docId w15:val="{109B166F-A7BB-4CBB-8170-74692FFF1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Tahoma" w:hAnsi="Liberation Serif" w:cs="Nirmala U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9FF"/>
    <w:rPr>
      <w:rFonts w:ascii="Times New Roman" w:eastAsia="Times New Roman" w:hAnsi="Times New Roman" w:cs="Times New Roman"/>
      <w:lang w:bidi="ar-SA"/>
    </w:rPr>
  </w:style>
  <w:style w:type="paragraph" w:styleId="Heading1">
    <w:name w:val="heading 1"/>
    <w:basedOn w:val="Normal"/>
    <w:link w:val="Heading1Char"/>
    <w:uiPriority w:val="1"/>
    <w:qFormat/>
    <w:rsid w:val="007737D9"/>
    <w:pPr>
      <w:widowControl w:val="0"/>
      <w:suppressAutoHyphens w:val="0"/>
      <w:autoSpaceDE w:val="0"/>
      <w:autoSpaceDN w:val="0"/>
      <w:ind w:left="102"/>
      <w:outlineLvl w:val="0"/>
    </w:pPr>
    <w:rPr>
      <w:b/>
      <w:bCs/>
      <w:lang w:eastAsia="en-US"/>
    </w:rPr>
  </w:style>
  <w:style w:type="paragraph" w:styleId="Heading2">
    <w:name w:val="heading 2"/>
    <w:basedOn w:val="Normal"/>
    <w:link w:val="Heading2Char"/>
    <w:uiPriority w:val="1"/>
    <w:qFormat/>
    <w:rsid w:val="007737D9"/>
    <w:pPr>
      <w:widowControl w:val="0"/>
      <w:suppressAutoHyphens w:val="0"/>
      <w:autoSpaceDE w:val="0"/>
      <w:autoSpaceDN w:val="0"/>
      <w:ind w:left="102"/>
      <w:outlineLvl w:val="1"/>
    </w:pPr>
    <w:rPr>
      <w:b/>
      <w:b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sid w:val="00DB1B2B"/>
    <w:rPr>
      <w:lang w:val="sr-Latn-CS"/>
    </w:rPr>
  </w:style>
  <w:style w:type="character" w:customStyle="1" w:styleId="WW8Num1z1">
    <w:name w:val="WW8Num1z1"/>
    <w:qFormat/>
    <w:rsid w:val="00DB1B2B"/>
    <w:rPr>
      <w:rFonts w:ascii="Arial Narrow" w:hAnsi="Arial Narrow" w:cs="Arial Narrow"/>
      <w:sz w:val="22"/>
    </w:rPr>
  </w:style>
  <w:style w:type="character" w:customStyle="1" w:styleId="WW8Num2z0">
    <w:name w:val="WW8Num2z0"/>
    <w:qFormat/>
    <w:rsid w:val="00DB1B2B"/>
    <w:rPr>
      <w:rFonts w:cs="Times New Roman"/>
      <w:b/>
      <w:color w:val="000000"/>
    </w:rPr>
  </w:style>
  <w:style w:type="character" w:customStyle="1" w:styleId="WW8Num3z0">
    <w:name w:val="WW8Num3z0"/>
    <w:qFormat/>
    <w:rsid w:val="00DB1B2B"/>
  </w:style>
  <w:style w:type="character" w:customStyle="1" w:styleId="WW8Num4z0">
    <w:name w:val="WW8Num4z0"/>
    <w:qFormat/>
    <w:rsid w:val="00DB1B2B"/>
    <w:rPr>
      <w:lang w:val="sr-Latn-CS"/>
    </w:rPr>
  </w:style>
  <w:style w:type="character" w:customStyle="1" w:styleId="WW8Num5z0">
    <w:name w:val="WW8Num5z0"/>
    <w:qFormat/>
    <w:rsid w:val="00DB1B2B"/>
    <w:rPr>
      <w:lang w:val="sl-SI"/>
    </w:rPr>
  </w:style>
  <w:style w:type="character" w:customStyle="1" w:styleId="WW8Num6z0">
    <w:name w:val="WW8Num6z0"/>
    <w:qFormat/>
    <w:rsid w:val="00DB1B2B"/>
    <w:rPr>
      <w:lang w:val="sl-SI"/>
    </w:rPr>
  </w:style>
  <w:style w:type="character" w:customStyle="1" w:styleId="WW8Num7z0">
    <w:name w:val="WW8Num7z0"/>
    <w:qFormat/>
    <w:rsid w:val="00DB1B2B"/>
    <w:rPr>
      <w:rFonts w:ascii="Symbol" w:hAnsi="Symbol" w:cs="Symbol"/>
    </w:rPr>
  </w:style>
  <w:style w:type="character" w:customStyle="1" w:styleId="WW8Num7z1">
    <w:name w:val="WW8Num7z1"/>
    <w:qFormat/>
    <w:rsid w:val="00DB1B2B"/>
    <w:rPr>
      <w:rFonts w:ascii="OpenSymbol" w:hAnsi="OpenSymbol" w:cs="Courier New"/>
    </w:rPr>
  </w:style>
  <w:style w:type="character" w:customStyle="1" w:styleId="WW8Num8z0">
    <w:name w:val="WW8Num8z0"/>
    <w:qFormat/>
    <w:rsid w:val="00DB1B2B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8z1">
    <w:name w:val="WW8Num8z1"/>
    <w:qFormat/>
    <w:rsid w:val="00DB1B2B"/>
    <w:rPr>
      <w:rFonts w:ascii="Courier New" w:hAnsi="Courier New" w:cs="Courier New"/>
    </w:rPr>
  </w:style>
  <w:style w:type="character" w:customStyle="1" w:styleId="WW8Num8z2">
    <w:name w:val="WW8Num8z2"/>
    <w:qFormat/>
    <w:rsid w:val="00DB1B2B"/>
    <w:rPr>
      <w:rFonts w:ascii="Wingdings" w:hAnsi="Wingdings" w:cs="Wingdings"/>
    </w:rPr>
  </w:style>
  <w:style w:type="character" w:customStyle="1" w:styleId="WW8Num8z3">
    <w:name w:val="WW8Num8z3"/>
    <w:qFormat/>
    <w:rsid w:val="00DB1B2B"/>
    <w:rPr>
      <w:rFonts w:ascii="Symbol" w:hAnsi="Symbol" w:cs="Symbol"/>
    </w:rPr>
  </w:style>
  <w:style w:type="character" w:customStyle="1" w:styleId="WW8Num8z4">
    <w:name w:val="WW8Num8z4"/>
    <w:qFormat/>
    <w:rsid w:val="00DB1B2B"/>
  </w:style>
  <w:style w:type="character" w:customStyle="1" w:styleId="WW8Num8z5">
    <w:name w:val="WW8Num8z5"/>
    <w:qFormat/>
    <w:rsid w:val="00DB1B2B"/>
  </w:style>
  <w:style w:type="character" w:customStyle="1" w:styleId="WW8Num8z6">
    <w:name w:val="WW8Num8z6"/>
    <w:qFormat/>
    <w:rsid w:val="00DB1B2B"/>
  </w:style>
  <w:style w:type="character" w:customStyle="1" w:styleId="WW8Num8z7">
    <w:name w:val="WW8Num8z7"/>
    <w:qFormat/>
    <w:rsid w:val="00DB1B2B"/>
  </w:style>
  <w:style w:type="character" w:customStyle="1" w:styleId="WW8Num8z8">
    <w:name w:val="WW8Num8z8"/>
    <w:qFormat/>
    <w:rsid w:val="00DB1B2B"/>
  </w:style>
  <w:style w:type="character" w:customStyle="1" w:styleId="WW8Num9z0">
    <w:name w:val="WW8Num9z0"/>
    <w:qFormat/>
    <w:rsid w:val="00DB1B2B"/>
    <w:rPr>
      <w:b w:val="0"/>
      <w:color w:val="000000"/>
    </w:rPr>
  </w:style>
  <w:style w:type="character" w:customStyle="1" w:styleId="WW8Num9z1">
    <w:name w:val="WW8Num9z1"/>
    <w:qFormat/>
    <w:rsid w:val="00DB1B2B"/>
    <w:rPr>
      <w:lang w:val="en-US"/>
    </w:rPr>
  </w:style>
  <w:style w:type="character" w:customStyle="1" w:styleId="WW8Num9z2">
    <w:name w:val="WW8Num9z2"/>
    <w:qFormat/>
    <w:rsid w:val="00DB1B2B"/>
  </w:style>
  <w:style w:type="character" w:customStyle="1" w:styleId="WW8Num9z3">
    <w:name w:val="WW8Num9z3"/>
    <w:qFormat/>
    <w:rsid w:val="00DB1B2B"/>
  </w:style>
  <w:style w:type="character" w:customStyle="1" w:styleId="WW8Num9z4">
    <w:name w:val="WW8Num9z4"/>
    <w:qFormat/>
    <w:rsid w:val="00DB1B2B"/>
  </w:style>
  <w:style w:type="character" w:customStyle="1" w:styleId="WW8Num9z5">
    <w:name w:val="WW8Num9z5"/>
    <w:qFormat/>
    <w:rsid w:val="00DB1B2B"/>
  </w:style>
  <w:style w:type="character" w:customStyle="1" w:styleId="WW8Num9z6">
    <w:name w:val="WW8Num9z6"/>
    <w:qFormat/>
    <w:rsid w:val="00DB1B2B"/>
  </w:style>
  <w:style w:type="character" w:customStyle="1" w:styleId="WW8Num9z7">
    <w:name w:val="WW8Num9z7"/>
    <w:qFormat/>
    <w:rsid w:val="00DB1B2B"/>
  </w:style>
  <w:style w:type="character" w:customStyle="1" w:styleId="WW8Num9z8">
    <w:name w:val="WW8Num9z8"/>
    <w:qFormat/>
    <w:rsid w:val="00DB1B2B"/>
  </w:style>
  <w:style w:type="character" w:customStyle="1" w:styleId="WW8Num10z0">
    <w:name w:val="WW8Num10z0"/>
    <w:qFormat/>
    <w:rsid w:val="00DB1B2B"/>
    <w:rPr>
      <w:rFonts w:ascii="Symbol" w:hAnsi="Symbol" w:cs="Symbol"/>
    </w:rPr>
  </w:style>
  <w:style w:type="character" w:customStyle="1" w:styleId="WW8Num11z0">
    <w:name w:val="WW8Num11z0"/>
    <w:qFormat/>
    <w:rsid w:val="00DB1B2B"/>
    <w:rPr>
      <w:b w:val="0"/>
      <w:color w:val="000000"/>
      <w:spacing w:val="-2"/>
      <w:lang w:val="sl-SI"/>
    </w:rPr>
  </w:style>
  <w:style w:type="character" w:customStyle="1" w:styleId="WW8Num11z1">
    <w:name w:val="WW8Num11z1"/>
    <w:qFormat/>
    <w:rsid w:val="00DB1B2B"/>
  </w:style>
  <w:style w:type="character" w:customStyle="1" w:styleId="WW8Num11z2">
    <w:name w:val="WW8Num11z2"/>
    <w:qFormat/>
    <w:rsid w:val="00DB1B2B"/>
  </w:style>
  <w:style w:type="character" w:customStyle="1" w:styleId="WW8Num11z3">
    <w:name w:val="WW8Num11z3"/>
    <w:qFormat/>
    <w:rsid w:val="00DB1B2B"/>
  </w:style>
  <w:style w:type="character" w:customStyle="1" w:styleId="WW8Num11z4">
    <w:name w:val="WW8Num11z4"/>
    <w:qFormat/>
    <w:rsid w:val="00DB1B2B"/>
  </w:style>
  <w:style w:type="character" w:customStyle="1" w:styleId="WW8Num11z5">
    <w:name w:val="WW8Num11z5"/>
    <w:qFormat/>
    <w:rsid w:val="00DB1B2B"/>
  </w:style>
  <w:style w:type="character" w:customStyle="1" w:styleId="WW8Num11z6">
    <w:name w:val="WW8Num11z6"/>
    <w:qFormat/>
    <w:rsid w:val="00DB1B2B"/>
  </w:style>
  <w:style w:type="character" w:customStyle="1" w:styleId="WW8Num11z7">
    <w:name w:val="WW8Num11z7"/>
    <w:qFormat/>
    <w:rsid w:val="00DB1B2B"/>
  </w:style>
  <w:style w:type="character" w:customStyle="1" w:styleId="WW8Num11z8">
    <w:name w:val="WW8Num11z8"/>
    <w:qFormat/>
    <w:rsid w:val="00DB1B2B"/>
  </w:style>
  <w:style w:type="character" w:customStyle="1" w:styleId="WW8Num12z0">
    <w:name w:val="WW8Num12z0"/>
    <w:qFormat/>
    <w:rsid w:val="00DB1B2B"/>
    <w:rPr>
      <w:rFonts w:ascii="Symbol" w:hAnsi="Symbol" w:cs="Symbol"/>
      <w:b w:val="0"/>
      <w:caps/>
      <w:color w:val="000000"/>
      <w:sz w:val="20"/>
      <w:szCs w:val="24"/>
      <w:lang w:val="sr-Latn-CS"/>
    </w:rPr>
  </w:style>
  <w:style w:type="character" w:customStyle="1" w:styleId="WW8Num12z1">
    <w:name w:val="WW8Num12z1"/>
    <w:qFormat/>
    <w:rsid w:val="00DB1B2B"/>
    <w:rPr>
      <w:rFonts w:ascii="Courier New" w:hAnsi="Courier New" w:cs="Courier New"/>
      <w:sz w:val="20"/>
    </w:rPr>
  </w:style>
  <w:style w:type="character" w:customStyle="1" w:styleId="WW8Num12z2">
    <w:name w:val="WW8Num12z2"/>
    <w:qFormat/>
    <w:rsid w:val="00DB1B2B"/>
    <w:rPr>
      <w:rFonts w:ascii="Wingdings" w:hAnsi="Wingdings" w:cs="Wingdings"/>
      <w:sz w:val="20"/>
    </w:rPr>
  </w:style>
  <w:style w:type="character" w:customStyle="1" w:styleId="WW8Num12z3">
    <w:name w:val="WW8Num12z3"/>
    <w:qFormat/>
    <w:rsid w:val="00DB1B2B"/>
  </w:style>
  <w:style w:type="character" w:customStyle="1" w:styleId="WW8Num12z4">
    <w:name w:val="WW8Num12z4"/>
    <w:qFormat/>
    <w:rsid w:val="00DB1B2B"/>
  </w:style>
  <w:style w:type="character" w:customStyle="1" w:styleId="WW8Num12z5">
    <w:name w:val="WW8Num12z5"/>
    <w:qFormat/>
    <w:rsid w:val="00DB1B2B"/>
  </w:style>
  <w:style w:type="character" w:customStyle="1" w:styleId="WW8Num12z6">
    <w:name w:val="WW8Num12z6"/>
    <w:qFormat/>
    <w:rsid w:val="00DB1B2B"/>
  </w:style>
  <w:style w:type="character" w:customStyle="1" w:styleId="WW8Num12z7">
    <w:name w:val="WW8Num12z7"/>
    <w:qFormat/>
    <w:rsid w:val="00DB1B2B"/>
  </w:style>
  <w:style w:type="character" w:customStyle="1" w:styleId="WW8Num12z8">
    <w:name w:val="WW8Num12z8"/>
    <w:qFormat/>
    <w:rsid w:val="00DB1B2B"/>
  </w:style>
  <w:style w:type="character" w:customStyle="1" w:styleId="WW8Num13z0">
    <w:name w:val="WW8Num13z0"/>
    <w:qFormat/>
    <w:rsid w:val="00DB1B2B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13z1">
    <w:name w:val="WW8Num13z1"/>
    <w:qFormat/>
    <w:rsid w:val="00DB1B2B"/>
    <w:rPr>
      <w:rFonts w:ascii="Courier New" w:hAnsi="Courier New" w:cs="Courier New"/>
    </w:rPr>
  </w:style>
  <w:style w:type="character" w:customStyle="1" w:styleId="WW8Num13z2">
    <w:name w:val="WW8Num13z2"/>
    <w:qFormat/>
    <w:rsid w:val="00DB1B2B"/>
    <w:rPr>
      <w:rFonts w:ascii="Wingdings" w:hAnsi="Wingdings" w:cs="Wingdings"/>
    </w:rPr>
  </w:style>
  <w:style w:type="character" w:customStyle="1" w:styleId="WW8Num13z3">
    <w:name w:val="WW8Num13z3"/>
    <w:qFormat/>
    <w:rsid w:val="00DB1B2B"/>
    <w:rPr>
      <w:rFonts w:ascii="Symbol" w:hAnsi="Symbol" w:cs="Symbol"/>
    </w:rPr>
  </w:style>
  <w:style w:type="character" w:customStyle="1" w:styleId="WW8Num13z4">
    <w:name w:val="WW8Num13z4"/>
    <w:qFormat/>
    <w:rsid w:val="00DB1B2B"/>
  </w:style>
  <w:style w:type="character" w:customStyle="1" w:styleId="WW8Num13z5">
    <w:name w:val="WW8Num13z5"/>
    <w:qFormat/>
    <w:rsid w:val="00DB1B2B"/>
  </w:style>
  <w:style w:type="character" w:customStyle="1" w:styleId="WW8Num13z6">
    <w:name w:val="WW8Num13z6"/>
    <w:qFormat/>
    <w:rsid w:val="00DB1B2B"/>
  </w:style>
  <w:style w:type="character" w:customStyle="1" w:styleId="WW8Num13z7">
    <w:name w:val="WW8Num13z7"/>
    <w:qFormat/>
    <w:rsid w:val="00DB1B2B"/>
  </w:style>
  <w:style w:type="character" w:customStyle="1" w:styleId="WW8Num13z8">
    <w:name w:val="WW8Num13z8"/>
    <w:qFormat/>
    <w:rsid w:val="00DB1B2B"/>
  </w:style>
  <w:style w:type="character" w:customStyle="1" w:styleId="WW8Num14z0">
    <w:name w:val="WW8Num14z0"/>
    <w:qFormat/>
    <w:rsid w:val="00DB1B2B"/>
    <w:rPr>
      <w:rFonts w:cs="Times New Roman"/>
      <w:color w:val="000000"/>
      <w:szCs w:val="24"/>
    </w:rPr>
  </w:style>
  <w:style w:type="character" w:customStyle="1" w:styleId="WW8Num14z1">
    <w:name w:val="WW8Num14z1"/>
    <w:qFormat/>
    <w:rsid w:val="00DB1B2B"/>
  </w:style>
  <w:style w:type="character" w:customStyle="1" w:styleId="WW8Num14z2">
    <w:name w:val="WW8Num14z2"/>
    <w:qFormat/>
    <w:rsid w:val="00DB1B2B"/>
  </w:style>
  <w:style w:type="character" w:customStyle="1" w:styleId="WW8Num14z3">
    <w:name w:val="WW8Num14z3"/>
    <w:qFormat/>
    <w:rsid w:val="00DB1B2B"/>
  </w:style>
  <w:style w:type="character" w:customStyle="1" w:styleId="WW8Num14z4">
    <w:name w:val="WW8Num14z4"/>
    <w:qFormat/>
    <w:rsid w:val="00DB1B2B"/>
  </w:style>
  <w:style w:type="character" w:customStyle="1" w:styleId="WW8Num14z5">
    <w:name w:val="WW8Num14z5"/>
    <w:qFormat/>
    <w:rsid w:val="00DB1B2B"/>
  </w:style>
  <w:style w:type="character" w:customStyle="1" w:styleId="WW8Num14z6">
    <w:name w:val="WW8Num14z6"/>
    <w:qFormat/>
    <w:rsid w:val="00DB1B2B"/>
  </w:style>
  <w:style w:type="character" w:customStyle="1" w:styleId="WW8Num14z7">
    <w:name w:val="WW8Num14z7"/>
    <w:qFormat/>
    <w:rsid w:val="00DB1B2B"/>
  </w:style>
  <w:style w:type="character" w:customStyle="1" w:styleId="WW8Num14z8">
    <w:name w:val="WW8Num14z8"/>
    <w:qFormat/>
    <w:rsid w:val="00DB1B2B"/>
  </w:style>
  <w:style w:type="character" w:customStyle="1" w:styleId="WW8Num15z0">
    <w:name w:val="WW8Num15z0"/>
    <w:qFormat/>
    <w:rsid w:val="00DB1B2B"/>
    <w:rPr>
      <w:color w:val="000000"/>
      <w:lang w:val="sl-SI"/>
    </w:rPr>
  </w:style>
  <w:style w:type="character" w:customStyle="1" w:styleId="WW8Num15z1">
    <w:name w:val="WW8Num15z1"/>
    <w:qFormat/>
    <w:rsid w:val="00DB1B2B"/>
  </w:style>
  <w:style w:type="character" w:customStyle="1" w:styleId="WW8Num15z2">
    <w:name w:val="WW8Num15z2"/>
    <w:qFormat/>
    <w:rsid w:val="00DB1B2B"/>
  </w:style>
  <w:style w:type="character" w:customStyle="1" w:styleId="WW8Num15z3">
    <w:name w:val="WW8Num15z3"/>
    <w:qFormat/>
    <w:rsid w:val="00DB1B2B"/>
  </w:style>
  <w:style w:type="character" w:customStyle="1" w:styleId="WW8Num15z4">
    <w:name w:val="WW8Num15z4"/>
    <w:qFormat/>
    <w:rsid w:val="00DB1B2B"/>
  </w:style>
  <w:style w:type="character" w:customStyle="1" w:styleId="WW8Num15z5">
    <w:name w:val="WW8Num15z5"/>
    <w:qFormat/>
    <w:rsid w:val="00DB1B2B"/>
  </w:style>
  <w:style w:type="character" w:customStyle="1" w:styleId="WW8Num15z6">
    <w:name w:val="WW8Num15z6"/>
    <w:qFormat/>
    <w:rsid w:val="00DB1B2B"/>
  </w:style>
  <w:style w:type="character" w:customStyle="1" w:styleId="WW8Num15z7">
    <w:name w:val="WW8Num15z7"/>
    <w:qFormat/>
    <w:rsid w:val="00DB1B2B"/>
  </w:style>
  <w:style w:type="character" w:customStyle="1" w:styleId="WW8Num15z8">
    <w:name w:val="WW8Num15z8"/>
    <w:qFormat/>
    <w:rsid w:val="00DB1B2B"/>
  </w:style>
  <w:style w:type="character" w:customStyle="1" w:styleId="WW8Num16z0">
    <w:name w:val="WW8Num16z0"/>
    <w:qFormat/>
    <w:rsid w:val="00DB1B2B"/>
  </w:style>
  <w:style w:type="character" w:customStyle="1" w:styleId="WW8Num16z1">
    <w:name w:val="WW8Num16z1"/>
    <w:qFormat/>
    <w:rsid w:val="00DB1B2B"/>
  </w:style>
  <w:style w:type="character" w:customStyle="1" w:styleId="WW8Num16z2">
    <w:name w:val="WW8Num16z2"/>
    <w:qFormat/>
    <w:rsid w:val="00DB1B2B"/>
  </w:style>
  <w:style w:type="character" w:customStyle="1" w:styleId="WW8Num16z3">
    <w:name w:val="WW8Num16z3"/>
    <w:qFormat/>
    <w:rsid w:val="00DB1B2B"/>
  </w:style>
  <w:style w:type="character" w:customStyle="1" w:styleId="WW8Num16z4">
    <w:name w:val="WW8Num16z4"/>
    <w:qFormat/>
    <w:rsid w:val="00DB1B2B"/>
  </w:style>
  <w:style w:type="character" w:customStyle="1" w:styleId="WW8Num16z5">
    <w:name w:val="WW8Num16z5"/>
    <w:qFormat/>
    <w:rsid w:val="00DB1B2B"/>
  </w:style>
  <w:style w:type="character" w:customStyle="1" w:styleId="WW8Num16z6">
    <w:name w:val="WW8Num16z6"/>
    <w:qFormat/>
    <w:rsid w:val="00DB1B2B"/>
  </w:style>
  <w:style w:type="character" w:customStyle="1" w:styleId="WW8Num16z7">
    <w:name w:val="WW8Num16z7"/>
    <w:qFormat/>
    <w:rsid w:val="00DB1B2B"/>
  </w:style>
  <w:style w:type="character" w:customStyle="1" w:styleId="WW8Num16z8">
    <w:name w:val="WW8Num16z8"/>
    <w:qFormat/>
    <w:rsid w:val="00DB1B2B"/>
  </w:style>
  <w:style w:type="character" w:customStyle="1" w:styleId="WW8Num17z0">
    <w:name w:val="WW8Num17z0"/>
    <w:qFormat/>
    <w:rsid w:val="00DB1B2B"/>
    <w:rPr>
      <w:rFonts w:ascii="Symbol" w:hAnsi="Symbol" w:cs="Symbol"/>
    </w:rPr>
  </w:style>
  <w:style w:type="character" w:customStyle="1" w:styleId="WW8Num17z1">
    <w:name w:val="WW8Num17z1"/>
    <w:qFormat/>
    <w:rsid w:val="00DB1B2B"/>
    <w:rPr>
      <w:rFonts w:ascii="Courier New" w:hAnsi="Courier New" w:cs="Courier New"/>
    </w:rPr>
  </w:style>
  <w:style w:type="character" w:customStyle="1" w:styleId="WW8Num17z2">
    <w:name w:val="WW8Num17z2"/>
    <w:qFormat/>
    <w:rsid w:val="00DB1B2B"/>
    <w:rPr>
      <w:rFonts w:ascii="Wingdings" w:hAnsi="Wingdings" w:cs="Wingdings"/>
    </w:rPr>
  </w:style>
  <w:style w:type="character" w:customStyle="1" w:styleId="WW8Num18z0">
    <w:name w:val="WW8Num18z0"/>
    <w:qFormat/>
    <w:rsid w:val="00DB1B2B"/>
    <w:rPr>
      <w:rFonts w:ascii="Symbol" w:hAnsi="Symbol" w:cs="Symbol"/>
      <w:lang w:val="sl-SI"/>
    </w:rPr>
  </w:style>
  <w:style w:type="character" w:customStyle="1" w:styleId="WW8Num18z1">
    <w:name w:val="WW8Num18z1"/>
    <w:qFormat/>
    <w:rsid w:val="00DB1B2B"/>
    <w:rPr>
      <w:rFonts w:ascii="Courier New" w:hAnsi="Courier New" w:cs="Courier New"/>
    </w:rPr>
  </w:style>
  <w:style w:type="character" w:customStyle="1" w:styleId="WW8Num18z2">
    <w:name w:val="WW8Num18z2"/>
    <w:qFormat/>
    <w:rsid w:val="00DB1B2B"/>
    <w:rPr>
      <w:rFonts w:ascii="Wingdings" w:hAnsi="Wingdings" w:cs="Wingdings"/>
    </w:rPr>
  </w:style>
  <w:style w:type="character" w:customStyle="1" w:styleId="WW8Num19z0">
    <w:name w:val="WW8Num19z0"/>
    <w:qFormat/>
    <w:rsid w:val="00DB1B2B"/>
  </w:style>
  <w:style w:type="character" w:customStyle="1" w:styleId="WW8Num19z1">
    <w:name w:val="WW8Num19z1"/>
    <w:qFormat/>
    <w:rsid w:val="00DB1B2B"/>
  </w:style>
  <w:style w:type="character" w:customStyle="1" w:styleId="WW8Num19z2">
    <w:name w:val="WW8Num19z2"/>
    <w:qFormat/>
    <w:rsid w:val="00DB1B2B"/>
  </w:style>
  <w:style w:type="character" w:customStyle="1" w:styleId="WW8Num19z3">
    <w:name w:val="WW8Num19z3"/>
    <w:qFormat/>
    <w:rsid w:val="00DB1B2B"/>
  </w:style>
  <w:style w:type="character" w:customStyle="1" w:styleId="WW8Num19z4">
    <w:name w:val="WW8Num19z4"/>
    <w:qFormat/>
    <w:rsid w:val="00DB1B2B"/>
  </w:style>
  <w:style w:type="character" w:customStyle="1" w:styleId="WW8Num19z5">
    <w:name w:val="WW8Num19z5"/>
    <w:qFormat/>
    <w:rsid w:val="00DB1B2B"/>
  </w:style>
  <w:style w:type="character" w:customStyle="1" w:styleId="WW8Num19z6">
    <w:name w:val="WW8Num19z6"/>
    <w:qFormat/>
    <w:rsid w:val="00DB1B2B"/>
  </w:style>
  <w:style w:type="character" w:customStyle="1" w:styleId="WW8Num19z7">
    <w:name w:val="WW8Num19z7"/>
    <w:qFormat/>
    <w:rsid w:val="00DB1B2B"/>
  </w:style>
  <w:style w:type="character" w:customStyle="1" w:styleId="WW8Num19z8">
    <w:name w:val="WW8Num19z8"/>
    <w:qFormat/>
    <w:rsid w:val="00DB1B2B"/>
  </w:style>
  <w:style w:type="character" w:customStyle="1" w:styleId="WW8Num20z0">
    <w:name w:val="WW8Num20z0"/>
    <w:qFormat/>
    <w:rsid w:val="00DB1B2B"/>
    <w:rPr>
      <w:rFonts w:ascii="Times New Roman" w:eastAsia="Times New Roman" w:hAnsi="Times New Roman" w:cs="Times New Roman"/>
      <w:color w:val="000000"/>
    </w:rPr>
  </w:style>
  <w:style w:type="character" w:customStyle="1" w:styleId="WW8Num20z1">
    <w:name w:val="WW8Num20z1"/>
    <w:qFormat/>
    <w:rsid w:val="00DB1B2B"/>
    <w:rPr>
      <w:rFonts w:ascii="Courier New" w:hAnsi="Courier New" w:cs="Courier New"/>
    </w:rPr>
  </w:style>
  <w:style w:type="character" w:customStyle="1" w:styleId="WW8Num20z2">
    <w:name w:val="WW8Num20z2"/>
    <w:qFormat/>
    <w:rsid w:val="00DB1B2B"/>
    <w:rPr>
      <w:rFonts w:ascii="Wingdings" w:hAnsi="Wingdings" w:cs="Wingdings"/>
    </w:rPr>
  </w:style>
  <w:style w:type="character" w:customStyle="1" w:styleId="WW8Num20z3">
    <w:name w:val="WW8Num20z3"/>
    <w:qFormat/>
    <w:rsid w:val="00DB1B2B"/>
    <w:rPr>
      <w:rFonts w:ascii="Symbol" w:hAnsi="Symbol" w:cs="Symbol"/>
    </w:rPr>
  </w:style>
  <w:style w:type="character" w:customStyle="1" w:styleId="WW8Num20z4">
    <w:name w:val="WW8Num20z4"/>
    <w:qFormat/>
    <w:rsid w:val="00DB1B2B"/>
  </w:style>
  <w:style w:type="character" w:customStyle="1" w:styleId="WW8Num20z5">
    <w:name w:val="WW8Num20z5"/>
    <w:qFormat/>
    <w:rsid w:val="00DB1B2B"/>
  </w:style>
  <w:style w:type="character" w:customStyle="1" w:styleId="WW8Num20z6">
    <w:name w:val="WW8Num20z6"/>
    <w:qFormat/>
    <w:rsid w:val="00DB1B2B"/>
  </w:style>
  <w:style w:type="character" w:customStyle="1" w:styleId="WW8Num20z7">
    <w:name w:val="WW8Num20z7"/>
    <w:qFormat/>
    <w:rsid w:val="00DB1B2B"/>
  </w:style>
  <w:style w:type="character" w:customStyle="1" w:styleId="WW8Num20z8">
    <w:name w:val="WW8Num20z8"/>
    <w:qFormat/>
    <w:rsid w:val="00DB1B2B"/>
  </w:style>
  <w:style w:type="character" w:customStyle="1" w:styleId="WW8Num21z0">
    <w:name w:val="WW8Num21z0"/>
    <w:qFormat/>
    <w:rsid w:val="00DB1B2B"/>
  </w:style>
  <w:style w:type="character" w:customStyle="1" w:styleId="WW8Num21z1">
    <w:name w:val="WW8Num21z1"/>
    <w:qFormat/>
    <w:rsid w:val="00DB1B2B"/>
  </w:style>
  <w:style w:type="character" w:customStyle="1" w:styleId="WW8Num21z2">
    <w:name w:val="WW8Num21z2"/>
    <w:qFormat/>
    <w:rsid w:val="00DB1B2B"/>
  </w:style>
  <w:style w:type="character" w:customStyle="1" w:styleId="WW8Num21z3">
    <w:name w:val="WW8Num21z3"/>
    <w:qFormat/>
    <w:rsid w:val="00DB1B2B"/>
  </w:style>
  <w:style w:type="character" w:customStyle="1" w:styleId="WW8Num21z4">
    <w:name w:val="WW8Num21z4"/>
    <w:qFormat/>
    <w:rsid w:val="00DB1B2B"/>
  </w:style>
  <w:style w:type="character" w:customStyle="1" w:styleId="WW8Num21z5">
    <w:name w:val="WW8Num21z5"/>
    <w:qFormat/>
    <w:rsid w:val="00DB1B2B"/>
  </w:style>
  <w:style w:type="character" w:customStyle="1" w:styleId="WW8Num21z6">
    <w:name w:val="WW8Num21z6"/>
    <w:qFormat/>
    <w:rsid w:val="00DB1B2B"/>
  </w:style>
  <w:style w:type="character" w:customStyle="1" w:styleId="WW8Num21z7">
    <w:name w:val="WW8Num21z7"/>
    <w:qFormat/>
    <w:rsid w:val="00DB1B2B"/>
  </w:style>
  <w:style w:type="character" w:customStyle="1" w:styleId="WW8Num21z8">
    <w:name w:val="WW8Num21z8"/>
    <w:qFormat/>
    <w:rsid w:val="00DB1B2B"/>
  </w:style>
  <w:style w:type="character" w:customStyle="1" w:styleId="WW8Num22z0">
    <w:name w:val="WW8Num22z0"/>
    <w:qFormat/>
    <w:rsid w:val="00DB1B2B"/>
    <w:rPr>
      <w:rFonts w:ascii="Symbol" w:hAnsi="Symbol" w:cs="Symbol"/>
      <w:lang w:val="sr-Latn-CS"/>
    </w:rPr>
  </w:style>
  <w:style w:type="character" w:customStyle="1" w:styleId="WW8Num22z1">
    <w:name w:val="WW8Num22z1"/>
    <w:qFormat/>
    <w:rsid w:val="00DB1B2B"/>
    <w:rPr>
      <w:rFonts w:ascii="Courier New" w:hAnsi="Courier New" w:cs="Courier New"/>
    </w:rPr>
  </w:style>
  <w:style w:type="character" w:customStyle="1" w:styleId="WW8Num22z2">
    <w:name w:val="WW8Num22z2"/>
    <w:qFormat/>
    <w:rsid w:val="00DB1B2B"/>
    <w:rPr>
      <w:rFonts w:ascii="Wingdings" w:hAnsi="Wingdings" w:cs="Wingdings"/>
    </w:rPr>
  </w:style>
  <w:style w:type="character" w:customStyle="1" w:styleId="WW8Num23z0">
    <w:name w:val="WW8Num23z0"/>
    <w:qFormat/>
    <w:rsid w:val="00DB1B2B"/>
    <w:rPr>
      <w:color w:val="000000"/>
    </w:rPr>
  </w:style>
  <w:style w:type="character" w:customStyle="1" w:styleId="WW8Num23z1">
    <w:name w:val="WW8Num23z1"/>
    <w:qFormat/>
    <w:rsid w:val="00DB1B2B"/>
  </w:style>
  <w:style w:type="character" w:customStyle="1" w:styleId="WW8Num23z2">
    <w:name w:val="WW8Num23z2"/>
    <w:qFormat/>
    <w:rsid w:val="00DB1B2B"/>
  </w:style>
  <w:style w:type="character" w:customStyle="1" w:styleId="WW8Num23z3">
    <w:name w:val="WW8Num23z3"/>
    <w:qFormat/>
    <w:rsid w:val="00DB1B2B"/>
  </w:style>
  <w:style w:type="character" w:customStyle="1" w:styleId="WW8Num23z4">
    <w:name w:val="WW8Num23z4"/>
    <w:qFormat/>
    <w:rsid w:val="00DB1B2B"/>
  </w:style>
  <w:style w:type="character" w:customStyle="1" w:styleId="WW8Num23z5">
    <w:name w:val="WW8Num23z5"/>
    <w:qFormat/>
    <w:rsid w:val="00DB1B2B"/>
  </w:style>
  <w:style w:type="character" w:customStyle="1" w:styleId="WW8Num23z6">
    <w:name w:val="WW8Num23z6"/>
    <w:qFormat/>
    <w:rsid w:val="00DB1B2B"/>
  </w:style>
  <w:style w:type="character" w:customStyle="1" w:styleId="WW8Num23z7">
    <w:name w:val="WW8Num23z7"/>
    <w:qFormat/>
    <w:rsid w:val="00DB1B2B"/>
  </w:style>
  <w:style w:type="character" w:customStyle="1" w:styleId="WW8Num23z8">
    <w:name w:val="WW8Num23z8"/>
    <w:qFormat/>
    <w:rsid w:val="00DB1B2B"/>
  </w:style>
  <w:style w:type="character" w:customStyle="1" w:styleId="WW8Num24z0">
    <w:name w:val="WW8Num24z0"/>
    <w:qFormat/>
    <w:rsid w:val="00DB1B2B"/>
  </w:style>
  <w:style w:type="character" w:customStyle="1" w:styleId="WW8Num24z1">
    <w:name w:val="WW8Num24z1"/>
    <w:qFormat/>
    <w:rsid w:val="00DB1B2B"/>
  </w:style>
  <w:style w:type="character" w:customStyle="1" w:styleId="WW8Num24z2">
    <w:name w:val="WW8Num24z2"/>
    <w:qFormat/>
    <w:rsid w:val="00DB1B2B"/>
  </w:style>
  <w:style w:type="character" w:customStyle="1" w:styleId="WW8Num24z3">
    <w:name w:val="WW8Num24z3"/>
    <w:qFormat/>
    <w:rsid w:val="00DB1B2B"/>
  </w:style>
  <w:style w:type="character" w:customStyle="1" w:styleId="WW8Num24z4">
    <w:name w:val="WW8Num24z4"/>
    <w:qFormat/>
    <w:rsid w:val="00DB1B2B"/>
  </w:style>
  <w:style w:type="character" w:customStyle="1" w:styleId="WW8Num24z5">
    <w:name w:val="WW8Num24z5"/>
    <w:qFormat/>
    <w:rsid w:val="00DB1B2B"/>
  </w:style>
  <w:style w:type="character" w:customStyle="1" w:styleId="WW8Num24z6">
    <w:name w:val="WW8Num24z6"/>
    <w:qFormat/>
    <w:rsid w:val="00DB1B2B"/>
  </w:style>
  <w:style w:type="character" w:customStyle="1" w:styleId="WW8Num24z7">
    <w:name w:val="WW8Num24z7"/>
    <w:qFormat/>
    <w:rsid w:val="00DB1B2B"/>
  </w:style>
  <w:style w:type="character" w:customStyle="1" w:styleId="WW8Num24z8">
    <w:name w:val="WW8Num24z8"/>
    <w:qFormat/>
    <w:rsid w:val="00DB1B2B"/>
  </w:style>
  <w:style w:type="character" w:customStyle="1" w:styleId="WW8Num25z0">
    <w:name w:val="WW8Num25z0"/>
    <w:qFormat/>
    <w:rsid w:val="00DB1B2B"/>
  </w:style>
  <w:style w:type="character" w:customStyle="1" w:styleId="WW8Num25z1">
    <w:name w:val="WW8Num25z1"/>
    <w:qFormat/>
    <w:rsid w:val="00DB1B2B"/>
    <w:rPr>
      <w:color w:val="000000"/>
    </w:rPr>
  </w:style>
  <w:style w:type="character" w:customStyle="1" w:styleId="WW8Num26z0">
    <w:name w:val="WW8Num26z0"/>
    <w:qFormat/>
    <w:rsid w:val="00DB1B2B"/>
    <w:rPr>
      <w:lang w:val="sl-SI"/>
    </w:rPr>
  </w:style>
  <w:style w:type="character" w:customStyle="1" w:styleId="WW8Num26z1">
    <w:name w:val="WW8Num26z1"/>
    <w:qFormat/>
    <w:rsid w:val="00DB1B2B"/>
  </w:style>
  <w:style w:type="character" w:customStyle="1" w:styleId="WW8Num26z2">
    <w:name w:val="WW8Num26z2"/>
    <w:qFormat/>
    <w:rsid w:val="00DB1B2B"/>
  </w:style>
  <w:style w:type="character" w:customStyle="1" w:styleId="WW8Num26z3">
    <w:name w:val="WW8Num26z3"/>
    <w:qFormat/>
    <w:rsid w:val="00DB1B2B"/>
  </w:style>
  <w:style w:type="character" w:customStyle="1" w:styleId="WW8Num26z4">
    <w:name w:val="WW8Num26z4"/>
    <w:qFormat/>
    <w:rsid w:val="00DB1B2B"/>
  </w:style>
  <w:style w:type="character" w:customStyle="1" w:styleId="WW8Num26z5">
    <w:name w:val="WW8Num26z5"/>
    <w:qFormat/>
    <w:rsid w:val="00DB1B2B"/>
  </w:style>
  <w:style w:type="character" w:customStyle="1" w:styleId="WW8Num26z6">
    <w:name w:val="WW8Num26z6"/>
    <w:qFormat/>
    <w:rsid w:val="00DB1B2B"/>
  </w:style>
  <w:style w:type="character" w:customStyle="1" w:styleId="WW8Num26z7">
    <w:name w:val="WW8Num26z7"/>
    <w:qFormat/>
    <w:rsid w:val="00DB1B2B"/>
  </w:style>
  <w:style w:type="character" w:customStyle="1" w:styleId="WW8Num26z8">
    <w:name w:val="WW8Num26z8"/>
    <w:qFormat/>
    <w:rsid w:val="00DB1B2B"/>
  </w:style>
  <w:style w:type="character" w:customStyle="1" w:styleId="WW8Num27z0">
    <w:name w:val="WW8Num27z0"/>
    <w:qFormat/>
    <w:rsid w:val="00DB1B2B"/>
    <w:rPr>
      <w:b w:val="0"/>
      <w:color w:val="000000"/>
    </w:rPr>
  </w:style>
  <w:style w:type="character" w:customStyle="1" w:styleId="WW8Num27z1">
    <w:name w:val="WW8Num27z1"/>
    <w:qFormat/>
    <w:rsid w:val="00DB1B2B"/>
  </w:style>
  <w:style w:type="character" w:customStyle="1" w:styleId="WW8Num27z2">
    <w:name w:val="WW8Num27z2"/>
    <w:qFormat/>
    <w:rsid w:val="00DB1B2B"/>
  </w:style>
  <w:style w:type="character" w:customStyle="1" w:styleId="WW8Num27z3">
    <w:name w:val="WW8Num27z3"/>
    <w:qFormat/>
    <w:rsid w:val="00DB1B2B"/>
  </w:style>
  <w:style w:type="character" w:customStyle="1" w:styleId="WW8Num27z4">
    <w:name w:val="WW8Num27z4"/>
    <w:qFormat/>
    <w:rsid w:val="00DB1B2B"/>
  </w:style>
  <w:style w:type="character" w:customStyle="1" w:styleId="WW8Num27z5">
    <w:name w:val="WW8Num27z5"/>
    <w:qFormat/>
    <w:rsid w:val="00DB1B2B"/>
  </w:style>
  <w:style w:type="character" w:customStyle="1" w:styleId="WW8Num27z6">
    <w:name w:val="WW8Num27z6"/>
    <w:qFormat/>
    <w:rsid w:val="00DB1B2B"/>
  </w:style>
  <w:style w:type="character" w:customStyle="1" w:styleId="WW8Num27z7">
    <w:name w:val="WW8Num27z7"/>
    <w:qFormat/>
    <w:rsid w:val="00DB1B2B"/>
  </w:style>
  <w:style w:type="character" w:customStyle="1" w:styleId="WW8Num27z8">
    <w:name w:val="WW8Num27z8"/>
    <w:qFormat/>
    <w:rsid w:val="00DB1B2B"/>
  </w:style>
  <w:style w:type="character" w:customStyle="1" w:styleId="WW8Num28z0">
    <w:name w:val="WW8Num28z0"/>
    <w:qFormat/>
    <w:rsid w:val="00DB1B2B"/>
  </w:style>
  <w:style w:type="character" w:customStyle="1" w:styleId="WW8Num28z1">
    <w:name w:val="WW8Num28z1"/>
    <w:qFormat/>
    <w:rsid w:val="00DB1B2B"/>
  </w:style>
  <w:style w:type="character" w:customStyle="1" w:styleId="WW8Num28z2">
    <w:name w:val="WW8Num28z2"/>
    <w:qFormat/>
    <w:rsid w:val="00DB1B2B"/>
  </w:style>
  <w:style w:type="character" w:customStyle="1" w:styleId="WW8Num28z3">
    <w:name w:val="WW8Num28z3"/>
    <w:qFormat/>
    <w:rsid w:val="00DB1B2B"/>
  </w:style>
  <w:style w:type="character" w:customStyle="1" w:styleId="WW8Num28z4">
    <w:name w:val="WW8Num28z4"/>
    <w:qFormat/>
    <w:rsid w:val="00DB1B2B"/>
  </w:style>
  <w:style w:type="character" w:customStyle="1" w:styleId="WW8Num28z5">
    <w:name w:val="WW8Num28z5"/>
    <w:qFormat/>
    <w:rsid w:val="00DB1B2B"/>
  </w:style>
  <w:style w:type="character" w:customStyle="1" w:styleId="WW8Num28z6">
    <w:name w:val="WW8Num28z6"/>
    <w:qFormat/>
    <w:rsid w:val="00DB1B2B"/>
  </w:style>
  <w:style w:type="character" w:customStyle="1" w:styleId="WW8Num28z7">
    <w:name w:val="WW8Num28z7"/>
    <w:qFormat/>
    <w:rsid w:val="00DB1B2B"/>
  </w:style>
  <w:style w:type="character" w:customStyle="1" w:styleId="WW8Num28z8">
    <w:name w:val="WW8Num28z8"/>
    <w:qFormat/>
    <w:rsid w:val="00DB1B2B"/>
  </w:style>
  <w:style w:type="character" w:customStyle="1" w:styleId="WW8Num29z0">
    <w:name w:val="WW8Num29z0"/>
    <w:qFormat/>
    <w:rsid w:val="00DB1B2B"/>
    <w:rPr>
      <w:color w:val="000000"/>
    </w:rPr>
  </w:style>
  <w:style w:type="character" w:customStyle="1" w:styleId="WW8Num29z1">
    <w:name w:val="WW8Num29z1"/>
    <w:qFormat/>
    <w:rsid w:val="00DB1B2B"/>
  </w:style>
  <w:style w:type="character" w:customStyle="1" w:styleId="WW8Num29z2">
    <w:name w:val="WW8Num29z2"/>
    <w:qFormat/>
    <w:rsid w:val="00DB1B2B"/>
  </w:style>
  <w:style w:type="character" w:customStyle="1" w:styleId="WW8Num29z3">
    <w:name w:val="WW8Num29z3"/>
    <w:qFormat/>
    <w:rsid w:val="00DB1B2B"/>
  </w:style>
  <w:style w:type="character" w:customStyle="1" w:styleId="WW8Num29z4">
    <w:name w:val="WW8Num29z4"/>
    <w:qFormat/>
    <w:rsid w:val="00DB1B2B"/>
  </w:style>
  <w:style w:type="character" w:customStyle="1" w:styleId="WW8Num29z5">
    <w:name w:val="WW8Num29z5"/>
    <w:qFormat/>
    <w:rsid w:val="00DB1B2B"/>
  </w:style>
  <w:style w:type="character" w:customStyle="1" w:styleId="WW8Num29z6">
    <w:name w:val="WW8Num29z6"/>
    <w:qFormat/>
    <w:rsid w:val="00DB1B2B"/>
  </w:style>
  <w:style w:type="character" w:customStyle="1" w:styleId="WW8Num29z7">
    <w:name w:val="WW8Num29z7"/>
    <w:qFormat/>
    <w:rsid w:val="00DB1B2B"/>
  </w:style>
  <w:style w:type="character" w:customStyle="1" w:styleId="WW8Num29z8">
    <w:name w:val="WW8Num29z8"/>
    <w:qFormat/>
    <w:rsid w:val="00DB1B2B"/>
  </w:style>
  <w:style w:type="character" w:customStyle="1" w:styleId="WW8Num30z0">
    <w:name w:val="WW8Num30z0"/>
    <w:qFormat/>
    <w:rsid w:val="00DB1B2B"/>
    <w:rPr>
      <w:color w:val="000000"/>
    </w:rPr>
  </w:style>
  <w:style w:type="character" w:customStyle="1" w:styleId="WW8Num30z1">
    <w:name w:val="WW8Num30z1"/>
    <w:qFormat/>
    <w:rsid w:val="00DB1B2B"/>
  </w:style>
  <w:style w:type="character" w:customStyle="1" w:styleId="WW8Num30z2">
    <w:name w:val="WW8Num30z2"/>
    <w:qFormat/>
    <w:rsid w:val="00DB1B2B"/>
  </w:style>
  <w:style w:type="character" w:customStyle="1" w:styleId="WW8Num30z3">
    <w:name w:val="WW8Num30z3"/>
    <w:qFormat/>
    <w:rsid w:val="00DB1B2B"/>
  </w:style>
  <w:style w:type="character" w:customStyle="1" w:styleId="WW8Num30z4">
    <w:name w:val="WW8Num30z4"/>
    <w:qFormat/>
    <w:rsid w:val="00DB1B2B"/>
  </w:style>
  <w:style w:type="character" w:customStyle="1" w:styleId="WW8Num30z5">
    <w:name w:val="WW8Num30z5"/>
    <w:qFormat/>
    <w:rsid w:val="00DB1B2B"/>
  </w:style>
  <w:style w:type="character" w:customStyle="1" w:styleId="WW8Num30z6">
    <w:name w:val="WW8Num30z6"/>
    <w:qFormat/>
    <w:rsid w:val="00DB1B2B"/>
  </w:style>
  <w:style w:type="character" w:customStyle="1" w:styleId="WW8Num30z7">
    <w:name w:val="WW8Num30z7"/>
    <w:qFormat/>
    <w:rsid w:val="00DB1B2B"/>
  </w:style>
  <w:style w:type="character" w:customStyle="1" w:styleId="WW8Num30z8">
    <w:name w:val="WW8Num30z8"/>
    <w:qFormat/>
    <w:rsid w:val="00DB1B2B"/>
  </w:style>
  <w:style w:type="character" w:customStyle="1" w:styleId="WW8Num31z0">
    <w:name w:val="WW8Num31z0"/>
    <w:qFormat/>
    <w:rsid w:val="00DB1B2B"/>
    <w:rPr>
      <w:lang w:val="sl-SI"/>
    </w:rPr>
  </w:style>
  <w:style w:type="character" w:customStyle="1" w:styleId="WW8Num31z1">
    <w:name w:val="WW8Num31z1"/>
    <w:qFormat/>
    <w:rsid w:val="00DB1B2B"/>
  </w:style>
  <w:style w:type="character" w:customStyle="1" w:styleId="WW8Num31z2">
    <w:name w:val="WW8Num31z2"/>
    <w:qFormat/>
    <w:rsid w:val="00DB1B2B"/>
  </w:style>
  <w:style w:type="character" w:customStyle="1" w:styleId="WW8Num31z3">
    <w:name w:val="WW8Num31z3"/>
    <w:qFormat/>
    <w:rsid w:val="00DB1B2B"/>
  </w:style>
  <w:style w:type="character" w:customStyle="1" w:styleId="WW8Num31z4">
    <w:name w:val="WW8Num31z4"/>
    <w:qFormat/>
    <w:rsid w:val="00DB1B2B"/>
  </w:style>
  <w:style w:type="character" w:customStyle="1" w:styleId="WW8Num31z5">
    <w:name w:val="WW8Num31z5"/>
    <w:qFormat/>
    <w:rsid w:val="00DB1B2B"/>
  </w:style>
  <w:style w:type="character" w:customStyle="1" w:styleId="WW8Num31z6">
    <w:name w:val="WW8Num31z6"/>
    <w:qFormat/>
    <w:rsid w:val="00DB1B2B"/>
  </w:style>
  <w:style w:type="character" w:customStyle="1" w:styleId="WW8Num31z7">
    <w:name w:val="WW8Num31z7"/>
    <w:qFormat/>
    <w:rsid w:val="00DB1B2B"/>
  </w:style>
  <w:style w:type="character" w:customStyle="1" w:styleId="WW8Num31z8">
    <w:name w:val="WW8Num31z8"/>
    <w:qFormat/>
    <w:rsid w:val="00DB1B2B"/>
  </w:style>
  <w:style w:type="character" w:customStyle="1" w:styleId="WW8Num32z0">
    <w:name w:val="WW8Num32z0"/>
    <w:qFormat/>
    <w:rsid w:val="00DB1B2B"/>
    <w:rPr>
      <w:rFonts w:ascii="Symbol" w:hAnsi="Symbol" w:cs="Symbol"/>
      <w:caps/>
      <w:color w:val="000000"/>
      <w:sz w:val="20"/>
      <w:szCs w:val="24"/>
      <w:lang w:val="sr-Latn-CS"/>
    </w:rPr>
  </w:style>
  <w:style w:type="character" w:customStyle="1" w:styleId="WW8Num32z1">
    <w:name w:val="WW8Num32z1"/>
    <w:qFormat/>
    <w:rsid w:val="00DB1B2B"/>
    <w:rPr>
      <w:rFonts w:ascii="Courier New" w:hAnsi="Courier New" w:cs="Courier New"/>
      <w:sz w:val="20"/>
    </w:rPr>
  </w:style>
  <w:style w:type="character" w:customStyle="1" w:styleId="WW8Num32z2">
    <w:name w:val="WW8Num32z2"/>
    <w:qFormat/>
    <w:rsid w:val="00DB1B2B"/>
    <w:rPr>
      <w:rFonts w:ascii="Wingdings" w:hAnsi="Wingdings" w:cs="Wingdings"/>
      <w:sz w:val="20"/>
    </w:rPr>
  </w:style>
  <w:style w:type="character" w:customStyle="1" w:styleId="WW8Num32z3">
    <w:name w:val="WW8Num32z3"/>
    <w:qFormat/>
    <w:rsid w:val="00DB1B2B"/>
  </w:style>
  <w:style w:type="character" w:customStyle="1" w:styleId="WW8Num32z4">
    <w:name w:val="WW8Num32z4"/>
    <w:qFormat/>
    <w:rsid w:val="00DB1B2B"/>
  </w:style>
  <w:style w:type="character" w:customStyle="1" w:styleId="WW8Num32z5">
    <w:name w:val="WW8Num32z5"/>
    <w:qFormat/>
    <w:rsid w:val="00DB1B2B"/>
  </w:style>
  <w:style w:type="character" w:customStyle="1" w:styleId="WW8Num32z6">
    <w:name w:val="WW8Num32z6"/>
    <w:qFormat/>
    <w:rsid w:val="00DB1B2B"/>
  </w:style>
  <w:style w:type="character" w:customStyle="1" w:styleId="WW8Num32z7">
    <w:name w:val="WW8Num32z7"/>
    <w:qFormat/>
    <w:rsid w:val="00DB1B2B"/>
  </w:style>
  <w:style w:type="character" w:customStyle="1" w:styleId="WW8Num32z8">
    <w:name w:val="WW8Num32z8"/>
    <w:qFormat/>
    <w:rsid w:val="00DB1B2B"/>
  </w:style>
  <w:style w:type="character" w:customStyle="1" w:styleId="WW8Num33z0">
    <w:name w:val="WW8Num33z0"/>
    <w:qFormat/>
    <w:rsid w:val="00DB1B2B"/>
  </w:style>
  <w:style w:type="character" w:customStyle="1" w:styleId="WW8Num33z1">
    <w:name w:val="WW8Num33z1"/>
    <w:qFormat/>
    <w:rsid w:val="00DB1B2B"/>
  </w:style>
  <w:style w:type="character" w:customStyle="1" w:styleId="WW8Num33z2">
    <w:name w:val="WW8Num33z2"/>
    <w:qFormat/>
    <w:rsid w:val="00DB1B2B"/>
  </w:style>
  <w:style w:type="character" w:customStyle="1" w:styleId="WW8Num33z3">
    <w:name w:val="WW8Num33z3"/>
    <w:qFormat/>
    <w:rsid w:val="00DB1B2B"/>
  </w:style>
  <w:style w:type="character" w:customStyle="1" w:styleId="WW8Num33z4">
    <w:name w:val="WW8Num33z4"/>
    <w:qFormat/>
    <w:rsid w:val="00DB1B2B"/>
  </w:style>
  <w:style w:type="character" w:customStyle="1" w:styleId="WW8Num33z5">
    <w:name w:val="WW8Num33z5"/>
    <w:qFormat/>
    <w:rsid w:val="00DB1B2B"/>
  </w:style>
  <w:style w:type="character" w:customStyle="1" w:styleId="WW8Num33z6">
    <w:name w:val="WW8Num33z6"/>
    <w:qFormat/>
    <w:rsid w:val="00DB1B2B"/>
  </w:style>
  <w:style w:type="character" w:customStyle="1" w:styleId="WW8Num33z7">
    <w:name w:val="WW8Num33z7"/>
    <w:qFormat/>
    <w:rsid w:val="00DB1B2B"/>
  </w:style>
  <w:style w:type="character" w:customStyle="1" w:styleId="WW8Num33z8">
    <w:name w:val="WW8Num33z8"/>
    <w:qFormat/>
    <w:rsid w:val="00DB1B2B"/>
  </w:style>
  <w:style w:type="character" w:customStyle="1" w:styleId="WW8Num34z0">
    <w:name w:val="WW8Num34z0"/>
    <w:qFormat/>
    <w:rsid w:val="00DB1B2B"/>
    <w:rPr>
      <w:u w:val="none"/>
    </w:rPr>
  </w:style>
  <w:style w:type="character" w:customStyle="1" w:styleId="WW8Num34z1">
    <w:name w:val="WW8Num34z1"/>
    <w:qFormat/>
    <w:rsid w:val="00DB1B2B"/>
  </w:style>
  <w:style w:type="character" w:customStyle="1" w:styleId="WW8Num34z2">
    <w:name w:val="WW8Num34z2"/>
    <w:qFormat/>
    <w:rsid w:val="00DB1B2B"/>
  </w:style>
  <w:style w:type="character" w:customStyle="1" w:styleId="WW8Num34z3">
    <w:name w:val="WW8Num34z3"/>
    <w:qFormat/>
    <w:rsid w:val="00DB1B2B"/>
  </w:style>
  <w:style w:type="character" w:customStyle="1" w:styleId="WW8Num34z4">
    <w:name w:val="WW8Num34z4"/>
    <w:qFormat/>
    <w:rsid w:val="00DB1B2B"/>
  </w:style>
  <w:style w:type="character" w:customStyle="1" w:styleId="WW8Num34z5">
    <w:name w:val="WW8Num34z5"/>
    <w:qFormat/>
    <w:rsid w:val="00DB1B2B"/>
  </w:style>
  <w:style w:type="character" w:customStyle="1" w:styleId="WW8Num34z6">
    <w:name w:val="WW8Num34z6"/>
    <w:qFormat/>
    <w:rsid w:val="00DB1B2B"/>
  </w:style>
  <w:style w:type="character" w:customStyle="1" w:styleId="WW8Num34z7">
    <w:name w:val="WW8Num34z7"/>
    <w:qFormat/>
    <w:rsid w:val="00DB1B2B"/>
  </w:style>
  <w:style w:type="character" w:customStyle="1" w:styleId="WW8Num34z8">
    <w:name w:val="WW8Num34z8"/>
    <w:qFormat/>
    <w:rsid w:val="00DB1B2B"/>
  </w:style>
  <w:style w:type="character" w:customStyle="1" w:styleId="WW8Num35z0">
    <w:name w:val="WW8Num35z0"/>
    <w:qFormat/>
    <w:rsid w:val="00DB1B2B"/>
    <w:rPr>
      <w:lang w:val="sl-SI"/>
    </w:rPr>
  </w:style>
  <w:style w:type="character" w:customStyle="1" w:styleId="WW8Num35z1">
    <w:name w:val="WW8Num35z1"/>
    <w:qFormat/>
    <w:rsid w:val="00DB1B2B"/>
  </w:style>
  <w:style w:type="character" w:customStyle="1" w:styleId="WW8Num35z2">
    <w:name w:val="WW8Num35z2"/>
    <w:qFormat/>
    <w:rsid w:val="00DB1B2B"/>
  </w:style>
  <w:style w:type="character" w:customStyle="1" w:styleId="WW8Num35z3">
    <w:name w:val="WW8Num35z3"/>
    <w:qFormat/>
    <w:rsid w:val="00DB1B2B"/>
  </w:style>
  <w:style w:type="character" w:customStyle="1" w:styleId="WW8Num35z4">
    <w:name w:val="WW8Num35z4"/>
    <w:qFormat/>
    <w:rsid w:val="00DB1B2B"/>
  </w:style>
  <w:style w:type="character" w:customStyle="1" w:styleId="WW8Num35z5">
    <w:name w:val="WW8Num35z5"/>
    <w:qFormat/>
    <w:rsid w:val="00DB1B2B"/>
  </w:style>
  <w:style w:type="character" w:customStyle="1" w:styleId="WW8Num35z6">
    <w:name w:val="WW8Num35z6"/>
    <w:qFormat/>
    <w:rsid w:val="00DB1B2B"/>
  </w:style>
  <w:style w:type="character" w:customStyle="1" w:styleId="WW8Num35z7">
    <w:name w:val="WW8Num35z7"/>
    <w:qFormat/>
    <w:rsid w:val="00DB1B2B"/>
  </w:style>
  <w:style w:type="character" w:customStyle="1" w:styleId="WW8Num35z8">
    <w:name w:val="WW8Num35z8"/>
    <w:qFormat/>
    <w:rsid w:val="00DB1B2B"/>
  </w:style>
  <w:style w:type="character" w:customStyle="1" w:styleId="WW8Num36z0">
    <w:name w:val="WW8Num36z0"/>
    <w:qFormat/>
    <w:rsid w:val="00DB1B2B"/>
    <w:rPr>
      <w:rFonts w:ascii="Symbol" w:hAnsi="Symbol" w:cs="Symbol"/>
      <w:color w:val="000000"/>
    </w:rPr>
  </w:style>
  <w:style w:type="character" w:customStyle="1" w:styleId="WW8Num36z1">
    <w:name w:val="WW8Num36z1"/>
    <w:qFormat/>
    <w:rsid w:val="00DB1B2B"/>
    <w:rPr>
      <w:rFonts w:ascii="Courier New" w:hAnsi="Courier New" w:cs="Courier New"/>
    </w:rPr>
  </w:style>
  <w:style w:type="character" w:customStyle="1" w:styleId="WW8Num36z2">
    <w:name w:val="WW8Num36z2"/>
    <w:qFormat/>
    <w:rsid w:val="00DB1B2B"/>
    <w:rPr>
      <w:rFonts w:ascii="Wingdings" w:hAnsi="Wingdings" w:cs="Wingdings"/>
    </w:rPr>
  </w:style>
  <w:style w:type="character" w:customStyle="1" w:styleId="WW8Num37z0">
    <w:name w:val="WW8Num37z0"/>
    <w:qFormat/>
    <w:rsid w:val="00DB1B2B"/>
    <w:rPr>
      <w:lang w:val="sl-SI"/>
    </w:rPr>
  </w:style>
  <w:style w:type="character" w:customStyle="1" w:styleId="WW8Num37z1">
    <w:name w:val="WW8Num37z1"/>
    <w:qFormat/>
    <w:rsid w:val="00DB1B2B"/>
  </w:style>
  <w:style w:type="character" w:customStyle="1" w:styleId="WW8Num37z2">
    <w:name w:val="WW8Num37z2"/>
    <w:qFormat/>
    <w:rsid w:val="00DB1B2B"/>
  </w:style>
  <w:style w:type="character" w:customStyle="1" w:styleId="WW8Num37z3">
    <w:name w:val="WW8Num37z3"/>
    <w:qFormat/>
    <w:rsid w:val="00DB1B2B"/>
  </w:style>
  <w:style w:type="character" w:customStyle="1" w:styleId="WW8Num37z4">
    <w:name w:val="WW8Num37z4"/>
    <w:qFormat/>
    <w:rsid w:val="00DB1B2B"/>
  </w:style>
  <w:style w:type="character" w:customStyle="1" w:styleId="WW8Num37z5">
    <w:name w:val="WW8Num37z5"/>
    <w:qFormat/>
    <w:rsid w:val="00DB1B2B"/>
  </w:style>
  <w:style w:type="character" w:customStyle="1" w:styleId="WW8Num37z6">
    <w:name w:val="WW8Num37z6"/>
    <w:qFormat/>
    <w:rsid w:val="00DB1B2B"/>
  </w:style>
  <w:style w:type="character" w:customStyle="1" w:styleId="WW8Num37z7">
    <w:name w:val="WW8Num37z7"/>
    <w:qFormat/>
    <w:rsid w:val="00DB1B2B"/>
  </w:style>
  <w:style w:type="character" w:customStyle="1" w:styleId="WW8Num37z8">
    <w:name w:val="WW8Num37z8"/>
    <w:qFormat/>
    <w:rsid w:val="00DB1B2B"/>
  </w:style>
  <w:style w:type="character" w:customStyle="1" w:styleId="WW8Num38z0">
    <w:name w:val="WW8Num38z0"/>
    <w:qFormat/>
    <w:rsid w:val="00DB1B2B"/>
    <w:rPr>
      <w:rFonts w:ascii="Symbol" w:hAnsi="Symbol" w:cs="Symbol"/>
      <w:lang w:val="sl-SI"/>
    </w:rPr>
  </w:style>
  <w:style w:type="character" w:customStyle="1" w:styleId="WW8Num38z1">
    <w:name w:val="WW8Num38z1"/>
    <w:qFormat/>
    <w:rsid w:val="00DB1B2B"/>
    <w:rPr>
      <w:rFonts w:ascii="Courier New" w:hAnsi="Courier New" w:cs="Courier New"/>
    </w:rPr>
  </w:style>
  <w:style w:type="character" w:customStyle="1" w:styleId="WW8Num38z2">
    <w:name w:val="WW8Num38z2"/>
    <w:qFormat/>
    <w:rsid w:val="00DB1B2B"/>
    <w:rPr>
      <w:rFonts w:ascii="Wingdings" w:hAnsi="Wingdings" w:cs="Wingdings"/>
    </w:rPr>
  </w:style>
  <w:style w:type="character" w:customStyle="1" w:styleId="WW8Num39z0">
    <w:name w:val="WW8Num39z0"/>
    <w:qFormat/>
    <w:rsid w:val="00DB1B2B"/>
    <w:rPr>
      <w:rFonts w:ascii="Symbol" w:hAnsi="Symbol" w:cs="Symbol"/>
      <w:lang w:val="sr-Latn-CS"/>
    </w:rPr>
  </w:style>
  <w:style w:type="character" w:customStyle="1" w:styleId="WW8Num39z1">
    <w:name w:val="WW8Num39z1"/>
    <w:qFormat/>
    <w:rsid w:val="00DB1B2B"/>
    <w:rPr>
      <w:rFonts w:ascii="Courier New" w:hAnsi="Courier New" w:cs="Courier New"/>
    </w:rPr>
  </w:style>
  <w:style w:type="character" w:customStyle="1" w:styleId="WW8Num39z2">
    <w:name w:val="WW8Num39z2"/>
    <w:qFormat/>
    <w:rsid w:val="00DB1B2B"/>
    <w:rPr>
      <w:rFonts w:ascii="Wingdings" w:hAnsi="Wingdings" w:cs="Wingdings"/>
    </w:rPr>
  </w:style>
  <w:style w:type="character" w:customStyle="1" w:styleId="WW8Num3z1">
    <w:name w:val="WW8Num3z1"/>
    <w:qFormat/>
    <w:rsid w:val="00DB1B2B"/>
    <w:rPr>
      <w:lang w:val="en-US"/>
    </w:rPr>
  </w:style>
  <w:style w:type="character" w:customStyle="1" w:styleId="WW8Num3z2">
    <w:name w:val="WW8Num3z2"/>
    <w:qFormat/>
    <w:rsid w:val="00DB1B2B"/>
  </w:style>
  <w:style w:type="character" w:customStyle="1" w:styleId="WW8Num3z3">
    <w:name w:val="WW8Num3z3"/>
    <w:qFormat/>
    <w:rsid w:val="00DB1B2B"/>
  </w:style>
  <w:style w:type="character" w:customStyle="1" w:styleId="WW8Num3z4">
    <w:name w:val="WW8Num3z4"/>
    <w:qFormat/>
    <w:rsid w:val="00DB1B2B"/>
  </w:style>
  <w:style w:type="character" w:customStyle="1" w:styleId="WW8Num3z5">
    <w:name w:val="WW8Num3z5"/>
    <w:qFormat/>
    <w:rsid w:val="00DB1B2B"/>
  </w:style>
  <w:style w:type="character" w:customStyle="1" w:styleId="WW8Num3z6">
    <w:name w:val="WW8Num3z6"/>
    <w:qFormat/>
    <w:rsid w:val="00DB1B2B"/>
  </w:style>
  <w:style w:type="character" w:customStyle="1" w:styleId="WW8Num3z7">
    <w:name w:val="WW8Num3z7"/>
    <w:qFormat/>
    <w:rsid w:val="00DB1B2B"/>
  </w:style>
  <w:style w:type="character" w:customStyle="1" w:styleId="WW8Num3z8">
    <w:name w:val="WW8Num3z8"/>
    <w:qFormat/>
    <w:rsid w:val="00DB1B2B"/>
  </w:style>
  <w:style w:type="character" w:customStyle="1" w:styleId="WW8Num10z1">
    <w:name w:val="WW8Num10z1"/>
    <w:qFormat/>
    <w:rsid w:val="00DB1B2B"/>
  </w:style>
  <w:style w:type="character" w:customStyle="1" w:styleId="WW8Num10z2">
    <w:name w:val="WW8Num10z2"/>
    <w:qFormat/>
    <w:rsid w:val="00DB1B2B"/>
  </w:style>
  <w:style w:type="character" w:customStyle="1" w:styleId="WW8Num10z3">
    <w:name w:val="WW8Num10z3"/>
    <w:qFormat/>
    <w:rsid w:val="00DB1B2B"/>
  </w:style>
  <w:style w:type="character" w:customStyle="1" w:styleId="WW8Num10z4">
    <w:name w:val="WW8Num10z4"/>
    <w:qFormat/>
    <w:rsid w:val="00DB1B2B"/>
  </w:style>
  <w:style w:type="character" w:customStyle="1" w:styleId="WW8Num10z5">
    <w:name w:val="WW8Num10z5"/>
    <w:qFormat/>
    <w:rsid w:val="00DB1B2B"/>
  </w:style>
  <w:style w:type="character" w:customStyle="1" w:styleId="WW8Num10z6">
    <w:name w:val="WW8Num10z6"/>
    <w:qFormat/>
    <w:rsid w:val="00DB1B2B"/>
  </w:style>
  <w:style w:type="character" w:customStyle="1" w:styleId="WW8Num10z7">
    <w:name w:val="WW8Num10z7"/>
    <w:qFormat/>
    <w:rsid w:val="00DB1B2B"/>
  </w:style>
  <w:style w:type="character" w:customStyle="1" w:styleId="WW8Num10z8">
    <w:name w:val="WW8Num10z8"/>
    <w:qFormat/>
    <w:rsid w:val="00DB1B2B"/>
  </w:style>
  <w:style w:type="character" w:customStyle="1" w:styleId="WW-DefaultParagraphFont">
    <w:name w:val="WW-Default Paragraph Font"/>
    <w:qFormat/>
    <w:rsid w:val="00DB1B2B"/>
  </w:style>
  <w:style w:type="character" w:customStyle="1" w:styleId="WW-DefaultParagraphFont1">
    <w:name w:val="WW-Default Paragraph Font1"/>
    <w:qFormat/>
    <w:rsid w:val="00DB1B2B"/>
  </w:style>
  <w:style w:type="character" w:styleId="Hyperlink">
    <w:name w:val="Hyperlink"/>
    <w:rsid w:val="00DB1B2B"/>
    <w:rPr>
      <w:color w:val="0000FF"/>
      <w:u w:val="single"/>
    </w:rPr>
  </w:style>
  <w:style w:type="character" w:customStyle="1" w:styleId="text1">
    <w:name w:val="text1"/>
    <w:qFormat/>
    <w:rsid w:val="00DB1B2B"/>
    <w:rPr>
      <w:rFonts w:ascii="Arial" w:hAnsi="Arial" w:cs="Arial"/>
      <w:b w:val="0"/>
      <w:bCs w:val="0"/>
      <w:color w:val="000000"/>
      <w:sz w:val="13"/>
      <w:szCs w:val="13"/>
      <w:shd w:val="clear" w:color="auto" w:fill="FFFFFF"/>
    </w:rPr>
  </w:style>
  <w:style w:type="character" w:customStyle="1" w:styleId="volume">
    <w:name w:val="volume"/>
    <w:basedOn w:val="WW-DefaultParagraphFont1"/>
    <w:qFormat/>
    <w:rsid w:val="00DB1B2B"/>
  </w:style>
  <w:style w:type="character" w:customStyle="1" w:styleId="issue">
    <w:name w:val="issue"/>
    <w:basedOn w:val="WW-DefaultParagraphFont1"/>
    <w:qFormat/>
    <w:rsid w:val="00DB1B2B"/>
  </w:style>
  <w:style w:type="character" w:customStyle="1" w:styleId="pages">
    <w:name w:val="pages"/>
    <w:basedOn w:val="WW-DefaultParagraphFont1"/>
    <w:qFormat/>
    <w:rsid w:val="00DB1B2B"/>
  </w:style>
  <w:style w:type="character" w:styleId="PageNumber">
    <w:name w:val="page number"/>
    <w:basedOn w:val="WW-DefaultParagraphFont1"/>
    <w:rsid w:val="00DB1B2B"/>
  </w:style>
  <w:style w:type="character" w:customStyle="1" w:styleId="jrnl">
    <w:name w:val="jrnl"/>
    <w:basedOn w:val="WW-DefaultParagraphFont1"/>
    <w:qFormat/>
    <w:rsid w:val="00DB1B2B"/>
  </w:style>
  <w:style w:type="character" w:customStyle="1" w:styleId="HeaderChar">
    <w:name w:val="Header Char"/>
    <w:qFormat/>
    <w:rsid w:val="00DB1B2B"/>
    <w:rPr>
      <w:sz w:val="24"/>
      <w:szCs w:val="24"/>
    </w:rPr>
  </w:style>
  <w:style w:type="character" w:customStyle="1" w:styleId="StrongEmphasis">
    <w:name w:val="Strong Emphasis"/>
    <w:qFormat/>
    <w:rsid w:val="00DB1B2B"/>
    <w:rPr>
      <w:b/>
      <w:bCs/>
    </w:rPr>
  </w:style>
  <w:style w:type="character" w:customStyle="1" w:styleId="Bullets">
    <w:name w:val="Bullets"/>
    <w:qFormat/>
    <w:rsid w:val="00DB1B2B"/>
    <w:rPr>
      <w:rFonts w:ascii="OpenSymbol" w:eastAsia="OpenSymbol" w:hAnsi="OpenSymbol" w:cs="OpenSymbol"/>
    </w:rPr>
  </w:style>
  <w:style w:type="character" w:customStyle="1" w:styleId="UnresolvedMention1">
    <w:name w:val="Unresolved Mention1"/>
    <w:qFormat/>
    <w:rsid w:val="00DB1B2B"/>
    <w:rPr>
      <w:color w:val="605E5C"/>
      <w:shd w:val="clear" w:color="auto" w:fill="E1DFDD"/>
    </w:rPr>
  </w:style>
  <w:style w:type="character" w:styleId="CommentReference">
    <w:name w:val="annotation reference"/>
    <w:qFormat/>
    <w:rsid w:val="00DB1B2B"/>
    <w:rPr>
      <w:sz w:val="16"/>
      <w:szCs w:val="16"/>
    </w:rPr>
  </w:style>
  <w:style w:type="character" w:customStyle="1" w:styleId="CommentTextChar">
    <w:name w:val="Comment Text Char"/>
    <w:qFormat/>
    <w:rsid w:val="00DB1B2B"/>
    <w:rPr>
      <w:lang w:eastAsia="zh-CN"/>
    </w:rPr>
  </w:style>
  <w:style w:type="character" w:customStyle="1" w:styleId="CommentSubjectChar">
    <w:name w:val="Comment Subject Char"/>
    <w:qFormat/>
    <w:rsid w:val="00DB1B2B"/>
    <w:rPr>
      <w:b/>
      <w:bCs/>
      <w:lang w:eastAsia="zh-CN"/>
    </w:rPr>
  </w:style>
  <w:style w:type="paragraph" w:customStyle="1" w:styleId="Heading">
    <w:name w:val="Heading"/>
    <w:basedOn w:val="Normal"/>
    <w:next w:val="BodyText"/>
    <w:qFormat/>
    <w:rsid w:val="00DB1B2B"/>
    <w:pPr>
      <w:keepNext/>
      <w:spacing w:before="240" w:after="120"/>
    </w:pPr>
    <w:rPr>
      <w:rFonts w:ascii="Arial" w:eastAsia="Arial Unicode MS" w:hAnsi="Arial" w:cs="Mangal;Courier New"/>
      <w:sz w:val="28"/>
      <w:szCs w:val="28"/>
    </w:rPr>
  </w:style>
  <w:style w:type="paragraph" w:styleId="BodyText">
    <w:name w:val="Body Text"/>
    <w:basedOn w:val="Normal"/>
    <w:rsid w:val="00DB1B2B"/>
    <w:pPr>
      <w:spacing w:after="120"/>
    </w:pPr>
  </w:style>
  <w:style w:type="paragraph" w:styleId="List">
    <w:name w:val="List"/>
    <w:basedOn w:val="BodyText"/>
    <w:rsid w:val="00DB1B2B"/>
    <w:rPr>
      <w:rFonts w:cs="Mangal;Courier New"/>
    </w:rPr>
  </w:style>
  <w:style w:type="paragraph" w:styleId="Caption">
    <w:name w:val="caption"/>
    <w:basedOn w:val="Normal"/>
    <w:qFormat/>
    <w:rsid w:val="00DB1B2B"/>
    <w:pPr>
      <w:suppressLineNumbers/>
      <w:spacing w:before="120" w:after="120"/>
    </w:pPr>
    <w:rPr>
      <w:rFonts w:cs="Mangal;Courier New"/>
      <w:i/>
      <w:iCs/>
    </w:rPr>
  </w:style>
  <w:style w:type="paragraph" w:customStyle="1" w:styleId="Index">
    <w:name w:val="Index"/>
    <w:basedOn w:val="Normal"/>
    <w:qFormat/>
    <w:rsid w:val="00DB1B2B"/>
    <w:pPr>
      <w:suppressLineNumbers/>
    </w:pPr>
    <w:rPr>
      <w:rFonts w:cs="Mangal;Courier New"/>
    </w:rPr>
  </w:style>
  <w:style w:type="paragraph" w:styleId="BalloonText">
    <w:name w:val="Balloon Text"/>
    <w:basedOn w:val="Normal"/>
    <w:qFormat/>
    <w:rsid w:val="00DB1B2B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"/>
    <w:qFormat/>
    <w:rsid w:val="00DB1B2B"/>
    <w:pPr>
      <w:suppressLineNumbers/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DB1B2B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DB1B2B"/>
    <w:pPr>
      <w:tabs>
        <w:tab w:val="center" w:pos="4680"/>
        <w:tab w:val="right" w:pos="9360"/>
      </w:tabs>
    </w:pPr>
  </w:style>
  <w:style w:type="paragraph" w:customStyle="1" w:styleId="Framecontents">
    <w:name w:val="Frame contents"/>
    <w:basedOn w:val="BodyText"/>
    <w:qFormat/>
    <w:rsid w:val="00DB1B2B"/>
  </w:style>
  <w:style w:type="paragraph" w:styleId="ListParagraph">
    <w:name w:val="List Paragraph"/>
    <w:basedOn w:val="Normal"/>
    <w:uiPriority w:val="34"/>
    <w:qFormat/>
    <w:rsid w:val="00DB1B2B"/>
    <w:pPr>
      <w:widowControl w:val="0"/>
      <w:ind w:left="720"/>
      <w:contextualSpacing/>
    </w:pPr>
    <w:rPr>
      <w:rFonts w:eastAsia="Arial Unicode MS" w:cs="Mangal;Courier New"/>
      <w:kern w:val="2"/>
      <w:szCs w:val="21"/>
      <w:lang w:val="en-GB" w:bidi="hi-IN"/>
    </w:rPr>
  </w:style>
  <w:style w:type="paragraph" w:customStyle="1" w:styleId="FrameContents0">
    <w:name w:val="Frame Contents"/>
    <w:basedOn w:val="Normal"/>
    <w:qFormat/>
    <w:rsid w:val="00DB1B2B"/>
  </w:style>
  <w:style w:type="paragraph" w:styleId="CommentText">
    <w:name w:val="annotation text"/>
    <w:basedOn w:val="Normal"/>
    <w:qFormat/>
    <w:rsid w:val="00DB1B2B"/>
    <w:rPr>
      <w:sz w:val="20"/>
      <w:szCs w:val="20"/>
    </w:rPr>
  </w:style>
  <w:style w:type="paragraph" w:styleId="CommentSubject">
    <w:name w:val="annotation subject"/>
    <w:basedOn w:val="CommentText"/>
    <w:next w:val="CommentText"/>
    <w:qFormat/>
    <w:rsid w:val="00DB1B2B"/>
    <w:rPr>
      <w:b/>
      <w:bCs/>
    </w:rPr>
  </w:style>
  <w:style w:type="paragraph" w:customStyle="1" w:styleId="Tekstclana">
    <w:name w:val="__Tekst clana"/>
    <w:basedOn w:val="Normal"/>
    <w:qFormat/>
    <w:rsid w:val="00DB1B2B"/>
    <w:pPr>
      <w:numPr>
        <w:numId w:val="6"/>
      </w:numPr>
      <w:suppressAutoHyphens w:val="0"/>
    </w:pPr>
    <w:rPr>
      <w:lang w:bidi="en-US"/>
    </w:rPr>
  </w:style>
  <w:style w:type="numbering" w:customStyle="1" w:styleId="WW8Num1">
    <w:name w:val="WW8Num1"/>
    <w:qFormat/>
    <w:rsid w:val="00DB1B2B"/>
  </w:style>
  <w:style w:type="numbering" w:customStyle="1" w:styleId="WW8Num2">
    <w:name w:val="WW8Num2"/>
    <w:qFormat/>
    <w:rsid w:val="00DB1B2B"/>
  </w:style>
  <w:style w:type="numbering" w:customStyle="1" w:styleId="WW8Num3">
    <w:name w:val="WW8Num3"/>
    <w:qFormat/>
    <w:rsid w:val="00DB1B2B"/>
  </w:style>
  <w:style w:type="numbering" w:customStyle="1" w:styleId="WW8Num4">
    <w:name w:val="WW8Num4"/>
    <w:qFormat/>
    <w:rsid w:val="00DB1B2B"/>
  </w:style>
  <w:style w:type="numbering" w:customStyle="1" w:styleId="WW8Num5">
    <w:name w:val="WW8Num5"/>
    <w:qFormat/>
    <w:rsid w:val="00DB1B2B"/>
  </w:style>
  <w:style w:type="numbering" w:customStyle="1" w:styleId="WW8Num6">
    <w:name w:val="WW8Num6"/>
    <w:qFormat/>
    <w:rsid w:val="00DB1B2B"/>
  </w:style>
  <w:style w:type="numbering" w:customStyle="1" w:styleId="WW8Num7">
    <w:name w:val="WW8Num7"/>
    <w:qFormat/>
    <w:rsid w:val="00DB1B2B"/>
  </w:style>
  <w:style w:type="numbering" w:customStyle="1" w:styleId="WW8Num8">
    <w:name w:val="WW8Num8"/>
    <w:qFormat/>
    <w:rsid w:val="00DB1B2B"/>
  </w:style>
  <w:style w:type="numbering" w:customStyle="1" w:styleId="WW8Num9">
    <w:name w:val="WW8Num9"/>
    <w:qFormat/>
    <w:rsid w:val="00DB1B2B"/>
  </w:style>
  <w:style w:type="numbering" w:customStyle="1" w:styleId="WW8Num10">
    <w:name w:val="WW8Num10"/>
    <w:qFormat/>
    <w:rsid w:val="00DB1B2B"/>
  </w:style>
  <w:style w:type="numbering" w:customStyle="1" w:styleId="WW8Num11">
    <w:name w:val="WW8Num11"/>
    <w:qFormat/>
    <w:rsid w:val="00DB1B2B"/>
  </w:style>
  <w:style w:type="numbering" w:customStyle="1" w:styleId="WW8Num12">
    <w:name w:val="WW8Num12"/>
    <w:qFormat/>
    <w:rsid w:val="00DB1B2B"/>
  </w:style>
  <w:style w:type="numbering" w:customStyle="1" w:styleId="WW8Num13">
    <w:name w:val="WW8Num13"/>
    <w:qFormat/>
    <w:rsid w:val="00DB1B2B"/>
  </w:style>
  <w:style w:type="numbering" w:customStyle="1" w:styleId="WW8Num14">
    <w:name w:val="WW8Num14"/>
    <w:qFormat/>
    <w:rsid w:val="00DB1B2B"/>
  </w:style>
  <w:style w:type="numbering" w:customStyle="1" w:styleId="WW8Num15">
    <w:name w:val="WW8Num15"/>
    <w:qFormat/>
    <w:rsid w:val="00DB1B2B"/>
  </w:style>
  <w:style w:type="numbering" w:customStyle="1" w:styleId="WW8Num16">
    <w:name w:val="WW8Num16"/>
    <w:qFormat/>
    <w:rsid w:val="00DB1B2B"/>
  </w:style>
  <w:style w:type="numbering" w:customStyle="1" w:styleId="WW8Num17">
    <w:name w:val="WW8Num17"/>
    <w:qFormat/>
    <w:rsid w:val="00DB1B2B"/>
  </w:style>
  <w:style w:type="numbering" w:customStyle="1" w:styleId="WW8Num18">
    <w:name w:val="WW8Num18"/>
    <w:qFormat/>
    <w:rsid w:val="00DB1B2B"/>
  </w:style>
  <w:style w:type="numbering" w:customStyle="1" w:styleId="WW8Num19">
    <w:name w:val="WW8Num19"/>
    <w:qFormat/>
    <w:rsid w:val="00DB1B2B"/>
  </w:style>
  <w:style w:type="numbering" w:customStyle="1" w:styleId="WW8Num20">
    <w:name w:val="WW8Num20"/>
    <w:qFormat/>
    <w:rsid w:val="00DB1B2B"/>
  </w:style>
  <w:style w:type="numbering" w:customStyle="1" w:styleId="WW8Num21">
    <w:name w:val="WW8Num21"/>
    <w:qFormat/>
    <w:rsid w:val="00DB1B2B"/>
  </w:style>
  <w:style w:type="numbering" w:customStyle="1" w:styleId="WW8Num22">
    <w:name w:val="WW8Num22"/>
    <w:qFormat/>
    <w:rsid w:val="00DB1B2B"/>
  </w:style>
  <w:style w:type="numbering" w:customStyle="1" w:styleId="WW8Num23">
    <w:name w:val="WW8Num23"/>
    <w:qFormat/>
    <w:rsid w:val="00DB1B2B"/>
  </w:style>
  <w:style w:type="numbering" w:customStyle="1" w:styleId="WW8Num24">
    <w:name w:val="WW8Num24"/>
    <w:qFormat/>
    <w:rsid w:val="00DB1B2B"/>
  </w:style>
  <w:style w:type="numbering" w:customStyle="1" w:styleId="WW8Num25">
    <w:name w:val="WW8Num25"/>
    <w:qFormat/>
    <w:rsid w:val="00DB1B2B"/>
  </w:style>
  <w:style w:type="numbering" w:customStyle="1" w:styleId="WW8Num26">
    <w:name w:val="WW8Num26"/>
    <w:qFormat/>
    <w:rsid w:val="00DB1B2B"/>
  </w:style>
  <w:style w:type="numbering" w:customStyle="1" w:styleId="WW8Num27">
    <w:name w:val="WW8Num27"/>
    <w:qFormat/>
    <w:rsid w:val="00DB1B2B"/>
  </w:style>
  <w:style w:type="numbering" w:customStyle="1" w:styleId="WW8Num28">
    <w:name w:val="WW8Num28"/>
    <w:qFormat/>
    <w:rsid w:val="00DB1B2B"/>
  </w:style>
  <w:style w:type="numbering" w:customStyle="1" w:styleId="WW8Num29">
    <w:name w:val="WW8Num29"/>
    <w:qFormat/>
    <w:rsid w:val="00DB1B2B"/>
  </w:style>
  <w:style w:type="numbering" w:customStyle="1" w:styleId="WW8Num30">
    <w:name w:val="WW8Num30"/>
    <w:qFormat/>
    <w:rsid w:val="00DB1B2B"/>
  </w:style>
  <w:style w:type="numbering" w:customStyle="1" w:styleId="WW8Num31">
    <w:name w:val="WW8Num31"/>
    <w:qFormat/>
    <w:rsid w:val="00DB1B2B"/>
  </w:style>
  <w:style w:type="numbering" w:customStyle="1" w:styleId="WW8Num32">
    <w:name w:val="WW8Num32"/>
    <w:qFormat/>
    <w:rsid w:val="00DB1B2B"/>
  </w:style>
  <w:style w:type="numbering" w:customStyle="1" w:styleId="WW8Num33">
    <w:name w:val="WW8Num33"/>
    <w:qFormat/>
    <w:rsid w:val="00DB1B2B"/>
  </w:style>
  <w:style w:type="numbering" w:customStyle="1" w:styleId="WW8Num34">
    <w:name w:val="WW8Num34"/>
    <w:qFormat/>
    <w:rsid w:val="00DB1B2B"/>
  </w:style>
  <w:style w:type="numbering" w:customStyle="1" w:styleId="WW8Num35">
    <w:name w:val="WW8Num35"/>
    <w:qFormat/>
    <w:rsid w:val="00DB1B2B"/>
  </w:style>
  <w:style w:type="numbering" w:customStyle="1" w:styleId="WW8Num36">
    <w:name w:val="WW8Num36"/>
    <w:qFormat/>
    <w:rsid w:val="00DB1B2B"/>
  </w:style>
  <w:style w:type="numbering" w:customStyle="1" w:styleId="WW8Num37">
    <w:name w:val="WW8Num37"/>
    <w:qFormat/>
    <w:rsid w:val="00DB1B2B"/>
  </w:style>
  <w:style w:type="numbering" w:customStyle="1" w:styleId="WW8Num38">
    <w:name w:val="WW8Num38"/>
    <w:qFormat/>
    <w:rsid w:val="00DB1B2B"/>
  </w:style>
  <w:style w:type="numbering" w:customStyle="1" w:styleId="WW8Num39">
    <w:name w:val="WW8Num39"/>
    <w:qFormat/>
    <w:rsid w:val="00DB1B2B"/>
  </w:style>
  <w:style w:type="character" w:customStyle="1" w:styleId="Heading1Char">
    <w:name w:val="Heading 1 Char"/>
    <w:basedOn w:val="DefaultParagraphFont"/>
    <w:link w:val="Heading1"/>
    <w:uiPriority w:val="1"/>
    <w:rsid w:val="007737D9"/>
    <w:rPr>
      <w:rFonts w:ascii="Times New Roman" w:eastAsia="Times New Roman" w:hAnsi="Times New Roman" w:cs="Times New Roman"/>
      <w:b/>
      <w:bCs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uiPriority w:val="1"/>
    <w:rsid w:val="007737D9"/>
    <w:rPr>
      <w:rFonts w:ascii="Times New Roman" w:eastAsia="Times New Roman" w:hAnsi="Times New Roman" w:cs="Times New Roman"/>
      <w:b/>
      <w:b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9</Pages>
  <Words>3094</Words>
  <Characters>17641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Katedra za medicinsku fiziologiju</vt:lpstr>
    </vt:vector>
  </TitlesOfParts>
  <Company/>
  <LinksUpToDate>false</LinksUpToDate>
  <CharactersWithSpaces>20694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Katedra za medicinsku fiziologiju</dc:title>
  <dc:subject/>
  <dc:creator>zvezdana</dc:creator>
  <dc:description/>
  <cp:lastModifiedBy>milos.basailovic</cp:lastModifiedBy>
  <cp:revision>67</cp:revision>
  <cp:lastPrinted>2023-05-29T11:06:00Z</cp:lastPrinted>
  <dcterms:created xsi:type="dcterms:W3CDTF">2020-07-30T12:08:00Z</dcterms:created>
  <dcterms:modified xsi:type="dcterms:W3CDTF">2026-04-06T14:10:00Z</dcterms:modified>
  <dc:language>sr-Latn-RS</dc:language>
</cp:coreProperties>
</file>