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18053" w14:textId="77777777" w:rsidR="000A27EA" w:rsidRDefault="000A27EA" w:rsidP="009C7966">
      <w:pPr>
        <w:jc w:val="center"/>
        <w:rPr>
          <w:b/>
          <w:bCs/>
          <w:sz w:val="20"/>
          <w:szCs w:val="20"/>
          <w:lang w:val="sl-SI"/>
        </w:rPr>
      </w:pPr>
    </w:p>
    <w:p w14:paraId="7B34AEA4" w14:textId="77777777" w:rsidR="00392F88" w:rsidRDefault="00392F88" w:rsidP="009C7966">
      <w:pPr>
        <w:jc w:val="center"/>
        <w:rPr>
          <w:b/>
          <w:bCs/>
          <w:sz w:val="20"/>
          <w:szCs w:val="20"/>
          <w:lang w:val="sl-SI"/>
        </w:rPr>
      </w:pPr>
    </w:p>
    <w:p w14:paraId="2F1CB627" w14:textId="77777777" w:rsidR="00392F88" w:rsidRDefault="00392F88" w:rsidP="009C7966">
      <w:pPr>
        <w:jc w:val="center"/>
        <w:rPr>
          <w:b/>
          <w:bCs/>
          <w:sz w:val="20"/>
          <w:szCs w:val="20"/>
          <w:lang w:val="sl-SI"/>
        </w:rPr>
      </w:pPr>
    </w:p>
    <w:p w14:paraId="7B84B148" w14:textId="77777777" w:rsidR="00392F88" w:rsidRDefault="00392F88" w:rsidP="009C7966">
      <w:pPr>
        <w:jc w:val="center"/>
        <w:rPr>
          <w:b/>
          <w:bCs/>
          <w:sz w:val="20"/>
          <w:szCs w:val="20"/>
          <w:lang w:val="sl-SI"/>
        </w:rPr>
      </w:pPr>
    </w:p>
    <w:p w14:paraId="2C92236C" w14:textId="77777777" w:rsidR="00392F88" w:rsidRDefault="00392F88" w:rsidP="009C7966">
      <w:pPr>
        <w:jc w:val="center"/>
        <w:rPr>
          <w:b/>
          <w:bCs/>
          <w:sz w:val="20"/>
          <w:szCs w:val="20"/>
          <w:lang w:val="sl-SI"/>
        </w:rPr>
      </w:pPr>
    </w:p>
    <w:p w14:paraId="7D65C145" w14:textId="77777777" w:rsidR="00392F88" w:rsidRPr="00C32184" w:rsidRDefault="00392F88" w:rsidP="009C7966">
      <w:pPr>
        <w:jc w:val="center"/>
        <w:rPr>
          <w:b/>
          <w:bCs/>
          <w:sz w:val="20"/>
          <w:szCs w:val="20"/>
          <w:lang w:val="sl-SI"/>
        </w:rPr>
      </w:pPr>
    </w:p>
    <w:p w14:paraId="43B46881" w14:textId="77777777" w:rsidR="00E436ED" w:rsidRDefault="00E436ED" w:rsidP="009C7966">
      <w:pPr>
        <w:jc w:val="center"/>
        <w:rPr>
          <w:b/>
          <w:bCs/>
          <w:sz w:val="20"/>
          <w:szCs w:val="20"/>
          <w:lang w:val="sl-SI"/>
        </w:rPr>
      </w:pPr>
    </w:p>
    <w:p w14:paraId="7B1A0130" w14:textId="77777777" w:rsidR="00E436ED" w:rsidRDefault="00E436ED" w:rsidP="009C7966">
      <w:pPr>
        <w:jc w:val="center"/>
        <w:rPr>
          <w:b/>
          <w:bCs/>
          <w:sz w:val="20"/>
          <w:szCs w:val="20"/>
          <w:lang w:val="sl-SI"/>
        </w:rPr>
      </w:pPr>
    </w:p>
    <w:p w14:paraId="2FAC96F5" w14:textId="77777777" w:rsidR="00DD5FF1" w:rsidRPr="005A32A0" w:rsidRDefault="00DD5FF1" w:rsidP="00DD5FF1">
      <w:pPr>
        <w:jc w:val="center"/>
        <w:rPr>
          <w:b/>
          <w:sz w:val="22"/>
          <w:szCs w:val="22"/>
        </w:rPr>
      </w:pPr>
      <w:r>
        <w:rPr>
          <w:b/>
          <w:sz w:val="22"/>
          <w:szCs w:val="22"/>
        </w:rPr>
        <w:t>IZBORNOM VEĆU MEDICINSKOG FAKULTETA U BEOGRADU</w:t>
      </w:r>
    </w:p>
    <w:p w14:paraId="0B280D0C" w14:textId="77777777" w:rsidR="00BD4CF3" w:rsidRPr="00C32184" w:rsidRDefault="00BD4CF3" w:rsidP="009C7966">
      <w:pPr>
        <w:rPr>
          <w:sz w:val="20"/>
          <w:szCs w:val="20"/>
          <w:lang w:val="sl-SI"/>
        </w:rPr>
      </w:pPr>
    </w:p>
    <w:p w14:paraId="1A89493F" w14:textId="77777777" w:rsidR="00E15F9C" w:rsidRPr="00C32184" w:rsidRDefault="00E15F9C" w:rsidP="009C7966">
      <w:pPr>
        <w:rPr>
          <w:sz w:val="20"/>
          <w:szCs w:val="20"/>
          <w:lang w:val="sl-SI"/>
        </w:rPr>
      </w:pPr>
    </w:p>
    <w:p w14:paraId="414E30B2" w14:textId="77777777" w:rsidR="00DA0B71" w:rsidRPr="00796589" w:rsidRDefault="00DA0B71" w:rsidP="00DA0B71">
      <w:pPr>
        <w:rPr>
          <w:sz w:val="20"/>
          <w:szCs w:val="20"/>
          <w:lang w:val="sl-SI"/>
        </w:rPr>
      </w:pPr>
      <w:r w:rsidRPr="00796589">
        <w:rPr>
          <w:sz w:val="20"/>
          <w:szCs w:val="20"/>
          <w:lang w:val="sl-SI"/>
        </w:rPr>
        <w:t xml:space="preserve">       Komisija za pripremu referata u  sastavu:</w:t>
      </w:r>
    </w:p>
    <w:p w14:paraId="6FAEF2E7" w14:textId="77777777" w:rsidR="00DA0B71" w:rsidRDefault="00DA0B71" w:rsidP="00DA0B71">
      <w:pPr>
        <w:rPr>
          <w:sz w:val="20"/>
          <w:szCs w:val="20"/>
          <w:lang w:val="sl-SI"/>
        </w:rPr>
      </w:pPr>
      <w:r w:rsidRPr="00796589">
        <w:rPr>
          <w:sz w:val="20"/>
          <w:szCs w:val="20"/>
          <w:lang w:val="sl-SI"/>
        </w:rPr>
        <w:t xml:space="preserve">        1</w:t>
      </w:r>
      <w:r>
        <w:rPr>
          <w:sz w:val="20"/>
          <w:szCs w:val="20"/>
          <w:lang w:val="sl-SI"/>
        </w:rPr>
        <w:t xml:space="preserve">. Prof. dr Milenko Stojković, redovni </w:t>
      </w:r>
      <w:r w:rsidRPr="00796589">
        <w:rPr>
          <w:sz w:val="20"/>
          <w:szCs w:val="20"/>
          <w:lang w:val="sl-SI"/>
        </w:rPr>
        <w:t xml:space="preserve">profesor </w:t>
      </w:r>
      <w:r>
        <w:rPr>
          <w:sz w:val="20"/>
          <w:szCs w:val="20"/>
          <w:lang w:val="sl-SI"/>
        </w:rPr>
        <w:t xml:space="preserve">uže naučne oblasti Oftalmologija Univerziteta u Beogradu- </w:t>
      </w:r>
      <w:r>
        <w:rPr>
          <w:sz w:val="20"/>
          <w:szCs w:val="20"/>
        </w:rPr>
        <w:t xml:space="preserve">Medicinskog fakulteta </w:t>
      </w:r>
      <w:r w:rsidRPr="00796589">
        <w:rPr>
          <w:sz w:val="20"/>
          <w:szCs w:val="20"/>
        </w:rPr>
        <w:t>,</w:t>
      </w:r>
      <w:r>
        <w:rPr>
          <w:sz w:val="20"/>
          <w:szCs w:val="20"/>
        </w:rPr>
        <w:t xml:space="preserve"> </w:t>
      </w:r>
      <w:r>
        <w:rPr>
          <w:sz w:val="20"/>
          <w:szCs w:val="20"/>
          <w:lang w:val="sl-SI"/>
        </w:rPr>
        <w:t>predsedavajući</w:t>
      </w:r>
    </w:p>
    <w:p w14:paraId="25A98ABF" w14:textId="77777777" w:rsidR="00DA0B71" w:rsidRPr="00796589" w:rsidRDefault="00DA0B71" w:rsidP="00DA0B71">
      <w:pPr>
        <w:rPr>
          <w:sz w:val="20"/>
          <w:szCs w:val="20"/>
          <w:lang w:val="sl-SI"/>
        </w:rPr>
      </w:pPr>
      <w:r w:rsidRPr="00796589">
        <w:rPr>
          <w:sz w:val="20"/>
          <w:szCs w:val="20"/>
          <w:lang w:val="sl-SI"/>
        </w:rPr>
        <w:t xml:space="preserve">        2. Doc</w:t>
      </w:r>
      <w:r>
        <w:rPr>
          <w:sz w:val="20"/>
          <w:szCs w:val="20"/>
          <w:lang w:val="sl-SI"/>
        </w:rPr>
        <w:t>.</w:t>
      </w:r>
      <w:r w:rsidRPr="00796589">
        <w:rPr>
          <w:sz w:val="20"/>
          <w:szCs w:val="20"/>
          <w:lang w:val="sl-SI"/>
        </w:rPr>
        <w:t xml:space="preserve"> dr </w:t>
      </w:r>
      <w:r>
        <w:rPr>
          <w:sz w:val="20"/>
          <w:szCs w:val="20"/>
          <w:lang w:val="sl-SI"/>
        </w:rPr>
        <w:t>Vesna Marić</w:t>
      </w:r>
      <w:r w:rsidRPr="00796589">
        <w:rPr>
          <w:sz w:val="20"/>
          <w:szCs w:val="20"/>
          <w:lang w:val="sl-SI"/>
        </w:rPr>
        <w:t xml:space="preserve">, </w:t>
      </w:r>
      <w:r w:rsidRPr="00796589">
        <w:rPr>
          <w:sz w:val="20"/>
          <w:szCs w:val="20"/>
        </w:rPr>
        <w:t xml:space="preserve">docent </w:t>
      </w:r>
      <w:r>
        <w:rPr>
          <w:sz w:val="20"/>
          <w:szCs w:val="20"/>
        </w:rPr>
        <w:t xml:space="preserve">uže naučne oblasti Oftalmologija </w:t>
      </w:r>
      <w:r>
        <w:rPr>
          <w:sz w:val="20"/>
          <w:szCs w:val="20"/>
          <w:lang w:val="sl-SI"/>
        </w:rPr>
        <w:t xml:space="preserve">Univerziteta u Beogradu, </w:t>
      </w:r>
      <w:r>
        <w:rPr>
          <w:sz w:val="20"/>
          <w:szCs w:val="20"/>
        </w:rPr>
        <w:t>Medicinskog fakulteta</w:t>
      </w:r>
      <w:r w:rsidRPr="00796589">
        <w:rPr>
          <w:sz w:val="20"/>
          <w:szCs w:val="20"/>
        </w:rPr>
        <w:t>,</w:t>
      </w:r>
      <w:r>
        <w:rPr>
          <w:sz w:val="20"/>
          <w:szCs w:val="20"/>
        </w:rPr>
        <w:t xml:space="preserve"> član</w:t>
      </w:r>
    </w:p>
    <w:p w14:paraId="743C7A8E" w14:textId="77777777" w:rsidR="00DA0B71" w:rsidRPr="00796589" w:rsidRDefault="00DA0B71" w:rsidP="00DA0B71">
      <w:pPr>
        <w:rPr>
          <w:sz w:val="20"/>
          <w:szCs w:val="20"/>
          <w:lang w:val="sl-SI"/>
        </w:rPr>
      </w:pPr>
      <w:r w:rsidRPr="00796589">
        <w:rPr>
          <w:sz w:val="20"/>
          <w:szCs w:val="20"/>
          <w:lang w:val="sl-SI"/>
        </w:rPr>
        <w:t xml:space="preserve">        3. </w:t>
      </w:r>
      <w:r>
        <w:rPr>
          <w:sz w:val="20"/>
          <w:szCs w:val="20"/>
          <w:lang w:val="sl-SI"/>
        </w:rPr>
        <w:t xml:space="preserve">Prof. dr Miroslav Stamenković, redovni </w:t>
      </w:r>
      <w:r w:rsidRPr="00796589">
        <w:rPr>
          <w:sz w:val="20"/>
          <w:szCs w:val="20"/>
          <w:lang w:val="sl-SI"/>
        </w:rPr>
        <w:t xml:space="preserve">profesor </w:t>
      </w:r>
      <w:r>
        <w:rPr>
          <w:sz w:val="20"/>
          <w:szCs w:val="20"/>
          <w:lang w:val="sl-SI"/>
        </w:rPr>
        <w:t>uže naučne oblasti Oftalmologija Univerziteta u Beogradu</w:t>
      </w:r>
      <w:r>
        <w:rPr>
          <w:sz w:val="20"/>
          <w:szCs w:val="20"/>
        </w:rPr>
        <w:t xml:space="preserve"> – Fakulteta za specijalnu edukaicju i rehabilitaciju, član</w:t>
      </w:r>
    </w:p>
    <w:p w14:paraId="1B11F7A3" w14:textId="77777777" w:rsidR="0014428C" w:rsidRPr="00796589" w:rsidRDefault="0014428C" w:rsidP="009C7966">
      <w:pPr>
        <w:rPr>
          <w:sz w:val="20"/>
          <w:szCs w:val="20"/>
          <w:lang w:val="sl-SI"/>
        </w:rPr>
      </w:pPr>
    </w:p>
    <w:p w14:paraId="1B55D6F9" w14:textId="34F69022" w:rsidR="00872789" w:rsidRPr="00796589" w:rsidRDefault="00872789" w:rsidP="009C7966">
      <w:pPr>
        <w:jc w:val="both"/>
        <w:rPr>
          <w:sz w:val="20"/>
          <w:szCs w:val="20"/>
          <w:lang w:val="sl-SI"/>
        </w:rPr>
      </w:pPr>
      <w:r w:rsidRPr="00796589">
        <w:rPr>
          <w:sz w:val="20"/>
          <w:szCs w:val="20"/>
          <w:lang w:val="sl-SI"/>
        </w:rPr>
        <w:t>određena na sednici Izbornog veća Medicinskog</w:t>
      </w:r>
      <w:r w:rsidR="001B4111" w:rsidRPr="00796589">
        <w:rPr>
          <w:sz w:val="20"/>
          <w:szCs w:val="20"/>
          <w:lang w:val="sl-SI"/>
        </w:rPr>
        <w:t xml:space="preserve"> </w:t>
      </w:r>
      <w:r w:rsidR="003A66F9">
        <w:rPr>
          <w:sz w:val="20"/>
          <w:szCs w:val="20"/>
          <w:lang w:val="sl-SI"/>
        </w:rPr>
        <w:t>fakulteta u Beogradu</w:t>
      </w:r>
      <w:r w:rsidR="009B6C2F">
        <w:rPr>
          <w:sz w:val="20"/>
          <w:szCs w:val="20"/>
          <w:lang w:val="sl-SI"/>
        </w:rPr>
        <w:t xml:space="preserve"> (odluka br. 650/6)</w:t>
      </w:r>
      <w:r w:rsidR="003A66F9">
        <w:rPr>
          <w:sz w:val="20"/>
          <w:szCs w:val="20"/>
          <w:lang w:val="sl-SI"/>
        </w:rPr>
        <w:t xml:space="preserve"> od</w:t>
      </w:r>
      <w:r w:rsidR="008E6363">
        <w:rPr>
          <w:sz w:val="20"/>
          <w:szCs w:val="20"/>
          <w:lang w:val="sl-SI"/>
        </w:rPr>
        <w:t>ržanoj</w:t>
      </w:r>
      <w:r w:rsidR="00DA0B71">
        <w:rPr>
          <w:sz w:val="20"/>
          <w:szCs w:val="20"/>
          <w:lang w:val="sl-SI"/>
        </w:rPr>
        <w:t xml:space="preserve"> 28</w:t>
      </w:r>
      <w:r w:rsidR="008E6363">
        <w:rPr>
          <w:sz w:val="20"/>
          <w:szCs w:val="20"/>
          <w:lang w:val="sl-SI"/>
        </w:rPr>
        <w:t>.</w:t>
      </w:r>
      <w:r w:rsidR="00DA0B71">
        <w:rPr>
          <w:sz w:val="20"/>
          <w:szCs w:val="20"/>
          <w:lang w:val="sl-SI"/>
        </w:rPr>
        <w:t>01.</w:t>
      </w:r>
      <w:r w:rsidR="007972C6">
        <w:rPr>
          <w:sz w:val="20"/>
          <w:szCs w:val="20"/>
          <w:lang w:val="sl-SI"/>
        </w:rPr>
        <w:t>202</w:t>
      </w:r>
      <w:r w:rsidR="00DA0B71">
        <w:rPr>
          <w:sz w:val="20"/>
          <w:szCs w:val="20"/>
          <w:lang w:val="sl-SI"/>
        </w:rPr>
        <w:t>6</w:t>
      </w:r>
      <w:r w:rsidR="001B4111" w:rsidRPr="00796589">
        <w:rPr>
          <w:sz w:val="20"/>
          <w:szCs w:val="20"/>
          <w:lang w:val="sl-SI"/>
        </w:rPr>
        <w:t>.</w:t>
      </w:r>
      <w:r w:rsidRPr="00796589">
        <w:rPr>
          <w:sz w:val="20"/>
          <w:szCs w:val="20"/>
          <w:lang w:val="sl-SI"/>
        </w:rPr>
        <w:t>, analizirala j</w:t>
      </w:r>
      <w:r w:rsidR="001B4111" w:rsidRPr="00796589">
        <w:rPr>
          <w:sz w:val="20"/>
          <w:szCs w:val="20"/>
          <w:lang w:val="sl-SI"/>
        </w:rPr>
        <w:t>e</w:t>
      </w:r>
      <w:r w:rsidR="008E6363">
        <w:rPr>
          <w:sz w:val="20"/>
          <w:szCs w:val="20"/>
          <w:lang w:val="sl-SI"/>
        </w:rPr>
        <w:t xml:space="preserve"> prijave na konkurs </w:t>
      </w:r>
      <w:r w:rsidR="001226B0">
        <w:rPr>
          <w:sz w:val="20"/>
          <w:szCs w:val="20"/>
          <w:lang w:val="sl-SI"/>
        </w:rPr>
        <w:t>objavljen</w:t>
      </w:r>
      <w:r w:rsidR="001226B0" w:rsidRPr="00796589">
        <w:rPr>
          <w:sz w:val="20"/>
          <w:szCs w:val="20"/>
          <w:lang w:val="sl-SI"/>
        </w:rPr>
        <w:t xml:space="preserve"> na </w:t>
      </w:r>
      <w:r w:rsidR="001226B0" w:rsidRPr="00796589">
        <w:rPr>
          <w:sz w:val="20"/>
          <w:szCs w:val="20"/>
        </w:rPr>
        <w:t>internet stranici Medicinskog fakulteta Univerziteta u Beogradu</w:t>
      </w:r>
      <w:r w:rsidR="001226B0">
        <w:rPr>
          <w:sz w:val="20"/>
          <w:szCs w:val="20"/>
          <w:lang w:val="sl-SI"/>
        </w:rPr>
        <w:t xml:space="preserve"> </w:t>
      </w:r>
      <w:r w:rsidR="008E6363">
        <w:rPr>
          <w:sz w:val="20"/>
          <w:szCs w:val="20"/>
          <w:lang w:val="sl-SI"/>
        </w:rPr>
        <w:t xml:space="preserve">raspisan </w:t>
      </w:r>
      <w:r w:rsidR="00DA0B71">
        <w:rPr>
          <w:sz w:val="20"/>
          <w:szCs w:val="20"/>
          <w:lang w:val="sl-SI"/>
        </w:rPr>
        <w:t>04</w:t>
      </w:r>
      <w:r w:rsidR="008E6363">
        <w:rPr>
          <w:sz w:val="20"/>
          <w:szCs w:val="20"/>
          <w:lang w:val="sl-SI"/>
        </w:rPr>
        <w:t>.0</w:t>
      </w:r>
      <w:r w:rsidR="00DA0B71">
        <w:rPr>
          <w:sz w:val="20"/>
          <w:szCs w:val="20"/>
          <w:lang w:val="sl-SI"/>
        </w:rPr>
        <w:t>3</w:t>
      </w:r>
      <w:r w:rsidR="007972C6">
        <w:rPr>
          <w:sz w:val="20"/>
          <w:szCs w:val="20"/>
          <w:lang w:val="sl-SI"/>
        </w:rPr>
        <w:t>.202</w:t>
      </w:r>
      <w:r w:rsidR="00DA0B71">
        <w:rPr>
          <w:sz w:val="20"/>
          <w:szCs w:val="20"/>
          <w:lang w:val="sl-SI"/>
        </w:rPr>
        <w:t>6</w:t>
      </w:r>
      <w:r w:rsidR="001B4111" w:rsidRPr="00796589">
        <w:rPr>
          <w:sz w:val="20"/>
          <w:szCs w:val="20"/>
          <w:lang w:val="sl-SI"/>
        </w:rPr>
        <w:t xml:space="preserve">. za izbor </w:t>
      </w:r>
      <w:r w:rsidR="007972C6">
        <w:rPr>
          <w:sz w:val="20"/>
          <w:szCs w:val="20"/>
          <w:lang w:val="sl-SI"/>
        </w:rPr>
        <w:t>jednog DOCENTA</w:t>
      </w:r>
      <w:r w:rsidRPr="00796589">
        <w:rPr>
          <w:sz w:val="20"/>
          <w:szCs w:val="20"/>
          <w:lang w:val="sl-SI"/>
        </w:rPr>
        <w:t xml:space="preserve"> za užu</w:t>
      </w:r>
      <w:r w:rsidR="001570B1" w:rsidRPr="00796589">
        <w:rPr>
          <w:sz w:val="20"/>
          <w:szCs w:val="20"/>
          <w:lang w:val="sl-SI"/>
        </w:rPr>
        <w:t xml:space="preserve"> naučnu oblast OFTALMOLOGIJA</w:t>
      </w:r>
      <w:r w:rsidRPr="00796589">
        <w:rPr>
          <w:sz w:val="20"/>
          <w:szCs w:val="20"/>
          <w:lang w:val="sl-SI"/>
        </w:rPr>
        <w:t>,  podnosi sledeći</w:t>
      </w:r>
    </w:p>
    <w:p w14:paraId="4724CF1F" w14:textId="77777777" w:rsidR="00E15F9C" w:rsidRPr="001570B1" w:rsidRDefault="00E15F9C" w:rsidP="009C7966">
      <w:pPr>
        <w:jc w:val="center"/>
        <w:rPr>
          <w:sz w:val="22"/>
          <w:szCs w:val="22"/>
          <w:lang w:val="sl-SI"/>
        </w:rPr>
      </w:pPr>
    </w:p>
    <w:p w14:paraId="6A2AA8BC" w14:textId="77777777" w:rsidR="00872789" w:rsidRPr="00796589" w:rsidRDefault="008B7264" w:rsidP="009C7966">
      <w:pPr>
        <w:jc w:val="center"/>
        <w:rPr>
          <w:sz w:val="20"/>
          <w:szCs w:val="20"/>
          <w:lang w:val="sl-SI"/>
        </w:rPr>
      </w:pPr>
      <w:r w:rsidRPr="00796589">
        <w:rPr>
          <w:sz w:val="20"/>
          <w:szCs w:val="20"/>
          <w:lang w:val="sl-SI"/>
        </w:rPr>
        <w:t xml:space="preserve">R E F E R A T </w:t>
      </w:r>
    </w:p>
    <w:p w14:paraId="01981149" w14:textId="77777777" w:rsidR="00872789" w:rsidRPr="001570B1" w:rsidRDefault="00872789" w:rsidP="009C7966">
      <w:pPr>
        <w:rPr>
          <w:sz w:val="22"/>
          <w:szCs w:val="22"/>
          <w:u w:val="single"/>
          <w:lang w:val="sl-SI"/>
        </w:rPr>
      </w:pPr>
    </w:p>
    <w:p w14:paraId="41DBE0F5" w14:textId="77777777" w:rsidR="00872789" w:rsidRPr="00796589" w:rsidRDefault="00872789" w:rsidP="009C7966">
      <w:pPr>
        <w:jc w:val="both"/>
        <w:rPr>
          <w:sz w:val="20"/>
          <w:szCs w:val="20"/>
          <w:lang w:val="sl-SI"/>
        </w:rPr>
      </w:pPr>
      <w:r w:rsidRPr="001570B1">
        <w:rPr>
          <w:sz w:val="22"/>
          <w:szCs w:val="22"/>
          <w:lang w:val="sl-SI"/>
        </w:rPr>
        <w:tab/>
      </w:r>
      <w:r w:rsidRPr="00796589">
        <w:rPr>
          <w:sz w:val="20"/>
          <w:szCs w:val="20"/>
          <w:lang w:val="sl-SI"/>
        </w:rPr>
        <w:t>Na r</w:t>
      </w:r>
      <w:r w:rsidR="001570B1" w:rsidRPr="00796589">
        <w:rPr>
          <w:sz w:val="20"/>
          <w:szCs w:val="20"/>
          <w:lang w:val="sl-SI"/>
        </w:rPr>
        <w:t>aspisani konkurs su se javio jedan kandidat</w:t>
      </w:r>
      <w:r w:rsidRPr="00796589">
        <w:rPr>
          <w:sz w:val="20"/>
          <w:szCs w:val="20"/>
          <w:lang w:val="sl-SI"/>
        </w:rPr>
        <w:t>:</w:t>
      </w:r>
    </w:p>
    <w:p w14:paraId="2B51DCC4" w14:textId="6727EF54" w:rsidR="00872789" w:rsidRPr="00796589" w:rsidRDefault="001570B1" w:rsidP="001570B1">
      <w:pPr>
        <w:pStyle w:val="ListParagraph"/>
        <w:numPr>
          <w:ilvl w:val="0"/>
          <w:numId w:val="3"/>
        </w:numPr>
        <w:jc w:val="both"/>
        <w:rPr>
          <w:sz w:val="20"/>
          <w:szCs w:val="20"/>
          <w:lang w:val="sl-SI"/>
        </w:rPr>
      </w:pPr>
      <w:r w:rsidRPr="00796589">
        <w:rPr>
          <w:sz w:val="20"/>
          <w:szCs w:val="20"/>
          <w:lang w:val="sl-SI"/>
        </w:rPr>
        <w:t>Bojana Dačić Krnjaja,</w:t>
      </w:r>
      <w:r w:rsidRPr="00796589">
        <w:rPr>
          <w:sz w:val="20"/>
          <w:szCs w:val="20"/>
        </w:rPr>
        <w:t xml:space="preserve"> </w:t>
      </w:r>
      <w:r w:rsidR="00B831B6">
        <w:rPr>
          <w:sz w:val="20"/>
          <w:szCs w:val="20"/>
        </w:rPr>
        <w:t>docent</w:t>
      </w:r>
      <w:r w:rsidR="00AF734D">
        <w:rPr>
          <w:sz w:val="20"/>
          <w:szCs w:val="20"/>
        </w:rPr>
        <w:t>, dok</w:t>
      </w:r>
      <w:r w:rsidR="007F1E6F">
        <w:rPr>
          <w:sz w:val="20"/>
          <w:szCs w:val="20"/>
        </w:rPr>
        <w:t>tor</w:t>
      </w:r>
      <w:r w:rsidRPr="00796589">
        <w:rPr>
          <w:sz w:val="20"/>
          <w:szCs w:val="20"/>
        </w:rPr>
        <w:t xml:space="preserve"> medicinskih nauka, specijalista Oftalmologije</w:t>
      </w:r>
    </w:p>
    <w:p w14:paraId="7E8F0E43" w14:textId="77777777" w:rsidR="00A178D8" w:rsidRPr="00796589" w:rsidRDefault="00872789" w:rsidP="009C7966">
      <w:pPr>
        <w:jc w:val="both"/>
        <w:rPr>
          <w:sz w:val="20"/>
          <w:szCs w:val="20"/>
          <w:lang w:val="sl-SI"/>
        </w:rPr>
      </w:pPr>
      <w:r w:rsidRPr="00796589">
        <w:rPr>
          <w:sz w:val="20"/>
          <w:szCs w:val="20"/>
          <w:lang w:val="sl-SI"/>
        </w:rPr>
        <w:tab/>
      </w:r>
      <w:r w:rsidRPr="00796589">
        <w:rPr>
          <w:sz w:val="20"/>
          <w:szCs w:val="20"/>
          <w:lang w:val="sl-SI"/>
        </w:rPr>
        <w:tab/>
      </w:r>
    </w:p>
    <w:p w14:paraId="51230FFB" w14:textId="77777777" w:rsidR="00872789" w:rsidRPr="00C32184" w:rsidRDefault="00AB7800" w:rsidP="009C7966">
      <w:pPr>
        <w:jc w:val="both"/>
        <w:rPr>
          <w:sz w:val="20"/>
          <w:szCs w:val="20"/>
          <w:lang w:val="sl-SI"/>
        </w:rPr>
      </w:pPr>
      <w:r w:rsidRPr="00C32184">
        <w:rPr>
          <w:sz w:val="20"/>
          <w:szCs w:val="20"/>
          <w:lang w:val="sl-SI"/>
        </w:rPr>
        <w:t>Kandidat pod rednim brojem 1.</w:t>
      </w:r>
    </w:p>
    <w:p w14:paraId="492902E6" w14:textId="77777777" w:rsidR="00872789" w:rsidRPr="00C32184" w:rsidRDefault="00FB3DF7" w:rsidP="009C7966">
      <w:pPr>
        <w:jc w:val="both"/>
        <w:rPr>
          <w:sz w:val="20"/>
          <w:szCs w:val="20"/>
          <w:lang w:val="sl-SI"/>
        </w:rPr>
      </w:pPr>
      <w:r w:rsidRPr="00C32184">
        <w:rPr>
          <w:sz w:val="20"/>
          <w:szCs w:val="20"/>
          <w:lang w:val="sl-SI"/>
        </w:rPr>
        <w:t>A.</w:t>
      </w:r>
      <w:r w:rsidR="00872789" w:rsidRPr="00C32184">
        <w:rPr>
          <w:sz w:val="20"/>
          <w:szCs w:val="20"/>
          <w:lang w:val="sl-SI"/>
        </w:rPr>
        <w:t xml:space="preserve"> </w:t>
      </w:r>
      <w:r w:rsidR="00AB7800" w:rsidRPr="00C32184">
        <w:rPr>
          <w:sz w:val="20"/>
          <w:szCs w:val="20"/>
          <w:lang w:val="sl-SI"/>
        </w:rPr>
        <w:t>OSNOVNI BIOGRAFSKI PODACI</w:t>
      </w:r>
    </w:p>
    <w:p w14:paraId="45610EEA" w14:textId="77777777" w:rsidR="00872789" w:rsidRPr="00C32184" w:rsidRDefault="00AB7800" w:rsidP="009C7966">
      <w:pPr>
        <w:jc w:val="both"/>
        <w:rPr>
          <w:sz w:val="20"/>
          <w:szCs w:val="20"/>
          <w:lang w:val="sl-SI"/>
        </w:rPr>
      </w:pPr>
      <w:r w:rsidRPr="00C32184">
        <w:rPr>
          <w:sz w:val="20"/>
          <w:szCs w:val="20"/>
          <w:lang w:val="sl-SI"/>
        </w:rPr>
        <w:t>–Ime, srednje ime i prezime</w:t>
      </w:r>
      <w:r w:rsidR="001570B1">
        <w:rPr>
          <w:sz w:val="20"/>
          <w:szCs w:val="20"/>
          <w:lang w:val="sl-SI"/>
        </w:rPr>
        <w:t xml:space="preserve">        </w:t>
      </w:r>
      <w:r w:rsidR="00AF734D">
        <w:rPr>
          <w:sz w:val="20"/>
          <w:szCs w:val="20"/>
          <w:lang w:val="sl-SI"/>
        </w:rPr>
        <w:t xml:space="preserve">                         </w:t>
      </w:r>
      <w:r w:rsidR="001570B1">
        <w:rPr>
          <w:sz w:val="20"/>
          <w:szCs w:val="20"/>
          <w:lang w:val="sl-SI"/>
        </w:rPr>
        <w:t xml:space="preserve">  Bojana (Milutin) Dačić Krnjaja</w:t>
      </w:r>
    </w:p>
    <w:p w14:paraId="37860D49" w14:textId="77777777" w:rsidR="00AB7800" w:rsidRPr="00C32184" w:rsidRDefault="00872789" w:rsidP="009C7966">
      <w:pPr>
        <w:jc w:val="both"/>
        <w:rPr>
          <w:sz w:val="20"/>
          <w:szCs w:val="20"/>
          <w:lang w:val="sl-SI"/>
        </w:rPr>
      </w:pPr>
      <w:r w:rsidRPr="00C32184">
        <w:rPr>
          <w:sz w:val="20"/>
          <w:szCs w:val="20"/>
          <w:lang w:val="sl-SI"/>
        </w:rPr>
        <w:t>–</w:t>
      </w:r>
      <w:r w:rsidR="00AB7800" w:rsidRPr="00C32184">
        <w:rPr>
          <w:sz w:val="20"/>
          <w:szCs w:val="20"/>
          <w:lang w:val="sl-SI"/>
        </w:rPr>
        <w:t>Datum i mesto rođenja</w:t>
      </w:r>
      <w:r w:rsidR="001570B1">
        <w:rPr>
          <w:sz w:val="20"/>
          <w:szCs w:val="20"/>
          <w:lang w:val="sl-SI"/>
        </w:rPr>
        <w:t xml:space="preserve">                </w:t>
      </w:r>
      <w:r w:rsidR="00AF734D">
        <w:rPr>
          <w:sz w:val="20"/>
          <w:szCs w:val="20"/>
          <w:lang w:val="sl-SI"/>
        </w:rPr>
        <w:t xml:space="preserve">                         </w:t>
      </w:r>
      <w:r w:rsidR="001570B1">
        <w:rPr>
          <w:sz w:val="20"/>
          <w:szCs w:val="20"/>
          <w:lang w:val="sl-SI"/>
        </w:rPr>
        <w:t>20.11.1974., Beograd</w:t>
      </w:r>
    </w:p>
    <w:p w14:paraId="2CB8810A" w14:textId="77777777" w:rsidR="001570B1" w:rsidRPr="00C32184" w:rsidRDefault="00AB7800" w:rsidP="009C7966">
      <w:pPr>
        <w:jc w:val="both"/>
        <w:rPr>
          <w:sz w:val="20"/>
          <w:szCs w:val="20"/>
          <w:lang w:val="sl-SI"/>
        </w:rPr>
      </w:pPr>
      <w:r w:rsidRPr="00C32184">
        <w:rPr>
          <w:sz w:val="20"/>
          <w:szCs w:val="20"/>
          <w:lang w:val="sl-SI"/>
        </w:rPr>
        <w:t xml:space="preserve">–Ustanova gde je </w:t>
      </w:r>
      <w:r w:rsidR="00A178D8" w:rsidRPr="00C32184">
        <w:rPr>
          <w:sz w:val="20"/>
          <w:szCs w:val="20"/>
          <w:lang w:val="sl-SI"/>
        </w:rPr>
        <w:t>zaposlen</w:t>
      </w:r>
      <w:r w:rsidR="001570B1">
        <w:rPr>
          <w:sz w:val="20"/>
          <w:szCs w:val="20"/>
          <w:lang w:val="sl-SI"/>
        </w:rPr>
        <w:t xml:space="preserve">            </w:t>
      </w:r>
      <w:r w:rsidR="00AF734D">
        <w:rPr>
          <w:sz w:val="20"/>
          <w:szCs w:val="20"/>
          <w:lang w:val="sl-SI"/>
        </w:rPr>
        <w:t xml:space="preserve">                        </w:t>
      </w:r>
      <w:r w:rsidR="001570B1">
        <w:rPr>
          <w:sz w:val="20"/>
          <w:szCs w:val="20"/>
          <w:lang w:val="sl-SI"/>
        </w:rPr>
        <w:t>Klinika za očne bolesti, Kliničkog centra Srbije</w:t>
      </w:r>
    </w:p>
    <w:p w14:paraId="3D3B161A" w14:textId="77777777" w:rsidR="00AD7438" w:rsidRDefault="00A178D8" w:rsidP="009C7966">
      <w:pPr>
        <w:jc w:val="both"/>
        <w:rPr>
          <w:sz w:val="20"/>
          <w:szCs w:val="20"/>
          <w:lang w:val="sl-SI"/>
        </w:rPr>
      </w:pPr>
      <w:r w:rsidRPr="00C32184">
        <w:rPr>
          <w:sz w:val="20"/>
          <w:szCs w:val="20"/>
          <w:lang w:val="sl-SI"/>
        </w:rPr>
        <w:t>–Zvanje / radno mesto</w:t>
      </w:r>
      <w:r w:rsidR="001570B1">
        <w:rPr>
          <w:sz w:val="20"/>
          <w:szCs w:val="20"/>
          <w:lang w:val="sl-SI"/>
        </w:rPr>
        <w:t xml:space="preserve">                  </w:t>
      </w:r>
      <w:r w:rsidR="00AF734D">
        <w:rPr>
          <w:sz w:val="20"/>
          <w:szCs w:val="20"/>
          <w:lang w:val="sl-SI"/>
        </w:rPr>
        <w:t xml:space="preserve">                          </w:t>
      </w:r>
      <w:r w:rsidR="001570B1">
        <w:rPr>
          <w:sz w:val="20"/>
          <w:szCs w:val="20"/>
          <w:lang w:val="sl-SI"/>
        </w:rPr>
        <w:t>le</w:t>
      </w:r>
      <w:r w:rsidR="00AD7438">
        <w:rPr>
          <w:sz w:val="20"/>
          <w:szCs w:val="20"/>
          <w:lang w:val="sl-SI"/>
        </w:rPr>
        <w:t>kar spec</w:t>
      </w:r>
      <w:r w:rsidR="00AF734D">
        <w:rPr>
          <w:sz w:val="20"/>
          <w:szCs w:val="20"/>
          <w:lang w:val="sl-SI"/>
        </w:rPr>
        <w:t>ijalista oftalmologije, doktor med.nauka</w:t>
      </w:r>
    </w:p>
    <w:p w14:paraId="1ECBC980" w14:textId="12367006" w:rsidR="00A178D8" w:rsidRPr="00C32184" w:rsidRDefault="00AD7438" w:rsidP="009C7966">
      <w:pPr>
        <w:jc w:val="both"/>
        <w:rPr>
          <w:sz w:val="20"/>
          <w:szCs w:val="20"/>
          <w:lang w:val="sl-SI"/>
        </w:rPr>
      </w:pPr>
      <w:r>
        <w:rPr>
          <w:sz w:val="20"/>
          <w:szCs w:val="20"/>
          <w:lang w:val="sl-SI"/>
        </w:rPr>
        <w:t xml:space="preserve">                                                       </w:t>
      </w:r>
      <w:r w:rsidR="00AF734D">
        <w:rPr>
          <w:sz w:val="20"/>
          <w:szCs w:val="20"/>
          <w:lang w:val="sl-SI"/>
        </w:rPr>
        <w:t xml:space="preserve">                         </w:t>
      </w:r>
      <w:r w:rsidR="007B7D41">
        <w:rPr>
          <w:sz w:val="20"/>
          <w:szCs w:val="20"/>
          <w:lang w:val="sl-SI"/>
        </w:rPr>
        <w:t>Docent</w:t>
      </w:r>
      <w:r w:rsidR="00DD5FF1">
        <w:rPr>
          <w:sz w:val="20"/>
          <w:szCs w:val="20"/>
          <w:lang w:val="sl-SI"/>
        </w:rPr>
        <w:t xml:space="preserve"> </w:t>
      </w:r>
      <w:r>
        <w:rPr>
          <w:sz w:val="20"/>
          <w:szCs w:val="20"/>
          <w:lang w:val="sl-SI"/>
        </w:rPr>
        <w:t>na Katedri oftalmologije,</w:t>
      </w:r>
    </w:p>
    <w:p w14:paraId="0AFDF61D" w14:textId="77777777" w:rsidR="002F500A" w:rsidRPr="00C32184" w:rsidRDefault="002F500A" w:rsidP="00AD7438">
      <w:pPr>
        <w:rPr>
          <w:sz w:val="20"/>
          <w:szCs w:val="20"/>
          <w:lang w:val="sl-SI"/>
        </w:rPr>
      </w:pPr>
      <w:r>
        <w:rPr>
          <w:sz w:val="20"/>
          <w:szCs w:val="20"/>
          <w:lang w:val="sl-SI"/>
        </w:rPr>
        <w:t xml:space="preserve">                          </w:t>
      </w:r>
      <w:r w:rsidR="001570B1">
        <w:rPr>
          <w:sz w:val="20"/>
          <w:szCs w:val="20"/>
          <w:lang w:val="sl-SI"/>
        </w:rPr>
        <w:t xml:space="preserve">                            </w:t>
      </w:r>
      <w:r w:rsidR="00AF734D">
        <w:rPr>
          <w:sz w:val="20"/>
          <w:szCs w:val="20"/>
          <w:lang w:val="sl-SI"/>
        </w:rPr>
        <w:t xml:space="preserve">                          </w:t>
      </w:r>
      <w:r w:rsidR="00DD5FF1">
        <w:rPr>
          <w:sz w:val="20"/>
          <w:szCs w:val="20"/>
          <w:lang w:val="sl-SI"/>
        </w:rPr>
        <w:t>Medicinskog</w:t>
      </w:r>
      <w:r w:rsidR="00AD7438">
        <w:rPr>
          <w:sz w:val="20"/>
          <w:szCs w:val="20"/>
          <w:lang w:val="sl-SI"/>
        </w:rPr>
        <w:t xml:space="preserve"> fakulteta Univerziteta u Beogradu  </w:t>
      </w:r>
      <w:r>
        <w:rPr>
          <w:sz w:val="20"/>
          <w:szCs w:val="20"/>
          <w:lang w:val="sl-SI"/>
        </w:rPr>
        <w:t xml:space="preserve">-Naučna oblast                               </w:t>
      </w:r>
      <w:r w:rsidR="00AF734D">
        <w:rPr>
          <w:sz w:val="20"/>
          <w:szCs w:val="20"/>
          <w:lang w:val="sl-SI"/>
        </w:rPr>
        <w:t xml:space="preserve">                           </w:t>
      </w:r>
      <w:r>
        <w:rPr>
          <w:sz w:val="20"/>
          <w:szCs w:val="20"/>
          <w:lang w:val="sl-SI"/>
        </w:rPr>
        <w:t>Oftalmologija</w:t>
      </w:r>
    </w:p>
    <w:p w14:paraId="4BD77C5E" w14:textId="77777777" w:rsidR="00A178D8" w:rsidRPr="00C32184" w:rsidRDefault="002F500A" w:rsidP="009C7966">
      <w:pPr>
        <w:jc w:val="both"/>
        <w:rPr>
          <w:sz w:val="20"/>
          <w:szCs w:val="20"/>
          <w:lang w:val="sl-SI"/>
        </w:rPr>
      </w:pPr>
      <w:r>
        <w:rPr>
          <w:sz w:val="20"/>
          <w:szCs w:val="20"/>
          <w:lang w:val="sl-SI"/>
        </w:rPr>
        <w:t xml:space="preserve">           </w:t>
      </w:r>
    </w:p>
    <w:p w14:paraId="24CB0714" w14:textId="77777777" w:rsidR="00A178D8" w:rsidRPr="00796589" w:rsidRDefault="00FB3DF7" w:rsidP="009C7966">
      <w:pPr>
        <w:jc w:val="both"/>
        <w:rPr>
          <w:sz w:val="20"/>
          <w:szCs w:val="20"/>
          <w:lang w:val="sl-SI"/>
        </w:rPr>
      </w:pPr>
      <w:r w:rsidRPr="00796589">
        <w:rPr>
          <w:sz w:val="20"/>
          <w:szCs w:val="20"/>
          <w:lang w:val="sl-SI"/>
        </w:rPr>
        <w:t>B.</w:t>
      </w:r>
      <w:r w:rsidR="00A178D8" w:rsidRPr="00796589">
        <w:rPr>
          <w:sz w:val="20"/>
          <w:szCs w:val="20"/>
          <w:lang w:val="sl-SI"/>
        </w:rPr>
        <w:t xml:space="preserve"> STRUČNA BIOGRAFIJA, DIPLOME I ZVANJA</w:t>
      </w:r>
    </w:p>
    <w:p w14:paraId="1BDB5772" w14:textId="77777777" w:rsidR="00A178D8" w:rsidRPr="00796589" w:rsidRDefault="00A178D8" w:rsidP="009C7966">
      <w:pPr>
        <w:jc w:val="both"/>
        <w:rPr>
          <w:b/>
          <w:sz w:val="20"/>
          <w:szCs w:val="20"/>
          <w:lang w:val="sl-SI"/>
        </w:rPr>
      </w:pPr>
      <w:r w:rsidRPr="00796589">
        <w:rPr>
          <w:b/>
          <w:sz w:val="20"/>
          <w:szCs w:val="20"/>
          <w:lang w:val="sl-SI"/>
        </w:rPr>
        <w:t>Osnovne studije</w:t>
      </w:r>
    </w:p>
    <w:p w14:paraId="48B66756" w14:textId="77777777" w:rsidR="00872789" w:rsidRPr="00796589" w:rsidRDefault="00872789" w:rsidP="009C7966">
      <w:pPr>
        <w:jc w:val="both"/>
        <w:rPr>
          <w:sz w:val="20"/>
          <w:szCs w:val="20"/>
          <w:lang w:val="sl-SI"/>
        </w:rPr>
      </w:pPr>
      <w:r w:rsidRPr="00796589">
        <w:rPr>
          <w:sz w:val="20"/>
          <w:szCs w:val="20"/>
          <w:lang w:val="sl-SI"/>
        </w:rPr>
        <w:t>–</w:t>
      </w:r>
      <w:r w:rsidR="00A178D8" w:rsidRPr="00796589">
        <w:rPr>
          <w:sz w:val="20"/>
          <w:szCs w:val="20"/>
          <w:lang w:val="sl-SI"/>
        </w:rPr>
        <w:t>Naziv ustanove</w:t>
      </w:r>
      <w:r w:rsidR="002F500A" w:rsidRPr="00796589">
        <w:rPr>
          <w:sz w:val="20"/>
          <w:szCs w:val="20"/>
          <w:lang w:val="sl-SI"/>
        </w:rPr>
        <w:t xml:space="preserve">                            </w:t>
      </w:r>
      <w:r w:rsidR="00E96549">
        <w:rPr>
          <w:sz w:val="20"/>
          <w:szCs w:val="20"/>
          <w:lang w:val="sl-SI"/>
        </w:rPr>
        <w:t xml:space="preserve">                           </w:t>
      </w:r>
      <w:r w:rsidR="002F500A" w:rsidRPr="00796589">
        <w:rPr>
          <w:sz w:val="20"/>
          <w:szCs w:val="20"/>
          <w:lang w:val="sl-SI"/>
        </w:rPr>
        <w:t>Medicinski fakltet Univerziteta u Beogradu</w:t>
      </w:r>
    </w:p>
    <w:p w14:paraId="18A72D8E" w14:textId="77777777" w:rsidR="00DE552E" w:rsidRPr="00796589" w:rsidRDefault="00A178D8" w:rsidP="009C7966">
      <w:pPr>
        <w:jc w:val="both"/>
        <w:rPr>
          <w:b/>
          <w:sz w:val="20"/>
          <w:szCs w:val="20"/>
          <w:lang w:val="sl-SI"/>
        </w:rPr>
      </w:pPr>
      <w:r w:rsidRPr="00796589">
        <w:rPr>
          <w:sz w:val="20"/>
          <w:szCs w:val="20"/>
          <w:lang w:val="sl-SI"/>
        </w:rPr>
        <w:t>–Mesto i godina završetka</w:t>
      </w:r>
      <w:r w:rsidR="008B7264" w:rsidRPr="00796589">
        <w:rPr>
          <w:sz w:val="20"/>
          <w:szCs w:val="20"/>
          <w:lang w:val="sl-SI"/>
        </w:rPr>
        <w:t>,</w:t>
      </w:r>
      <w:r w:rsidR="00DE552E" w:rsidRPr="00796589">
        <w:rPr>
          <w:sz w:val="20"/>
          <w:szCs w:val="20"/>
          <w:lang w:val="sl-SI"/>
        </w:rPr>
        <w:t xml:space="preserve">            </w:t>
      </w:r>
      <w:r w:rsidR="00D330AD">
        <w:rPr>
          <w:sz w:val="20"/>
          <w:szCs w:val="20"/>
          <w:lang w:val="sl-SI"/>
        </w:rPr>
        <w:t xml:space="preserve">                          </w:t>
      </w:r>
      <w:r w:rsidR="00DE552E" w:rsidRPr="00796589">
        <w:rPr>
          <w:sz w:val="20"/>
          <w:szCs w:val="20"/>
          <w:lang w:val="sr-Latn-CS"/>
        </w:rPr>
        <w:t xml:space="preserve">Beograd, 2000.  </w:t>
      </w:r>
    </w:p>
    <w:p w14:paraId="608B55DC" w14:textId="77777777" w:rsidR="00A178D8" w:rsidRPr="00796589" w:rsidRDefault="008B7264" w:rsidP="009C7966">
      <w:pPr>
        <w:jc w:val="both"/>
        <w:rPr>
          <w:sz w:val="20"/>
          <w:szCs w:val="20"/>
          <w:lang w:val="sr-Latn-CS"/>
        </w:rPr>
      </w:pPr>
      <w:r w:rsidRPr="00796589">
        <w:rPr>
          <w:sz w:val="20"/>
          <w:szCs w:val="20"/>
          <w:lang w:val="sl-SI"/>
        </w:rPr>
        <w:t xml:space="preserve"> prose</w:t>
      </w:r>
      <w:r w:rsidRPr="00796589">
        <w:rPr>
          <w:sz w:val="20"/>
          <w:szCs w:val="20"/>
          <w:lang w:val="sr-Latn-CS"/>
        </w:rPr>
        <w:t xml:space="preserve">čna ocena </w:t>
      </w:r>
      <w:r w:rsidR="00DE552E" w:rsidRPr="00796589">
        <w:rPr>
          <w:sz w:val="20"/>
          <w:szCs w:val="20"/>
          <w:lang w:val="sr-Latn-CS"/>
        </w:rPr>
        <w:t xml:space="preserve">                                                        9,68</w:t>
      </w:r>
    </w:p>
    <w:p w14:paraId="5C69B861" w14:textId="77777777" w:rsidR="00A178D8" w:rsidRPr="00796589" w:rsidRDefault="00B056D5" w:rsidP="009C7966">
      <w:pPr>
        <w:jc w:val="both"/>
        <w:rPr>
          <w:b/>
          <w:sz w:val="20"/>
          <w:szCs w:val="20"/>
          <w:lang w:val="sr-Latn-CS"/>
        </w:rPr>
      </w:pPr>
      <w:r w:rsidRPr="00796589">
        <w:rPr>
          <w:b/>
          <w:sz w:val="20"/>
          <w:szCs w:val="20"/>
          <w:lang w:val="sl-SI"/>
        </w:rPr>
        <w:t xml:space="preserve">Poslediplomske studije </w:t>
      </w:r>
    </w:p>
    <w:p w14:paraId="5ED34AD0" w14:textId="77777777" w:rsidR="00A178D8" w:rsidRPr="00796589" w:rsidRDefault="00A178D8" w:rsidP="009C7966">
      <w:pPr>
        <w:jc w:val="both"/>
        <w:rPr>
          <w:sz w:val="20"/>
          <w:szCs w:val="20"/>
          <w:lang w:val="sl-SI"/>
        </w:rPr>
      </w:pPr>
      <w:r w:rsidRPr="00796589">
        <w:rPr>
          <w:sz w:val="20"/>
          <w:szCs w:val="20"/>
          <w:lang w:val="sl-SI"/>
        </w:rPr>
        <w:t>–Naziv ustanove</w:t>
      </w:r>
      <w:r w:rsidR="00DE552E" w:rsidRPr="00796589">
        <w:rPr>
          <w:sz w:val="20"/>
          <w:szCs w:val="20"/>
          <w:lang w:val="sl-SI"/>
        </w:rPr>
        <w:t xml:space="preserve">                        </w:t>
      </w:r>
      <w:r w:rsidR="00E96549">
        <w:rPr>
          <w:sz w:val="20"/>
          <w:szCs w:val="20"/>
          <w:lang w:val="sl-SI"/>
        </w:rPr>
        <w:t xml:space="preserve">                           </w:t>
      </w:r>
      <w:r w:rsidR="00DE552E" w:rsidRPr="00796589">
        <w:rPr>
          <w:sz w:val="20"/>
          <w:szCs w:val="20"/>
          <w:lang w:val="sl-SI"/>
        </w:rPr>
        <w:t xml:space="preserve">    Medicinski fakultet Univerziteta u Brogradu</w:t>
      </w:r>
    </w:p>
    <w:p w14:paraId="6AE9E4C7" w14:textId="4A886476" w:rsidR="00DE552E" w:rsidRPr="00796589" w:rsidRDefault="004D49A7" w:rsidP="009C7966">
      <w:pPr>
        <w:jc w:val="both"/>
        <w:rPr>
          <w:sz w:val="20"/>
          <w:szCs w:val="20"/>
          <w:lang w:val="sr-Latn-CS"/>
        </w:rPr>
      </w:pPr>
      <w:r w:rsidRPr="00796589">
        <w:rPr>
          <w:sz w:val="20"/>
          <w:szCs w:val="20"/>
          <w:lang w:val="sl-SI"/>
        </w:rPr>
        <w:t>–Mesto</w:t>
      </w:r>
      <w:r w:rsidRPr="00796589">
        <w:rPr>
          <w:sz w:val="20"/>
          <w:szCs w:val="20"/>
          <w:lang w:val="sr-Cyrl-CS"/>
        </w:rPr>
        <w:t>,</w:t>
      </w:r>
      <w:r w:rsidR="00A178D8" w:rsidRPr="00796589">
        <w:rPr>
          <w:sz w:val="20"/>
          <w:szCs w:val="20"/>
          <w:lang w:val="sl-SI"/>
        </w:rPr>
        <w:t xml:space="preserve"> godina završetka</w:t>
      </w:r>
      <w:r w:rsidRPr="00796589">
        <w:rPr>
          <w:sz w:val="20"/>
          <w:szCs w:val="20"/>
          <w:lang w:val="sr-Cyrl-CS"/>
        </w:rPr>
        <w:t xml:space="preserve"> </w:t>
      </w:r>
      <w:r w:rsidRPr="00796589">
        <w:rPr>
          <w:sz w:val="20"/>
          <w:szCs w:val="20"/>
          <w:lang w:val="sr-Latn-CS"/>
        </w:rPr>
        <w:t>i članovi komisije</w:t>
      </w:r>
      <w:r w:rsidR="00DE552E" w:rsidRPr="00796589">
        <w:rPr>
          <w:sz w:val="20"/>
          <w:szCs w:val="20"/>
          <w:lang w:val="sr-Latn-CS"/>
        </w:rPr>
        <w:t xml:space="preserve">    </w:t>
      </w:r>
      <w:r w:rsidR="00E96549">
        <w:rPr>
          <w:sz w:val="20"/>
          <w:szCs w:val="20"/>
          <w:lang w:val="sr-Latn-CS"/>
        </w:rPr>
        <w:t xml:space="preserve">   </w:t>
      </w:r>
      <w:r w:rsidR="00DE552E" w:rsidRPr="00796589">
        <w:rPr>
          <w:sz w:val="20"/>
          <w:szCs w:val="20"/>
          <w:lang w:val="sr-Latn-CS"/>
        </w:rPr>
        <w:t xml:space="preserve">Beograd, </w:t>
      </w:r>
      <w:r w:rsidR="00A62060">
        <w:rPr>
          <w:sz w:val="20"/>
          <w:szCs w:val="20"/>
          <w:lang w:val="sr-Latn-CS"/>
        </w:rPr>
        <w:t xml:space="preserve">maj </w:t>
      </w:r>
      <w:r w:rsidR="00DE552E" w:rsidRPr="00796589">
        <w:rPr>
          <w:sz w:val="20"/>
          <w:szCs w:val="20"/>
          <w:lang w:val="sr-Latn-CS"/>
        </w:rPr>
        <w:t>2010. Mentor: prof dr Zoran Latković</w:t>
      </w:r>
      <w:r w:rsidR="006A53CC">
        <w:rPr>
          <w:sz w:val="20"/>
          <w:szCs w:val="20"/>
          <w:lang w:val="sr-Latn-CS"/>
        </w:rPr>
        <w:t xml:space="preserve"> </w:t>
      </w:r>
      <w:r w:rsidR="00E96549">
        <w:rPr>
          <w:sz w:val="20"/>
          <w:szCs w:val="20"/>
          <w:lang w:val="sr-Latn-CS"/>
        </w:rPr>
        <w:t>Članovi komisije:1.</w:t>
      </w:r>
      <w:r w:rsidR="00DE552E" w:rsidRPr="00796589">
        <w:rPr>
          <w:sz w:val="20"/>
          <w:szCs w:val="20"/>
          <w:lang w:val="sr-Latn-CS"/>
        </w:rPr>
        <w:t>Prof dr Ivan Stefanović</w:t>
      </w:r>
      <w:r w:rsidR="006A53CC">
        <w:rPr>
          <w:sz w:val="20"/>
          <w:szCs w:val="20"/>
          <w:lang w:val="sr-Latn-CS"/>
        </w:rPr>
        <w:t xml:space="preserve"> </w:t>
      </w:r>
      <w:r w:rsidR="00E96549">
        <w:rPr>
          <w:sz w:val="20"/>
          <w:szCs w:val="20"/>
          <w:lang w:val="sr-Latn-CS"/>
        </w:rPr>
        <w:t>2.</w:t>
      </w:r>
      <w:r w:rsidR="00DE552E" w:rsidRPr="00796589">
        <w:rPr>
          <w:sz w:val="20"/>
          <w:szCs w:val="20"/>
          <w:lang w:val="sr-Latn-CS"/>
        </w:rPr>
        <w:t>Prof dr Vasilije Misita</w:t>
      </w:r>
      <w:r w:rsidR="006A53CC">
        <w:rPr>
          <w:sz w:val="20"/>
          <w:szCs w:val="20"/>
          <w:lang w:val="sr-Latn-CS"/>
        </w:rPr>
        <w:t xml:space="preserve"> </w:t>
      </w:r>
      <w:r w:rsidR="00E96549">
        <w:rPr>
          <w:sz w:val="20"/>
          <w:szCs w:val="20"/>
          <w:lang w:val="sr-Latn-CS"/>
        </w:rPr>
        <w:t>3.Prof</w:t>
      </w:r>
      <w:r w:rsidR="006A53CC">
        <w:rPr>
          <w:sz w:val="20"/>
          <w:szCs w:val="20"/>
          <w:lang w:val="sr-Latn-CS"/>
        </w:rPr>
        <w:t xml:space="preserve"> </w:t>
      </w:r>
      <w:r w:rsidR="00DE552E" w:rsidRPr="00796589">
        <w:rPr>
          <w:sz w:val="20"/>
          <w:szCs w:val="20"/>
          <w:lang w:val="sr-Latn-CS"/>
        </w:rPr>
        <w:t>dr Anica Bobić-Radovanović</w:t>
      </w:r>
    </w:p>
    <w:p w14:paraId="29FA909E" w14:textId="77777777" w:rsidR="004D49A7" w:rsidRPr="00796589" w:rsidRDefault="004D49A7" w:rsidP="009C7966">
      <w:pPr>
        <w:jc w:val="both"/>
        <w:rPr>
          <w:sz w:val="20"/>
          <w:szCs w:val="20"/>
          <w:lang w:val="sl-SI"/>
        </w:rPr>
      </w:pPr>
      <w:r w:rsidRPr="00796589">
        <w:rPr>
          <w:sz w:val="20"/>
          <w:szCs w:val="20"/>
          <w:lang w:val="sl-SI"/>
        </w:rPr>
        <w:t>–</w:t>
      </w:r>
      <w:r w:rsidRPr="00A62060">
        <w:rPr>
          <w:b/>
          <w:bCs/>
          <w:sz w:val="20"/>
          <w:szCs w:val="20"/>
          <w:lang w:val="sl-SI"/>
        </w:rPr>
        <w:t>naslov magistarskog rada</w:t>
      </w:r>
    </w:p>
    <w:p w14:paraId="0C8ACDA6" w14:textId="77777777" w:rsidR="00DE552E" w:rsidRPr="00E96549" w:rsidRDefault="00DE552E" w:rsidP="009C7966">
      <w:pPr>
        <w:jc w:val="both"/>
        <w:rPr>
          <w:i/>
          <w:sz w:val="20"/>
          <w:szCs w:val="20"/>
          <w:lang w:val="sr-Latn-CS"/>
        </w:rPr>
      </w:pPr>
      <w:r w:rsidRPr="00E96549">
        <w:rPr>
          <w:i/>
          <w:sz w:val="20"/>
          <w:szCs w:val="20"/>
          <w:lang w:val="sr-Latn-CS"/>
        </w:rPr>
        <w:t>Ultrazvuk u proceni klinički dostupnih parametara od značaja za izbor terapije i prognozu kod malignog melanoma uvee</w:t>
      </w:r>
    </w:p>
    <w:p w14:paraId="44002163" w14:textId="77777777" w:rsidR="00A178D8" w:rsidRPr="00796589" w:rsidRDefault="00A178D8" w:rsidP="009C7966">
      <w:pPr>
        <w:jc w:val="both"/>
        <w:rPr>
          <w:sz w:val="20"/>
          <w:szCs w:val="20"/>
          <w:lang w:val="sl-SI"/>
        </w:rPr>
      </w:pPr>
      <w:r w:rsidRPr="00796589">
        <w:rPr>
          <w:sz w:val="20"/>
          <w:szCs w:val="20"/>
          <w:lang w:val="sl-SI"/>
        </w:rPr>
        <w:t>–Uža naučna oblast</w:t>
      </w:r>
      <w:r w:rsidR="00DE552E" w:rsidRPr="00796589">
        <w:rPr>
          <w:sz w:val="20"/>
          <w:szCs w:val="20"/>
          <w:lang w:val="sl-SI"/>
        </w:rPr>
        <w:t xml:space="preserve"> : </w:t>
      </w:r>
      <w:r w:rsidR="00017FFA">
        <w:rPr>
          <w:sz w:val="20"/>
          <w:szCs w:val="20"/>
          <w:lang w:val="sl-SI"/>
        </w:rPr>
        <w:t xml:space="preserve">                                                </w:t>
      </w:r>
      <w:r w:rsidR="00DE552E" w:rsidRPr="00796589">
        <w:rPr>
          <w:sz w:val="20"/>
          <w:szCs w:val="20"/>
          <w:lang w:val="sl-SI"/>
        </w:rPr>
        <w:t>Oftalmologija</w:t>
      </w:r>
    </w:p>
    <w:p w14:paraId="540DA2C3" w14:textId="77777777" w:rsidR="00A178D8" w:rsidRPr="00796589" w:rsidRDefault="00A178D8" w:rsidP="009C7966">
      <w:pPr>
        <w:jc w:val="both"/>
        <w:rPr>
          <w:b/>
          <w:sz w:val="20"/>
          <w:szCs w:val="20"/>
          <w:lang w:val="sl-SI"/>
        </w:rPr>
      </w:pPr>
      <w:r w:rsidRPr="00796589">
        <w:rPr>
          <w:b/>
          <w:sz w:val="20"/>
          <w:szCs w:val="20"/>
          <w:lang w:val="sl-SI"/>
        </w:rPr>
        <w:t>Doktorat</w:t>
      </w:r>
    </w:p>
    <w:p w14:paraId="2A29FDD7" w14:textId="77777777" w:rsidR="00A178D8" w:rsidRPr="00796589" w:rsidRDefault="00A178D8" w:rsidP="009C7966">
      <w:pPr>
        <w:jc w:val="both"/>
        <w:rPr>
          <w:sz w:val="20"/>
          <w:szCs w:val="20"/>
          <w:lang w:val="sl-SI"/>
        </w:rPr>
      </w:pPr>
      <w:r w:rsidRPr="00796589">
        <w:rPr>
          <w:sz w:val="20"/>
          <w:szCs w:val="20"/>
          <w:lang w:val="sl-SI"/>
        </w:rPr>
        <w:t>–Naziv ustanove</w:t>
      </w:r>
      <w:r w:rsidR="00DE552E" w:rsidRPr="00796589">
        <w:rPr>
          <w:sz w:val="20"/>
          <w:szCs w:val="20"/>
          <w:lang w:val="sl-SI"/>
        </w:rPr>
        <w:t xml:space="preserve">                           </w:t>
      </w:r>
      <w:r w:rsidR="00017FFA">
        <w:rPr>
          <w:sz w:val="20"/>
          <w:szCs w:val="20"/>
          <w:lang w:val="sl-SI"/>
        </w:rPr>
        <w:t xml:space="preserve">                             </w:t>
      </w:r>
      <w:r w:rsidR="00DE552E" w:rsidRPr="00796589">
        <w:rPr>
          <w:sz w:val="20"/>
          <w:szCs w:val="20"/>
          <w:lang w:val="sl-SI"/>
        </w:rPr>
        <w:t>Medicinski fakultet Univerziteta u Brogradu</w:t>
      </w:r>
    </w:p>
    <w:p w14:paraId="27FBE345" w14:textId="77777777" w:rsidR="000A5144" w:rsidRPr="006A53CC" w:rsidRDefault="00A178D8" w:rsidP="006A53CC">
      <w:pPr>
        <w:tabs>
          <w:tab w:val="center" w:pos="4156"/>
        </w:tabs>
        <w:jc w:val="both"/>
        <w:rPr>
          <w:sz w:val="20"/>
          <w:szCs w:val="20"/>
          <w:lang w:val="sl-SI"/>
        </w:rPr>
      </w:pPr>
      <w:r w:rsidRPr="00796589">
        <w:rPr>
          <w:sz w:val="20"/>
          <w:szCs w:val="20"/>
          <w:lang w:val="sl-SI"/>
        </w:rPr>
        <w:t>–Mesto i godina odbrane</w:t>
      </w:r>
      <w:r w:rsidR="004D49A7" w:rsidRPr="00796589">
        <w:rPr>
          <w:sz w:val="20"/>
          <w:szCs w:val="20"/>
          <w:lang w:val="sl-SI"/>
        </w:rPr>
        <w:t xml:space="preserve"> i članovi komisije</w:t>
      </w:r>
      <w:r w:rsidR="00017FFA">
        <w:rPr>
          <w:sz w:val="20"/>
          <w:szCs w:val="20"/>
          <w:lang w:val="sl-SI"/>
        </w:rPr>
        <w:tab/>
        <w:t xml:space="preserve">             </w:t>
      </w:r>
      <w:r w:rsidR="00D330AD">
        <w:rPr>
          <w:sz w:val="20"/>
          <w:szCs w:val="20"/>
          <w:lang w:val="sl-SI"/>
        </w:rPr>
        <w:t xml:space="preserve">Beograd,04.07.2018. </w:t>
      </w:r>
      <w:r w:rsidR="000A5144">
        <w:rPr>
          <w:sz w:val="20"/>
          <w:szCs w:val="20"/>
          <w:lang w:val="sl-SI"/>
        </w:rPr>
        <w:t>Članovi k</w:t>
      </w:r>
      <w:r w:rsidR="006A53CC">
        <w:rPr>
          <w:sz w:val="20"/>
          <w:szCs w:val="20"/>
          <w:lang w:val="sl-SI"/>
        </w:rPr>
        <w:t>omisije:</w:t>
      </w:r>
      <w:r w:rsidR="000A5144" w:rsidRPr="006A53CC">
        <w:rPr>
          <w:sz w:val="20"/>
          <w:szCs w:val="20"/>
          <w:lang w:val="sl-SI"/>
        </w:rPr>
        <w:t xml:space="preserve"> 1.Prof dr Anica Bobić Radovanović</w:t>
      </w:r>
      <w:r w:rsidR="006A53CC">
        <w:rPr>
          <w:sz w:val="20"/>
          <w:szCs w:val="20"/>
          <w:lang w:val="sl-SI"/>
        </w:rPr>
        <w:t xml:space="preserve"> </w:t>
      </w:r>
      <w:r w:rsidR="000A5144" w:rsidRPr="006A53CC">
        <w:rPr>
          <w:sz w:val="20"/>
          <w:szCs w:val="20"/>
          <w:lang w:val="sl-SI"/>
        </w:rPr>
        <w:t>2.Doc dr Svetlana Stanojlović</w:t>
      </w:r>
      <w:r w:rsidR="006A53CC">
        <w:rPr>
          <w:sz w:val="20"/>
          <w:szCs w:val="20"/>
          <w:lang w:val="sl-SI"/>
        </w:rPr>
        <w:t xml:space="preserve"> 3.Doc dr M</w:t>
      </w:r>
      <w:r w:rsidR="000A5144" w:rsidRPr="006A53CC">
        <w:rPr>
          <w:sz w:val="20"/>
          <w:szCs w:val="20"/>
          <w:lang w:val="sl-SI"/>
        </w:rPr>
        <w:t>ilan Hadži Milić</w:t>
      </w:r>
    </w:p>
    <w:p w14:paraId="054A9075" w14:textId="77777777" w:rsidR="00796589" w:rsidRPr="00796589" w:rsidRDefault="00A178D8" w:rsidP="009C7966">
      <w:pPr>
        <w:jc w:val="both"/>
        <w:rPr>
          <w:sz w:val="20"/>
          <w:szCs w:val="20"/>
          <w:lang w:val="sl-SI"/>
        </w:rPr>
      </w:pPr>
      <w:r w:rsidRPr="00796589">
        <w:rPr>
          <w:sz w:val="20"/>
          <w:szCs w:val="20"/>
          <w:lang w:val="sl-SI"/>
        </w:rPr>
        <w:t>–Naslov disertacije</w:t>
      </w:r>
      <w:r w:rsidR="00DE552E" w:rsidRPr="00796589">
        <w:rPr>
          <w:sz w:val="20"/>
          <w:szCs w:val="20"/>
          <w:lang w:val="sl-SI"/>
        </w:rPr>
        <w:t xml:space="preserve">                                              </w:t>
      </w:r>
      <w:r w:rsidR="00796589" w:rsidRPr="00796589">
        <w:rPr>
          <w:sz w:val="20"/>
          <w:szCs w:val="20"/>
          <w:lang w:val="sl-SI"/>
        </w:rPr>
        <w:t xml:space="preserve">    </w:t>
      </w:r>
      <w:r w:rsidR="000A5144">
        <w:rPr>
          <w:sz w:val="20"/>
          <w:szCs w:val="20"/>
          <w:lang w:val="sl-SI"/>
        </w:rPr>
        <w:t xml:space="preserve">    </w:t>
      </w:r>
    </w:p>
    <w:p w14:paraId="1894896F" w14:textId="77777777" w:rsidR="00A178D8" w:rsidRPr="00E96549" w:rsidRDefault="00796589" w:rsidP="009C7966">
      <w:pPr>
        <w:jc w:val="both"/>
        <w:rPr>
          <w:i/>
          <w:sz w:val="20"/>
          <w:szCs w:val="20"/>
          <w:lang w:val="sr-Latn-CS"/>
        </w:rPr>
      </w:pPr>
      <w:r w:rsidRPr="00E96549">
        <w:rPr>
          <w:i/>
          <w:sz w:val="20"/>
          <w:szCs w:val="20"/>
          <w:lang w:val="sr-Latn-CS"/>
        </w:rPr>
        <w:t xml:space="preserve">Procena dijagnostičke vrednosti grupe brzih i jednostavnih kliničkih testova za dijagnozu suvog oka </w:t>
      </w:r>
    </w:p>
    <w:p w14:paraId="15693241" w14:textId="77777777" w:rsidR="00796589" w:rsidRPr="00796589" w:rsidRDefault="00796589" w:rsidP="00796589">
      <w:pPr>
        <w:jc w:val="both"/>
        <w:rPr>
          <w:sz w:val="20"/>
          <w:szCs w:val="20"/>
          <w:lang w:val="sl-SI"/>
        </w:rPr>
      </w:pPr>
      <w:r w:rsidRPr="00796589">
        <w:rPr>
          <w:sz w:val="20"/>
          <w:szCs w:val="20"/>
          <w:lang w:val="sl-SI"/>
        </w:rPr>
        <w:t>-Mentor:                                                                       Prof dr Milenko Stojković</w:t>
      </w:r>
    </w:p>
    <w:p w14:paraId="7FB9B3A9" w14:textId="77777777" w:rsidR="00A178D8" w:rsidRPr="00796589" w:rsidRDefault="00A178D8" w:rsidP="009C7966">
      <w:pPr>
        <w:jc w:val="both"/>
        <w:rPr>
          <w:sz w:val="20"/>
          <w:szCs w:val="20"/>
          <w:lang w:val="sl-SI"/>
        </w:rPr>
      </w:pPr>
      <w:r w:rsidRPr="00796589">
        <w:rPr>
          <w:sz w:val="20"/>
          <w:szCs w:val="20"/>
          <w:lang w:val="sl-SI"/>
        </w:rPr>
        <w:t>–Uža naučna oblast</w:t>
      </w:r>
      <w:r w:rsidR="00796589" w:rsidRPr="00796589">
        <w:rPr>
          <w:sz w:val="20"/>
          <w:szCs w:val="20"/>
          <w:lang w:val="sl-SI"/>
        </w:rPr>
        <w:t xml:space="preserve">                                                     Oftalmologija</w:t>
      </w:r>
    </w:p>
    <w:p w14:paraId="122E689D" w14:textId="77777777" w:rsidR="008B7264" w:rsidRPr="00796589" w:rsidRDefault="008B7264" w:rsidP="009C7966">
      <w:pPr>
        <w:jc w:val="both"/>
        <w:rPr>
          <w:b/>
          <w:sz w:val="20"/>
          <w:szCs w:val="20"/>
          <w:lang w:val="sl-SI"/>
        </w:rPr>
      </w:pPr>
      <w:r w:rsidRPr="00796589">
        <w:rPr>
          <w:b/>
          <w:sz w:val="20"/>
          <w:szCs w:val="20"/>
          <w:lang w:val="sl-SI"/>
        </w:rPr>
        <w:t>Specijalizacija</w:t>
      </w:r>
      <w:r w:rsidR="00796589" w:rsidRPr="00796589">
        <w:rPr>
          <w:b/>
          <w:sz w:val="20"/>
          <w:szCs w:val="20"/>
          <w:lang w:val="sl-SI"/>
        </w:rPr>
        <w:t xml:space="preserve">                                                           </w:t>
      </w:r>
    </w:p>
    <w:p w14:paraId="196FF939" w14:textId="77777777" w:rsidR="00796589" w:rsidRPr="00796589" w:rsidRDefault="00796589" w:rsidP="00796589">
      <w:pPr>
        <w:pStyle w:val="ListParagraph"/>
        <w:ind w:left="0"/>
        <w:jc w:val="both"/>
        <w:rPr>
          <w:sz w:val="20"/>
          <w:szCs w:val="20"/>
          <w:lang w:val="sr-Latn-CS"/>
        </w:rPr>
      </w:pPr>
      <w:r w:rsidRPr="00796589">
        <w:rPr>
          <w:sz w:val="20"/>
          <w:szCs w:val="20"/>
          <w:lang w:val="sr-Latn-CS"/>
        </w:rPr>
        <w:t>-Naziv ustanove:</w:t>
      </w:r>
      <w:r w:rsidRPr="00796589">
        <w:rPr>
          <w:sz w:val="20"/>
          <w:szCs w:val="20"/>
          <w:lang w:val="sr-Latn-CS"/>
        </w:rPr>
        <w:tab/>
      </w:r>
      <w:r w:rsidRPr="00796589">
        <w:rPr>
          <w:sz w:val="20"/>
          <w:szCs w:val="20"/>
          <w:lang w:val="sr-Latn-CS"/>
        </w:rPr>
        <w:tab/>
        <w:t xml:space="preserve">                       </w:t>
      </w:r>
      <w:r>
        <w:rPr>
          <w:sz w:val="20"/>
          <w:szCs w:val="20"/>
          <w:lang w:val="sr-Latn-CS"/>
        </w:rPr>
        <w:t xml:space="preserve">                  </w:t>
      </w:r>
      <w:r w:rsidRPr="00796589">
        <w:rPr>
          <w:sz w:val="20"/>
          <w:szCs w:val="20"/>
          <w:lang w:val="sr-Latn-CS"/>
        </w:rPr>
        <w:t xml:space="preserve"> Medicinski fakultet  Univerziteta u Beogradu</w:t>
      </w:r>
    </w:p>
    <w:p w14:paraId="77B8BD4C" w14:textId="77777777" w:rsidR="00796589" w:rsidRPr="00796589" w:rsidRDefault="00796589" w:rsidP="00796589">
      <w:pPr>
        <w:pStyle w:val="ListParagraph"/>
        <w:ind w:left="0"/>
        <w:jc w:val="both"/>
        <w:rPr>
          <w:sz w:val="20"/>
          <w:szCs w:val="20"/>
          <w:lang w:val="sr-Latn-CS"/>
        </w:rPr>
      </w:pPr>
      <w:r w:rsidRPr="00796589">
        <w:rPr>
          <w:sz w:val="20"/>
          <w:szCs w:val="20"/>
          <w:lang w:val="sr-Latn-CS"/>
        </w:rPr>
        <w:t>-Mesto i godina završetka:</w:t>
      </w:r>
      <w:r w:rsidRPr="00796589">
        <w:rPr>
          <w:sz w:val="20"/>
          <w:szCs w:val="20"/>
          <w:lang w:val="sr-Latn-CS"/>
        </w:rPr>
        <w:tab/>
      </w:r>
      <w:r w:rsidRPr="00796589">
        <w:rPr>
          <w:sz w:val="20"/>
          <w:szCs w:val="20"/>
          <w:lang w:val="sr-Latn-CS"/>
        </w:rPr>
        <w:tab/>
        <w:t xml:space="preserve">        </w:t>
      </w:r>
      <w:r>
        <w:rPr>
          <w:sz w:val="20"/>
          <w:szCs w:val="20"/>
          <w:lang w:val="sr-Latn-CS"/>
        </w:rPr>
        <w:t xml:space="preserve">                 </w:t>
      </w:r>
      <w:r w:rsidRPr="00796589">
        <w:rPr>
          <w:sz w:val="20"/>
          <w:szCs w:val="20"/>
          <w:lang w:val="sr-Latn-CS"/>
        </w:rPr>
        <w:t xml:space="preserve"> </w:t>
      </w:r>
      <w:r w:rsidR="007339EC">
        <w:rPr>
          <w:sz w:val="20"/>
          <w:szCs w:val="20"/>
          <w:lang w:val="sr-Latn-CS"/>
        </w:rPr>
        <w:t xml:space="preserve"> </w:t>
      </w:r>
      <w:r w:rsidRPr="00796589">
        <w:rPr>
          <w:sz w:val="20"/>
          <w:szCs w:val="20"/>
          <w:lang w:val="sr-Latn-CS"/>
        </w:rPr>
        <w:t xml:space="preserve"> Beograd, 2005.godina</w:t>
      </w:r>
    </w:p>
    <w:p w14:paraId="0542F24A" w14:textId="77777777" w:rsidR="00796589" w:rsidRPr="00796589" w:rsidRDefault="00796589" w:rsidP="00796589">
      <w:pPr>
        <w:pStyle w:val="ListParagraph"/>
        <w:ind w:left="0"/>
        <w:jc w:val="both"/>
        <w:rPr>
          <w:sz w:val="20"/>
          <w:szCs w:val="20"/>
          <w:lang w:val="sr-Latn-CS"/>
        </w:rPr>
      </w:pPr>
      <w:r w:rsidRPr="00796589">
        <w:rPr>
          <w:sz w:val="20"/>
          <w:szCs w:val="20"/>
          <w:lang w:val="sr-Latn-CS"/>
        </w:rPr>
        <w:t>-Oblast:</w:t>
      </w:r>
      <w:r w:rsidRPr="00796589">
        <w:rPr>
          <w:sz w:val="20"/>
          <w:szCs w:val="20"/>
          <w:lang w:val="sr-Latn-CS"/>
        </w:rPr>
        <w:tab/>
      </w:r>
      <w:r w:rsidRPr="00796589">
        <w:rPr>
          <w:sz w:val="20"/>
          <w:szCs w:val="20"/>
          <w:lang w:val="sr-Latn-CS"/>
        </w:rPr>
        <w:tab/>
      </w:r>
      <w:r w:rsidRPr="00796589">
        <w:rPr>
          <w:sz w:val="20"/>
          <w:szCs w:val="20"/>
          <w:lang w:val="sr-Latn-CS"/>
        </w:rPr>
        <w:tab/>
      </w:r>
      <w:r w:rsidRPr="00796589">
        <w:rPr>
          <w:sz w:val="20"/>
          <w:szCs w:val="20"/>
          <w:lang w:val="sr-Latn-CS"/>
        </w:rPr>
        <w:tab/>
        <w:t xml:space="preserve"> </w:t>
      </w:r>
      <w:r w:rsidRPr="00796589">
        <w:rPr>
          <w:sz w:val="20"/>
          <w:szCs w:val="20"/>
          <w:lang w:val="sr-Latn-CS"/>
        </w:rPr>
        <w:tab/>
        <w:t xml:space="preserve">        </w:t>
      </w:r>
      <w:r>
        <w:rPr>
          <w:sz w:val="20"/>
          <w:szCs w:val="20"/>
          <w:lang w:val="sr-Latn-CS"/>
        </w:rPr>
        <w:t xml:space="preserve">  </w:t>
      </w:r>
      <w:r w:rsidRPr="00796589">
        <w:rPr>
          <w:sz w:val="20"/>
          <w:szCs w:val="20"/>
          <w:lang w:val="sr-Latn-CS"/>
        </w:rPr>
        <w:t xml:space="preserve">  </w:t>
      </w:r>
      <w:r w:rsidR="007339EC">
        <w:rPr>
          <w:sz w:val="20"/>
          <w:szCs w:val="20"/>
          <w:lang w:val="sr-Latn-CS"/>
        </w:rPr>
        <w:t xml:space="preserve"> </w:t>
      </w:r>
      <w:r w:rsidRPr="00796589">
        <w:rPr>
          <w:sz w:val="20"/>
          <w:szCs w:val="20"/>
          <w:lang w:val="sr-Latn-CS"/>
        </w:rPr>
        <w:t>Oftalmologija</w:t>
      </w:r>
    </w:p>
    <w:p w14:paraId="7455C716" w14:textId="77777777" w:rsidR="00796589" w:rsidRPr="00796589" w:rsidRDefault="00796589" w:rsidP="00796589">
      <w:pPr>
        <w:pStyle w:val="ListParagraph"/>
        <w:ind w:left="0"/>
        <w:jc w:val="both"/>
        <w:rPr>
          <w:sz w:val="20"/>
          <w:szCs w:val="20"/>
          <w:lang w:val="sr-Latn-CS"/>
        </w:rPr>
      </w:pPr>
      <w:r w:rsidRPr="00796589">
        <w:rPr>
          <w:sz w:val="20"/>
          <w:szCs w:val="20"/>
          <w:lang w:val="sr-Latn-CS"/>
        </w:rPr>
        <w:t>-Ocena na specijalističkom ispitu:</w:t>
      </w:r>
      <w:r w:rsidRPr="00796589">
        <w:rPr>
          <w:sz w:val="20"/>
          <w:szCs w:val="20"/>
          <w:lang w:val="sr-Latn-CS"/>
        </w:rPr>
        <w:tab/>
        <w:t xml:space="preserve">         </w:t>
      </w:r>
      <w:r>
        <w:rPr>
          <w:sz w:val="20"/>
          <w:szCs w:val="20"/>
          <w:lang w:val="sr-Latn-CS"/>
        </w:rPr>
        <w:t xml:space="preserve">                </w:t>
      </w:r>
      <w:r w:rsidRPr="00796589">
        <w:rPr>
          <w:sz w:val="20"/>
          <w:szCs w:val="20"/>
          <w:lang w:val="sr-Latn-CS"/>
        </w:rPr>
        <w:t xml:space="preserve"> </w:t>
      </w:r>
      <w:r w:rsidR="007339EC">
        <w:rPr>
          <w:sz w:val="20"/>
          <w:szCs w:val="20"/>
          <w:lang w:val="sr-Latn-CS"/>
        </w:rPr>
        <w:t xml:space="preserve">  </w:t>
      </w:r>
      <w:r w:rsidRPr="00796589">
        <w:rPr>
          <w:sz w:val="20"/>
          <w:szCs w:val="20"/>
          <w:lang w:val="sr-Latn-CS"/>
        </w:rPr>
        <w:t>odličan</w:t>
      </w:r>
      <w:r w:rsidR="00303EAB">
        <w:rPr>
          <w:sz w:val="20"/>
          <w:szCs w:val="20"/>
          <w:lang w:val="sr-Latn-CS"/>
        </w:rPr>
        <w:t xml:space="preserve"> 5 (pet)</w:t>
      </w:r>
    </w:p>
    <w:p w14:paraId="19C39EC4" w14:textId="77777777" w:rsidR="00796589" w:rsidRDefault="00796589" w:rsidP="009C7966">
      <w:pPr>
        <w:jc w:val="both"/>
        <w:rPr>
          <w:b/>
          <w:sz w:val="20"/>
          <w:szCs w:val="20"/>
          <w:lang w:val="sl-SI"/>
        </w:rPr>
      </w:pPr>
    </w:p>
    <w:p w14:paraId="00AE7DC7" w14:textId="77777777" w:rsidR="00840D75" w:rsidRDefault="00840D75" w:rsidP="009C7966">
      <w:pPr>
        <w:jc w:val="both"/>
        <w:rPr>
          <w:b/>
          <w:sz w:val="20"/>
          <w:szCs w:val="20"/>
          <w:lang w:val="sl-SI"/>
        </w:rPr>
      </w:pPr>
    </w:p>
    <w:p w14:paraId="411BF417" w14:textId="77777777" w:rsidR="00840D75" w:rsidRDefault="00840D75" w:rsidP="009C7966">
      <w:pPr>
        <w:jc w:val="both"/>
        <w:rPr>
          <w:b/>
          <w:sz w:val="20"/>
          <w:szCs w:val="20"/>
          <w:lang w:val="sl-SI"/>
        </w:rPr>
      </w:pPr>
    </w:p>
    <w:p w14:paraId="686FE40E" w14:textId="77777777" w:rsidR="00840D75" w:rsidRDefault="00840D75" w:rsidP="009C7966">
      <w:pPr>
        <w:jc w:val="both"/>
        <w:rPr>
          <w:b/>
          <w:sz w:val="20"/>
          <w:szCs w:val="20"/>
          <w:lang w:val="sl-SI"/>
        </w:rPr>
      </w:pPr>
    </w:p>
    <w:p w14:paraId="278CE041" w14:textId="77777777" w:rsidR="00840D75" w:rsidRDefault="00840D75" w:rsidP="009C7966">
      <w:pPr>
        <w:jc w:val="both"/>
        <w:rPr>
          <w:b/>
          <w:sz w:val="20"/>
          <w:szCs w:val="20"/>
          <w:lang w:val="sl-SI"/>
        </w:rPr>
      </w:pPr>
    </w:p>
    <w:p w14:paraId="6283D80E" w14:textId="77777777" w:rsidR="00840D75" w:rsidRDefault="00840D75" w:rsidP="009C7966">
      <w:pPr>
        <w:jc w:val="both"/>
        <w:rPr>
          <w:b/>
          <w:sz w:val="20"/>
          <w:szCs w:val="20"/>
          <w:lang w:val="sl-SI"/>
        </w:rPr>
      </w:pPr>
    </w:p>
    <w:p w14:paraId="770484FF" w14:textId="77777777" w:rsidR="00840D75" w:rsidRDefault="00840D75" w:rsidP="009C7966">
      <w:pPr>
        <w:jc w:val="both"/>
        <w:rPr>
          <w:b/>
          <w:sz w:val="20"/>
          <w:szCs w:val="20"/>
          <w:lang w:val="sl-SI"/>
        </w:rPr>
      </w:pPr>
    </w:p>
    <w:p w14:paraId="036F2AC5" w14:textId="77777777" w:rsidR="00840D75" w:rsidRDefault="00840D75" w:rsidP="009C7966">
      <w:pPr>
        <w:jc w:val="both"/>
        <w:rPr>
          <w:b/>
          <w:sz w:val="20"/>
          <w:szCs w:val="20"/>
          <w:lang w:val="sl-SI"/>
        </w:rPr>
      </w:pPr>
    </w:p>
    <w:p w14:paraId="5AC86C0E" w14:textId="77777777" w:rsidR="006A53CC" w:rsidRDefault="006A53CC" w:rsidP="009C7966">
      <w:pPr>
        <w:jc w:val="both"/>
        <w:rPr>
          <w:b/>
          <w:sz w:val="20"/>
          <w:szCs w:val="20"/>
          <w:lang w:val="sl-SI"/>
        </w:rPr>
      </w:pPr>
    </w:p>
    <w:p w14:paraId="55E64088" w14:textId="77777777" w:rsidR="006A53CC" w:rsidRPr="00796589" w:rsidRDefault="006A53CC" w:rsidP="009C7966">
      <w:pPr>
        <w:jc w:val="both"/>
        <w:rPr>
          <w:b/>
          <w:sz w:val="20"/>
          <w:szCs w:val="20"/>
          <w:lang w:val="sl-SI"/>
        </w:rPr>
      </w:pPr>
    </w:p>
    <w:p w14:paraId="7D468D60" w14:textId="59980FBD" w:rsidR="00392F88" w:rsidRDefault="00A178D8" w:rsidP="009C7966">
      <w:pPr>
        <w:jc w:val="both"/>
        <w:rPr>
          <w:sz w:val="20"/>
          <w:szCs w:val="20"/>
          <w:lang w:val="sr-Cyrl-RS"/>
        </w:rPr>
      </w:pPr>
      <w:r w:rsidRPr="00C32184">
        <w:rPr>
          <w:b/>
          <w:sz w:val="20"/>
          <w:szCs w:val="20"/>
          <w:lang w:val="sl-SI"/>
        </w:rPr>
        <w:t>Dosadašnji izbori u nastavna i naučna zvanja</w:t>
      </w:r>
      <w:r w:rsidR="00796589">
        <w:rPr>
          <w:b/>
          <w:sz w:val="20"/>
          <w:szCs w:val="20"/>
          <w:lang w:val="sl-SI"/>
        </w:rPr>
        <w:t xml:space="preserve">      </w:t>
      </w:r>
      <w:r w:rsidR="00796589">
        <w:rPr>
          <w:sz w:val="20"/>
          <w:szCs w:val="20"/>
          <w:lang w:val="sl-SI"/>
        </w:rPr>
        <w:t>Izabrana za Kliničkog Asistenta na kat</w:t>
      </w:r>
      <w:r w:rsidR="002A499C">
        <w:rPr>
          <w:sz w:val="20"/>
          <w:szCs w:val="20"/>
          <w:lang w:val="sl-SI"/>
        </w:rPr>
        <w:t>edri za Oftalmologiju Jula 2014, a reizabrana jula 2017</w:t>
      </w:r>
      <w:r w:rsidR="00F836E4">
        <w:rPr>
          <w:sz w:val="20"/>
          <w:szCs w:val="20"/>
          <w:lang w:val="sl-SI"/>
        </w:rPr>
        <w:t xml:space="preserve"> i </w:t>
      </w:r>
      <w:r w:rsidR="009114CC">
        <w:rPr>
          <w:sz w:val="20"/>
          <w:szCs w:val="20"/>
          <w:lang w:val="sl-SI"/>
        </w:rPr>
        <w:t>februara 2021. godine</w:t>
      </w:r>
      <w:r w:rsidR="002A499C">
        <w:rPr>
          <w:sz w:val="20"/>
          <w:szCs w:val="20"/>
          <w:lang w:val="sl-SI"/>
        </w:rPr>
        <w:t>.</w:t>
      </w:r>
      <w:r w:rsidR="00F466AA">
        <w:rPr>
          <w:sz w:val="20"/>
          <w:szCs w:val="20"/>
          <w:lang w:val="sl-SI"/>
        </w:rPr>
        <w:t xml:space="preserve"> Izabrana za Docenta oktobra  2021. </w:t>
      </w:r>
    </w:p>
    <w:p w14:paraId="4715B488" w14:textId="77777777" w:rsidR="00965CC9" w:rsidRDefault="00965CC9" w:rsidP="009C7966">
      <w:pPr>
        <w:jc w:val="both"/>
        <w:rPr>
          <w:sz w:val="20"/>
          <w:szCs w:val="20"/>
          <w:lang w:val="sr-Cyrl-RS"/>
        </w:rPr>
      </w:pPr>
    </w:p>
    <w:p w14:paraId="06BF26BA" w14:textId="7BAA2CAA" w:rsidR="00965CC9" w:rsidRPr="00C0349A" w:rsidRDefault="00965CC9" w:rsidP="009C7966">
      <w:pPr>
        <w:jc w:val="both"/>
        <w:rPr>
          <w:b/>
          <w:bCs/>
          <w:sz w:val="20"/>
          <w:szCs w:val="20"/>
          <w:lang w:val="en-GB"/>
        </w:rPr>
      </w:pPr>
      <w:r w:rsidRPr="00C0349A">
        <w:rPr>
          <w:b/>
          <w:bCs/>
          <w:sz w:val="20"/>
          <w:szCs w:val="20"/>
          <w:lang w:val="en-GB"/>
        </w:rPr>
        <w:t>OBAVEZNI USLOVI ZA IZBOR U ZVANJE DOCENTA</w:t>
      </w:r>
    </w:p>
    <w:p w14:paraId="16AA9244" w14:textId="77777777" w:rsidR="009F0F45" w:rsidRPr="00C32184" w:rsidRDefault="009F0F45" w:rsidP="009C7966">
      <w:pPr>
        <w:jc w:val="center"/>
        <w:rPr>
          <w:b/>
          <w:sz w:val="20"/>
          <w:szCs w:val="20"/>
          <w:lang w:val="sl-SI"/>
        </w:rPr>
      </w:pPr>
    </w:p>
    <w:p w14:paraId="28B9EDE2" w14:textId="77777777" w:rsidR="00FB3DF7" w:rsidRDefault="00FB3DF7" w:rsidP="009C7966">
      <w:pPr>
        <w:jc w:val="both"/>
        <w:rPr>
          <w:bCs/>
          <w:sz w:val="20"/>
          <w:szCs w:val="20"/>
          <w:lang w:val="sl-SI"/>
        </w:rPr>
      </w:pPr>
      <w:r w:rsidRPr="00C32184">
        <w:rPr>
          <w:sz w:val="20"/>
          <w:szCs w:val="20"/>
          <w:lang w:val="sr-Latn-CS"/>
        </w:rPr>
        <w:t xml:space="preserve">C. </w:t>
      </w:r>
      <w:r w:rsidRPr="00C32184">
        <w:rPr>
          <w:bCs/>
          <w:sz w:val="20"/>
          <w:szCs w:val="20"/>
          <w:lang w:val="sl-SI"/>
        </w:rPr>
        <w:t>OCENA O REZULTATIMA PEDAGOŠKOG RADA</w:t>
      </w:r>
    </w:p>
    <w:p w14:paraId="7FE7ACE6" w14:textId="3363551A" w:rsidR="00800081" w:rsidRPr="004E510A" w:rsidRDefault="00800081" w:rsidP="004E510A">
      <w:pPr>
        <w:rPr>
          <w:lang w:val="sr-Cyrl-RS"/>
        </w:rPr>
      </w:pPr>
      <w:r w:rsidRPr="00D979F7">
        <w:rPr>
          <w:sz w:val="20"/>
          <w:szCs w:val="20"/>
        </w:rPr>
        <w:t xml:space="preserve">Dr Bojana Dačić Krnjaja je </w:t>
      </w:r>
      <w:r w:rsidR="00D979F7" w:rsidRPr="00D979F7">
        <w:rPr>
          <w:sz w:val="20"/>
          <w:szCs w:val="20"/>
        </w:rPr>
        <w:t xml:space="preserve">jula </w:t>
      </w:r>
      <w:r w:rsidRPr="00D979F7">
        <w:rPr>
          <w:sz w:val="20"/>
          <w:szCs w:val="20"/>
        </w:rPr>
        <w:t xml:space="preserve">2014.godine </w:t>
      </w:r>
      <w:r w:rsidRPr="00D979F7">
        <w:rPr>
          <w:sz w:val="20"/>
          <w:szCs w:val="20"/>
          <w:lang w:val="sl-SI"/>
        </w:rPr>
        <w:t xml:space="preserve">odlukom veća za redovnu nastavu Medicinskog fakulteta Univerziteta u Beogradu izabrana za kliničkog asistenta za predmet </w:t>
      </w:r>
      <w:r w:rsidR="00245F54">
        <w:rPr>
          <w:sz w:val="20"/>
          <w:szCs w:val="20"/>
          <w:lang w:val="sl-SI"/>
        </w:rPr>
        <w:t>oftalmologija, a zatim reizabrana 2017.</w:t>
      </w:r>
      <w:r w:rsidR="009114CC">
        <w:rPr>
          <w:sz w:val="20"/>
          <w:szCs w:val="20"/>
          <w:lang w:val="sl-SI"/>
        </w:rPr>
        <w:t xml:space="preserve"> i 2021. godine.</w:t>
      </w:r>
      <w:r w:rsidR="00F466AA">
        <w:rPr>
          <w:sz w:val="20"/>
          <w:szCs w:val="20"/>
          <w:lang w:val="sl-SI"/>
        </w:rPr>
        <w:t xml:space="preserve"> Izabrana za docenta oktobra 2021. godine.</w:t>
      </w:r>
      <w:r w:rsidR="00245F54">
        <w:rPr>
          <w:sz w:val="20"/>
          <w:szCs w:val="20"/>
          <w:lang w:val="sl-SI"/>
        </w:rPr>
        <w:t xml:space="preserve"> </w:t>
      </w:r>
      <w:r w:rsidR="00837FAB" w:rsidRPr="00D979F7">
        <w:rPr>
          <w:sz w:val="20"/>
          <w:szCs w:val="20"/>
          <w:lang w:val="sl-SI"/>
        </w:rPr>
        <w:t>S</w:t>
      </w:r>
      <w:r w:rsidRPr="00D979F7">
        <w:rPr>
          <w:sz w:val="20"/>
          <w:szCs w:val="20"/>
        </w:rPr>
        <w:t xml:space="preserve">tudentima </w:t>
      </w:r>
      <w:r w:rsidR="00837FAB" w:rsidRPr="00D979F7">
        <w:rPr>
          <w:sz w:val="20"/>
          <w:szCs w:val="20"/>
        </w:rPr>
        <w:t xml:space="preserve">drži vežbe </w:t>
      </w:r>
      <w:r w:rsidR="00F466AA">
        <w:rPr>
          <w:sz w:val="20"/>
          <w:szCs w:val="20"/>
        </w:rPr>
        <w:t>2</w:t>
      </w:r>
      <w:r w:rsidRPr="00D979F7">
        <w:rPr>
          <w:sz w:val="20"/>
          <w:szCs w:val="20"/>
        </w:rPr>
        <w:t xml:space="preserve"> puta nedeljno</w:t>
      </w:r>
      <w:r w:rsidR="00971DDC">
        <w:rPr>
          <w:sz w:val="20"/>
          <w:szCs w:val="20"/>
        </w:rPr>
        <w:t xml:space="preserve">, </w:t>
      </w:r>
      <w:r w:rsidR="00F466AA">
        <w:rPr>
          <w:sz w:val="20"/>
          <w:szCs w:val="20"/>
          <w:lang w:val="sl-SI"/>
        </w:rPr>
        <w:t xml:space="preserve">i drži predavanja studentima u okviru </w:t>
      </w:r>
      <w:r w:rsidR="004E510A">
        <w:rPr>
          <w:sz w:val="20"/>
          <w:szCs w:val="20"/>
          <w:lang w:val="sl-SI"/>
        </w:rPr>
        <w:t>osnovne</w:t>
      </w:r>
      <w:r w:rsidR="00F466AA">
        <w:rPr>
          <w:sz w:val="20"/>
          <w:szCs w:val="20"/>
          <w:lang w:val="sl-SI"/>
        </w:rPr>
        <w:t xml:space="preserve"> nastave, izbornog predmeta kao i  lekarima na specijalizaciji</w:t>
      </w:r>
      <w:r w:rsidR="00A22B34">
        <w:rPr>
          <w:sz w:val="20"/>
          <w:szCs w:val="20"/>
          <w:lang w:val="sl-SI"/>
        </w:rPr>
        <w:t>.</w:t>
      </w:r>
      <w:r w:rsidR="00F466AA">
        <w:rPr>
          <w:sz w:val="20"/>
          <w:szCs w:val="20"/>
          <w:lang w:val="sl-SI"/>
        </w:rPr>
        <w:t xml:space="preserve"> </w:t>
      </w:r>
      <w:r w:rsidR="004E510A">
        <w:rPr>
          <w:sz w:val="20"/>
          <w:szCs w:val="20"/>
          <w:lang w:val="sl-SI"/>
        </w:rPr>
        <w:t>D</w:t>
      </w:r>
      <w:r w:rsidR="00837FAB" w:rsidRPr="00D979F7">
        <w:rPr>
          <w:sz w:val="20"/>
          <w:szCs w:val="20"/>
          <w:lang w:val="sl-SI"/>
        </w:rPr>
        <w:t>r Bojana Dačić Krnjaja se trudi da za vreme prakti</w:t>
      </w:r>
      <w:r w:rsidR="00D979F7" w:rsidRPr="00D979F7">
        <w:rPr>
          <w:sz w:val="20"/>
          <w:szCs w:val="20"/>
          <w:lang w:val="sl-SI"/>
        </w:rPr>
        <w:t>čne nastave studentima na interesantan način prikaže što više oftalmološka stanja i oboljenja.</w:t>
      </w:r>
      <w:r w:rsidR="00A22B34" w:rsidRPr="00D979F7">
        <w:rPr>
          <w:sz w:val="20"/>
          <w:szCs w:val="20"/>
          <w:lang w:val="sl-SI"/>
        </w:rPr>
        <w:t xml:space="preserve"> </w:t>
      </w:r>
      <w:r w:rsidR="009114CC">
        <w:rPr>
          <w:sz w:val="20"/>
          <w:szCs w:val="20"/>
          <w:lang w:val="sl-SI"/>
        </w:rPr>
        <w:t xml:space="preserve">a za izvođenje vežbi </w:t>
      </w:r>
      <w:r w:rsidR="00A22B34">
        <w:rPr>
          <w:sz w:val="20"/>
          <w:szCs w:val="20"/>
          <w:lang w:val="sl-SI"/>
        </w:rPr>
        <w:t xml:space="preserve"> </w:t>
      </w:r>
      <w:r w:rsidR="004E510A">
        <w:rPr>
          <w:sz w:val="20"/>
          <w:szCs w:val="20"/>
          <w:lang w:val="sl-SI"/>
        </w:rPr>
        <w:t xml:space="preserve">tokom </w:t>
      </w:r>
      <w:r w:rsidR="00A22B34">
        <w:rPr>
          <w:sz w:val="20"/>
          <w:szCs w:val="20"/>
          <w:lang w:val="sl-SI"/>
        </w:rPr>
        <w:t>godine ocenjena je od strane studenata s</w:t>
      </w:r>
      <w:r w:rsidR="00A22B34" w:rsidRPr="00D979F7">
        <w:rPr>
          <w:sz w:val="20"/>
          <w:szCs w:val="20"/>
          <w:lang w:val="sl-SI"/>
        </w:rPr>
        <w:t>a</w:t>
      </w:r>
      <w:r w:rsidR="009114CC">
        <w:rPr>
          <w:sz w:val="20"/>
          <w:szCs w:val="20"/>
          <w:lang w:val="sl-SI"/>
        </w:rPr>
        <w:t xml:space="preserve"> </w:t>
      </w:r>
      <w:r w:rsidR="004E510A">
        <w:rPr>
          <w:sz w:val="20"/>
          <w:szCs w:val="20"/>
          <w:lang w:val="sl-SI"/>
        </w:rPr>
        <w:t>visokim ocenama (školska 2020</w:t>
      </w:r>
      <w:r w:rsidR="00D34126">
        <w:rPr>
          <w:sz w:val="20"/>
          <w:szCs w:val="20"/>
          <w:lang w:val="sl-SI"/>
        </w:rPr>
        <w:t>.</w:t>
      </w:r>
      <w:r w:rsidR="004E510A">
        <w:rPr>
          <w:sz w:val="20"/>
          <w:szCs w:val="20"/>
          <w:lang w:val="sl-SI"/>
        </w:rPr>
        <w:t>/21</w:t>
      </w:r>
      <w:r w:rsidR="00D34126">
        <w:rPr>
          <w:sz w:val="20"/>
          <w:szCs w:val="20"/>
          <w:lang w:val="sl-SI"/>
        </w:rPr>
        <w:t>.</w:t>
      </w:r>
      <w:r w:rsidR="004E510A">
        <w:rPr>
          <w:sz w:val="20"/>
          <w:szCs w:val="20"/>
          <w:lang w:val="sl-SI"/>
        </w:rPr>
        <w:t xml:space="preserve"> 4,91;</w:t>
      </w:r>
      <w:r w:rsidR="00D34126">
        <w:rPr>
          <w:sz w:val="20"/>
          <w:szCs w:val="20"/>
          <w:lang w:val="sl-SI"/>
        </w:rPr>
        <w:t xml:space="preserve"> 2021./22. neocenjena;</w:t>
      </w:r>
      <w:r w:rsidR="004E510A">
        <w:rPr>
          <w:sz w:val="20"/>
          <w:szCs w:val="20"/>
          <w:lang w:val="sl-SI"/>
        </w:rPr>
        <w:t xml:space="preserve"> 2022</w:t>
      </w:r>
      <w:r w:rsidR="00D34126">
        <w:rPr>
          <w:sz w:val="20"/>
          <w:szCs w:val="20"/>
          <w:lang w:val="sl-SI"/>
        </w:rPr>
        <w:t>.</w:t>
      </w:r>
      <w:r w:rsidR="004E510A">
        <w:rPr>
          <w:sz w:val="20"/>
          <w:szCs w:val="20"/>
          <w:lang w:val="sl-SI"/>
        </w:rPr>
        <w:t>/23</w:t>
      </w:r>
      <w:r w:rsidR="00D34126">
        <w:rPr>
          <w:sz w:val="20"/>
          <w:szCs w:val="20"/>
          <w:lang w:val="sl-SI"/>
        </w:rPr>
        <w:t>.</w:t>
      </w:r>
      <w:r w:rsidR="004E510A">
        <w:rPr>
          <w:sz w:val="20"/>
          <w:szCs w:val="20"/>
          <w:lang w:val="sl-SI"/>
        </w:rPr>
        <w:t xml:space="preserve"> 4,96: 2023</w:t>
      </w:r>
      <w:r w:rsidR="00D34126">
        <w:rPr>
          <w:sz w:val="20"/>
          <w:szCs w:val="20"/>
          <w:lang w:val="sl-SI"/>
        </w:rPr>
        <w:t>.</w:t>
      </w:r>
      <w:r w:rsidR="004E510A">
        <w:rPr>
          <w:sz w:val="20"/>
          <w:szCs w:val="20"/>
          <w:lang w:val="sl-SI"/>
        </w:rPr>
        <w:t>/24</w:t>
      </w:r>
      <w:r w:rsidR="00D34126">
        <w:rPr>
          <w:sz w:val="20"/>
          <w:szCs w:val="20"/>
          <w:lang w:val="sl-SI"/>
        </w:rPr>
        <w:t>.</w:t>
      </w:r>
      <w:r w:rsidR="004E510A">
        <w:rPr>
          <w:sz w:val="20"/>
          <w:szCs w:val="20"/>
          <w:lang w:val="sl-SI"/>
        </w:rPr>
        <w:t xml:space="preserve"> 4,79; 2024</w:t>
      </w:r>
      <w:r w:rsidR="00D34126">
        <w:rPr>
          <w:sz w:val="20"/>
          <w:szCs w:val="20"/>
          <w:lang w:val="sl-SI"/>
        </w:rPr>
        <w:t>.</w:t>
      </w:r>
      <w:r w:rsidR="004E510A">
        <w:rPr>
          <w:sz w:val="20"/>
          <w:szCs w:val="20"/>
          <w:lang w:val="sl-SI"/>
        </w:rPr>
        <w:t>/25</w:t>
      </w:r>
      <w:r w:rsidR="00D34126">
        <w:rPr>
          <w:sz w:val="20"/>
          <w:szCs w:val="20"/>
          <w:lang w:val="sl-SI"/>
        </w:rPr>
        <w:t>.</w:t>
      </w:r>
      <w:r w:rsidR="004E510A">
        <w:rPr>
          <w:sz w:val="20"/>
          <w:szCs w:val="20"/>
          <w:lang w:val="sl-SI"/>
        </w:rPr>
        <w:t xml:space="preserve"> 5,00)</w:t>
      </w:r>
      <w:r w:rsidR="00D979F7" w:rsidRPr="00D979F7">
        <w:rPr>
          <w:sz w:val="20"/>
          <w:szCs w:val="20"/>
          <w:lang w:val="sl-SI"/>
        </w:rPr>
        <w:t>.</w:t>
      </w:r>
      <w:r w:rsidR="00082966">
        <w:rPr>
          <w:sz w:val="20"/>
          <w:szCs w:val="20"/>
          <w:lang w:val="sl-SI"/>
        </w:rPr>
        <w:t xml:space="preserve"> U toku školske 2018./2019.,</w:t>
      </w:r>
      <w:r w:rsidR="00982331">
        <w:rPr>
          <w:sz w:val="20"/>
          <w:szCs w:val="20"/>
          <w:lang w:val="sl-SI"/>
        </w:rPr>
        <w:t xml:space="preserve"> 2019./</w:t>
      </w:r>
      <w:r w:rsidR="00952771">
        <w:rPr>
          <w:sz w:val="20"/>
          <w:szCs w:val="20"/>
          <w:lang w:val="sl-SI"/>
        </w:rPr>
        <w:t>2020</w:t>
      </w:r>
      <w:r w:rsidR="00982331">
        <w:rPr>
          <w:sz w:val="20"/>
          <w:szCs w:val="20"/>
          <w:lang w:val="sl-SI"/>
        </w:rPr>
        <w:t>.</w:t>
      </w:r>
      <w:r w:rsidR="00082966">
        <w:rPr>
          <w:sz w:val="20"/>
          <w:szCs w:val="20"/>
          <w:lang w:val="sl-SI"/>
        </w:rPr>
        <w:t>i 2020./2021.</w:t>
      </w:r>
      <w:r w:rsidR="00982331">
        <w:rPr>
          <w:sz w:val="20"/>
          <w:szCs w:val="20"/>
          <w:lang w:val="sl-SI"/>
        </w:rPr>
        <w:t xml:space="preserve"> godine držala je vežbe iz oftalmologije u sklopu nastave na engleskom jeziku</w:t>
      </w:r>
      <w:r w:rsidR="004E510A">
        <w:rPr>
          <w:sz w:val="20"/>
          <w:szCs w:val="20"/>
          <w:lang w:val="sl-SI"/>
        </w:rPr>
        <w:t>, a tokom školske 2024</w:t>
      </w:r>
      <w:r w:rsidR="00D34126">
        <w:rPr>
          <w:sz w:val="20"/>
          <w:szCs w:val="20"/>
          <w:lang w:val="sl-SI"/>
        </w:rPr>
        <w:t>.</w:t>
      </w:r>
      <w:r w:rsidR="004E510A">
        <w:rPr>
          <w:sz w:val="20"/>
          <w:szCs w:val="20"/>
          <w:lang w:val="sl-SI"/>
        </w:rPr>
        <w:t>/25</w:t>
      </w:r>
      <w:r w:rsidR="00D34126">
        <w:rPr>
          <w:sz w:val="20"/>
          <w:szCs w:val="20"/>
          <w:lang w:val="sl-SI"/>
        </w:rPr>
        <w:t>.</w:t>
      </w:r>
      <w:r w:rsidR="004E510A">
        <w:rPr>
          <w:sz w:val="20"/>
          <w:szCs w:val="20"/>
          <w:lang w:val="sl-SI"/>
        </w:rPr>
        <w:t xml:space="preserve"> i 2025</w:t>
      </w:r>
      <w:r w:rsidR="00D34126">
        <w:rPr>
          <w:sz w:val="20"/>
          <w:szCs w:val="20"/>
          <w:lang w:val="sl-SI"/>
        </w:rPr>
        <w:t>.</w:t>
      </w:r>
      <w:r w:rsidR="004E510A">
        <w:rPr>
          <w:sz w:val="20"/>
          <w:szCs w:val="20"/>
          <w:lang w:val="sl-SI"/>
        </w:rPr>
        <w:t>/26</w:t>
      </w:r>
      <w:r w:rsidR="00D34126">
        <w:rPr>
          <w:sz w:val="20"/>
          <w:szCs w:val="20"/>
          <w:lang w:val="sl-SI"/>
        </w:rPr>
        <w:t>.</w:t>
      </w:r>
      <w:r w:rsidR="004E510A">
        <w:rPr>
          <w:sz w:val="20"/>
          <w:szCs w:val="20"/>
          <w:lang w:val="sl-SI"/>
        </w:rPr>
        <w:t xml:space="preserve"> održala je po jedno predavanje po semestru.</w:t>
      </w:r>
      <w:r w:rsidR="00A22B34" w:rsidRPr="00A22B34">
        <w:rPr>
          <w:sz w:val="20"/>
          <w:szCs w:val="20"/>
          <w:lang w:val="sl-SI"/>
        </w:rPr>
        <w:t xml:space="preserve"> </w:t>
      </w:r>
      <w:r w:rsidR="00A22B34">
        <w:rPr>
          <w:sz w:val="20"/>
          <w:szCs w:val="20"/>
          <w:lang w:val="sl-SI"/>
        </w:rPr>
        <w:t>T</w:t>
      </w:r>
      <w:r w:rsidR="00A22B34" w:rsidRPr="00D979F7">
        <w:rPr>
          <w:sz w:val="20"/>
          <w:szCs w:val="20"/>
          <w:lang w:val="sl-SI"/>
        </w:rPr>
        <w:t xml:space="preserve">akođe </w:t>
      </w:r>
      <w:r w:rsidR="004E510A">
        <w:rPr>
          <w:sz w:val="20"/>
          <w:szCs w:val="20"/>
          <w:lang w:val="sl-SI"/>
        </w:rPr>
        <w:t>redovno</w:t>
      </w:r>
      <w:r w:rsidR="00A22B34" w:rsidRPr="00D979F7">
        <w:rPr>
          <w:sz w:val="20"/>
          <w:szCs w:val="20"/>
          <w:lang w:val="sl-SI"/>
        </w:rPr>
        <w:t xml:space="preserve"> učestv</w:t>
      </w:r>
      <w:r w:rsidR="004E510A">
        <w:rPr>
          <w:sz w:val="20"/>
          <w:szCs w:val="20"/>
          <w:lang w:val="sl-SI"/>
        </w:rPr>
        <w:t>uje</w:t>
      </w:r>
      <w:r w:rsidR="00A22B34" w:rsidRPr="00D979F7">
        <w:rPr>
          <w:sz w:val="20"/>
          <w:szCs w:val="20"/>
          <w:lang w:val="sl-SI"/>
        </w:rPr>
        <w:t xml:space="preserve"> u izvođenju praktične  nastave za lekare na specijalizaciji iz oftalmologije na Medicinskom fakultetu u Beogradu.</w:t>
      </w:r>
    </w:p>
    <w:p w14:paraId="75E0DD6D" w14:textId="05FE056E" w:rsidR="007F62FB" w:rsidRDefault="007F62FB" w:rsidP="00D75927">
      <w:pPr>
        <w:tabs>
          <w:tab w:val="left" w:pos="720"/>
        </w:tabs>
        <w:jc w:val="both"/>
        <w:rPr>
          <w:sz w:val="20"/>
          <w:szCs w:val="20"/>
        </w:rPr>
      </w:pPr>
      <w:r w:rsidRPr="00EE24E0">
        <w:rPr>
          <w:sz w:val="20"/>
          <w:szCs w:val="20"/>
          <w:lang w:val="sl-SI"/>
        </w:rPr>
        <w:t>Dr Bojana Dačić Krnjaja je pokazala značajno a</w:t>
      </w:r>
      <w:r w:rsidR="00EE24E0">
        <w:rPr>
          <w:sz w:val="20"/>
          <w:szCs w:val="20"/>
          <w:lang w:val="sl-SI"/>
        </w:rPr>
        <w:t xml:space="preserve">ngažovanje u radu </w:t>
      </w:r>
      <w:r w:rsidRPr="00EE24E0">
        <w:rPr>
          <w:sz w:val="20"/>
          <w:szCs w:val="20"/>
          <w:lang w:val="sl-SI"/>
        </w:rPr>
        <w:t xml:space="preserve"> sa lekarima na specijalizaciji. U toku boravka na odeljenju za pre</w:t>
      </w:r>
      <w:r w:rsidR="00EE24E0" w:rsidRPr="00EE24E0">
        <w:rPr>
          <w:sz w:val="20"/>
          <w:szCs w:val="20"/>
          <w:lang w:val="sl-SI"/>
        </w:rPr>
        <w:t>dnji segment oka, specijalizante  uključuje</w:t>
      </w:r>
      <w:r w:rsidRPr="00EE24E0">
        <w:rPr>
          <w:sz w:val="20"/>
          <w:szCs w:val="20"/>
          <w:lang w:val="sl-SI"/>
        </w:rPr>
        <w:t xml:space="preserve"> u svaki </w:t>
      </w:r>
      <w:r w:rsidR="00EE24E0" w:rsidRPr="00EE24E0">
        <w:rPr>
          <w:sz w:val="20"/>
          <w:szCs w:val="20"/>
          <w:lang w:val="sl-SI"/>
        </w:rPr>
        <w:t>segment rada i pomaže im u savladavanju</w:t>
      </w:r>
      <w:r w:rsidR="00A22B34">
        <w:rPr>
          <w:sz w:val="20"/>
          <w:szCs w:val="20"/>
          <w:lang w:val="sl-SI"/>
        </w:rPr>
        <w:t xml:space="preserve"> dijagnostičkih metoda i </w:t>
      </w:r>
      <w:r w:rsidR="00EE24E0" w:rsidRPr="00EE24E0">
        <w:rPr>
          <w:sz w:val="20"/>
          <w:szCs w:val="20"/>
          <w:lang w:val="sl-SI"/>
        </w:rPr>
        <w:t xml:space="preserve"> primene terapije kod</w:t>
      </w:r>
      <w:r w:rsidRPr="00EE24E0">
        <w:rPr>
          <w:sz w:val="20"/>
          <w:szCs w:val="20"/>
          <w:lang w:val="sl-SI"/>
        </w:rPr>
        <w:t xml:space="preserve"> pacijenata koji se sagledavaju. Takođe</w:t>
      </w:r>
      <w:r w:rsidR="00EE24E0" w:rsidRPr="00EE24E0">
        <w:rPr>
          <w:sz w:val="20"/>
          <w:szCs w:val="20"/>
          <w:lang w:val="sl-SI"/>
        </w:rPr>
        <w:t xml:space="preserve">,  pomaže </w:t>
      </w:r>
      <w:r w:rsidRPr="00EE24E0">
        <w:rPr>
          <w:sz w:val="20"/>
          <w:szCs w:val="20"/>
          <w:lang w:val="sl-SI"/>
        </w:rPr>
        <w:t xml:space="preserve"> lekarima na specijalizaciji  prilikom učenja osnovnih tehnika hirurškog rešavanja problema prednjeg segmenta.</w:t>
      </w:r>
      <w:r w:rsidR="00EE24E0" w:rsidRPr="00EE24E0">
        <w:rPr>
          <w:sz w:val="20"/>
          <w:szCs w:val="20"/>
          <w:lang w:val="sl-SI"/>
        </w:rPr>
        <w:t xml:space="preserve"> Bojana Dačić Krnjaja</w:t>
      </w:r>
      <w:r w:rsidRPr="00EE24E0">
        <w:rPr>
          <w:sz w:val="20"/>
          <w:szCs w:val="20"/>
          <w:lang w:val="sl-SI"/>
        </w:rPr>
        <w:t xml:space="preserve"> </w:t>
      </w:r>
      <w:r w:rsidR="00952771">
        <w:rPr>
          <w:sz w:val="20"/>
          <w:szCs w:val="20"/>
          <w:lang w:val="sl-SI"/>
        </w:rPr>
        <w:t xml:space="preserve">pomaže </w:t>
      </w:r>
      <w:r w:rsidRPr="00EE24E0">
        <w:rPr>
          <w:sz w:val="20"/>
          <w:szCs w:val="20"/>
          <w:lang w:val="sl-SI"/>
        </w:rPr>
        <w:t xml:space="preserve"> specijalizatima prilikom pisanja radova za časopise kao i prilikom spremanja usmenih prezentacija na kli</w:t>
      </w:r>
      <w:r w:rsidR="00EE24E0" w:rsidRPr="00EE24E0">
        <w:rPr>
          <w:sz w:val="20"/>
          <w:szCs w:val="20"/>
          <w:lang w:val="sl-SI"/>
        </w:rPr>
        <w:t>ničkim seminarima. Učestvovala je u izradi vinjeta</w:t>
      </w:r>
      <w:r w:rsidR="00EE24E0" w:rsidRPr="00EE24E0">
        <w:rPr>
          <w:sz w:val="20"/>
          <w:szCs w:val="20"/>
        </w:rPr>
        <w:t xml:space="preserve"> </w:t>
      </w:r>
      <w:r w:rsidR="000A5A64">
        <w:rPr>
          <w:sz w:val="20"/>
          <w:szCs w:val="20"/>
        </w:rPr>
        <w:t>iz</w:t>
      </w:r>
      <w:r w:rsidR="00EE24E0" w:rsidRPr="00EE24E0">
        <w:rPr>
          <w:sz w:val="20"/>
          <w:szCs w:val="20"/>
        </w:rPr>
        <w:t xml:space="preserve"> oftalmologije </w:t>
      </w:r>
      <w:r w:rsidRPr="00EE24E0">
        <w:rPr>
          <w:sz w:val="20"/>
          <w:szCs w:val="20"/>
        </w:rPr>
        <w:t>za pr</w:t>
      </w:r>
      <w:r w:rsidR="00EE24E0" w:rsidRPr="00EE24E0">
        <w:rPr>
          <w:sz w:val="20"/>
          <w:szCs w:val="20"/>
        </w:rPr>
        <w:t>overu znanja studenata.</w:t>
      </w:r>
      <w:r w:rsidR="00D51C48">
        <w:rPr>
          <w:sz w:val="20"/>
          <w:szCs w:val="20"/>
        </w:rPr>
        <w:t xml:space="preserve"> Tokom školske 2024./25. </w:t>
      </w:r>
      <w:r w:rsidR="00D34126">
        <w:rPr>
          <w:sz w:val="20"/>
          <w:szCs w:val="20"/>
        </w:rPr>
        <w:t>i</w:t>
      </w:r>
      <w:r w:rsidR="00D51C48">
        <w:rPr>
          <w:sz w:val="20"/>
          <w:szCs w:val="20"/>
        </w:rPr>
        <w:t xml:space="preserve"> 2025. /26. organizovala je za lekare na specijalizaciji wetlab na Klinici za očne bolesti, UKCS.</w:t>
      </w:r>
    </w:p>
    <w:p w14:paraId="4E9B91C3" w14:textId="6D11CA7E" w:rsidR="000A5A64" w:rsidRDefault="000A5A64" w:rsidP="00D75927">
      <w:pPr>
        <w:tabs>
          <w:tab w:val="left" w:pos="720"/>
        </w:tabs>
        <w:jc w:val="both"/>
        <w:rPr>
          <w:sz w:val="20"/>
          <w:szCs w:val="20"/>
        </w:rPr>
      </w:pPr>
      <w:r w:rsidRPr="000A5A64">
        <w:rPr>
          <w:sz w:val="20"/>
          <w:szCs w:val="20"/>
          <w:lang w:val="sl-SI"/>
        </w:rPr>
        <w:t>Dr Bojana Dačić Krnjaja je u potpunosti obavila predviđeni fond vežbi i seminara za predmet oftalmologija.</w:t>
      </w:r>
      <w:r w:rsidR="009C65FA">
        <w:rPr>
          <w:sz w:val="20"/>
          <w:szCs w:val="20"/>
          <w:lang w:val="sl-SI"/>
        </w:rPr>
        <w:t xml:space="preserve"> </w:t>
      </w:r>
      <w:r w:rsidR="00D51C48">
        <w:rPr>
          <w:sz w:val="20"/>
          <w:szCs w:val="20"/>
          <w:lang w:val="sl-SI"/>
        </w:rPr>
        <w:t>Ranije k</w:t>
      </w:r>
      <w:r w:rsidR="009C65FA">
        <w:rPr>
          <w:sz w:val="20"/>
          <w:szCs w:val="20"/>
          <w:lang w:val="sl-SI"/>
        </w:rPr>
        <w:t xml:space="preserve">ao član odbora podudruženja </w:t>
      </w:r>
      <w:r>
        <w:rPr>
          <w:sz w:val="20"/>
          <w:szCs w:val="20"/>
          <w:lang w:val="sl-SI"/>
        </w:rPr>
        <w:t>Mladih oftalmologa Srbije u okviru Udruženja oftalmologa Srbije</w:t>
      </w:r>
      <w:r w:rsidR="00312B4F">
        <w:rPr>
          <w:sz w:val="20"/>
          <w:szCs w:val="20"/>
          <w:lang w:val="sl-SI"/>
        </w:rPr>
        <w:t>,</w:t>
      </w:r>
      <w:r>
        <w:rPr>
          <w:sz w:val="20"/>
          <w:szCs w:val="20"/>
          <w:lang w:val="sl-SI"/>
        </w:rPr>
        <w:t xml:space="preserve"> </w:t>
      </w:r>
      <w:r w:rsidR="00D51C48">
        <w:rPr>
          <w:sz w:val="20"/>
          <w:szCs w:val="20"/>
          <w:lang w:val="sl-SI"/>
        </w:rPr>
        <w:t xml:space="preserve">a sada kao član odbora Udruženja kontaktologa Srbije </w:t>
      </w:r>
      <w:r>
        <w:rPr>
          <w:sz w:val="20"/>
          <w:szCs w:val="20"/>
          <w:lang w:val="sl-SI"/>
        </w:rPr>
        <w:t>učestv</w:t>
      </w:r>
      <w:r w:rsidR="00D51C48">
        <w:rPr>
          <w:sz w:val="20"/>
          <w:szCs w:val="20"/>
          <w:lang w:val="sl-SI"/>
        </w:rPr>
        <w:t>uje</w:t>
      </w:r>
      <w:r>
        <w:rPr>
          <w:sz w:val="20"/>
          <w:szCs w:val="20"/>
          <w:lang w:val="sl-SI"/>
        </w:rPr>
        <w:t xml:space="preserve"> u organizaciji </w:t>
      </w:r>
      <w:r>
        <w:rPr>
          <w:sz w:val="20"/>
          <w:szCs w:val="20"/>
        </w:rPr>
        <w:t>godišnjih</w:t>
      </w:r>
      <w:r w:rsidRPr="000A5A64">
        <w:rPr>
          <w:sz w:val="20"/>
          <w:szCs w:val="20"/>
        </w:rPr>
        <w:t xml:space="preserve"> seminare za specijalizante iz cele </w:t>
      </w:r>
      <w:r>
        <w:rPr>
          <w:sz w:val="20"/>
          <w:szCs w:val="20"/>
        </w:rPr>
        <w:t xml:space="preserve">Srbije i pomaže da se specijalizanti što aktivnije i u što većem broju uključe u rad nacionalnih i međunarodnih kongresa oftalmologa. </w:t>
      </w:r>
      <w:r w:rsidR="006F5D13">
        <w:rPr>
          <w:sz w:val="20"/>
          <w:szCs w:val="20"/>
        </w:rPr>
        <w:t>U predhodnom izbornom period bila je mentor u 3 studentska rada:</w:t>
      </w:r>
    </w:p>
    <w:p w14:paraId="302B8FFD" w14:textId="560C9FA6" w:rsidR="006F5D13" w:rsidRPr="006F5D13" w:rsidRDefault="006F5D13" w:rsidP="006F5D13">
      <w:pPr>
        <w:pStyle w:val="ListParagraph"/>
        <w:numPr>
          <w:ilvl w:val="0"/>
          <w:numId w:val="25"/>
        </w:numPr>
        <w:jc w:val="both"/>
        <w:rPr>
          <w:sz w:val="20"/>
          <w:szCs w:val="20"/>
        </w:rPr>
      </w:pPr>
      <w:r w:rsidRPr="009760A2">
        <w:t>„</w:t>
      </w:r>
      <w:r>
        <w:rPr>
          <w:sz w:val="20"/>
          <w:szCs w:val="20"/>
          <w:lang w:val="en-GB"/>
        </w:rPr>
        <w:t>Faktori rizika za bolest suvog oka</w:t>
      </w:r>
      <w:r w:rsidRPr="006F5D13">
        <w:rPr>
          <w:sz w:val="20"/>
          <w:szCs w:val="20"/>
        </w:rPr>
        <w:t xml:space="preserve">“ </w:t>
      </w:r>
      <w:r>
        <w:rPr>
          <w:sz w:val="20"/>
          <w:szCs w:val="20"/>
          <w:lang w:val="en-GB"/>
        </w:rPr>
        <w:t>Sofija Gajić Đorđević</w:t>
      </w:r>
      <w:r w:rsidRPr="006F5D13">
        <w:rPr>
          <w:sz w:val="20"/>
          <w:szCs w:val="20"/>
        </w:rPr>
        <w:t xml:space="preserve">, 2021/22. </w:t>
      </w:r>
    </w:p>
    <w:p w14:paraId="123FAEE3" w14:textId="2384BA2A" w:rsidR="006F5D13" w:rsidRPr="006F5D13" w:rsidRDefault="006F5D13" w:rsidP="006F5D13">
      <w:pPr>
        <w:pStyle w:val="ListParagraph"/>
        <w:numPr>
          <w:ilvl w:val="0"/>
          <w:numId w:val="25"/>
        </w:numPr>
        <w:jc w:val="both"/>
        <w:rPr>
          <w:sz w:val="20"/>
          <w:szCs w:val="20"/>
        </w:rPr>
      </w:pPr>
      <w:r w:rsidRPr="006F5D13">
        <w:rPr>
          <w:sz w:val="20"/>
          <w:szCs w:val="20"/>
        </w:rPr>
        <w:t xml:space="preserve"> „</w:t>
      </w:r>
      <w:r>
        <w:rPr>
          <w:sz w:val="20"/>
          <w:szCs w:val="20"/>
          <w:lang w:val="en-GB"/>
        </w:rPr>
        <w:t>Ultrazvučne karakteristike melanoma uvee</w:t>
      </w:r>
      <w:r w:rsidRPr="006F5D13">
        <w:rPr>
          <w:sz w:val="20"/>
          <w:szCs w:val="20"/>
        </w:rPr>
        <w:t xml:space="preserve">“ </w:t>
      </w:r>
      <w:r>
        <w:rPr>
          <w:sz w:val="20"/>
          <w:szCs w:val="20"/>
        </w:rPr>
        <w:t>Kristina Obradović</w:t>
      </w:r>
      <w:r>
        <w:rPr>
          <w:sz w:val="20"/>
          <w:szCs w:val="20"/>
          <w:lang w:val="en-GB"/>
        </w:rPr>
        <w:t xml:space="preserve">, </w:t>
      </w:r>
      <w:r w:rsidRPr="006F5D13">
        <w:rPr>
          <w:sz w:val="20"/>
          <w:szCs w:val="20"/>
        </w:rPr>
        <w:t xml:space="preserve">2021/22.  </w:t>
      </w:r>
    </w:p>
    <w:p w14:paraId="3024E301" w14:textId="47EA4674" w:rsidR="006F5D13" w:rsidRDefault="006F5D13" w:rsidP="006F5D13">
      <w:pPr>
        <w:pStyle w:val="ListParagraph"/>
        <w:numPr>
          <w:ilvl w:val="0"/>
          <w:numId w:val="25"/>
        </w:numPr>
        <w:jc w:val="both"/>
      </w:pPr>
      <w:r w:rsidRPr="006F5D13">
        <w:rPr>
          <w:sz w:val="20"/>
          <w:szCs w:val="20"/>
        </w:rPr>
        <w:t>„</w:t>
      </w:r>
      <w:r>
        <w:rPr>
          <w:sz w:val="20"/>
          <w:szCs w:val="20"/>
        </w:rPr>
        <w:t>Razlika u preciznosti kalkulacije za</w:t>
      </w:r>
      <w:r w:rsidRPr="006F5D13">
        <w:rPr>
          <w:sz w:val="20"/>
          <w:szCs w:val="20"/>
          <w:lang w:val="sr-Cyrl-RS"/>
        </w:rPr>
        <w:t xml:space="preserve"> </w:t>
      </w:r>
      <w:r>
        <w:rPr>
          <w:sz w:val="20"/>
          <w:szCs w:val="20"/>
          <w:lang w:val="en-GB"/>
        </w:rPr>
        <w:t>intraokularno veštačko sočivo između SRK/T i</w:t>
      </w:r>
      <w:r w:rsidRPr="006F5D13">
        <w:rPr>
          <w:sz w:val="20"/>
          <w:szCs w:val="20"/>
          <w:lang w:val="sr-Cyrl-RS"/>
        </w:rPr>
        <w:t xml:space="preserve"> </w:t>
      </w:r>
      <w:r w:rsidRPr="006F5D13">
        <w:rPr>
          <w:sz w:val="20"/>
          <w:szCs w:val="20"/>
        </w:rPr>
        <w:t xml:space="preserve"> HAIGIS </w:t>
      </w:r>
      <w:r>
        <w:rPr>
          <w:sz w:val="20"/>
          <w:szCs w:val="20"/>
          <w:lang w:val="en-GB"/>
        </w:rPr>
        <w:t>formule uz pomoć optičke biometrije</w:t>
      </w:r>
      <w:r w:rsidRPr="006F5D13">
        <w:rPr>
          <w:sz w:val="20"/>
          <w:szCs w:val="20"/>
        </w:rPr>
        <w:t xml:space="preserve">“ </w:t>
      </w:r>
      <w:r>
        <w:rPr>
          <w:sz w:val="20"/>
          <w:szCs w:val="20"/>
        </w:rPr>
        <w:t>Irina Pejin</w:t>
      </w:r>
      <w:r w:rsidRPr="006F5D13">
        <w:rPr>
          <w:sz w:val="20"/>
          <w:szCs w:val="20"/>
        </w:rPr>
        <w:t>, 2022/23</w:t>
      </w:r>
      <w:r w:rsidRPr="009760A2">
        <w:t xml:space="preserve">. </w:t>
      </w:r>
    </w:p>
    <w:p w14:paraId="4133C6B9" w14:textId="77777777" w:rsidR="00FB3DF7" w:rsidRPr="00C32184" w:rsidRDefault="00FB3DF7" w:rsidP="009C7966">
      <w:pPr>
        <w:jc w:val="both"/>
        <w:rPr>
          <w:sz w:val="20"/>
          <w:szCs w:val="20"/>
          <w:lang w:val="sl-SI"/>
        </w:rPr>
      </w:pPr>
    </w:p>
    <w:p w14:paraId="7A5B7BB9" w14:textId="77777777" w:rsidR="00A51AA3" w:rsidRDefault="009F0F45" w:rsidP="009C7966">
      <w:pPr>
        <w:jc w:val="both"/>
        <w:rPr>
          <w:bCs/>
          <w:sz w:val="20"/>
          <w:szCs w:val="20"/>
          <w:lang w:val="sl-SI"/>
        </w:rPr>
      </w:pPr>
      <w:r w:rsidRPr="00C32184">
        <w:rPr>
          <w:sz w:val="20"/>
          <w:szCs w:val="20"/>
          <w:lang w:val="sr-Latn-CS"/>
        </w:rPr>
        <w:t>D</w:t>
      </w:r>
      <w:r w:rsidR="00FB3DF7" w:rsidRPr="00C32184">
        <w:rPr>
          <w:sz w:val="20"/>
          <w:szCs w:val="20"/>
          <w:lang w:val="sr-Latn-CS"/>
        </w:rPr>
        <w:t xml:space="preserve">. </w:t>
      </w:r>
      <w:r w:rsidR="00FB3DF7" w:rsidRPr="00C32184">
        <w:rPr>
          <w:bCs/>
          <w:sz w:val="20"/>
          <w:szCs w:val="20"/>
          <w:lang w:val="sl-SI"/>
        </w:rPr>
        <w:t>OCENA REZULTATA U OBEZBEĐIVANJU NAUČNO-NASTAVNOG PODMLATKA</w:t>
      </w:r>
    </w:p>
    <w:p w14:paraId="17F68CB0" w14:textId="77777777" w:rsidR="006F5D13" w:rsidRDefault="006F5D13" w:rsidP="009C7966">
      <w:pPr>
        <w:jc w:val="both"/>
        <w:rPr>
          <w:bCs/>
          <w:sz w:val="20"/>
          <w:szCs w:val="20"/>
          <w:lang w:val="sl-SI"/>
        </w:rPr>
      </w:pPr>
    </w:p>
    <w:p w14:paraId="50116025" w14:textId="60B705DC" w:rsidR="004A7F99" w:rsidRPr="004A7F99" w:rsidRDefault="006A53CC" w:rsidP="004A7F99">
      <w:pPr>
        <w:jc w:val="both"/>
        <w:rPr>
          <w:bCs/>
          <w:lang w:val="en-GB"/>
        </w:rPr>
      </w:pPr>
      <w:r w:rsidRPr="005D6753">
        <w:rPr>
          <w:bCs/>
          <w:sz w:val="20"/>
          <w:szCs w:val="20"/>
          <w:lang w:val="sl-SI"/>
        </w:rPr>
        <w:t xml:space="preserve">Mentorstva za diplomski rad: </w:t>
      </w:r>
    </w:p>
    <w:p w14:paraId="45A2589D" w14:textId="4F3DA873" w:rsidR="004A7F99" w:rsidRPr="004A7F99" w:rsidRDefault="004A7F99" w:rsidP="004A7F99">
      <w:pPr>
        <w:pStyle w:val="ListParagraph"/>
        <w:numPr>
          <w:ilvl w:val="0"/>
          <w:numId w:val="26"/>
        </w:numPr>
        <w:jc w:val="both"/>
        <w:rPr>
          <w:bCs/>
          <w:sz w:val="20"/>
          <w:szCs w:val="20"/>
          <w:lang w:val="sl-SI"/>
        </w:rPr>
      </w:pPr>
      <w:r w:rsidRPr="004A7F99">
        <w:rPr>
          <w:bCs/>
          <w:sz w:val="20"/>
          <w:szCs w:val="20"/>
          <w:lang w:val="sl-SI"/>
        </w:rPr>
        <w:t>Ka</w:t>
      </w:r>
      <w:r>
        <w:rPr>
          <w:bCs/>
          <w:sz w:val="20"/>
          <w:szCs w:val="20"/>
          <w:lang w:val="en-GB"/>
        </w:rPr>
        <w:t>ndidat</w:t>
      </w:r>
      <w:r w:rsidRPr="004A7F99">
        <w:rPr>
          <w:bCs/>
          <w:sz w:val="20"/>
          <w:szCs w:val="20"/>
          <w:lang w:val="sl-SI"/>
        </w:rPr>
        <w:t xml:space="preserve"> Apostolidou Qurania, Te</w:t>
      </w:r>
      <w:r w:rsidR="00C951AE">
        <w:rPr>
          <w:bCs/>
          <w:sz w:val="20"/>
          <w:szCs w:val="20"/>
          <w:lang w:val="en-GB"/>
        </w:rPr>
        <w:t>ma</w:t>
      </w:r>
      <w:r w:rsidRPr="004A7F99">
        <w:rPr>
          <w:bCs/>
          <w:sz w:val="20"/>
          <w:szCs w:val="20"/>
          <w:lang w:val="sl-SI"/>
        </w:rPr>
        <w:t xml:space="preserve"> : </w:t>
      </w:r>
      <w:r w:rsidR="00C951AE">
        <w:rPr>
          <w:bCs/>
          <w:sz w:val="20"/>
          <w:szCs w:val="20"/>
          <w:lang w:val="sl-SI"/>
        </w:rPr>
        <w:t>Kontaktna sočiva: vrste i indikacije za nošenje</w:t>
      </w:r>
      <w:r w:rsidRPr="004A7F99">
        <w:rPr>
          <w:bCs/>
          <w:sz w:val="20"/>
          <w:szCs w:val="20"/>
          <w:lang w:val="sl-SI"/>
        </w:rPr>
        <w:t>, 2025.</w:t>
      </w:r>
    </w:p>
    <w:p w14:paraId="002E4B77" w14:textId="7EF000C8" w:rsidR="004A7F99" w:rsidRPr="004A7F99" w:rsidRDefault="004A7F99" w:rsidP="004A7F99">
      <w:pPr>
        <w:pStyle w:val="ListParagraph"/>
        <w:numPr>
          <w:ilvl w:val="0"/>
          <w:numId w:val="26"/>
        </w:numPr>
        <w:jc w:val="both"/>
        <w:rPr>
          <w:bCs/>
          <w:sz w:val="20"/>
          <w:szCs w:val="20"/>
          <w:lang w:val="sl-SI"/>
        </w:rPr>
      </w:pPr>
      <w:r w:rsidRPr="004A7F99">
        <w:rPr>
          <w:bCs/>
          <w:sz w:val="20"/>
          <w:szCs w:val="20"/>
          <w:lang w:val="sl-SI"/>
        </w:rPr>
        <w:t>Ka</w:t>
      </w:r>
      <w:r>
        <w:rPr>
          <w:bCs/>
          <w:sz w:val="20"/>
          <w:szCs w:val="20"/>
          <w:lang w:val="en-GB"/>
        </w:rPr>
        <w:t>ndidat</w:t>
      </w:r>
      <w:r w:rsidRPr="004A7F99">
        <w:rPr>
          <w:bCs/>
          <w:sz w:val="20"/>
          <w:szCs w:val="20"/>
          <w:lang w:val="sl-SI"/>
        </w:rPr>
        <w:t xml:space="preserve"> </w:t>
      </w:r>
      <w:r w:rsidR="00C951AE">
        <w:rPr>
          <w:bCs/>
          <w:sz w:val="20"/>
          <w:szCs w:val="20"/>
          <w:lang w:val="en-GB"/>
        </w:rPr>
        <w:t>Bašanović Dejana</w:t>
      </w:r>
      <w:r w:rsidRPr="004A7F99">
        <w:rPr>
          <w:bCs/>
          <w:sz w:val="20"/>
          <w:szCs w:val="20"/>
          <w:lang w:val="sl-SI"/>
        </w:rPr>
        <w:t xml:space="preserve">, </w:t>
      </w:r>
      <w:r w:rsidR="00C951AE" w:rsidRPr="004A7F99">
        <w:rPr>
          <w:bCs/>
          <w:sz w:val="20"/>
          <w:szCs w:val="20"/>
          <w:lang w:val="sl-SI"/>
        </w:rPr>
        <w:t>Te</w:t>
      </w:r>
      <w:r w:rsidR="00C951AE">
        <w:rPr>
          <w:bCs/>
          <w:sz w:val="20"/>
          <w:szCs w:val="20"/>
          <w:lang w:val="en-GB"/>
        </w:rPr>
        <w:t>ma</w:t>
      </w:r>
      <w:r w:rsidRPr="004A7F99">
        <w:rPr>
          <w:bCs/>
          <w:sz w:val="20"/>
          <w:szCs w:val="20"/>
          <w:lang w:val="sl-SI"/>
        </w:rPr>
        <w:t xml:space="preserve">: </w:t>
      </w:r>
      <w:r w:rsidR="00C951AE">
        <w:rPr>
          <w:bCs/>
          <w:sz w:val="20"/>
          <w:szCs w:val="20"/>
          <w:lang w:val="en-GB"/>
        </w:rPr>
        <w:t>Poremećaj položaja kapaka</w:t>
      </w:r>
      <w:r w:rsidRPr="004A7F99">
        <w:rPr>
          <w:bCs/>
          <w:sz w:val="20"/>
          <w:szCs w:val="20"/>
          <w:lang w:val="sl-SI"/>
        </w:rPr>
        <w:t xml:space="preserve">, 2025. </w:t>
      </w:r>
    </w:p>
    <w:p w14:paraId="0B11D233" w14:textId="6BD10A03" w:rsidR="004A7F99" w:rsidRPr="004A7F99" w:rsidRDefault="004A7F99" w:rsidP="004A7F99">
      <w:pPr>
        <w:pStyle w:val="ListParagraph"/>
        <w:numPr>
          <w:ilvl w:val="0"/>
          <w:numId w:val="26"/>
        </w:numPr>
        <w:jc w:val="both"/>
        <w:rPr>
          <w:bCs/>
          <w:sz w:val="20"/>
          <w:szCs w:val="20"/>
          <w:lang w:val="sl-SI"/>
        </w:rPr>
      </w:pPr>
      <w:r w:rsidRPr="004A7F99">
        <w:rPr>
          <w:bCs/>
          <w:sz w:val="20"/>
          <w:szCs w:val="20"/>
          <w:lang w:val="sl-SI"/>
        </w:rPr>
        <w:t>Ka</w:t>
      </w:r>
      <w:r>
        <w:rPr>
          <w:bCs/>
          <w:sz w:val="20"/>
          <w:szCs w:val="20"/>
          <w:lang w:val="en-GB"/>
        </w:rPr>
        <w:t>ndidat</w:t>
      </w:r>
      <w:r w:rsidRPr="004A7F99">
        <w:rPr>
          <w:bCs/>
          <w:sz w:val="20"/>
          <w:szCs w:val="20"/>
          <w:lang w:val="sr-Cyrl-RS"/>
        </w:rPr>
        <w:t xml:space="preserve"> </w:t>
      </w:r>
      <w:r w:rsidRPr="004A7F99">
        <w:rPr>
          <w:bCs/>
          <w:sz w:val="20"/>
          <w:szCs w:val="20"/>
          <w:lang w:val="sl-SI"/>
        </w:rPr>
        <w:t xml:space="preserve"> </w:t>
      </w:r>
      <w:r w:rsidR="00C951AE">
        <w:rPr>
          <w:bCs/>
          <w:sz w:val="20"/>
          <w:szCs w:val="20"/>
          <w:lang w:val="en-GB"/>
        </w:rPr>
        <w:t>Stijović Anastazija</w:t>
      </w:r>
      <w:r w:rsidRPr="004A7F99">
        <w:rPr>
          <w:bCs/>
          <w:sz w:val="20"/>
          <w:szCs w:val="20"/>
          <w:lang w:val="sl-SI"/>
        </w:rPr>
        <w:t xml:space="preserve">, </w:t>
      </w:r>
      <w:r w:rsidR="00C951AE" w:rsidRPr="004A7F99">
        <w:rPr>
          <w:bCs/>
          <w:sz w:val="20"/>
          <w:szCs w:val="20"/>
          <w:lang w:val="sl-SI"/>
        </w:rPr>
        <w:t>Te</w:t>
      </w:r>
      <w:r w:rsidR="00C951AE">
        <w:rPr>
          <w:bCs/>
          <w:sz w:val="20"/>
          <w:szCs w:val="20"/>
          <w:lang w:val="en-GB"/>
        </w:rPr>
        <w:t>ma</w:t>
      </w:r>
      <w:r w:rsidRPr="004A7F99">
        <w:rPr>
          <w:bCs/>
          <w:sz w:val="20"/>
          <w:szCs w:val="20"/>
          <w:lang w:val="sl-SI"/>
        </w:rPr>
        <w:t xml:space="preserve">: </w:t>
      </w:r>
      <w:r w:rsidR="00C951AE">
        <w:rPr>
          <w:bCs/>
          <w:sz w:val="20"/>
          <w:szCs w:val="20"/>
          <w:lang w:val="sl-SI"/>
        </w:rPr>
        <w:t>Optički sistem oka</w:t>
      </w:r>
      <w:r w:rsidRPr="004A7F99">
        <w:rPr>
          <w:bCs/>
          <w:sz w:val="20"/>
          <w:szCs w:val="20"/>
          <w:lang w:val="sl-SI"/>
        </w:rPr>
        <w:t xml:space="preserve">, 2023. </w:t>
      </w:r>
    </w:p>
    <w:p w14:paraId="45B9AA52" w14:textId="66A8E76C" w:rsidR="004A7F99" w:rsidRPr="004A7F99" w:rsidRDefault="004A7F99" w:rsidP="004A7F99">
      <w:pPr>
        <w:pStyle w:val="ListParagraph"/>
        <w:numPr>
          <w:ilvl w:val="0"/>
          <w:numId w:val="26"/>
        </w:numPr>
        <w:jc w:val="both"/>
        <w:rPr>
          <w:bCs/>
          <w:sz w:val="20"/>
          <w:szCs w:val="20"/>
          <w:lang w:val="sl-SI"/>
        </w:rPr>
      </w:pPr>
      <w:r w:rsidRPr="004A7F99">
        <w:rPr>
          <w:bCs/>
          <w:sz w:val="20"/>
          <w:szCs w:val="20"/>
          <w:lang w:val="sl-SI"/>
        </w:rPr>
        <w:t>Ka</w:t>
      </w:r>
      <w:r>
        <w:rPr>
          <w:bCs/>
          <w:sz w:val="20"/>
          <w:szCs w:val="20"/>
          <w:lang w:val="en-GB"/>
        </w:rPr>
        <w:t xml:space="preserve">ndidat </w:t>
      </w:r>
      <w:r w:rsidRPr="004A7F99">
        <w:rPr>
          <w:bCs/>
          <w:sz w:val="20"/>
          <w:szCs w:val="20"/>
          <w:lang w:val="sl-SI"/>
        </w:rPr>
        <w:t xml:space="preserve"> </w:t>
      </w:r>
      <w:r w:rsidR="00C951AE">
        <w:rPr>
          <w:bCs/>
          <w:sz w:val="20"/>
          <w:szCs w:val="20"/>
          <w:lang w:val="en-GB"/>
        </w:rPr>
        <w:t>Petković Milan</w:t>
      </w:r>
      <w:r w:rsidRPr="004A7F99">
        <w:rPr>
          <w:bCs/>
          <w:sz w:val="20"/>
          <w:szCs w:val="20"/>
          <w:lang w:val="sl-SI"/>
        </w:rPr>
        <w:t xml:space="preserve">, </w:t>
      </w:r>
      <w:r w:rsidR="00C951AE" w:rsidRPr="004A7F99">
        <w:rPr>
          <w:bCs/>
          <w:sz w:val="20"/>
          <w:szCs w:val="20"/>
          <w:lang w:val="sl-SI"/>
        </w:rPr>
        <w:t>Te</w:t>
      </w:r>
      <w:r w:rsidR="00C951AE">
        <w:rPr>
          <w:bCs/>
          <w:sz w:val="20"/>
          <w:szCs w:val="20"/>
          <w:lang w:val="en-GB"/>
        </w:rPr>
        <w:t>ma</w:t>
      </w:r>
      <w:r w:rsidRPr="004A7F99">
        <w:rPr>
          <w:bCs/>
          <w:sz w:val="20"/>
          <w:szCs w:val="20"/>
          <w:lang w:val="sl-SI"/>
        </w:rPr>
        <w:t xml:space="preserve">: </w:t>
      </w:r>
      <w:r w:rsidR="00C951AE">
        <w:rPr>
          <w:bCs/>
          <w:sz w:val="20"/>
          <w:szCs w:val="20"/>
          <w:lang w:val="en-GB"/>
        </w:rPr>
        <w:t>Gljivični keratisi</w:t>
      </w:r>
      <w:r w:rsidRPr="004A7F99">
        <w:rPr>
          <w:bCs/>
          <w:sz w:val="20"/>
          <w:szCs w:val="20"/>
          <w:lang w:val="sl-SI"/>
        </w:rPr>
        <w:t>, 2023.</w:t>
      </w:r>
    </w:p>
    <w:p w14:paraId="7EC7F20E" w14:textId="2AFCD72A" w:rsidR="004A7F99" w:rsidRPr="004A7F99" w:rsidRDefault="004A7F99" w:rsidP="004A7F99">
      <w:pPr>
        <w:pStyle w:val="ListParagraph"/>
        <w:numPr>
          <w:ilvl w:val="0"/>
          <w:numId w:val="26"/>
        </w:numPr>
        <w:jc w:val="both"/>
        <w:rPr>
          <w:bCs/>
          <w:sz w:val="20"/>
          <w:szCs w:val="20"/>
          <w:lang w:val="sl-SI"/>
        </w:rPr>
      </w:pPr>
      <w:r w:rsidRPr="004A7F99">
        <w:rPr>
          <w:bCs/>
          <w:sz w:val="20"/>
          <w:szCs w:val="20"/>
          <w:lang w:val="sl-SI"/>
        </w:rPr>
        <w:t>Ka</w:t>
      </w:r>
      <w:r>
        <w:rPr>
          <w:bCs/>
          <w:sz w:val="20"/>
          <w:szCs w:val="20"/>
          <w:lang w:val="en-GB"/>
        </w:rPr>
        <w:t>ndidat</w:t>
      </w:r>
      <w:r w:rsidRPr="004A7F99">
        <w:rPr>
          <w:bCs/>
          <w:sz w:val="20"/>
          <w:szCs w:val="20"/>
          <w:lang w:val="sl-SI"/>
        </w:rPr>
        <w:t xml:space="preserve">  </w:t>
      </w:r>
      <w:r w:rsidR="00C951AE">
        <w:rPr>
          <w:bCs/>
          <w:sz w:val="20"/>
          <w:szCs w:val="20"/>
          <w:lang w:val="en-GB"/>
        </w:rPr>
        <w:t>Stefanović jelena</w:t>
      </w:r>
      <w:r w:rsidRPr="004A7F99">
        <w:rPr>
          <w:bCs/>
          <w:sz w:val="20"/>
          <w:szCs w:val="20"/>
          <w:lang w:val="sl-SI"/>
        </w:rPr>
        <w:t xml:space="preserve">, </w:t>
      </w:r>
      <w:r w:rsidR="00C951AE" w:rsidRPr="004A7F99">
        <w:rPr>
          <w:bCs/>
          <w:sz w:val="20"/>
          <w:szCs w:val="20"/>
          <w:lang w:val="sl-SI"/>
        </w:rPr>
        <w:t>Te</w:t>
      </w:r>
      <w:r w:rsidR="00C951AE">
        <w:rPr>
          <w:bCs/>
          <w:sz w:val="20"/>
          <w:szCs w:val="20"/>
          <w:lang w:val="en-GB"/>
        </w:rPr>
        <w:t>ma</w:t>
      </w:r>
      <w:r w:rsidRPr="004A7F99">
        <w:rPr>
          <w:bCs/>
          <w:sz w:val="20"/>
          <w:szCs w:val="20"/>
          <w:lang w:val="sl-SI"/>
        </w:rPr>
        <w:t xml:space="preserve"> </w:t>
      </w:r>
      <w:r w:rsidR="00C951AE">
        <w:rPr>
          <w:bCs/>
          <w:sz w:val="20"/>
          <w:szCs w:val="20"/>
          <w:lang w:val="sl-SI"/>
        </w:rPr>
        <w:t>Alergijski konjunktivitisi</w:t>
      </w:r>
      <w:r w:rsidRPr="004A7F99">
        <w:rPr>
          <w:bCs/>
          <w:sz w:val="20"/>
          <w:szCs w:val="20"/>
          <w:lang w:val="sl-SI"/>
        </w:rPr>
        <w:t>, 2021.</w:t>
      </w:r>
    </w:p>
    <w:p w14:paraId="579DF1AE" w14:textId="3814AA87" w:rsidR="004A7F99" w:rsidRPr="004A7F99" w:rsidRDefault="004A7F99" w:rsidP="004A7F99">
      <w:pPr>
        <w:pStyle w:val="ListParagraph"/>
        <w:numPr>
          <w:ilvl w:val="0"/>
          <w:numId w:val="26"/>
        </w:numPr>
        <w:jc w:val="both"/>
        <w:rPr>
          <w:bCs/>
          <w:sz w:val="20"/>
          <w:szCs w:val="20"/>
          <w:lang w:val="sl-SI"/>
        </w:rPr>
      </w:pPr>
      <w:r w:rsidRPr="004A7F99">
        <w:rPr>
          <w:bCs/>
          <w:sz w:val="20"/>
          <w:szCs w:val="20"/>
          <w:lang w:val="sl-SI"/>
        </w:rPr>
        <w:t>Ka</w:t>
      </w:r>
      <w:r>
        <w:rPr>
          <w:bCs/>
          <w:sz w:val="20"/>
          <w:szCs w:val="20"/>
          <w:lang w:val="en-GB"/>
        </w:rPr>
        <w:t>ndidat</w:t>
      </w:r>
      <w:r w:rsidRPr="004A7F99">
        <w:rPr>
          <w:bCs/>
          <w:sz w:val="20"/>
          <w:szCs w:val="20"/>
          <w:lang w:val="sl-SI"/>
        </w:rPr>
        <w:t xml:space="preserve"> </w:t>
      </w:r>
      <w:r w:rsidR="00C951AE">
        <w:rPr>
          <w:bCs/>
          <w:sz w:val="20"/>
          <w:szCs w:val="20"/>
          <w:lang w:val="en-GB"/>
        </w:rPr>
        <w:t>Reljić Miljana</w:t>
      </w:r>
      <w:r w:rsidRPr="004A7F99">
        <w:rPr>
          <w:bCs/>
          <w:sz w:val="20"/>
          <w:szCs w:val="20"/>
          <w:lang w:val="sl-SI"/>
        </w:rPr>
        <w:t>,</w:t>
      </w:r>
      <w:r w:rsidR="00C951AE" w:rsidRPr="00C951AE">
        <w:rPr>
          <w:bCs/>
          <w:sz w:val="20"/>
          <w:szCs w:val="20"/>
          <w:lang w:val="sl-SI"/>
        </w:rPr>
        <w:t xml:space="preserve"> </w:t>
      </w:r>
      <w:r w:rsidR="00C951AE" w:rsidRPr="004A7F99">
        <w:rPr>
          <w:bCs/>
          <w:sz w:val="20"/>
          <w:szCs w:val="20"/>
          <w:lang w:val="sl-SI"/>
        </w:rPr>
        <w:t>Te</w:t>
      </w:r>
      <w:r w:rsidR="00C951AE">
        <w:rPr>
          <w:bCs/>
          <w:sz w:val="20"/>
          <w:szCs w:val="20"/>
          <w:lang w:val="en-GB"/>
        </w:rPr>
        <w:t>ma</w:t>
      </w:r>
      <w:r w:rsidRPr="004A7F99">
        <w:rPr>
          <w:bCs/>
          <w:sz w:val="20"/>
          <w:szCs w:val="20"/>
          <w:lang w:val="sl-SI"/>
        </w:rPr>
        <w:t xml:space="preserve">: </w:t>
      </w:r>
      <w:r w:rsidR="00C951AE">
        <w:rPr>
          <w:bCs/>
          <w:sz w:val="20"/>
          <w:szCs w:val="20"/>
          <w:lang w:val="en-GB"/>
        </w:rPr>
        <w:t>Herpetični keratitisi</w:t>
      </w:r>
      <w:r w:rsidRPr="004A7F99">
        <w:rPr>
          <w:bCs/>
          <w:sz w:val="20"/>
          <w:szCs w:val="20"/>
          <w:lang w:val="sl-SI"/>
        </w:rPr>
        <w:t xml:space="preserve">, 2021. </w:t>
      </w:r>
    </w:p>
    <w:p w14:paraId="614D7DF2" w14:textId="0EFA2896" w:rsidR="004A7F99" w:rsidRPr="004A7F99" w:rsidRDefault="004A7F99" w:rsidP="004A7F99">
      <w:pPr>
        <w:pStyle w:val="ListParagraph"/>
        <w:numPr>
          <w:ilvl w:val="0"/>
          <w:numId w:val="26"/>
        </w:numPr>
        <w:jc w:val="both"/>
        <w:rPr>
          <w:bCs/>
          <w:sz w:val="20"/>
          <w:szCs w:val="20"/>
          <w:lang w:val="sl-SI"/>
        </w:rPr>
      </w:pPr>
      <w:r w:rsidRPr="004A7F99">
        <w:rPr>
          <w:bCs/>
          <w:sz w:val="20"/>
          <w:szCs w:val="20"/>
          <w:lang w:val="sl-SI"/>
        </w:rPr>
        <w:t>Ka</w:t>
      </w:r>
      <w:r>
        <w:rPr>
          <w:bCs/>
          <w:sz w:val="20"/>
          <w:szCs w:val="20"/>
          <w:lang w:val="en-GB"/>
        </w:rPr>
        <w:t>ndidat</w:t>
      </w:r>
      <w:r w:rsidRPr="004A7F99">
        <w:rPr>
          <w:bCs/>
          <w:sz w:val="20"/>
          <w:szCs w:val="20"/>
          <w:lang w:val="sl-SI"/>
        </w:rPr>
        <w:t xml:space="preserve"> </w:t>
      </w:r>
      <w:r w:rsidR="00C951AE">
        <w:rPr>
          <w:bCs/>
          <w:sz w:val="20"/>
          <w:szCs w:val="20"/>
          <w:lang w:val="en-GB"/>
        </w:rPr>
        <w:t>Zmijarević vanja</w:t>
      </w:r>
      <w:r w:rsidRPr="004A7F99">
        <w:rPr>
          <w:bCs/>
          <w:sz w:val="20"/>
          <w:szCs w:val="20"/>
          <w:lang w:val="sl-SI"/>
        </w:rPr>
        <w:t>, Te</w:t>
      </w:r>
      <w:r w:rsidRPr="004A7F99">
        <w:rPr>
          <w:bCs/>
          <w:sz w:val="20"/>
          <w:szCs w:val="20"/>
          <w:lang w:val="sr-Cyrl-RS"/>
        </w:rPr>
        <w:t>м</w:t>
      </w:r>
      <w:r w:rsidRPr="004A7F99">
        <w:rPr>
          <w:bCs/>
          <w:sz w:val="20"/>
          <w:szCs w:val="20"/>
          <w:lang w:val="sl-SI"/>
        </w:rPr>
        <w:t xml:space="preserve">a: </w:t>
      </w:r>
      <w:r w:rsidR="00C951AE">
        <w:rPr>
          <w:bCs/>
          <w:sz w:val="20"/>
          <w:szCs w:val="20"/>
          <w:lang w:val="sl-SI"/>
        </w:rPr>
        <w:t>Suvo oko kod pacijenata sa pseudoeksfolijativnim sindromom</w:t>
      </w:r>
      <w:r w:rsidRPr="004A7F99">
        <w:rPr>
          <w:bCs/>
          <w:sz w:val="20"/>
          <w:szCs w:val="20"/>
          <w:lang w:val="sl-SI"/>
        </w:rPr>
        <w:t>, 2020.</w:t>
      </w:r>
    </w:p>
    <w:p w14:paraId="74E58FAB" w14:textId="34C0B40E" w:rsidR="004A7F99" w:rsidRPr="004A7F99" w:rsidRDefault="00C951AE" w:rsidP="004A7F99">
      <w:pPr>
        <w:pStyle w:val="ListParagraph"/>
        <w:numPr>
          <w:ilvl w:val="0"/>
          <w:numId w:val="26"/>
        </w:numPr>
        <w:jc w:val="both"/>
        <w:rPr>
          <w:bCs/>
          <w:sz w:val="20"/>
          <w:szCs w:val="20"/>
          <w:lang w:val="sl-SI"/>
        </w:rPr>
      </w:pPr>
      <w:r w:rsidRPr="004A7F99">
        <w:rPr>
          <w:bCs/>
          <w:sz w:val="20"/>
          <w:szCs w:val="20"/>
          <w:lang w:val="sl-SI"/>
        </w:rPr>
        <w:t>Ka</w:t>
      </w:r>
      <w:r>
        <w:rPr>
          <w:bCs/>
          <w:sz w:val="20"/>
          <w:szCs w:val="20"/>
          <w:lang w:val="en-GB"/>
        </w:rPr>
        <w:t>ndidat</w:t>
      </w:r>
      <w:r w:rsidR="004A7F99" w:rsidRPr="004A7F99">
        <w:rPr>
          <w:bCs/>
          <w:sz w:val="20"/>
          <w:szCs w:val="20"/>
          <w:lang w:val="sl-SI"/>
        </w:rPr>
        <w:t xml:space="preserve"> </w:t>
      </w:r>
      <w:r>
        <w:rPr>
          <w:bCs/>
          <w:sz w:val="20"/>
          <w:szCs w:val="20"/>
          <w:lang w:val="en-GB"/>
        </w:rPr>
        <w:t>stanišić Tijana</w:t>
      </w:r>
      <w:r w:rsidR="004A7F99" w:rsidRPr="004A7F99">
        <w:rPr>
          <w:bCs/>
          <w:sz w:val="20"/>
          <w:szCs w:val="20"/>
          <w:lang w:val="sl-SI"/>
        </w:rPr>
        <w:t xml:space="preserve">, </w:t>
      </w:r>
      <w:r w:rsidRPr="004A7F99">
        <w:rPr>
          <w:bCs/>
          <w:sz w:val="20"/>
          <w:szCs w:val="20"/>
          <w:lang w:val="sl-SI"/>
        </w:rPr>
        <w:t>Te</w:t>
      </w:r>
      <w:r>
        <w:rPr>
          <w:bCs/>
          <w:sz w:val="20"/>
          <w:szCs w:val="20"/>
          <w:lang w:val="en-GB"/>
        </w:rPr>
        <w:t>ma</w:t>
      </w:r>
      <w:r w:rsidR="004A7F99" w:rsidRPr="004A7F99">
        <w:rPr>
          <w:bCs/>
          <w:sz w:val="20"/>
          <w:szCs w:val="20"/>
          <w:lang w:val="sl-SI"/>
        </w:rPr>
        <w:t xml:space="preserve">: </w:t>
      </w:r>
      <w:r>
        <w:rPr>
          <w:bCs/>
          <w:sz w:val="20"/>
          <w:szCs w:val="20"/>
          <w:lang w:val="en-GB"/>
        </w:rPr>
        <w:t>Bakterijski keratitisi</w:t>
      </w:r>
      <w:r w:rsidR="004A7F99" w:rsidRPr="004A7F99">
        <w:rPr>
          <w:bCs/>
          <w:sz w:val="20"/>
          <w:szCs w:val="20"/>
          <w:lang w:val="sl-SI"/>
        </w:rPr>
        <w:t xml:space="preserve">, 2020. </w:t>
      </w:r>
    </w:p>
    <w:p w14:paraId="25C57C66" w14:textId="0376791D" w:rsidR="004A7F99" w:rsidRPr="004A7F99" w:rsidRDefault="00C951AE" w:rsidP="004A7F99">
      <w:pPr>
        <w:pStyle w:val="ListParagraph"/>
        <w:numPr>
          <w:ilvl w:val="0"/>
          <w:numId w:val="26"/>
        </w:numPr>
        <w:jc w:val="both"/>
        <w:rPr>
          <w:bCs/>
          <w:sz w:val="20"/>
          <w:szCs w:val="20"/>
          <w:lang w:val="sl-SI"/>
        </w:rPr>
      </w:pPr>
      <w:r w:rsidRPr="004A7F99">
        <w:rPr>
          <w:bCs/>
          <w:sz w:val="20"/>
          <w:szCs w:val="20"/>
          <w:lang w:val="sl-SI"/>
        </w:rPr>
        <w:t>Ka</w:t>
      </w:r>
      <w:r>
        <w:rPr>
          <w:bCs/>
          <w:sz w:val="20"/>
          <w:szCs w:val="20"/>
          <w:lang w:val="en-GB"/>
        </w:rPr>
        <w:t>ndidat</w:t>
      </w:r>
      <w:r w:rsidR="004A7F99" w:rsidRPr="004A7F99">
        <w:rPr>
          <w:bCs/>
          <w:sz w:val="20"/>
          <w:szCs w:val="20"/>
          <w:lang w:val="sl-SI"/>
        </w:rPr>
        <w:t xml:space="preserve"> </w:t>
      </w:r>
      <w:r>
        <w:rPr>
          <w:bCs/>
          <w:sz w:val="20"/>
          <w:szCs w:val="20"/>
          <w:lang w:val="en-GB"/>
        </w:rPr>
        <w:t>Aćimović Luna</w:t>
      </w:r>
      <w:r w:rsidR="004A7F99" w:rsidRPr="004A7F99">
        <w:rPr>
          <w:bCs/>
          <w:sz w:val="20"/>
          <w:szCs w:val="20"/>
          <w:lang w:val="sl-SI"/>
        </w:rPr>
        <w:t>, Te</w:t>
      </w:r>
      <w:r>
        <w:rPr>
          <w:bCs/>
          <w:sz w:val="20"/>
          <w:szCs w:val="20"/>
          <w:lang w:val="en-GB"/>
        </w:rPr>
        <w:t>m</w:t>
      </w:r>
      <w:r w:rsidR="004A7F99" w:rsidRPr="004A7F99">
        <w:rPr>
          <w:bCs/>
          <w:sz w:val="20"/>
          <w:szCs w:val="20"/>
          <w:lang w:val="sl-SI"/>
        </w:rPr>
        <w:t>a:</w:t>
      </w:r>
      <w:r w:rsidR="004A7F99" w:rsidRPr="004A7F99">
        <w:rPr>
          <w:sz w:val="20"/>
          <w:szCs w:val="20"/>
        </w:rPr>
        <w:t xml:space="preserve"> </w:t>
      </w:r>
      <w:r>
        <w:rPr>
          <w:sz w:val="20"/>
          <w:szCs w:val="20"/>
        </w:rPr>
        <w:t>Evaluacija simptoma suvog oka u studentskoj populaciji uz momoć OSDI upitnika</w:t>
      </w:r>
      <w:r w:rsidR="004A7F99" w:rsidRPr="004A7F99">
        <w:rPr>
          <w:sz w:val="20"/>
          <w:szCs w:val="20"/>
        </w:rPr>
        <w:t>, 2019.</w:t>
      </w:r>
    </w:p>
    <w:p w14:paraId="2442107A" w14:textId="77777777" w:rsidR="004A7F99" w:rsidRPr="000E22D6" w:rsidRDefault="004A7F99" w:rsidP="004A7F99">
      <w:pPr>
        <w:pStyle w:val="ListParagraph"/>
        <w:ind w:left="420"/>
        <w:jc w:val="both"/>
        <w:rPr>
          <w:bCs/>
          <w:lang w:val="sl-SI"/>
        </w:rPr>
      </w:pPr>
    </w:p>
    <w:p w14:paraId="1C9C0CDD" w14:textId="77777777" w:rsidR="00564BFD" w:rsidRDefault="006A53CC" w:rsidP="005D6753">
      <w:pPr>
        <w:spacing w:after="200" w:line="276" w:lineRule="auto"/>
        <w:jc w:val="both"/>
        <w:rPr>
          <w:sz w:val="20"/>
          <w:szCs w:val="20"/>
        </w:rPr>
      </w:pPr>
      <w:r w:rsidRPr="005D6753">
        <w:rPr>
          <w:sz w:val="20"/>
          <w:szCs w:val="20"/>
        </w:rPr>
        <w:t>Učešće u  komisiji</w:t>
      </w:r>
      <w:r w:rsidR="00F3232C" w:rsidRPr="005D6753">
        <w:rPr>
          <w:sz w:val="20"/>
          <w:szCs w:val="20"/>
        </w:rPr>
        <w:t xml:space="preserve"> za odbranu </w:t>
      </w:r>
      <w:r w:rsidR="00564BFD">
        <w:rPr>
          <w:sz w:val="20"/>
          <w:szCs w:val="20"/>
        </w:rPr>
        <w:t xml:space="preserve"> diplomskog rada</w:t>
      </w:r>
      <w:r w:rsidRPr="005D6753">
        <w:rPr>
          <w:sz w:val="20"/>
          <w:szCs w:val="20"/>
        </w:rPr>
        <w:t>:</w:t>
      </w:r>
    </w:p>
    <w:p w14:paraId="29A63F25" w14:textId="2B6595F9" w:rsidR="00564BFD" w:rsidRPr="00564BFD" w:rsidRDefault="009D5334" w:rsidP="00564BFD">
      <w:pPr>
        <w:pStyle w:val="ListParagraph"/>
        <w:numPr>
          <w:ilvl w:val="0"/>
          <w:numId w:val="27"/>
        </w:numPr>
        <w:jc w:val="both"/>
        <w:rPr>
          <w:sz w:val="20"/>
          <w:szCs w:val="20"/>
        </w:rPr>
      </w:pPr>
      <w:r w:rsidRPr="00564BFD">
        <w:rPr>
          <w:sz w:val="20"/>
          <w:szCs w:val="20"/>
        </w:rPr>
        <w:t>Kandidat</w:t>
      </w:r>
      <w:r w:rsidR="00564BFD" w:rsidRPr="00564BFD">
        <w:rPr>
          <w:sz w:val="20"/>
          <w:szCs w:val="20"/>
        </w:rPr>
        <w:t xml:space="preserve"> </w:t>
      </w:r>
      <w:r>
        <w:rPr>
          <w:sz w:val="20"/>
          <w:szCs w:val="20"/>
          <w:lang w:val="en-GB"/>
        </w:rPr>
        <w:t>Urošević Nikola</w:t>
      </w:r>
      <w:r w:rsidR="00564BFD" w:rsidRPr="00564BFD">
        <w:rPr>
          <w:sz w:val="20"/>
          <w:szCs w:val="20"/>
        </w:rPr>
        <w:t xml:space="preserve">, </w:t>
      </w:r>
      <w:r w:rsidR="00564BFD" w:rsidRPr="00564BFD">
        <w:rPr>
          <w:sz w:val="20"/>
          <w:szCs w:val="20"/>
          <w:lang w:val="sr-Cyrl-RS"/>
        </w:rPr>
        <w:t>Те</w:t>
      </w:r>
      <w:r>
        <w:rPr>
          <w:sz w:val="20"/>
          <w:szCs w:val="20"/>
          <w:lang w:val="en-GB"/>
        </w:rPr>
        <w:t>m</w:t>
      </w:r>
      <w:r w:rsidR="00564BFD" w:rsidRPr="00564BFD">
        <w:rPr>
          <w:sz w:val="20"/>
          <w:szCs w:val="20"/>
          <w:lang w:val="sr-Cyrl-RS"/>
        </w:rPr>
        <w:t>а</w:t>
      </w:r>
      <w:r w:rsidR="00564BFD" w:rsidRPr="00564BFD">
        <w:rPr>
          <w:sz w:val="20"/>
          <w:szCs w:val="20"/>
        </w:rPr>
        <w:t xml:space="preserve"> </w:t>
      </w:r>
      <w:r>
        <w:rPr>
          <w:sz w:val="20"/>
          <w:szCs w:val="20"/>
        </w:rPr>
        <w:t>Uloga staklastog tela u patogenezi regmatogene</w:t>
      </w:r>
      <w:r w:rsidR="00564BFD" w:rsidRPr="00564BFD">
        <w:rPr>
          <w:sz w:val="20"/>
          <w:szCs w:val="20"/>
          <w:lang w:val="sr-Cyrl-RS"/>
        </w:rPr>
        <w:t xml:space="preserve"> а</w:t>
      </w:r>
      <w:r>
        <w:rPr>
          <w:sz w:val="20"/>
          <w:szCs w:val="20"/>
          <w:lang w:val="en-GB"/>
        </w:rPr>
        <w:t>blacije</w:t>
      </w:r>
      <w:r w:rsidR="00564BFD" w:rsidRPr="00564BFD">
        <w:rPr>
          <w:sz w:val="20"/>
          <w:szCs w:val="20"/>
          <w:lang w:val="sr-Cyrl-RS"/>
        </w:rPr>
        <w:t xml:space="preserve"> </w:t>
      </w:r>
      <w:r>
        <w:rPr>
          <w:sz w:val="20"/>
          <w:szCs w:val="20"/>
          <w:lang w:val="en-GB"/>
        </w:rPr>
        <w:t>retine</w:t>
      </w:r>
      <w:r w:rsidR="00564BFD" w:rsidRPr="00564BFD">
        <w:rPr>
          <w:sz w:val="20"/>
          <w:szCs w:val="20"/>
        </w:rPr>
        <w:t>, 2025.</w:t>
      </w:r>
    </w:p>
    <w:p w14:paraId="69D14581" w14:textId="73A3B589" w:rsidR="00564BFD" w:rsidRPr="00564BFD" w:rsidRDefault="009D5334" w:rsidP="00564BFD">
      <w:pPr>
        <w:pStyle w:val="ListParagraph"/>
        <w:numPr>
          <w:ilvl w:val="0"/>
          <w:numId w:val="27"/>
        </w:numPr>
        <w:jc w:val="both"/>
        <w:rPr>
          <w:sz w:val="20"/>
          <w:szCs w:val="20"/>
        </w:rPr>
      </w:pPr>
      <w:r w:rsidRPr="00564BFD">
        <w:rPr>
          <w:sz w:val="20"/>
          <w:szCs w:val="20"/>
        </w:rPr>
        <w:t>Kandidat</w:t>
      </w:r>
      <w:r w:rsidR="00564BFD" w:rsidRPr="00564BFD">
        <w:rPr>
          <w:sz w:val="20"/>
          <w:szCs w:val="20"/>
        </w:rPr>
        <w:t xml:space="preserve"> </w:t>
      </w:r>
      <w:r>
        <w:rPr>
          <w:sz w:val="20"/>
          <w:szCs w:val="20"/>
          <w:lang w:val="en-GB"/>
        </w:rPr>
        <w:t>Uljarević danica</w:t>
      </w:r>
      <w:r w:rsidR="00564BFD" w:rsidRPr="00564BFD">
        <w:rPr>
          <w:sz w:val="20"/>
          <w:szCs w:val="20"/>
        </w:rPr>
        <w:t>, Te</w:t>
      </w:r>
      <w:r>
        <w:rPr>
          <w:sz w:val="20"/>
          <w:szCs w:val="20"/>
          <w:lang w:val="en-GB"/>
        </w:rPr>
        <w:t>m</w:t>
      </w:r>
      <w:r w:rsidR="00564BFD" w:rsidRPr="00564BFD">
        <w:rPr>
          <w:sz w:val="20"/>
          <w:szCs w:val="20"/>
          <w:lang w:val="sr-Cyrl-RS"/>
        </w:rPr>
        <w:t>а</w:t>
      </w:r>
      <w:r w:rsidR="00564BFD" w:rsidRPr="00564BFD">
        <w:rPr>
          <w:sz w:val="20"/>
          <w:szCs w:val="20"/>
        </w:rPr>
        <w:t xml:space="preserve"> </w:t>
      </w:r>
      <w:r>
        <w:rPr>
          <w:sz w:val="20"/>
          <w:szCs w:val="20"/>
          <w:lang w:val="en-GB"/>
        </w:rPr>
        <w:t>Hemijske povrede oka</w:t>
      </w:r>
      <w:r w:rsidR="00564BFD" w:rsidRPr="00564BFD">
        <w:rPr>
          <w:sz w:val="20"/>
          <w:szCs w:val="20"/>
        </w:rPr>
        <w:t xml:space="preserve"> 2025.</w:t>
      </w:r>
    </w:p>
    <w:p w14:paraId="1C64689E" w14:textId="082AC72F" w:rsidR="00564BFD" w:rsidRPr="00564BFD" w:rsidRDefault="00564BFD" w:rsidP="00564BFD">
      <w:pPr>
        <w:pStyle w:val="ListParagraph"/>
        <w:numPr>
          <w:ilvl w:val="0"/>
          <w:numId w:val="27"/>
        </w:numPr>
        <w:jc w:val="both"/>
        <w:rPr>
          <w:sz w:val="20"/>
          <w:szCs w:val="20"/>
        </w:rPr>
      </w:pPr>
      <w:r w:rsidRPr="00564BFD">
        <w:rPr>
          <w:sz w:val="20"/>
          <w:szCs w:val="20"/>
        </w:rPr>
        <w:t xml:space="preserve">Kandidat </w:t>
      </w:r>
      <w:r w:rsidR="009D5334">
        <w:rPr>
          <w:sz w:val="20"/>
          <w:szCs w:val="20"/>
          <w:lang w:val="en-GB"/>
        </w:rPr>
        <w:t>Bojanović Andrijana</w:t>
      </w:r>
      <w:r w:rsidRPr="00564BFD">
        <w:rPr>
          <w:sz w:val="20"/>
          <w:szCs w:val="20"/>
        </w:rPr>
        <w:t>, Te</w:t>
      </w:r>
      <w:r w:rsidR="009D5334">
        <w:rPr>
          <w:sz w:val="20"/>
          <w:szCs w:val="20"/>
          <w:lang w:val="en-GB"/>
        </w:rPr>
        <w:t>m</w:t>
      </w:r>
      <w:r w:rsidRPr="00564BFD">
        <w:rPr>
          <w:sz w:val="20"/>
          <w:szCs w:val="20"/>
        </w:rPr>
        <w:t xml:space="preserve">a: </w:t>
      </w:r>
      <w:r w:rsidR="009D5334">
        <w:rPr>
          <w:sz w:val="20"/>
          <w:szCs w:val="20"/>
          <w:lang w:val="en-GB"/>
        </w:rPr>
        <w:t>Dijagnostičke metode kod glaukoma</w:t>
      </w:r>
      <w:r w:rsidRPr="00564BFD">
        <w:rPr>
          <w:sz w:val="20"/>
          <w:szCs w:val="20"/>
        </w:rPr>
        <w:t>, 2022.</w:t>
      </w:r>
    </w:p>
    <w:p w14:paraId="530E2773" w14:textId="50B7076C" w:rsidR="00564BFD" w:rsidRPr="00564BFD" w:rsidRDefault="00564BFD" w:rsidP="00564BFD">
      <w:pPr>
        <w:pStyle w:val="ListParagraph"/>
        <w:numPr>
          <w:ilvl w:val="0"/>
          <w:numId w:val="27"/>
        </w:numPr>
        <w:jc w:val="both"/>
        <w:rPr>
          <w:sz w:val="20"/>
          <w:szCs w:val="20"/>
        </w:rPr>
      </w:pPr>
      <w:r w:rsidRPr="00564BFD">
        <w:rPr>
          <w:sz w:val="20"/>
          <w:szCs w:val="20"/>
        </w:rPr>
        <w:t xml:space="preserve">Kandidat </w:t>
      </w:r>
      <w:r w:rsidR="009D5334">
        <w:rPr>
          <w:sz w:val="20"/>
          <w:szCs w:val="20"/>
          <w:lang w:val="en-GB"/>
        </w:rPr>
        <w:t>Blagojević Kristina</w:t>
      </w:r>
      <w:r w:rsidRPr="00564BFD">
        <w:rPr>
          <w:sz w:val="20"/>
          <w:szCs w:val="20"/>
        </w:rPr>
        <w:t>, Te</w:t>
      </w:r>
      <w:r w:rsidR="009D5334">
        <w:rPr>
          <w:sz w:val="20"/>
          <w:szCs w:val="20"/>
          <w:lang w:val="en-GB"/>
        </w:rPr>
        <w:t>m</w:t>
      </w:r>
      <w:r w:rsidRPr="00564BFD">
        <w:rPr>
          <w:sz w:val="20"/>
          <w:szCs w:val="20"/>
        </w:rPr>
        <w:t xml:space="preserve">a: </w:t>
      </w:r>
      <w:r w:rsidR="009D5334">
        <w:rPr>
          <w:sz w:val="20"/>
          <w:szCs w:val="20"/>
          <w:lang w:val="en-GB"/>
        </w:rPr>
        <w:t>Laseri u terapiji glaukoma</w:t>
      </w:r>
      <w:r w:rsidRPr="00564BFD">
        <w:rPr>
          <w:sz w:val="20"/>
          <w:szCs w:val="20"/>
        </w:rPr>
        <w:t>, 2021.</w:t>
      </w:r>
    </w:p>
    <w:p w14:paraId="610C4D81" w14:textId="647FFB40" w:rsidR="00564BFD" w:rsidRPr="00564BFD" w:rsidRDefault="00564BFD" w:rsidP="00564BFD">
      <w:pPr>
        <w:pStyle w:val="ListParagraph"/>
        <w:numPr>
          <w:ilvl w:val="0"/>
          <w:numId w:val="27"/>
        </w:numPr>
        <w:jc w:val="both"/>
        <w:rPr>
          <w:sz w:val="20"/>
          <w:szCs w:val="20"/>
        </w:rPr>
      </w:pPr>
      <w:r w:rsidRPr="00564BFD">
        <w:rPr>
          <w:sz w:val="20"/>
          <w:szCs w:val="20"/>
        </w:rPr>
        <w:t>Kandidat</w:t>
      </w:r>
      <w:r w:rsidRPr="00564BFD">
        <w:rPr>
          <w:sz w:val="20"/>
          <w:szCs w:val="20"/>
          <w:lang w:val="sr-Cyrl-RS"/>
        </w:rPr>
        <w:t xml:space="preserve"> </w:t>
      </w:r>
      <w:r w:rsidR="009D5334">
        <w:rPr>
          <w:sz w:val="20"/>
          <w:szCs w:val="20"/>
          <w:lang w:val="en-GB"/>
        </w:rPr>
        <w:t>Đokić Nina</w:t>
      </w:r>
      <w:r w:rsidRPr="00564BFD">
        <w:rPr>
          <w:sz w:val="20"/>
          <w:szCs w:val="20"/>
        </w:rPr>
        <w:t>, Te</w:t>
      </w:r>
      <w:r w:rsidR="009D5334">
        <w:rPr>
          <w:sz w:val="20"/>
          <w:szCs w:val="20"/>
          <w:lang w:val="en-GB"/>
        </w:rPr>
        <w:t>m</w:t>
      </w:r>
      <w:r w:rsidRPr="00564BFD">
        <w:rPr>
          <w:sz w:val="20"/>
          <w:szCs w:val="20"/>
        </w:rPr>
        <w:t xml:space="preserve">a: </w:t>
      </w:r>
      <w:r w:rsidR="009D5334">
        <w:rPr>
          <w:sz w:val="20"/>
          <w:szCs w:val="20"/>
          <w:lang w:val="en-GB"/>
        </w:rPr>
        <w:t>Virusni prednji uveitisi</w:t>
      </w:r>
      <w:r w:rsidRPr="00564BFD">
        <w:rPr>
          <w:sz w:val="20"/>
          <w:szCs w:val="20"/>
          <w:lang w:val="sr-Cyrl-RS"/>
        </w:rPr>
        <w:t xml:space="preserve"> – </w:t>
      </w:r>
      <w:r w:rsidR="009D5334">
        <w:rPr>
          <w:sz w:val="20"/>
          <w:szCs w:val="20"/>
          <w:lang w:val="en-GB"/>
        </w:rPr>
        <w:t>Diferencijalna dijagnoza, terapija</w:t>
      </w:r>
      <w:r w:rsidRPr="00564BFD">
        <w:rPr>
          <w:sz w:val="20"/>
          <w:szCs w:val="20"/>
          <w:lang w:val="sr-Cyrl-RS"/>
        </w:rPr>
        <w:t>, ко</w:t>
      </w:r>
      <w:r w:rsidR="009D5334">
        <w:rPr>
          <w:sz w:val="20"/>
          <w:szCs w:val="20"/>
          <w:lang w:val="en-GB"/>
        </w:rPr>
        <w:t>mlikacije,</w:t>
      </w:r>
      <w:r w:rsidRPr="00564BFD">
        <w:rPr>
          <w:sz w:val="20"/>
          <w:szCs w:val="20"/>
        </w:rPr>
        <w:t xml:space="preserve"> 2021.</w:t>
      </w:r>
    </w:p>
    <w:p w14:paraId="300628D4" w14:textId="3696B4F0" w:rsidR="00564BFD" w:rsidRDefault="00564BFD" w:rsidP="00564BFD">
      <w:pPr>
        <w:pStyle w:val="ListParagraph"/>
        <w:numPr>
          <w:ilvl w:val="0"/>
          <w:numId w:val="27"/>
        </w:numPr>
        <w:jc w:val="both"/>
        <w:rPr>
          <w:sz w:val="20"/>
          <w:szCs w:val="20"/>
        </w:rPr>
      </w:pPr>
      <w:r w:rsidRPr="00564BFD">
        <w:rPr>
          <w:sz w:val="20"/>
          <w:szCs w:val="20"/>
        </w:rPr>
        <w:t xml:space="preserve">Kandidat </w:t>
      </w:r>
      <w:r w:rsidR="009D5334">
        <w:rPr>
          <w:sz w:val="20"/>
          <w:szCs w:val="20"/>
          <w:lang w:val="en-GB"/>
        </w:rPr>
        <w:t>Roglić Jelena</w:t>
      </w:r>
      <w:r w:rsidRPr="00564BFD">
        <w:rPr>
          <w:sz w:val="20"/>
          <w:szCs w:val="20"/>
        </w:rPr>
        <w:t>, Te</w:t>
      </w:r>
      <w:r w:rsidRPr="00564BFD">
        <w:rPr>
          <w:sz w:val="20"/>
          <w:szCs w:val="20"/>
          <w:lang w:val="sr-Cyrl-RS"/>
        </w:rPr>
        <w:t>м</w:t>
      </w:r>
      <w:r w:rsidRPr="00564BFD">
        <w:rPr>
          <w:sz w:val="20"/>
          <w:szCs w:val="20"/>
        </w:rPr>
        <w:t xml:space="preserve">a: </w:t>
      </w:r>
      <w:r w:rsidR="009D5334">
        <w:rPr>
          <w:sz w:val="20"/>
          <w:szCs w:val="20"/>
        </w:rPr>
        <w:t>Akutni glaukom</w:t>
      </w:r>
      <w:r w:rsidRPr="00564BFD">
        <w:rPr>
          <w:sz w:val="20"/>
          <w:szCs w:val="20"/>
        </w:rPr>
        <w:t>, 2021.</w:t>
      </w:r>
    </w:p>
    <w:p w14:paraId="6D9AB9D5" w14:textId="77777777" w:rsidR="00736C8C" w:rsidRDefault="00736C8C" w:rsidP="00736C8C">
      <w:pPr>
        <w:pStyle w:val="ListParagraph"/>
        <w:jc w:val="both"/>
        <w:rPr>
          <w:sz w:val="20"/>
          <w:szCs w:val="20"/>
        </w:rPr>
      </w:pPr>
    </w:p>
    <w:p w14:paraId="743D4338" w14:textId="77777777" w:rsidR="00736C8C" w:rsidRDefault="00736C8C" w:rsidP="00736C8C">
      <w:pPr>
        <w:pStyle w:val="ListParagraph"/>
        <w:jc w:val="both"/>
        <w:rPr>
          <w:sz w:val="20"/>
          <w:szCs w:val="20"/>
        </w:rPr>
      </w:pPr>
    </w:p>
    <w:p w14:paraId="1B720E79" w14:textId="77777777" w:rsidR="00736C8C" w:rsidRDefault="00736C8C" w:rsidP="00736C8C">
      <w:pPr>
        <w:pStyle w:val="ListParagraph"/>
        <w:jc w:val="both"/>
        <w:rPr>
          <w:sz w:val="20"/>
          <w:szCs w:val="20"/>
        </w:rPr>
      </w:pPr>
    </w:p>
    <w:p w14:paraId="3CA0C9AF" w14:textId="77777777" w:rsidR="00736C8C" w:rsidRDefault="00736C8C" w:rsidP="00736C8C">
      <w:pPr>
        <w:pStyle w:val="ListParagraph"/>
        <w:jc w:val="both"/>
        <w:rPr>
          <w:sz w:val="20"/>
          <w:szCs w:val="20"/>
        </w:rPr>
      </w:pPr>
    </w:p>
    <w:p w14:paraId="0C3926D6" w14:textId="77777777" w:rsidR="00736C8C" w:rsidRDefault="00736C8C" w:rsidP="00736C8C">
      <w:pPr>
        <w:pStyle w:val="ListParagraph"/>
        <w:jc w:val="both"/>
        <w:rPr>
          <w:sz w:val="20"/>
          <w:szCs w:val="20"/>
        </w:rPr>
      </w:pPr>
    </w:p>
    <w:p w14:paraId="4275692C" w14:textId="77777777" w:rsidR="00736C8C" w:rsidRDefault="00736C8C" w:rsidP="00736C8C">
      <w:pPr>
        <w:pStyle w:val="ListParagraph"/>
        <w:jc w:val="both"/>
        <w:rPr>
          <w:sz w:val="20"/>
          <w:szCs w:val="20"/>
        </w:rPr>
      </w:pPr>
    </w:p>
    <w:p w14:paraId="083568A3" w14:textId="77777777" w:rsidR="00736C8C" w:rsidRPr="00564BFD" w:rsidRDefault="00736C8C" w:rsidP="00736C8C">
      <w:pPr>
        <w:pStyle w:val="ListParagraph"/>
        <w:jc w:val="both"/>
        <w:rPr>
          <w:sz w:val="20"/>
          <w:szCs w:val="20"/>
        </w:rPr>
      </w:pPr>
    </w:p>
    <w:p w14:paraId="7759141F" w14:textId="77777777" w:rsidR="00564BFD" w:rsidRPr="00564BFD" w:rsidRDefault="00564BFD" w:rsidP="00564BFD">
      <w:pPr>
        <w:pStyle w:val="ListParagraph"/>
        <w:numPr>
          <w:ilvl w:val="0"/>
          <w:numId w:val="27"/>
        </w:numPr>
        <w:jc w:val="both"/>
        <w:rPr>
          <w:sz w:val="20"/>
          <w:szCs w:val="20"/>
        </w:rPr>
      </w:pPr>
      <w:r w:rsidRPr="00564BFD">
        <w:rPr>
          <w:sz w:val="20"/>
          <w:szCs w:val="20"/>
        </w:rPr>
        <w:t>Kandidat Sika Ana, Tema: Penetrantne povrede oka, 2021.</w:t>
      </w:r>
    </w:p>
    <w:p w14:paraId="2F65D190" w14:textId="12B2F826" w:rsidR="00564BFD" w:rsidRPr="00564BFD" w:rsidRDefault="00564BFD" w:rsidP="00564BFD">
      <w:pPr>
        <w:pStyle w:val="ListParagraph"/>
        <w:numPr>
          <w:ilvl w:val="0"/>
          <w:numId w:val="27"/>
        </w:numPr>
        <w:jc w:val="both"/>
        <w:rPr>
          <w:sz w:val="20"/>
          <w:szCs w:val="20"/>
        </w:rPr>
      </w:pPr>
      <w:r w:rsidRPr="00564BFD">
        <w:rPr>
          <w:sz w:val="20"/>
          <w:szCs w:val="20"/>
        </w:rPr>
        <w:t xml:space="preserve">Kandidat </w:t>
      </w:r>
      <w:r w:rsidR="009D5334">
        <w:rPr>
          <w:sz w:val="20"/>
          <w:szCs w:val="20"/>
        </w:rPr>
        <w:t>Mikavica snežana</w:t>
      </w:r>
      <w:r w:rsidRPr="00564BFD">
        <w:rPr>
          <w:sz w:val="20"/>
          <w:szCs w:val="20"/>
        </w:rPr>
        <w:t xml:space="preserve">, </w:t>
      </w:r>
      <w:r w:rsidRPr="00564BFD">
        <w:rPr>
          <w:sz w:val="20"/>
          <w:szCs w:val="20"/>
          <w:lang w:val="sr-Cyrl-RS"/>
        </w:rPr>
        <w:t>Те</w:t>
      </w:r>
      <w:r w:rsidR="009D5334">
        <w:rPr>
          <w:sz w:val="20"/>
          <w:szCs w:val="20"/>
          <w:lang w:val="en-GB"/>
        </w:rPr>
        <w:t>m</w:t>
      </w:r>
      <w:r w:rsidRPr="00564BFD">
        <w:rPr>
          <w:sz w:val="20"/>
          <w:szCs w:val="20"/>
          <w:lang w:val="sr-Cyrl-RS"/>
        </w:rPr>
        <w:t>а</w:t>
      </w:r>
      <w:r w:rsidRPr="00564BFD">
        <w:rPr>
          <w:sz w:val="20"/>
          <w:szCs w:val="20"/>
        </w:rPr>
        <w:t xml:space="preserve">: </w:t>
      </w:r>
      <w:r w:rsidR="009D5334">
        <w:rPr>
          <w:sz w:val="20"/>
          <w:szCs w:val="20"/>
        </w:rPr>
        <w:t>Kongenitalne katarakte</w:t>
      </w:r>
      <w:r w:rsidRPr="00564BFD">
        <w:rPr>
          <w:sz w:val="20"/>
          <w:szCs w:val="20"/>
        </w:rPr>
        <w:t>, 2021.</w:t>
      </w:r>
    </w:p>
    <w:p w14:paraId="2F25C066" w14:textId="77777777" w:rsidR="00564BFD" w:rsidRPr="00564BFD" w:rsidRDefault="00564BFD" w:rsidP="00564BFD">
      <w:pPr>
        <w:pStyle w:val="ListParagraph"/>
        <w:numPr>
          <w:ilvl w:val="0"/>
          <w:numId w:val="27"/>
        </w:numPr>
        <w:spacing w:after="200" w:line="276" w:lineRule="auto"/>
        <w:jc w:val="both"/>
        <w:rPr>
          <w:sz w:val="20"/>
          <w:szCs w:val="20"/>
        </w:rPr>
      </w:pPr>
      <w:r w:rsidRPr="00564BFD">
        <w:rPr>
          <w:sz w:val="20"/>
          <w:szCs w:val="20"/>
        </w:rPr>
        <w:t>Kandidat Sanja Tadić, Transplantacija limbalnih stem ćelija, 2021.</w:t>
      </w:r>
    </w:p>
    <w:p w14:paraId="595D8CF7" w14:textId="77777777" w:rsidR="00564BFD" w:rsidRPr="00564BFD" w:rsidRDefault="00564BFD" w:rsidP="00564BFD">
      <w:pPr>
        <w:pStyle w:val="ListParagraph"/>
        <w:numPr>
          <w:ilvl w:val="0"/>
          <w:numId w:val="27"/>
        </w:numPr>
        <w:spacing w:after="200" w:line="276" w:lineRule="auto"/>
        <w:jc w:val="both"/>
        <w:rPr>
          <w:sz w:val="20"/>
          <w:szCs w:val="20"/>
        </w:rPr>
      </w:pPr>
      <w:r w:rsidRPr="00564BFD">
        <w:rPr>
          <w:sz w:val="20"/>
          <w:szCs w:val="20"/>
        </w:rPr>
        <w:t xml:space="preserve">Kandidat Isidora Blagojević, Tema: Terapijski tretman kod pacijenata sa keratokonusom, 2021., </w:t>
      </w:r>
    </w:p>
    <w:p w14:paraId="468CD264" w14:textId="77777777" w:rsidR="00564BFD" w:rsidRPr="00564BFD" w:rsidRDefault="00564BFD" w:rsidP="00564BFD">
      <w:pPr>
        <w:pStyle w:val="ListParagraph"/>
        <w:numPr>
          <w:ilvl w:val="0"/>
          <w:numId w:val="27"/>
        </w:numPr>
        <w:jc w:val="both"/>
        <w:rPr>
          <w:sz w:val="20"/>
          <w:szCs w:val="20"/>
        </w:rPr>
      </w:pPr>
      <w:r w:rsidRPr="00564BFD">
        <w:rPr>
          <w:sz w:val="20"/>
          <w:szCs w:val="20"/>
        </w:rPr>
        <w:t>Ka</w:t>
      </w:r>
      <w:r w:rsidRPr="00564BFD">
        <w:rPr>
          <w:sz w:val="20"/>
          <w:szCs w:val="20"/>
          <w:lang w:val="sr-Cyrl-RS"/>
        </w:rPr>
        <w:t>мдидат Бјелић Дуња</w:t>
      </w:r>
      <w:r w:rsidRPr="00564BFD">
        <w:rPr>
          <w:sz w:val="20"/>
          <w:szCs w:val="20"/>
        </w:rPr>
        <w:t>, Te</w:t>
      </w:r>
      <w:r w:rsidRPr="00564BFD">
        <w:rPr>
          <w:sz w:val="20"/>
          <w:szCs w:val="20"/>
          <w:lang w:val="sr-Cyrl-RS"/>
        </w:rPr>
        <w:t>м</w:t>
      </w:r>
      <w:r w:rsidRPr="00564BFD">
        <w:rPr>
          <w:sz w:val="20"/>
          <w:szCs w:val="20"/>
        </w:rPr>
        <w:t xml:space="preserve">a: </w:t>
      </w:r>
      <w:r w:rsidRPr="00564BFD">
        <w:rPr>
          <w:sz w:val="20"/>
          <w:szCs w:val="20"/>
          <w:lang w:val="sr-Cyrl-RS"/>
        </w:rPr>
        <w:t>Базоцелуларни карцином коже капак</w:t>
      </w:r>
      <w:r w:rsidRPr="00564BFD">
        <w:rPr>
          <w:sz w:val="20"/>
          <w:szCs w:val="20"/>
        </w:rPr>
        <w:t>a, 2020.</w:t>
      </w:r>
    </w:p>
    <w:p w14:paraId="4E7193F7" w14:textId="77777777" w:rsidR="00564BFD" w:rsidRPr="00564BFD" w:rsidRDefault="00564BFD" w:rsidP="00564BFD">
      <w:pPr>
        <w:pStyle w:val="ListParagraph"/>
        <w:numPr>
          <w:ilvl w:val="0"/>
          <w:numId w:val="27"/>
        </w:numPr>
        <w:spacing w:after="200" w:line="276" w:lineRule="auto"/>
        <w:jc w:val="both"/>
        <w:rPr>
          <w:sz w:val="20"/>
          <w:szCs w:val="20"/>
        </w:rPr>
      </w:pPr>
      <w:r w:rsidRPr="00564BFD">
        <w:rPr>
          <w:sz w:val="20"/>
          <w:szCs w:val="20"/>
        </w:rPr>
        <w:t xml:space="preserve">Kandidat Zorana Golubović, Tema: Pseudoeksfolijativni glaukom, 2020., </w:t>
      </w:r>
    </w:p>
    <w:p w14:paraId="2129F0CD" w14:textId="497ED5BB" w:rsidR="00564BFD" w:rsidRPr="00564BFD" w:rsidRDefault="00564BFD" w:rsidP="00564BFD">
      <w:pPr>
        <w:pStyle w:val="ListParagraph"/>
        <w:numPr>
          <w:ilvl w:val="0"/>
          <w:numId w:val="27"/>
        </w:numPr>
        <w:jc w:val="both"/>
        <w:rPr>
          <w:sz w:val="20"/>
          <w:szCs w:val="20"/>
        </w:rPr>
      </w:pPr>
      <w:r w:rsidRPr="005D6753">
        <w:rPr>
          <w:sz w:val="20"/>
          <w:szCs w:val="20"/>
        </w:rPr>
        <w:t>Kandidat Biljana Kukolj, Tema: Promene na prednjem segment oka kod dijabetičara,2019</w:t>
      </w:r>
    </w:p>
    <w:p w14:paraId="48278E17" w14:textId="7C301060" w:rsidR="00564BFD" w:rsidRDefault="00564BFD" w:rsidP="00564BFD">
      <w:pPr>
        <w:pStyle w:val="ListParagraph"/>
        <w:numPr>
          <w:ilvl w:val="0"/>
          <w:numId w:val="27"/>
        </w:numPr>
        <w:spacing w:after="200" w:line="276" w:lineRule="auto"/>
        <w:jc w:val="both"/>
        <w:rPr>
          <w:sz w:val="20"/>
          <w:szCs w:val="20"/>
        </w:rPr>
      </w:pPr>
      <w:r w:rsidRPr="00564BFD">
        <w:rPr>
          <w:sz w:val="20"/>
          <w:szCs w:val="20"/>
        </w:rPr>
        <w:t>Kandidat:</w:t>
      </w:r>
      <w:r w:rsidR="002E6D04">
        <w:rPr>
          <w:sz w:val="20"/>
          <w:szCs w:val="20"/>
        </w:rPr>
        <w:t xml:space="preserve"> </w:t>
      </w:r>
      <w:r w:rsidRPr="00564BFD">
        <w:rPr>
          <w:sz w:val="20"/>
          <w:szCs w:val="20"/>
        </w:rPr>
        <w:t xml:space="preserve">Marko Manić Tema: Hemoftalmus, etiologija и način lečenja,2019 </w:t>
      </w:r>
    </w:p>
    <w:p w14:paraId="3D61C0AC" w14:textId="77777777" w:rsidR="000E6C71" w:rsidRPr="000E6C71" w:rsidRDefault="000E6C71" w:rsidP="000E6C71">
      <w:pPr>
        <w:pStyle w:val="ListParagraph"/>
        <w:spacing w:after="200" w:line="276" w:lineRule="auto"/>
        <w:jc w:val="both"/>
        <w:rPr>
          <w:sz w:val="20"/>
          <w:szCs w:val="20"/>
        </w:rPr>
      </w:pPr>
    </w:p>
    <w:p w14:paraId="1258BAEA" w14:textId="7F0E9105" w:rsidR="000E6C71" w:rsidRPr="000E6C71" w:rsidRDefault="000E6C71" w:rsidP="000E6C71">
      <w:pPr>
        <w:tabs>
          <w:tab w:val="left" w:pos="4043"/>
        </w:tabs>
        <w:jc w:val="both"/>
        <w:rPr>
          <w:sz w:val="20"/>
          <w:szCs w:val="20"/>
          <w:lang w:val="sr-Latn-CS"/>
        </w:rPr>
      </w:pPr>
      <w:r>
        <w:rPr>
          <w:sz w:val="20"/>
          <w:szCs w:val="20"/>
          <w:lang w:val="en-GB"/>
        </w:rPr>
        <w:t>Učešće u komisiji za odbranu subspecijalističkog rada</w:t>
      </w:r>
    </w:p>
    <w:p w14:paraId="71074CAA" w14:textId="4F7EE5B4" w:rsidR="000E6C71" w:rsidRPr="000E6C71" w:rsidRDefault="000E6C71" w:rsidP="000E6C71">
      <w:pPr>
        <w:pStyle w:val="ListParagraph"/>
        <w:numPr>
          <w:ilvl w:val="0"/>
          <w:numId w:val="28"/>
        </w:numPr>
        <w:tabs>
          <w:tab w:val="left" w:pos="4043"/>
        </w:tabs>
        <w:jc w:val="both"/>
        <w:rPr>
          <w:sz w:val="20"/>
          <w:szCs w:val="20"/>
          <w:lang w:val="sr-Latn-CS"/>
        </w:rPr>
      </w:pPr>
      <w:r w:rsidRPr="000E6C71">
        <w:rPr>
          <w:sz w:val="20"/>
          <w:szCs w:val="20"/>
          <w:lang w:val="sr-Latn-CS"/>
        </w:rPr>
        <w:t>Ka</w:t>
      </w:r>
      <w:r w:rsidR="00347EDD">
        <w:rPr>
          <w:sz w:val="20"/>
          <w:szCs w:val="20"/>
          <w:lang w:val="en-GB"/>
        </w:rPr>
        <w:t>ndidat Suzana Maletić</w:t>
      </w:r>
      <w:r w:rsidRPr="000E6C71">
        <w:rPr>
          <w:sz w:val="20"/>
          <w:szCs w:val="20"/>
          <w:lang w:val="sr-Latn-CS"/>
        </w:rPr>
        <w:t>, Te</w:t>
      </w:r>
      <w:r w:rsidR="00347EDD">
        <w:rPr>
          <w:sz w:val="20"/>
          <w:szCs w:val="20"/>
          <w:lang w:val="en-GB"/>
        </w:rPr>
        <w:t>m</w:t>
      </w:r>
      <w:r w:rsidRPr="000E6C71">
        <w:rPr>
          <w:sz w:val="20"/>
          <w:szCs w:val="20"/>
          <w:lang w:val="sr-Cyrl-RS"/>
        </w:rPr>
        <w:t>а</w:t>
      </w:r>
      <w:r w:rsidRPr="000E6C71">
        <w:rPr>
          <w:sz w:val="20"/>
          <w:szCs w:val="20"/>
          <w:lang w:val="sr-Latn-CS"/>
        </w:rPr>
        <w:t>: A</w:t>
      </w:r>
      <w:r w:rsidR="00347EDD">
        <w:rPr>
          <w:sz w:val="20"/>
          <w:szCs w:val="20"/>
          <w:lang w:val="sr-Latn-CS"/>
        </w:rPr>
        <w:t>nalaiza retinalne pefuzije kod dece i adolescenata sa dijabetes melitusom tip I upotrebom optičke koherentne tomografske angiografije</w:t>
      </w:r>
      <w:r w:rsidRPr="000E6C71">
        <w:rPr>
          <w:sz w:val="20"/>
          <w:szCs w:val="20"/>
          <w:lang w:val="sr-Cyrl-RS"/>
        </w:rPr>
        <w:t>е</w:t>
      </w:r>
      <w:r w:rsidRPr="000E6C71">
        <w:rPr>
          <w:sz w:val="20"/>
          <w:szCs w:val="20"/>
          <w:lang w:val="sr-Latn-CS"/>
        </w:rPr>
        <w:t>, o</w:t>
      </w:r>
      <w:r w:rsidR="00347EDD">
        <w:rPr>
          <w:sz w:val="20"/>
          <w:szCs w:val="20"/>
          <w:lang w:val="en-GB"/>
        </w:rPr>
        <w:t xml:space="preserve">dbranjen </w:t>
      </w:r>
      <w:r w:rsidRPr="000E6C71">
        <w:rPr>
          <w:sz w:val="20"/>
          <w:szCs w:val="20"/>
          <w:lang w:val="sr-Latn-CS"/>
        </w:rPr>
        <w:t xml:space="preserve"> 1.10.2024.</w:t>
      </w:r>
    </w:p>
    <w:p w14:paraId="401515A9" w14:textId="77777777" w:rsidR="000E6C71" w:rsidRPr="000E6C71" w:rsidRDefault="000E6C71" w:rsidP="000E6C71">
      <w:pPr>
        <w:tabs>
          <w:tab w:val="left" w:pos="4043"/>
        </w:tabs>
        <w:jc w:val="both"/>
        <w:rPr>
          <w:sz w:val="20"/>
          <w:szCs w:val="20"/>
          <w:lang w:val="sr-Latn-CS"/>
        </w:rPr>
      </w:pPr>
    </w:p>
    <w:p w14:paraId="03ECD0A3" w14:textId="0855AB50" w:rsidR="000E6C71" w:rsidRPr="000E6C71" w:rsidRDefault="00347EDD" w:rsidP="000E6C71">
      <w:pPr>
        <w:tabs>
          <w:tab w:val="left" w:pos="4043"/>
        </w:tabs>
        <w:jc w:val="both"/>
        <w:rPr>
          <w:sz w:val="20"/>
          <w:szCs w:val="20"/>
          <w:lang w:val="sr-Cyrl-RS"/>
        </w:rPr>
      </w:pPr>
      <w:r>
        <w:rPr>
          <w:sz w:val="20"/>
          <w:szCs w:val="20"/>
          <w:lang w:val="en-GB"/>
        </w:rPr>
        <w:t>Učešće u komisiji za odbranu doktorske disertacije</w:t>
      </w:r>
    </w:p>
    <w:p w14:paraId="5CD73BEB" w14:textId="1D628F07" w:rsidR="00564BFD" w:rsidRPr="00914B79" w:rsidRDefault="000E6C71" w:rsidP="00914B79">
      <w:pPr>
        <w:pStyle w:val="ListParagraph"/>
        <w:numPr>
          <w:ilvl w:val="0"/>
          <w:numId w:val="29"/>
        </w:numPr>
        <w:tabs>
          <w:tab w:val="left" w:pos="4043"/>
        </w:tabs>
        <w:jc w:val="both"/>
        <w:rPr>
          <w:sz w:val="20"/>
          <w:szCs w:val="20"/>
          <w:lang w:val="sr-Latn-CS"/>
        </w:rPr>
      </w:pPr>
      <w:r w:rsidRPr="000E6C71">
        <w:rPr>
          <w:sz w:val="20"/>
          <w:szCs w:val="20"/>
          <w:lang w:val="sr-Latn-CS"/>
        </w:rPr>
        <w:t>Ka</w:t>
      </w:r>
      <w:r w:rsidR="00347EDD">
        <w:rPr>
          <w:sz w:val="20"/>
          <w:szCs w:val="20"/>
          <w:lang w:val="en-GB"/>
        </w:rPr>
        <w:t>ndidat Marko Svetel</w:t>
      </w:r>
      <w:r w:rsidRPr="000E6C71">
        <w:rPr>
          <w:sz w:val="20"/>
          <w:szCs w:val="20"/>
          <w:lang w:val="sr-Latn-CS"/>
        </w:rPr>
        <w:t>, Te</w:t>
      </w:r>
      <w:r w:rsidR="00347EDD">
        <w:rPr>
          <w:sz w:val="20"/>
          <w:szCs w:val="20"/>
          <w:lang w:val="en-GB"/>
        </w:rPr>
        <w:t>m</w:t>
      </w:r>
      <w:r w:rsidRPr="000E6C71">
        <w:rPr>
          <w:sz w:val="20"/>
          <w:szCs w:val="20"/>
          <w:lang w:val="sr-Latn-CS"/>
        </w:rPr>
        <w:t xml:space="preserve">a: </w:t>
      </w:r>
      <w:r w:rsidR="00347EDD">
        <w:rPr>
          <w:sz w:val="20"/>
          <w:szCs w:val="20"/>
          <w:lang w:val="sr-Latn-CS"/>
        </w:rPr>
        <w:t>Ispitivanje uticaja oftalmoloških poremećaja na tok i ishod parkinsonove bolesti i atipičnih parkinsonizama</w:t>
      </w:r>
      <w:r w:rsidRPr="000E6C71">
        <w:rPr>
          <w:sz w:val="20"/>
          <w:szCs w:val="20"/>
          <w:lang w:val="sr-Latn-CS"/>
        </w:rPr>
        <w:t>, o</w:t>
      </w:r>
      <w:r w:rsidR="00347EDD">
        <w:rPr>
          <w:sz w:val="20"/>
          <w:szCs w:val="20"/>
          <w:lang w:val="en-GB"/>
        </w:rPr>
        <w:t>dbranjen</w:t>
      </w:r>
      <w:r w:rsidRPr="000E6C71">
        <w:rPr>
          <w:sz w:val="20"/>
          <w:szCs w:val="20"/>
          <w:lang w:val="sr-Latn-CS"/>
        </w:rPr>
        <w:t xml:space="preserve"> 29.10.2025.  </w:t>
      </w:r>
    </w:p>
    <w:p w14:paraId="3984C24F" w14:textId="77777777" w:rsidR="00D25AD3" w:rsidRPr="00C32184" w:rsidRDefault="00D25AD3" w:rsidP="009C7966">
      <w:pPr>
        <w:jc w:val="both"/>
        <w:rPr>
          <w:sz w:val="20"/>
          <w:szCs w:val="20"/>
          <w:lang w:val="sl-SI"/>
        </w:rPr>
      </w:pPr>
    </w:p>
    <w:p w14:paraId="351F2C30" w14:textId="77777777" w:rsidR="00392F88" w:rsidRPr="00C32184" w:rsidRDefault="009F0F45" w:rsidP="0013175C">
      <w:pPr>
        <w:jc w:val="both"/>
        <w:rPr>
          <w:sz w:val="20"/>
          <w:szCs w:val="20"/>
          <w:lang w:val="sl-SI"/>
        </w:rPr>
      </w:pPr>
      <w:r w:rsidRPr="00C32184">
        <w:rPr>
          <w:sz w:val="20"/>
          <w:szCs w:val="20"/>
          <w:lang w:val="sl-SI"/>
        </w:rPr>
        <w:t>E</w:t>
      </w:r>
      <w:r w:rsidR="00872789" w:rsidRPr="00C32184">
        <w:rPr>
          <w:sz w:val="20"/>
          <w:szCs w:val="20"/>
          <w:lang w:val="sl-SI"/>
        </w:rPr>
        <w:t>. NAUČNI I STRUČNI RAD</w:t>
      </w:r>
    </w:p>
    <w:p w14:paraId="03286A9E" w14:textId="221450B9" w:rsidR="0056776F" w:rsidRDefault="004D49A7" w:rsidP="00C0349A">
      <w:pPr>
        <w:jc w:val="both"/>
        <w:rPr>
          <w:sz w:val="20"/>
          <w:szCs w:val="20"/>
        </w:rPr>
      </w:pPr>
      <w:r w:rsidRPr="00C32184">
        <w:rPr>
          <w:sz w:val="20"/>
          <w:szCs w:val="20"/>
          <w:lang w:val="sl-SI"/>
        </w:rPr>
        <w:t xml:space="preserve">a) </w:t>
      </w:r>
      <w:r w:rsidR="0028239F">
        <w:rPr>
          <w:sz w:val="20"/>
          <w:szCs w:val="20"/>
          <w:lang w:val="sl-SI"/>
        </w:rPr>
        <w:t>S</w:t>
      </w:r>
      <w:r w:rsidR="00872789" w:rsidRPr="00C32184">
        <w:rPr>
          <w:sz w:val="20"/>
          <w:szCs w:val="20"/>
          <w:lang w:val="sl-SI"/>
        </w:rPr>
        <w:t>pisak objavljenih</w:t>
      </w:r>
      <w:r w:rsidR="00C316B8">
        <w:rPr>
          <w:sz w:val="20"/>
          <w:szCs w:val="20"/>
          <w:lang w:val="sl-SI"/>
        </w:rPr>
        <w:t xml:space="preserve"> radova</w:t>
      </w:r>
    </w:p>
    <w:p w14:paraId="6B458735" w14:textId="77777777" w:rsidR="00C0349A" w:rsidRPr="00C0349A" w:rsidRDefault="00C0349A" w:rsidP="00C0349A">
      <w:pPr>
        <w:jc w:val="both"/>
        <w:rPr>
          <w:sz w:val="20"/>
          <w:szCs w:val="20"/>
        </w:rPr>
      </w:pPr>
    </w:p>
    <w:p w14:paraId="1DCFAE5F" w14:textId="77777777" w:rsidR="004A1909" w:rsidRPr="004A1909" w:rsidRDefault="004A1909" w:rsidP="004A1909">
      <w:pPr>
        <w:tabs>
          <w:tab w:val="left" w:pos="567"/>
        </w:tabs>
        <w:jc w:val="both"/>
        <w:rPr>
          <w:b/>
          <w:sz w:val="20"/>
          <w:szCs w:val="20"/>
        </w:rPr>
      </w:pPr>
      <w:r w:rsidRPr="004A1909">
        <w:rPr>
          <w:b/>
          <w:sz w:val="20"/>
          <w:szCs w:val="20"/>
        </w:rPr>
        <w:t xml:space="preserve">Originalni radovi </w:t>
      </w:r>
      <w:r w:rsidRPr="004A1909">
        <w:rPr>
          <w:b/>
          <w:i/>
          <w:sz w:val="20"/>
          <w:szCs w:val="20"/>
        </w:rPr>
        <w:t>in extenso</w:t>
      </w:r>
      <w:r w:rsidRPr="004A1909">
        <w:rPr>
          <w:b/>
          <w:sz w:val="20"/>
          <w:szCs w:val="20"/>
        </w:rPr>
        <w:t xml:space="preserve"> u časopisima sa JCR (Journal Citation Reports) liste </w:t>
      </w:r>
    </w:p>
    <w:p w14:paraId="43612204" w14:textId="77777777" w:rsidR="004A1909" w:rsidRPr="004A1909" w:rsidRDefault="004A1909" w:rsidP="004A1909">
      <w:pPr>
        <w:tabs>
          <w:tab w:val="left" w:pos="567"/>
        </w:tabs>
        <w:jc w:val="both"/>
        <w:rPr>
          <w:b/>
          <w:sz w:val="20"/>
          <w:szCs w:val="20"/>
        </w:rPr>
      </w:pPr>
    </w:p>
    <w:p w14:paraId="0062D371" w14:textId="60AF7A27" w:rsidR="004A1909" w:rsidRPr="004A1909" w:rsidRDefault="004A1909" w:rsidP="004A1909">
      <w:pPr>
        <w:pStyle w:val="ListParagraph"/>
        <w:numPr>
          <w:ilvl w:val="0"/>
          <w:numId w:val="7"/>
        </w:numPr>
        <w:jc w:val="both"/>
        <w:rPr>
          <w:sz w:val="20"/>
          <w:szCs w:val="20"/>
          <w:lang w:val="sl-SI"/>
        </w:rPr>
      </w:pPr>
      <w:r w:rsidRPr="004A1909">
        <w:rPr>
          <w:sz w:val="20"/>
          <w:szCs w:val="20"/>
        </w:rPr>
        <w:t xml:space="preserve">Vasović DD, Rašić DM, </w:t>
      </w:r>
      <w:r w:rsidRPr="004A1909">
        <w:rPr>
          <w:b/>
          <w:bCs/>
          <w:sz w:val="20"/>
          <w:szCs w:val="20"/>
        </w:rPr>
        <w:t>Dačić-Krnjaja B</w:t>
      </w:r>
      <w:r w:rsidRPr="004A1909">
        <w:rPr>
          <w:sz w:val="20"/>
          <w:szCs w:val="20"/>
        </w:rPr>
        <w:t>, Kalezić T, Kuzmanović Pfićer J, Simonović J, Vasilijević J, Kovačević I, Petrović-Pajić S, Marjanović I. Ultrasonographic and histopathological correlation in choroidal melanoma: survival outcomes from a single-center study in Serbia. Melanoma Res. 2026 Mar 2. doi: 10.1097/CMR.0000000000001092. Epub ahead of print..M22 IF 1,9</w:t>
      </w:r>
    </w:p>
    <w:p w14:paraId="6A563D50" w14:textId="212348FE" w:rsidR="004A1909" w:rsidRPr="004A1909" w:rsidRDefault="004A1909" w:rsidP="004A1909">
      <w:pPr>
        <w:pStyle w:val="ListParagraph"/>
        <w:numPr>
          <w:ilvl w:val="0"/>
          <w:numId w:val="7"/>
        </w:numPr>
        <w:jc w:val="both"/>
        <w:rPr>
          <w:sz w:val="20"/>
          <w:szCs w:val="20"/>
          <w:lang w:val="sl-SI"/>
        </w:rPr>
      </w:pPr>
      <w:r w:rsidRPr="004A1909">
        <w:rPr>
          <w:sz w:val="20"/>
          <w:szCs w:val="20"/>
        </w:rPr>
        <w:t xml:space="preserve">Vasović DD, Rašić DM, Pantelić J, </w:t>
      </w:r>
      <w:r w:rsidRPr="00483E57">
        <w:rPr>
          <w:b/>
          <w:bCs/>
          <w:sz w:val="20"/>
          <w:szCs w:val="20"/>
        </w:rPr>
        <w:t>Dačić-Krnjaja</w:t>
      </w:r>
      <w:r w:rsidRPr="004A1909">
        <w:rPr>
          <w:b/>
          <w:bCs/>
          <w:sz w:val="20"/>
          <w:szCs w:val="20"/>
        </w:rPr>
        <w:t xml:space="preserve"> B</w:t>
      </w:r>
      <w:r w:rsidRPr="004A1909">
        <w:rPr>
          <w:sz w:val="20"/>
          <w:szCs w:val="20"/>
        </w:rPr>
        <w:t>, Kalezić T, Vasilijević J, Kovačević I, Marjanović I. Isolated Anterior Segment Relapse in a Child With B-Cell Precursor Acute Lymphoblastic Leukemia: A Rare Case Report. J Pediatr Hematol Oncol. 2025 Nov 1;47(8):e432-e434. doi: 10.1097/MPH.0000000000003117. Epub 2025 Sep 3. M22 IF 0.8</w:t>
      </w:r>
    </w:p>
    <w:p w14:paraId="097B06CD" w14:textId="4E0EDA6E" w:rsidR="004A1909" w:rsidRPr="004A1909" w:rsidRDefault="004A1909" w:rsidP="004A1909">
      <w:pPr>
        <w:pStyle w:val="ListParagraph"/>
        <w:numPr>
          <w:ilvl w:val="0"/>
          <w:numId w:val="7"/>
        </w:numPr>
        <w:jc w:val="both"/>
        <w:rPr>
          <w:sz w:val="20"/>
          <w:szCs w:val="20"/>
          <w:lang w:val="sl-SI"/>
        </w:rPr>
      </w:pPr>
      <w:r w:rsidRPr="004A1909">
        <w:rPr>
          <w:sz w:val="20"/>
          <w:szCs w:val="20"/>
        </w:rPr>
        <w:t xml:space="preserve">Savic B, Stanojlovic S, Savic B, Kostic J, Lucic M, Jankovic Terzic K, </w:t>
      </w:r>
      <w:r w:rsidRPr="004A1909">
        <w:rPr>
          <w:b/>
          <w:bCs/>
          <w:sz w:val="20"/>
          <w:szCs w:val="20"/>
        </w:rPr>
        <w:t>Dacic-Krnjaja B</w:t>
      </w:r>
      <w:r w:rsidRPr="004A1909">
        <w:rPr>
          <w:sz w:val="20"/>
          <w:szCs w:val="20"/>
          <w:u w:val="single"/>
        </w:rPr>
        <w:t>.</w:t>
      </w:r>
      <w:r w:rsidRPr="004A1909">
        <w:rPr>
          <w:sz w:val="20"/>
          <w:szCs w:val="20"/>
        </w:rPr>
        <w:t xml:space="preserve"> Vitamin D Receptor Gene Variants Associated with Serum 25(OH)D</w:t>
      </w:r>
      <w:r w:rsidRPr="004A1909">
        <w:rPr>
          <w:sz w:val="20"/>
          <w:szCs w:val="20"/>
          <w:vertAlign w:val="subscript"/>
        </w:rPr>
        <w:t>3</w:t>
      </w:r>
      <w:r w:rsidRPr="004A1909">
        <w:rPr>
          <w:sz w:val="20"/>
          <w:szCs w:val="20"/>
        </w:rPr>
        <w:t xml:space="preserve"> Levels in Patients with Dry Eye Syndrome. Life (Basel). 2025 Oct 3;15(10):1552. doi: 10.3390/life15101552. M21 IF 3,4 </w:t>
      </w:r>
    </w:p>
    <w:p w14:paraId="4FC09514" w14:textId="2ADE9404" w:rsidR="004A1909" w:rsidRPr="004A1909" w:rsidRDefault="004A1909" w:rsidP="004A1909">
      <w:pPr>
        <w:pStyle w:val="ListParagraph"/>
        <w:numPr>
          <w:ilvl w:val="0"/>
          <w:numId w:val="7"/>
        </w:numPr>
        <w:jc w:val="both"/>
        <w:rPr>
          <w:sz w:val="20"/>
          <w:szCs w:val="20"/>
          <w:lang w:val="sl-SI"/>
        </w:rPr>
      </w:pPr>
      <w:r w:rsidRPr="004A1909">
        <w:rPr>
          <w:sz w:val="20"/>
          <w:szCs w:val="20"/>
        </w:rPr>
        <w:t xml:space="preserve">Savic B, Savic B, Kalezic T, </w:t>
      </w:r>
      <w:r w:rsidRPr="004A1909">
        <w:rPr>
          <w:b/>
          <w:bCs/>
          <w:sz w:val="20"/>
          <w:szCs w:val="20"/>
        </w:rPr>
        <w:t>Dacic-Krnjaja B</w:t>
      </w:r>
      <w:r w:rsidRPr="004A1909">
        <w:rPr>
          <w:sz w:val="20"/>
          <w:szCs w:val="20"/>
        </w:rPr>
        <w:t>, Milosevic V, Petrovic Pajic S, Maric V, Petrovic T, Stanojlovic S. Assessment of IL28 (rs12980275) and (rs8099917) Frequency in Recurrent Ocular Herpes Simplex Virus (HSV) Infection. Life (Basel). 2025 Mar 1;15(3):389. doi: 10.3390/life15030389. M21 IF 3,4</w:t>
      </w:r>
    </w:p>
    <w:p w14:paraId="2A23F95B" w14:textId="3A0B1190" w:rsidR="004A1909" w:rsidRPr="004A1909" w:rsidRDefault="004A1909" w:rsidP="004A1909">
      <w:pPr>
        <w:pStyle w:val="ListParagraph"/>
        <w:numPr>
          <w:ilvl w:val="0"/>
          <w:numId w:val="7"/>
        </w:numPr>
        <w:jc w:val="both"/>
        <w:rPr>
          <w:sz w:val="20"/>
          <w:szCs w:val="20"/>
          <w:lang w:val="sl-SI"/>
        </w:rPr>
      </w:pPr>
      <w:r w:rsidRPr="004A1909">
        <w:rPr>
          <w:sz w:val="20"/>
          <w:szCs w:val="20"/>
        </w:rPr>
        <w:t xml:space="preserve">Vasović DD, Rašić DM, Latković Z, </w:t>
      </w:r>
      <w:r w:rsidRPr="004A1909">
        <w:rPr>
          <w:b/>
          <w:bCs/>
          <w:sz w:val="20"/>
          <w:szCs w:val="20"/>
        </w:rPr>
        <w:t>Dačić-Krnjaja B</w:t>
      </w:r>
      <w:r w:rsidRPr="004A1909">
        <w:rPr>
          <w:sz w:val="20"/>
          <w:szCs w:val="20"/>
        </w:rPr>
        <w:t xml:space="preserve">, Vasilijević J, Marjanović I, Simonović J, Bobić Radovanović A, Karamarković M, Stojičić M, Mićović M, Kalezić T. Two Decades of Insights: Comprehensive Histopathological and Epidemiological Analysis of Conjunctival Tumors. Life (Basel). 2024 Oct 27;14(11):1381. doi: 10.3390/life14111381. M21 IF 3,4 </w:t>
      </w:r>
    </w:p>
    <w:p w14:paraId="4121F0C6" w14:textId="7DB35508" w:rsidR="004A1909" w:rsidRPr="004A1909" w:rsidRDefault="004A1909" w:rsidP="004A1909">
      <w:pPr>
        <w:pStyle w:val="ListParagraph"/>
        <w:numPr>
          <w:ilvl w:val="0"/>
          <w:numId w:val="7"/>
        </w:numPr>
        <w:jc w:val="both"/>
        <w:rPr>
          <w:sz w:val="20"/>
          <w:szCs w:val="20"/>
          <w:lang w:val="sl-SI"/>
        </w:rPr>
      </w:pPr>
      <w:r w:rsidRPr="004A1909">
        <w:rPr>
          <w:sz w:val="20"/>
          <w:szCs w:val="20"/>
        </w:rPr>
        <w:t xml:space="preserve">Vasilijevic J, Kovacevic I, Polovina S, </w:t>
      </w:r>
      <w:r w:rsidRPr="004A1909">
        <w:rPr>
          <w:b/>
          <w:bCs/>
          <w:sz w:val="20"/>
          <w:szCs w:val="20"/>
        </w:rPr>
        <w:t>Dacic-Krnjaja B,</w:t>
      </w:r>
      <w:r w:rsidRPr="004A1909">
        <w:rPr>
          <w:sz w:val="20"/>
          <w:szCs w:val="20"/>
        </w:rPr>
        <w:t xml:space="preserve"> Kalezic T, Miletic S, Al Barri L, Stanca S, Ferrari F, Jesic M. Retinal Perfusion Analysis of Children with Diabetes Mellitus Type 1 Using Optical Coherence Tomography Angiography. J Pers Med. 2024 Jun 28;14(7):696. doi: 10.3390/jpm14070696. M22 IF 3,0 </w:t>
      </w:r>
    </w:p>
    <w:p w14:paraId="4E1EB82A" w14:textId="53CEBCAC" w:rsidR="004A1909" w:rsidRPr="004A1909" w:rsidRDefault="004A1909" w:rsidP="004A1909">
      <w:pPr>
        <w:pStyle w:val="ListParagraph"/>
        <w:numPr>
          <w:ilvl w:val="0"/>
          <w:numId w:val="7"/>
        </w:numPr>
        <w:jc w:val="both"/>
        <w:rPr>
          <w:sz w:val="20"/>
          <w:szCs w:val="20"/>
          <w:lang w:val="sl-SI"/>
        </w:rPr>
      </w:pPr>
      <w:r w:rsidRPr="004A1909">
        <w:rPr>
          <w:color w:val="212121"/>
          <w:sz w:val="20"/>
          <w:szCs w:val="20"/>
          <w:shd w:val="clear" w:color="auto" w:fill="FFFFFF"/>
          <w:lang w:eastAsia="ja-JP"/>
        </w:rPr>
        <w:t xml:space="preserve">Vasilijević JB, Kovačević IM, Dijana R, </w:t>
      </w:r>
      <w:r w:rsidRPr="004A1909">
        <w:rPr>
          <w:b/>
          <w:bCs/>
          <w:color w:val="212121"/>
          <w:sz w:val="20"/>
          <w:szCs w:val="20"/>
          <w:shd w:val="clear" w:color="auto" w:fill="FFFFFF"/>
          <w:lang w:eastAsia="ja-JP"/>
        </w:rPr>
        <w:t>Dačić B</w:t>
      </w:r>
      <w:r w:rsidRPr="004A1909">
        <w:rPr>
          <w:color w:val="212121"/>
          <w:sz w:val="20"/>
          <w:szCs w:val="20"/>
          <w:shd w:val="clear" w:color="auto" w:fill="FFFFFF"/>
          <w:lang w:eastAsia="ja-JP"/>
        </w:rPr>
        <w:t>, Marić G, Stanojlović S. Optical coherence tomography angiography parameters in patients taking hydroxychloroquine therapy. Indian J Ophthalmol. 2023 Oct;71(10):3399-3405. doi: 10.4103/IJO.IJO_740_23. M22 IF 2,1</w:t>
      </w:r>
    </w:p>
    <w:p w14:paraId="0B8C141A" w14:textId="7A779988" w:rsidR="004A1909" w:rsidRPr="004A1909" w:rsidRDefault="004A1909" w:rsidP="004A1909">
      <w:pPr>
        <w:pStyle w:val="ListParagraph"/>
        <w:numPr>
          <w:ilvl w:val="0"/>
          <w:numId w:val="7"/>
        </w:numPr>
        <w:jc w:val="both"/>
        <w:rPr>
          <w:sz w:val="20"/>
          <w:szCs w:val="20"/>
          <w:lang w:val="sl-SI"/>
        </w:rPr>
      </w:pPr>
      <w:r w:rsidRPr="004A1909">
        <w:rPr>
          <w:color w:val="212121"/>
          <w:sz w:val="20"/>
          <w:szCs w:val="20"/>
          <w:shd w:val="clear" w:color="auto" w:fill="FFFFFF"/>
          <w:lang w:eastAsia="ja-JP"/>
        </w:rPr>
        <w:t xml:space="preserve">Aćimović L, Stanojlović S, Kalezić T, </w:t>
      </w:r>
      <w:r w:rsidRPr="004A1909">
        <w:rPr>
          <w:b/>
          <w:bCs/>
          <w:color w:val="212121"/>
          <w:sz w:val="20"/>
          <w:szCs w:val="20"/>
          <w:shd w:val="clear" w:color="auto" w:fill="FFFFFF"/>
          <w:lang w:eastAsia="ja-JP"/>
        </w:rPr>
        <w:t>Dačić Krnjaja B</w:t>
      </w:r>
      <w:r w:rsidRPr="004A1909">
        <w:rPr>
          <w:color w:val="212121"/>
          <w:sz w:val="20"/>
          <w:szCs w:val="20"/>
          <w:u w:val="single"/>
          <w:shd w:val="clear" w:color="auto" w:fill="FFFFFF"/>
          <w:lang w:eastAsia="ja-JP"/>
        </w:rPr>
        <w:t>.</w:t>
      </w:r>
      <w:r w:rsidRPr="004A1909">
        <w:rPr>
          <w:color w:val="212121"/>
          <w:sz w:val="20"/>
          <w:szCs w:val="20"/>
          <w:shd w:val="clear" w:color="auto" w:fill="FFFFFF"/>
          <w:lang w:eastAsia="ja-JP"/>
        </w:rPr>
        <w:t xml:space="preserve"> Evaluation of dry eye symptoms and risk factors among medical students in Serbia. PLoS One. 2022 Oct 24;17(10):e0275624. doi: 10.1371/journal.pone.0275624. M 21 </w:t>
      </w:r>
      <w:r w:rsidRPr="004A1909">
        <w:rPr>
          <w:sz w:val="20"/>
          <w:szCs w:val="20"/>
          <w:shd w:val="clear" w:color="auto" w:fill="FFFFFF"/>
          <w:lang w:val="pl-PL"/>
        </w:rPr>
        <w:t>IF 3,24</w:t>
      </w:r>
    </w:p>
    <w:p w14:paraId="3DB48F99" w14:textId="59E83EA2" w:rsidR="0056776F" w:rsidRPr="00A1235F" w:rsidRDefault="004A1909" w:rsidP="0056776F">
      <w:pPr>
        <w:pStyle w:val="ListParagraph"/>
        <w:numPr>
          <w:ilvl w:val="0"/>
          <w:numId w:val="7"/>
        </w:numPr>
        <w:jc w:val="both"/>
        <w:rPr>
          <w:sz w:val="20"/>
          <w:szCs w:val="20"/>
          <w:lang w:val="sl-SI"/>
        </w:rPr>
      </w:pPr>
      <w:r w:rsidRPr="004A1909">
        <w:rPr>
          <w:b/>
          <w:bCs/>
          <w:sz w:val="20"/>
          <w:szCs w:val="20"/>
        </w:rPr>
        <w:t>Dačić Krnjaja B</w:t>
      </w:r>
      <w:r w:rsidRPr="004A1909">
        <w:rPr>
          <w:sz w:val="20"/>
          <w:szCs w:val="20"/>
        </w:rPr>
        <w:t xml:space="preserve">, Hadži-Milić M, Potić J, Raonić D, Stojković M. Diagnostic value of three simple and rapid dry eye tests – lid parallel conjunctival folds, tear meniscus height, and tear ferning. </w:t>
      </w:r>
      <w:r w:rsidRPr="004A1909">
        <w:rPr>
          <w:sz w:val="20"/>
          <w:szCs w:val="20"/>
          <w:shd w:val="clear" w:color="auto" w:fill="FFFFFF"/>
          <w:lang w:val="pl-PL"/>
        </w:rPr>
        <w:t>Srp Arh Celok Lek 2021; 149(3-4):196-201 M23 IF 0,142</w:t>
      </w:r>
    </w:p>
    <w:p w14:paraId="7DCE2DD6" w14:textId="25DA1AE0" w:rsidR="0056776F" w:rsidRPr="00736C8C" w:rsidRDefault="004A1909" w:rsidP="0056776F">
      <w:pPr>
        <w:pStyle w:val="ListParagraph"/>
        <w:numPr>
          <w:ilvl w:val="0"/>
          <w:numId w:val="7"/>
        </w:numPr>
        <w:jc w:val="both"/>
        <w:rPr>
          <w:sz w:val="20"/>
          <w:szCs w:val="20"/>
          <w:lang w:val="sl-SI"/>
        </w:rPr>
      </w:pPr>
      <w:r w:rsidRPr="004A1909">
        <w:rPr>
          <w:sz w:val="20"/>
          <w:szCs w:val="20"/>
        </w:rPr>
        <w:t xml:space="preserve">Stanojlović S, Glišić S, Arandjelović S, Kalezić T, </w:t>
      </w:r>
      <w:r w:rsidRPr="004A1909">
        <w:rPr>
          <w:b/>
          <w:bCs/>
          <w:sz w:val="20"/>
          <w:szCs w:val="20"/>
        </w:rPr>
        <w:t>Dačić Krnjaja B</w:t>
      </w:r>
      <w:r w:rsidRPr="004A1909">
        <w:rPr>
          <w:sz w:val="20"/>
          <w:szCs w:val="20"/>
        </w:rPr>
        <w:t>, Savić B. Cataract surgery in a patient with bilateral necrotizing scleritis and peripheral ulcerativ keratitis associated with granulomatosis with polyangitis (Wegeners’s</w:t>
      </w:r>
      <w:r w:rsidR="00895CEC">
        <w:rPr>
          <w:sz w:val="20"/>
          <w:szCs w:val="20"/>
        </w:rPr>
        <w:t xml:space="preserve"> </w:t>
      </w:r>
      <w:r w:rsidRPr="004A1909">
        <w:rPr>
          <w:sz w:val="20"/>
          <w:szCs w:val="20"/>
        </w:rPr>
        <w:t>granulomatosis). Vojnosanitetski pregled (2019); Online First January, 2019.</w:t>
      </w:r>
      <w:r w:rsidRPr="00DB7A0B">
        <w:rPr>
          <w:color w:val="000000" w:themeColor="text1"/>
          <w:sz w:val="20"/>
          <w:szCs w:val="20"/>
        </w:rPr>
        <w:t xml:space="preserve">  </w:t>
      </w:r>
      <w:r w:rsidRPr="004A1909">
        <w:rPr>
          <w:sz w:val="20"/>
          <w:szCs w:val="20"/>
        </w:rPr>
        <w:t>M23 IF 0,152</w:t>
      </w:r>
    </w:p>
    <w:p w14:paraId="739BCEA4" w14:textId="77777777" w:rsidR="00736C8C" w:rsidRDefault="00736C8C" w:rsidP="00736C8C">
      <w:pPr>
        <w:jc w:val="both"/>
        <w:rPr>
          <w:sz w:val="20"/>
          <w:szCs w:val="20"/>
          <w:lang w:val="sl-SI"/>
        </w:rPr>
      </w:pPr>
    </w:p>
    <w:p w14:paraId="242713A7" w14:textId="77777777" w:rsidR="00736C8C" w:rsidRDefault="00736C8C" w:rsidP="00736C8C">
      <w:pPr>
        <w:jc w:val="both"/>
        <w:rPr>
          <w:sz w:val="20"/>
          <w:szCs w:val="20"/>
          <w:lang w:val="sl-SI"/>
        </w:rPr>
      </w:pPr>
    </w:p>
    <w:p w14:paraId="7F78BC2A" w14:textId="77777777" w:rsidR="00736C8C" w:rsidRDefault="00736C8C" w:rsidP="00736C8C">
      <w:pPr>
        <w:jc w:val="both"/>
        <w:rPr>
          <w:sz w:val="20"/>
          <w:szCs w:val="20"/>
          <w:lang w:val="sl-SI"/>
        </w:rPr>
      </w:pPr>
    </w:p>
    <w:p w14:paraId="482B5A73" w14:textId="77777777" w:rsidR="00736C8C" w:rsidRDefault="00736C8C" w:rsidP="00736C8C">
      <w:pPr>
        <w:jc w:val="both"/>
        <w:rPr>
          <w:sz w:val="20"/>
          <w:szCs w:val="20"/>
          <w:lang w:val="sl-SI"/>
        </w:rPr>
      </w:pPr>
    </w:p>
    <w:p w14:paraId="3BBA8072" w14:textId="77777777" w:rsidR="00736C8C" w:rsidRDefault="00736C8C" w:rsidP="00736C8C">
      <w:pPr>
        <w:jc w:val="both"/>
        <w:rPr>
          <w:sz w:val="20"/>
          <w:szCs w:val="20"/>
          <w:lang w:val="sl-SI"/>
        </w:rPr>
      </w:pPr>
    </w:p>
    <w:p w14:paraId="79E95E9B" w14:textId="77777777" w:rsidR="00736C8C" w:rsidRDefault="00736C8C" w:rsidP="00736C8C">
      <w:pPr>
        <w:jc w:val="both"/>
        <w:rPr>
          <w:sz w:val="20"/>
          <w:szCs w:val="20"/>
          <w:lang w:val="sl-SI"/>
        </w:rPr>
      </w:pPr>
    </w:p>
    <w:p w14:paraId="79BD7368" w14:textId="77777777" w:rsidR="00736C8C" w:rsidRDefault="00736C8C" w:rsidP="00736C8C">
      <w:pPr>
        <w:jc w:val="both"/>
        <w:rPr>
          <w:sz w:val="20"/>
          <w:szCs w:val="20"/>
          <w:lang w:val="sl-SI"/>
        </w:rPr>
      </w:pPr>
    </w:p>
    <w:p w14:paraId="72422DE9" w14:textId="77777777" w:rsidR="00736C8C" w:rsidRDefault="00736C8C" w:rsidP="00736C8C">
      <w:pPr>
        <w:jc w:val="both"/>
        <w:rPr>
          <w:sz w:val="20"/>
          <w:szCs w:val="20"/>
          <w:lang w:val="sl-SI"/>
        </w:rPr>
      </w:pPr>
    </w:p>
    <w:p w14:paraId="3B323C95" w14:textId="77777777" w:rsidR="00736C8C" w:rsidRPr="00736C8C" w:rsidRDefault="00736C8C" w:rsidP="00736C8C">
      <w:pPr>
        <w:jc w:val="both"/>
        <w:rPr>
          <w:sz w:val="20"/>
          <w:szCs w:val="20"/>
          <w:lang w:val="sl-SI"/>
        </w:rPr>
      </w:pPr>
    </w:p>
    <w:p w14:paraId="1E3E2F84" w14:textId="070892B1" w:rsidR="00650CD7" w:rsidRPr="00736C8C" w:rsidRDefault="004A1909" w:rsidP="00736C8C">
      <w:pPr>
        <w:pStyle w:val="ListParagraph"/>
        <w:numPr>
          <w:ilvl w:val="0"/>
          <w:numId w:val="7"/>
        </w:numPr>
        <w:jc w:val="both"/>
        <w:rPr>
          <w:sz w:val="20"/>
          <w:szCs w:val="20"/>
          <w:lang w:val="sl-SI"/>
        </w:rPr>
      </w:pPr>
      <w:r w:rsidRPr="004A1909">
        <w:rPr>
          <w:b/>
          <w:bCs/>
          <w:sz w:val="20"/>
          <w:szCs w:val="20"/>
        </w:rPr>
        <w:t>Dačić Krnjaja B</w:t>
      </w:r>
      <w:r w:rsidRPr="004A1909">
        <w:rPr>
          <w:sz w:val="20"/>
          <w:szCs w:val="20"/>
        </w:rPr>
        <w:t>, Potić J, Raonić D, Stojković M. Correlation between conjunctival scraping cytology and other clinical dry eye metrics in determination of dry eye related inflammation. Vojnosanit Pregl 2019; 76(9): 875–879. M23 IF 0,152</w:t>
      </w:r>
    </w:p>
    <w:p w14:paraId="5AF54563" w14:textId="77777777" w:rsidR="004A1909" w:rsidRPr="00650CD7" w:rsidRDefault="00553B2D" w:rsidP="004A1909">
      <w:pPr>
        <w:pStyle w:val="Heading1"/>
        <w:numPr>
          <w:ilvl w:val="0"/>
          <w:numId w:val="7"/>
        </w:numPr>
        <w:shd w:val="clear" w:color="auto" w:fill="FFFFFF"/>
        <w:tabs>
          <w:tab w:val="num" w:pos="540"/>
        </w:tabs>
        <w:spacing w:before="120"/>
        <w:ind w:left="540"/>
        <w:rPr>
          <w:b w:val="0"/>
          <w:i w:val="0"/>
          <w:sz w:val="20"/>
          <w:szCs w:val="20"/>
        </w:rPr>
      </w:pPr>
      <w:hyperlink r:id="rId5" w:history="1">
        <w:r w:rsidR="004A1909" w:rsidRPr="00650CD7">
          <w:rPr>
            <w:rStyle w:val="Hyperlink"/>
            <w:b w:val="0"/>
            <w:bCs w:val="0"/>
            <w:i w:val="0"/>
            <w:iCs w:val="0"/>
            <w:color w:val="000000" w:themeColor="text1"/>
            <w:sz w:val="20"/>
            <w:szCs w:val="20"/>
            <w:u w:val="none"/>
          </w:rPr>
          <w:t>Maksić J</w:t>
        </w:r>
      </w:hyperlink>
      <w:r w:rsidR="004A1909" w:rsidRPr="00650CD7">
        <w:rPr>
          <w:b w:val="0"/>
          <w:bCs w:val="0"/>
          <w:i w:val="0"/>
          <w:iCs w:val="0"/>
          <w:color w:val="000000" w:themeColor="text1"/>
          <w:sz w:val="20"/>
          <w:szCs w:val="20"/>
        </w:rPr>
        <w:t>, </w:t>
      </w:r>
      <w:hyperlink r:id="rId6" w:history="1">
        <w:r w:rsidR="004A1909" w:rsidRPr="00650CD7">
          <w:rPr>
            <w:rStyle w:val="Hyperlink"/>
            <w:b w:val="0"/>
            <w:bCs w:val="0"/>
            <w:i w:val="0"/>
            <w:iCs w:val="0"/>
            <w:color w:val="000000" w:themeColor="text1"/>
            <w:sz w:val="20"/>
            <w:szCs w:val="20"/>
            <w:u w:val="none"/>
          </w:rPr>
          <w:t>Stajić A</w:t>
        </w:r>
      </w:hyperlink>
      <w:r w:rsidR="004A1909" w:rsidRPr="00650CD7">
        <w:rPr>
          <w:b w:val="0"/>
          <w:bCs w:val="0"/>
          <w:i w:val="0"/>
          <w:iCs w:val="0"/>
          <w:color w:val="000000" w:themeColor="text1"/>
          <w:sz w:val="20"/>
          <w:szCs w:val="20"/>
        </w:rPr>
        <w:t>, </w:t>
      </w:r>
      <w:hyperlink r:id="rId7" w:history="1">
        <w:r w:rsidR="004A1909" w:rsidRPr="00650CD7">
          <w:rPr>
            <w:rStyle w:val="Hyperlink"/>
            <w:b w:val="0"/>
            <w:bCs w:val="0"/>
            <w:i w:val="0"/>
            <w:iCs w:val="0"/>
            <w:color w:val="000000" w:themeColor="text1"/>
            <w:sz w:val="20"/>
            <w:szCs w:val="20"/>
            <w:u w:val="none"/>
          </w:rPr>
          <w:t>Knežević M</w:t>
        </w:r>
      </w:hyperlink>
      <w:r w:rsidR="004A1909" w:rsidRPr="00650CD7">
        <w:rPr>
          <w:b w:val="0"/>
          <w:bCs w:val="0"/>
          <w:i w:val="0"/>
          <w:iCs w:val="0"/>
          <w:color w:val="000000" w:themeColor="text1"/>
          <w:sz w:val="20"/>
          <w:szCs w:val="20"/>
        </w:rPr>
        <w:t>, </w:t>
      </w:r>
      <w:hyperlink r:id="rId8" w:history="1">
        <w:r w:rsidR="004A1909" w:rsidRPr="00650CD7">
          <w:rPr>
            <w:rStyle w:val="Hyperlink"/>
            <w:b w:val="0"/>
            <w:bCs w:val="0"/>
            <w:i w:val="0"/>
            <w:iCs w:val="0"/>
            <w:color w:val="000000" w:themeColor="text1"/>
            <w:sz w:val="20"/>
            <w:szCs w:val="20"/>
            <w:u w:val="none"/>
          </w:rPr>
          <w:t>Dačić Krnjaja B</w:t>
        </w:r>
      </w:hyperlink>
      <w:r w:rsidR="004A1909" w:rsidRPr="00650CD7">
        <w:rPr>
          <w:b w:val="0"/>
          <w:bCs w:val="0"/>
          <w:i w:val="0"/>
          <w:iCs w:val="0"/>
          <w:color w:val="000000" w:themeColor="text1"/>
          <w:sz w:val="20"/>
          <w:szCs w:val="20"/>
        </w:rPr>
        <w:t>, </w:t>
      </w:r>
      <w:hyperlink r:id="rId9" w:history="1">
        <w:r w:rsidR="004A1909" w:rsidRPr="00650CD7">
          <w:rPr>
            <w:rStyle w:val="Hyperlink"/>
            <w:b w:val="0"/>
            <w:bCs w:val="0"/>
            <w:i w:val="0"/>
            <w:iCs w:val="0"/>
            <w:color w:val="000000" w:themeColor="text1"/>
            <w:sz w:val="20"/>
            <w:szCs w:val="20"/>
            <w:u w:val="none"/>
          </w:rPr>
          <w:t>Jančić-Stojanović B</w:t>
        </w:r>
      </w:hyperlink>
      <w:r w:rsidR="004A1909" w:rsidRPr="00650CD7">
        <w:rPr>
          <w:b w:val="0"/>
          <w:bCs w:val="0"/>
          <w:i w:val="0"/>
          <w:iCs w:val="0"/>
          <w:color w:val="000000" w:themeColor="text1"/>
          <w:sz w:val="20"/>
          <w:szCs w:val="20"/>
        </w:rPr>
        <w:t>, </w:t>
      </w:r>
      <w:hyperlink r:id="rId10" w:history="1">
        <w:r w:rsidR="004A1909" w:rsidRPr="00650CD7">
          <w:rPr>
            <w:rStyle w:val="Hyperlink"/>
            <w:b w:val="0"/>
            <w:bCs w:val="0"/>
            <w:i w:val="0"/>
            <w:iCs w:val="0"/>
            <w:color w:val="000000" w:themeColor="text1"/>
            <w:sz w:val="20"/>
            <w:szCs w:val="20"/>
            <w:u w:val="none"/>
          </w:rPr>
          <w:t>Medenica M</w:t>
        </w:r>
      </w:hyperlink>
      <w:r w:rsidR="004A1909" w:rsidRPr="00650CD7">
        <w:rPr>
          <w:b w:val="0"/>
          <w:bCs w:val="0"/>
          <w:i w:val="0"/>
          <w:iCs w:val="0"/>
          <w:color w:val="000000" w:themeColor="text1"/>
          <w:sz w:val="20"/>
          <w:szCs w:val="20"/>
        </w:rPr>
        <w:t xml:space="preserve">. </w:t>
      </w:r>
      <w:r w:rsidR="004A1909" w:rsidRPr="00650CD7">
        <w:rPr>
          <w:rStyle w:val="highlight"/>
          <w:b w:val="0"/>
          <w:bCs w:val="0"/>
          <w:i w:val="0"/>
          <w:iCs w:val="0"/>
          <w:color w:val="000000" w:themeColor="text1"/>
          <w:sz w:val="20"/>
          <w:szCs w:val="20"/>
        </w:rPr>
        <w:t>Determination</w:t>
      </w:r>
      <w:r w:rsidR="004A1909" w:rsidRPr="00650CD7">
        <w:rPr>
          <w:b w:val="0"/>
          <w:bCs w:val="0"/>
          <w:i w:val="0"/>
          <w:iCs w:val="0"/>
          <w:color w:val="000000" w:themeColor="text1"/>
          <w:sz w:val="20"/>
          <w:szCs w:val="20"/>
        </w:rPr>
        <w:t> of </w:t>
      </w:r>
      <w:r w:rsidR="004A1909" w:rsidRPr="00650CD7">
        <w:rPr>
          <w:rStyle w:val="highlight"/>
          <w:b w:val="0"/>
          <w:bCs w:val="0"/>
          <w:i w:val="0"/>
          <w:iCs w:val="0"/>
          <w:color w:val="000000" w:themeColor="text1"/>
          <w:sz w:val="20"/>
          <w:szCs w:val="20"/>
        </w:rPr>
        <w:t>olopatadine</w:t>
      </w:r>
      <w:r w:rsidR="004A1909" w:rsidRPr="00650CD7">
        <w:rPr>
          <w:b w:val="0"/>
          <w:bCs w:val="0"/>
          <w:i w:val="0"/>
          <w:iCs w:val="0"/>
          <w:color w:val="000000" w:themeColor="text1"/>
          <w:sz w:val="20"/>
          <w:szCs w:val="20"/>
        </w:rPr>
        <w:t> in </w:t>
      </w:r>
      <w:r w:rsidR="004A1909" w:rsidRPr="00650CD7">
        <w:rPr>
          <w:rStyle w:val="highlight"/>
          <w:b w:val="0"/>
          <w:bCs w:val="0"/>
          <w:i w:val="0"/>
          <w:iCs w:val="0"/>
          <w:color w:val="000000" w:themeColor="text1"/>
          <w:sz w:val="20"/>
          <w:szCs w:val="20"/>
        </w:rPr>
        <w:t>human</w:t>
      </w:r>
      <w:r w:rsidR="004A1909" w:rsidRPr="00650CD7">
        <w:rPr>
          <w:b w:val="0"/>
          <w:bCs w:val="0"/>
          <w:i w:val="0"/>
          <w:iCs w:val="0"/>
          <w:color w:val="000000" w:themeColor="text1"/>
          <w:sz w:val="20"/>
          <w:szCs w:val="20"/>
        </w:rPr>
        <w:t> </w:t>
      </w:r>
      <w:r w:rsidR="004A1909" w:rsidRPr="00650CD7">
        <w:rPr>
          <w:rStyle w:val="highlight"/>
          <w:b w:val="0"/>
          <w:bCs w:val="0"/>
          <w:i w:val="0"/>
          <w:iCs w:val="0"/>
          <w:color w:val="000000" w:themeColor="text1"/>
          <w:sz w:val="20"/>
          <w:szCs w:val="20"/>
        </w:rPr>
        <w:t>tears</w:t>
      </w:r>
      <w:r w:rsidR="004A1909" w:rsidRPr="00650CD7">
        <w:rPr>
          <w:b w:val="0"/>
          <w:bCs w:val="0"/>
          <w:i w:val="0"/>
          <w:iCs w:val="0"/>
          <w:color w:val="000000" w:themeColor="text1"/>
          <w:sz w:val="20"/>
          <w:szCs w:val="20"/>
        </w:rPr>
        <w:t xml:space="preserve"> by hydrophilic interaction liquid chromatography-MS/MS method. </w:t>
      </w:r>
      <w:hyperlink r:id="rId11" w:tooltip="Bioanalysis." w:history="1">
        <w:r w:rsidR="004A1909" w:rsidRPr="00650CD7">
          <w:rPr>
            <w:rStyle w:val="Hyperlink"/>
            <w:b w:val="0"/>
            <w:bCs w:val="0"/>
            <w:i w:val="0"/>
            <w:iCs w:val="0"/>
            <w:color w:val="000000" w:themeColor="text1"/>
            <w:sz w:val="20"/>
            <w:szCs w:val="20"/>
            <w:u w:val="none"/>
          </w:rPr>
          <w:t>Bioanalysis.</w:t>
        </w:r>
      </w:hyperlink>
      <w:r w:rsidR="004A1909" w:rsidRPr="00650CD7">
        <w:rPr>
          <w:sz w:val="20"/>
          <w:szCs w:val="20"/>
        </w:rPr>
        <w:t> </w:t>
      </w:r>
      <w:r w:rsidR="004A1909" w:rsidRPr="00650CD7">
        <w:rPr>
          <w:b w:val="0"/>
          <w:bCs w:val="0"/>
          <w:i w:val="0"/>
          <w:iCs w:val="0"/>
          <w:sz w:val="20"/>
          <w:szCs w:val="20"/>
        </w:rPr>
        <w:t>2017;9(24):1943-54. M 21 IF 2,743</w:t>
      </w:r>
    </w:p>
    <w:p w14:paraId="0E73DD6E" w14:textId="77777777" w:rsidR="004A1909" w:rsidRPr="004A1909" w:rsidRDefault="004A1909" w:rsidP="004A1909">
      <w:pPr>
        <w:pStyle w:val="authlist"/>
        <w:numPr>
          <w:ilvl w:val="0"/>
          <w:numId w:val="7"/>
        </w:numPr>
        <w:shd w:val="clear" w:color="auto" w:fill="FFFFFF"/>
        <w:spacing w:before="0" w:beforeAutospacing="0" w:after="0" w:afterAutospacing="0"/>
        <w:jc w:val="both"/>
        <w:rPr>
          <w:sz w:val="20"/>
          <w:szCs w:val="20"/>
        </w:rPr>
      </w:pPr>
      <w:r w:rsidRPr="004A1909">
        <w:rPr>
          <w:bCs/>
          <w:sz w:val="20"/>
          <w:szCs w:val="20"/>
          <w:shd w:val="clear" w:color="auto" w:fill="FFFFFF"/>
          <w:lang w:val="pl-PL"/>
        </w:rPr>
        <w:t>Stanojlović S,</w:t>
      </w:r>
      <w:r w:rsidRPr="004A1909">
        <w:rPr>
          <w:sz w:val="20"/>
          <w:szCs w:val="20"/>
          <w:shd w:val="clear" w:color="auto" w:fill="FFFFFF"/>
          <w:lang w:val="pl-PL"/>
        </w:rPr>
        <w:t> Petrović Pajić S</w:t>
      </w:r>
      <w:r w:rsidRPr="004A1909">
        <w:rPr>
          <w:b/>
          <w:bCs/>
          <w:sz w:val="20"/>
          <w:szCs w:val="20"/>
          <w:shd w:val="clear" w:color="auto" w:fill="FFFFFF"/>
          <w:lang w:val="pl-PL"/>
        </w:rPr>
        <w:t>, Dačić Krnjaja B</w:t>
      </w:r>
      <w:r w:rsidRPr="004A1909">
        <w:rPr>
          <w:sz w:val="20"/>
          <w:szCs w:val="20"/>
          <w:shd w:val="clear" w:color="auto" w:fill="FFFFFF"/>
          <w:lang w:val="pl-PL"/>
        </w:rPr>
        <w:t>, Rašić D, Jovanović M. Recurrence of a small primary iris stromal cyst following treatment with Nd:YAG laser photodisruption in an adult. Srp Arh Celok Lek 2017</w:t>
      </w:r>
      <w:r w:rsidRPr="004A1909">
        <w:rPr>
          <w:sz w:val="20"/>
          <w:szCs w:val="20"/>
          <w:shd w:val="clear" w:color="auto" w:fill="FFFFFF"/>
        </w:rPr>
        <w:t>;</w:t>
      </w:r>
      <w:r w:rsidRPr="004A1909">
        <w:rPr>
          <w:sz w:val="20"/>
          <w:szCs w:val="20"/>
          <w:shd w:val="clear" w:color="auto" w:fill="FFFFFF"/>
          <w:lang w:val="pl-PL"/>
        </w:rPr>
        <w:t>147(7-8): 397-99. </w:t>
      </w:r>
      <w:r w:rsidRPr="004A1909">
        <w:rPr>
          <w:bCs/>
          <w:sz w:val="20"/>
          <w:szCs w:val="20"/>
          <w:shd w:val="clear" w:color="auto" w:fill="FFFFFF"/>
          <w:lang w:val="pl-PL"/>
        </w:rPr>
        <w:t>M23, IF 0.300</w:t>
      </w:r>
    </w:p>
    <w:p w14:paraId="0E027F1C" w14:textId="77777777" w:rsidR="004A1909" w:rsidRPr="00DB7A0B" w:rsidRDefault="004A1909" w:rsidP="004A1909">
      <w:pPr>
        <w:pStyle w:val="authlist"/>
        <w:numPr>
          <w:ilvl w:val="0"/>
          <w:numId w:val="7"/>
        </w:numPr>
        <w:shd w:val="clear" w:color="auto" w:fill="FFFFFF"/>
        <w:spacing w:before="0" w:beforeAutospacing="0" w:after="0" w:afterAutospacing="0"/>
        <w:jc w:val="both"/>
        <w:rPr>
          <w:color w:val="000000" w:themeColor="text1"/>
          <w:sz w:val="20"/>
          <w:szCs w:val="20"/>
        </w:rPr>
      </w:pPr>
      <w:r w:rsidRPr="004A1909">
        <w:rPr>
          <w:sz w:val="20"/>
          <w:szCs w:val="20"/>
        </w:rPr>
        <w:t xml:space="preserve">Bobić Radovanović A, </w:t>
      </w:r>
      <w:r w:rsidRPr="004A1909">
        <w:rPr>
          <w:b/>
          <w:bCs/>
          <w:sz w:val="20"/>
          <w:szCs w:val="20"/>
        </w:rPr>
        <w:t>Dačić Krnjaja B</w:t>
      </w:r>
      <w:r w:rsidRPr="004A1909">
        <w:rPr>
          <w:sz w:val="20"/>
          <w:szCs w:val="20"/>
        </w:rPr>
        <w:t xml:space="preserve">, Jakšić V. Iris melanocytoma. Srp Arh Celok Lek. </w:t>
      </w:r>
      <w:r w:rsidRPr="00DB7A0B">
        <w:rPr>
          <w:color w:val="000000" w:themeColor="text1"/>
          <w:sz w:val="20"/>
          <w:szCs w:val="20"/>
        </w:rPr>
        <w:t>2016;144(1-2):74-76 M 23 IF 0,277</w:t>
      </w:r>
    </w:p>
    <w:p w14:paraId="10D306DA" w14:textId="77777777" w:rsidR="004A1909" w:rsidRPr="00E91F6D" w:rsidRDefault="00553B2D" w:rsidP="004A1909">
      <w:pPr>
        <w:pStyle w:val="authlist"/>
        <w:numPr>
          <w:ilvl w:val="0"/>
          <w:numId w:val="7"/>
        </w:numPr>
        <w:shd w:val="clear" w:color="auto" w:fill="FFFFFF"/>
        <w:spacing w:before="0" w:beforeAutospacing="0" w:after="0" w:afterAutospacing="0"/>
        <w:jc w:val="both"/>
        <w:rPr>
          <w:color w:val="000000" w:themeColor="text1"/>
          <w:sz w:val="20"/>
          <w:szCs w:val="20"/>
        </w:rPr>
      </w:pPr>
      <w:hyperlink r:id="rId12" w:history="1">
        <w:r w:rsidR="004A1909" w:rsidRPr="00E91F6D">
          <w:rPr>
            <w:rStyle w:val="Hyperlink"/>
            <w:rFonts w:eastAsiaTheme="majorEastAsia"/>
            <w:color w:val="000000" w:themeColor="text1"/>
            <w:sz w:val="20"/>
            <w:szCs w:val="20"/>
            <w:u w:val="none"/>
          </w:rPr>
          <w:t>Terzić KJ</w:t>
        </w:r>
      </w:hyperlink>
      <w:r w:rsidR="004A1909" w:rsidRPr="00E91F6D">
        <w:rPr>
          <w:color w:val="000000" w:themeColor="text1"/>
          <w:sz w:val="20"/>
          <w:szCs w:val="20"/>
        </w:rPr>
        <w:t xml:space="preserve">, </w:t>
      </w:r>
      <w:hyperlink r:id="rId13" w:history="1">
        <w:r w:rsidR="004A1909" w:rsidRPr="00E91F6D">
          <w:rPr>
            <w:rStyle w:val="Hyperlink"/>
            <w:rFonts w:eastAsiaTheme="majorEastAsia"/>
            <w:color w:val="000000" w:themeColor="text1"/>
            <w:sz w:val="20"/>
            <w:szCs w:val="20"/>
            <w:u w:val="none"/>
          </w:rPr>
          <w:t>Begić V</w:t>
        </w:r>
      </w:hyperlink>
      <w:r w:rsidR="004A1909" w:rsidRPr="00E91F6D">
        <w:rPr>
          <w:color w:val="000000" w:themeColor="text1"/>
          <w:sz w:val="20"/>
          <w:szCs w:val="20"/>
        </w:rPr>
        <w:t xml:space="preserve">, </w:t>
      </w:r>
      <w:hyperlink r:id="rId14" w:history="1">
        <w:r w:rsidR="004A1909" w:rsidRPr="00E91F6D">
          <w:rPr>
            <w:rStyle w:val="Hyperlink"/>
            <w:rFonts w:eastAsiaTheme="majorEastAsia"/>
            <w:b/>
            <w:bCs/>
            <w:color w:val="000000" w:themeColor="text1"/>
            <w:sz w:val="20"/>
            <w:szCs w:val="20"/>
            <w:u w:val="none"/>
          </w:rPr>
          <w:t>Krnjaja BD</w:t>
        </w:r>
      </w:hyperlink>
      <w:r w:rsidR="004A1909" w:rsidRPr="00E91F6D">
        <w:rPr>
          <w:color w:val="000000" w:themeColor="text1"/>
          <w:sz w:val="20"/>
          <w:szCs w:val="20"/>
        </w:rPr>
        <w:t xml:space="preserve">. Oftalmološki profil pacijenata sa HIV/AIDS-om. </w:t>
      </w:r>
      <w:hyperlink r:id="rId15" w:tooltip="Vojnosanitetski pregled. Military-medical and pharmaceutical review." w:history="1">
        <w:r w:rsidR="004A1909" w:rsidRPr="00E91F6D">
          <w:rPr>
            <w:rStyle w:val="Hyperlink"/>
            <w:rFonts w:eastAsiaTheme="majorEastAsia"/>
            <w:color w:val="000000" w:themeColor="text1"/>
            <w:sz w:val="20"/>
            <w:szCs w:val="20"/>
            <w:u w:val="none"/>
          </w:rPr>
          <w:t>Vojnosanit Pregl.</w:t>
        </w:r>
      </w:hyperlink>
      <w:r w:rsidR="004A1909" w:rsidRPr="00E91F6D">
        <w:rPr>
          <w:color w:val="000000" w:themeColor="text1"/>
          <w:sz w:val="20"/>
          <w:szCs w:val="20"/>
        </w:rPr>
        <w:t xml:space="preserve"> 2010; 67(10):856-60. M23 IF 0,199</w:t>
      </w:r>
    </w:p>
    <w:p w14:paraId="0ABA9D15" w14:textId="77777777" w:rsidR="004A1909" w:rsidRPr="00E91F6D" w:rsidRDefault="00553B2D" w:rsidP="004A1909">
      <w:pPr>
        <w:pStyle w:val="citation"/>
        <w:numPr>
          <w:ilvl w:val="0"/>
          <w:numId w:val="7"/>
        </w:numPr>
        <w:shd w:val="clear" w:color="auto" w:fill="FFFFFF"/>
        <w:spacing w:before="0" w:beforeAutospacing="0" w:after="0" w:afterAutospacing="0"/>
        <w:jc w:val="both"/>
        <w:rPr>
          <w:color w:val="000000" w:themeColor="text1"/>
          <w:sz w:val="20"/>
          <w:szCs w:val="20"/>
        </w:rPr>
      </w:pPr>
      <w:hyperlink r:id="rId16" w:history="1">
        <w:r w:rsidR="004A1909" w:rsidRPr="00E91F6D">
          <w:rPr>
            <w:rStyle w:val="Hyperlink"/>
            <w:rFonts w:eastAsiaTheme="majorEastAsia"/>
            <w:color w:val="000000" w:themeColor="text1"/>
            <w:sz w:val="20"/>
            <w:szCs w:val="20"/>
            <w:u w:val="none"/>
          </w:rPr>
          <w:t>Stefanović I</w:t>
        </w:r>
      </w:hyperlink>
      <w:r w:rsidR="004A1909" w:rsidRPr="00E91F6D">
        <w:rPr>
          <w:color w:val="000000" w:themeColor="text1"/>
          <w:sz w:val="20"/>
          <w:szCs w:val="20"/>
        </w:rPr>
        <w:t xml:space="preserve">, </w:t>
      </w:r>
      <w:hyperlink r:id="rId17" w:history="1">
        <w:r w:rsidR="004A1909" w:rsidRPr="00E91F6D">
          <w:rPr>
            <w:rStyle w:val="Hyperlink"/>
            <w:rFonts w:eastAsiaTheme="majorEastAsia"/>
            <w:b/>
            <w:bCs/>
            <w:color w:val="000000" w:themeColor="text1"/>
            <w:sz w:val="20"/>
            <w:szCs w:val="20"/>
            <w:u w:val="none"/>
          </w:rPr>
          <w:t>Dacić B</w:t>
        </w:r>
      </w:hyperlink>
      <w:r w:rsidR="004A1909" w:rsidRPr="00E91F6D">
        <w:rPr>
          <w:b/>
          <w:bCs/>
          <w:color w:val="000000" w:themeColor="text1"/>
          <w:sz w:val="20"/>
          <w:szCs w:val="20"/>
        </w:rPr>
        <w:t>,</w:t>
      </w:r>
      <w:r w:rsidR="004A1909" w:rsidRPr="00E91F6D">
        <w:rPr>
          <w:color w:val="000000" w:themeColor="text1"/>
          <w:sz w:val="20"/>
          <w:szCs w:val="20"/>
        </w:rPr>
        <w:t xml:space="preserve"> </w:t>
      </w:r>
      <w:hyperlink r:id="rId18" w:history="1">
        <w:r w:rsidR="004A1909" w:rsidRPr="00E91F6D">
          <w:rPr>
            <w:rStyle w:val="Hyperlink"/>
            <w:rFonts w:eastAsiaTheme="majorEastAsia"/>
            <w:color w:val="000000" w:themeColor="text1"/>
            <w:sz w:val="20"/>
            <w:szCs w:val="20"/>
            <w:u w:val="none"/>
          </w:rPr>
          <w:t>Novak S</w:t>
        </w:r>
      </w:hyperlink>
      <w:r w:rsidR="004A1909" w:rsidRPr="00E91F6D">
        <w:rPr>
          <w:color w:val="000000" w:themeColor="text1"/>
          <w:sz w:val="20"/>
          <w:szCs w:val="20"/>
        </w:rPr>
        <w:t xml:space="preserve">, </w:t>
      </w:r>
      <w:hyperlink r:id="rId19" w:history="1">
        <w:r w:rsidR="004A1909" w:rsidRPr="00E91F6D">
          <w:rPr>
            <w:rStyle w:val="Hyperlink"/>
            <w:rFonts w:eastAsiaTheme="majorEastAsia"/>
            <w:color w:val="000000" w:themeColor="text1"/>
            <w:sz w:val="20"/>
            <w:szCs w:val="20"/>
            <w:u w:val="none"/>
          </w:rPr>
          <w:t>Veselinović D</w:t>
        </w:r>
      </w:hyperlink>
      <w:r w:rsidR="004A1909" w:rsidRPr="00E91F6D">
        <w:rPr>
          <w:color w:val="000000" w:themeColor="text1"/>
          <w:sz w:val="20"/>
          <w:szCs w:val="20"/>
        </w:rPr>
        <w:t xml:space="preserve">, </w:t>
      </w:r>
      <w:hyperlink r:id="rId20" w:history="1">
        <w:r w:rsidR="004A1909" w:rsidRPr="00E91F6D">
          <w:rPr>
            <w:rStyle w:val="Hyperlink"/>
            <w:rFonts w:eastAsiaTheme="majorEastAsia"/>
            <w:color w:val="000000" w:themeColor="text1"/>
            <w:sz w:val="20"/>
            <w:szCs w:val="20"/>
            <w:u w:val="none"/>
          </w:rPr>
          <w:t>Jovanović P</w:t>
        </w:r>
      </w:hyperlink>
      <w:r w:rsidR="004A1909" w:rsidRPr="00E91F6D">
        <w:rPr>
          <w:color w:val="000000" w:themeColor="text1"/>
          <w:sz w:val="20"/>
          <w:szCs w:val="20"/>
        </w:rPr>
        <w:t xml:space="preserve">, </w:t>
      </w:r>
      <w:hyperlink r:id="rId21" w:history="1">
        <w:r w:rsidR="004A1909" w:rsidRPr="00E91F6D">
          <w:rPr>
            <w:rStyle w:val="Hyperlink"/>
            <w:rFonts w:eastAsiaTheme="majorEastAsia"/>
            <w:color w:val="000000" w:themeColor="text1"/>
            <w:sz w:val="20"/>
            <w:szCs w:val="20"/>
            <w:u w:val="none"/>
          </w:rPr>
          <w:t>Dzunić B</w:t>
        </w:r>
      </w:hyperlink>
      <w:r w:rsidR="004A1909" w:rsidRPr="00E91F6D">
        <w:rPr>
          <w:color w:val="000000" w:themeColor="text1"/>
          <w:sz w:val="20"/>
          <w:szCs w:val="20"/>
        </w:rPr>
        <w:t xml:space="preserve">, </w:t>
      </w:r>
      <w:hyperlink r:id="rId22" w:history="1">
        <w:r w:rsidR="004A1909" w:rsidRPr="00E91F6D">
          <w:rPr>
            <w:rStyle w:val="Hyperlink"/>
            <w:rFonts w:eastAsiaTheme="majorEastAsia"/>
            <w:color w:val="000000" w:themeColor="text1"/>
            <w:sz w:val="20"/>
            <w:szCs w:val="20"/>
            <w:u w:val="none"/>
          </w:rPr>
          <w:t>Tomasević B</w:t>
        </w:r>
      </w:hyperlink>
      <w:r w:rsidR="004A1909" w:rsidRPr="00E91F6D">
        <w:rPr>
          <w:color w:val="000000" w:themeColor="text1"/>
          <w:sz w:val="20"/>
          <w:szCs w:val="20"/>
        </w:rPr>
        <w:t xml:space="preserve">. Topografska lokalizacija intraokularnih stranih tela B-skenom ultrazvuka. </w:t>
      </w:r>
      <w:hyperlink r:id="rId23" w:tooltip="Vojnosanitetski pregled. Military-medical and pharmaceutical review." w:history="1">
        <w:r w:rsidR="004A1909" w:rsidRPr="00E91F6D">
          <w:rPr>
            <w:rStyle w:val="Hyperlink"/>
            <w:rFonts w:eastAsiaTheme="majorEastAsia"/>
            <w:color w:val="000000" w:themeColor="text1"/>
            <w:sz w:val="20"/>
            <w:szCs w:val="20"/>
            <w:u w:val="none"/>
          </w:rPr>
          <w:t>Vojnosanit Pregl.</w:t>
        </w:r>
      </w:hyperlink>
      <w:r w:rsidR="004A1909" w:rsidRPr="00E91F6D">
        <w:rPr>
          <w:color w:val="000000" w:themeColor="text1"/>
          <w:sz w:val="20"/>
          <w:szCs w:val="20"/>
        </w:rPr>
        <w:t xml:space="preserve"> 2010; 67(3):213-5. M 23 IF 0,199</w:t>
      </w:r>
    </w:p>
    <w:p w14:paraId="3428F7D6" w14:textId="77777777" w:rsidR="004A1909" w:rsidRPr="00DB7A0B" w:rsidRDefault="00553B2D" w:rsidP="004A1909">
      <w:pPr>
        <w:pStyle w:val="citation"/>
        <w:numPr>
          <w:ilvl w:val="0"/>
          <w:numId w:val="7"/>
        </w:numPr>
        <w:shd w:val="clear" w:color="auto" w:fill="FFFFFF"/>
        <w:spacing w:before="0" w:beforeAutospacing="0" w:after="0" w:afterAutospacing="0"/>
        <w:jc w:val="both"/>
        <w:rPr>
          <w:color w:val="000000" w:themeColor="text1"/>
          <w:sz w:val="20"/>
          <w:szCs w:val="20"/>
        </w:rPr>
      </w:pPr>
      <w:hyperlink r:id="rId24" w:history="1">
        <w:r w:rsidR="004A1909" w:rsidRPr="00E91F6D">
          <w:rPr>
            <w:rStyle w:val="Hyperlink"/>
            <w:rFonts w:eastAsiaTheme="majorEastAsia"/>
            <w:color w:val="000000" w:themeColor="text1"/>
            <w:sz w:val="20"/>
            <w:szCs w:val="20"/>
            <w:u w:val="none"/>
          </w:rPr>
          <w:t>Stefanović IB</w:t>
        </w:r>
      </w:hyperlink>
      <w:r w:rsidR="004A1909" w:rsidRPr="00E91F6D">
        <w:rPr>
          <w:color w:val="000000" w:themeColor="text1"/>
          <w:sz w:val="20"/>
          <w:szCs w:val="20"/>
        </w:rPr>
        <w:t xml:space="preserve">, </w:t>
      </w:r>
      <w:hyperlink r:id="rId25" w:history="1">
        <w:r w:rsidR="004A1909" w:rsidRPr="00E91F6D">
          <w:rPr>
            <w:rStyle w:val="Hyperlink"/>
            <w:rFonts w:eastAsiaTheme="majorEastAsia"/>
            <w:color w:val="000000" w:themeColor="text1"/>
            <w:sz w:val="20"/>
            <w:szCs w:val="20"/>
            <w:u w:val="none"/>
          </w:rPr>
          <w:t>Jovanović M</w:t>
        </w:r>
      </w:hyperlink>
      <w:r w:rsidR="004A1909" w:rsidRPr="00E91F6D">
        <w:rPr>
          <w:color w:val="000000" w:themeColor="text1"/>
          <w:sz w:val="20"/>
          <w:szCs w:val="20"/>
        </w:rPr>
        <w:t xml:space="preserve">, </w:t>
      </w:r>
      <w:hyperlink r:id="rId26" w:history="1">
        <w:r w:rsidR="004A1909" w:rsidRPr="00E91F6D">
          <w:rPr>
            <w:rStyle w:val="Hyperlink"/>
            <w:rFonts w:eastAsiaTheme="majorEastAsia"/>
            <w:b/>
            <w:bCs/>
            <w:color w:val="000000" w:themeColor="text1"/>
            <w:sz w:val="20"/>
            <w:szCs w:val="20"/>
            <w:u w:val="none"/>
          </w:rPr>
          <w:t>Krnjaja BD</w:t>
        </w:r>
      </w:hyperlink>
      <w:r w:rsidR="004A1909" w:rsidRPr="00E91F6D">
        <w:rPr>
          <w:b/>
          <w:bCs/>
          <w:color w:val="000000" w:themeColor="text1"/>
          <w:sz w:val="20"/>
          <w:szCs w:val="20"/>
        </w:rPr>
        <w:t>,</w:t>
      </w:r>
      <w:r w:rsidR="004A1909" w:rsidRPr="00E91F6D">
        <w:rPr>
          <w:color w:val="000000" w:themeColor="text1"/>
          <w:sz w:val="20"/>
          <w:szCs w:val="20"/>
        </w:rPr>
        <w:t xml:space="preserve"> </w:t>
      </w:r>
      <w:hyperlink r:id="rId27" w:history="1">
        <w:r w:rsidR="004A1909" w:rsidRPr="00E91F6D">
          <w:rPr>
            <w:rStyle w:val="Hyperlink"/>
            <w:rFonts w:eastAsiaTheme="majorEastAsia"/>
            <w:color w:val="000000" w:themeColor="text1"/>
            <w:sz w:val="20"/>
            <w:szCs w:val="20"/>
            <w:u w:val="none"/>
          </w:rPr>
          <w:t>Veselinović D</w:t>
        </w:r>
      </w:hyperlink>
      <w:r w:rsidR="004A1909" w:rsidRPr="00E91F6D">
        <w:rPr>
          <w:color w:val="000000" w:themeColor="text1"/>
          <w:sz w:val="20"/>
          <w:szCs w:val="20"/>
        </w:rPr>
        <w:t xml:space="preserve">, </w:t>
      </w:r>
      <w:hyperlink r:id="rId28" w:history="1">
        <w:r w:rsidR="004A1909" w:rsidRPr="00E91F6D">
          <w:rPr>
            <w:rStyle w:val="Hyperlink"/>
            <w:rFonts w:eastAsiaTheme="majorEastAsia"/>
            <w:color w:val="000000" w:themeColor="text1"/>
            <w:sz w:val="20"/>
            <w:szCs w:val="20"/>
            <w:u w:val="none"/>
          </w:rPr>
          <w:t>Jovanović P</w:t>
        </w:r>
      </w:hyperlink>
      <w:r w:rsidR="004A1909" w:rsidRPr="00E91F6D">
        <w:rPr>
          <w:color w:val="000000" w:themeColor="text1"/>
          <w:sz w:val="20"/>
          <w:szCs w:val="20"/>
        </w:rPr>
        <w:t>. Influence of retrobulbar neuritis and papillitis on echographically measured</w:t>
      </w:r>
      <w:r w:rsidR="004A1909" w:rsidRPr="00DB7A0B">
        <w:rPr>
          <w:color w:val="000000" w:themeColor="text1"/>
          <w:sz w:val="20"/>
          <w:szCs w:val="20"/>
        </w:rPr>
        <w:t xml:space="preserve"> optic nerve diameter.</w:t>
      </w:r>
      <w:hyperlink r:id="rId29" w:tooltip="Vojnosanitetski pregled. Military-medical and pharmaceutical review." w:history="1">
        <w:r w:rsidR="004A1909" w:rsidRPr="00DB7A0B">
          <w:rPr>
            <w:rStyle w:val="Hyperlink"/>
            <w:rFonts w:eastAsiaTheme="majorEastAsia"/>
            <w:color w:val="000000" w:themeColor="text1"/>
            <w:sz w:val="20"/>
            <w:szCs w:val="20"/>
          </w:rPr>
          <w:t>Vojnosanit Pregl.</w:t>
        </w:r>
      </w:hyperlink>
      <w:r w:rsidR="004A1909" w:rsidRPr="00DB7A0B">
        <w:rPr>
          <w:color w:val="000000" w:themeColor="text1"/>
          <w:sz w:val="20"/>
          <w:szCs w:val="20"/>
        </w:rPr>
        <w:t xml:space="preserve"> 2010; 67(1):32-5. M23 IF 0,199</w:t>
      </w:r>
    </w:p>
    <w:p w14:paraId="22B891FA" w14:textId="77777777" w:rsidR="004A1909" w:rsidRPr="004A1909" w:rsidRDefault="004A1909" w:rsidP="004A1909">
      <w:pPr>
        <w:ind w:left="360"/>
        <w:jc w:val="both"/>
        <w:rPr>
          <w:sz w:val="20"/>
          <w:szCs w:val="20"/>
          <w:lang w:val="sl-SI"/>
        </w:rPr>
      </w:pPr>
    </w:p>
    <w:p w14:paraId="1DC4F75E" w14:textId="77777777" w:rsidR="004A1909" w:rsidRPr="004A1909" w:rsidRDefault="004A1909" w:rsidP="004A1909">
      <w:pPr>
        <w:tabs>
          <w:tab w:val="left" w:pos="567"/>
        </w:tabs>
        <w:jc w:val="both"/>
        <w:rPr>
          <w:b/>
          <w:sz w:val="20"/>
          <w:szCs w:val="20"/>
        </w:rPr>
      </w:pPr>
      <w:r w:rsidRPr="004A1909">
        <w:rPr>
          <w:b/>
          <w:sz w:val="20"/>
          <w:szCs w:val="20"/>
        </w:rPr>
        <w:t>Rad u časopisu koji je indeksiran u Science Citation Index –u (SCI) e</w:t>
      </w:r>
      <w:r w:rsidRPr="004A1909">
        <w:rPr>
          <w:b/>
          <w:i/>
          <w:sz w:val="20"/>
          <w:szCs w:val="20"/>
        </w:rPr>
        <w:t xml:space="preserve">xpanded </w:t>
      </w:r>
      <w:r w:rsidRPr="004A1909">
        <w:rPr>
          <w:b/>
          <w:sz w:val="20"/>
          <w:szCs w:val="20"/>
        </w:rPr>
        <w:t>bez IF</w:t>
      </w:r>
    </w:p>
    <w:p w14:paraId="285298EE" w14:textId="77777777" w:rsidR="004A1909" w:rsidRPr="004A1909" w:rsidRDefault="004A1909" w:rsidP="004A1909">
      <w:pPr>
        <w:tabs>
          <w:tab w:val="left" w:pos="567"/>
        </w:tabs>
        <w:jc w:val="both"/>
        <w:rPr>
          <w:b/>
          <w:sz w:val="20"/>
          <w:szCs w:val="20"/>
        </w:rPr>
      </w:pPr>
    </w:p>
    <w:p w14:paraId="03C1BCC1" w14:textId="6BA1C841" w:rsidR="004A1909" w:rsidRPr="004A1909" w:rsidRDefault="004A1909" w:rsidP="004A1909">
      <w:pPr>
        <w:pStyle w:val="authlist"/>
        <w:numPr>
          <w:ilvl w:val="0"/>
          <w:numId w:val="6"/>
        </w:numPr>
        <w:shd w:val="clear" w:color="auto" w:fill="FFFFFF"/>
        <w:spacing w:before="0" w:beforeAutospacing="0" w:after="0" w:afterAutospacing="0"/>
        <w:rPr>
          <w:color w:val="333333"/>
          <w:sz w:val="20"/>
          <w:szCs w:val="20"/>
        </w:rPr>
      </w:pPr>
      <w:r w:rsidRPr="004A1909">
        <w:rPr>
          <w:sz w:val="20"/>
          <w:szCs w:val="20"/>
        </w:rPr>
        <w:t xml:space="preserve">Jovanović M, Glišić S, </w:t>
      </w:r>
      <w:r w:rsidRPr="004A1909">
        <w:rPr>
          <w:b/>
          <w:bCs/>
          <w:sz w:val="20"/>
          <w:szCs w:val="20"/>
        </w:rPr>
        <w:t>Dačić</w:t>
      </w:r>
      <w:r w:rsidR="00936586">
        <w:rPr>
          <w:b/>
          <w:bCs/>
          <w:sz w:val="20"/>
          <w:szCs w:val="20"/>
        </w:rPr>
        <w:t xml:space="preserve"> </w:t>
      </w:r>
      <w:r w:rsidRPr="004A1909">
        <w:rPr>
          <w:b/>
          <w:bCs/>
          <w:sz w:val="20"/>
          <w:szCs w:val="20"/>
        </w:rPr>
        <w:t>Krnjaja B</w:t>
      </w:r>
      <w:r w:rsidRPr="004A1909">
        <w:rPr>
          <w:sz w:val="20"/>
          <w:szCs w:val="20"/>
        </w:rPr>
        <w:t xml:space="preserve">, Babić V, Stojković M. Retropupillary fixation of subluxated flexible intraocular lens by suturing through the optical part of the lens and iris. </w:t>
      </w:r>
      <w:r w:rsidRPr="004A1909">
        <w:rPr>
          <w:color w:val="333333"/>
          <w:sz w:val="20"/>
          <w:szCs w:val="20"/>
        </w:rPr>
        <w:t xml:space="preserve">JCRS Online Case Reports - October </w:t>
      </w:r>
      <w:r w:rsidRPr="004A1909">
        <w:rPr>
          <w:sz w:val="20"/>
          <w:szCs w:val="20"/>
        </w:rPr>
        <w:t xml:space="preserve">2013 (Vol. 1, Issue 2, Pages e49-e52, DOI:10.1016/j.jcro. 2013.09.001) </w:t>
      </w:r>
    </w:p>
    <w:p w14:paraId="3A72E6DF" w14:textId="77777777" w:rsidR="004A1909" w:rsidRDefault="004A1909" w:rsidP="004A1909">
      <w:pPr>
        <w:numPr>
          <w:ilvl w:val="0"/>
          <w:numId w:val="6"/>
        </w:numPr>
        <w:rPr>
          <w:sz w:val="20"/>
          <w:szCs w:val="20"/>
        </w:rPr>
      </w:pPr>
      <w:r w:rsidRPr="004A1909">
        <w:rPr>
          <w:sz w:val="20"/>
          <w:szCs w:val="20"/>
        </w:rPr>
        <w:t xml:space="preserve">Stefanović I, </w:t>
      </w:r>
      <w:r w:rsidRPr="004A1909">
        <w:rPr>
          <w:b/>
          <w:bCs/>
          <w:sz w:val="20"/>
          <w:szCs w:val="20"/>
        </w:rPr>
        <w:t>Dačić Krnjaja B</w:t>
      </w:r>
      <w:r w:rsidRPr="004A1909">
        <w:rPr>
          <w:sz w:val="20"/>
          <w:szCs w:val="20"/>
        </w:rPr>
        <w:t>, Đurić S. Uloga ultrazvučne biomikroskopije u dijagnostici oboljenja prednjeg segmenta oka. Srp Arh Celok Lek. 2009;137(3-4):185-8.</w:t>
      </w:r>
    </w:p>
    <w:p w14:paraId="41BE3E5A" w14:textId="77777777" w:rsidR="0056776F" w:rsidRPr="004A1909" w:rsidRDefault="0056776F" w:rsidP="0056776F">
      <w:pPr>
        <w:ind w:left="1004"/>
        <w:rPr>
          <w:sz w:val="20"/>
          <w:szCs w:val="20"/>
        </w:rPr>
      </w:pPr>
    </w:p>
    <w:p w14:paraId="650FB9AC" w14:textId="77777777" w:rsidR="004A1909" w:rsidRPr="004A1909" w:rsidRDefault="004A1909" w:rsidP="004A1909">
      <w:pPr>
        <w:rPr>
          <w:b/>
          <w:sz w:val="20"/>
          <w:szCs w:val="20"/>
        </w:rPr>
      </w:pPr>
      <w:r w:rsidRPr="004A1909">
        <w:rPr>
          <w:b/>
          <w:sz w:val="20"/>
          <w:szCs w:val="20"/>
        </w:rPr>
        <w:t>Radovi in extenso u časopisu koji nisu uključeni u baze podataka JCR, SCI, MEDLINE</w:t>
      </w:r>
    </w:p>
    <w:p w14:paraId="2752F253" w14:textId="77777777" w:rsidR="004A1909" w:rsidRPr="004A1909" w:rsidRDefault="004A1909" w:rsidP="004A1909">
      <w:pPr>
        <w:rPr>
          <w:b/>
          <w:sz w:val="20"/>
          <w:szCs w:val="20"/>
        </w:rPr>
      </w:pPr>
    </w:p>
    <w:p w14:paraId="342710C7" w14:textId="77777777" w:rsidR="004A1909" w:rsidRPr="004A1909" w:rsidRDefault="004A1909" w:rsidP="004A1909">
      <w:pPr>
        <w:numPr>
          <w:ilvl w:val="0"/>
          <w:numId w:val="30"/>
        </w:numPr>
        <w:tabs>
          <w:tab w:val="left" w:pos="4043"/>
        </w:tabs>
        <w:jc w:val="both"/>
        <w:rPr>
          <w:sz w:val="20"/>
          <w:szCs w:val="20"/>
        </w:rPr>
      </w:pPr>
      <w:r w:rsidRPr="004A1909">
        <w:rPr>
          <w:sz w:val="20"/>
          <w:szCs w:val="20"/>
        </w:rPr>
        <w:t xml:space="preserve">Glišić S, Jovanović M, Gaković A, </w:t>
      </w:r>
      <w:r w:rsidRPr="004A1909">
        <w:rPr>
          <w:b/>
          <w:bCs/>
          <w:sz w:val="20"/>
          <w:szCs w:val="20"/>
        </w:rPr>
        <w:t>Dačić Krnjaja B</w:t>
      </w:r>
      <w:r w:rsidRPr="004A1909">
        <w:rPr>
          <w:sz w:val="20"/>
          <w:szCs w:val="20"/>
        </w:rPr>
        <w:t>. Cataract surgrery and intraocular lens power calculation in patients with anterior megalophthalmos with normal size cristalin lens: case report. Sanamed 2015; 10(3): 209-213</w:t>
      </w:r>
    </w:p>
    <w:p w14:paraId="59BB65BA" w14:textId="77777777" w:rsidR="004A1909" w:rsidRPr="004A1909" w:rsidRDefault="004A1909" w:rsidP="004A1909">
      <w:pPr>
        <w:numPr>
          <w:ilvl w:val="0"/>
          <w:numId w:val="30"/>
        </w:numPr>
        <w:tabs>
          <w:tab w:val="left" w:pos="4043"/>
        </w:tabs>
        <w:jc w:val="both"/>
        <w:rPr>
          <w:sz w:val="20"/>
          <w:szCs w:val="20"/>
        </w:rPr>
      </w:pPr>
      <w:r w:rsidRPr="004A1909">
        <w:rPr>
          <w:b/>
          <w:bCs/>
          <w:sz w:val="20"/>
          <w:szCs w:val="20"/>
          <w:lang w:val="sr-Latn-CS"/>
        </w:rPr>
        <w:t>Dačić Krnjaja B</w:t>
      </w:r>
      <w:r w:rsidRPr="004A1909">
        <w:rPr>
          <w:sz w:val="20"/>
          <w:szCs w:val="20"/>
          <w:lang w:val="sr-Latn-CS"/>
        </w:rPr>
        <w:t>, Horvatić Obradović M. Operativna i postoperativna terapija kod operacije katarakte. Acta Clinica 2012; 107-112</w:t>
      </w:r>
    </w:p>
    <w:p w14:paraId="053A7CB2" w14:textId="77777777" w:rsidR="004A1909" w:rsidRPr="004A1909" w:rsidRDefault="004A1909" w:rsidP="004A1909">
      <w:pPr>
        <w:numPr>
          <w:ilvl w:val="0"/>
          <w:numId w:val="30"/>
        </w:numPr>
        <w:tabs>
          <w:tab w:val="left" w:pos="4043"/>
        </w:tabs>
        <w:jc w:val="both"/>
        <w:rPr>
          <w:sz w:val="20"/>
          <w:szCs w:val="20"/>
          <w:lang w:val="sr-Latn-CS"/>
        </w:rPr>
      </w:pPr>
      <w:r w:rsidRPr="004A1909">
        <w:rPr>
          <w:sz w:val="20"/>
          <w:szCs w:val="20"/>
          <w:lang w:val="sr-Latn-CS"/>
        </w:rPr>
        <w:t xml:space="preserve">Horvatić Obradović M, </w:t>
      </w:r>
      <w:r w:rsidRPr="004A1909">
        <w:rPr>
          <w:b/>
          <w:bCs/>
          <w:sz w:val="20"/>
          <w:szCs w:val="20"/>
          <w:lang w:val="sr-Latn-CS"/>
        </w:rPr>
        <w:t>Dačić Krnjaja B</w:t>
      </w:r>
      <w:r w:rsidRPr="004A1909">
        <w:rPr>
          <w:sz w:val="20"/>
          <w:szCs w:val="20"/>
          <w:lang w:val="sr-Latn-CS"/>
        </w:rPr>
        <w:t>. Preoperativna priprema pacijenata za operaciju katarakte metodom fakoemulzifikacije. Acta Clinica 2012;12: 31-36</w:t>
      </w:r>
    </w:p>
    <w:p w14:paraId="2FCE7043" w14:textId="77777777" w:rsidR="004A1909" w:rsidRPr="004A1909" w:rsidRDefault="004A1909" w:rsidP="004A1909">
      <w:pPr>
        <w:numPr>
          <w:ilvl w:val="0"/>
          <w:numId w:val="30"/>
        </w:numPr>
        <w:tabs>
          <w:tab w:val="left" w:pos="4043"/>
        </w:tabs>
        <w:jc w:val="both"/>
        <w:rPr>
          <w:sz w:val="20"/>
          <w:szCs w:val="20"/>
          <w:lang w:val="sr-Latn-CS"/>
        </w:rPr>
      </w:pPr>
      <w:r w:rsidRPr="004A1909">
        <w:rPr>
          <w:b/>
          <w:bCs/>
          <w:sz w:val="20"/>
          <w:szCs w:val="20"/>
          <w:lang w:val="sr-Latn-CS"/>
        </w:rPr>
        <w:t>Dačić Krnjaja B</w:t>
      </w:r>
      <w:r w:rsidRPr="004A1909">
        <w:rPr>
          <w:sz w:val="20"/>
          <w:szCs w:val="20"/>
          <w:lang w:val="sr-Latn-CS"/>
        </w:rPr>
        <w:t>, Rašić D, Latković Z. Maligni melanom uvee u afaknim i pseudofaknim očima- prikaz slučajeva viđenih u periodu od 22 godine. Acta Ophthalmol 2007; 33: 30-32</w:t>
      </w:r>
    </w:p>
    <w:p w14:paraId="1DB58BA4" w14:textId="77777777" w:rsidR="004A1909" w:rsidRDefault="004A1909" w:rsidP="004A1909">
      <w:pPr>
        <w:numPr>
          <w:ilvl w:val="0"/>
          <w:numId w:val="30"/>
        </w:numPr>
        <w:tabs>
          <w:tab w:val="left" w:pos="4043"/>
        </w:tabs>
        <w:jc w:val="both"/>
        <w:rPr>
          <w:sz w:val="20"/>
          <w:szCs w:val="20"/>
          <w:lang w:val="sr-Latn-CS"/>
        </w:rPr>
      </w:pPr>
      <w:r w:rsidRPr="004A1909">
        <w:rPr>
          <w:b/>
          <w:bCs/>
          <w:sz w:val="20"/>
          <w:szCs w:val="20"/>
          <w:lang w:val="sr-Latn-CS"/>
        </w:rPr>
        <w:t>Da</w:t>
      </w:r>
      <w:r w:rsidRPr="004A1909">
        <w:rPr>
          <w:b/>
          <w:bCs/>
          <w:sz w:val="20"/>
          <w:szCs w:val="20"/>
          <w:lang w:val="hr-HR"/>
        </w:rPr>
        <w:t>č</w:t>
      </w:r>
      <w:r w:rsidRPr="004A1909">
        <w:rPr>
          <w:b/>
          <w:bCs/>
          <w:sz w:val="20"/>
          <w:szCs w:val="20"/>
          <w:lang w:val="sr-Latn-CS"/>
        </w:rPr>
        <w:t>i</w:t>
      </w:r>
      <w:r w:rsidRPr="004A1909">
        <w:rPr>
          <w:b/>
          <w:bCs/>
          <w:sz w:val="20"/>
          <w:szCs w:val="20"/>
          <w:lang w:val="hr-HR"/>
        </w:rPr>
        <w:t>ć B</w:t>
      </w:r>
      <w:r w:rsidRPr="004A1909">
        <w:rPr>
          <w:sz w:val="20"/>
          <w:szCs w:val="20"/>
          <w:lang w:val="hr-HR"/>
        </w:rPr>
        <w:t xml:space="preserve">, </w:t>
      </w:r>
      <w:r w:rsidRPr="004A1909">
        <w:rPr>
          <w:sz w:val="20"/>
          <w:szCs w:val="20"/>
          <w:lang w:val="sr-Latn-CS"/>
        </w:rPr>
        <w:t>Stefanovi</w:t>
      </w:r>
      <w:r w:rsidRPr="004A1909">
        <w:rPr>
          <w:sz w:val="20"/>
          <w:szCs w:val="20"/>
          <w:lang w:val="hr-HR"/>
        </w:rPr>
        <w:t>ć I, Đ</w:t>
      </w:r>
      <w:r w:rsidRPr="004A1909">
        <w:rPr>
          <w:sz w:val="20"/>
          <w:szCs w:val="20"/>
          <w:lang w:val="sr-Latn-CS"/>
        </w:rPr>
        <w:t>uri</w:t>
      </w:r>
      <w:r w:rsidRPr="004A1909">
        <w:rPr>
          <w:sz w:val="20"/>
          <w:szCs w:val="20"/>
          <w:lang w:val="hr-HR"/>
        </w:rPr>
        <w:t xml:space="preserve">ć S,  </w:t>
      </w:r>
      <w:r w:rsidRPr="004A1909">
        <w:rPr>
          <w:sz w:val="20"/>
          <w:szCs w:val="20"/>
          <w:lang w:val="sr-Latn-CS"/>
        </w:rPr>
        <w:t>Dimitrijevi</w:t>
      </w:r>
      <w:r w:rsidRPr="004A1909">
        <w:rPr>
          <w:sz w:val="20"/>
          <w:szCs w:val="20"/>
          <w:lang w:val="hr-HR"/>
        </w:rPr>
        <w:t xml:space="preserve">ć V, </w:t>
      </w:r>
      <w:r w:rsidRPr="004A1909">
        <w:rPr>
          <w:sz w:val="20"/>
          <w:szCs w:val="20"/>
          <w:lang w:val="sr-Latn-CS"/>
        </w:rPr>
        <w:t>Beko M</w:t>
      </w:r>
      <w:r w:rsidRPr="004A1909">
        <w:rPr>
          <w:sz w:val="20"/>
          <w:szCs w:val="20"/>
          <w:lang w:val="hr-HR"/>
        </w:rPr>
        <w:t xml:space="preserve">, </w:t>
      </w:r>
      <w:r w:rsidRPr="004A1909">
        <w:rPr>
          <w:sz w:val="20"/>
          <w:szCs w:val="20"/>
          <w:lang w:val="sr-Latn-CS"/>
        </w:rPr>
        <w:t>Milovi</w:t>
      </w:r>
      <w:r w:rsidRPr="004A1909">
        <w:rPr>
          <w:sz w:val="20"/>
          <w:szCs w:val="20"/>
          <w:lang w:val="hr-HR"/>
        </w:rPr>
        <w:t xml:space="preserve">ć M.  </w:t>
      </w:r>
      <w:r w:rsidRPr="004A1909">
        <w:rPr>
          <w:sz w:val="20"/>
          <w:szCs w:val="20"/>
        </w:rPr>
        <w:t>Zna</w:t>
      </w:r>
      <w:r w:rsidRPr="004A1909">
        <w:rPr>
          <w:sz w:val="20"/>
          <w:szCs w:val="20"/>
          <w:lang w:val="hr-HR"/>
        </w:rPr>
        <w:t>č</w:t>
      </w:r>
      <w:r w:rsidRPr="004A1909">
        <w:rPr>
          <w:sz w:val="20"/>
          <w:szCs w:val="20"/>
        </w:rPr>
        <w:t>aj</w:t>
      </w:r>
      <w:r w:rsidRPr="004A1909">
        <w:rPr>
          <w:sz w:val="20"/>
          <w:szCs w:val="20"/>
          <w:lang w:val="hr-HR"/>
        </w:rPr>
        <w:t xml:space="preserve"> </w:t>
      </w:r>
      <w:r w:rsidRPr="004A1909">
        <w:rPr>
          <w:sz w:val="20"/>
          <w:szCs w:val="20"/>
        </w:rPr>
        <w:t>ultrazvu</w:t>
      </w:r>
      <w:r w:rsidRPr="004A1909">
        <w:rPr>
          <w:sz w:val="20"/>
          <w:szCs w:val="20"/>
          <w:lang w:val="hr-HR"/>
        </w:rPr>
        <w:t>č</w:t>
      </w:r>
      <w:r w:rsidRPr="004A1909">
        <w:rPr>
          <w:sz w:val="20"/>
          <w:szCs w:val="20"/>
        </w:rPr>
        <w:t>nog</w:t>
      </w:r>
      <w:r w:rsidRPr="004A1909">
        <w:rPr>
          <w:sz w:val="20"/>
          <w:szCs w:val="20"/>
          <w:lang w:val="hr-HR"/>
        </w:rPr>
        <w:t xml:space="preserve"> </w:t>
      </w:r>
      <w:r w:rsidRPr="004A1909">
        <w:rPr>
          <w:sz w:val="20"/>
          <w:szCs w:val="20"/>
        </w:rPr>
        <w:t>pregleda</w:t>
      </w:r>
      <w:r w:rsidRPr="004A1909">
        <w:rPr>
          <w:sz w:val="20"/>
          <w:szCs w:val="20"/>
          <w:lang w:val="hr-HR"/>
        </w:rPr>
        <w:t xml:space="preserve">, </w:t>
      </w:r>
      <w:r w:rsidRPr="004A1909">
        <w:rPr>
          <w:sz w:val="20"/>
          <w:szCs w:val="20"/>
        </w:rPr>
        <w:t>B</w:t>
      </w:r>
      <w:r w:rsidRPr="004A1909">
        <w:rPr>
          <w:sz w:val="20"/>
          <w:szCs w:val="20"/>
          <w:lang w:val="hr-HR"/>
        </w:rPr>
        <w:t xml:space="preserve"> </w:t>
      </w:r>
      <w:r w:rsidRPr="004A1909">
        <w:rPr>
          <w:sz w:val="20"/>
          <w:szCs w:val="20"/>
        </w:rPr>
        <w:t>skena</w:t>
      </w:r>
      <w:r w:rsidRPr="004A1909">
        <w:rPr>
          <w:sz w:val="20"/>
          <w:szCs w:val="20"/>
          <w:lang w:val="hr-HR"/>
        </w:rPr>
        <w:t xml:space="preserve"> </w:t>
      </w:r>
      <w:r w:rsidRPr="004A1909">
        <w:rPr>
          <w:sz w:val="20"/>
          <w:szCs w:val="20"/>
        </w:rPr>
        <w:t>u</w:t>
      </w:r>
      <w:r w:rsidRPr="004A1909">
        <w:rPr>
          <w:sz w:val="20"/>
          <w:szCs w:val="20"/>
          <w:lang w:val="hr-HR"/>
        </w:rPr>
        <w:t xml:space="preserve"> </w:t>
      </w:r>
      <w:r w:rsidRPr="004A1909">
        <w:rPr>
          <w:sz w:val="20"/>
          <w:szCs w:val="20"/>
        </w:rPr>
        <w:t>preoperativnoj</w:t>
      </w:r>
      <w:r w:rsidRPr="004A1909">
        <w:rPr>
          <w:sz w:val="20"/>
          <w:szCs w:val="20"/>
          <w:lang w:val="hr-HR"/>
        </w:rPr>
        <w:t xml:space="preserve"> </w:t>
      </w:r>
      <w:r w:rsidRPr="004A1909">
        <w:rPr>
          <w:sz w:val="20"/>
          <w:szCs w:val="20"/>
        </w:rPr>
        <w:t>pripremi</w:t>
      </w:r>
      <w:r w:rsidRPr="004A1909">
        <w:rPr>
          <w:sz w:val="20"/>
          <w:szCs w:val="20"/>
          <w:lang w:val="hr-HR"/>
        </w:rPr>
        <w:t xml:space="preserve"> </w:t>
      </w:r>
      <w:r w:rsidRPr="004A1909">
        <w:rPr>
          <w:sz w:val="20"/>
          <w:szCs w:val="20"/>
        </w:rPr>
        <w:t>pacijenata</w:t>
      </w:r>
      <w:r w:rsidRPr="004A1909">
        <w:rPr>
          <w:sz w:val="20"/>
          <w:szCs w:val="20"/>
          <w:lang w:val="hr-HR"/>
        </w:rPr>
        <w:t xml:space="preserve"> </w:t>
      </w:r>
      <w:r w:rsidRPr="004A1909">
        <w:rPr>
          <w:sz w:val="20"/>
          <w:szCs w:val="20"/>
        </w:rPr>
        <w:t>sa</w:t>
      </w:r>
      <w:r w:rsidRPr="004A1909">
        <w:rPr>
          <w:sz w:val="20"/>
          <w:szCs w:val="20"/>
          <w:lang w:val="hr-HR"/>
        </w:rPr>
        <w:t xml:space="preserve"> </w:t>
      </w:r>
      <w:r w:rsidRPr="004A1909">
        <w:rPr>
          <w:sz w:val="20"/>
          <w:szCs w:val="20"/>
        </w:rPr>
        <w:t>senilnom</w:t>
      </w:r>
      <w:r w:rsidRPr="004A1909">
        <w:rPr>
          <w:sz w:val="20"/>
          <w:szCs w:val="20"/>
          <w:lang w:val="hr-HR"/>
        </w:rPr>
        <w:t xml:space="preserve"> </w:t>
      </w:r>
      <w:r w:rsidRPr="004A1909">
        <w:rPr>
          <w:sz w:val="20"/>
          <w:szCs w:val="20"/>
        </w:rPr>
        <w:t>kataraktom</w:t>
      </w:r>
      <w:r w:rsidRPr="004A1909">
        <w:rPr>
          <w:sz w:val="20"/>
          <w:szCs w:val="20"/>
          <w:lang w:val="hr-HR"/>
        </w:rPr>
        <w:t xml:space="preserve">. </w:t>
      </w:r>
      <w:r w:rsidRPr="004A1909">
        <w:rPr>
          <w:sz w:val="20"/>
          <w:szCs w:val="20"/>
          <w:lang w:val="sr-Latn-CS"/>
        </w:rPr>
        <w:t>Acta Ophthalmol 2006; 32: 10-13</w:t>
      </w:r>
    </w:p>
    <w:p w14:paraId="70F4F5C6" w14:textId="77777777" w:rsidR="0056776F" w:rsidRDefault="0056776F" w:rsidP="0056776F">
      <w:pPr>
        <w:tabs>
          <w:tab w:val="left" w:pos="4043"/>
        </w:tabs>
        <w:ind w:left="720"/>
        <w:jc w:val="both"/>
        <w:rPr>
          <w:sz w:val="20"/>
          <w:szCs w:val="20"/>
          <w:lang w:val="sr-Latn-CS"/>
        </w:rPr>
      </w:pPr>
    </w:p>
    <w:p w14:paraId="1888B2F9" w14:textId="77777777" w:rsidR="00DB7A0B" w:rsidRDefault="00DB7A0B" w:rsidP="00DB7A0B">
      <w:pPr>
        <w:tabs>
          <w:tab w:val="left" w:pos="4043"/>
        </w:tabs>
        <w:ind w:left="720"/>
        <w:jc w:val="both"/>
        <w:rPr>
          <w:b/>
          <w:bCs/>
          <w:sz w:val="20"/>
          <w:szCs w:val="20"/>
          <w:lang w:val="sr-Latn-CS"/>
        </w:rPr>
      </w:pPr>
    </w:p>
    <w:p w14:paraId="198946EC" w14:textId="77777777" w:rsidR="00DB7A0B" w:rsidRPr="00DB7A0B" w:rsidRDefault="00DB7A0B" w:rsidP="00DB7A0B">
      <w:pPr>
        <w:tabs>
          <w:tab w:val="left" w:pos="4043"/>
        </w:tabs>
        <w:rPr>
          <w:b/>
          <w:bCs/>
          <w:sz w:val="20"/>
          <w:szCs w:val="20"/>
        </w:rPr>
      </w:pPr>
      <w:r w:rsidRPr="00DB7A0B">
        <w:rPr>
          <w:b/>
          <w:bCs/>
          <w:sz w:val="20"/>
          <w:szCs w:val="20"/>
        </w:rPr>
        <w:t>Objavlje</w:t>
      </w:r>
      <w:r w:rsidRPr="00DB7A0B">
        <w:rPr>
          <w:b/>
          <w:bCs/>
          <w:sz w:val="20"/>
          <w:szCs w:val="20"/>
          <w:lang w:val="sr-Cyrl-RS"/>
        </w:rPr>
        <w:t xml:space="preserve">n jedan </w:t>
      </w:r>
      <w:r w:rsidRPr="00DB7A0B">
        <w:rPr>
          <w:b/>
          <w:bCs/>
          <w:sz w:val="20"/>
          <w:szCs w:val="20"/>
        </w:rPr>
        <w:t>originalni ili revijalni rad u časopisu Medicinska istraživanja</w:t>
      </w:r>
    </w:p>
    <w:p w14:paraId="42727DDD" w14:textId="77777777" w:rsidR="00DB7A0B" w:rsidRPr="00DB7A0B" w:rsidRDefault="00DB7A0B" w:rsidP="00DB7A0B">
      <w:pPr>
        <w:tabs>
          <w:tab w:val="left" w:pos="4043"/>
        </w:tabs>
        <w:rPr>
          <w:b/>
          <w:bCs/>
          <w:sz w:val="20"/>
          <w:szCs w:val="20"/>
        </w:rPr>
      </w:pPr>
    </w:p>
    <w:p w14:paraId="5F022041" w14:textId="473BEFF9" w:rsidR="004A1909" w:rsidRPr="00152445" w:rsidRDefault="00DB7A0B" w:rsidP="00DB7A0B">
      <w:pPr>
        <w:pStyle w:val="ListParagraph"/>
        <w:numPr>
          <w:ilvl w:val="0"/>
          <w:numId w:val="32"/>
        </w:numPr>
        <w:tabs>
          <w:tab w:val="left" w:pos="4043"/>
        </w:tabs>
        <w:rPr>
          <w:sz w:val="20"/>
          <w:szCs w:val="20"/>
        </w:rPr>
      </w:pPr>
      <w:r w:rsidRPr="00DB7A0B">
        <w:rPr>
          <w:bCs/>
          <w:sz w:val="20"/>
          <w:szCs w:val="20"/>
        </w:rPr>
        <w:t>Radosavljević A,</w:t>
      </w:r>
      <w:r w:rsidRPr="00DB7A0B">
        <w:rPr>
          <w:sz w:val="20"/>
          <w:szCs w:val="20"/>
        </w:rPr>
        <w:t xml:space="preserve"> </w:t>
      </w:r>
      <w:r w:rsidRPr="00C92638">
        <w:rPr>
          <w:b/>
          <w:bCs/>
          <w:sz w:val="20"/>
          <w:szCs w:val="20"/>
        </w:rPr>
        <w:t>Dačić Krnjaja B,</w:t>
      </w:r>
      <w:r w:rsidRPr="00DB7A0B">
        <w:rPr>
          <w:sz w:val="20"/>
          <w:szCs w:val="20"/>
        </w:rPr>
        <w:t xml:space="preserve"> Kalezić T, Ilić A, Pantelić J, Potić J, Malinić J, Stanojlović S, Jakšić V. Inflammatory manifestations of herpesviridae infection in the anterior segment of the eye. Medicinska istraživanja </w:t>
      </w:r>
      <w:r w:rsidRPr="00DB7A0B">
        <w:rPr>
          <w:b/>
          <w:bCs/>
          <w:sz w:val="20"/>
          <w:szCs w:val="20"/>
        </w:rPr>
        <w:t xml:space="preserve">2024; 57(4):77-85.  doi: 10.5937/medi57-51138  </w:t>
      </w:r>
    </w:p>
    <w:p w14:paraId="713D6B79" w14:textId="77777777" w:rsidR="0056776F" w:rsidRDefault="0056776F" w:rsidP="00FE370A">
      <w:pPr>
        <w:tabs>
          <w:tab w:val="left" w:pos="4043"/>
        </w:tabs>
        <w:spacing w:line="360" w:lineRule="auto"/>
        <w:rPr>
          <w:b/>
          <w:sz w:val="20"/>
          <w:szCs w:val="20"/>
          <w:lang w:val="sr-Latn-CS"/>
        </w:rPr>
      </w:pPr>
    </w:p>
    <w:p w14:paraId="5A9485F2" w14:textId="527313E7" w:rsidR="004A1909" w:rsidRPr="004A1909" w:rsidRDefault="004A1909" w:rsidP="00FE370A">
      <w:pPr>
        <w:tabs>
          <w:tab w:val="left" w:pos="4043"/>
        </w:tabs>
        <w:spacing w:line="360" w:lineRule="auto"/>
        <w:rPr>
          <w:b/>
          <w:sz w:val="20"/>
          <w:szCs w:val="20"/>
          <w:lang w:val="sr-Latn-CS"/>
        </w:rPr>
      </w:pPr>
      <w:r w:rsidRPr="004A1909">
        <w:rPr>
          <w:b/>
          <w:sz w:val="20"/>
          <w:szCs w:val="20"/>
          <w:lang w:val="sr-Latn-CS"/>
        </w:rPr>
        <w:t>I</w:t>
      </w:r>
      <w:r w:rsidR="00FE370A">
        <w:rPr>
          <w:b/>
          <w:sz w:val="20"/>
          <w:szCs w:val="20"/>
          <w:lang w:val="sr-Latn-CS"/>
        </w:rPr>
        <w:t>zvod u zborniku nacionalnog skupa</w:t>
      </w:r>
    </w:p>
    <w:p w14:paraId="0EE3708E" w14:textId="77777777" w:rsidR="004A1909" w:rsidRPr="004A1909" w:rsidRDefault="004A1909" w:rsidP="004A1909">
      <w:pPr>
        <w:pStyle w:val="ListParagraph"/>
        <w:numPr>
          <w:ilvl w:val="0"/>
          <w:numId w:val="31"/>
        </w:numPr>
        <w:tabs>
          <w:tab w:val="left" w:pos="4043"/>
        </w:tabs>
        <w:jc w:val="both"/>
        <w:rPr>
          <w:sz w:val="20"/>
          <w:szCs w:val="20"/>
        </w:rPr>
      </w:pPr>
      <w:r w:rsidRPr="004A1909">
        <w:rPr>
          <w:sz w:val="20"/>
          <w:szCs w:val="20"/>
        </w:rPr>
        <w:t xml:space="preserve">Pejin I, Pejin V, </w:t>
      </w:r>
      <w:r w:rsidRPr="004A1909">
        <w:rPr>
          <w:b/>
          <w:bCs/>
          <w:sz w:val="20"/>
          <w:szCs w:val="20"/>
        </w:rPr>
        <w:t>Dačić Krnjaja B</w:t>
      </w:r>
      <w:r w:rsidRPr="004A1909">
        <w:rPr>
          <w:sz w:val="20"/>
          <w:szCs w:val="20"/>
        </w:rPr>
        <w:t>, Stanojlović S, Kalezić T, Kostić J. Keratitis kod nosioca kontatnih sočiva uzrokovanih rezistentnim pseudomonasom A.-prikaz slučaja. 24.  kongres oftalmologa Srbije sa međunarodnim učešćem 2025. Knjiga sažetaka str.75.</w:t>
      </w:r>
    </w:p>
    <w:p w14:paraId="30317FD1" w14:textId="3A9D524D" w:rsidR="00C26588" w:rsidRDefault="004A1909" w:rsidP="00FE370A">
      <w:pPr>
        <w:pStyle w:val="ListParagraph"/>
        <w:numPr>
          <w:ilvl w:val="0"/>
          <w:numId w:val="31"/>
        </w:numPr>
        <w:tabs>
          <w:tab w:val="left" w:pos="4043"/>
        </w:tabs>
        <w:jc w:val="both"/>
        <w:rPr>
          <w:sz w:val="20"/>
          <w:szCs w:val="20"/>
        </w:rPr>
      </w:pPr>
      <w:r w:rsidRPr="004A1909">
        <w:rPr>
          <w:sz w:val="20"/>
          <w:szCs w:val="20"/>
        </w:rPr>
        <w:t xml:space="preserve">Jovanović Đ, Kalezić T, Stojković M, Stanojlović S, </w:t>
      </w:r>
      <w:r w:rsidRPr="004A1909">
        <w:rPr>
          <w:b/>
          <w:bCs/>
          <w:sz w:val="20"/>
          <w:szCs w:val="20"/>
        </w:rPr>
        <w:t>Dačić Krnjaja B</w:t>
      </w:r>
      <w:r w:rsidRPr="004A1909">
        <w:rPr>
          <w:sz w:val="20"/>
          <w:szCs w:val="20"/>
        </w:rPr>
        <w:t>, Božić M, Marić V, Aleksić A, Tomović A, Mićović M. Akantameba keratitis udružen sa skleritisom I sekundarnim glaukomom, lečen transplantacijom uz primenu vorikonazola- prikaz slučaja. 24. kongres oftalmologa Srbije sa međunarodnim učešćem 2025. Knjiga sažetaka str 38-39.</w:t>
      </w:r>
    </w:p>
    <w:p w14:paraId="1F46EBF8" w14:textId="77777777" w:rsidR="00736C8C" w:rsidRDefault="00736C8C" w:rsidP="00736C8C">
      <w:pPr>
        <w:tabs>
          <w:tab w:val="left" w:pos="4043"/>
        </w:tabs>
        <w:jc w:val="both"/>
        <w:rPr>
          <w:sz w:val="20"/>
          <w:szCs w:val="20"/>
        </w:rPr>
      </w:pPr>
    </w:p>
    <w:p w14:paraId="36624523" w14:textId="77777777" w:rsidR="00736C8C" w:rsidRDefault="00736C8C" w:rsidP="00736C8C">
      <w:pPr>
        <w:tabs>
          <w:tab w:val="left" w:pos="4043"/>
        </w:tabs>
        <w:jc w:val="both"/>
        <w:rPr>
          <w:sz w:val="20"/>
          <w:szCs w:val="20"/>
        </w:rPr>
      </w:pPr>
    </w:p>
    <w:p w14:paraId="5AA326AA" w14:textId="77777777" w:rsidR="00736C8C" w:rsidRDefault="00736C8C" w:rsidP="00736C8C">
      <w:pPr>
        <w:tabs>
          <w:tab w:val="left" w:pos="4043"/>
        </w:tabs>
        <w:jc w:val="both"/>
        <w:rPr>
          <w:sz w:val="20"/>
          <w:szCs w:val="20"/>
        </w:rPr>
      </w:pPr>
    </w:p>
    <w:p w14:paraId="1F607E11" w14:textId="77777777" w:rsidR="00736C8C" w:rsidRDefault="00736C8C" w:rsidP="00736C8C">
      <w:pPr>
        <w:tabs>
          <w:tab w:val="left" w:pos="4043"/>
        </w:tabs>
        <w:jc w:val="both"/>
        <w:rPr>
          <w:sz w:val="20"/>
          <w:szCs w:val="20"/>
        </w:rPr>
      </w:pPr>
    </w:p>
    <w:p w14:paraId="17A708C1" w14:textId="77777777" w:rsidR="00736C8C" w:rsidRDefault="00736C8C" w:rsidP="00736C8C">
      <w:pPr>
        <w:tabs>
          <w:tab w:val="left" w:pos="4043"/>
        </w:tabs>
        <w:jc w:val="both"/>
        <w:rPr>
          <w:sz w:val="20"/>
          <w:szCs w:val="20"/>
        </w:rPr>
      </w:pPr>
    </w:p>
    <w:p w14:paraId="0170C2F7" w14:textId="77777777" w:rsidR="00736C8C" w:rsidRDefault="00736C8C" w:rsidP="00736C8C">
      <w:pPr>
        <w:tabs>
          <w:tab w:val="left" w:pos="4043"/>
        </w:tabs>
        <w:jc w:val="both"/>
        <w:rPr>
          <w:sz w:val="20"/>
          <w:szCs w:val="20"/>
        </w:rPr>
      </w:pPr>
    </w:p>
    <w:p w14:paraId="7930B108" w14:textId="77777777" w:rsidR="00736C8C" w:rsidRDefault="00736C8C" w:rsidP="00736C8C">
      <w:pPr>
        <w:tabs>
          <w:tab w:val="left" w:pos="4043"/>
        </w:tabs>
        <w:jc w:val="both"/>
        <w:rPr>
          <w:sz w:val="20"/>
          <w:szCs w:val="20"/>
        </w:rPr>
      </w:pPr>
    </w:p>
    <w:p w14:paraId="327A3217" w14:textId="77777777" w:rsidR="00736C8C" w:rsidRDefault="00736C8C" w:rsidP="00736C8C">
      <w:pPr>
        <w:tabs>
          <w:tab w:val="left" w:pos="4043"/>
        </w:tabs>
        <w:jc w:val="both"/>
        <w:rPr>
          <w:sz w:val="20"/>
          <w:szCs w:val="20"/>
        </w:rPr>
      </w:pPr>
    </w:p>
    <w:p w14:paraId="027C49D5" w14:textId="77777777" w:rsidR="00736C8C" w:rsidRDefault="00736C8C" w:rsidP="00736C8C">
      <w:pPr>
        <w:tabs>
          <w:tab w:val="left" w:pos="4043"/>
        </w:tabs>
        <w:jc w:val="both"/>
        <w:rPr>
          <w:sz w:val="20"/>
          <w:szCs w:val="20"/>
        </w:rPr>
      </w:pPr>
    </w:p>
    <w:p w14:paraId="445A50DD" w14:textId="77777777" w:rsidR="00736C8C" w:rsidRDefault="00736C8C" w:rsidP="00736C8C">
      <w:pPr>
        <w:tabs>
          <w:tab w:val="left" w:pos="4043"/>
        </w:tabs>
        <w:jc w:val="both"/>
        <w:rPr>
          <w:sz w:val="20"/>
          <w:szCs w:val="20"/>
        </w:rPr>
      </w:pPr>
    </w:p>
    <w:p w14:paraId="57C6ABB0" w14:textId="77777777" w:rsidR="00736C8C" w:rsidRDefault="00736C8C" w:rsidP="00736C8C">
      <w:pPr>
        <w:tabs>
          <w:tab w:val="left" w:pos="4043"/>
        </w:tabs>
        <w:jc w:val="both"/>
        <w:rPr>
          <w:sz w:val="20"/>
          <w:szCs w:val="20"/>
        </w:rPr>
      </w:pPr>
    </w:p>
    <w:p w14:paraId="7B3D6C5F" w14:textId="77777777" w:rsidR="00736C8C" w:rsidRPr="00736C8C" w:rsidRDefault="00736C8C" w:rsidP="00736C8C">
      <w:pPr>
        <w:tabs>
          <w:tab w:val="left" w:pos="4043"/>
        </w:tabs>
        <w:jc w:val="both"/>
        <w:rPr>
          <w:sz w:val="20"/>
          <w:szCs w:val="20"/>
        </w:rPr>
      </w:pPr>
    </w:p>
    <w:p w14:paraId="0434AA70" w14:textId="35C831C6" w:rsidR="00736C8C" w:rsidRPr="00736C8C" w:rsidRDefault="004A1909" w:rsidP="00736C8C">
      <w:pPr>
        <w:pStyle w:val="ListParagraph"/>
        <w:numPr>
          <w:ilvl w:val="0"/>
          <w:numId w:val="31"/>
        </w:numPr>
        <w:tabs>
          <w:tab w:val="left" w:pos="4043"/>
        </w:tabs>
        <w:jc w:val="both"/>
        <w:rPr>
          <w:sz w:val="20"/>
          <w:szCs w:val="20"/>
        </w:rPr>
      </w:pPr>
      <w:r w:rsidRPr="004A1909">
        <w:rPr>
          <w:b/>
          <w:bCs/>
          <w:sz w:val="20"/>
          <w:szCs w:val="20"/>
        </w:rPr>
        <w:t>Dačić Krnjaja B</w:t>
      </w:r>
      <w:r w:rsidRPr="004A1909">
        <w:rPr>
          <w:sz w:val="20"/>
          <w:szCs w:val="20"/>
        </w:rPr>
        <w:t>, Damjanović G. Analiza pozicije IOL-a fiksiranog za skleru uz pomoć ultrazvučne biomikroskopije. 22.Kongres oftalmologa Srbije, Vrnjačka Banja 2023. Knjiga sažetaka</w:t>
      </w:r>
    </w:p>
    <w:p w14:paraId="38D2105A" w14:textId="4ED26E69" w:rsidR="00235DFE" w:rsidRPr="00736C8C" w:rsidRDefault="004A1909" w:rsidP="00736C8C">
      <w:pPr>
        <w:pStyle w:val="ListParagraph"/>
        <w:numPr>
          <w:ilvl w:val="0"/>
          <w:numId w:val="31"/>
        </w:numPr>
        <w:tabs>
          <w:tab w:val="left" w:pos="4043"/>
        </w:tabs>
        <w:jc w:val="both"/>
        <w:rPr>
          <w:sz w:val="20"/>
          <w:szCs w:val="20"/>
        </w:rPr>
      </w:pPr>
      <w:r w:rsidRPr="004A1909">
        <w:rPr>
          <w:b/>
          <w:bCs/>
          <w:sz w:val="20"/>
          <w:szCs w:val="20"/>
        </w:rPr>
        <w:t>Dačić Krnjaja B</w:t>
      </w:r>
      <w:r w:rsidRPr="004A1909">
        <w:rPr>
          <w:sz w:val="20"/>
          <w:szCs w:val="20"/>
        </w:rPr>
        <w:t>, Janković Terzić K, Horvatić Obradović M, Stanojlović S, Kalezić T, Kostić J, Stojković M. Uticaj rada na video displej terminalima na kvalitet suznog filma. 21 Kongres oftalmologa Srbije, Vrdnik 2022. Knjiga sažetaka, 79-80</w:t>
      </w:r>
      <w:r w:rsidR="00736C8C">
        <w:rPr>
          <w:sz w:val="20"/>
          <w:szCs w:val="20"/>
        </w:rPr>
        <w:t>.</w:t>
      </w:r>
    </w:p>
    <w:p w14:paraId="3945921F" w14:textId="77777777" w:rsidR="004A1909" w:rsidRPr="004A1909" w:rsidRDefault="004A1909" w:rsidP="004A1909">
      <w:pPr>
        <w:pStyle w:val="ListParagraph"/>
        <w:numPr>
          <w:ilvl w:val="0"/>
          <w:numId w:val="31"/>
        </w:numPr>
        <w:tabs>
          <w:tab w:val="left" w:pos="4043"/>
        </w:tabs>
        <w:jc w:val="both"/>
        <w:rPr>
          <w:sz w:val="20"/>
          <w:szCs w:val="20"/>
        </w:rPr>
      </w:pPr>
      <w:r w:rsidRPr="004A1909">
        <w:rPr>
          <w:sz w:val="20"/>
          <w:szCs w:val="20"/>
        </w:rPr>
        <w:t xml:space="preserve">Đurović-Raonić D, </w:t>
      </w:r>
      <w:r w:rsidRPr="004A1909">
        <w:rPr>
          <w:b/>
          <w:bCs/>
          <w:sz w:val="20"/>
          <w:szCs w:val="20"/>
        </w:rPr>
        <w:t>Dačić-Krnjaja B</w:t>
      </w:r>
      <w:r w:rsidRPr="004A1909">
        <w:rPr>
          <w:sz w:val="20"/>
          <w:szCs w:val="20"/>
        </w:rPr>
        <w:t>, Milojko-Šćepanović B. Naše iskustvo u lečenju senilne degeneracije makule-prikaz slučaja. 20. Kongres Udruženja oftalmologa Srbije, 2019. Novi Sad, Knjiga sažetaka, 57.</w:t>
      </w:r>
    </w:p>
    <w:p w14:paraId="3D037F83" w14:textId="77777777" w:rsidR="004A1909" w:rsidRPr="004A1909" w:rsidRDefault="004A1909" w:rsidP="004A1909">
      <w:pPr>
        <w:pStyle w:val="ListParagraph"/>
        <w:numPr>
          <w:ilvl w:val="0"/>
          <w:numId w:val="31"/>
        </w:numPr>
        <w:tabs>
          <w:tab w:val="left" w:pos="4043"/>
        </w:tabs>
        <w:jc w:val="both"/>
        <w:rPr>
          <w:sz w:val="20"/>
          <w:szCs w:val="20"/>
        </w:rPr>
      </w:pPr>
      <w:r w:rsidRPr="004A1909">
        <w:rPr>
          <w:sz w:val="20"/>
          <w:szCs w:val="20"/>
        </w:rPr>
        <w:t xml:space="preserve">Đurović-Raonić D, </w:t>
      </w:r>
      <w:r w:rsidRPr="004A1909">
        <w:rPr>
          <w:b/>
          <w:bCs/>
          <w:sz w:val="20"/>
          <w:szCs w:val="20"/>
        </w:rPr>
        <w:t>Dačić-Krnjaja B</w:t>
      </w:r>
      <w:r w:rsidRPr="004A1909">
        <w:rPr>
          <w:sz w:val="20"/>
          <w:szCs w:val="20"/>
        </w:rPr>
        <w:t>, Milojko-Šćepanović B. Fakoemulzifikacija kod pacijenata sa poslednjim stadijumom glaucoma. 4. Kongres glaukomatologa Srbije, 2019. Kopaonik, Knjiga sažetaka, 42.</w:t>
      </w:r>
    </w:p>
    <w:p w14:paraId="4A3F8CAC" w14:textId="77777777" w:rsidR="004A1909" w:rsidRPr="004A1909" w:rsidRDefault="004A1909" w:rsidP="004A1909">
      <w:pPr>
        <w:pStyle w:val="ListParagraph"/>
        <w:numPr>
          <w:ilvl w:val="0"/>
          <w:numId w:val="31"/>
        </w:numPr>
        <w:tabs>
          <w:tab w:val="left" w:pos="4043"/>
        </w:tabs>
        <w:jc w:val="both"/>
        <w:rPr>
          <w:sz w:val="20"/>
          <w:szCs w:val="20"/>
        </w:rPr>
      </w:pPr>
      <w:r w:rsidRPr="004A1909">
        <w:rPr>
          <w:b/>
          <w:bCs/>
          <w:sz w:val="20"/>
          <w:szCs w:val="20"/>
        </w:rPr>
        <w:t>Dačić Krnjaja B</w:t>
      </w:r>
      <w:r w:rsidRPr="004A1909">
        <w:rPr>
          <w:sz w:val="20"/>
          <w:szCs w:val="20"/>
        </w:rPr>
        <w:t>, Stanojlović S, Potić J, Đurović Raonić D, Stojković M. Citološki nalaz epitela konjunktive kod inflamacije površine oka u okviru različitih tipova suvog oka. 19. Kongres oftalmologa Srbije 2018. Kopaonik, Knjiga sažetaka, 31-32.</w:t>
      </w:r>
    </w:p>
    <w:p w14:paraId="03047249" w14:textId="77777777" w:rsidR="004A1909" w:rsidRPr="004A1909" w:rsidRDefault="004A1909" w:rsidP="004A1909">
      <w:pPr>
        <w:pStyle w:val="ListParagraph"/>
        <w:numPr>
          <w:ilvl w:val="0"/>
          <w:numId w:val="31"/>
        </w:numPr>
        <w:tabs>
          <w:tab w:val="left" w:pos="4043"/>
        </w:tabs>
        <w:contextualSpacing w:val="0"/>
        <w:rPr>
          <w:sz w:val="20"/>
          <w:szCs w:val="20"/>
          <w:lang w:val="sr-Latn-CS"/>
        </w:rPr>
      </w:pPr>
      <w:r w:rsidRPr="00CD4DBE">
        <w:rPr>
          <w:b/>
          <w:bCs/>
          <w:sz w:val="20"/>
          <w:szCs w:val="20"/>
        </w:rPr>
        <w:t>Dačić Krnjaja B</w:t>
      </w:r>
      <w:r w:rsidRPr="00CD4DBE">
        <w:rPr>
          <w:sz w:val="20"/>
          <w:szCs w:val="20"/>
        </w:rPr>
        <w:t>,</w:t>
      </w:r>
      <w:r w:rsidRPr="004A1909">
        <w:rPr>
          <w:sz w:val="20"/>
          <w:szCs w:val="20"/>
        </w:rPr>
        <w:t xml:space="preserve"> Stanojlović S. Primena autologog seruma kod pacijenata sa suvim okom u okviru Sjogrenovog sindroma. 17. Kongres oftalmologa Srbije, 2016. Beograd, Knjiga sažetaka, 24.</w:t>
      </w:r>
    </w:p>
    <w:p w14:paraId="5CA11F27" w14:textId="77777777" w:rsidR="004A1909" w:rsidRPr="004A1909" w:rsidRDefault="004A1909" w:rsidP="004A1909">
      <w:pPr>
        <w:pStyle w:val="ListParagraph"/>
        <w:numPr>
          <w:ilvl w:val="0"/>
          <w:numId w:val="31"/>
        </w:numPr>
        <w:tabs>
          <w:tab w:val="left" w:pos="4043"/>
        </w:tabs>
        <w:jc w:val="both"/>
        <w:rPr>
          <w:sz w:val="20"/>
          <w:szCs w:val="20"/>
        </w:rPr>
      </w:pPr>
      <w:r w:rsidRPr="004A1909">
        <w:rPr>
          <w:b/>
          <w:bCs/>
          <w:sz w:val="20"/>
          <w:szCs w:val="20"/>
          <w:lang w:val="sr-Latn-CS"/>
        </w:rPr>
        <w:t>Dačić Krnjaja B</w:t>
      </w:r>
      <w:r w:rsidRPr="004A1909">
        <w:rPr>
          <w:sz w:val="20"/>
          <w:szCs w:val="20"/>
          <w:lang w:val="sr-Latn-CS"/>
        </w:rPr>
        <w:t>, Jakšić V, Senćanić I. Sekundarni glaukom uzrokovan prisustvom azbesta   u prednjem segmentu oka. 1. Kongres oftalmologa Crne Gore sa međunarodnim učešćem, 2015. Budva, Knjiga sažetaka, 132.</w:t>
      </w:r>
    </w:p>
    <w:p w14:paraId="2C3503B2" w14:textId="77777777" w:rsidR="004A1909" w:rsidRPr="004A1909" w:rsidRDefault="004A1909" w:rsidP="004A1909">
      <w:pPr>
        <w:pStyle w:val="ListParagraph"/>
        <w:numPr>
          <w:ilvl w:val="0"/>
          <w:numId w:val="31"/>
        </w:numPr>
        <w:tabs>
          <w:tab w:val="left" w:pos="4043"/>
        </w:tabs>
        <w:contextualSpacing w:val="0"/>
        <w:jc w:val="both"/>
        <w:rPr>
          <w:sz w:val="20"/>
          <w:szCs w:val="20"/>
          <w:lang w:val="sr-Latn-CS"/>
        </w:rPr>
      </w:pPr>
      <w:r w:rsidRPr="004A1909">
        <w:rPr>
          <w:b/>
          <w:bCs/>
          <w:sz w:val="20"/>
          <w:szCs w:val="20"/>
        </w:rPr>
        <w:t>Dačić Krnjaja B</w:t>
      </w:r>
      <w:r w:rsidRPr="004A1909">
        <w:rPr>
          <w:sz w:val="20"/>
          <w:szCs w:val="20"/>
        </w:rPr>
        <w:t>, Potić J, Stojković M. Rezultati upitnika za suvo oko kod pacijenata različite starosne dobi. 16. Kongres oftalmologa Srbije, 2015. Subotica, Knjiga sažetaka, 38.</w:t>
      </w:r>
    </w:p>
    <w:p w14:paraId="08DB9D0F" w14:textId="77777777" w:rsidR="004A1909" w:rsidRPr="004A1909" w:rsidRDefault="004A1909" w:rsidP="004A1909">
      <w:pPr>
        <w:pStyle w:val="ListParagraph"/>
        <w:numPr>
          <w:ilvl w:val="0"/>
          <w:numId w:val="31"/>
        </w:numPr>
        <w:tabs>
          <w:tab w:val="left" w:pos="4043"/>
        </w:tabs>
        <w:contextualSpacing w:val="0"/>
        <w:jc w:val="both"/>
        <w:rPr>
          <w:sz w:val="20"/>
          <w:szCs w:val="20"/>
          <w:lang w:val="sr-Latn-CS"/>
        </w:rPr>
      </w:pPr>
      <w:r w:rsidRPr="004A1909">
        <w:rPr>
          <w:sz w:val="20"/>
          <w:szCs w:val="20"/>
          <w:lang w:val="sr-Latn-CS"/>
        </w:rPr>
        <w:t xml:space="preserve">Jovanović M, Bobić-Radovanović A, Knežević m, Rašić D, Glišić S, </w:t>
      </w:r>
      <w:r w:rsidRPr="004A1909">
        <w:rPr>
          <w:b/>
          <w:bCs/>
          <w:sz w:val="20"/>
          <w:szCs w:val="20"/>
          <w:lang w:val="sr-Latn-CS"/>
        </w:rPr>
        <w:t>Dačić-Krnjaja B</w:t>
      </w:r>
      <w:r w:rsidRPr="004A1909">
        <w:rPr>
          <w:sz w:val="20"/>
          <w:szCs w:val="20"/>
          <w:lang w:val="sr-Latn-CS"/>
        </w:rPr>
        <w:t>, Babić V. Implantacione ciste dužice: nastanak, lečenje i pozni rezultati. 14. Kongres oftalmologa Srbije, 2013. Zlatibor, Knjiga sažetaka , 10.</w:t>
      </w:r>
    </w:p>
    <w:p w14:paraId="6C24F04F" w14:textId="77777777" w:rsidR="004A1909" w:rsidRPr="004A1909" w:rsidRDefault="004A1909" w:rsidP="004A1909">
      <w:pPr>
        <w:pStyle w:val="ListParagraph"/>
        <w:numPr>
          <w:ilvl w:val="0"/>
          <w:numId w:val="31"/>
        </w:numPr>
        <w:tabs>
          <w:tab w:val="left" w:pos="4043"/>
        </w:tabs>
        <w:jc w:val="both"/>
        <w:rPr>
          <w:sz w:val="20"/>
          <w:szCs w:val="20"/>
        </w:rPr>
      </w:pPr>
      <w:r w:rsidRPr="004A1909">
        <w:rPr>
          <w:sz w:val="20"/>
          <w:szCs w:val="20"/>
          <w:lang w:val="sr-Latn-CS"/>
        </w:rPr>
        <w:t xml:space="preserve">Kalezić T, Stanojlović S, </w:t>
      </w:r>
      <w:r w:rsidRPr="004A1909">
        <w:rPr>
          <w:b/>
          <w:bCs/>
          <w:sz w:val="20"/>
          <w:szCs w:val="20"/>
          <w:lang w:val="sr-Latn-CS"/>
        </w:rPr>
        <w:t>Dačić Krnjaja B,</w:t>
      </w:r>
      <w:r w:rsidRPr="004A1909">
        <w:rPr>
          <w:sz w:val="20"/>
          <w:szCs w:val="20"/>
          <w:lang w:val="sr-Latn-CS"/>
        </w:rPr>
        <w:t xml:space="preserve"> Horvatić-Obradović M, Stojković M. Faktori rizika za odbacivanje kalema rožnjače nakon penetrantne keratoplastike. 14. Kongres oftalmologa Srbije, 2013. Zlatibor, Knjiga sažetaka , 74.</w:t>
      </w:r>
    </w:p>
    <w:p w14:paraId="6023F8D0" w14:textId="77777777" w:rsidR="004A1909" w:rsidRPr="004A1909" w:rsidRDefault="004A1909" w:rsidP="004A1909">
      <w:pPr>
        <w:pStyle w:val="ListParagraph"/>
        <w:numPr>
          <w:ilvl w:val="0"/>
          <w:numId w:val="31"/>
        </w:numPr>
        <w:tabs>
          <w:tab w:val="left" w:pos="4043"/>
        </w:tabs>
        <w:jc w:val="both"/>
        <w:rPr>
          <w:sz w:val="20"/>
          <w:szCs w:val="20"/>
        </w:rPr>
      </w:pPr>
      <w:r w:rsidRPr="004A1909">
        <w:rPr>
          <w:sz w:val="20"/>
          <w:szCs w:val="20"/>
          <w:lang w:val="sr-Latn-CS"/>
        </w:rPr>
        <w:t xml:space="preserve">Kalezić T, Stojković M, Stanojlović S, </w:t>
      </w:r>
      <w:r w:rsidRPr="004A1909">
        <w:rPr>
          <w:b/>
          <w:bCs/>
          <w:sz w:val="20"/>
          <w:szCs w:val="20"/>
          <w:lang w:val="sr-Latn-CS"/>
        </w:rPr>
        <w:t>Dačić Krnjaja B</w:t>
      </w:r>
      <w:r w:rsidRPr="004A1909">
        <w:rPr>
          <w:sz w:val="20"/>
          <w:szCs w:val="20"/>
          <w:lang w:val="sr-Latn-CS"/>
        </w:rPr>
        <w:t>,  Horvatić Obradović M. Avellino stromalna distrofija rožnjače: prikaz slučaja. 13. Kongres oftalmologa Srbije, 2012. Beograd, Knjiga sažetaka, 35</w:t>
      </w:r>
    </w:p>
    <w:p w14:paraId="5F0D35FA" w14:textId="77777777" w:rsidR="004A1909" w:rsidRPr="004A1909" w:rsidRDefault="004A1909" w:rsidP="004A1909">
      <w:pPr>
        <w:pStyle w:val="ListParagraph"/>
        <w:numPr>
          <w:ilvl w:val="0"/>
          <w:numId w:val="31"/>
        </w:numPr>
        <w:tabs>
          <w:tab w:val="left" w:pos="4043"/>
        </w:tabs>
        <w:jc w:val="both"/>
        <w:rPr>
          <w:sz w:val="20"/>
          <w:szCs w:val="20"/>
        </w:rPr>
      </w:pPr>
      <w:r w:rsidRPr="004A1909">
        <w:rPr>
          <w:b/>
          <w:bCs/>
          <w:sz w:val="20"/>
          <w:szCs w:val="20"/>
          <w:lang w:val="sr-Latn-CS"/>
        </w:rPr>
        <w:t>Dačić Krnjaja B</w:t>
      </w:r>
      <w:r w:rsidRPr="004A1909">
        <w:rPr>
          <w:sz w:val="20"/>
          <w:szCs w:val="20"/>
          <w:u w:val="single"/>
          <w:lang w:val="sr-Latn-CS"/>
        </w:rPr>
        <w:t>,</w:t>
      </w:r>
      <w:r w:rsidRPr="004A1909">
        <w:rPr>
          <w:sz w:val="20"/>
          <w:szCs w:val="20"/>
          <w:lang w:val="sr-Latn-CS"/>
        </w:rPr>
        <w:t xml:space="preserve"> Stanojlović S, Horvatić Obradović M, Kalezić T, Stojković M. Anatomski odnosi u prednjem segmentu kod očiju sa Fuchs-ovom endotelnom distrofijom. 13. Kongres oftalmologa Srbije, 2012. Beograd, Knjiga sažetaka, 34.</w:t>
      </w:r>
    </w:p>
    <w:p w14:paraId="18DC9FAC" w14:textId="77777777" w:rsidR="004A1909" w:rsidRPr="004A1909" w:rsidRDefault="004A1909" w:rsidP="004A1909">
      <w:pPr>
        <w:pStyle w:val="ListParagraph"/>
        <w:numPr>
          <w:ilvl w:val="0"/>
          <w:numId w:val="31"/>
        </w:numPr>
        <w:tabs>
          <w:tab w:val="left" w:pos="4043"/>
        </w:tabs>
        <w:jc w:val="both"/>
        <w:rPr>
          <w:sz w:val="20"/>
          <w:szCs w:val="20"/>
        </w:rPr>
      </w:pPr>
      <w:r w:rsidRPr="004A1909">
        <w:rPr>
          <w:sz w:val="20"/>
          <w:szCs w:val="20"/>
          <w:lang w:val="sr-Latn-CS"/>
        </w:rPr>
        <w:t xml:space="preserve">Marković V, Hentova-Senćanić P, Božić M, Marjanović I, Stanković B, </w:t>
      </w:r>
      <w:r w:rsidRPr="004A1909">
        <w:rPr>
          <w:b/>
          <w:bCs/>
          <w:sz w:val="20"/>
          <w:szCs w:val="20"/>
          <w:lang w:val="sr-Latn-CS"/>
        </w:rPr>
        <w:t>Dačić Krnjaja B,</w:t>
      </w:r>
      <w:r w:rsidRPr="004A1909">
        <w:rPr>
          <w:sz w:val="20"/>
          <w:szCs w:val="20"/>
          <w:lang w:val="sr-Latn-CS"/>
        </w:rPr>
        <w:t xml:space="preserve"> Babić V. Ektropijum dužice i glaukom. XII Kongres Oftalmologa Srbije, 2011. Aranđelovac, Knjiga sažetaka, 25.</w:t>
      </w:r>
    </w:p>
    <w:p w14:paraId="62E659E1" w14:textId="77777777" w:rsidR="004A1909" w:rsidRPr="004A1909" w:rsidRDefault="004A1909" w:rsidP="004A1909">
      <w:pPr>
        <w:pStyle w:val="ListParagraph"/>
        <w:numPr>
          <w:ilvl w:val="0"/>
          <w:numId w:val="31"/>
        </w:numPr>
        <w:tabs>
          <w:tab w:val="left" w:pos="4043"/>
        </w:tabs>
        <w:jc w:val="both"/>
        <w:rPr>
          <w:sz w:val="20"/>
          <w:szCs w:val="20"/>
        </w:rPr>
      </w:pPr>
      <w:r w:rsidRPr="004A1909">
        <w:rPr>
          <w:sz w:val="20"/>
          <w:szCs w:val="20"/>
          <w:lang w:val="sr-Latn-CS"/>
        </w:rPr>
        <w:t>Petrović S, Stanojlović S, Dačić Krnjaja B, Kalezić T,  Rašić D, Jovanović M. Primarna epitelna cista dužice. XII Kongres Oftalmologa Srbije, 2011. Aranđelovac, Knjiga sažetaka, 90-91.</w:t>
      </w:r>
    </w:p>
    <w:p w14:paraId="3A13091F" w14:textId="77777777" w:rsidR="004A1909" w:rsidRPr="004A1909" w:rsidRDefault="004A1909" w:rsidP="004A1909">
      <w:pPr>
        <w:pStyle w:val="ListParagraph"/>
        <w:numPr>
          <w:ilvl w:val="0"/>
          <w:numId w:val="31"/>
        </w:numPr>
        <w:tabs>
          <w:tab w:val="left" w:pos="4043"/>
        </w:tabs>
        <w:jc w:val="both"/>
        <w:rPr>
          <w:sz w:val="20"/>
          <w:szCs w:val="20"/>
        </w:rPr>
      </w:pPr>
      <w:r w:rsidRPr="004A1909">
        <w:rPr>
          <w:sz w:val="20"/>
          <w:szCs w:val="20"/>
          <w:lang w:val="sr-Latn-CS"/>
        </w:rPr>
        <w:t xml:space="preserve">Stojković M, Stanojlović S, Kalezić T, </w:t>
      </w:r>
      <w:r w:rsidRPr="004A1909">
        <w:rPr>
          <w:b/>
          <w:bCs/>
          <w:sz w:val="20"/>
          <w:szCs w:val="20"/>
          <w:lang w:val="sr-Latn-CS"/>
        </w:rPr>
        <w:t>Dačić Krnjaja B</w:t>
      </w:r>
      <w:r w:rsidRPr="004A1909">
        <w:rPr>
          <w:sz w:val="20"/>
          <w:szCs w:val="20"/>
          <w:lang w:val="sr-Latn-CS"/>
        </w:rPr>
        <w:t>, Horvatić Obradović M. Autorotatorna keratoplastika kod ožiljaka usled završnog stadijuma keratokonusa, Stevens-Johnson sindroma i Rosacea keratitisa. XII Kongres Oftalmologa Srbije, 2011. Aranđelovac, Knjiga sažetaka, 39-40.</w:t>
      </w:r>
    </w:p>
    <w:p w14:paraId="0751B1D2" w14:textId="2CCED58B" w:rsidR="004A1909" w:rsidRPr="004A1909" w:rsidRDefault="004A1909" w:rsidP="004A1909">
      <w:pPr>
        <w:pStyle w:val="ListParagraph"/>
        <w:numPr>
          <w:ilvl w:val="0"/>
          <w:numId w:val="31"/>
        </w:numPr>
        <w:tabs>
          <w:tab w:val="left" w:pos="4043"/>
        </w:tabs>
        <w:jc w:val="both"/>
        <w:rPr>
          <w:sz w:val="20"/>
          <w:szCs w:val="20"/>
        </w:rPr>
      </w:pPr>
      <w:r w:rsidRPr="004A1909">
        <w:rPr>
          <w:sz w:val="20"/>
          <w:szCs w:val="20"/>
          <w:lang w:val="sr-Latn-CS"/>
        </w:rPr>
        <w:t xml:space="preserve">Horvatić Obradović M, Stanojlović S, </w:t>
      </w:r>
      <w:r w:rsidRPr="004A1909">
        <w:rPr>
          <w:b/>
          <w:bCs/>
          <w:sz w:val="20"/>
          <w:szCs w:val="20"/>
          <w:lang w:val="sr-Latn-CS"/>
        </w:rPr>
        <w:t>Dačić Krnjaja B</w:t>
      </w:r>
      <w:r w:rsidRPr="004A1909">
        <w:rPr>
          <w:sz w:val="20"/>
          <w:szCs w:val="20"/>
          <w:lang w:val="sr-Latn-CS"/>
        </w:rPr>
        <w:t>, Kalezić T, Stojković M. Neurotrofična dijabetična keratopatija. XII Kongres Oftalmologa Srbije, 2011. Aranđelovac, Knjiga sažetaka, 104-105.</w:t>
      </w:r>
    </w:p>
    <w:p w14:paraId="641F8AAC" w14:textId="77777777" w:rsidR="004A1909" w:rsidRPr="004A1909" w:rsidRDefault="004A1909" w:rsidP="004A1909">
      <w:pPr>
        <w:pStyle w:val="ListParagraph"/>
        <w:numPr>
          <w:ilvl w:val="0"/>
          <w:numId w:val="31"/>
        </w:numPr>
        <w:tabs>
          <w:tab w:val="left" w:pos="4043"/>
        </w:tabs>
        <w:jc w:val="both"/>
        <w:rPr>
          <w:sz w:val="20"/>
          <w:szCs w:val="20"/>
        </w:rPr>
      </w:pPr>
      <w:r w:rsidRPr="004A1909">
        <w:rPr>
          <w:b/>
          <w:bCs/>
          <w:sz w:val="20"/>
          <w:szCs w:val="20"/>
          <w:lang w:val="sr-Latn-CS"/>
        </w:rPr>
        <w:t>Dačić Krnjaja B</w:t>
      </w:r>
      <w:r w:rsidRPr="004A1909">
        <w:rPr>
          <w:sz w:val="20"/>
          <w:szCs w:val="20"/>
          <w:lang w:val="sr-Latn-CS"/>
        </w:rPr>
        <w:t>, Đurić S, Božić M, Stefanović I. Primarne ciste pigmentnog epitela irisa dijagnostifikovane UBM-om. XII Kongres Oftalmologa Srbije, 2011. Aranđelovac, Knjiga sažetaka, 70-71.</w:t>
      </w:r>
    </w:p>
    <w:p w14:paraId="124F7BA5" w14:textId="0D8C1AA4" w:rsidR="0056776F" w:rsidRPr="00872A78" w:rsidRDefault="004A1909" w:rsidP="0056776F">
      <w:pPr>
        <w:pStyle w:val="ListParagraph"/>
        <w:numPr>
          <w:ilvl w:val="0"/>
          <w:numId w:val="31"/>
        </w:numPr>
        <w:tabs>
          <w:tab w:val="left" w:pos="4043"/>
        </w:tabs>
        <w:jc w:val="both"/>
        <w:rPr>
          <w:sz w:val="20"/>
          <w:szCs w:val="20"/>
        </w:rPr>
      </w:pPr>
      <w:r w:rsidRPr="004A1909">
        <w:rPr>
          <w:sz w:val="20"/>
          <w:szCs w:val="20"/>
          <w:lang w:val="sr-Latn-CS"/>
        </w:rPr>
        <w:t xml:space="preserve">Potić J, Đurić S, Gaković A, Kovačević I, </w:t>
      </w:r>
      <w:r w:rsidRPr="004A1909">
        <w:rPr>
          <w:b/>
          <w:bCs/>
          <w:sz w:val="20"/>
          <w:szCs w:val="20"/>
          <w:lang w:val="sr-Latn-CS"/>
        </w:rPr>
        <w:t>Dačić-Krnjaja B</w:t>
      </w:r>
      <w:r w:rsidRPr="004A1909">
        <w:rPr>
          <w:sz w:val="20"/>
          <w:szCs w:val="20"/>
          <w:lang w:val="sr-Latn-CS"/>
        </w:rPr>
        <w:t>, Damjanović G, Petrović S. Mogućnost greške u ehografskoj dijagnostici IOFB kod sveže penetrantne povrede: prikaz slučaja. XI Kongres Oftalmologa Srbije, 2010. Subotica, Knjiga sažetaka, 103.</w:t>
      </w:r>
    </w:p>
    <w:p w14:paraId="5B504D10" w14:textId="77777777" w:rsidR="0056776F" w:rsidRPr="0056776F" w:rsidRDefault="0056776F" w:rsidP="0056776F">
      <w:pPr>
        <w:tabs>
          <w:tab w:val="left" w:pos="4043"/>
        </w:tabs>
        <w:jc w:val="both"/>
        <w:rPr>
          <w:sz w:val="20"/>
          <w:szCs w:val="20"/>
        </w:rPr>
      </w:pPr>
    </w:p>
    <w:p w14:paraId="10ABEEA3" w14:textId="77777777" w:rsidR="004A1909" w:rsidRPr="00736C8C" w:rsidRDefault="004A1909" w:rsidP="004A1909">
      <w:pPr>
        <w:pStyle w:val="ListParagraph"/>
        <w:numPr>
          <w:ilvl w:val="0"/>
          <w:numId w:val="31"/>
        </w:numPr>
        <w:tabs>
          <w:tab w:val="left" w:pos="4043"/>
        </w:tabs>
        <w:jc w:val="both"/>
        <w:rPr>
          <w:sz w:val="20"/>
          <w:szCs w:val="20"/>
        </w:rPr>
      </w:pPr>
      <w:r w:rsidRPr="004A1909">
        <w:rPr>
          <w:b/>
          <w:bCs/>
          <w:sz w:val="20"/>
          <w:szCs w:val="20"/>
          <w:lang w:val="sr-Latn-CS"/>
        </w:rPr>
        <w:t>Dačić Krnjaja B</w:t>
      </w:r>
      <w:r w:rsidRPr="004A1909">
        <w:rPr>
          <w:sz w:val="20"/>
          <w:szCs w:val="20"/>
          <w:u w:val="single"/>
          <w:lang w:val="sr-Latn-CS"/>
        </w:rPr>
        <w:t>,</w:t>
      </w:r>
      <w:r w:rsidRPr="004A1909">
        <w:rPr>
          <w:sz w:val="20"/>
          <w:szCs w:val="20"/>
          <w:lang w:val="sr-Latn-CS"/>
        </w:rPr>
        <w:t xml:space="preserve"> Đurić S, Rašić D. Maligni melanom cilijarnog tela sa lokalizovanim prodorom i multiplim lezijama na dužici. XI Kongres Oftalmologa Srbije, 2010. Subotica, Knjiga sažetaka, 83-84.</w:t>
      </w:r>
    </w:p>
    <w:p w14:paraId="1747628F" w14:textId="77777777" w:rsidR="00736C8C" w:rsidRPr="00736C8C" w:rsidRDefault="00736C8C" w:rsidP="00736C8C">
      <w:pPr>
        <w:pStyle w:val="ListParagraph"/>
        <w:rPr>
          <w:sz w:val="20"/>
          <w:szCs w:val="20"/>
        </w:rPr>
      </w:pPr>
    </w:p>
    <w:p w14:paraId="3B250BED" w14:textId="77777777" w:rsidR="00736C8C" w:rsidRDefault="00736C8C" w:rsidP="00736C8C">
      <w:pPr>
        <w:pStyle w:val="ListParagraph"/>
        <w:tabs>
          <w:tab w:val="left" w:pos="4043"/>
        </w:tabs>
        <w:ind w:left="600"/>
        <w:jc w:val="both"/>
        <w:rPr>
          <w:sz w:val="20"/>
          <w:szCs w:val="20"/>
        </w:rPr>
      </w:pPr>
    </w:p>
    <w:p w14:paraId="3A099B8A" w14:textId="77777777" w:rsidR="00736C8C" w:rsidRDefault="00736C8C" w:rsidP="00736C8C">
      <w:pPr>
        <w:pStyle w:val="ListParagraph"/>
        <w:tabs>
          <w:tab w:val="left" w:pos="4043"/>
        </w:tabs>
        <w:ind w:left="600"/>
        <w:jc w:val="both"/>
        <w:rPr>
          <w:sz w:val="20"/>
          <w:szCs w:val="20"/>
        </w:rPr>
      </w:pPr>
    </w:p>
    <w:p w14:paraId="3FA2F1C6" w14:textId="77777777" w:rsidR="00736C8C" w:rsidRDefault="00736C8C" w:rsidP="00736C8C">
      <w:pPr>
        <w:pStyle w:val="ListParagraph"/>
        <w:tabs>
          <w:tab w:val="left" w:pos="4043"/>
        </w:tabs>
        <w:ind w:left="600"/>
        <w:jc w:val="both"/>
        <w:rPr>
          <w:sz w:val="20"/>
          <w:szCs w:val="20"/>
        </w:rPr>
      </w:pPr>
    </w:p>
    <w:p w14:paraId="5B95BCF8" w14:textId="77777777" w:rsidR="00736C8C" w:rsidRDefault="00736C8C" w:rsidP="00736C8C">
      <w:pPr>
        <w:pStyle w:val="ListParagraph"/>
        <w:tabs>
          <w:tab w:val="left" w:pos="4043"/>
        </w:tabs>
        <w:ind w:left="600"/>
        <w:jc w:val="both"/>
        <w:rPr>
          <w:sz w:val="20"/>
          <w:szCs w:val="20"/>
        </w:rPr>
      </w:pPr>
    </w:p>
    <w:p w14:paraId="23B6D824" w14:textId="77777777" w:rsidR="00736C8C" w:rsidRDefault="00736C8C" w:rsidP="00736C8C">
      <w:pPr>
        <w:pStyle w:val="ListParagraph"/>
        <w:tabs>
          <w:tab w:val="left" w:pos="4043"/>
        </w:tabs>
        <w:ind w:left="600"/>
        <w:jc w:val="both"/>
        <w:rPr>
          <w:sz w:val="20"/>
          <w:szCs w:val="20"/>
        </w:rPr>
      </w:pPr>
    </w:p>
    <w:p w14:paraId="53C4A14C" w14:textId="77777777" w:rsidR="00736C8C" w:rsidRDefault="00736C8C" w:rsidP="00736C8C">
      <w:pPr>
        <w:pStyle w:val="ListParagraph"/>
        <w:tabs>
          <w:tab w:val="left" w:pos="4043"/>
        </w:tabs>
        <w:ind w:left="600"/>
        <w:jc w:val="both"/>
        <w:rPr>
          <w:sz w:val="20"/>
          <w:szCs w:val="20"/>
        </w:rPr>
      </w:pPr>
    </w:p>
    <w:p w14:paraId="1A0BCD08" w14:textId="77777777" w:rsidR="00736C8C" w:rsidRDefault="00736C8C" w:rsidP="00736C8C">
      <w:pPr>
        <w:pStyle w:val="ListParagraph"/>
        <w:tabs>
          <w:tab w:val="left" w:pos="4043"/>
        </w:tabs>
        <w:ind w:left="600"/>
        <w:jc w:val="both"/>
        <w:rPr>
          <w:sz w:val="20"/>
          <w:szCs w:val="20"/>
        </w:rPr>
      </w:pPr>
    </w:p>
    <w:p w14:paraId="1D72D28F" w14:textId="77777777" w:rsidR="00736C8C" w:rsidRDefault="00736C8C" w:rsidP="00736C8C">
      <w:pPr>
        <w:pStyle w:val="ListParagraph"/>
        <w:tabs>
          <w:tab w:val="left" w:pos="4043"/>
        </w:tabs>
        <w:ind w:left="600"/>
        <w:jc w:val="both"/>
        <w:rPr>
          <w:sz w:val="20"/>
          <w:szCs w:val="20"/>
        </w:rPr>
      </w:pPr>
    </w:p>
    <w:p w14:paraId="1B29944C" w14:textId="77777777" w:rsidR="00736C8C" w:rsidRDefault="00736C8C" w:rsidP="00736C8C">
      <w:pPr>
        <w:pStyle w:val="ListParagraph"/>
        <w:tabs>
          <w:tab w:val="left" w:pos="4043"/>
        </w:tabs>
        <w:ind w:left="600"/>
        <w:jc w:val="both"/>
        <w:rPr>
          <w:sz w:val="20"/>
          <w:szCs w:val="20"/>
        </w:rPr>
      </w:pPr>
    </w:p>
    <w:p w14:paraId="787708E9" w14:textId="77777777" w:rsidR="00736C8C" w:rsidRDefault="00736C8C" w:rsidP="00736C8C">
      <w:pPr>
        <w:pStyle w:val="ListParagraph"/>
        <w:tabs>
          <w:tab w:val="left" w:pos="4043"/>
        </w:tabs>
        <w:ind w:left="600"/>
        <w:jc w:val="both"/>
        <w:rPr>
          <w:sz w:val="20"/>
          <w:szCs w:val="20"/>
        </w:rPr>
      </w:pPr>
    </w:p>
    <w:p w14:paraId="05F3C910" w14:textId="77777777" w:rsidR="00736C8C" w:rsidRDefault="00736C8C" w:rsidP="00736C8C">
      <w:pPr>
        <w:pStyle w:val="ListParagraph"/>
        <w:tabs>
          <w:tab w:val="left" w:pos="4043"/>
        </w:tabs>
        <w:ind w:left="600"/>
        <w:jc w:val="both"/>
        <w:rPr>
          <w:sz w:val="20"/>
          <w:szCs w:val="20"/>
        </w:rPr>
      </w:pPr>
    </w:p>
    <w:p w14:paraId="4E035870" w14:textId="77777777" w:rsidR="00736C8C" w:rsidRPr="004A1909" w:rsidRDefault="00736C8C" w:rsidP="00736C8C">
      <w:pPr>
        <w:pStyle w:val="ListParagraph"/>
        <w:tabs>
          <w:tab w:val="left" w:pos="4043"/>
        </w:tabs>
        <w:ind w:left="600"/>
        <w:jc w:val="both"/>
        <w:rPr>
          <w:sz w:val="20"/>
          <w:szCs w:val="20"/>
        </w:rPr>
      </w:pPr>
    </w:p>
    <w:p w14:paraId="66AB4CFE" w14:textId="197E6931" w:rsidR="00736C8C" w:rsidRPr="00736C8C" w:rsidRDefault="004A1909" w:rsidP="00736C8C">
      <w:pPr>
        <w:pStyle w:val="ListParagraph"/>
        <w:numPr>
          <w:ilvl w:val="0"/>
          <w:numId w:val="31"/>
        </w:numPr>
        <w:tabs>
          <w:tab w:val="left" w:pos="4043"/>
        </w:tabs>
        <w:jc w:val="both"/>
        <w:rPr>
          <w:sz w:val="20"/>
          <w:szCs w:val="20"/>
        </w:rPr>
      </w:pPr>
      <w:r w:rsidRPr="004A1909">
        <w:rPr>
          <w:sz w:val="20"/>
          <w:szCs w:val="20"/>
          <w:lang w:val="sr-Latn-CS"/>
        </w:rPr>
        <w:t xml:space="preserve">Stefanović I, Đurić S, Begić V, Milovanović V, </w:t>
      </w:r>
      <w:r w:rsidRPr="004A1909">
        <w:rPr>
          <w:b/>
          <w:bCs/>
          <w:sz w:val="20"/>
          <w:szCs w:val="20"/>
          <w:lang w:val="sr-Latn-CS"/>
        </w:rPr>
        <w:t>Dačić Krnjaja B</w:t>
      </w:r>
      <w:r w:rsidRPr="004A1909">
        <w:rPr>
          <w:sz w:val="20"/>
          <w:szCs w:val="20"/>
          <w:lang w:val="sr-Latn-CS"/>
        </w:rPr>
        <w:t>. Uloga Ultrazvučne Biomikroskopije u dijagnostici oboljenja dužice i cilijarnog tela. VIII Kongres Oftalmologa Srbije 2007. Beograd, Knjiga sažetaka, 35.</w:t>
      </w:r>
    </w:p>
    <w:p w14:paraId="16206006" w14:textId="319BA540" w:rsidR="00C26588" w:rsidRPr="00235DFE" w:rsidRDefault="004A1909" w:rsidP="00C26588">
      <w:pPr>
        <w:pStyle w:val="ListParagraph"/>
        <w:numPr>
          <w:ilvl w:val="0"/>
          <w:numId w:val="31"/>
        </w:numPr>
        <w:tabs>
          <w:tab w:val="left" w:pos="4043"/>
        </w:tabs>
        <w:jc w:val="both"/>
        <w:rPr>
          <w:sz w:val="20"/>
          <w:szCs w:val="20"/>
        </w:rPr>
      </w:pPr>
      <w:r w:rsidRPr="004A1909">
        <w:rPr>
          <w:sz w:val="20"/>
          <w:szCs w:val="20"/>
          <w:u w:val="single"/>
          <w:lang w:val="sr-Latn-CS"/>
        </w:rPr>
        <w:t>Dačić Krnjaja B</w:t>
      </w:r>
      <w:r w:rsidRPr="004A1909">
        <w:rPr>
          <w:sz w:val="20"/>
          <w:szCs w:val="20"/>
          <w:lang w:val="sr-Latn-CS"/>
        </w:rPr>
        <w:t>, Stefanović I, Glišić S, Radosavljević A. Uporedna analiza postperativne refrakcije kod pseudofaka u odnosu na predpostavljenu preoperativnu refrakciju dobijenu SRK II. VIII Kongres Oftalmologa Srbije, 2007. Beograd, Knjiga sažetaka, 22.</w:t>
      </w:r>
    </w:p>
    <w:p w14:paraId="0B1BF613" w14:textId="2EE7C6B4" w:rsidR="00736C8C" w:rsidRPr="00736C8C" w:rsidRDefault="004A1909" w:rsidP="00736C8C">
      <w:pPr>
        <w:pStyle w:val="ListParagraph"/>
        <w:numPr>
          <w:ilvl w:val="0"/>
          <w:numId w:val="31"/>
        </w:numPr>
        <w:tabs>
          <w:tab w:val="left" w:pos="4043"/>
        </w:tabs>
        <w:jc w:val="both"/>
        <w:rPr>
          <w:sz w:val="20"/>
          <w:szCs w:val="20"/>
        </w:rPr>
      </w:pPr>
      <w:r w:rsidRPr="004A1909">
        <w:rPr>
          <w:b/>
          <w:bCs/>
          <w:sz w:val="20"/>
          <w:szCs w:val="20"/>
        </w:rPr>
        <w:t>Da</w:t>
      </w:r>
      <w:r w:rsidRPr="004A1909">
        <w:rPr>
          <w:b/>
          <w:bCs/>
          <w:sz w:val="20"/>
          <w:szCs w:val="20"/>
          <w:lang w:val="hr-HR"/>
        </w:rPr>
        <w:t>č</w:t>
      </w:r>
      <w:r w:rsidRPr="004A1909">
        <w:rPr>
          <w:b/>
          <w:bCs/>
          <w:sz w:val="20"/>
          <w:szCs w:val="20"/>
        </w:rPr>
        <w:t>i</w:t>
      </w:r>
      <w:r w:rsidRPr="004A1909">
        <w:rPr>
          <w:b/>
          <w:bCs/>
          <w:sz w:val="20"/>
          <w:szCs w:val="20"/>
          <w:lang w:val="hr-HR"/>
        </w:rPr>
        <w:t xml:space="preserve">ć </w:t>
      </w:r>
      <w:r w:rsidRPr="004A1909">
        <w:rPr>
          <w:b/>
          <w:bCs/>
          <w:sz w:val="20"/>
          <w:szCs w:val="20"/>
        </w:rPr>
        <w:t>Krnjaja B</w:t>
      </w:r>
      <w:r w:rsidRPr="004A1909">
        <w:rPr>
          <w:sz w:val="20"/>
          <w:szCs w:val="20"/>
          <w:lang w:val="hr-HR"/>
        </w:rPr>
        <w:t xml:space="preserve">, </w:t>
      </w:r>
      <w:r w:rsidRPr="004A1909">
        <w:rPr>
          <w:sz w:val="20"/>
          <w:szCs w:val="20"/>
        </w:rPr>
        <w:t>Ra</w:t>
      </w:r>
      <w:r w:rsidRPr="004A1909">
        <w:rPr>
          <w:sz w:val="20"/>
          <w:szCs w:val="20"/>
          <w:lang w:val="hr-HR"/>
        </w:rPr>
        <w:t>š</w:t>
      </w:r>
      <w:r w:rsidRPr="004A1909">
        <w:rPr>
          <w:sz w:val="20"/>
          <w:szCs w:val="20"/>
        </w:rPr>
        <w:t>i</w:t>
      </w:r>
      <w:r w:rsidRPr="004A1909">
        <w:rPr>
          <w:sz w:val="20"/>
          <w:szCs w:val="20"/>
          <w:lang w:val="hr-HR"/>
        </w:rPr>
        <w:t xml:space="preserve">ć D, </w:t>
      </w:r>
      <w:r w:rsidRPr="004A1909">
        <w:rPr>
          <w:sz w:val="20"/>
          <w:szCs w:val="20"/>
        </w:rPr>
        <w:t>Latkovi</w:t>
      </w:r>
      <w:r w:rsidRPr="004A1909">
        <w:rPr>
          <w:sz w:val="20"/>
          <w:szCs w:val="20"/>
          <w:lang w:val="hr-HR"/>
        </w:rPr>
        <w:t xml:space="preserve">ć Z. </w:t>
      </w:r>
      <w:r w:rsidRPr="004A1909">
        <w:rPr>
          <w:sz w:val="20"/>
          <w:szCs w:val="20"/>
        </w:rPr>
        <w:t>Maligni</w:t>
      </w:r>
      <w:r w:rsidRPr="004A1909">
        <w:rPr>
          <w:sz w:val="20"/>
          <w:szCs w:val="20"/>
          <w:lang w:val="hr-HR"/>
        </w:rPr>
        <w:t xml:space="preserve"> </w:t>
      </w:r>
      <w:r w:rsidRPr="004A1909">
        <w:rPr>
          <w:sz w:val="20"/>
          <w:szCs w:val="20"/>
        </w:rPr>
        <w:t>melanom</w:t>
      </w:r>
      <w:r w:rsidRPr="004A1909">
        <w:rPr>
          <w:sz w:val="20"/>
          <w:szCs w:val="20"/>
          <w:lang w:val="hr-HR"/>
        </w:rPr>
        <w:t xml:space="preserve"> </w:t>
      </w:r>
      <w:r w:rsidRPr="004A1909">
        <w:rPr>
          <w:sz w:val="20"/>
          <w:szCs w:val="20"/>
        </w:rPr>
        <w:t>uvee</w:t>
      </w:r>
      <w:r w:rsidRPr="004A1909">
        <w:rPr>
          <w:sz w:val="20"/>
          <w:szCs w:val="20"/>
          <w:lang w:val="hr-HR"/>
        </w:rPr>
        <w:t xml:space="preserve"> </w:t>
      </w:r>
      <w:r w:rsidRPr="004A1909">
        <w:rPr>
          <w:sz w:val="20"/>
          <w:szCs w:val="20"/>
        </w:rPr>
        <w:t>u</w:t>
      </w:r>
      <w:r w:rsidRPr="004A1909">
        <w:rPr>
          <w:sz w:val="20"/>
          <w:szCs w:val="20"/>
          <w:lang w:val="hr-HR"/>
        </w:rPr>
        <w:t xml:space="preserve"> </w:t>
      </w:r>
      <w:r w:rsidRPr="004A1909">
        <w:rPr>
          <w:sz w:val="20"/>
          <w:szCs w:val="20"/>
        </w:rPr>
        <w:t>afaknim</w:t>
      </w:r>
      <w:r w:rsidRPr="004A1909">
        <w:rPr>
          <w:sz w:val="20"/>
          <w:szCs w:val="20"/>
          <w:lang w:val="hr-HR"/>
        </w:rPr>
        <w:t xml:space="preserve"> </w:t>
      </w:r>
      <w:r w:rsidRPr="004A1909">
        <w:rPr>
          <w:sz w:val="20"/>
          <w:szCs w:val="20"/>
        </w:rPr>
        <w:t>i</w:t>
      </w:r>
      <w:r w:rsidRPr="004A1909">
        <w:rPr>
          <w:sz w:val="20"/>
          <w:szCs w:val="20"/>
          <w:lang w:val="hr-HR"/>
        </w:rPr>
        <w:t xml:space="preserve"> </w:t>
      </w:r>
      <w:r w:rsidRPr="004A1909">
        <w:rPr>
          <w:sz w:val="20"/>
          <w:szCs w:val="20"/>
        </w:rPr>
        <w:t>pseudofaknim</w:t>
      </w:r>
      <w:r w:rsidRPr="004A1909">
        <w:rPr>
          <w:sz w:val="20"/>
          <w:szCs w:val="20"/>
          <w:lang w:val="hr-HR"/>
        </w:rPr>
        <w:t xml:space="preserve"> </w:t>
      </w:r>
      <w:r w:rsidRPr="004A1909">
        <w:rPr>
          <w:sz w:val="20"/>
          <w:szCs w:val="20"/>
        </w:rPr>
        <w:t>o</w:t>
      </w:r>
      <w:r w:rsidRPr="004A1909">
        <w:rPr>
          <w:sz w:val="20"/>
          <w:szCs w:val="20"/>
          <w:lang w:val="hr-HR"/>
        </w:rPr>
        <w:t>č</w:t>
      </w:r>
      <w:r w:rsidRPr="004A1909">
        <w:rPr>
          <w:sz w:val="20"/>
          <w:szCs w:val="20"/>
        </w:rPr>
        <w:t>ima</w:t>
      </w:r>
      <w:r w:rsidRPr="004A1909">
        <w:rPr>
          <w:sz w:val="20"/>
          <w:szCs w:val="20"/>
          <w:lang w:val="hr-HR"/>
        </w:rPr>
        <w:t xml:space="preserve">- </w:t>
      </w:r>
      <w:r w:rsidRPr="004A1909">
        <w:rPr>
          <w:sz w:val="20"/>
          <w:szCs w:val="20"/>
        </w:rPr>
        <w:t>prikaz</w:t>
      </w:r>
      <w:r w:rsidRPr="004A1909">
        <w:rPr>
          <w:sz w:val="20"/>
          <w:szCs w:val="20"/>
          <w:lang w:val="hr-HR"/>
        </w:rPr>
        <w:t xml:space="preserve"> </w:t>
      </w:r>
      <w:r w:rsidRPr="004A1909">
        <w:rPr>
          <w:sz w:val="20"/>
          <w:szCs w:val="20"/>
        </w:rPr>
        <w:t>slu</w:t>
      </w:r>
      <w:r w:rsidRPr="004A1909">
        <w:rPr>
          <w:sz w:val="20"/>
          <w:szCs w:val="20"/>
          <w:lang w:val="hr-HR"/>
        </w:rPr>
        <w:t>č</w:t>
      </w:r>
      <w:r w:rsidRPr="004A1909">
        <w:rPr>
          <w:sz w:val="20"/>
          <w:szCs w:val="20"/>
        </w:rPr>
        <w:t>ajeva</w:t>
      </w:r>
      <w:r w:rsidRPr="004A1909">
        <w:rPr>
          <w:sz w:val="20"/>
          <w:szCs w:val="20"/>
          <w:lang w:val="hr-HR"/>
        </w:rPr>
        <w:t xml:space="preserve"> </w:t>
      </w:r>
      <w:r w:rsidRPr="004A1909">
        <w:rPr>
          <w:sz w:val="20"/>
          <w:szCs w:val="20"/>
        </w:rPr>
        <w:t>vi</w:t>
      </w:r>
      <w:r w:rsidRPr="004A1909">
        <w:rPr>
          <w:sz w:val="20"/>
          <w:szCs w:val="20"/>
          <w:lang w:val="hr-HR"/>
        </w:rPr>
        <w:t>đ</w:t>
      </w:r>
      <w:r w:rsidRPr="004A1909">
        <w:rPr>
          <w:sz w:val="20"/>
          <w:szCs w:val="20"/>
        </w:rPr>
        <w:t>enih</w:t>
      </w:r>
      <w:r w:rsidRPr="004A1909">
        <w:rPr>
          <w:sz w:val="20"/>
          <w:szCs w:val="20"/>
          <w:lang w:val="hr-HR"/>
        </w:rPr>
        <w:t xml:space="preserve"> </w:t>
      </w:r>
      <w:r w:rsidRPr="004A1909">
        <w:rPr>
          <w:sz w:val="20"/>
          <w:szCs w:val="20"/>
        </w:rPr>
        <w:t>u</w:t>
      </w:r>
      <w:r w:rsidRPr="004A1909">
        <w:rPr>
          <w:sz w:val="20"/>
          <w:szCs w:val="20"/>
          <w:lang w:val="hr-HR"/>
        </w:rPr>
        <w:t xml:space="preserve"> </w:t>
      </w:r>
      <w:r w:rsidRPr="004A1909">
        <w:rPr>
          <w:sz w:val="20"/>
          <w:szCs w:val="20"/>
        </w:rPr>
        <w:t>periodu</w:t>
      </w:r>
      <w:r w:rsidRPr="004A1909">
        <w:rPr>
          <w:sz w:val="20"/>
          <w:szCs w:val="20"/>
          <w:lang w:val="hr-HR"/>
        </w:rPr>
        <w:t xml:space="preserve"> </w:t>
      </w:r>
      <w:r w:rsidRPr="004A1909">
        <w:rPr>
          <w:sz w:val="20"/>
          <w:szCs w:val="20"/>
        </w:rPr>
        <w:t>od</w:t>
      </w:r>
      <w:r w:rsidRPr="004A1909">
        <w:rPr>
          <w:sz w:val="20"/>
          <w:szCs w:val="20"/>
          <w:lang w:val="hr-HR"/>
        </w:rPr>
        <w:t xml:space="preserve"> 22 </w:t>
      </w:r>
      <w:r w:rsidRPr="004A1909">
        <w:rPr>
          <w:sz w:val="20"/>
          <w:szCs w:val="20"/>
        </w:rPr>
        <w:t>godine</w:t>
      </w:r>
      <w:r w:rsidRPr="004A1909">
        <w:rPr>
          <w:sz w:val="20"/>
          <w:szCs w:val="20"/>
          <w:lang w:val="hr-HR"/>
        </w:rPr>
        <w:t xml:space="preserve">. VIII </w:t>
      </w:r>
      <w:r w:rsidRPr="004A1909">
        <w:rPr>
          <w:sz w:val="20"/>
          <w:szCs w:val="20"/>
        </w:rPr>
        <w:t>Kongres</w:t>
      </w:r>
      <w:r w:rsidRPr="004A1909">
        <w:rPr>
          <w:sz w:val="20"/>
          <w:szCs w:val="20"/>
          <w:lang w:val="hr-HR"/>
        </w:rPr>
        <w:t xml:space="preserve"> </w:t>
      </w:r>
      <w:r w:rsidRPr="004A1909">
        <w:rPr>
          <w:sz w:val="20"/>
          <w:szCs w:val="20"/>
        </w:rPr>
        <w:t>Oftalmologa</w:t>
      </w:r>
      <w:r w:rsidRPr="004A1909">
        <w:rPr>
          <w:sz w:val="20"/>
          <w:szCs w:val="20"/>
          <w:lang w:val="hr-HR"/>
        </w:rPr>
        <w:t xml:space="preserve"> </w:t>
      </w:r>
      <w:r w:rsidRPr="004A1909">
        <w:rPr>
          <w:sz w:val="20"/>
          <w:szCs w:val="20"/>
        </w:rPr>
        <w:t>Srbije</w:t>
      </w:r>
      <w:r w:rsidRPr="004A1909">
        <w:rPr>
          <w:sz w:val="20"/>
          <w:szCs w:val="20"/>
          <w:lang w:val="hr-HR"/>
        </w:rPr>
        <w:t>, 2007. Beograd, Knjiga sažetaka, 32.</w:t>
      </w:r>
    </w:p>
    <w:p w14:paraId="5B38784D" w14:textId="77777777" w:rsidR="004A1909" w:rsidRPr="004A1909" w:rsidRDefault="004A1909" w:rsidP="004A1909">
      <w:pPr>
        <w:pStyle w:val="ListParagraph"/>
        <w:numPr>
          <w:ilvl w:val="0"/>
          <w:numId w:val="31"/>
        </w:numPr>
        <w:tabs>
          <w:tab w:val="left" w:pos="4043"/>
        </w:tabs>
        <w:jc w:val="both"/>
        <w:rPr>
          <w:sz w:val="20"/>
          <w:szCs w:val="20"/>
        </w:rPr>
      </w:pPr>
      <w:r w:rsidRPr="004A1909">
        <w:rPr>
          <w:sz w:val="20"/>
          <w:szCs w:val="20"/>
          <w:lang w:val="sr-Latn-CS"/>
        </w:rPr>
        <w:t xml:space="preserve">Knežević M, Mitrović P, </w:t>
      </w:r>
      <w:r w:rsidRPr="004A1909">
        <w:rPr>
          <w:b/>
          <w:bCs/>
          <w:sz w:val="20"/>
          <w:szCs w:val="20"/>
          <w:lang w:val="sr-Latn-CS"/>
        </w:rPr>
        <w:t>Dačić B</w:t>
      </w:r>
      <w:r w:rsidRPr="004A1909">
        <w:rPr>
          <w:sz w:val="20"/>
          <w:szCs w:val="20"/>
          <w:lang w:val="sr-Latn-CS"/>
        </w:rPr>
        <w:t>. Hirurško lečenje suzne kese u lokalnoj anesteziji. Kongres Oftalmologa Srbije i Crne Gore, 2006. Vrnjačka Banja, Knjiga sažetaka, 10.</w:t>
      </w:r>
    </w:p>
    <w:p w14:paraId="40C5C617" w14:textId="03C92EB4" w:rsidR="00235DFE" w:rsidRPr="00736C8C" w:rsidRDefault="004A1909" w:rsidP="00736C8C">
      <w:pPr>
        <w:pStyle w:val="ListParagraph"/>
        <w:numPr>
          <w:ilvl w:val="0"/>
          <w:numId w:val="31"/>
        </w:numPr>
        <w:tabs>
          <w:tab w:val="left" w:pos="4043"/>
        </w:tabs>
        <w:jc w:val="both"/>
        <w:rPr>
          <w:sz w:val="20"/>
          <w:szCs w:val="20"/>
        </w:rPr>
      </w:pPr>
      <w:r w:rsidRPr="004A1909">
        <w:rPr>
          <w:b/>
          <w:bCs/>
          <w:sz w:val="20"/>
          <w:szCs w:val="20"/>
        </w:rPr>
        <w:t>Da</w:t>
      </w:r>
      <w:r w:rsidRPr="004A1909">
        <w:rPr>
          <w:b/>
          <w:bCs/>
          <w:sz w:val="20"/>
          <w:szCs w:val="20"/>
          <w:lang w:val="hr-HR"/>
        </w:rPr>
        <w:t>č</w:t>
      </w:r>
      <w:r w:rsidRPr="004A1909">
        <w:rPr>
          <w:b/>
          <w:bCs/>
          <w:sz w:val="20"/>
          <w:szCs w:val="20"/>
        </w:rPr>
        <w:t>i</w:t>
      </w:r>
      <w:r w:rsidRPr="004A1909">
        <w:rPr>
          <w:b/>
          <w:bCs/>
          <w:sz w:val="20"/>
          <w:szCs w:val="20"/>
          <w:lang w:val="hr-HR"/>
        </w:rPr>
        <w:t>ć B,</w:t>
      </w:r>
      <w:r w:rsidRPr="004A1909">
        <w:rPr>
          <w:sz w:val="20"/>
          <w:szCs w:val="20"/>
          <w:lang w:val="hr-HR"/>
        </w:rPr>
        <w:t xml:space="preserve"> </w:t>
      </w:r>
      <w:r w:rsidRPr="004A1909">
        <w:rPr>
          <w:sz w:val="20"/>
          <w:szCs w:val="20"/>
        </w:rPr>
        <w:t>Stefanovi</w:t>
      </w:r>
      <w:r w:rsidRPr="004A1909">
        <w:rPr>
          <w:sz w:val="20"/>
          <w:szCs w:val="20"/>
          <w:lang w:val="hr-HR"/>
        </w:rPr>
        <w:t>ć I, Đ</w:t>
      </w:r>
      <w:r w:rsidRPr="004A1909">
        <w:rPr>
          <w:sz w:val="20"/>
          <w:szCs w:val="20"/>
        </w:rPr>
        <w:t>uri</w:t>
      </w:r>
      <w:r w:rsidRPr="004A1909">
        <w:rPr>
          <w:sz w:val="20"/>
          <w:szCs w:val="20"/>
          <w:lang w:val="hr-HR"/>
        </w:rPr>
        <w:t xml:space="preserve">ć S. </w:t>
      </w:r>
      <w:r w:rsidRPr="004A1909">
        <w:rPr>
          <w:sz w:val="20"/>
          <w:szCs w:val="20"/>
        </w:rPr>
        <w:t>Zna</w:t>
      </w:r>
      <w:r w:rsidRPr="004A1909">
        <w:rPr>
          <w:sz w:val="20"/>
          <w:szCs w:val="20"/>
          <w:lang w:val="hr-HR"/>
        </w:rPr>
        <w:t>č</w:t>
      </w:r>
      <w:r w:rsidRPr="004A1909">
        <w:rPr>
          <w:sz w:val="20"/>
          <w:szCs w:val="20"/>
        </w:rPr>
        <w:t>aj</w:t>
      </w:r>
      <w:r w:rsidRPr="004A1909">
        <w:rPr>
          <w:sz w:val="20"/>
          <w:szCs w:val="20"/>
          <w:lang w:val="hr-HR"/>
        </w:rPr>
        <w:t xml:space="preserve"> </w:t>
      </w:r>
      <w:r w:rsidRPr="004A1909">
        <w:rPr>
          <w:sz w:val="20"/>
          <w:szCs w:val="20"/>
        </w:rPr>
        <w:t>ultrazvu</w:t>
      </w:r>
      <w:r w:rsidRPr="004A1909">
        <w:rPr>
          <w:sz w:val="20"/>
          <w:szCs w:val="20"/>
          <w:lang w:val="hr-HR"/>
        </w:rPr>
        <w:t>č</w:t>
      </w:r>
      <w:r w:rsidRPr="004A1909">
        <w:rPr>
          <w:sz w:val="20"/>
          <w:szCs w:val="20"/>
        </w:rPr>
        <w:t>ne</w:t>
      </w:r>
      <w:r w:rsidRPr="004A1909">
        <w:rPr>
          <w:sz w:val="20"/>
          <w:szCs w:val="20"/>
          <w:lang w:val="hr-HR"/>
        </w:rPr>
        <w:t xml:space="preserve"> </w:t>
      </w:r>
      <w:r w:rsidRPr="004A1909">
        <w:rPr>
          <w:sz w:val="20"/>
          <w:szCs w:val="20"/>
        </w:rPr>
        <w:t>dijagnostike</w:t>
      </w:r>
      <w:r w:rsidRPr="004A1909">
        <w:rPr>
          <w:sz w:val="20"/>
          <w:szCs w:val="20"/>
          <w:lang w:val="hr-HR"/>
        </w:rPr>
        <w:t xml:space="preserve"> </w:t>
      </w:r>
      <w:r w:rsidRPr="004A1909">
        <w:rPr>
          <w:sz w:val="20"/>
          <w:szCs w:val="20"/>
        </w:rPr>
        <w:t>u</w:t>
      </w:r>
      <w:r w:rsidRPr="004A1909">
        <w:rPr>
          <w:sz w:val="20"/>
          <w:szCs w:val="20"/>
          <w:lang w:val="hr-HR"/>
        </w:rPr>
        <w:t xml:space="preserve"> </w:t>
      </w:r>
      <w:r w:rsidRPr="004A1909">
        <w:rPr>
          <w:sz w:val="20"/>
          <w:szCs w:val="20"/>
        </w:rPr>
        <w:t>postavljanju</w:t>
      </w:r>
      <w:r w:rsidRPr="004A1909">
        <w:rPr>
          <w:sz w:val="20"/>
          <w:szCs w:val="20"/>
          <w:lang w:val="hr-HR"/>
        </w:rPr>
        <w:t xml:space="preserve"> </w:t>
      </w:r>
      <w:r w:rsidRPr="004A1909">
        <w:rPr>
          <w:sz w:val="20"/>
          <w:szCs w:val="20"/>
        </w:rPr>
        <w:t>dijagnoze</w:t>
      </w:r>
      <w:r w:rsidRPr="004A1909">
        <w:rPr>
          <w:sz w:val="20"/>
          <w:szCs w:val="20"/>
          <w:lang w:val="hr-HR"/>
        </w:rPr>
        <w:t xml:space="preserve"> </w:t>
      </w:r>
      <w:r w:rsidRPr="004A1909">
        <w:rPr>
          <w:sz w:val="20"/>
          <w:szCs w:val="20"/>
        </w:rPr>
        <w:t>endoftalmitisa</w:t>
      </w:r>
      <w:r w:rsidRPr="004A1909">
        <w:rPr>
          <w:sz w:val="20"/>
          <w:szCs w:val="20"/>
          <w:lang w:val="hr-HR"/>
        </w:rPr>
        <w:t xml:space="preserve">. </w:t>
      </w:r>
      <w:r w:rsidRPr="004A1909">
        <w:rPr>
          <w:sz w:val="20"/>
          <w:szCs w:val="20"/>
        </w:rPr>
        <w:t>Kongres</w:t>
      </w:r>
      <w:r w:rsidRPr="004A1909">
        <w:rPr>
          <w:sz w:val="20"/>
          <w:szCs w:val="20"/>
          <w:lang w:val="hr-HR"/>
        </w:rPr>
        <w:t xml:space="preserve"> </w:t>
      </w:r>
      <w:r w:rsidRPr="004A1909">
        <w:rPr>
          <w:sz w:val="20"/>
          <w:szCs w:val="20"/>
        </w:rPr>
        <w:t>Oftalmologa</w:t>
      </w:r>
      <w:r w:rsidRPr="004A1909">
        <w:rPr>
          <w:sz w:val="20"/>
          <w:szCs w:val="20"/>
          <w:lang w:val="hr-HR"/>
        </w:rPr>
        <w:t xml:space="preserve"> </w:t>
      </w:r>
      <w:r w:rsidRPr="004A1909">
        <w:rPr>
          <w:sz w:val="20"/>
          <w:szCs w:val="20"/>
        </w:rPr>
        <w:t>Srbije</w:t>
      </w:r>
      <w:r w:rsidRPr="004A1909">
        <w:rPr>
          <w:sz w:val="20"/>
          <w:szCs w:val="20"/>
          <w:lang w:val="hr-HR"/>
        </w:rPr>
        <w:t xml:space="preserve"> </w:t>
      </w:r>
      <w:r w:rsidRPr="004A1909">
        <w:rPr>
          <w:sz w:val="20"/>
          <w:szCs w:val="20"/>
        </w:rPr>
        <w:t>i</w:t>
      </w:r>
      <w:r w:rsidRPr="004A1909">
        <w:rPr>
          <w:sz w:val="20"/>
          <w:szCs w:val="20"/>
          <w:lang w:val="hr-HR"/>
        </w:rPr>
        <w:t xml:space="preserve"> </w:t>
      </w:r>
      <w:r w:rsidRPr="004A1909">
        <w:rPr>
          <w:sz w:val="20"/>
          <w:szCs w:val="20"/>
        </w:rPr>
        <w:t>Crne</w:t>
      </w:r>
      <w:r w:rsidRPr="004A1909">
        <w:rPr>
          <w:sz w:val="20"/>
          <w:szCs w:val="20"/>
          <w:lang w:val="hr-HR"/>
        </w:rPr>
        <w:t xml:space="preserve"> </w:t>
      </w:r>
      <w:r w:rsidRPr="004A1909">
        <w:rPr>
          <w:sz w:val="20"/>
          <w:szCs w:val="20"/>
        </w:rPr>
        <w:t>Gore</w:t>
      </w:r>
      <w:r w:rsidRPr="004A1909">
        <w:rPr>
          <w:sz w:val="20"/>
          <w:szCs w:val="20"/>
          <w:lang w:val="hr-HR"/>
        </w:rPr>
        <w:t>, 2006. Vrnjačka Banja, Knjiga sažetaka, 18.</w:t>
      </w:r>
    </w:p>
    <w:p w14:paraId="6A99A15E" w14:textId="77777777" w:rsidR="004A1909" w:rsidRPr="004A1909" w:rsidRDefault="004A1909" w:rsidP="004A1909">
      <w:pPr>
        <w:pStyle w:val="ListParagraph"/>
        <w:numPr>
          <w:ilvl w:val="0"/>
          <w:numId w:val="31"/>
        </w:numPr>
        <w:tabs>
          <w:tab w:val="left" w:pos="4043"/>
        </w:tabs>
        <w:jc w:val="both"/>
        <w:rPr>
          <w:sz w:val="20"/>
          <w:szCs w:val="20"/>
        </w:rPr>
      </w:pPr>
      <w:r w:rsidRPr="004A1909">
        <w:rPr>
          <w:b/>
          <w:bCs/>
          <w:sz w:val="20"/>
          <w:szCs w:val="20"/>
          <w:lang w:val="sr-Latn-CS"/>
        </w:rPr>
        <w:t>Da</w:t>
      </w:r>
      <w:r w:rsidRPr="004A1909">
        <w:rPr>
          <w:b/>
          <w:bCs/>
          <w:sz w:val="20"/>
          <w:szCs w:val="20"/>
          <w:lang w:val="hr-HR"/>
        </w:rPr>
        <w:t>č</w:t>
      </w:r>
      <w:r w:rsidRPr="004A1909">
        <w:rPr>
          <w:b/>
          <w:bCs/>
          <w:sz w:val="20"/>
          <w:szCs w:val="20"/>
          <w:lang w:val="sr-Latn-CS"/>
        </w:rPr>
        <w:t>i</w:t>
      </w:r>
      <w:r w:rsidRPr="004A1909">
        <w:rPr>
          <w:b/>
          <w:bCs/>
          <w:sz w:val="20"/>
          <w:szCs w:val="20"/>
          <w:lang w:val="hr-HR"/>
        </w:rPr>
        <w:t>ć B</w:t>
      </w:r>
      <w:r w:rsidRPr="004A1909">
        <w:rPr>
          <w:sz w:val="20"/>
          <w:szCs w:val="20"/>
          <w:lang w:val="hr-HR"/>
        </w:rPr>
        <w:t xml:space="preserve">, </w:t>
      </w:r>
      <w:r w:rsidRPr="004A1909">
        <w:rPr>
          <w:sz w:val="20"/>
          <w:szCs w:val="20"/>
          <w:lang w:val="sr-Latn-CS"/>
        </w:rPr>
        <w:t>Stefanovi</w:t>
      </w:r>
      <w:r w:rsidRPr="004A1909">
        <w:rPr>
          <w:sz w:val="20"/>
          <w:szCs w:val="20"/>
          <w:lang w:val="hr-HR"/>
        </w:rPr>
        <w:t>ć I, Đ</w:t>
      </w:r>
      <w:r w:rsidRPr="004A1909">
        <w:rPr>
          <w:sz w:val="20"/>
          <w:szCs w:val="20"/>
          <w:lang w:val="sr-Latn-CS"/>
        </w:rPr>
        <w:t>uri</w:t>
      </w:r>
      <w:r w:rsidRPr="004A1909">
        <w:rPr>
          <w:sz w:val="20"/>
          <w:szCs w:val="20"/>
          <w:lang w:val="hr-HR"/>
        </w:rPr>
        <w:t xml:space="preserve">ć S, </w:t>
      </w:r>
      <w:r w:rsidRPr="004A1909">
        <w:rPr>
          <w:sz w:val="20"/>
          <w:szCs w:val="20"/>
          <w:lang w:val="sr-Latn-CS"/>
        </w:rPr>
        <w:t>Dimitrijevi</w:t>
      </w:r>
      <w:r w:rsidRPr="004A1909">
        <w:rPr>
          <w:sz w:val="20"/>
          <w:szCs w:val="20"/>
          <w:lang w:val="hr-HR"/>
        </w:rPr>
        <w:t xml:space="preserve">ć V, </w:t>
      </w:r>
      <w:r w:rsidRPr="004A1909">
        <w:rPr>
          <w:sz w:val="20"/>
          <w:szCs w:val="20"/>
          <w:lang w:val="sr-Latn-CS"/>
        </w:rPr>
        <w:t>Beko M</w:t>
      </w:r>
      <w:r w:rsidRPr="004A1909">
        <w:rPr>
          <w:sz w:val="20"/>
          <w:szCs w:val="20"/>
          <w:lang w:val="hr-HR"/>
        </w:rPr>
        <w:t xml:space="preserve">, </w:t>
      </w:r>
      <w:r w:rsidRPr="004A1909">
        <w:rPr>
          <w:sz w:val="20"/>
          <w:szCs w:val="20"/>
          <w:lang w:val="sr-Latn-CS"/>
        </w:rPr>
        <w:t>Milovi</w:t>
      </w:r>
      <w:r w:rsidRPr="004A1909">
        <w:rPr>
          <w:sz w:val="20"/>
          <w:szCs w:val="20"/>
          <w:lang w:val="hr-HR"/>
        </w:rPr>
        <w:t xml:space="preserve">ć M.  </w:t>
      </w:r>
      <w:r w:rsidRPr="004A1909">
        <w:rPr>
          <w:sz w:val="20"/>
          <w:szCs w:val="20"/>
        </w:rPr>
        <w:t>Zna</w:t>
      </w:r>
      <w:r w:rsidRPr="004A1909">
        <w:rPr>
          <w:sz w:val="20"/>
          <w:szCs w:val="20"/>
          <w:lang w:val="hr-HR"/>
        </w:rPr>
        <w:t>č</w:t>
      </w:r>
      <w:r w:rsidRPr="004A1909">
        <w:rPr>
          <w:sz w:val="20"/>
          <w:szCs w:val="20"/>
        </w:rPr>
        <w:t>aj</w:t>
      </w:r>
      <w:r w:rsidRPr="004A1909">
        <w:rPr>
          <w:sz w:val="20"/>
          <w:szCs w:val="20"/>
          <w:lang w:val="hr-HR"/>
        </w:rPr>
        <w:t xml:space="preserve"> </w:t>
      </w:r>
      <w:r w:rsidRPr="004A1909">
        <w:rPr>
          <w:sz w:val="20"/>
          <w:szCs w:val="20"/>
        </w:rPr>
        <w:t>ultrazvu</w:t>
      </w:r>
      <w:r w:rsidRPr="004A1909">
        <w:rPr>
          <w:sz w:val="20"/>
          <w:szCs w:val="20"/>
          <w:lang w:val="hr-HR"/>
        </w:rPr>
        <w:t>č</w:t>
      </w:r>
      <w:r w:rsidRPr="004A1909">
        <w:rPr>
          <w:sz w:val="20"/>
          <w:szCs w:val="20"/>
        </w:rPr>
        <w:t>nog</w:t>
      </w:r>
      <w:r w:rsidRPr="004A1909">
        <w:rPr>
          <w:sz w:val="20"/>
          <w:szCs w:val="20"/>
          <w:lang w:val="hr-HR"/>
        </w:rPr>
        <w:t xml:space="preserve"> </w:t>
      </w:r>
      <w:r w:rsidRPr="004A1909">
        <w:rPr>
          <w:sz w:val="20"/>
          <w:szCs w:val="20"/>
        </w:rPr>
        <w:t>pregleda</w:t>
      </w:r>
      <w:r w:rsidRPr="004A1909">
        <w:rPr>
          <w:sz w:val="20"/>
          <w:szCs w:val="20"/>
          <w:lang w:val="hr-HR"/>
        </w:rPr>
        <w:t xml:space="preserve">, </w:t>
      </w:r>
      <w:r w:rsidRPr="004A1909">
        <w:rPr>
          <w:sz w:val="20"/>
          <w:szCs w:val="20"/>
        </w:rPr>
        <w:t>B</w:t>
      </w:r>
      <w:r w:rsidRPr="004A1909">
        <w:rPr>
          <w:sz w:val="20"/>
          <w:szCs w:val="20"/>
          <w:lang w:val="hr-HR"/>
        </w:rPr>
        <w:t xml:space="preserve"> </w:t>
      </w:r>
      <w:r w:rsidRPr="004A1909">
        <w:rPr>
          <w:sz w:val="20"/>
          <w:szCs w:val="20"/>
        </w:rPr>
        <w:t>skena</w:t>
      </w:r>
      <w:r w:rsidRPr="004A1909">
        <w:rPr>
          <w:sz w:val="20"/>
          <w:szCs w:val="20"/>
          <w:lang w:val="hr-HR"/>
        </w:rPr>
        <w:t xml:space="preserve"> </w:t>
      </w:r>
      <w:r w:rsidRPr="004A1909">
        <w:rPr>
          <w:sz w:val="20"/>
          <w:szCs w:val="20"/>
        </w:rPr>
        <w:t>u</w:t>
      </w:r>
      <w:r w:rsidRPr="004A1909">
        <w:rPr>
          <w:sz w:val="20"/>
          <w:szCs w:val="20"/>
          <w:lang w:val="hr-HR"/>
        </w:rPr>
        <w:t xml:space="preserve"> </w:t>
      </w:r>
      <w:r w:rsidRPr="004A1909">
        <w:rPr>
          <w:sz w:val="20"/>
          <w:szCs w:val="20"/>
        </w:rPr>
        <w:t>preoperativnoj</w:t>
      </w:r>
      <w:r w:rsidRPr="004A1909">
        <w:rPr>
          <w:sz w:val="20"/>
          <w:szCs w:val="20"/>
          <w:lang w:val="hr-HR"/>
        </w:rPr>
        <w:t xml:space="preserve"> </w:t>
      </w:r>
      <w:r w:rsidRPr="004A1909">
        <w:rPr>
          <w:sz w:val="20"/>
          <w:szCs w:val="20"/>
        </w:rPr>
        <w:t>pripremi</w:t>
      </w:r>
      <w:r w:rsidRPr="004A1909">
        <w:rPr>
          <w:sz w:val="20"/>
          <w:szCs w:val="20"/>
          <w:lang w:val="hr-HR"/>
        </w:rPr>
        <w:t xml:space="preserve"> </w:t>
      </w:r>
      <w:r w:rsidRPr="004A1909">
        <w:rPr>
          <w:sz w:val="20"/>
          <w:szCs w:val="20"/>
        </w:rPr>
        <w:t>pacijenata</w:t>
      </w:r>
      <w:r w:rsidRPr="004A1909">
        <w:rPr>
          <w:sz w:val="20"/>
          <w:szCs w:val="20"/>
          <w:lang w:val="hr-HR"/>
        </w:rPr>
        <w:t xml:space="preserve"> </w:t>
      </w:r>
      <w:r w:rsidRPr="004A1909">
        <w:rPr>
          <w:sz w:val="20"/>
          <w:szCs w:val="20"/>
        </w:rPr>
        <w:t>sa</w:t>
      </w:r>
      <w:r w:rsidRPr="004A1909">
        <w:rPr>
          <w:sz w:val="20"/>
          <w:szCs w:val="20"/>
          <w:lang w:val="hr-HR"/>
        </w:rPr>
        <w:t xml:space="preserve"> </w:t>
      </w:r>
      <w:r w:rsidRPr="004A1909">
        <w:rPr>
          <w:sz w:val="20"/>
          <w:szCs w:val="20"/>
        </w:rPr>
        <w:t>senilnom</w:t>
      </w:r>
      <w:r w:rsidRPr="004A1909">
        <w:rPr>
          <w:sz w:val="20"/>
          <w:szCs w:val="20"/>
          <w:lang w:val="hr-HR"/>
        </w:rPr>
        <w:t xml:space="preserve"> </w:t>
      </w:r>
      <w:r w:rsidRPr="004A1909">
        <w:rPr>
          <w:sz w:val="20"/>
          <w:szCs w:val="20"/>
        </w:rPr>
        <w:t>kataraktom</w:t>
      </w:r>
      <w:r w:rsidRPr="004A1909">
        <w:rPr>
          <w:sz w:val="20"/>
          <w:szCs w:val="20"/>
          <w:lang w:val="hr-HR"/>
        </w:rPr>
        <w:t xml:space="preserve">. VII </w:t>
      </w:r>
      <w:r w:rsidRPr="004A1909">
        <w:rPr>
          <w:sz w:val="20"/>
          <w:szCs w:val="20"/>
        </w:rPr>
        <w:t>Kongres</w:t>
      </w:r>
      <w:r w:rsidRPr="004A1909">
        <w:rPr>
          <w:sz w:val="20"/>
          <w:szCs w:val="20"/>
          <w:lang w:val="hr-HR"/>
        </w:rPr>
        <w:t xml:space="preserve"> </w:t>
      </w:r>
      <w:r w:rsidRPr="004A1909">
        <w:rPr>
          <w:sz w:val="20"/>
          <w:szCs w:val="20"/>
        </w:rPr>
        <w:t>Oftalmologa</w:t>
      </w:r>
      <w:r w:rsidRPr="004A1909">
        <w:rPr>
          <w:sz w:val="20"/>
          <w:szCs w:val="20"/>
          <w:lang w:val="hr-HR"/>
        </w:rPr>
        <w:t xml:space="preserve"> </w:t>
      </w:r>
      <w:r w:rsidRPr="004A1909">
        <w:rPr>
          <w:sz w:val="20"/>
          <w:szCs w:val="20"/>
        </w:rPr>
        <w:t>Srbije</w:t>
      </w:r>
      <w:r w:rsidRPr="004A1909">
        <w:rPr>
          <w:sz w:val="20"/>
          <w:szCs w:val="20"/>
          <w:lang w:val="hr-HR"/>
        </w:rPr>
        <w:t>, 2005. Beograd, Knjiga sažetaka, 33.</w:t>
      </w:r>
    </w:p>
    <w:p w14:paraId="33835075" w14:textId="30A19165" w:rsidR="00E60864" w:rsidRPr="002362B1" w:rsidRDefault="00E60864" w:rsidP="002362B1">
      <w:pPr>
        <w:rPr>
          <w:bCs/>
          <w:sz w:val="20"/>
          <w:szCs w:val="20"/>
        </w:rPr>
      </w:pPr>
    </w:p>
    <w:p w14:paraId="19943E82" w14:textId="26FB9A98" w:rsidR="004A1909" w:rsidRPr="00E60864" w:rsidRDefault="00E60864" w:rsidP="00E60864">
      <w:pPr>
        <w:rPr>
          <w:bCs/>
          <w:sz w:val="20"/>
          <w:szCs w:val="20"/>
        </w:rPr>
      </w:pPr>
      <w:r w:rsidRPr="00E60864">
        <w:rPr>
          <w:bCs/>
          <w:sz w:val="20"/>
          <w:szCs w:val="20"/>
        </w:rPr>
        <w:t xml:space="preserve"> </w:t>
      </w:r>
      <w:r w:rsidR="004A1909" w:rsidRPr="00E60864">
        <w:rPr>
          <w:bCs/>
          <w:sz w:val="20"/>
          <w:szCs w:val="20"/>
        </w:rPr>
        <w:t>Poglavlje u udžbenicima</w:t>
      </w:r>
      <w:r w:rsidRPr="00E60864">
        <w:rPr>
          <w:bCs/>
          <w:sz w:val="20"/>
          <w:szCs w:val="20"/>
        </w:rPr>
        <w:t xml:space="preserve"> </w:t>
      </w:r>
    </w:p>
    <w:p w14:paraId="672EC8B5" w14:textId="77777777" w:rsidR="004A1909" w:rsidRPr="004A1909" w:rsidRDefault="004A1909" w:rsidP="004A1909">
      <w:pPr>
        <w:rPr>
          <w:b/>
          <w:sz w:val="20"/>
          <w:szCs w:val="20"/>
        </w:rPr>
      </w:pPr>
    </w:p>
    <w:p w14:paraId="6AB0DAD1" w14:textId="35DA6DB3" w:rsidR="00816CC7" w:rsidRPr="00816CC7" w:rsidRDefault="004A1909" w:rsidP="00816CC7">
      <w:pPr>
        <w:pStyle w:val="ListParagraph"/>
        <w:numPr>
          <w:ilvl w:val="0"/>
          <w:numId w:val="9"/>
        </w:numPr>
        <w:rPr>
          <w:sz w:val="20"/>
          <w:szCs w:val="20"/>
        </w:rPr>
      </w:pPr>
      <w:r w:rsidRPr="00816CC7">
        <w:rPr>
          <w:b/>
          <w:bCs/>
          <w:sz w:val="20"/>
          <w:szCs w:val="20"/>
        </w:rPr>
        <w:t>Dačić Krnjaja B</w:t>
      </w:r>
      <w:r w:rsidRPr="00816CC7">
        <w:rPr>
          <w:sz w:val="20"/>
          <w:szCs w:val="20"/>
        </w:rPr>
        <w:t xml:space="preserve">, Ilić A, Đurić S. Osnove ultrazvučne dijagnostike u oftalmologiji. U: Bolesti retine-Dijagnostika i terapija. Kovačević I, Stefanović I. Ed. 7-8. </w:t>
      </w:r>
      <w:r w:rsidR="00816CC7" w:rsidRPr="00816CC7">
        <w:rPr>
          <w:sz w:val="20"/>
          <w:szCs w:val="20"/>
        </w:rPr>
        <w:t xml:space="preserve">Medicinski fakultet Univerziteta u Beograd, CIBID, Beograd 2020., ISBN 978-86-7117-622-4. Veće za </w:t>
      </w:r>
      <w:r w:rsidR="00816CC7">
        <w:rPr>
          <w:sz w:val="20"/>
          <w:szCs w:val="20"/>
        </w:rPr>
        <w:t xml:space="preserve"> </w:t>
      </w:r>
      <w:r w:rsidR="00816CC7" w:rsidRPr="00816CC7">
        <w:rPr>
          <w:sz w:val="20"/>
          <w:szCs w:val="20"/>
        </w:rPr>
        <w:t>specijalističku nastavu Medicinskog fakulteta Univerziteta u Beogradu na sednici održanoj 11.06.2023. godine (odluka br.04 br 39-124/40-11) donelo je odluku da se prihvata pozitivna recenzija i da je udžbenik namenjen poslediplomskom usavršavanju lekara</w:t>
      </w:r>
    </w:p>
    <w:p w14:paraId="08F0862D" w14:textId="77777777" w:rsidR="00AB637A" w:rsidRDefault="004A1909" w:rsidP="00AB637A">
      <w:pPr>
        <w:pStyle w:val="ListParagraph"/>
        <w:numPr>
          <w:ilvl w:val="0"/>
          <w:numId w:val="9"/>
        </w:numPr>
        <w:rPr>
          <w:bCs/>
          <w:sz w:val="20"/>
          <w:szCs w:val="20"/>
        </w:rPr>
      </w:pPr>
      <w:r w:rsidRPr="00AB637A">
        <w:rPr>
          <w:b/>
          <w:bCs/>
          <w:sz w:val="20"/>
          <w:szCs w:val="20"/>
        </w:rPr>
        <w:t>Dačić Krnjaja B</w:t>
      </w:r>
      <w:r w:rsidRPr="00AB637A">
        <w:rPr>
          <w:sz w:val="20"/>
          <w:szCs w:val="20"/>
        </w:rPr>
        <w:t xml:space="preserve">, Ilić A, Đurić S. Ultrazvučna dijagnostika zadnjeg segmenta u okviru traume oka. U: Bolesti retine-Dijagnostika i terapija. Kovačević I, Stefanović I. Ed. 9-13. </w:t>
      </w:r>
      <w:r w:rsidR="00AB637A">
        <w:rPr>
          <w:bCs/>
          <w:sz w:val="20"/>
          <w:szCs w:val="20"/>
        </w:rPr>
        <w:t>Medicinski fakultet Univerziteta u Beograd, CIBID, Beograd 2020., ISBN 978-86-7117-622-4. Veće za specijalističku nastavu Medicinskog fakulteta Univerziteta u Beogradu na sednici održanoj 11.06.2023. godine (odluka br.04 br 39-124/40-11) donelo je odluku da se prihvata pozitivna recenzija i da je udžbenik namenjen poslediplomskom usavršavanju lekara</w:t>
      </w:r>
    </w:p>
    <w:p w14:paraId="15A4C6C0" w14:textId="09C97FAA" w:rsidR="001E3DFC" w:rsidRDefault="004A1909" w:rsidP="001E3DFC">
      <w:pPr>
        <w:pStyle w:val="ListParagraph"/>
        <w:numPr>
          <w:ilvl w:val="0"/>
          <w:numId w:val="9"/>
        </w:numPr>
        <w:rPr>
          <w:bCs/>
          <w:sz w:val="20"/>
          <w:szCs w:val="20"/>
        </w:rPr>
      </w:pPr>
      <w:r w:rsidRPr="001E3DFC">
        <w:rPr>
          <w:b/>
          <w:bCs/>
          <w:sz w:val="20"/>
          <w:szCs w:val="20"/>
        </w:rPr>
        <w:t>Dačić Krnjaja B</w:t>
      </w:r>
      <w:r w:rsidRPr="001E3DFC">
        <w:rPr>
          <w:sz w:val="20"/>
          <w:szCs w:val="20"/>
        </w:rPr>
        <w:t xml:space="preserve">, Ilić A, Đurić S. Ultrazvučna dijagnostika intrabulbarnih tumora. U: Bolesti retine-Dijagnostika i terapija. Kovačević I, Stefanović I. Ed. 13-17. </w:t>
      </w:r>
      <w:r w:rsidR="001E3DFC">
        <w:rPr>
          <w:bCs/>
          <w:sz w:val="20"/>
          <w:szCs w:val="20"/>
        </w:rPr>
        <w:t xml:space="preserve">Medicinski fakultet Univerziteta u Beograd, CIBID, Beograd 2020., ISBN 978-86-7117-622-4. Veće za specijalističku nastavu Medicinskog fakulteta Univerziteta u Beogradu na sednici održanoj 11.06.2023. godine (odluka br.04 br 39-124/40-11) donelo je odluku da se prihvata pozitivna recenzija i da je udžbenik namenjen poslediplomskom usavršavanju lekara </w:t>
      </w:r>
    </w:p>
    <w:p w14:paraId="3A4E3951" w14:textId="7364CBA2" w:rsidR="001E3DFC" w:rsidRDefault="004A1909" w:rsidP="001E3DFC">
      <w:pPr>
        <w:pStyle w:val="ListParagraph"/>
        <w:numPr>
          <w:ilvl w:val="0"/>
          <w:numId w:val="9"/>
        </w:numPr>
        <w:rPr>
          <w:bCs/>
          <w:sz w:val="20"/>
          <w:szCs w:val="20"/>
        </w:rPr>
      </w:pPr>
      <w:r w:rsidRPr="001E3DFC">
        <w:rPr>
          <w:sz w:val="20"/>
          <w:szCs w:val="20"/>
        </w:rPr>
        <w:t xml:space="preserve">Ilić A, </w:t>
      </w:r>
      <w:r w:rsidRPr="000C2E62">
        <w:rPr>
          <w:b/>
          <w:bCs/>
          <w:sz w:val="20"/>
          <w:szCs w:val="20"/>
        </w:rPr>
        <w:t>Dačić Krnjaja B</w:t>
      </w:r>
      <w:r w:rsidRPr="001E3DFC">
        <w:rPr>
          <w:sz w:val="20"/>
          <w:szCs w:val="20"/>
        </w:rPr>
        <w:t xml:space="preserve">, Đurić S. Ultrazvučna dijagnostika kod ablacija retine, dijabetičke retinopatije i uveitisa. U: Bolesti retine-Dijagnostika i terapija. Kovačević I, Stefanović I. Ed. 17-21. </w:t>
      </w:r>
      <w:r w:rsidR="001E3DFC">
        <w:rPr>
          <w:bCs/>
          <w:sz w:val="20"/>
          <w:szCs w:val="20"/>
        </w:rPr>
        <w:t xml:space="preserve">Medicinski fakultet Univerziteta u Beograd, CIBID, Beograd 2020., ISBN 978-86-7117-622-4. Veće za specijalističku nastavu Medicinskog fakulteta Univerziteta u Beogradu na sednici održanoj 11.06.2023. godine (odluka br.04 br 39-124/40-11) donelo je odluku da se prihvata pozitivna recenzija i da je udžbenik namenjen poslediplomskom usavršavanju lekara </w:t>
      </w:r>
    </w:p>
    <w:p w14:paraId="6ED56752" w14:textId="5EB44828" w:rsidR="001E3DFC" w:rsidRDefault="004A1909" w:rsidP="001E3DFC">
      <w:pPr>
        <w:pStyle w:val="ListParagraph"/>
        <w:numPr>
          <w:ilvl w:val="0"/>
          <w:numId w:val="9"/>
        </w:numPr>
        <w:rPr>
          <w:bCs/>
          <w:sz w:val="20"/>
          <w:szCs w:val="20"/>
        </w:rPr>
      </w:pPr>
      <w:r w:rsidRPr="001E3DFC">
        <w:rPr>
          <w:b/>
          <w:bCs/>
          <w:sz w:val="20"/>
          <w:szCs w:val="20"/>
          <w:lang w:val="sr-Latn-CS"/>
        </w:rPr>
        <w:t>Dačić Krnjaja B,</w:t>
      </w:r>
      <w:r w:rsidRPr="001E3DFC">
        <w:rPr>
          <w:sz w:val="20"/>
          <w:szCs w:val="20"/>
          <w:lang w:val="sr-Latn-CS"/>
        </w:rPr>
        <w:t xml:space="preserve"> Ilić A. Metalno strano telo u vrhu orbite. U: Oftalmologija – odabrana poglavlja i prikaz interesantnih slučajeva. Jovanović M. Ed.81-85. </w:t>
      </w:r>
      <w:r w:rsidR="001E3DFC" w:rsidRPr="004A1909">
        <w:rPr>
          <w:sz w:val="20"/>
          <w:szCs w:val="20"/>
          <w:lang w:val="sr-Latn-CS"/>
        </w:rPr>
        <w:t>.</w:t>
      </w:r>
      <w:r w:rsidR="001E3DFC">
        <w:rPr>
          <w:sz w:val="20"/>
          <w:szCs w:val="20"/>
          <w:lang w:val="sr-Latn-CS"/>
        </w:rPr>
        <w:t xml:space="preserve"> Medicinski fakultet Univerziteta u Beogradu, CIBID Beograd 2015. ISBN 978-86-7117-433-6. Odlukom  </w:t>
      </w:r>
      <w:r w:rsidR="001E3DFC">
        <w:rPr>
          <w:bCs/>
          <w:sz w:val="20"/>
          <w:szCs w:val="20"/>
        </w:rPr>
        <w:t>Već</w:t>
      </w:r>
      <w:r w:rsidR="007B7557">
        <w:rPr>
          <w:bCs/>
          <w:sz w:val="20"/>
          <w:szCs w:val="20"/>
        </w:rPr>
        <w:t>a</w:t>
      </w:r>
      <w:r w:rsidR="001E3DFC">
        <w:rPr>
          <w:bCs/>
          <w:sz w:val="20"/>
          <w:szCs w:val="20"/>
        </w:rPr>
        <w:t xml:space="preserve"> za poslediplomsku  nastavu Medicinskog fakulteta Univerziteta u Beogradu publikacija je  prihva</w:t>
      </w:r>
      <w:r w:rsidR="007B7557">
        <w:rPr>
          <w:bCs/>
          <w:sz w:val="20"/>
          <w:szCs w:val="20"/>
        </w:rPr>
        <w:t>ć</w:t>
      </w:r>
      <w:r w:rsidR="001E3DFC">
        <w:rPr>
          <w:bCs/>
          <w:sz w:val="20"/>
          <w:szCs w:val="20"/>
        </w:rPr>
        <w:t xml:space="preserve">ena kao udžbenik namenjen poslediplomskom usavršavanju lekara </w:t>
      </w:r>
    </w:p>
    <w:p w14:paraId="11ACB202" w14:textId="496E1D11" w:rsidR="001E3DFC" w:rsidRDefault="004A1909" w:rsidP="001E3DFC">
      <w:pPr>
        <w:pStyle w:val="ListParagraph"/>
        <w:numPr>
          <w:ilvl w:val="0"/>
          <w:numId w:val="9"/>
        </w:numPr>
        <w:rPr>
          <w:bCs/>
          <w:sz w:val="20"/>
          <w:szCs w:val="20"/>
        </w:rPr>
      </w:pPr>
      <w:r w:rsidRPr="001E3DFC">
        <w:rPr>
          <w:sz w:val="20"/>
          <w:szCs w:val="20"/>
          <w:lang w:val="sr-Latn-CS"/>
        </w:rPr>
        <w:t xml:space="preserve">Jovanović M, Marković V, Stošić B, </w:t>
      </w:r>
      <w:r w:rsidRPr="001E3DFC">
        <w:rPr>
          <w:b/>
          <w:bCs/>
          <w:sz w:val="20"/>
          <w:szCs w:val="20"/>
          <w:lang w:val="sr-Latn-CS"/>
        </w:rPr>
        <w:t>Dačić Krnjaja B</w:t>
      </w:r>
      <w:r w:rsidRPr="001E3DFC">
        <w:rPr>
          <w:sz w:val="20"/>
          <w:szCs w:val="20"/>
          <w:u w:val="single"/>
          <w:lang w:val="sr-Latn-CS"/>
        </w:rPr>
        <w:t>.</w:t>
      </w:r>
      <w:r w:rsidRPr="001E3DFC">
        <w:rPr>
          <w:sz w:val="20"/>
          <w:szCs w:val="20"/>
          <w:lang w:val="sr-Latn-CS"/>
        </w:rPr>
        <w:t xml:space="preserve"> Obostrana dislokacija sočiva posle YAG laser periferne iridotomije. U: Oftalmologija – odabrana poglavlja i prikaz interesantnih slučajeva. Jovanović M. Ed.87-92. </w:t>
      </w:r>
      <w:r w:rsidR="001E3DFC" w:rsidRPr="004A1909">
        <w:rPr>
          <w:sz w:val="20"/>
          <w:szCs w:val="20"/>
          <w:lang w:val="sr-Latn-CS"/>
        </w:rPr>
        <w:t>.</w:t>
      </w:r>
      <w:r w:rsidR="001E3DFC">
        <w:rPr>
          <w:sz w:val="20"/>
          <w:szCs w:val="20"/>
          <w:lang w:val="sr-Latn-CS"/>
        </w:rPr>
        <w:t xml:space="preserve"> Medicinski fakultet Univerziteta u Beogradu, CIBID Beograd 2015. ISBN 978-86-7117-433-6. Odlukom  </w:t>
      </w:r>
      <w:r w:rsidR="001E3DFC">
        <w:rPr>
          <w:bCs/>
          <w:sz w:val="20"/>
          <w:szCs w:val="20"/>
        </w:rPr>
        <w:t>Već</w:t>
      </w:r>
      <w:r w:rsidR="007B13CB">
        <w:rPr>
          <w:bCs/>
          <w:sz w:val="20"/>
          <w:szCs w:val="20"/>
        </w:rPr>
        <w:t>a</w:t>
      </w:r>
      <w:r w:rsidR="001E3DFC">
        <w:rPr>
          <w:bCs/>
          <w:sz w:val="20"/>
          <w:szCs w:val="20"/>
        </w:rPr>
        <w:t xml:space="preserve"> za poslediplomsku  nastavu Medicinskog fakulteta Univerziteta u Beogradu publikacija je  prihva</w:t>
      </w:r>
      <w:r w:rsidR="007B13CB">
        <w:rPr>
          <w:bCs/>
          <w:sz w:val="20"/>
          <w:szCs w:val="20"/>
        </w:rPr>
        <w:t>ć</w:t>
      </w:r>
      <w:r w:rsidR="001E3DFC">
        <w:rPr>
          <w:bCs/>
          <w:sz w:val="20"/>
          <w:szCs w:val="20"/>
        </w:rPr>
        <w:t xml:space="preserve">ena kao udžbenik namenjen poslediplomskom usavršavanju lekara </w:t>
      </w:r>
    </w:p>
    <w:p w14:paraId="421C04FB" w14:textId="45410F6E" w:rsidR="001E3DFC" w:rsidRDefault="004A1909" w:rsidP="001E3DFC">
      <w:pPr>
        <w:pStyle w:val="ListParagraph"/>
        <w:numPr>
          <w:ilvl w:val="0"/>
          <w:numId w:val="9"/>
        </w:numPr>
        <w:rPr>
          <w:bCs/>
          <w:sz w:val="20"/>
          <w:szCs w:val="20"/>
        </w:rPr>
      </w:pPr>
      <w:r w:rsidRPr="001E3DFC">
        <w:rPr>
          <w:sz w:val="20"/>
          <w:szCs w:val="20"/>
          <w:lang w:val="sr-Latn-CS"/>
        </w:rPr>
        <w:t xml:space="preserve">Jovanović M, Unterkofler J, Jovanović B, </w:t>
      </w:r>
      <w:r w:rsidRPr="001E3DFC">
        <w:rPr>
          <w:b/>
          <w:bCs/>
          <w:sz w:val="20"/>
          <w:szCs w:val="20"/>
          <w:lang w:val="sr-Latn-CS"/>
        </w:rPr>
        <w:t>Dačić</w:t>
      </w:r>
      <w:r w:rsidR="001E3DFC" w:rsidRPr="001E3DFC">
        <w:rPr>
          <w:b/>
          <w:bCs/>
          <w:sz w:val="20"/>
          <w:szCs w:val="20"/>
          <w:lang w:val="sr-Latn-CS"/>
        </w:rPr>
        <w:t xml:space="preserve"> </w:t>
      </w:r>
      <w:r w:rsidRPr="001E3DFC">
        <w:rPr>
          <w:b/>
          <w:bCs/>
          <w:sz w:val="20"/>
          <w:szCs w:val="20"/>
          <w:lang w:val="sr-Latn-CS"/>
        </w:rPr>
        <w:t>Krnjaja B.</w:t>
      </w:r>
      <w:r w:rsidRPr="001E3DFC">
        <w:rPr>
          <w:sz w:val="20"/>
          <w:szCs w:val="20"/>
          <w:lang w:val="sr-Latn-CS"/>
        </w:rPr>
        <w:t xml:space="preserve"> Obostrana spontana dislokacija prirodnog providnog sočiva u prednju očnu komoru. U: Oftalmologija – odabrana poglavlja i prikaz interesantnih slučajeva. Jovanović M. Ed.171-177. </w:t>
      </w:r>
      <w:r w:rsidR="001E3DFC" w:rsidRPr="004A1909">
        <w:rPr>
          <w:sz w:val="20"/>
          <w:szCs w:val="20"/>
          <w:lang w:val="sr-Latn-CS"/>
        </w:rPr>
        <w:t>.</w:t>
      </w:r>
      <w:r w:rsidR="001E3DFC">
        <w:rPr>
          <w:sz w:val="20"/>
          <w:szCs w:val="20"/>
          <w:lang w:val="sr-Latn-CS"/>
        </w:rPr>
        <w:t xml:space="preserve"> Medicinski fakultet Univerziteta u Beogradu, CIBID Beograd 2015. ISBN 978-86-7117-433-6. Odlukom </w:t>
      </w:r>
      <w:r w:rsidR="001E3DFC">
        <w:rPr>
          <w:bCs/>
          <w:sz w:val="20"/>
          <w:szCs w:val="20"/>
        </w:rPr>
        <w:t>Već</w:t>
      </w:r>
      <w:r w:rsidR="0035289C">
        <w:rPr>
          <w:bCs/>
          <w:sz w:val="20"/>
          <w:szCs w:val="20"/>
        </w:rPr>
        <w:t>a</w:t>
      </w:r>
      <w:r w:rsidR="001E3DFC">
        <w:rPr>
          <w:bCs/>
          <w:sz w:val="20"/>
          <w:szCs w:val="20"/>
        </w:rPr>
        <w:t xml:space="preserve"> za poslediplomsku  nastavu Medicinskog fakulteta Univerziteta u Beogradu publikacija je  prihva</w:t>
      </w:r>
      <w:r w:rsidR="0035289C">
        <w:rPr>
          <w:bCs/>
          <w:sz w:val="20"/>
          <w:szCs w:val="20"/>
        </w:rPr>
        <w:t>ć</w:t>
      </w:r>
      <w:r w:rsidR="001E3DFC">
        <w:rPr>
          <w:bCs/>
          <w:sz w:val="20"/>
          <w:szCs w:val="20"/>
        </w:rPr>
        <w:t>ena kao udžbenik namenjen poslediplomskom usavršavanju lekara</w:t>
      </w:r>
    </w:p>
    <w:p w14:paraId="1AB29ADD" w14:textId="77777777" w:rsidR="00736C8C" w:rsidRDefault="00736C8C" w:rsidP="00736C8C">
      <w:pPr>
        <w:pStyle w:val="ListParagraph"/>
        <w:ind w:left="600"/>
        <w:rPr>
          <w:bCs/>
          <w:sz w:val="20"/>
          <w:szCs w:val="20"/>
        </w:rPr>
      </w:pPr>
    </w:p>
    <w:p w14:paraId="00CA559E" w14:textId="77777777" w:rsidR="00736C8C" w:rsidRDefault="00736C8C" w:rsidP="00736C8C">
      <w:pPr>
        <w:pStyle w:val="ListParagraph"/>
        <w:ind w:left="600"/>
        <w:rPr>
          <w:bCs/>
          <w:sz w:val="20"/>
          <w:szCs w:val="20"/>
        </w:rPr>
      </w:pPr>
    </w:p>
    <w:p w14:paraId="48DE3910" w14:textId="77777777" w:rsidR="00736C8C" w:rsidRDefault="00736C8C" w:rsidP="00736C8C">
      <w:pPr>
        <w:pStyle w:val="ListParagraph"/>
        <w:ind w:left="600"/>
        <w:rPr>
          <w:bCs/>
          <w:sz w:val="20"/>
          <w:szCs w:val="20"/>
        </w:rPr>
      </w:pPr>
    </w:p>
    <w:p w14:paraId="03681C03" w14:textId="77777777" w:rsidR="00736C8C" w:rsidRDefault="00736C8C" w:rsidP="00736C8C">
      <w:pPr>
        <w:pStyle w:val="ListParagraph"/>
        <w:ind w:left="600"/>
        <w:rPr>
          <w:bCs/>
          <w:sz w:val="20"/>
          <w:szCs w:val="20"/>
        </w:rPr>
      </w:pPr>
    </w:p>
    <w:p w14:paraId="50BACD8E" w14:textId="77777777" w:rsidR="00736C8C" w:rsidRDefault="00736C8C" w:rsidP="00736C8C">
      <w:pPr>
        <w:pStyle w:val="ListParagraph"/>
        <w:ind w:left="600"/>
        <w:rPr>
          <w:bCs/>
          <w:sz w:val="20"/>
          <w:szCs w:val="20"/>
        </w:rPr>
      </w:pPr>
    </w:p>
    <w:p w14:paraId="449B6E38" w14:textId="77777777" w:rsidR="00736C8C" w:rsidRDefault="00736C8C" w:rsidP="00736C8C">
      <w:pPr>
        <w:pStyle w:val="ListParagraph"/>
        <w:ind w:left="600"/>
        <w:rPr>
          <w:bCs/>
          <w:sz w:val="20"/>
          <w:szCs w:val="20"/>
        </w:rPr>
      </w:pPr>
    </w:p>
    <w:p w14:paraId="4B7DA6E1" w14:textId="77777777" w:rsidR="00736C8C" w:rsidRDefault="00736C8C" w:rsidP="00736C8C">
      <w:pPr>
        <w:pStyle w:val="ListParagraph"/>
        <w:ind w:left="600"/>
        <w:rPr>
          <w:bCs/>
          <w:sz w:val="20"/>
          <w:szCs w:val="20"/>
        </w:rPr>
      </w:pPr>
    </w:p>
    <w:p w14:paraId="4AAEA112" w14:textId="77777777" w:rsidR="00736C8C" w:rsidRDefault="00736C8C" w:rsidP="00736C8C">
      <w:pPr>
        <w:pStyle w:val="ListParagraph"/>
        <w:ind w:left="600"/>
        <w:rPr>
          <w:bCs/>
          <w:sz w:val="20"/>
          <w:szCs w:val="20"/>
        </w:rPr>
      </w:pPr>
    </w:p>
    <w:p w14:paraId="6F150DCD" w14:textId="77777777" w:rsidR="00736C8C" w:rsidRDefault="00736C8C" w:rsidP="00736C8C">
      <w:pPr>
        <w:pStyle w:val="ListParagraph"/>
        <w:ind w:left="600"/>
        <w:rPr>
          <w:bCs/>
          <w:sz w:val="20"/>
          <w:szCs w:val="20"/>
        </w:rPr>
      </w:pPr>
    </w:p>
    <w:p w14:paraId="6C2E0EF4" w14:textId="77777777" w:rsidR="00736C8C" w:rsidRDefault="00736C8C" w:rsidP="00736C8C">
      <w:pPr>
        <w:pStyle w:val="ListParagraph"/>
        <w:ind w:left="600"/>
        <w:rPr>
          <w:bCs/>
          <w:sz w:val="20"/>
          <w:szCs w:val="20"/>
        </w:rPr>
      </w:pPr>
    </w:p>
    <w:p w14:paraId="39D6E099" w14:textId="77777777" w:rsidR="00736C8C" w:rsidRDefault="00736C8C" w:rsidP="00736C8C">
      <w:pPr>
        <w:pStyle w:val="ListParagraph"/>
        <w:ind w:left="600"/>
        <w:rPr>
          <w:bCs/>
          <w:sz w:val="20"/>
          <w:szCs w:val="20"/>
        </w:rPr>
      </w:pPr>
    </w:p>
    <w:p w14:paraId="69F85EF1" w14:textId="2A5C0004" w:rsidR="00736C8C" w:rsidRPr="00736C8C" w:rsidRDefault="004A1909" w:rsidP="00736C8C">
      <w:pPr>
        <w:pStyle w:val="ListParagraph"/>
        <w:numPr>
          <w:ilvl w:val="0"/>
          <w:numId w:val="9"/>
        </w:numPr>
        <w:rPr>
          <w:bCs/>
          <w:sz w:val="20"/>
          <w:szCs w:val="20"/>
        </w:rPr>
      </w:pPr>
      <w:r w:rsidRPr="001E3DFC">
        <w:rPr>
          <w:sz w:val="20"/>
          <w:szCs w:val="20"/>
          <w:lang w:val="sr-Latn-CS"/>
        </w:rPr>
        <w:t xml:space="preserve">Glišić S, </w:t>
      </w:r>
      <w:r w:rsidRPr="001E3DFC">
        <w:rPr>
          <w:b/>
          <w:bCs/>
          <w:sz w:val="20"/>
          <w:szCs w:val="20"/>
          <w:lang w:val="sr-Latn-CS"/>
        </w:rPr>
        <w:t>Dačić Krnjaja B</w:t>
      </w:r>
      <w:r w:rsidRPr="001E3DFC">
        <w:rPr>
          <w:sz w:val="20"/>
          <w:szCs w:val="20"/>
          <w:lang w:val="sr-Latn-CS"/>
        </w:rPr>
        <w:t>. Operacija katarakte kod relativnog prednjeg mikroftalmusa sa kolobomom u sklopu CHARGE sindroma. U: Oftalmologija – odabrana poglavlja i prikaz interesantnih slučajeva. Jovanović M. Ed.199-205.</w:t>
      </w:r>
      <w:r w:rsidR="001E3DFC">
        <w:rPr>
          <w:sz w:val="20"/>
          <w:szCs w:val="20"/>
          <w:lang w:val="sr-Latn-CS"/>
        </w:rPr>
        <w:t xml:space="preserve"> Medicinski fakultet Univerziteta u Beogradu, CIBID Beograd 2015. ISBN 978-86-7117-433-6. Odlukom  </w:t>
      </w:r>
      <w:r w:rsidR="001E3DFC">
        <w:rPr>
          <w:bCs/>
          <w:sz w:val="20"/>
          <w:szCs w:val="20"/>
        </w:rPr>
        <w:t>Već</w:t>
      </w:r>
      <w:r w:rsidR="00E530E2">
        <w:rPr>
          <w:bCs/>
          <w:sz w:val="20"/>
          <w:szCs w:val="20"/>
        </w:rPr>
        <w:t>a</w:t>
      </w:r>
      <w:r w:rsidR="001E3DFC">
        <w:rPr>
          <w:bCs/>
          <w:sz w:val="20"/>
          <w:szCs w:val="20"/>
        </w:rPr>
        <w:t xml:space="preserve"> za poslediplomsku  nastavu Medicinskog fakulteta Univerziteta u Beogradu publikacija je  prihva</w:t>
      </w:r>
      <w:r w:rsidR="00E530E2">
        <w:rPr>
          <w:bCs/>
          <w:sz w:val="20"/>
          <w:szCs w:val="20"/>
        </w:rPr>
        <w:t>ć</w:t>
      </w:r>
      <w:r w:rsidR="001E3DFC">
        <w:rPr>
          <w:bCs/>
          <w:sz w:val="20"/>
          <w:szCs w:val="20"/>
        </w:rPr>
        <w:t xml:space="preserve">ena kao udžbenik namenjen poslediplomskom usavršavanju lekara </w:t>
      </w:r>
    </w:p>
    <w:p w14:paraId="6B0A2CF3" w14:textId="49FCD573" w:rsidR="001E3DFC" w:rsidRDefault="004A1909" w:rsidP="001E3DFC">
      <w:pPr>
        <w:pStyle w:val="ListParagraph"/>
        <w:numPr>
          <w:ilvl w:val="0"/>
          <w:numId w:val="9"/>
        </w:numPr>
        <w:rPr>
          <w:bCs/>
          <w:sz w:val="20"/>
          <w:szCs w:val="20"/>
        </w:rPr>
      </w:pPr>
      <w:r w:rsidRPr="001E3DFC">
        <w:rPr>
          <w:sz w:val="20"/>
          <w:szCs w:val="20"/>
          <w:lang w:val="sr-Latn-CS"/>
        </w:rPr>
        <w:t xml:space="preserve">Kalezić T, Stojković M, Stanojlovć S, </w:t>
      </w:r>
      <w:r w:rsidRPr="001E3DFC">
        <w:rPr>
          <w:b/>
          <w:bCs/>
          <w:sz w:val="20"/>
          <w:szCs w:val="20"/>
          <w:lang w:val="sr-Latn-CS"/>
        </w:rPr>
        <w:t>Dačić-Krnjaja B,</w:t>
      </w:r>
      <w:r w:rsidRPr="001E3DFC">
        <w:rPr>
          <w:sz w:val="20"/>
          <w:szCs w:val="20"/>
          <w:lang w:val="sr-Latn-CS"/>
        </w:rPr>
        <w:t xml:space="preserve"> Božić M. Nelečeni pigmentni glaukom kod miopnog pacijenta. U: Oftalmologija – odabrana poglavlja i prikaz interesantnih slučajeva. Jovanović M. Ed.377-382. </w:t>
      </w:r>
      <w:r w:rsidR="001E3DFC" w:rsidRPr="004A1909">
        <w:rPr>
          <w:sz w:val="20"/>
          <w:szCs w:val="20"/>
          <w:lang w:val="sr-Latn-CS"/>
        </w:rPr>
        <w:t>.</w:t>
      </w:r>
      <w:r w:rsidR="001E3DFC">
        <w:rPr>
          <w:sz w:val="20"/>
          <w:szCs w:val="20"/>
          <w:lang w:val="sr-Latn-CS"/>
        </w:rPr>
        <w:t xml:space="preserve"> Medicinski fakultet Univerziteta u Beogradu, CIBID Beograd 2015. ISBN 978-86-7117-433-6. Odlukom  </w:t>
      </w:r>
      <w:r w:rsidR="001E3DFC">
        <w:rPr>
          <w:bCs/>
          <w:sz w:val="20"/>
          <w:szCs w:val="20"/>
        </w:rPr>
        <w:t>Već</w:t>
      </w:r>
      <w:r w:rsidR="00057127">
        <w:rPr>
          <w:bCs/>
          <w:sz w:val="20"/>
          <w:szCs w:val="20"/>
        </w:rPr>
        <w:t>a</w:t>
      </w:r>
      <w:r w:rsidR="001E3DFC">
        <w:rPr>
          <w:bCs/>
          <w:sz w:val="20"/>
          <w:szCs w:val="20"/>
        </w:rPr>
        <w:t xml:space="preserve"> za poslediplomsku  nastavu Medicinskog fakulteta Univerziteta u Beogradu publikacija je  prihva</w:t>
      </w:r>
      <w:r w:rsidR="00057127">
        <w:rPr>
          <w:bCs/>
          <w:sz w:val="20"/>
          <w:szCs w:val="20"/>
        </w:rPr>
        <w:t>ć</w:t>
      </w:r>
      <w:r w:rsidR="001E3DFC">
        <w:rPr>
          <w:bCs/>
          <w:sz w:val="20"/>
          <w:szCs w:val="20"/>
        </w:rPr>
        <w:t>ena kao udžbenik namenjen poslediplomskom usavršavanju lekara</w:t>
      </w:r>
    </w:p>
    <w:p w14:paraId="7FFEFD71" w14:textId="77777777" w:rsidR="00736C8C" w:rsidRDefault="00736C8C" w:rsidP="004A1909">
      <w:pPr>
        <w:tabs>
          <w:tab w:val="left" w:pos="4043"/>
        </w:tabs>
        <w:ind w:left="360"/>
        <w:jc w:val="both"/>
        <w:rPr>
          <w:lang w:val="sr-Latn-CS"/>
        </w:rPr>
      </w:pPr>
    </w:p>
    <w:p w14:paraId="6868730D" w14:textId="77777777" w:rsidR="00736C8C" w:rsidRDefault="00736C8C" w:rsidP="004A1909">
      <w:pPr>
        <w:tabs>
          <w:tab w:val="left" w:pos="4043"/>
        </w:tabs>
        <w:ind w:left="360"/>
        <w:jc w:val="both"/>
        <w:rPr>
          <w:lang w:val="sr-Latn-CS"/>
        </w:rPr>
      </w:pPr>
    </w:p>
    <w:p w14:paraId="019C70E1" w14:textId="77777777" w:rsidR="00405DC5" w:rsidRPr="00405DC5" w:rsidRDefault="00405DC5" w:rsidP="00405DC5">
      <w:pPr>
        <w:tabs>
          <w:tab w:val="left" w:pos="4043"/>
        </w:tabs>
        <w:jc w:val="both"/>
        <w:rPr>
          <w:b/>
          <w:sz w:val="20"/>
          <w:szCs w:val="20"/>
          <w:lang w:val="sl-SI"/>
        </w:rPr>
      </w:pPr>
      <w:r w:rsidRPr="00405DC5">
        <w:rPr>
          <w:b/>
          <w:sz w:val="20"/>
          <w:szCs w:val="20"/>
          <w:lang w:val="sl-SI"/>
        </w:rPr>
        <w:t>Rukovođenje ili učešće na projektima</w:t>
      </w:r>
    </w:p>
    <w:p w14:paraId="30666985" w14:textId="456CB274" w:rsidR="00405DC5" w:rsidRPr="007D3843" w:rsidRDefault="00405DC5" w:rsidP="00405DC5">
      <w:pPr>
        <w:tabs>
          <w:tab w:val="left" w:pos="4043"/>
        </w:tabs>
        <w:jc w:val="both"/>
        <w:rPr>
          <w:sz w:val="20"/>
          <w:szCs w:val="20"/>
        </w:rPr>
      </w:pPr>
      <w:r w:rsidRPr="00405DC5">
        <w:rPr>
          <w:sz w:val="20"/>
          <w:szCs w:val="20"/>
          <w:lang w:val="sr-Latn-RS"/>
        </w:rPr>
        <w:t xml:space="preserve">1.   </w:t>
      </w:r>
      <w:r w:rsidR="007D3843">
        <w:rPr>
          <w:sz w:val="20"/>
          <w:szCs w:val="20"/>
          <w:lang w:val="sr-Latn-RS"/>
        </w:rPr>
        <w:t xml:space="preserve">Istraživač na </w:t>
      </w:r>
      <w:r w:rsidR="007D3843">
        <w:rPr>
          <w:sz w:val="20"/>
          <w:szCs w:val="20"/>
        </w:rPr>
        <w:t>p</w:t>
      </w:r>
      <w:r w:rsidRPr="00405DC5">
        <w:rPr>
          <w:sz w:val="20"/>
          <w:szCs w:val="20"/>
        </w:rPr>
        <w:t>o</w:t>
      </w:r>
      <w:r w:rsidR="00BB678D">
        <w:rPr>
          <w:sz w:val="20"/>
          <w:szCs w:val="20"/>
        </w:rPr>
        <w:t>t</w:t>
      </w:r>
      <w:r w:rsidRPr="00405DC5">
        <w:rPr>
          <w:sz w:val="20"/>
          <w:szCs w:val="20"/>
        </w:rPr>
        <w:t>projek</w:t>
      </w:r>
      <w:r w:rsidR="007D3843">
        <w:rPr>
          <w:sz w:val="20"/>
          <w:szCs w:val="20"/>
        </w:rPr>
        <w:t>tu</w:t>
      </w:r>
      <w:r w:rsidRPr="00405DC5">
        <w:rPr>
          <w:sz w:val="20"/>
          <w:szCs w:val="20"/>
        </w:rPr>
        <w:t xml:space="preserve">  u okviru institucionalnog projekta </w:t>
      </w:r>
      <w:r w:rsidR="007D3843">
        <w:rPr>
          <w:sz w:val="20"/>
          <w:szCs w:val="20"/>
        </w:rPr>
        <w:t>M</w:t>
      </w:r>
      <w:r w:rsidRPr="00405DC5">
        <w:rPr>
          <w:sz w:val="20"/>
          <w:szCs w:val="20"/>
        </w:rPr>
        <w:t>edicinskog fakulteta u Beogradu pod nazivom:“Značaj hibridnog molekularnog ispitivanja u otkrivanju i praćenju hroničnih bolesti</w:t>
      </w:r>
      <w:r w:rsidRPr="00405DC5">
        <w:rPr>
          <w:sz w:val="20"/>
          <w:szCs w:val="20"/>
          <w:lang w:val="sr-Latn-RS"/>
        </w:rPr>
        <w:t>“, rukovodilac podprojekta prof. dr Dragana Šobić Šaranović, 2024-2025</w:t>
      </w:r>
      <w:r w:rsidR="007D3843">
        <w:rPr>
          <w:sz w:val="20"/>
          <w:szCs w:val="20"/>
          <w:lang w:val="sr-Latn-RS"/>
        </w:rPr>
        <w:t>. godina, Ministarstvo za nauku, tehnološki razvoj i inovacije Republike Srbije, institucionalno finansiran projekat medicinskog fakulteta u Beogradu br 451-03-66/2024-03/200110 i 451-03-137/2025-03/200110</w:t>
      </w:r>
    </w:p>
    <w:p w14:paraId="70883584" w14:textId="77777777" w:rsidR="00872A78" w:rsidRDefault="00872A78" w:rsidP="00405DC5">
      <w:pPr>
        <w:tabs>
          <w:tab w:val="left" w:pos="4043"/>
        </w:tabs>
        <w:jc w:val="both"/>
        <w:rPr>
          <w:sz w:val="20"/>
          <w:szCs w:val="20"/>
          <w:lang w:val="en-GB"/>
        </w:rPr>
      </w:pPr>
    </w:p>
    <w:p w14:paraId="0A1A9A4B" w14:textId="77777777" w:rsidR="00736C8C" w:rsidRPr="00872A78" w:rsidRDefault="00736C8C" w:rsidP="00405DC5">
      <w:pPr>
        <w:tabs>
          <w:tab w:val="left" w:pos="4043"/>
        </w:tabs>
        <w:jc w:val="both"/>
        <w:rPr>
          <w:sz w:val="20"/>
          <w:szCs w:val="20"/>
          <w:lang w:val="en-GB"/>
        </w:rPr>
      </w:pPr>
    </w:p>
    <w:p w14:paraId="21ED97A6" w14:textId="77777777" w:rsidR="00973458" w:rsidRDefault="002A24E6" w:rsidP="00A96615">
      <w:pPr>
        <w:jc w:val="both"/>
        <w:rPr>
          <w:sz w:val="20"/>
          <w:szCs w:val="20"/>
          <w:lang w:val="sl-SI"/>
        </w:rPr>
      </w:pPr>
      <w:r>
        <w:rPr>
          <w:sz w:val="20"/>
          <w:szCs w:val="20"/>
          <w:lang w:val="sl-SI"/>
        </w:rPr>
        <w:t>b</w:t>
      </w:r>
      <w:r w:rsidR="009F0F45" w:rsidRPr="0028239F">
        <w:rPr>
          <w:sz w:val="20"/>
          <w:szCs w:val="20"/>
          <w:lang w:val="sl-SI"/>
        </w:rPr>
        <w:t>) Citiranost</w:t>
      </w:r>
    </w:p>
    <w:p w14:paraId="32DF89FB" w14:textId="630070B5" w:rsidR="0013175C" w:rsidRDefault="00973458" w:rsidP="00A96615">
      <w:pPr>
        <w:ind w:right="-157"/>
        <w:jc w:val="both"/>
        <w:rPr>
          <w:sz w:val="20"/>
          <w:szCs w:val="20"/>
        </w:rPr>
      </w:pPr>
      <w:r w:rsidRPr="00973458">
        <w:rPr>
          <w:sz w:val="20"/>
          <w:szCs w:val="20"/>
          <w:lang w:val="pt-BR"/>
        </w:rPr>
        <w:t>Pr</w:t>
      </w:r>
      <w:r w:rsidRPr="00973458">
        <w:rPr>
          <w:sz w:val="20"/>
          <w:szCs w:val="20"/>
          <w:lang w:val="sr-Cyrl-CS"/>
        </w:rPr>
        <w:t xml:space="preserve">etragom indeksnih baza </w:t>
      </w:r>
      <w:hyperlink r:id="rId30" w:history="1">
        <w:r w:rsidRPr="00973458">
          <w:rPr>
            <w:rStyle w:val="Hyperlink"/>
            <w:color w:val="auto"/>
            <w:sz w:val="20"/>
            <w:szCs w:val="20"/>
            <w:u w:val="none"/>
            <w:lang w:val="pt-BR"/>
          </w:rPr>
          <w:t>Scopus</w:t>
        </w:r>
      </w:hyperlink>
      <w:r w:rsidRPr="00973458">
        <w:rPr>
          <w:sz w:val="20"/>
          <w:szCs w:val="20"/>
          <w:lang w:val="pt-BR"/>
        </w:rPr>
        <w:t xml:space="preserve"> i Web of Science </w:t>
      </w:r>
      <w:r w:rsidRPr="00973458">
        <w:rPr>
          <w:sz w:val="20"/>
          <w:szCs w:val="20"/>
          <w:lang w:val="sr-Cyrl-CS"/>
        </w:rPr>
        <w:t xml:space="preserve">sa upitom vezanim za </w:t>
      </w:r>
      <w:r w:rsidR="000C3CD1">
        <w:rPr>
          <w:sz w:val="20"/>
          <w:szCs w:val="20"/>
          <w:lang w:val="sr-Cyrl-CS"/>
        </w:rPr>
        <w:t>autoran a</w:t>
      </w:r>
      <w:r w:rsidR="000C3CD1">
        <w:rPr>
          <w:sz w:val="20"/>
          <w:szCs w:val="20"/>
          <w:lang w:val="en-GB"/>
        </w:rPr>
        <w:t xml:space="preserve"> dan 11.05.2026.</w:t>
      </w:r>
      <w:r w:rsidRPr="00973458">
        <w:rPr>
          <w:sz w:val="20"/>
          <w:szCs w:val="20"/>
          <w:lang w:val="sr-Cyrl-CS"/>
        </w:rPr>
        <w:t xml:space="preserve">, dobijeno je da </w:t>
      </w:r>
      <w:r w:rsidRPr="00973458">
        <w:rPr>
          <w:sz w:val="20"/>
          <w:szCs w:val="20"/>
        </w:rPr>
        <w:t>su radovi</w:t>
      </w:r>
      <w:r>
        <w:rPr>
          <w:sz w:val="20"/>
          <w:szCs w:val="20"/>
        </w:rPr>
        <w:t xml:space="preserve"> Bojane Dačić Krnjaja</w:t>
      </w:r>
      <w:r w:rsidRPr="00973458">
        <w:rPr>
          <w:sz w:val="20"/>
          <w:szCs w:val="20"/>
        </w:rPr>
        <w:t xml:space="preserve"> </w:t>
      </w:r>
      <w:r w:rsidRPr="00973458">
        <w:rPr>
          <w:sz w:val="20"/>
          <w:szCs w:val="20"/>
          <w:lang w:val="sr-Cyrl-CS"/>
        </w:rPr>
        <w:t xml:space="preserve">citirani </w:t>
      </w:r>
      <w:r w:rsidRPr="00973458">
        <w:rPr>
          <w:sz w:val="20"/>
          <w:szCs w:val="20"/>
        </w:rPr>
        <w:t>više</w:t>
      </w:r>
      <w:r w:rsidRPr="00973458">
        <w:rPr>
          <w:sz w:val="20"/>
          <w:szCs w:val="20"/>
          <w:lang w:val="sr-Cyrl-CS"/>
        </w:rPr>
        <w:t xml:space="preserve"> puta</w:t>
      </w:r>
      <w:r w:rsidR="00743756">
        <w:rPr>
          <w:sz w:val="20"/>
          <w:szCs w:val="20"/>
        </w:rPr>
        <w:t xml:space="preserve"> (</w:t>
      </w:r>
      <w:r w:rsidR="003E569E">
        <w:rPr>
          <w:sz w:val="20"/>
          <w:szCs w:val="20"/>
        </w:rPr>
        <w:t xml:space="preserve">heterocitati </w:t>
      </w:r>
      <w:r w:rsidR="000C3CD1">
        <w:rPr>
          <w:sz w:val="20"/>
          <w:szCs w:val="20"/>
        </w:rPr>
        <w:t>30</w:t>
      </w:r>
      <w:r w:rsidR="003E569E">
        <w:rPr>
          <w:sz w:val="20"/>
          <w:szCs w:val="20"/>
        </w:rPr>
        <w:t>, h index 3</w:t>
      </w:r>
      <w:r w:rsidR="002D393C">
        <w:rPr>
          <w:sz w:val="20"/>
          <w:szCs w:val="20"/>
        </w:rPr>
        <w:t xml:space="preserve">)  i </w:t>
      </w:r>
      <w:r w:rsidR="00C66979">
        <w:rPr>
          <w:sz w:val="20"/>
          <w:szCs w:val="20"/>
        </w:rPr>
        <w:t xml:space="preserve">to u visokorangiranim </w:t>
      </w:r>
      <w:r w:rsidRPr="00973458">
        <w:rPr>
          <w:sz w:val="20"/>
          <w:szCs w:val="20"/>
        </w:rPr>
        <w:t>časopisima</w:t>
      </w:r>
      <w:r w:rsidR="00507157">
        <w:rPr>
          <w:sz w:val="20"/>
          <w:szCs w:val="20"/>
        </w:rPr>
        <w:t xml:space="preserve"> </w:t>
      </w:r>
      <w:r w:rsidRPr="00973458">
        <w:rPr>
          <w:sz w:val="20"/>
          <w:szCs w:val="20"/>
        </w:rPr>
        <w:t>inde</w:t>
      </w:r>
      <w:r w:rsidR="002D393C">
        <w:rPr>
          <w:sz w:val="20"/>
          <w:szCs w:val="20"/>
        </w:rPr>
        <w:t>ksiran</w:t>
      </w:r>
      <w:r w:rsidR="00507157">
        <w:rPr>
          <w:sz w:val="20"/>
          <w:szCs w:val="20"/>
        </w:rPr>
        <w:t>im</w:t>
      </w:r>
      <w:r>
        <w:rPr>
          <w:sz w:val="20"/>
          <w:szCs w:val="20"/>
        </w:rPr>
        <w:t xml:space="preserve"> u </w:t>
      </w:r>
      <w:r w:rsidR="00C66979">
        <w:rPr>
          <w:sz w:val="20"/>
          <w:szCs w:val="20"/>
        </w:rPr>
        <w:t>JCR</w:t>
      </w:r>
      <w:r w:rsidR="00553B3C">
        <w:rPr>
          <w:sz w:val="20"/>
          <w:szCs w:val="20"/>
        </w:rPr>
        <w:t xml:space="preserve"> listi </w:t>
      </w:r>
      <w:r w:rsidR="00C66979">
        <w:rPr>
          <w:sz w:val="20"/>
          <w:szCs w:val="20"/>
        </w:rPr>
        <w:t xml:space="preserve"> i </w:t>
      </w:r>
      <w:r w:rsidR="002D393C">
        <w:rPr>
          <w:sz w:val="20"/>
          <w:szCs w:val="20"/>
        </w:rPr>
        <w:t xml:space="preserve">jedan u </w:t>
      </w:r>
      <w:r>
        <w:rPr>
          <w:sz w:val="20"/>
          <w:szCs w:val="20"/>
        </w:rPr>
        <w:t>Current Contents .</w:t>
      </w:r>
    </w:p>
    <w:p w14:paraId="785D6CE5" w14:textId="77777777" w:rsidR="00736C8C" w:rsidRDefault="00736C8C" w:rsidP="00A96615">
      <w:pPr>
        <w:ind w:right="-157"/>
        <w:jc w:val="both"/>
        <w:rPr>
          <w:sz w:val="20"/>
          <w:szCs w:val="20"/>
        </w:rPr>
      </w:pPr>
    </w:p>
    <w:p w14:paraId="44BD3162" w14:textId="77777777" w:rsidR="00EB06E3" w:rsidRPr="00553B3C" w:rsidRDefault="00EB06E3" w:rsidP="00A96615">
      <w:pPr>
        <w:ind w:right="-157"/>
        <w:jc w:val="both"/>
        <w:rPr>
          <w:sz w:val="20"/>
          <w:szCs w:val="20"/>
        </w:rPr>
      </w:pPr>
    </w:p>
    <w:p w14:paraId="291C5638" w14:textId="77777777" w:rsidR="009A17C7" w:rsidRDefault="002A24E6" w:rsidP="00A96615">
      <w:pPr>
        <w:jc w:val="both"/>
        <w:rPr>
          <w:sz w:val="20"/>
          <w:szCs w:val="20"/>
          <w:lang w:val="sl-SI"/>
        </w:rPr>
      </w:pPr>
      <w:r>
        <w:rPr>
          <w:sz w:val="20"/>
          <w:szCs w:val="20"/>
          <w:lang w:val="sl-SI"/>
        </w:rPr>
        <w:t>c</w:t>
      </w:r>
      <w:r w:rsidR="004D49A7" w:rsidRPr="0028239F">
        <w:rPr>
          <w:sz w:val="20"/>
          <w:szCs w:val="20"/>
          <w:lang w:val="sl-SI"/>
        </w:rPr>
        <w:t xml:space="preserve">) Organizovanje naučnih sastanaka i simpozijuma </w:t>
      </w:r>
    </w:p>
    <w:p w14:paraId="5630E0F5" w14:textId="7ECC44A0" w:rsidR="00FE370A" w:rsidRDefault="009A17C7" w:rsidP="00A96615">
      <w:pPr>
        <w:jc w:val="both"/>
        <w:rPr>
          <w:sz w:val="20"/>
          <w:szCs w:val="20"/>
          <w:lang w:val="sl-SI"/>
        </w:rPr>
      </w:pPr>
      <w:r>
        <w:rPr>
          <w:sz w:val="20"/>
          <w:szCs w:val="20"/>
          <w:lang w:val="sl-SI"/>
        </w:rPr>
        <w:t>Dr Bojana Dačić Krnjaja je učestvovala u organizovanju simpozijuma i sastanaka lekara na specijalizaciji iz čega je proisteklo i zvanično formiranje Mladih oftalmologa Srbije</w:t>
      </w:r>
      <w:r w:rsidR="00DD5FF1">
        <w:rPr>
          <w:sz w:val="20"/>
          <w:szCs w:val="20"/>
          <w:lang w:val="sl-SI"/>
        </w:rPr>
        <w:t xml:space="preserve"> (čiji je član organizacionog odbora od osnivanja)</w:t>
      </w:r>
      <w:r>
        <w:rPr>
          <w:sz w:val="20"/>
          <w:szCs w:val="20"/>
          <w:lang w:val="sl-SI"/>
        </w:rPr>
        <w:t xml:space="preserve"> kao deo Udruženja oftalmologa Srbije.</w:t>
      </w:r>
    </w:p>
    <w:p w14:paraId="0DE75485" w14:textId="77777777" w:rsidR="00872A78" w:rsidRDefault="00872A78" w:rsidP="00A96615">
      <w:pPr>
        <w:jc w:val="both"/>
        <w:rPr>
          <w:sz w:val="20"/>
          <w:szCs w:val="20"/>
          <w:lang w:val="sl-SI"/>
        </w:rPr>
      </w:pPr>
    </w:p>
    <w:p w14:paraId="48814333" w14:textId="77777777" w:rsidR="00553B3C" w:rsidRDefault="002A24E6" w:rsidP="00A96615">
      <w:pPr>
        <w:jc w:val="both"/>
        <w:rPr>
          <w:sz w:val="20"/>
          <w:szCs w:val="20"/>
          <w:lang w:val="sl-SI"/>
        </w:rPr>
      </w:pPr>
      <w:r>
        <w:rPr>
          <w:sz w:val="20"/>
          <w:szCs w:val="20"/>
          <w:lang w:val="sl-SI"/>
        </w:rPr>
        <w:t>d</w:t>
      </w:r>
      <w:r w:rsidR="00553B3C">
        <w:rPr>
          <w:sz w:val="20"/>
          <w:szCs w:val="20"/>
          <w:lang w:val="sl-SI"/>
        </w:rPr>
        <w:t>) Druga dostignuća (recenzije, recenzije u časopisima)</w:t>
      </w:r>
    </w:p>
    <w:p w14:paraId="54B10EC5" w14:textId="6A71503C" w:rsidR="00971FFE" w:rsidRDefault="00553B3C" w:rsidP="009C7966">
      <w:pPr>
        <w:jc w:val="both"/>
        <w:rPr>
          <w:sz w:val="20"/>
          <w:szCs w:val="20"/>
          <w:lang w:val="sl-SI"/>
        </w:rPr>
      </w:pPr>
      <w:r>
        <w:rPr>
          <w:sz w:val="20"/>
          <w:szCs w:val="20"/>
          <w:lang w:val="sl-SI"/>
        </w:rPr>
        <w:t>Dr Bojana Dačić Krnjaja je recenzent za časopis Srpski Arhiv za Celokupno Lekarstvo</w:t>
      </w:r>
      <w:r w:rsidR="00E03D3B">
        <w:rPr>
          <w:sz w:val="20"/>
          <w:szCs w:val="20"/>
          <w:lang w:val="sl-SI"/>
        </w:rPr>
        <w:t xml:space="preserve">, </w:t>
      </w:r>
      <w:r w:rsidR="00E03D3B" w:rsidRPr="004A1909">
        <w:rPr>
          <w:color w:val="212121"/>
          <w:sz w:val="20"/>
          <w:szCs w:val="20"/>
          <w:shd w:val="clear" w:color="auto" w:fill="FFFFFF"/>
          <w:lang w:eastAsia="ja-JP"/>
        </w:rPr>
        <w:t>PLoS One</w:t>
      </w:r>
      <w:r w:rsidR="00E03D3B">
        <w:rPr>
          <w:sz w:val="20"/>
          <w:szCs w:val="20"/>
          <w:lang w:val="sl-SI"/>
        </w:rPr>
        <w:t xml:space="preserve"> i </w:t>
      </w:r>
      <w:r w:rsidR="00A36A3F">
        <w:rPr>
          <w:sz w:val="20"/>
          <w:szCs w:val="20"/>
          <w:lang w:val="sl-SI"/>
        </w:rPr>
        <w:t>CSNIRS.</w:t>
      </w:r>
    </w:p>
    <w:p w14:paraId="0D62C4B8" w14:textId="77777777" w:rsidR="00736C8C" w:rsidRPr="0028239F" w:rsidRDefault="00736C8C" w:rsidP="009C7966">
      <w:pPr>
        <w:jc w:val="both"/>
        <w:rPr>
          <w:sz w:val="20"/>
          <w:szCs w:val="20"/>
          <w:lang w:val="sl-SI"/>
        </w:rPr>
      </w:pPr>
    </w:p>
    <w:p w14:paraId="279072B6" w14:textId="77777777" w:rsidR="005624E2" w:rsidRPr="0028239F" w:rsidRDefault="005624E2" w:rsidP="009C7966">
      <w:pPr>
        <w:jc w:val="both"/>
        <w:rPr>
          <w:sz w:val="20"/>
          <w:szCs w:val="20"/>
          <w:lang w:val="sl-SI"/>
        </w:rPr>
      </w:pPr>
    </w:p>
    <w:p w14:paraId="6B8D6D1B" w14:textId="77777777" w:rsidR="00C10018" w:rsidRDefault="009F0F45" w:rsidP="009C7966">
      <w:pPr>
        <w:jc w:val="both"/>
        <w:rPr>
          <w:sz w:val="20"/>
          <w:szCs w:val="20"/>
          <w:lang w:val="sl-SI"/>
        </w:rPr>
      </w:pPr>
      <w:r w:rsidRPr="0028239F">
        <w:rPr>
          <w:sz w:val="20"/>
          <w:szCs w:val="20"/>
          <w:lang w:val="sl-SI"/>
        </w:rPr>
        <w:t>F</w:t>
      </w:r>
      <w:r w:rsidR="00C10018" w:rsidRPr="0028239F">
        <w:rPr>
          <w:sz w:val="20"/>
          <w:szCs w:val="20"/>
          <w:lang w:val="sl-SI"/>
        </w:rPr>
        <w:t xml:space="preserve">. </w:t>
      </w:r>
      <w:r w:rsidR="00277830" w:rsidRPr="0028239F">
        <w:rPr>
          <w:sz w:val="20"/>
          <w:szCs w:val="20"/>
          <w:lang w:val="sl-SI"/>
        </w:rPr>
        <w:t>OCENA O REZULTATIMA NAUČNOG I ISTRAŽIVAČKOG RADA</w:t>
      </w:r>
    </w:p>
    <w:p w14:paraId="2B9F9F78" w14:textId="77777777" w:rsidR="00971FFE" w:rsidRDefault="00971FFE" w:rsidP="009C7966">
      <w:pPr>
        <w:jc w:val="both"/>
        <w:rPr>
          <w:sz w:val="20"/>
          <w:szCs w:val="20"/>
          <w:lang w:val="sl-SI"/>
        </w:rPr>
      </w:pPr>
    </w:p>
    <w:p w14:paraId="3A480A4A" w14:textId="2110A450" w:rsidR="0056776F" w:rsidRDefault="00902219" w:rsidP="00A01650">
      <w:pPr>
        <w:ind w:right="-157"/>
        <w:jc w:val="both"/>
        <w:rPr>
          <w:sz w:val="20"/>
          <w:szCs w:val="20"/>
          <w:lang w:val="pt-BR"/>
        </w:rPr>
      </w:pPr>
      <w:r>
        <w:rPr>
          <w:sz w:val="20"/>
          <w:szCs w:val="20"/>
          <w:lang w:val="sl-SI"/>
        </w:rPr>
        <w:t>Dr Bojana Dačić Krnjaja je za ovaj konku</w:t>
      </w:r>
      <w:r w:rsidR="00553B3C">
        <w:rPr>
          <w:sz w:val="20"/>
          <w:szCs w:val="20"/>
          <w:lang w:val="sl-SI"/>
        </w:rPr>
        <w:t>rs</w:t>
      </w:r>
      <w:r w:rsidR="00154C36">
        <w:rPr>
          <w:sz w:val="20"/>
          <w:szCs w:val="20"/>
          <w:lang w:val="sl-SI"/>
        </w:rPr>
        <w:t xml:space="preserve"> priložila spisak od </w:t>
      </w:r>
      <w:r w:rsidR="0091322E">
        <w:rPr>
          <w:sz w:val="20"/>
          <w:szCs w:val="20"/>
          <w:lang w:val="sl-SI"/>
        </w:rPr>
        <w:t>53</w:t>
      </w:r>
      <w:r w:rsidR="00553B3C">
        <w:rPr>
          <w:sz w:val="20"/>
          <w:szCs w:val="20"/>
          <w:lang w:val="sl-SI"/>
        </w:rPr>
        <w:t xml:space="preserve"> publi</w:t>
      </w:r>
      <w:r w:rsidR="00946233">
        <w:rPr>
          <w:sz w:val="20"/>
          <w:szCs w:val="20"/>
          <w:lang w:val="sl-SI"/>
        </w:rPr>
        <w:t>kovana</w:t>
      </w:r>
      <w:r w:rsidR="00105D0F">
        <w:rPr>
          <w:sz w:val="20"/>
          <w:szCs w:val="20"/>
          <w:lang w:val="sl-SI"/>
        </w:rPr>
        <w:t xml:space="preserve"> rada</w:t>
      </w:r>
      <w:r>
        <w:rPr>
          <w:sz w:val="20"/>
          <w:szCs w:val="20"/>
          <w:lang w:val="sl-SI"/>
        </w:rPr>
        <w:t xml:space="preserve"> i izvoda, od čega je </w:t>
      </w:r>
      <w:r w:rsidR="00182A81">
        <w:rPr>
          <w:sz w:val="20"/>
          <w:szCs w:val="20"/>
          <w:lang w:val="pt-BR"/>
        </w:rPr>
        <w:t>17</w:t>
      </w:r>
      <w:r w:rsidRPr="00E862D2">
        <w:rPr>
          <w:sz w:val="20"/>
          <w:szCs w:val="20"/>
          <w:lang w:val="pt-BR"/>
        </w:rPr>
        <w:t xml:space="preserve"> originalnih radova publikovanih u celini u časopisima s</w:t>
      </w:r>
      <w:r w:rsidR="00E862D2" w:rsidRPr="00E862D2">
        <w:rPr>
          <w:sz w:val="20"/>
          <w:szCs w:val="20"/>
          <w:lang w:val="pt-BR"/>
        </w:rPr>
        <w:t>a</w:t>
      </w:r>
      <w:r w:rsidR="00154C36">
        <w:rPr>
          <w:sz w:val="20"/>
          <w:szCs w:val="20"/>
          <w:lang w:val="pt-BR"/>
        </w:rPr>
        <w:t xml:space="preserve"> JCR liste (kumulativni IF </w:t>
      </w:r>
      <w:r w:rsidR="00182A81">
        <w:rPr>
          <w:sz w:val="20"/>
          <w:szCs w:val="20"/>
          <w:lang w:val="pt-BR"/>
        </w:rPr>
        <w:t>25,603</w:t>
      </w:r>
      <w:r w:rsidR="006A7603">
        <w:rPr>
          <w:sz w:val="20"/>
          <w:szCs w:val="20"/>
          <w:lang w:val="pt-BR"/>
        </w:rPr>
        <w:t>), 2 rada publikovana</w:t>
      </w:r>
      <w:r w:rsidRPr="00E862D2">
        <w:rPr>
          <w:sz w:val="20"/>
          <w:szCs w:val="20"/>
          <w:lang w:val="pt-BR"/>
        </w:rPr>
        <w:t xml:space="preserve"> u celini u časopisima indeksi</w:t>
      </w:r>
      <w:r w:rsidR="00E862D2" w:rsidRPr="00E862D2">
        <w:rPr>
          <w:sz w:val="20"/>
          <w:szCs w:val="20"/>
          <w:lang w:val="pt-BR"/>
        </w:rPr>
        <w:t xml:space="preserve">ranim u SCI Expanded-u bez IF, </w:t>
      </w:r>
      <w:r w:rsidR="0091322E">
        <w:rPr>
          <w:sz w:val="20"/>
          <w:szCs w:val="20"/>
          <w:lang w:val="pt-BR"/>
        </w:rPr>
        <w:t>5</w:t>
      </w:r>
      <w:r w:rsidRPr="00E862D2">
        <w:rPr>
          <w:sz w:val="20"/>
          <w:szCs w:val="20"/>
          <w:lang w:val="pt-BR"/>
        </w:rPr>
        <w:t xml:space="preserve"> radova publikovanih u celini u časopisima koji nisu indeksirani u go</w:t>
      </w:r>
      <w:r w:rsidR="00E862D2" w:rsidRPr="00E862D2">
        <w:rPr>
          <w:sz w:val="20"/>
          <w:szCs w:val="20"/>
          <w:lang w:val="pt-BR"/>
        </w:rPr>
        <w:t xml:space="preserve">re navedenim bazama podataka, </w:t>
      </w:r>
      <w:r w:rsidR="0091322E">
        <w:rPr>
          <w:sz w:val="20"/>
          <w:szCs w:val="20"/>
          <w:lang w:val="pt-BR"/>
        </w:rPr>
        <w:t xml:space="preserve">1 rad publikovan u Medicinskim istraživanjima, </w:t>
      </w:r>
      <w:r w:rsidR="00E862D2" w:rsidRPr="00E862D2">
        <w:rPr>
          <w:sz w:val="20"/>
          <w:szCs w:val="20"/>
          <w:lang w:val="pt-BR"/>
        </w:rPr>
        <w:t>1 rad</w:t>
      </w:r>
      <w:r w:rsidRPr="00E862D2">
        <w:rPr>
          <w:sz w:val="20"/>
          <w:szCs w:val="20"/>
          <w:lang w:val="pt-BR"/>
        </w:rPr>
        <w:t xml:space="preserve"> pu</w:t>
      </w:r>
      <w:r w:rsidR="00E862D2" w:rsidRPr="00E862D2">
        <w:rPr>
          <w:sz w:val="20"/>
          <w:szCs w:val="20"/>
          <w:lang w:val="pt-BR"/>
        </w:rPr>
        <w:t>blikovan</w:t>
      </w:r>
      <w:r w:rsidRPr="00E862D2">
        <w:rPr>
          <w:sz w:val="20"/>
          <w:szCs w:val="20"/>
          <w:lang w:val="pt-BR"/>
        </w:rPr>
        <w:t xml:space="preserve"> u obliku izv</w:t>
      </w:r>
      <w:r w:rsidR="006A7603">
        <w:rPr>
          <w:sz w:val="20"/>
          <w:szCs w:val="20"/>
          <w:lang w:val="pt-BR"/>
        </w:rPr>
        <w:t>oda sa međunarodnog skup</w:t>
      </w:r>
      <w:r w:rsidR="00904ADC">
        <w:rPr>
          <w:sz w:val="20"/>
          <w:szCs w:val="20"/>
          <w:lang w:val="pt-BR"/>
        </w:rPr>
        <w:t>a, 2</w:t>
      </w:r>
      <w:r w:rsidR="0091322E">
        <w:rPr>
          <w:sz w:val="20"/>
          <w:szCs w:val="20"/>
          <w:lang w:val="pt-BR"/>
        </w:rPr>
        <w:t>7</w:t>
      </w:r>
      <w:r w:rsidRPr="00E862D2">
        <w:rPr>
          <w:sz w:val="20"/>
          <w:szCs w:val="20"/>
          <w:lang w:val="pt-BR"/>
        </w:rPr>
        <w:t xml:space="preserve"> radova publikovanih u oblik</w:t>
      </w:r>
      <w:r w:rsidR="00E862D2" w:rsidRPr="00E862D2">
        <w:rPr>
          <w:sz w:val="20"/>
          <w:szCs w:val="20"/>
          <w:lang w:val="pt-BR"/>
        </w:rPr>
        <w:t>u i</w:t>
      </w:r>
      <w:r w:rsidR="00405C55">
        <w:rPr>
          <w:sz w:val="20"/>
          <w:szCs w:val="20"/>
          <w:lang w:val="pt-BR"/>
        </w:rPr>
        <w:t>zvoda sa nacionalnih skupova i 9</w:t>
      </w:r>
      <w:r w:rsidR="008E2AB7">
        <w:rPr>
          <w:sz w:val="20"/>
          <w:szCs w:val="20"/>
          <w:lang w:val="pt-BR"/>
        </w:rPr>
        <w:t xml:space="preserve"> poglavlja udžbeniku</w:t>
      </w:r>
      <w:r w:rsidR="0091322E">
        <w:rPr>
          <w:sz w:val="20"/>
          <w:szCs w:val="20"/>
          <w:lang w:val="pt-BR"/>
        </w:rPr>
        <w:t>.</w:t>
      </w:r>
      <w:r w:rsidR="008E2AB7">
        <w:rPr>
          <w:sz w:val="20"/>
          <w:szCs w:val="20"/>
          <w:lang w:val="pt-BR"/>
        </w:rPr>
        <w:t xml:space="preserve"> </w:t>
      </w:r>
      <w:r w:rsidR="00904ADC">
        <w:rPr>
          <w:sz w:val="20"/>
          <w:szCs w:val="20"/>
          <w:lang w:val="pt-BR"/>
        </w:rPr>
        <w:t>Od objavljenih</w:t>
      </w:r>
      <w:r w:rsidR="00105D0F">
        <w:rPr>
          <w:sz w:val="20"/>
          <w:szCs w:val="20"/>
          <w:lang w:val="pt-BR"/>
        </w:rPr>
        <w:t xml:space="preserve"> </w:t>
      </w:r>
      <w:r w:rsidR="00904ADC">
        <w:rPr>
          <w:sz w:val="20"/>
          <w:szCs w:val="20"/>
          <w:lang w:val="pt-BR"/>
        </w:rPr>
        <w:t xml:space="preserve"> radova</w:t>
      </w:r>
      <w:r w:rsidR="00E862D2">
        <w:rPr>
          <w:sz w:val="20"/>
          <w:szCs w:val="20"/>
          <w:lang w:val="pt-BR"/>
        </w:rPr>
        <w:t>, Bojana Dačić Krnjaja je pr</w:t>
      </w:r>
      <w:r w:rsidR="00405C55">
        <w:rPr>
          <w:sz w:val="20"/>
          <w:szCs w:val="20"/>
          <w:lang w:val="pt-BR"/>
        </w:rPr>
        <w:t xml:space="preserve">vi autor u </w:t>
      </w:r>
      <w:r w:rsidR="00D203C5">
        <w:rPr>
          <w:sz w:val="20"/>
          <w:szCs w:val="20"/>
          <w:lang w:val="pt-BR"/>
        </w:rPr>
        <w:t>18</w:t>
      </w:r>
      <w:r w:rsidR="00644828">
        <w:rPr>
          <w:sz w:val="20"/>
          <w:szCs w:val="20"/>
          <w:lang w:val="pt-BR"/>
        </w:rPr>
        <w:t xml:space="preserve"> radova ,</w:t>
      </w:r>
      <w:r w:rsidR="00D203C5">
        <w:rPr>
          <w:sz w:val="20"/>
          <w:szCs w:val="20"/>
          <w:lang w:val="pt-BR"/>
        </w:rPr>
        <w:t xml:space="preserve"> nosilac rada je u dva rada,</w:t>
      </w:r>
      <w:r w:rsidR="00644828">
        <w:rPr>
          <w:sz w:val="20"/>
          <w:szCs w:val="20"/>
          <w:lang w:val="pt-BR"/>
        </w:rPr>
        <w:t xml:space="preserve"> a saradnik</w:t>
      </w:r>
      <w:r w:rsidR="00405C55">
        <w:rPr>
          <w:sz w:val="20"/>
          <w:szCs w:val="20"/>
          <w:lang w:val="pt-BR"/>
        </w:rPr>
        <w:t xml:space="preserve"> u preostalih </w:t>
      </w:r>
      <w:r w:rsidR="00D203C5">
        <w:rPr>
          <w:sz w:val="20"/>
          <w:szCs w:val="20"/>
          <w:lang w:val="pt-BR"/>
        </w:rPr>
        <w:t>35</w:t>
      </w:r>
      <w:r w:rsidR="00E862D2" w:rsidRPr="00E862D2">
        <w:rPr>
          <w:sz w:val="20"/>
          <w:szCs w:val="20"/>
          <w:lang w:val="pt-BR"/>
        </w:rPr>
        <w:t>. Originalni radovi objavljivani u časopisima sa JCR li</w:t>
      </w:r>
      <w:r w:rsidR="00E862D2">
        <w:rPr>
          <w:sz w:val="20"/>
          <w:szCs w:val="20"/>
          <w:lang w:val="pt-BR"/>
        </w:rPr>
        <w:t xml:space="preserve">ste su </w:t>
      </w:r>
      <w:r w:rsidR="00E862D2" w:rsidRPr="00E862D2">
        <w:rPr>
          <w:sz w:val="20"/>
          <w:szCs w:val="20"/>
          <w:lang w:val="pt-BR"/>
        </w:rPr>
        <w:t xml:space="preserve"> kategorije </w:t>
      </w:r>
      <w:r w:rsidR="0030090C">
        <w:rPr>
          <w:sz w:val="20"/>
          <w:szCs w:val="20"/>
          <w:lang w:val="pt-BR"/>
        </w:rPr>
        <w:t>M21</w:t>
      </w:r>
      <w:r w:rsidR="00405935">
        <w:rPr>
          <w:sz w:val="20"/>
          <w:szCs w:val="20"/>
          <w:lang w:val="pt-BR"/>
        </w:rPr>
        <w:t>,M22</w:t>
      </w:r>
      <w:r w:rsidR="0030090C">
        <w:rPr>
          <w:sz w:val="20"/>
          <w:szCs w:val="20"/>
          <w:lang w:val="pt-BR"/>
        </w:rPr>
        <w:t xml:space="preserve"> i M23</w:t>
      </w:r>
      <w:r w:rsidR="0030090C" w:rsidRPr="00405C55">
        <w:rPr>
          <w:b/>
          <w:sz w:val="20"/>
          <w:szCs w:val="20"/>
          <w:lang w:val="pt-BR"/>
        </w:rPr>
        <w:t>.</w:t>
      </w:r>
      <w:r w:rsidR="00105D0F" w:rsidRPr="00405C55">
        <w:rPr>
          <w:b/>
          <w:sz w:val="20"/>
          <w:szCs w:val="20"/>
          <w:lang w:val="pt-BR"/>
        </w:rPr>
        <w:t xml:space="preserve"> Od ukupnog broja radova</w:t>
      </w:r>
      <w:r w:rsidR="00AD7438" w:rsidRPr="00405C55">
        <w:rPr>
          <w:b/>
          <w:sz w:val="20"/>
          <w:szCs w:val="20"/>
          <w:lang w:val="pt-BR"/>
        </w:rPr>
        <w:t xml:space="preserve">, od poslednjeg izbora u zvanje </w:t>
      </w:r>
      <w:r w:rsidR="00D203C5">
        <w:rPr>
          <w:b/>
          <w:sz w:val="20"/>
          <w:szCs w:val="20"/>
          <w:lang w:val="pt-BR"/>
        </w:rPr>
        <w:t>Docenta</w:t>
      </w:r>
      <w:r w:rsidR="006435DD">
        <w:rPr>
          <w:b/>
          <w:sz w:val="20"/>
          <w:szCs w:val="20"/>
          <w:lang w:val="pt-BR"/>
        </w:rPr>
        <w:t xml:space="preserve"> </w:t>
      </w:r>
      <w:r w:rsidR="00D203C5">
        <w:rPr>
          <w:b/>
          <w:sz w:val="20"/>
          <w:szCs w:val="20"/>
          <w:lang w:val="pt-BR"/>
        </w:rPr>
        <w:t>oktobra</w:t>
      </w:r>
      <w:r w:rsidR="006435DD">
        <w:rPr>
          <w:b/>
          <w:sz w:val="20"/>
          <w:szCs w:val="20"/>
          <w:lang w:val="pt-BR"/>
        </w:rPr>
        <w:t xml:space="preserve"> 2021. </w:t>
      </w:r>
      <w:r w:rsidR="00303EAB" w:rsidRPr="00405C55">
        <w:rPr>
          <w:b/>
          <w:sz w:val="20"/>
          <w:szCs w:val="20"/>
          <w:lang w:val="pt-BR"/>
        </w:rPr>
        <w:t xml:space="preserve"> Bojana</w:t>
      </w:r>
      <w:r w:rsidR="002D393C" w:rsidRPr="00405C55">
        <w:rPr>
          <w:b/>
          <w:sz w:val="20"/>
          <w:szCs w:val="20"/>
          <w:lang w:val="pt-BR"/>
        </w:rPr>
        <w:t xml:space="preserve"> D</w:t>
      </w:r>
      <w:r w:rsidR="00303EAB" w:rsidRPr="00405C55">
        <w:rPr>
          <w:b/>
          <w:sz w:val="20"/>
          <w:szCs w:val="20"/>
          <w:lang w:val="pt-BR"/>
        </w:rPr>
        <w:t>ač</w:t>
      </w:r>
      <w:r w:rsidR="002D393C" w:rsidRPr="00405C55">
        <w:rPr>
          <w:b/>
          <w:sz w:val="20"/>
          <w:szCs w:val="20"/>
          <w:lang w:val="pt-BR"/>
        </w:rPr>
        <w:t>ić K</w:t>
      </w:r>
      <w:r w:rsidR="00303EAB" w:rsidRPr="00405C55">
        <w:rPr>
          <w:b/>
          <w:sz w:val="20"/>
          <w:szCs w:val="20"/>
          <w:lang w:val="pt-BR"/>
        </w:rPr>
        <w:t>rnajaj</w:t>
      </w:r>
      <w:r w:rsidR="002D393C" w:rsidRPr="00405C55">
        <w:rPr>
          <w:b/>
          <w:sz w:val="20"/>
          <w:szCs w:val="20"/>
          <w:lang w:val="pt-BR"/>
        </w:rPr>
        <w:t>a</w:t>
      </w:r>
      <w:r w:rsidR="00303EAB" w:rsidRPr="00405C55">
        <w:rPr>
          <w:b/>
          <w:sz w:val="20"/>
          <w:szCs w:val="20"/>
          <w:lang w:val="pt-BR"/>
        </w:rPr>
        <w:t xml:space="preserve"> je  publikovala</w:t>
      </w:r>
      <w:r w:rsidR="00AD7438" w:rsidRPr="00405C55">
        <w:rPr>
          <w:b/>
          <w:sz w:val="20"/>
          <w:szCs w:val="20"/>
          <w:lang w:val="pt-BR"/>
        </w:rPr>
        <w:t xml:space="preserve"> </w:t>
      </w:r>
      <w:r w:rsidR="00405935">
        <w:rPr>
          <w:b/>
          <w:sz w:val="20"/>
          <w:szCs w:val="20"/>
          <w:lang w:val="pt-BR"/>
        </w:rPr>
        <w:t>8</w:t>
      </w:r>
      <w:r w:rsidR="00946233" w:rsidRPr="00405C55">
        <w:rPr>
          <w:b/>
          <w:sz w:val="20"/>
          <w:szCs w:val="20"/>
          <w:lang w:val="pt-BR"/>
        </w:rPr>
        <w:t xml:space="preserve"> </w:t>
      </w:r>
      <w:r w:rsidR="00105D0F" w:rsidRPr="00405C55">
        <w:rPr>
          <w:b/>
          <w:sz w:val="20"/>
          <w:szCs w:val="20"/>
          <w:lang w:val="pt-BR"/>
        </w:rPr>
        <w:t>rad</w:t>
      </w:r>
      <w:r w:rsidR="00405935">
        <w:rPr>
          <w:b/>
          <w:sz w:val="20"/>
          <w:szCs w:val="20"/>
          <w:lang w:val="pt-BR"/>
        </w:rPr>
        <w:t>ova</w:t>
      </w:r>
      <w:r w:rsidR="00105D0F" w:rsidRPr="00405C55">
        <w:rPr>
          <w:b/>
          <w:sz w:val="20"/>
          <w:szCs w:val="20"/>
          <w:lang w:val="pt-BR"/>
        </w:rPr>
        <w:t xml:space="preserve"> sa JCR liste</w:t>
      </w:r>
      <w:r w:rsidR="006435DD">
        <w:rPr>
          <w:b/>
          <w:sz w:val="20"/>
          <w:szCs w:val="20"/>
          <w:lang w:val="pt-BR"/>
        </w:rPr>
        <w:t>.</w:t>
      </w:r>
      <w:r w:rsidR="00303EAB">
        <w:rPr>
          <w:sz w:val="20"/>
          <w:szCs w:val="20"/>
          <w:lang w:val="pt-BR"/>
        </w:rPr>
        <w:t xml:space="preserve"> </w:t>
      </w:r>
      <w:r w:rsidR="00E862D2" w:rsidRPr="00E862D2">
        <w:rPr>
          <w:sz w:val="20"/>
          <w:szCs w:val="20"/>
          <w:lang w:val="pt-BR"/>
        </w:rPr>
        <w:t xml:space="preserve"> Svi stručni i naučni radovi d</w:t>
      </w:r>
      <w:r w:rsidR="00105D0F">
        <w:rPr>
          <w:sz w:val="20"/>
          <w:szCs w:val="20"/>
          <w:lang w:val="pt-BR"/>
        </w:rPr>
        <w:t>r Bojane Dačić Krnjaja su iz oblasti oftalmologije</w:t>
      </w:r>
      <w:r w:rsidR="00E862D2" w:rsidRPr="00E862D2">
        <w:rPr>
          <w:sz w:val="20"/>
          <w:szCs w:val="20"/>
          <w:lang w:val="pt-BR"/>
        </w:rPr>
        <w:t>.</w:t>
      </w:r>
      <w:r w:rsidR="000C399F">
        <w:rPr>
          <w:sz w:val="20"/>
          <w:szCs w:val="20"/>
          <w:lang w:val="pt-BR"/>
        </w:rPr>
        <w:t xml:space="preserve"> Teme njenih radova su prevashodno vezane za značaj ultrazvučne dijagnostike u oftalmologiji, jer je to oblast kojom se od perioda specijalizacije intenzivno bavi, pogotovo njena primena u otkrivanju i praćenju tumorskih promena na odu i adneksama. Druga značajna tematika je vezana za dijagnostiku i lečenje bolesti prednjeg segmenta oka, jer  Boja</w:t>
      </w:r>
      <w:r w:rsidR="00955196">
        <w:rPr>
          <w:sz w:val="20"/>
          <w:szCs w:val="20"/>
          <w:lang w:val="pt-BR"/>
        </w:rPr>
        <w:t>na Dačić Krnjaja poslednjih 1</w:t>
      </w:r>
      <w:r w:rsidR="00405935">
        <w:rPr>
          <w:sz w:val="20"/>
          <w:szCs w:val="20"/>
          <w:lang w:val="pt-BR"/>
        </w:rPr>
        <w:t>5</w:t>
      </w:r>
      <w:r w:rsidR="000C399F">
        <w:rPr>
          <w:sz w:val="20"/>
          <w:szCs w:val="20"/>
          <w:lang w:val="pt-BR"/>
        </w:rPr>
        <w:t xml:space="preserve"> godina radi na odeljenju koje se bavi ovom patologijom,  te je posebno interesuje problematika transplantacije tkiva oka kao i sindrom suvog oka. Deo je tima </w:t>
      </w:r>
      <w:r w:rsidR="00761494">
        <w:rPr>
          <w:sz w:val="20"/>
          <w:szCs w:val="20"/>
          <w:lang w:val="pt-BR"/>
        </w:rPr>
        <w:t xml:space="preserve">oftalmologa </w:t>
      </w:r>
      <w:r w:rsidR="00761494" w:rsidRPr="00761494">
        <w:rPr>
          <w:sz w:val="20"/>
          <w:szCs w:val="20"/>
          <w:lang w:val="sr-Latn-CS"/>
        </w:rPr>
        <w:t>koji su inicirali i učestvovali u formiranju nacionalne Očne banke na Klinici za očne bolesti 2012.godine.</w:t>
      </w:r>
      <w:r w:rsidR="003D1D92">
        <w:rPr>
          <w:sz w:val="20"/>
          <w:szCs w:val="20"/>
          <w:lang w:val="sr-Latn-CS"/>
        </w:rPr>
        <w:t xml:space="preserve"> Z</w:t>
      </w:r>
      <w:r w:rsidR="006A7603">
        <w:rPr>
          <w:sz w:val="20"/>
          <w:szCs w:val="20"/>
          <w:lang w:val="pt-BR"/>
        </w:rPr>
        <w:t>ainteresovana</w:t>
      </w:r>
      <w:r w:rsidR="003D1D92">
        <w:rPr>
          <w:sz w:val="20"/>
          <w:szCs w:val="20"/>
          <w:lang w:val="pt-BR"/>
        </w:rPr>
        <w:t xml:space="preserve">je </w:t>
      </w:r>
      <w:r w:rsidR="006A7603">
        <w:rPr>
          <w:sz w:val="20"/>
          <w:szCs w:val="20"/>
          <w:lang w:val="pt-BR"/>
        </w:rPr>
        <w:t xml:space="preserve"> i uvek spremna za razmenu mišljenja i iskustava </w:t>
      </w:r>
      <w:r w:rsidR="00405C55">
        <w:rPr>
          <w:sz w:val="20"/>
          <w:szCs w:val="20"/>
          <w:lang w:val="pt-BR"/>
        </w:rPr>
        <w:t>sa oftalmolozima iz naše zemlje</w:t>
      </w:r>
      <w:r w:rsidR="006A7603">
        <w:rPr>
          <w:sz w:val="20"/>
          <w:szCs w:val="20"/>
          <w:lang w:val="pt-BR"/>
        </w:rPr>
        <w:t>, ali i inostranstva koji se bave transplantacionom hirurgijom</w:t>
      </w:r>
      <w:r w:rsidR="00AD7438">
        <w:rPr>
          <w:sz w:val="20"/>
          <w:szCs w:val="20"/>
          <w:lang w:val="pt-BR"/>
        </w:rPr>
        <w:t xml:space="preserve"> i</w:t>
      </w:r>
      <w:r w:rsidR="006A7603">
        <w:rPr>
          <w:sz w:val="20"/>
          <w:szCs w:val="20"/>
          <w:lang w:val="pt-BR"/>
        </w:rPr>
        <w:t xml:space="preserve"> njenim izazovima.</w:t>
      </w:r>
    </w:p>
    <w:p w14:paraId="5227EF4F" w14:textId="77777777" w:rsidR="00EF4B61" w:rsidRDefault="00EF4B61" w:rsidP="00A01650">
      <w:pPr>
        <w:ind w:right="-157"/>
        <w:jc w:val="both"/>
        <w:rPr>
          <w:sz w:val="20"/>
          <w:szCs w:val="20"/>
          <w:lang w:val="pt-BR"/>
        </w:rPr>
      </w:pPr>
    </w:p>
    <w:p w14:paraId="6B82B13E" w14:textId="77777777" w:rsidR="00EF4B61" w:rsidRDefault="00EF4B61" w:rsidP="00A01650">
      <w:pPr>
        <w:ind w:right="-157"/>
        <w:jc w:val="both"/>
        <w:rPr>
          <w:sz w:val="20"/>
          <w:szCs w:val="20"/>
          <w:lang w:val="pt-BR"/>
        </w:rPr>
      </w:pPr>
    </w:p>
    <w:p w14:paraId="32E71604" w14:textId="77777777" w:rsidR="00EF4B61" w:rsidRDefault="00EF4B61" w:rsidP="00A01650">
      <w:pPr>
        <w:ind w:right="-157"/>
        <w:jc w:val="both"/>
        <w:rPr>
          <w:sz w:val="20"/>
          <w:szCs w:val="20"/>
          <w:lang w:val="pt-BR"/>
        </w:rPr>
      </w:pPr>
    </w:p>
    <w:p w14:paraId="68EC50BD" w14:textId="77777777" w:rsidR="00EF4B61" w:rsidRDefault="00EF4B61" w:rsidP="00A01650">
      <w:pPr>
        <w:ind w:right="-157"/>
        <w:jc w:val="both"/>
        <w:rPr>
          <w:sz w:val="20"/>
          <w:szCs w:val="20"/>
          <w:lang w:val="pt-BR"/>
        </w:rPr>
      </w:pPr>
    </w:p>
    <w:p w14:paraId="1FD8996C" w14:textId="77777777" w:rsidR="00EF4B61" w:rsidRDefault="00EF4B61" w:rsidP="00A01650">
      <w:pPr>
        <w:ind w:right="-157"/>
        <w:jc w:val="both"/>
        <w:rPr>
          <w:sz w:val="20"/>
          <w:szCs w:val="20"/>
          <w:lang w:val="pt-BR"/>
        </w:rPr>
      </w:pPr>
    </w:p>
    <w:p w14:paraId="5195D780" w14:textId="77777777" w:rsidR="00EF4B61" w:rsidRDefault="00EF4B61" w:rsidP="00A01650">
      <w:pPr>
        <w:ind w:right="-157"/>
        <w:jc w:val="both"/>
        <w:rPr>
          <w:sz w:val="20"/>
          <w:szCs w:val="20"/>
          <w:lang w:val="pt-BR"/>
        </w:rPr>
      </w:pPr>
    </w:p>
    <w:p w14:paraId="5027DCF0" w14:textId="77777777" w:rsidR="00EF4B61" w:rsidRDefault="00EF4B61" w:rsidP="00A01650">
      <w:pPr>
        <w:ind w:right="-157"/>
        <w:jc w:val="both"/>
        <w:rPr>
          <w:sz w:val="20"/>
          <w:szCs w:val="20"/>
          <w:lang w:val="pt-BR"/>
        </w:rPr>
      </w:pPr>
    </w:p>
    <w:p w14:paraId="3D0E75A1" w14:textId="77777777" w:rsidR="00EF4B61" w:rsidRDefault="00EF4B61" w:rsidP="00A01650">
      <w:pPr>
        <w:ind w:right="-157"/>
        <w:jc w:val="both"/>
        <w:rPr>
          <w:sz w:val="20"/>
          <w:szCs w:val="20"/>
          <w:lang w:val="pt-BR"/>
        </w:rPr>
      </w:pPr>
    </w:p>
    <w:p w14:paraId="58CD0050" w14:textId="77777777" w:rsidR="00EF4B61" w:rsidRDefault="00EF4B61" w:rsidP="00A01650">
      <w:pPr>
        <w:ind w:right="-157"/>
        <w:jc w:val="both"/>
        <w:rPr>
          <w:sz w:val="20"/>
          <w:szCs w:val="20"/>
          <w:lang w:val="pt-BR"/>
        </w:rPr>
      </w:pPr>
    </w:p>
    <w:p w14:paraId="656A3789" w14:textId="77777777" w:rsidR="0056776F" w:rsidRPr="00A01650" w:rsidRDefault="0056776F" w:rsidP="00A01650">
      <w:pPr>
        <w:ind w:right="-157"/>
        <w:jc w:val="both"/>
        <w:rPr>
          <w:sz w:val="20"/>
          <w:szCs w:val="20"/>
        </w:rPr>
      </w:pPr>
    </w:p>
    <w:p w14:paraId="3EE59731" w14:textId="77777777" w:rsidR="0054000A" w:rsidRPr="00A01650" w:rsidRDefault="00903A9F" w:rsidP="009C7966">
      <w:pPr>
        <w:jc w:val="both"/>
        <w:rPr>
          <w:bCs/>
          <w:sz w:val="20"/>
          <w:szCs w:val="20"/>
        </w:rPr>
      </w:pPr>
      <w:r w:rsidRPr="0028239F">
        <w:rPr>
          <w:sz w:val="20"/>
          <w:szCs w:val="20"/>
          <w:lang w:val="sr-Latn-CS"/>
        </w:rPr>
        <w:t>G</w:t>
      </w:r>
      <w:r w:rsidR="00DE6A22" w:rsidRPr="0028239F">
        <w:rPr>
          <w:sz w:val="20"/>
          <w:szCs w:val="20"/>
          <w:lang w:val="sr-Latn-CS"/>
        </w:rPr>
        <w:t xml:space="preserve">. </w:t>
      </w:r>
      <w:r w:rsidR="00DE6A22" w:rsidRPr="0028239F">
        <w:rPr>
          <w:bCs/>
          <w:sz w:val="20"/>
          <w:szCs w:val="20"/>
          <w:lang w:val="sl-SI"/>
        </w:rPr>
        <w:t>OCENA O ANGAŽOVANJU U RAZVOJU NASTAVE I DRUGIH DELATNOSTI VISOKOŠKOLSKE USTANOVE</w:t>
      </w:r>
    </w:p>
    <w:p w14:paraId="5D225DA9" w14:textId="696FE045" w:rsidR="00872A78" w:rsidRDefault="0054000A" w:rsidP="00C92EA7">
      <w:pPr>
        <w:jc w:val="both"/>
        <w:rPr>
          <w:sz w:val="20"/>
          <w:szCs w:val="20"/>
        </w:rPr>
      </w:pPr>
      <w:r w:rsidRPr="00073988">
        <w:rPr>
          <w:sz w:val="20"/>
          <w:szCs w:val="20"/>
        </w:rPr>
        <w:t xml:space="preserve">Dr </w:t>
      </w:r>
      <w:r w:rsidRPr="00073988">
        <w:rPr>
          <w:sz w:val="20"/>
          <w:szCs w:val="20"/>
          <w:lang w:val="sl-SI"/>
        </w:rPr>
        <w:t>Bojana Dačić Krnjaja je aktiv</w:t>
      </w:r>
      <w:r w:rsidR="003D72EA">
        <w:rPr>
          <w:sz w:val="20"/>
          <w:szCs w:val="20"/>
          <w:lang w:val="sl-SI"/>
        </w:rPr>
        <w:t>ni učesnik na svim zasedanjima k</w:t>
      </w:r>
      <w:r w:rsidRPr="00073988">
        <w:rPr>
          <w:sz w:val="20"/>
          <w:szCs w:val="20"/>
          <w:lang w:val="sl-SI"/>
        </w:rPr>
        <w:t>atedre za oftalmologiju</w:t>
      </w:r>
      <w:r w:rsidR="003D72EA">
        <w:rPr>
          <w:sz w:val="20"/>
          <w:szCs w:val="20"/>
          <w:lang w:val="sl-SI"/>
        </w:rPr>
        <w:t>,</w:t>
      </w:r>
      <w:r w:rsidRPr="00073988">
        <w:rPr>
          <w:sz w:val="20"/>
          <w:szCs w:val="20"/>
          <w:lang w:val="sl-SI"/>
        </w:rPr>
        <w:t xml:space="preserve"> gde svojim predlozima unapređuje rad katedre. Ističe se u predlozima u vezi budućih publikacija katedre za studente i specijalizante, kao i u modernizaciji nastave i podizanju kvaliteta kako redovne tako i poslediplomske nastave.</w:t>
      </w:r>
      <w:r w:rsidRPr="00073988">
        <w:rPr>
          <w:sz w:val="20"/>
          <w:szCs w:val="20"/>
        </w:rPr>
        <w:t xml:space="preserve"> </w:t>
      </w:r>
    </w:p>
    <w:p w14:paraId="23397262" w14:textId="77777777" w:rsidR="00736C8C" w:rsidRDefault="00736C8C" w:rsidP="00C92EA7">
      <w:pPr>
        <w:jc w:val="both"/>
        <w:rPr>
          <w:sz w:val="20"/>
          <w:szCs w:val="20"/>
        </w:rPr>
      </w:pPr>
    </w:p>
    <w:p w14:paraId="24D97FDA" w14:textId="77777777" w:rsidR="00736C8C" w:rsidRDefault="00736C8C" w:rsidP="00C92EA7">
      <w:pPr>
        <w:jc w:val="both"/>
        <w:rPr>
          <w:sz w:val="20"/>
          <w:szCs w:val="20"/>
        </w:rPr>
      </w:pPr>
    </w:p>
    <w:p w14:paraId="1DD226CB" w14:textId="77777777" w:rsidR="0056776F" w:rsidRPr="00A01650" w:rsidRDefault="0056776F" w:rsidP="00C92EA7">
      <w:pPr>
        <w:jc w:val="both"/>
        <w:rPr>
          <w:sz w:val="20"/>
          <w:szCs w:val="20"/>
        </w:rPr>
      </w:pPr>
    </w:p>
    <w:p w14:paraId="7BBC4A0A" w14:textId="77777777" w:rsidR="00E86484" w:rsidRDefault="00E86484" w:rsidP="00E86484">
      <w:pPr>
        <w:jc w:val="center"/>
        <w:rPr>
          <w:b/>
          <w:sz w:val="20"/>
          <w:szCs w:val="20"/>
          <w:lang w:val="sl-SI"/>
        </w:rPr>
      </w:pPr>
      <w:r w:rsidRPr="00C32184">
        <w:rPr>
          <w:b/>
          <w:sz w:val="20"/>
          <w:szCs w:val="20"/>
          <w:lang w:val="sl-SI"/>
        </w:rPr>
        <w:t>IZBORNI USLOVI ZA IZBOR U NASTAVNIČKA ZVANJA</w:t>
      </w:r>
    </w:p>
    <w:p w14:paraId="01716D14" w14:textId="77777777" w:rsidR="000B75DF" w:rsidRDefault="000B75DF" w:rsidP="00C92EA7">
      <w:pPr>
        <w:rPr>
          <w:b/>
          <w:sz w:val="20"/>
          <w:szCs w:val="20"/>
          <w:lang w:val="sl-SI"/>
        </w:rPr>
      </w:pPr>
    </w:p>
    <w:p w14:paraId="77724D16" w14:textId="77777777" w:rsidR="000B75DF" w:rsidRDefault="000B75DF" w:rsidP="00A01650">
      <w:pPr>
        <w:pStyle w:val="ListParagraph"/>
        <w:numPr>
          <w:ilvl w:val="0"/>
          <w:numId w:val="14"/>
        </w:numPr>
        <w:jc w:val="both"/>
        <w:rPr>
          <w:b/>
          <w:sz w:val="20"/>
          <w:szCs w:val="20"/>
        </w:rPr>
      </w:pPr>
      <w:r w:rsidRPr="000B75DF">
        <w:rPr>
          <w:b/>
          <w:sz w:val="20"/>
          <w:szCs w:val="20"/>
        </w:rPr>
        <w:t>Za stručno – profesionalni doprinos:</w:t>
      </w:r>
    </w:p>
    <w:p w14:paraId="059C3E15" w14:textId="77777777" w:rsidR="00872A78" w:rsidRPr="00A01650" w:rsidRDefault="00872A78" w:rsidP="00872A78">
      <w:pPr>
        <w:pStyle w:val="ListParagraph"/>
        <w:jc w:val="both"/>
        <w:rPr>
          <w:b/>
          <w:sz w:val="20"/>
          <w:szCs w:val="20"/>
        </w:rPr>
      </w:pPr>
    </w:p>
    <w:p w14:paraId="7704475E" w14:textId="77777777" w:rsidR="00BB14E5" w:rsidRPr="00384203" w:rsidRDefault="00BB14E5" w:rsidP="00BB14E5">
      <w:pPr>
        <w:jc w:val="both"/>
        <w:rPr>
          <w:b/>
          <w:i/>
          <w:sz w:val="20"/>
          <w:szCs w:val="20"/>
        </w:rPr>
      </w:pPr>
      <w:r w:rsidRPr="00384203">
        <w:rPr>
          <w:b/>
          <w:i/>
          <w:sz w:val="20"/>
          <w:szCs w:val="20"/>
        </w:rPr>
        <w:t>Angažovanost u sprovođenju složenih dijagnostičkih, terapiskih i preventivnih procedura</w:t>
      </w:r>
    </w:p>
    <w:p w14:paraId="52B011F0" w14:textId="47ACF94E" w:rsidR="00E8518F" w:rsidRPr="005D1F87" w:rsidRDefault="00BB14E5" w:rsidP="00BB14E5">
      <w:pPr>
        <w:jc w:val="both"/>
        <w:rPr>
          <w:sz w:val="20"/>
          <w:szCs w:val="20"/>
        </w:rPr>
      </w:pPr>
      <w:r w:rsidRPr="005D1F87">
        <w:rPr>
          <w:sz w:val="20"/>
          <w:szCs w:val="20"/>
        </w:rPr>
        <w:t xml:space="preserve">Dr </w:t>
      </w:r>
      <w:r w:rsidRPr="005D1F87">
        <w:rPr>
          <w:sz w:val="20"/>
          <w:szCs w:val="20"/>
          <w:lang w:val="sl-SI"/>
        </w:rPr>
        <w:t>Bojana Dačić Krnjaja</w:t>
      </w:r>
      <w:r w:rsidRPr="005D1F87">
        <w:rPr>
          <w:sz w:val="20"/>
          <w:szCs w:val="20"/>
        </w:rPr>
        <w:t xml:space="preserve"> je nakon položenog specijalističkog ispita 2005. godine  zaposlena na odeljenju za suzne puteve i tumore orbite, a od 2009.godine na odeljenju  za oboljenja i hirurgiju konjunktive i rožnjače. Njeno usavršavanje je bilo u okviru  dijagnostike, medikamentoznog i hirurškog lečenja rožnjače, lamelarnih  keratoplastika, hirurškog lečenja  katarakte, cross linking-a (CXL), kao i kornelane topografije i fitovanja sočiva. U svakodnevnom kliničkom radu bavi se dijagnostikom i medikamentnom terapijom bolesti rožnjače i adneksa</w:t>
      </w:r>
      <w:r w:rsidR="00C03E53">
        <w:rPr>
          <w:sz w:val="20"/>
          <w:szCs w:val="20"/>
        </w:rPr>
        <w:t xml:space="preserve"> (oko 2000 pregleda godišnje)</w:t>
      </w:r>
      <w:r w:rsidRPr="005D1F87">
        <w:rPr>
          <w:sz w:val="20"/>
          <w:szCs w:val="20"/>
        </w:rPr>
        <w:t>, kao i hirurškim metodama operacije katarakte ( fakoemulzifiakcija sa implantacijom intraokularnih sočiva</w:t>
      </w:r>
      <w:r w:rsidR="00C03E53">
        <w:rPr>
          <w:sz w:val="20"/>
          <w:szCs w:val="20"/>
        </w:rPr>
        <w:t xml:space="preserve"> u proseku 200 godišnje</w:t>
      </w:r>
      <w:r w:rsidRPr="005D1F87">
        <w:rPr>
          <w:sz w:val="20"/>
          <w:szCs w:val="20"/>
        </w:rPr>
        <w:t xml:space="preserve">), operacije pterigijuma sa autotransplantacijom konjunktivalnog grafta, cross linking terapija </w:t>
      </w:r>
      <w:r>
        <w:rPr>
          <w:sz w:val="20"/>
          <w:szCs w:val="20"/>
        </w:rPr>
        <w:t>za sprečavanje progresije</w:t>
      </w:r>
      <w:r w:rsidRPr="005D1F87">
        <w:rPr>
          <w:sz w:val="20"/>
          <w:szCs w:val="20"/>
        </w:rPr>
        <w:t xml:space="preserve"> keratokonusa, transplantacijom tkiva rožnjače i sklere, kao i kornealnom topografijom za dijagnostiku promena rožnjače</w:t>
      </w:r>
    </w:p>
    <w:p w14:paraId="09477620" w14:textId="77777777" w:rsidR="00BB14E5" w:rsidRDefault="00BB14E5" w:rsidP="00BB14E5">
      <w:pPr>
        <w:tabs>
          <w:tab w:val="left" w:pos="567"/>
        </w:tabs>
        <w:jc w:val="both"/>
        <w:rPr>
          <w:sz w:val="20"/>
          <w:szCs w:val="20"/>
        </w:rPr>
      </w:pPr>
      <w:r w:rsidRPr="005D1F87">
        <w:rPr>
          <w:sz w:val="20"/>
          <w:szCs w:val="20"/>
        </w:rPr>
        <w:t xml:space="preserve">Dr Bojana Dačić Krnjaja je jedan od vodećih stručnjaka za ultrazvuk oka i orbite u Srbiji. Ima ogromno iskustvo u ovoj oblasti i respektibilne rezultate. </w:t>
      </w:r>
      <w:r w:rsidR="00C03E53">
        <w:rPr>
          <w:sz w:val="20"/>
          <w:szCs w:val="20"/>
        </w:rPr>
        <w:t xml:space="preserve">Uradi oko 2000 ultrazvučnih pregleda godišnje. </w:t>
      </w:r>
      <w:r w:rsidRPr="005D1F87">
        <w:rPr>
          <w:sz w:val="20"/>
          <w:szCs w:val="20"/>
        </w:rPr>
        <w:t>Mnogi lekari na specijalizaciji kao i studenti  imaju priliku da  od nje saznaju osnove ove dijagnostičke metode, a specijalisti oftalmologije da nadograde svoje znanje. Od 2013. predavač je na Kursu iz osnova utrazvuka i biometrije i kursu dijagnostičkog ultrazvuka oka i orbite koji se održavaju jednom godišnje.</w:t>
      </w:r>
    </w:p>
    <w:p w14:paraId="173B95C6" w14:textId="77777777" w:rsidR="00A01650" w:rsidRPr="00A01650" w:rsidRDefault="00A01650" w:rsidP="00BB14E5">
      <w:pPr>
        <w:tabs>
          <w:tab w:val="left" w:pos="567"/>
        </w:tabs>
        <w:jc w:val="both"/>
        <w:rPr>
          <w:sz w:val="20"/>
          <w:szCs w:val="20"/>
        </w:rPr>
      </w:pPr>
    </w:p>
    <w:p w14:paraId="63ED9156" w14:textId="77777777" w:rsidR="00BB14E5" w:rsidRDefault="00BB14E5" w:rsidP="00BB14E5">
      <w:pPr>
        <w:tabs>
          <w:tab w:val="left" w:pos="567"/>
        </w:tabs>
        <w:jc w:val="both"/>
        <w:rPr>
          <w:sz w:val="20"/>
          <w:szCs w:val="20"/>
        </w:rPr>
      </w:pPr>
      <w:r w:rsidRPr="0014568C">
        <w:rPr>
          <w:b/>
          <w:i/>
          <w:sz w:val="20"/>
          <w:szCs w:val="20"/>
        </w:rPr>
        <w:t xml:space="preserve">Broj i složenost složenih, dijagnostičkih, terapijskih i preventivnih procedura koje je kandidat uveo, ili je učestvovao u njihovom uvođenju. </w:t>
      </w:r>
    </w:p>
    <w:p w14:paraId="2BED8A3A" w14:textId="77777777" w:rsidR="00BB14E5" w:rsidRDefault="00BB14E5" w:rsidP="00BB14E5">
      <w:pPr>
        <w:tabs>
          <w:tab w:val="left" w:pos="567"/>
        </w:tabs>
        <w:jc w:val="both"/>
        <w:rPr>
          <w:sz w:val="20"/>
          <w:szCs w:val="20"/>
        </w:rPr>
      </w:pPr>
      <w:r>
        <w:rPr>
          <w:sz w:val="20"/>
          <w:szCs w:val="20"/>
        </w:rPr>
        <w:t>Kao član kabineta za ultrazvuk oka i orbite, učestvovala je 2007. u uvođenju tada nove ultrazvučne metode, pod nazivom Ultrazvučna biomikroskopija (UBM) koja se bazira na korišćenju visokih frekvenci ultrazvuka (25-50 MHz) za preciznu vizuelizaciju prednjeg segmenta oka, što dotadašnjim ultrazvučnim metodama nije bilo moguće.</w:t>
      </w:r>
    </w:p>
    <w:p w14:paraId="098F832B" w14:textId="7D71A376" w:rsidR="00E8518F" w:rsidRDefault="00BB14E5" w:rsidP="00925E6D">
      <w:pPr>
        <w:tabs>
          <w:tab w:val="left" w:pos="567"/>
        </w:tabs>
        <w:jc w:val="both"/>
        <w:rPr>
          <w:sz w:val="20"/>
          <w:szCs w:val="20"/>
        </w:rPr>
      </w:pPr>
      <w:r>
        <w:rPr>
          <w:sz w:val="20"/>
          <w:szCs w:val="20"/>
        </w:rPr>
        <w:t xml:space="preserve">Kao član tima Prof dr Milenka Stojkovića učestvovala je u uvođenju metode prevencije progresije ektatičnih distrofija rožnjače (keratokonus), </w:t>
      </w:r>
      <w:r w:rsidRPr="005D1F87">
        <w:rPr>
          <w:sz w:val="20"/>
          <w:szCs w:val="20"/>
        </w:rPr>
        <w:t>cross linking</w:t>
      </w:r>
      <w:r>
        <w:rPr>
          <w:sz w:val="20"/>
          <w:szCs w:val="20"/>
        </w:rPr>
        <w:t xml:space="preserve"> (CXL) kojom se uspešno smanjuje potreba za transplantacijom rožnjače kod ove dijagnoze</w:t>
      </w:r>
      <w:r w:rsidR="003B0714">
        <w:rPr>
          <w:sz w:val="20"/>
          <w:szCs w:val="20"/>
        </w:rPr>
        <w:t xml:space="preserve">, kao i primeni amnionske membrane kao načinu rešavanja različitih patologija prednjeg segmenta oka. </w:t>
      </w:r>
    </w:p>
    <w:p w14:paraId="7C9E4CCE" w14:textId="77777777" w:rsidR="00736C8C" w:rsidRDefault="00736C8C" w:rsidP="00925E6D">
      <w:pPr>
        <w:tabs>
          <w:tab w:val="left" w:pos="567"/>
        </w:tabs>
        <w:jc w:val="both"/>
        <w:rPr>
          <w:sz w:val="20"/>
          <w:szCs w:val="20"/>
        </w:rPr>
      </w:pPr>
    </w:p>
    <w:p w14:paraId="6475E34C" w14:textId="77777777" w:rsidR="00736C8C" w:rsidRDefault="00736C8C" w:rsidP="00925E6D">
      <w:pPr>
        <w:tabs>
          <w:tab w:val="left" w:pos="567"/>
        </w:tabs>
        <w:jc w:val="both"/>
        <w:rPr>
          <w:sz w:val="20"/>
          <w:szCs w:val="20"/>
        </w:rPr>
      </w:pPr>
    </w:p>
    <w:p w14:paraId="532045F0" w14:textId="77777777" w:rsidR="00736C8C" w:rsidRDefault="00736C8C" w:rsidP="00925E6D">
      <w:pPr>
        <w:tabs>
          <w:tab w:val="left" w:pos="567"/>
        </w:tabs>
        <w:jc w:val="both"/>
        <w:rPr>
          <w:sz w:val="20"/>
          <w:szCs w:val="20"/>
        </w:rPr>
      </w:pPr>
    </w:p>
    <w:p w14:paraId="3EF35A6D" w14:textId="77777777" w:rsidR="00C26588" w:rsidRPr="00A01650" w:rsidRDefault="00C26588" w:rsidP="00073988">
      <w:pPr>
        <w:rPr>
          <w:sz w:val="20"/>
          <w:szCs w:val="20"/>
        </w:rPr>
      </w:pPr>
    </w:p>
    <w:p w14:paraId="1EE21D00" w14:textId="77777777" w:rsidR="0038457D" w:rsidRPr="00724155" w:rsidRDefault="0038457D" w:rsidP="0038457D">
      <w:pPr>
        <w:pStyle w:val="Tekstclana"/>
        <w:numPr>
          <w:ilvl w:val="0"/>
          <w:numId w:val="14"/>
        </w:numPr>
        <w:spacing w:beforeLines="0" w:afterLines="0"/>
        <w:jc w:val="both"/>
        <w:rPr>
          <w:color w:val="000000"/>
          <w:sz w:val="20"/>
          <w:szCs w:val="20"/>
          <w:lang w:val="sr-Cyrl-CS"/>
        </w:rPr>
      </w:pPr>
      <w:r w:rsidRPr="00C32184">
        <w:rPr>
          <w:b/>
          <w:color w:val="000000"/>
          <w:sz w:val="20"/>
          <w:szCs w:val="20"/>
          <w:lang w:val="sr-Cyrl-CS"/>
        </w:rPr>
        <w:t>Za doprinos akademskoj i široj zajednici</w:t>
      </w:r>
      <w:r w:rsidRPr="00C32184">
        <w:rPr>
          <w:color w:val="000000"/>
          <w:sz w:val="20"/>
          <w:szCs w:val="20"/>
          <w:lang w:val="sr-Cyrl-CS"/>
        </w:rPr>
        <w:t xml:space="preserve">: </w:t>
      </w:r>
    </w:p>
    <w:p w14:paraId="637F4637" w14:textId="77777777" w:rsidR="00724155" w:rsidRDefault="00724155" w:rsidP="00724155">
      <w:pPr>
        <w:pStyle w:val="Tekstclana"/>
        <w:numPr>
          <w:ilvl w:val="0"/>
          <w:numId w:val="0"/>
        </w:numPr>
        <w:spacing w:beforeLines="0" w:afterLines="0"/>
        <w:ind w:left="360" w:hanging="360"/>
        <w:jc w:val="both"/>
        <w:rPr>
          <w:color w:val="000000"/>
          <w:sz w:val="20"/>
          <w:szCs w:val="20"/>
        </w:rPr>
      </w:pPr>
    </w:p>
    <w:p w14:paraId="24B5952F" w14:textId="77777777" w:rsidR="00B828F9" w:rsidRPr="004562EE" w:rsidRDefault="00B828F9" w:rsidP="00B828F9">
      <w:pPr>
        <w:pStyle w:val="Tekstclana"/>
        <w:numPr>
          <w:ilvl w:val="0"/>
          <w:numId w:val="0"/>
        </w:numPr>
        <w:spacing w:beforeLines="0" w:afterLines="0"/>
        <w:ind w:left="360" w:hanging="360"/>
        <w:jc w:val="both"/>
        <w:rPr>
          <w:b/>
          <w:i/>
          <w:color w:val="000000"/>
          <w:sz w:val="20"/>
          <w:szCs w:val="20"/>
        </w:rPr>
      </w:pPr>
      <w:r w:rsidRPr="004562EE">
        <w:rPr>
          <w:b/>
          <w:i/>
          <w:color w:val="000000"/>
          <w:sz w:val="20"/>
          <w:szCs w:val="20"/>
          <w:lang w:eastAsia="sr-Latn-CS"/>
        </w:rPr>
        <w:t>Značajno strukovno, nacionalno ili međunarodno priznanje za naučnu ili stručnu delatnost</w:t>
      </w:r>
    </w:p>
    <w:p w14:paraId="6528E072" w14:textId="77777777" w:rsidR="00B828F9" w:rsidRDefault="00B828F9" w:rsidP="00B828F9">
      <w:pPr>
        <w:tabs>
          <w:tab w:val="left" w:pos="4043"/>
        </w:tabs>
        <w:jc w:val="both"/>
        <w:rPr>
          <w:sz w:val="20"/>
          <w:szCs w:val="20"/>
        </w:rPr>
      </w:pPr>
      <w:r w:rsidRPr="00F6783D">
        <w:rPr>
          <w:sz w:val="20"/>
          <w:szCs w:val="20"/>
        </w:rPr>
        <w:t xml:space="preserve">U toku Kongresa Oftalmologa Srbije </w:t>
      </w:r>
      <w:r w:rsidRPr="00F6783D">
        <w:rPr>
          <w:sz w:val="20"/>
          <w:szCs w:val="20"/>
          <w:lang w:val="sv-SE"/>
        </w:rPr>
        <w:t xml:space="preserve">2012. dodeljena joj je od strane Evropskog udruženja oftalmologa diploma - SOE Diploma -In recognition of delivering the SOE Lecture, za rad: </w:t>
      </w:r>
      <w:r w:rsidRPr="00F6783D">
        <w:rPr>
          <w:sz w:val="20"/>
          <w:szCs w:val="20"/>
          <w:u w:val="single"/>
          <w:lang w:val="sr-Latn-CS"/>
        </w:rPr>
        <w:t>B Dačić Krnjaja</w:t>
      </w:r>
      <w:r w:rsidRPr="00F6783D">
        <w:rPr>
          <w:sz w:val="20"/>
          <w:szCs w:val="20"/>
          <w:lang w:val="sr-Latn-CS"/>
        </w:rPr>
        <w:t>, S Đurić, M Božić, I Stefanović. Primarne ciste pigmentnog epitela irisa dijagnostifikovane UBM-om. prezentovan na XII Kongresu Oftalmologa Srbije, 2011. Aranđelovac</w:t>
      </w:r>
      <w:r>
        <w:rPr>
          <w:sz w:val="20"/>
          <w:szCs w:val="20"/>
          <w:lang w:val="sr-Latn-CS"/>
        </w:rPr>
        <w:t>.</w:t>
      </w:r>
      <w:r>
        <w:rPr>
          <w:sz w:val="20"/>
          <w:szCs w:val="20"/>
          <w:lang w:val="sv-SE"/>
        </w:rPr>
        <w:t xml:space="preserve"> </w:t>
      </w:r>
      <w:r w:rsidRPr="005D1F87">
        <w:rPr>
          <w:sz w:val="20"/>
          <w:szCs w:val="20"/>
        </w:rPr>
        <w:t>Bojana Dačić Krnjaja je bila predavač u</w:t>
      </w:r>
      <w:r w:rsidRPr="005D1F87">
        <w:rPr>
          <w:sz w:val="20"/>
          <w:szCs w:val="20"/>
          <w:lang w:val="hr-HR"/>
        </w:rPr>
        <w:t xml:space="preserve"> Udruženje za primenu ultrazvuka u medicini, biologiji i veterini, u okviru Edukacionog centra Srbije,</w:t>
      </w:r>
      <w:r w:rsidRPr="005D1F87">
        <w:rPr>
          <w:sz w:val="20"/>
          <w:szCs w:val="20"/>
        </w:rPr>
        <w:t xml:space="preserve"> a za doprinos joj je 2009.dodeljena povelja.</w:t>
      </w:r>
    </w:p>
    <w:p w14:paraId="0E9F68C3" w14:textId="2A43D285" w:rsidR="00AA363B" w:rsidRPr="00AA363B" w:rsidRDefault="00AA363B" w:rsidP="00B828F9">
      <w:pPr>
        <w:tabs>
          <w:tab w:val="left" w:pos="4043"/>
        </w:tabs>
        <w:jc w:val="both"/>
        <w:rPr>
          <w:b/>
          <w:bCs/>
          <w:i/>
          <w:iCs/>
          <w:sz w:val="20"/>
          <w:szCs w:val="20"/>
        </w:rPr>
      </w:pPr>
      <w:r w:rsidRPr="00AA363B">
        <w:rPr>
          <w:b/>
          <w:bCs/>
          <w:i/>
          <w:iCs/>
          <w:sz w:val="20"/>
          <w:szCs w:val="20"/>
          <w:lang w:val="sl-SI"/>
        </w:rPr>
        <w:t>Članstvo u stručnim ili naučnim asocijacijama u koje se član bira ili koje imaju ograničen broj članova</w:t>
      </w:r>
    </w:p>
    <w:p w14:paraId="1F95CB68" w14:textId="45B063C8" w:rsidR="00AA363B" w:rsidRPr="00BC67E9" w:rsidRDefault="00AA363B" w:rsidP="00AA363B">
      <w:pPr>
        <w:pStyle w:val="Tekstclana"/>
        <w:numPr>
          <w:ilvl w:val="0"/>
          <w:numId w:val="0"/>
        </w:numPr>
        <w:spacing w:beforeLines="0" w:after="48"/>
        <w:ind w:left="360" w:hanging="360"/>
        <w:jc w:val="both"/>
        <w:rPr>
          <w:color w:val="000000"/>
          <w:sz w:val="20"/>
          <w:szCs w:val="20"/>
          <w:lang w:val="en-GB"/>
        </w:rPr>
      </w:pPr>
      <w:r w:rsidRPr="00BC67E9">
        <w:rPr>
          <w:color w:val="000000"/>
          <w:sz w:val="20"/>
          <w:szCs w:val="20"/>
          <w:lang w:val="sr-Cyrl-CS"/>
        </w:rPr>
        <w:t>Ак</w:t>
      </w:r>
      <w:r w:rsidRPr="00BC67E9">
        <w:rPr>
          <w:color w:val="000000"/>
          <w:sz w:val="20"/>
          <w:szCs w:val="20"/>
          <w:lang w:val="en-GB"/>
        </w:rPr>
        <w:t>tivan član odbora oftalmološke sekcije</w:t>
      </w:r>
      <w:r w:rsidRPr="00BC67E9">
        <w:rPr>
          <w:color w:val="000000"/>
          <w:sz w:val="20"/>
          <w:szCs w:val="20"/>
          <w:lang w:val="sr-Cyrl-CS"/>
        </w:rPr>
        <w:t xml:space="preserve"> </w:t>
      </w:r>
      <w:r w:rsidRPr="00BC67E9">
        <w:rPr>
          <w:color w:val="000000"/>
          <w:sz w:val="20"/>
          <w:szCs w:val="20"/>
          <w:lang w:val="en-GB"/>
        </w:rPr>
        <w:t>SLD, izabrana</w:t>
      </w:r>
      <w:r w:rsidRPr="00BC67E9">
        <w:rPr>
          <w:color w:val="000000"/>
          <w:sz w:val="20"/>
          <w:szCs w:val="20"/>
          <w:lang w:val="sr-Cyrl-CS"/>
        </w:rPr>
        <w:t xml:space="preserve">  2023. године</w:t>
      </w:r>
      <w:r w:rsidRPr="00BC67E9">
        <w:rPr>
          <w:color w:val="000000"/>
          <w:sz w:val="20"/>
          <w:szCs w:val="20"/>
          <w:lang w:val="en-GB"/>
        </w:rPr>
        <w:t>.</w:t>
      </w:r>
    </w:p>
    <w:p w14:paraId="50A92315" w14:textId="3916FB92" w:rsidR="00AA363B" w:rsidRDefault="00AA363B" w:rsidP="00AA363B">
      <w:pPr>
        <w:pStyle w:val="Tekstclana"/>
        <w:numPr>
          <w:ilvl w:val="0"/>
          <w:numId w:val="0"/>
        </w:numPr>
        <w:spacing w:beforeLines="0" w:after="48"/>
        <w:jc w:val="both"/>
        <w:rPr>
          <w:color w:val="000000"/>
          <w:sz w:val="20"/>
          <w:szCs w:val="20"/>
          <w:lang w:val="en-GB"/>
        </w:rPr>
      </w:pPr>
      <w:r w:rsidRPr="00BC67E9">
        <w:rPr>
          <w:color w:val="000000"/>
          <w:sz w:val="20"/>
          <w:szCs w:val="20"/>
          <w:lang w:val="en-GB"/>
        </w:rPr>
        <w:t>Član izvršnog odbora COLSS, izabrana 2024. Godine.</w:t>
      </w:r>
    </w:p>
    <w:p w14:paraId="3F4360C5" w14:textId="77777777" w:rsidR="00872A78" w:rsidRDefault="00872A78" w:rsidP="00AA363B">
      <w:pPr>
        <w:pStyle w:val="Tekstclana"/>
        <w:numPr>
          <w:ilvl w:val="0"/>
          <w:numId w:val="0"/>
        </w:numPr>
        <w:spacing w:beforeLines="0" w:after="48"/>
        <w:jc w:val="both"/>
        <w:rPr>
          <w:color w:val="000000"/>
          <w:sz w:val="20"/>
          <w:szCs w:val="20"/>
          <w:lang w:val="en-GB"/>
        </w:rPr>
      </w:pPr>
    </w:p>
    <w:p w14:paraId="35C8A3C3" w14:textId="77777777" w:rsidR="00EF4B61" w:rsidRDefault="00EF4B61" w:rsidP="00AA363B">
      <w:pPr>
        <w:pStyle w:val="Tekstclana"/>
        <w:numPr>
          <w:ilvl w:val="0"/>
          <w:numId w:val="0"/>
        </w:numPr>
        <w:spacing w:beforeLines="0" w:after="48"/>
        <w:jc w:val="both"/>
        <w:rPr>
          <w:color w:val="000000"/>
          <w:sz w:val="20"/>
          <w:szCs w:val="20"/>
          <w:lang w:val="en-GB"/>
        </w:rPr>
      </w:pPr>
    </w:p>
    <w:p w14:paraId="2EF7B586" w14:textId="77777777" w:rsidR="00EF4B61" w:rsidRDefault="00EF4B61" w:rsidP="00AA363B">
      <w:pPr>
        <w:pStyle w:val="Tekstclana"/>
        <w:numPr>
          <w:ilvl w:val="0"/>
          <w:numId w:val="0"/>
        </w:numPr>
        <w:spacing w:beforeLines="0" w:after="48"/>
        <w:jc w:val="both"/>
        <w:rPr>
          <w:color w:val="000000"/>
          <w:sz w:val="20"/>
          <w:szCs w:val="20"/>
          <w:lang w:val="en-GB"/>
        </w:rPr>
      </w:pPr>
    </w:p>
    <w:p w14:paraId="238F69C0" w14:textId="77777777" w:rsidR="00EF4B61" w:rsidRDefault="00EF4B61" w:rsidP="00AA363B">
      <w:pPr>
        <w:pStyle w:val="Tekstclana"/>
        <w:numPr>
          <w:ilvl w:val="0"/>
          <w:numId w:val="0"/>
        </w:numPr>
        <w:spacing w:beforeLines="0" w:after="48"/>
        <w:jc w:val="both"/>
        <w:rPr>
          <w:color w:val="000000"/>
          <w:sz w:val="20"/>
          <w:szCs w:val="20"/>
          <w:lang w:val="en-GB"/>
        </w:rPr>
      </w:pPr>
    </w:p>
    <w:p w14:paraId="49652D41" w14:textId="77777777" w:rsidR="00EF4B61" w:rsidRDefault="00EF4B61" w:rsidP="00AA363B">
      <w:pPr>
        <w:pStyle w:val="Tekstclana"/>
        <w:numPr>
          <w:ilvl w:val="0"/>
          <w:numId w:val="0"/>
        </w:numPr>
        <w:spacing w:beforeLines="0" w:after="48"/>
        <w:jc w:val="both"/>
        <w:rPr>
          <w:color w:val="000000"/>
          <w:sz w:val="20"/>
          <w:szCs w:val="20"/>
          <w:lang w:val="en-GB"/>
        </w:rPr>
      </w:pPr>
    </w:p>
    <w:p w14:paraId="2FF3C002" w14:textId="77777777" w:rsidR="00EF4B61" w:rsidRDefault="00EF4B61" w:rsidP="00AA363B">
      <w:pPr>
        <w:pStyle w:val="Tekstclana"/>
        <w:numPr>
          <w:ilvl w:val="0"/>
          <w:numId w:val="0"/>
        </w:numPr>
        <w:spacing w:beforeLines="0" w:after="48"/>
        <w:jc w:val="both"/>
        <w:rPr>
          <w:color w:val="000000"/>
          <w:sz w:val="20"/>
          <w:szCs w:val="20"/>
          <w:lang w:val="en-GB"/>
        </w:rPr>
      </w:pPr>
    </w:p>
    <w:p w14:paraId="3A4541AA" w14:textId="77777777" w:rsidR="00EF4B61" w:rsidRDefault="00EF4B61" w:rsidP="00AA363B">
      <w:pPr>
        <w:pStyle w:val="Tekstclana"/>
        <w:numPr>
          <w:ilvl w:val="0"/>
          <w:numId w:val="0"/>
        </w:numPr>
        <w:spacing w:beforeLines="0" w:after="48"/>
        <w:jc w:val="both"/>
        <w:rPr>
          <w:color w:val="000000"/>
          <w:sz w:val="20"/>
          <w:szCs w:val="20"/>
          <w:lang w:val="en-GB"/>
        </w:rPr>
      </w:pPr>
    </w:p>
    <w:p w14:paraId="06B3C6CC" w14:textId="77777777" w:rsidR="00EF4B61" w:rsidRDefault="00EF4B61" w:rsidP="00AA363B">
      <w:pPr>
        <w:pStyle w:val="Tekstclana"/>
        <w:numPr>
          <w:ilvl w:val="0"/>
          <w:numId w:val="0"/>
        </w:numPr>
        <w:spacing w:beforeLines="0" w:after="48"/>
        <w:jc w:val="both"/>
        <w:rPr>
          <w:color w:val="000000"/>
          <w:sz w:val="20"/>
          <w:szCs w:val="20"/>
          <w:lang w:val="en-GB"/>
        </w:rPr>
      </w:pPr>
    </w:p>
    <w:p w14:paraId="19C771B0" w14:textId="77777777" w:rsidR="00EF4B61" w:rsidRDefault="00EF4B61" w:rsidP="00AA363B">
      <w:pPr>
        <w:pStyle w:val="Tekstclana"/>
        <w:numPr>
          <w:ilvl w:val="0"/>
          <w:numId w:val="0"/>
        </w:numPr>
        <w:spacing w:beforeLines="0" w:after="48"/>
        <w:jc w:val="both"/>
        <w:rPr>
          <w:color w:val="000000"/>
          <w:sz w:val="20"/>
          <w:szCs w:val="20"/>
          <w:lang w:val="en-GB"/>
        </w:rPr>
      </w:pPr>
    </w:p>
    <w:p w14:paraId="12197DAE" w14:textId="77777777" w:rsidR="00EF4B61" w:rsidRDefault="00EF4B61" w:rsidP="00AA363B">
      <w:pPr>
        <w:pStyle w:val="Tekstclana"/>
        <w:numPr>
          <w:ilvl w:val="0"/>
          <w:numId w:val="0"/>
        </w:numPr>
        <w:spacing w:beforeLines="0" w:after="48"/>
        <w:jc w:val="both"/>
        <w:rPr>
          <w:color w:val="000000"/>
          <w:sz w:val="20"/>
          <w:szCs w:val="20"/>
          <w:lang w:val="en-GB"/>
        </w:rPr>
      </w:pPr>
    </w:p>
    <w:p w14:paraId="05A230F5" w14:textId="77777777" w:rsidR="00EF4B61" w:rsidRPr="00BC67E9" w:rsidRDefault="00EF4B61" w:rsidP="00AA363B">
      <w:pPr>
        <w:pStyle w:val="Tekstclana"/>
        <w:numPr>
          <w:ilvl w:val="0"/>
          <w:numId w:val="0"/>
        </w:numPr>
        <w:spacing w:beforeLines="0" w:after="48"/>
        <w:jc w:val="both"/>
        <w:rPr>
          <w:color w:val="000000"/>
          <w:sz w:val="20"/>
          <w:szCs w:val="20"/>
          <w:lang w:val="en-GB"/>
        </w:rPr>
      </w:pPr>
    </w:p>
    <w:p w14:paraId="6C377457" w14:textId="77777777" w:rsidR="00B828F9" w:rsidRPr="004562EE" w:rsidRDefault="00B828F9" w:rsidP="00B828F9">
      <w:pPr>
        <w:tabs>
          <w:tab w:val="left" w:pos="4043"/>
        </w:tabs>
        <w:jc w:val="both"/>
        <w:rPr>
          <w:sz w:val="20"/>
          <w:szCs w:val="20"/>
          <w:lang w:val="sv-SE"/>
        </w:rPr>
      </w:pPr>
    </w:p>
    <w:p w14:paraId="26772245" w14:textId="77777777" w:rsidR="00B828F9" w:rsidRPr="004562EE" w:rsidRDefault="00B828F9" w:rsidP="00B828F9">
      <w:pPr>
        <w:tabs>
          <w:tab w:val="left" w:pos="4043"/>
        </w:tabs>
        <w:jc w:val="both"/>
        <w:rPr>
          <w:b/>
          <w:i/>
          <w:sz w:val="20"/>
          <w:szCs w:val="20"/>
          <w:lang w:val="sr-Latn-CS"/>
        </w:rPr>
      </w:pPr>
      <w:r w:rsidRPr="004562EE">
        <w:rPr>
          <w:b/>
          <w:i/>
          <w:sz w:val="20"/>
          <w:szCs w:val="20"/>
        </w:rPr>
        <w:t>Rukovođenje ili angažovanje u nacionalnim ili</w:t>
      </w:r>
      <w:r>
        <w:rPr>
          <w:b/>
          <w:i/>
          <w:sz w:val="20"/>
          <w:szCs w:val="20"/>
        </w:rPr>
        <w:t xml:space="preserve"> </w:t>
      </w:r>
      <w:r w:rsidRPr="004562EE">
        <w:rPr>
          <w:b/>
          <w:i/>
          <w:sz w:val="20"/>
          <w:szCs w:val="20"/>
        </w:rPr>
        <w:t>međunarodnim naučnim ili stručnim organizacijama</w:t>
      </w:r>
    </w:p>
    <w:p w14:paraId="436A83DD" w14:textId="77777777" w:rsidR="00B828F9" w:rsidRPr="00F6783D" w:rsidRDefault="00B828F9" w:rsidP="00B828F9">
      <w:pPr>
        <w:jc w:val="both"/>
        <w:rPr>
          <w:sz w:val="20"/>
          <w:szCs w:val="20"/>
          <w:lang w:val="sr-Latn-CS"/>
        </w:rPr>
      </w:pPr>
      <w:r w:rsidRPr="00F6783D">
        <w:rPr>
          <w:sz w:val="20"/>
          <w:szCs w:val="20"/>
          <w:lang w:val="sr-Latn-CS"/>
        </w:rPr>
        <w:t>Dr Bojana Dačić Krnjaja je član Srpskog lekarskog društva i član Udruženja oftalmologa Srbije.</w:t>
      </w:r>
    </w:p>
    <w:p w14:paraId="52054154" w14:textId="3A3CCD98" w:rsidR="00736C8C" w:rsidRDefault="00B828F9" w:rsidP="00B828F9">
      <w:pPr>
        <w:tabs>
          <w:tab w:val="left" w:pos="4043"/>
        </w:tabs>
        <w:jc w:val="both"/>
        <w:rPr>
          <w:sz w:val="20"/>
          <w:szCs w:val="20"/>
        </w:rPr>
      </w:pPr>
      <w:r w:rsidRPr="00F6783D">
        <w:rPr>
          <w:sz w:val="20"/>
          <w:szCs w:val="20"/>
        </w:rPr>
        <w:t xml:space="preserve">Dr Bojana Dačić Krnjaja  redovno prati najnovija dostignuća iz svoje oblasti i učestvuje na skupovima SOE (European Society of Ophthalmology), EuCornea i ESCRS ( European Society of Cataract and Refractive Surgery) čiji je član jedno vreme i bila.  </w:t>
      </w:r>
      <w:r w:rsidR="00DC6081">
        <w:rPr>
          <w:sz w:val="20"/>
          <w:szCs w:val="20"/>
        </w:rPr>
        <w:t>Svojim angažovanjem je doprinela da se omogući pristup članovima UOS edukativnoj platformi</w:t>
      </w:r>
      <w:r w:rsidR="00DC6081">
        <w:rPr>
          <w:sz w:val="20"/>
          <w:szCs w:val="20"/>
          <w:lang w:val="sv-SE"/>
        </w:rPr>
        <w:t xml:space="preserve"> О</w:t>
      </w:r>
      <w:r w:rsidR="00DC6081">
        <w:rPr>
          <w:sz w:val="20"/>
          <w:szCs w:val="20"/>
        </w:rPr>
        <w:t>NE network u saradnji sа AAO (American Acadamy Ophthalmology).</w:t>
      </w:r>
    </w:p>
    <w:p w14:paraId="03EF2160" w14:textId="77777777" w:rsidR="00736C8C" w:rsidRDefault="00736C8C" w:rsidP="00B828F9">
      <w:pPr>
        <w:tabs>
          <w:tab w:val="left" w:pos="4043"/>
        </w:tabs>
        <w:jc w:val="both"/>
        <w:rPr>
          <w:sz w:val="20"/>
          <w:szCs w:val="20"/>
        </w:rPr>
      </w:pPr>
    </w:p>
    <w:p w14:paraId="27F67B42" w14:textId="77777777" w:rsidR="00EE6A21" w:rsidRDefault="00EE6A21" w:rsidP="00B828F9">
      <w:pPr>
        <w:tabs>
          <w:tab w:val="left" w:pos="4043"/>
        </w:tabs>
        <w:jc w:val="both"/>
        <w:rPr>
          <w:sz w:val="20"/>
          <w:szCs w:val="20"/>
        </w:rPr>
      </w:pPr>
    </w:p>
    <w:p w14:paraId="1A46034F" w14:textId="77777777" w:rsidR="00724155" w:rsidRPr="00724155" w:rsidRDefault="00724155" w:rsidP="00B828F9">
      <w:pPr>
        <w:pStyle w:val="Tekstclana"/>
        <w:numPr>
          <w:ilvl w:val="0"/>
          <w:numId w:val="0"/>
        </w:numPr>
        <w:spacing w:beforeLines="0" w:afterLines="0"/>
        <w:jc w:val="both"/>
        <w:rPr>
          <w:color w:val="000000"/>
          <w:sz w:val="20"/>
          <w:szCs w:val="20"/>
        </w:rPr>
      </w:pPr>
    </w:p>
    <w:p w14:paraId="0AF9BF13" w14:textId="77777777" w:rsidR="00724155" w:rsidRPr="00724155" w:rsidRDefault="00724155" w:rsidP="00724155">
      <w:pPr>
        <w:pStyle w:val="Tekstclana"/>
        <w:numPr>
          <w:ilvl w:val="0"/>
          <w:numId w:val="14"/>
        </w:numPr>
        <w:spacing w:beforeLines="0" w:afterLines="0"/>
        <w:jc w:val="both"/>
        <w:rPr>
          <w:b/>
          <w:color w:val="000000"/>
          <w:sz w:val="20"/>
          <w:szCs w:val="20"/>
          <w:lang w:val="sr-Cyrl-CS"/>
        </w:rPr>
      </w:pPr>
      <w:r w:rsidRPr="00724155">
        <w:rPr>
          <w:b/>
          <w:color w:val="000000"/>
          <w:sz w:val="20"/>
          <w:szCs w:val="20"/>
        </w:rPr>
        <w:t>Za saradnju sa drugim visokoškolskim, naučno istraživačkim ustanovama u zemlji i inostranstvu</w:t>
      </w:r>
    </w:p>
    <w:p w14:paraId="2A23F96C" w14:textId="77777777" w:rsidR="00C13B19" w:rsidRDefault="00C13B19" w:rsidP="00C92EA7">
      <w:pPr>
        <w:tabs>
          <w:tab w:val="left" w:pos="4043"/>
        </w:tabs>
        <w:jc w:val="both"/>
        <w:rPr>
          <w:sz w:val="20"/>
          <w:szCs w:val="20"/>
          <w:lang w:val="sv-SE"/>
        </w:rPr>
      </w:pPr>
    </w:p>
    <w:p w14:paraId="6DD2E220" w14:textId="77777777" w:rsidR="00EE6A21" w:rsidRPr="0023175F" w:rsidRDefault="00EE6A21" w:rsidP="00C92EA7">
      <w:pPr>
        <w:tabs>
          <w:tab w:val="left" w:pos="4043"/>
        </w:tabs>
        <w:jc w:val="both"/>
        <w:rPr>
          <w:sz w:val="20"/>
          <w:szCs w:val="20"/>
          <w:lang w:val="sv-SE"/>
        </w:rPr>
      </w:pPr>
    </w:p>
    <w:p w14:paraId="41245C95" w14:textId="77777777" w:rsidR="00B828F9" w:rsidRDefault="00B828F9" w:rsidP="00B828F9">
      <w:pPr>
        <w:pStyle w:val="Tekstclana"/>
        <w:numPr>
          <w:ilvl w:val="0"/>
          <w:numId w:val="0"/>
        </w:numPr>
        <w:spacing w:beforeLines="0" w:afterLines="0"/>
        <w:ind w:left="360" w:hanging="360"/>
        <w:jc w:val="both"/>
        <w:rPr>
          <w:b/>
          <w:color w:val="000000"/>
          <w:sz w:val="20"/>
          <w:szCs w:val="20"/>
        </w:rPr>
      </w:pPr>
      <w:r>
        <w:rPr>
          <w:b/>
          <w:color w:val="000000"/>
          <w:sz w:val="20"/>
          <w:szCs w:val="20"/>
        </w:rPr>
        <w:t>Učestvovanje na međunarodnim kursevima i školama za užu naučnu oblast za koju se bira</w:t>
      </w:r>
    </w:p>
    <w:p w14:paraId="2B008A62" w14:textId="77777777" w:rsidR="00B828F9" w:rsidRPr="005D3C63" w:rsidRDefault="00B828F9" w:rsidP="00B828F9">
      <w:pPr>
        <w:numPr>
          <w:ilvl w:val="0"/>
          <w:numId w:val="16"/>
        </w:numPr>
        <w:tabs>
          <w:tab w:val="left" w:pos="567"/>
        </w:tabs>
        <w:ind w:left="0" w:firstLine="0"/>
        <w:jc w:val="both"/>
        <w:rPr>
          <w:sz w:val="20"/>
          <w:szCs w:val="20"/>
          <w:lang w:val="sr-Latn-CS"/>
        </w:rPr>
      </w:pPr>
      <w:r w:rsidRPr="005D3C63">
        <w:rPr>
          <w:sz w:val="20"/>
          <w:szCs w:val="20"/>
          <w:lang w:val="hr-HR"/>
        </w:rPr>
        <w:t xml:space="preserve">Kurs primene ultrazvuka u dijagnostici – oftalmologija, Edukacioni centar ultrazvuka u medicini     i veterini, Kragujevac, 2003. </w:t>
      </w:r>
    </w:p>
    <w:p w14:paraId="4EC9ABAA" w14:textId="77777777" w:rsidR="00B828F9" w:rsidRPr="005D3C63" w:rsidRDefault="00B828F9" w:rsidP="00B828F9">
      <w:pPr>
        <w:numPr>
          <w:ilvl w:val="0"/>
          <w:numId w:val="16"/>
        </w:numPr>
        <w:ind w:left="567" w:hanging="567"/>
        <w:jc w:val="both"/>
        <w:rPr>
          <w:sz w:val="20"/>
          <w:szCs w:val="20"/>
          <w:lang w:val="hr-HR"/>
        </w:rPr>
      </w:pPr>
      <w:r w:rsidRPr="005D3C63">
        <w:rPr>
          <w:sz w:val="20"/>
          <w:szCs w:val="20"/>
          <w:lang w:val="hr-HR"/>
        </w:rPr>
        <w:t>Alconov kurs fakohirurgije, Tuzla, Oktobar 2005.</w:t>
      </w:r>
    </w:p>
    <w:p w14:paraId="29CB7F56" w14:textId="77777777" w:rsidR="00B828F9" w:rsidRPr="005D3C63" w:rsidRDefault="00B828F9" w:rsidP="00B828F9">
      <w:pPr>
        <w:numPr>
          <w:ilvl w:val="0"/>
          <w:numId w:val="16"/>
        </w:numPr>
        <w:ind w:left="567" w:hanging="567"/>
        <w:jc w:val="both"/>
        <w:rPr>
          <w:sz w:val="20"/>
          <w:szCs w:val="20"/>
          <w:lang w:val="hr-HR"/>
        </w:rPr>
      </w:pPr>
      <w:r w:rsidRPr="005D3C63">
        <w:rPr>
          <w:sz w:val="20"/>
          <w:szCs w:val="20"/>
          <w:lang w:val="hr-HR"/>
        </w:rPr>
        <w:t>10th Update Opthalmology Course, LECOP, Christoffel-Blindemission and Assosiation of Ophthalmologist of Serbia and Monte Negro, Belgrade, November 2005.</w:t>
      </w:r>
    </w:p>
    <w:p w14:paraId="7EE0D344" w14:textId="77777777" w:rsidR="00B828F9" w:rsidRDefault="00B828F9" w:rsidP="00B828F9">
      <w:pPr>
        <w:numPr>
          <w:ilvl w:val="0"/>
          <w:numId w:val="16"/>
        </w:numPr>
        <w:ind w:left="567" w:hanging="567"/>
        <w:jc w:val="both"/>
        <w:rPr>
          <w:sz w:val="20"/>
          <w:szCs w:val="20"/>
          <w:lang w:val="hr-HR"/>
        </w:rPr>
      </w:pPr>
      <w:r w:rsidRPr="005D3C63">
        <w:rPr>
          <w:sz w:val="20"/>
          <w:szCs w:val="20"/>
          <w:lang w:val="hr-HR"/>
        </w:rPr>
        <w:t>EUPO kurs, Kopenhagen 2013.</w:t>
      </w:r>
    </w:p>
    <w:p w14:paraId="5F99E70F" w14:textId="77777777" w:rsidR="00872A78" w:rsidRDefault="00872A78" w:rsidP="00872A78">
      <w:pPr>
        <w:jc w:val="both"/>
        <w:rPr>
          <w:sz w:val="20"/>
          <w:szCs w:val="20"/>
          <w:lang w:val="hr-HR"/>
        </w:rPr>
      </w:pPr>
    </w:p>
    <w:p w14:paraId="1C4CFDB2" w14:textId="77777777" w:rsidR="00EE6A21" w:rsidRDefault="00EE6A21" w:rsidP="00872A78">
      <w:pPr>
        <w:jc w:val="both"/>
        <w:rPr>
          <w:sz w:val="20"/>
          <w:szCs w:val="20"/>
          <w:lang w:val="hr-HR"/>
        </w:rPr>
      </w:pPr>
    </w:p>
    <w:p w14:paraId="3A9663E9" w14:textId="77777777" w:rsidR="00872A78" w:rsidRPr="00B828F9" w:rsidRDefault="00872A78" w:rsidP="00872A78">
      <w:pPr>
        <w:jc w:val="both"/>
        <w:rPr>
          <w:sz w:val="20"/>
          <w:szCs w:val="20"/>
          <w:lang w:val="hr-HR"/>
        </w:rPr>
      </w:pPr>
    </w:p>
    <w:p w14:paraId="1215CD6B" w14:textId="77777777" w:rsidR="00B828F9" w:rsidRPr="005D3C63" w:rsidRDefault="00B828F9" w:rsidP="00B828F9">
      <w:pPr>
        <w:jc w:val="both"/>
        <w:rPr>
          <w:b/>
          <w:sz w:val="20"/>
          <w:szCs w:val="20"/>
          <w:lang w:val="hr-HR"/>
        </w:rPr>
      </w:pPr>
      <w:r w:rsidRPr="005D3C63">
        <w:rPr>
          <w:b/>
          <w:sz w:val="20"/>
          <w:szCs w:val="20"/>
          <w:lang w:val="hr-HR"/>
        </w:rPr>
        <w:t>Predavanja na domaćim akreditovanim skupovima</w:t>
      </w:r>
      <w:r>
        <w:rPr>
          <w:b/>
          <w:sz w:val="20"/>
          <w:szCs w:val="20"/>
          <w:lang w:val="hr-HR"/>
        </w:rPr>
        <w:t xml:space="preserve"> u zemlji</w:t>
      </w:r>
    </w:p>
    <w:p w14:paraId="69764322" w14:textId="77777777" w:rsidR="00B828F9" w:rsidRPr="005D3C63" w:rsidRDefault="00B828F9" w:rsidP="00B828F9">
      <w:pPr>
        <w:numPr>
          <w:ilvl w:val="0"/>
          <w:numId w:val="20"/>
        </w:numPr>
        <w:ind w:left="360"/>
        <w:jc w:val="both"/>
        <w:rPr>
          <w:sz w:val="20"/>
          <w:szCs w:val="20"/>
          <w:lang w:val="hr-HR"/>
        </w:rPr>
      </w:pPr>
      <w:r w:rsidRPr="005D3C63">
        <w:rPr>
          <w:sz w:val="20"/>
          <w:szCs w:val="20"/>
          <w:lang w:val="hr-HR"/>
        </w:rPr>
        <w:t>Alergijski konjunktivitisi, Akademija medicinskih nauka SLD, Beograd, novembar 2012.</w:t>
      </w:r>
    </w:p>
    <w:p w14:paraId="78FA5134" w14:textId="77777777" w:rsidR="00B828F9" w:rsidRPr="005D3C63" w:rsidRDefault="00B828F9" w:rsidP="00B828F9">
      <w:pPr>
        <w:numPr>
          <w:ilvl w:val="0"/>
          <w:numId w:val="19"/>
        </w:numPr>
        <w:ind w:left="360"/>
        <w:jc w:val="both"/>
        <w:rPr>
          <w:sz w:val="20"/>
          <w:szCs w:val="20"/>
          <w:lang w:val="hr-HR"/>
        </w:rPr>
      </w:pPr>
      <w:r w:rsidRPr="005D3C63">
        <w:rPr>
          <w:sz w:val="20"/>
          <w:szCs w:val="20"/>
          <w:lang w:val="hr-HR"/>
        </w:rPr>
        <w:t>Fakoemulzifikacija kao metoda izbora u operaciji katarakte, Klinika za očne bolesti, KCS, Beograd, mart 2013.</w:t>
      </w:r>
    </w:p>
    <w:p w14:paraId="360A40A3" w14:textId="77777777" w:rsidR="00B828F9" w:rsidRPr="005D3C63" w:rsidRDefault="00B828F9" w:rsidP="00B828F9">
      <w:pPr>
        <w:numPr>
          <w:ilvl w:val="0"/>
          <w:numId w:val="19"/>
        </w:numPr>
        <w:ind w:left="360"/>
        <w:jc w:val="both"/>
        <w:rPr>
          <w:sz w:val="20"/>
          <w:szCs w:val="20"/>
          <w:lang w:val="hr-HR"/>
        </w:rPr>
      </w:pPr>
      <w:r w:rsidRPr="005D3C63">
        <w:rPr>
          <w:sz w:val="20"/>
          <w:szCs w:val="20"/>
          <w:lang w:val="hr-HR"/>
        </w:rPr>
        <w:t>Novine u dijagnostici i lečenju bolesti prednjeg segmenta oka, Klinika za očne bolesti, KCS, Beograd, oktobar  2013.</w:t>
      </w:r>
    </w:p>
    <w:p w14:paraId="425E73B9" w14:textId="77777777" w:rsidR="00B828F9" w:rsidRPr="005D3C63" w:rsidRDefault="00B828F9" w:rsidP="00B828F9">
      <w:pPr>
        <w:numPr>
          <w:ilvl w:val="0"/>
          <w:numId w:val="19"/>
        </w:numPr>
        <w:ind w:left="360"/>
        <w:jc w:val="both"/>
        <w:rPr>
          <w:sz w:val="20"/>
          <w:szCs w:val="20"/>
          <w:lang w:val="hr-HR"/>
        </w:rPr>
      </w:pPr>
      <w:r w:rsidRPr="005D3C63">
        <w:rPr>
          <w:sz w:val="20"/>
          <w:szCs w:val="20"/>
          <w:lang w:val="hr-HR"/>
        </w:rPr>
        <w:t>Zdrav pogled na svet, Klininički centar Srbije, Beograd, maj 2019.</w:t>
      </w:r>
    </w:p>
    <w:p w14:paraId="3C8A5720" w14:textId="77777777" w:rsidR="00B828F9" w:rsidRPr="005D3C63" w:rsidRDefault="00B828F9" w:rsidP="00B828F9">
      <w:pPr>
        <w:numPr>
          <w:ilvl w:val="0"/>
          <w:numId w:val="19"/>
        </w:numPr>
        <w:ind w:left="360"/>
        <w:jc w:val="both"/>
        <w:rPr>
          <w:sz w:val="20"/>
          <w:szCs w:val="20"/>
          <w:lang w:val="hr-HR"/>
        </w:rPr>
      </w:pPr>
      <w:r w:rsidRPr="005D3C63">
        <w:rPr>
          <w:sz w:val="20"/>
          <w:szCs w:val="20"/>
          <w:lang w:val="hr-HR"/>
        </w:rPr>
        <w:t>Moderna hirurgija katarakte, Klinika za očne bolesti, KCS, Beograd, novembar 2018.</w:t>
      </w:r>
    </w:p>
    <w:p w14:paraId="1623BD02" w14:textId="1EC4DCC4" w:rsidR="0056776F" w:rsidRDefault="00B828F9" w:rsidP="0056776F">
      <w:pPr>
        <w:numPr>
          <w:ilvl w:val="0"/>
          <w:numId w:val="19"/>
        </w:numPr>
        <w:ind w:left="360"/>
        <w:jc w:val="both"/>
        <w:rPr>
          <w:sz w:val="20"/>
          <w:szCs w:val="20"/>
          <w:lang w:val="hr-HR"/>
        </w:rPr>
      </w:pPr>
      <w:r w:rsidRPr="005D3C63">
        <w:rPr>
          <w:sz w:val="20"/>
          <w:szCs w:val="20"/>
          <w:lang w:val="hr-HR"/>
        </w:rPr>
        <w:t>Prikaz interesantnih i poučnih slučajeva za kliničku praksu, Klinika za očne</w:t>
      </w:r>
      <w:r w:rsidR="00B55803">
        <w:rPr>
          <w:sz w:val="20"/>
          <w:szCs w:val="20"/>
          <w:lang w:val="hr-HR"/>
        </w:rPr>
        <w:t xml:space="preserve"> bolesti, KCS, Beograd, </w:t>
      </w:r>
      <w:r w:rsidR="00B55803">
        <w:rPr>
          <w:sz w:val="20"/>
          <w:szCs w:val="20"/>
        </w:rPr>
        <w:t>decembar</w:t>
      </w:r>
      <w:r w:rsidRPr="005D3C63">
        <w:rPr>
          <w:sz w:val="20"/>
          <w:szCs w:val="20"/>
          <w:lang w:val="hr-HR"/>
        </w:rPr>
        <w:t xml:space="preserve"> 2019. </w:t>
      </w:r>
    </w:p>
    <w:p w14:paraId="25C43A42" w14:textId="77777777" w:rsidR="00EE6A21" w:rsidRPr="00872A78" w:rsidRDefault="00EE6A21" w:rsidP="00EE6A21">
      <w:pPr>
        <w:ind w:left="360"/>
        <w:jc w:val="both"/>
        <w:rPr>
          <w:sz w:val="20"/>
          <w:szCs w:val="20"/>
          <w:lang w:val="hr-HR"/>
        </w:rPr>
      </w:pPr>
    </w:p>
    <w:p w14:paraId="2129FA90" w14:textId="77777777" w:rsidR="00B828F9" w:rsidRPr="007155FE" w:rsidRDefault="00B828F9" w:rsidP="00B828F9">
      <w:pPr>
        <w:jc w:val="both"/>
        <w:rPr>
          <w:b/>
          <w:sz w:val="20"/>
          <w:szCs w:val="20"/>
          <w:lang w:val="hr-HR"/>
        </w:rPr>
      </w:pPr>
    </w:p>
    <w:p w14:paraId="627E25ED" w14:textId="77777777" w:rsidR="00B828F9" w:rsidRPr="007155FE" w:rsidRDefault="00B828F9" w:rsidP="00B828F9">
      <w:pPr>
        <w:tabs>
          <w:tab w:val="left" w:pos="142"/>
        </w:tabs>
        <w:jc w:val="both"/>
        <w:rPr>
          <w:b/>
          <w:sz w:val="20"/>
          <w:szCs w:val="20"/>
          <w:lang w:val="sr-Latn-CS"/>
        </w:rPr>
      </w:pPr>
      <w:r w:rsidRPr="007155FE">
        <w:rPr>
          <w:b/>
          <w:sz w:val="20"/>
          <w:szCs w:val="20"/>
          <w:lang w:val="sr-Latn-CS"/>
        </w:rPr>
        <w:t>Studijski boravci u naučnoistraživačkim institucijama u zemlji i inostranstvu</w:t>
      </w:r>
    </w:p>
    <w:p w14:paraId="1C81D71B" w14:textId="77777777" w:rsidR="00B828F9" w:rsidRPr="007155FE" w:rsidRDefault="00B828F9" w:rsidP="00B828F9">
      <w:pPr>
        <w:numPr>
          <w:ilvl w:val="0"/>
          <w:numId w:val="18"/>
        </w:numPr>
        <w:tabs>
          <w:tab w:val="left" w:pos="142"/>
        </w:tabs>
        <w:ind w:left="0" w:firstLine="0"/>
        <w:jc w:val="both"/>
        <w:rPr>
          <w:sz w:val="20"/>
          <w:szCs w:val="20"/>
          <w:lang w:val="sr-Latn-CS"/>
        </w:rPr>
      </w:pPr>
      <w:r w:rsidRPr="007155FE">
        <w:rPr>
          <w:sz w:val="20"/>
          <w:szCs w:val="20"/>
          <w:lang w:val="sr-Latn-CS"/>
        </w:rPr>
        <w:t xml:space="preserve">Stipendija Univerziteta Hamburg-Eppendorf – jednomesečno usavršavanje na Univerzitetskoj Očnoj klinici u Hamburgu  i boravak u banci tkiva oka –  Novembar 2010. </w:t>
      </w:r>
    </w:p>
    <w:p w14:paraId="17BA4C95" w14:textId="66229ADF" w:rsidR="00872A78" w:rsidRDefault="00B828F9" w:rsidP="00B828F9">
      <w:pPr>
        <w:numPr>
          <w:ilvl w:val="0"/>
          <w:numId w:val="18"/>
        </w:numPr>
        <w:tabs>
          <w:tab w:val="left" w:pos="142"/>
        </w:tabs>
        <w:ind w:left="360"/>
        <w:jc w:val="both"/>
        <w:rPr>
          <w:sz w:val="20"/>
          <w:szCs w:val="20"/>
          <w:lang w:val="sr-Latn-CS"/>
        </w:rPr>
      </w:pPr>
      <w:r w:rsidRPr="007155FE">
        <w:rPr>
          <w:sz w:val="20"/>
          <w:szCs w:val="20"/>
          <w:lang w:val="sr-Latn-CS"/>
        </w:rPr>
        <w:t>SOE Grant  – jednomesečno usavršavanje u Moorfields eye hospital, London, UK. - Septembar 2013.</w:t>
      </w:r>
    </w:p>
    <w:p w14:paraId="1994EDD3" w14:textId="77777777" w:rsidR="00EE6A21" w:rsidRPr="00C26588" w:rsidRDefault="00EE6A21" w:rsidP="00EE6A21">
      <w:pPr>
        <w:tabs>
          <w:tab w:val="left" w:pos="142"/>
        </w:tabs>
        <w:ind w:left="360"/>
        <w:jc w:val="both"/>
        <w:rPr>
          <w:sz w:val="20"/>
          <w:szCs w:val="20"/>
          <w:lang w:val="sr-Latn-CS"/>
        </w:rPr>
      </w:pPr>
    </w:p>
    <w:p w14:paraId="0C03C38F" w14:textId="77777777" w:rsidR="00872A78" w:rsidRDefault="00872A78" w:rsidP="00B828F9">
      <w:pPr>
        <w:tabs>
          <w:tab w:val="left" w:pos="142"/>
        </w:tabs>
        <w:jc w:val="both"/>
        <w:rPr>
          <w:b/>
          <w:sz w:val="20"/>
          <w:szCs w:val="20"/>
          <w:lang w:val="sr-Latn-CS"/>
        </w:rPr>
      </w:pPr>
    </w:p>
    <w:p w14:paraId="05AFEC65" w14:textId="6118B5CF" w:rsidR="00B828F9" w:rsidRPr="007155FE" w:rsidRDefault="00B828F9" w:rsidP="00B828F9">
      <w:pPr>
        <w:tabs>
          <w:tab w:val="left" w:pos="142"/>
        </w:tabs>
        <w:jc w:val="both"/>
        <w:rPr>
          <w:b/>
          <w:sz w:val="20"/>
          <w:szCs w:val="20"/>
          <w:lang w:val="sr-Latn-CS"/>
        </w:rPr>
      </w:pPr>
      <w:r w:rsidRPr="007155FE">
        <w:rPr>
          <w:b/>
          <w:sz w:val="20"/>
          <w:szCs w:val="20"/>
          <w:lang w:val="sr-Latn-CS"/>
        </w:rPr>
        <w:t>Predavanja po pozivu ili plenarna predavanja na akreditovanim skupovima u zemlji i inostranstvu</w:t>
      </w:r>
    </w:p>
    <w:p w14:paraId="5CD11EB5" w14:textId="77777777" w:rsidR="003E569E" w:rsidRPr="00BC67E9" w:rsidRDefault="003E569E" w:rsidP="003E569E">
      <w:pPr>
        <w:numPr>
          <w:ilvl w:val="0"/>
          <w:numId w:val="16"/>
        </w:numPr>
        <w:ind w:left="567" w:hanging="567"/>
        <w:jc w:val="both"/>
        <w:rPr>
          <w:sz w:val="20"/>
          <w:szCs w:val="20"/>
          <w:lang w:val="hr-HR"/>
        </w:rPr>
      </w:pPr>
      <w:r w:rsidRPr="00BC67E9">
        <w:rPr>
          <w:sz w:val="20"/>
          <w:szCs w:val="20"/>
          <w:lang w:val="hr-HR"/>
        </w:rPr>
        <w:t>Pozivni predavač u Školi ultrazvuka u oftalmologiji koja je održana 2014. U Banjaluci u organizaciji Komore doktora medicine Republike Srpske kao i 2017.godine u organizaciji Medicinskog fakulteta Univerziteta u Banjaluci</w:t>
      </w:r>
    </w:p>
    <w:p w14:paraId="5D93E7AF" w14:textId="77777777" w:rsidR="003E569E" w:rsidRPr="00BC67E9" w:rsidRDefault="003E569E" w:rsidP="003E569E">
      <w:pPr>
        <w:numPr>
          <w:ilvl w:val="0"/>
          <w:numId w:val="16"/>
        </w:numPr>
        <w:ind w:left="567" w:hanging="567"/>
        <w:jc w:val="both"/>
        <w:rPr>
          <w:sz w:val="20"/>
          <w:szCs w:val="20"/>
          <w:lang w:val="hr-HR"/>
        </w:rPr>
      </w:pPr>
      <w:r w:rsidRPr="00BC67E9">
        <w:rPr>
          <w:sz w:val="20"/>
          <w:szCs w:val="20"/>
          <w:lang w:val="sr-Latn-CS"/>
        </w:rPr>
        <w:t>Pozivni predavač na 2 regionalnom SECHO Kongresu ultrazvuka, decembar 2025.</w:t>
      </w:r>
    </w:p>
    <w:p w14:paraId="1CCFB6FD" w14:textId="56BB67B4" w:rsidR="003E569E" w:rsidRPr="003E569E" w:rsidRDefault="003E569E" w:rsidP="003E569E">
      <w:pPr>
        <w:jc w:val="both"/>
        <w:rPr>
          <w:sz w:val="20"/>
          <w:szCs w:val="20"/>
          <w:lang w:val="sl-SI"/>
        </w:rPr>
      </w:pPr>
      <w:r w:rsidRPr="00BC67E9">
        <w:rPr>
          <w:sz w:val="20"/>
          <w:szCs w:val="20"/>
          <w:lang w:val="sr-Latn-CS"/>
        </w:rPr>
        <w:t xml:space="preserve">           Intrabulbarni tumori dečijeg doba – Ehografska dijagnostika oka</w:t>
      </w:r>
    </w:p>
    <w:p w14:paraId="002B4600" w14:textId="77777777" w:rsidR="00B828F9" w:rsidRDefault="00B828F9" w:rsidP="00B828F9">
      <w:pPr>
        <w:jc w:val="both"/>
        <w:rPr>
          <w:sz w:val="20"/>
          <w:szCs w:val="20"/>
          <w:lang w:val="hr-HR"/>
        </w:rPr>
      </w:pPr>
    </w:p>
    <w:p w14:paraId="3CE48C6D" w14:textId="77777777" w:rsidR="00872A78" w:rsidRDefault="00872A78" w:rsidP="00C26588">
      <w:pPr>
        <w:rPr>
          <w:sz w:val="20"/>
          <w:szCs w:val="20"/>
          <w:lang w:val="sl-SI"/>
        </w:rPr>
      </w:pPr>
    </w:p>
    <w:p w14:paraId="4421617A" w14:textId="77777777" w:rsidR="00C26588" w:rsidRDefault="00C26588" w:rsidP="00C26588">
      <w:pPr>
        <w:rPr>
          <w:sz w:val="20"/>
          <w:szCs w:val="20"/>
          <w:lang w:val="sl-SI"/>
        </w:rPr>
      </w:pPr>
    </w:p>
    <w:p w14:paraId="17E426B0" w14:textId="77777777" w:rsidR="00C26588" w:rsidRDefault="00C26588" w:rsidP="00C26588">
      <w:pPr>
        <w:rPr>
          <w:sz w:val="20"/>
          <w:szCs w:val="20"/>
          <w:lang w:val="sl-SI"/>
        </w:rPr>
      </w:pPr>
    </w:p>
    <w:p w14:paraId="5310DD01" w14:textId="77777777" w:rsidR="00C26588" w:rsidRDefault="00C26588" w:rsidP="00C26588">
      <w:pPr>
        <w:rPr>
          <w:sz w:val="20"/>
          <w:szCs w:val="20"/>
          <w:lang w:val="sl-SI"/>
        </w:rPr>
      </w:pPr>
    </w:p>
    <w:p w14:paraId="3D05D556" w14:textId="77777777" w:rsidR="00FE370A" w:rsidRDefault="00FE370A" w:rsidP="00C26588">
      <w:pPr>
        <w:rPr>
          <w:sz w:val="20"/>
          <w:szCs w:val="20"/>
          <w:lang w:val="sl-SI"/>
        </w:rPr>
      </w:pPr>
    </w:p>
    <w:p w14:paraId="650862EF" w14:textId="77777777" w:rsidR="00FE370A" w:rsidRDefault="00FE370A" w:rsidP="00C26588">
      <w:pPr>
        <w:rPr>
          <w:sz w:val="20"/>
          <w:szCs w:val="20"/>
          <w:lang w:val="sl-SI"/>
        </w:rPr>
      </w:pPr>
    </w:p>
    <w:p w14:paraId="586C0F01" w14:textId="77777777" w:rsidR="00FE370A" w:rsidRDefault="00FE370A" w:rsidP="00C26588">
      <w:pPr>
        <w:rPr>
          <w:sz w:val="20"/>
          <w:szCs w:val="20"/>
          <w:lang w:val="sl-SI"/>
        </w:rPr>
      </w:pPr>
    </w:p>
    <w:p w14:paraId="43B52CAC" w14:textId="77777777" w:rsidR="00FE370A" w:rsidRDefault="00FE370A" w:rsidP="00C26588">
      <w:pPr>
        <w:rPr>
          <w:sz w:val="20"/>
          <w:szCs w:val="20"/>
          <w:lang w:val="sl-SI"/>
        </w:rPr>
      </w:pPr>
    </w:p>
    <w:p w14:paraId="72778F81" w14:textId="77777777" w:rsidR="00FE370A" w:rsidRDefault="00FE370A" w:rsidP="00C26588">
      <w:pPr>
        <w:rPr>
          <w:sz w:val="20"/>
          <w:szCs w:val="20"/>
          <w:lang w:val="sl-SI"/>
        </w:rPr>
      </w:pPr>
    </w:p>
    <w:p w14:paraId="1FCAD013" w14:textId="77777777" w:rsidR="00872A78" w:rsidRDefault="00872A78" w:rsidP="00872A78">
      <w:pPr>
        <w:rPr>
          <w:sz w:val="20"/>
          <w:szCs w:val="20"/>
          <w:lang w:val="sl-SI"/>
        </w:rPr>
      </w:pPr>
    </w:p>
    <w:p w14:paraId="4E5EC141" w14:textId="77777777" w:rsidR="00EF4B61" w:rsidRDefault="00EF4B61" w:rsidP="00872A78">
      <w:pPr>
        <w:rPr>
          <w:sz w:val="20"/>
          <w:szCs w:val="20"/>
          <w:lang w:val="sl-SI"/>
        </w:rPr>
      </w:pPr>
    </w:p>
    <w:p w14:paraId="48B976A6" w14:textId="77777777" w:rsidR="00EF4B61" w:rsidRDefault="00EF4B61" w:rsidP="00872A78">
      <w:pPr>
        <w:rPr>
          <w:sz w:val="20"/>
          <w:szCs w:val="20"/>
          <w:lang w:val="sl-SI"/>
        </w:rPr>
      </w:pPr>
    </w:p>
    <w:p w14:paraId="213E33B1" w14:textId="77777777" w:rsidR="00EF4B61" w:rsidRDefault="00EF4B61" w:rsidP="00872A78">
      <w:pPr>
        <w:rPr>
          <w:sz w:val="20"/>
          <w:szCs w:val="20"/>
          <w:lang w:val="sl-SI"/>
        </w:rPr>
      </w:pPr>
    </w:p>
    <w:p w14:paraId="62008E8D" w14:textId="77777777" w:rsidR="00EF4B61" w:rsidRDefault="00EF4B61" w:rsidP="00872A78">
      <w:pPr>
        <w:rPr>
          <w:sz w:val="20"/>
          <w:szCs w:val="20"/>
          <w:lang w:val="sl-SI"/>
        </w:rPr>
      </w:pPr>
    </w:p>
    <w:p w14:paraId="5283DB3B" w14:textId="77777777" w:rsidR="00EF4B61" w:rsidRDefault="00EF4B61" w:rsidP="00872A78">
      <w:pPr>
        <w:rPr>
          <w:sz w:val="20"/>
          <w:szCs w:val="20"/>
          <w:lang w:val="sl-SI"/>
        </w:rPr>
      </w:pPr>
    </w:p>
    <w:p w14:paraId="2FD98199" w14:textId="77777777" w:rsidR="00EF4B61" w:rsidRDefault="00EF4B61" w:rsidP="00872A78">
      <w:pPr>
        <w:rPr>
          <w:sz w:val="20"/>
          <w:szCs w:val="20"/>
          <w:lang w:val="sl-SI"/>
        </w:rPr>
      </w:pPr>
    </w:p>
    <w:p w14:paraId="27EC5FF9" w14:textId="77777777" w:rsidR="00EF4B61" w:rsidRDefault="00EF4B61" w:rsidP="00872A78">
      <w:pPr>
        <w:rPr>
          <w:sz w:val="20"/>
          <w:szCs w:val="20"/>
          <w:lang w:val="sl-SI"/>
        </w:rPr>
      </w:pPr>
    </w:p>
    <w:p w14:paraId="28E57E31" w14:textId="77777777" w:rsidR="00EF4B61" w:rsidRDefault="00EF4B61" w:rsidP="00872A78">
      <w:pPr>
        <w:rPr>
          <w:sz w:val="20"/>
          <w:szCs w:val="20"/>
          <w:lang w:val="sl-SI"/>
        </w:rPr>
      </w:pPr>
    </w:p>
    <w:p w14:paraId="785F7524" w14:textId="77777777" w:rsidR="00EF4B61" w:rsidRDefault="00EF4B61" w:rsidP="00872A78">
      <w:pPr>
        <w:rPr>
          <w:sz w:val="20"/>
          <w:szCs w:val="20"/>
          <w:lang w:val="sl-SI"/>
        </w:rPr>
      </w:pPr>
    </w:p>
    <w:p w14:paraId="72A80EDE" w14:textId="77777777" w:rsidR="00EF4B61" w:rsidRDefault="00EF4B61" w:rsidP="00872A78">
      <w:pPr>
        <w:rPr>
          <w:sz w:val="20"/>
          <w:szCs w:val="20"/>
          <w:lang w:val="sl-SI"/>
        </w:rPr>
      </w:pPr>
    </w:p>
    <w:p w14:paraId="6462CEA3" w14:textId="77777777" w:rsidR="00EF4B61" w:rsidRDefault="00EF4B61" w:rsidP="00872A78">
      <w:pPr>
        <w:rPr>
          <w:sz w:val="20"/>
          <w:szCs w:val="20"/>
          <w:lang w:val="sl-SI"/>
        </w:rPr>
      </w:pPr>
    </w:p>
    <w:p w14:paraId="76DE8778" w14:textId="77777777" w:rsidR="00EF4B61" w:rsidRDefault="00EF4B61" w:rsidP="00872A78">
      <w:pPr>
        <w:rPr>
          <w:sz w:val="20"/>
          <w:szCs w:val="20"/>
          <w:lang w:val="sl-SI"/>
        </w:rPr>
      </w:pPr>
    </w:p>
    <w:p w14:paraId="64D28022" w14:textId="77777777" w:rsidR="00EF4B61" w:rsidRDefault="00EF4B61" w:rsidP="00872A78">
      <w:pPr>
        <w:rPr>
          <w:sz w:val="20"/>
          <w:szCs w:val="20"/>
          <w:lang w:val="sl-SI"/>
        </w:rPr>
      </w:pPr>
    </w:p>
    <w:p w14:paraId="1F8A05E1" w14:textId="77777777" w:rsidR="00EF4B61" w:rsidRDefault="00EF4B61" w:rsidP="00872A78">
      <w:pPr>
        <w:rPr>
          <w:sz w:val="20"/>
          <w:szCs w:val="20"/>
          <w:lang w:val="sl-SI"/>
        </w:rPr>
      </w:pPr>
    </w:p>
    <w:p w14:paraId="015A0291" w14:textId="77777777" w:rsidR="00392F88" w:rsidRPr="0028239F" w:rsidRDefault="00392F88" w:rsidP="009C7966">
      <w:pPr>
        <w:jc w:val="center"/>
        <w:rPr>
          <w:sz w:val="20"/>
          <w:szCs w:val="20"/>
          <w:lang w:val="sl-SI"/>
        </w:rPr>
      </w:pPr>
    </w:p>
    <w:p w14:paraId="75211F62" w14:textId="77777777" w:rsidR="00EC44E0" w:rsidRPr="0028239F" w:rsidRDefault="00DE6A22" w:rsidP="009C7966">
      <w:pPr>
        <w:jc w:val="center"/>
        <w:rPr>
          <w:sz w:val="20"/>
          <w:szCs w:val="20"/>
          <w:lang w:val="sl-SI"/>
        </w:rPr>
      </w:pPr>
      <w:r w:rsidRPr="0028239F">
        <w:rPr>
          <w:sz w:val="20"/>
          <w:szCs w:val="20"/>
          <w:lang w:val="sl-SI"/>
        </w:rPr>
        <w:t>ZAKLJUČNO MIŠLJEN</w:t>
      </w:r>
      <w:r w:rsidR="006E2223" w:rsidRPr="0028239F">
        <w:rPr>
          <w:sz w:val="20"/>
          <w:szCs w:val="20"/>
          <w:lang w:val="sl-SI"/>
        </w:rPr>
        <w:t>J</w:t>
      </w:r>
      <w:r w:rsidRPr="0028239F">
        <w:rPr>
          <w:sz w:val="20"/>
          <w:szCs w:val="20"/>
          <w:lang w:val="sl-SI"/>
        </w:rPr>
        <w:t>E I PREDLOG KOMISIJE</w:t>
      </w:r>
    </w:p>
    <w:p w14:paraId="12BDE0FA" w14:textId="77777777" w:rsidR="00903490" w:rsidRDefault="00903490" w:rsidP="009C7966">
      <w:pPr>
        <w:jc w:val="center"/>
        <w:rPr>
          <w:sz w:val="20"/>
          <w:szCs w:val="20"/>
          <w:lang w:val="sl-SI"/>
        </w:rPr>
      </w:pPr>
    </w:p>
    <w:p w14:paraId="196C84E7" w14:textId="77777777" w:rsidR="00EA284A" w:rsidRDefault="00EA284A" w:rsidP="009C7966">
      <w:pPr>
        <w:jc w:val="center"/>
        <w:rPr>
          <w:sz w:val="20"/>
          <w:szCs w:val="20"/>
          <w:lang w:val="sl-SI"/>
        </w:rPr>
      </w:pPr>
    </w:p>
    <w:p w14:paraId="73336097" w14:textId="7081CFFC" w:rsidR="00392F88" w:rsidRPr="00EA284A" w:rsidRDefault="00EA284A" w:rsidP="00392F88">
      <w:pPr>
        <w:ind w:right="-157" w:firstLine="720"/>
        <w:rPr>
          <w:sz w:val="20"/>
          <w:szCs w:val="20"/>
        </w:rPr>
      </w:pPr>
      <w:r w:rsidRPr="00EA284A">
        <w:rPr>
          <w:sz w:val="20"/>
          <w:szCs w:val="20"/>
        </w:rPr>
        <w:t>Na raspisani konkurs za izbor jednog saradn</w:t>
      </w:r>
      <w:r w:rsidR="00DF2575">
        <w:rPr>
          <w:sz w:val="20"/>
          <w:szCs w:val="20"/>
        </w:rPr>
        <w:t>ika u zvanje docenta</w:t>
      </w:r>
      <w:r w:rsidRPr="00EA284A">
        <w:rPr>
          <w:sz w:val="20"/>
          <w:szCs w:val="20"/>
        </w:rPr>
        <w:t xml:space="preserve"> za užu naučnu oblast oftalmologija na Medicinskom fakultetu Univerziteta u Beogradu, prijavio se jedan  kandidat, dosadašnji </w:t>
      </w:r>
      <w:r w:rsidR="0056776F">
        <w:rPr>
          <w:sz w:val="20"/>
          <w:szCs w:val="20"/>
        </w:rPr>
        <w:t>docent</w:t>
      </w:r>
      <w:r w:rsidRPr="00EA284A">
        <w:rPr>
          <w:sz w:val="20"/>
          <w:szCs w:val="20"/>
        </w:rPr>
        <w:t xml:space="preserve"> na istoj katedri, lekar spec</w:t>
      </w:r>
      <w:r w:rsidR="009556EF">
        <w:rPr>
          <w:sz w:val="20"/>
          <w:szCs w:val="20"/>
        </w:rPr>
        <w:t>ijalista oftalmologije, doktor</w:t>
      </w:r>
      <w:r w:rsidRPr="00EA284A">
        <w:rPr>
          <w:sz w:val="20"/>
          <w:szCs w:val="20"/>
        </w:rPr>
        <w:t xml:space="preserve"> medicinskih nauka dr Bojana Dačić Krnjaja.</w:t>
      </w:r>
    </w:p>
    <w:p w14:paraId="150D766C" w14:textId="13B4CDC4" w:rsidR="00EA284A" w:rsidRPr="00EA284A" w:rsidRDefault="00EA284A" w:rsidP="00EA284A">
      <w:pPr>
        <w:ind w:right="-157" w:firstLine="720"/>
        <w:rPr>
          <w:sz w:val="20"/>
          <w:szCs w:val="20"/>
        </w:rPr>
      </w:pPr>
      <w:r w:rsidRPr="00EA284A">
        <w:rPr>
          <w:sz w:val="20"/>
          <w:szCs w:val="20"/>
        </w:rPr>
        <w:t>Posle detaljne analize priložene dokumentacije članovi Komisije su mišljenja da kandidat ispunjavaju sve uslove predviđene Zakonom o v</w:t>
      </w:r>
      <w:r w:rsidR="004A480E">
        <w:rPr>
          <w:sz w:val="20"/>
          <w:szCs w:val="20"/>
        </w:rPr>
        <w:t>isokom obrazovanju RS i pravilnikom</w:t>
      </w:r>
      <w:r w:rsidRPr="00EA284A">
        <w:rPr>
          <w:sz w:val="20"/>
          <w:szCs w:val="20"/>
        </w:rPr>
        <w:t xml:space="preserve"> Medicinskog fakulteta u Beogradu za </w:t>
      </w:r>
      <w:r w:rsidR="000C3CD1">
        <w:rPr>
          <w:sz w:val="20"/>
          <w:szCs w:val="20"/>
        </w:rPr>
        <w:t xml:space="preserve">ponovni </w:t>
      </w:r>
      <w:r w:rsidRPr="00EA284A">
        <w:rPr>
          <w:sz w:val="20"/>
          <w:szCs w:val="20"/>
        </w:rPr>
        <w:t xml:space="preserve">izbor u zvanje </w:t>
      </w:r>
      <w:r w:rsidR="000C3CD1">
        <w:rPr>
          <w:sz w:val="20"/>
          <w:szCs w:val="20"/>
        </w:rPr>
        <w:t>docenta.</w:t>
      </w:r>
      <w:r w:rsidRPr="00EA284A">
        <w:rPr>
          <w:sz w:val="20"/>
          <w:szCs w:val="20"/>
        </w:rPr>
        <w:t xml:space="preserve"> </w:t>
      </w:r>
    </w:p>
    <w:p w14:paraId="4084C090" w14:textId="2B224487" w:rsidR="00EA284A" w:rsidRPr="00EA284A" w:rsidRDefault="00EA284A" w:rsidP="00EA284A">
      <w:pPr>
        <w:ind w:right="-157" w:firstLine="720"/>
        <w:rPr>
          <w:sz w:val="20"/>
          <w:szCs w:val="20"/>
        </w:rPr>
      </w:pPr>
      <w:r w:rsidRPr="00EA284A">
        <w:rPr>
          <w:sz w:val="20"/>
          <w:szCs w:val="20"/>
        </w:rPr>
        <w:t xml:space="preserve">Imajući u vidu sve činjenice iznete u referatu i ceneći sveukupne stručne, pedagoške i ljudske kvalitete kandidata na osnovu ličnog poznavanja tokom dugog niza godina, Komisija ima čast i zadovoljstvo da jednoglasno predloži Izbornom veću DR BOJANU DAČIĆ KRNJAJA za izbor u zvanje </w:t>
      </w:r>
      <w:r w:rsidR="00872A78">
        <w:rPr>
          <w:sz w:val="20"/>
          <w:szCs w:val="20"/>
        </w:rPr>
        <w:t>DOCENTA</w:t>
      </w:r>
      <w:r w:rsidRPr="00EA284A">
        <w:rPr>
          <w:sz w:val="20"/>
          <w:szCs w:val="20"/>
        </w:rPr>
        <w:t xml:space="preserve"> za užu naučnu oblast OFTALMOLOGIJA na Medicinskom fakultetu Univerziteta u Beogradu.</w:t>
      </w:r>
    </w:p>
    <w:p w14:paraId="3FDC180C" w14:textId="77777777" w:rsidR="00EA284A" w:rsidRPr="0028239F" w:rsidRDefault="00EA284A" w:rsidP="00EA284A">
      <w:pPr>
        <w:rPr>
          <w:sz w:val="20"/>
          <w:szCs w:val="20"/>
          <w:lang w:val="sl-SI"/>
        </w:rPr>
      </w:pPr>
    </w:p>
    <w:p w14:paraId="799365FD" w14:textId="77777777" w:rsidR="00872789" w:rsidRPr="0028239F" w:rsidRDefault="00872789" w:rsidP="009C7966">
      <w:pPr>
        <w:jc w:val="both"/>
        <w:rPr>
          <w:sz w:val="20"/>
          <w:szCs w:val="20"/>
          <w:lang w:val="sl-SI"/>
        </w:rPr>
      </w:pPr>
    </w:p>
    <w:p w14:paraId="26BC8EC0" w14:textId="77777777" w:rsidR="00903490" w:rsidRPr="0028239F" w:rsidRDefault="007531D1" w:rsidP="009C7966">
      <w:pPr>
        <w:jc w:val="both"/>
        <w:rPr>
          <w:sz w:val="20"/>
          <w:szCs w:val="20"/>
          <w:lang w:val="sl-SI"/>
        </w:rPr>
      </w:pPr>
      <w:r w:rsidRPr="0028239F">
        <w:rPr>
          <w:sz w:val="20"/>
          <w:szCs w:val="20"/>
          <w:lang w:val="sl-SI"/>
        </w:rPr>
        <w:tab/>
      </w:r>
      <w:r w:rsidRPr="0028239F">
        <w:rPr>
          <w:sz w:val="20"/>
          <w:szCs w:val="20"/>
          <w:lang w:val="sl-SI"/>
        </w:rPr>
        <w:tab/>
      </w:r>
      <w:r w:rsidRPr="0028239F">
        <w:rPr>
          <w:sz w:val="20"/>
          <w:szCs w:val="20"/>
          <w:lang w:val="sl-SI"/>
        </w:rPr>
        <w:tab/>
      </w:r>
      <w:r w:rsidRPr="0028239F">
        <w:rPr>
          <w:sz w:val="20"/>
          <w:szCs w:val="20"/>
          <w:lang w:val="sl-SI"/>
        </w:rPr>
        <w:tab/>
        <w:t xml:space="preserve">          </w:t>
      </w:r>
    </w:p>
    <w:p w14:paraId="2ABD2EB2" w14:textId="77777777" w:rsidR="00E15F9C" w:rsidRPr="00EA284A" w:rsidRDefault="00E15F9C" w:rsidP="00EA284A">
      <w:pPr>
        <w:jc w:val="center"/>
        <w:rPr>
          <w:sz w:val="20"/>
          <w:szCs w:val="20"/>
          <w:lang w:val="sl-SI"/>
        </w:rPr>
      </w:pPr>
    </w:p>
    <w:p w14:paraId="36B53F6D" w14:textId="77777777" w:rsidR="00EA284A" w:rsidRDefault="00EA284A" w:rsidP="009C7966">
      <w:pPr>
        <w:widowControl w:val="0"/>
        <w:autoSpaceDE w:val="0"/>
        <w:autoSpaceDN w:val="0"/>
        <w:adjustRightInd w:val="0"/>
        <w:rPr>
          <w:sz w:val="20"/>
          <w:szCs w:val="20"/>
          <w:lang w:val="sl-SI"/>
        </w:rPr>
      </w:pPr>
      <w:r>
        <w:rPr>
          <w:sz w:val="20"/>
          <w:szCs w:val="20"/>
          <w:lang w:val="sl-SI"/>
        </w:rPr>
        <w:t xml:space="preserve">Beograd  </w:t>
      </w:r>
    </w:p>
    <w:p w14:paraId="624F0D7D" w14:textId="3CA2146A" w:rsidR="00B57289" w:rsidRDefault="00872A78" w:rsidP="009C7966">
      <w:pPr>
        <w:widowControl w:val="0"/>
        <w:autoSpaceDE w:val="0"/>
        <w:autoSpaceDN w:val="0"/>
        <w:adjustRightInd w:val="0"/>
        <w:rPr>
          <w:sz w:val="20"/>
          <w:szCs w:val="20"/>
          <w:lang w:val="sl-SI"/>
        </w:rPr>
      </w:pPr>
      <w:r>
        <w:rPr>
          <w:sz w:val="20"/>
          <w:szCs w:val="20"/>
        </w:rPr>
        <w:t>12</w:t>
      </w:r>
      <w:r w:rsidR="00EA284A">
        <w:rPr>
          <w:sz w:val="20"/>
          <w:szCs w:val="20"/>
          <w:lang w:val="sl-SI"/>
        </w:rPr>
        <w:t>.</w:t>
      </w:r>
      <w:r>
        <w:rPr>
          <w:sz w:val="20"/>
          <w:szCs w:val="20"/>
        </w:rPr>
        <w:t>05</w:t>
      </w:r>
      <w:r w:rsidR="00590E03">
        <w:rPr>
          <w:sz w:val="20"/>
          <w:szCs w:val="20"/>
        </w:rPr>
        <w:t>.202</w:t>
      </w:r>
      <w:r>
        <w:rPr>
          <w:sz w:val="20"/>
          <w:szCs w:val="20"/>
        </w:rPr>
        <w:t>6</w:t>
      </w:r>
      <w:r w:rsidR="00590E03">
        <w:rPr>
          <w:sz w:val="20"/>
          <w:szCs w:val="20"/>
        </w:rPr>
        <w:t>.</w:t>
      </w:r>
      <w:r w:rsidR="00EA284A">
        <w:rPr>
          <w:sz w:val="20"/>
          <w:szCs w:val="20"/>
          <w:lang w:val="sl-SI"/>
        </w:rPr>
        <w:t xml:space="preserve">                                                                            Potpisi članova Komisije</w:t>
      </w:r>
    </w:p>
    <w:p w14:paraId="0DC56CE6" w14:textId="77777777" w:rsidR="00EA284A" w:rsidRDefault="00EA284A" w:rsidP="009C7966">
      <w:pPr>
        <w:widowControl w:val="0"/>
        <w:autoSpaceDE w:val="0"/>
        <w:autoSpaceDN w:val="0"/>
        <w:adjustRightInd w:val="0"/>
        <w:rPr>
          <w:sz w:val="20"/>
          <w:szCs w:val="20"/>
          <w:lang w:val="sl-SI"/>
        </w:rPr>
      </w:pPr>
    </w:p>
    <w:p w14:paraId="69EF6A06" w14:textId="75DBCB8F" w:rsidR="004B0586" w:rsidRPr="004B0586" w:rsidRDefault="004B0586" w:rsidP="004B0586">
      <w:pPr>
        <w:numPr>
          <w:ilvl w:val="4"/>
          <w:numId w:val="11"/>
        </w:numPr>
        <w:ind w:right="-157"/>
        <w:jc w:val="both"/>
        <w:rPr>
          <w:sz w:val="20"/>
          <w:szCs w:val="20"/>
        </w:rPr>
      </w:pPr>
      <w:r w:rsidRPr="004B0586">
        <w:rPr>
          <w:sz w:val="20"/>
          <w:szCs w:val="20"/>
        </w:rPr>
        <w:t>Prof</w:t>
      </w:r>
      <w:r w:rsidR="00BC03BD">
        <w:rPr>
          <w:sz w:val="20"/>
          <w:szCs w:val="20"/>
        </w:rPr>
        <w:t xml:space="preserve">. dr </w:t>
      </w:r>
      <w:r w:rsidR="00872A78">
        <w:rPr>
          <w:sz w:val="20"/>
          <w:szCs w:val="20"/>
        </w:rPr>
        <w:t>Milenko Stojković</w:t>
      </w:r>
      <w:r w:rsidR="00DE08C6">
        <w:rPr>
          <w:sz w:val="20"/>
          <w:szCs w:val="20"/>
        </w:rPr>
        <w:t xml:space="preserve">, </w:t>
      </w:r>
      <w:r w:rsidR="00872A78">
        <w:rPr>
          <w:sz w:val="20"/>
          <w:szCs w:val="20"/>
        </w:rPr>
        <w:t>redovni</w:t>
      </w:r>
      <w:r w:rsidR="00BC03BD">
        <w:rPr>
          <w:sz w:val="20"/>
          <w:szCs w:val="20"/>
        </w:rPr>
        <w:t xml:space="preserve"> profes</w:t>
      </w:r>
      <w:r w:rsidRPr="004B0586">
        <w:rPr>
          <w:sz w:val="20"/>
          <w:szCs w:val="20"/>
        </w:rPr>
        <w:t>or Medicinskog fakulteta u Beogradu</w:t>
      </w:r>
    </w:p>
    <w:p w14:paraId="20C36A68" w14:textId="77777777" w:rsidR="004B0586" w:rsidRPr="004B0586" w:rsidRDefault="004B0586" w:rsidP="004B0586">
      <w:pPr>
        <w:ind w:left="3600" w:right="-157"/>
        <w:jc w:val="both"/>
        <w:rPr>
          <w:sz w:val="20"/>
          <w:szCs w:val="20"/>
        </w:rPr>
      </w:pPr>
    </w:p>
    <w:p w14:paraId="03D5E5C9" w14:textId="59B71886" w:rsidR="004B0586" w:rsidRPr="004B0586" w:rsidRDefault="004B0586" w:rsidP="004B0586">
      <w:pPr>
        <w:ind w:left="3600" w:right="-157"/>
        <w:jc w:val="both"/>
        <w:rPr>
          <w:sz w:val="20"/>
          <w:szCs w:val="20"/>
        </w:rPr>
      </w:pPr>
      <w:r w:rsidRPr="004B0586">
        <w:rPr>
          <w:sz w:val="20"/>
          <w:szCs w:val="20"/>
        </w:rPr>
        <w:t>________________</w:t>
      </w:r>
      <w:r w:rsidR="0093362B">
        <w:rPr>
          <w:sz w:val="20"/>
          <w:szCs w:val="20"/>
        </w:rPr>
        <w:t>____________</w:t>
      </w:r>
      <w:r w:rsidRPr="004B0586">
        <w:rPr>
          <w:sz w:val="20"/>
          <w:szCs w:val="20"/>
        </w:rPr>
        <w:t>____________________</w:t>
      </w:r>
    </w:p>
    <w:p w14:paraId="3FDD06DE" w14:textId="53CC4A22" w:rsidR="004B0586" w:rsidRPr="004B0586" w:rsidRDefault="00245A7A" w:rsidP="004B0586">
      <w:pPr>
        <w:numPr>
          <w:ilvl w:val="4"/>
          <w:numId w:val="11"/>
        </w:numPr>
        <w:ind w:right="-157"/>
        <w:jc w:val="both"/>
        <w:rPr>
          <w:sz w:val="20"/>
          <w:szCs w:val="20"/>
        </w:rPr>
      </w:pPr>
      <w:r>
        <w:rPr>
          <w:sz w:val="20"/>
          <w:szCs w:val="20"/>
        </w:rPr>
        <w:t xml:space="preserve">Prof dr Miroslav Stamenković, </w:t>
      </w:r>
      <w:r w:rsidR="002855D1">
        <w:rPr>
          <w:sz w:val="20"/>
          <w:szCs w:val="20"/>
        </w:rPr>
        <w:t xml:space="preserve">redovni professor </w:t>
      </w:r>
      <w:r>
        <w:rPr>
          <w:sz w:val="20"/>
          <w:szCs w:val="20"/>
        </w:rPr>
        <w:t>Fakultet</w:t>
      </w:r>
      <w:r w:rsidR="002855D1">
        <w:rPr>
          <w:sz w:val="20"/>
          <w:szCs w:val="20"/>
        </w:rPr>
        <w:t>a</w:t>
      </w:r>
      <w:r>
        <w:rPr>
          <w:sz w:val="20"/>
          <w:szCs w:val="20"/>
        </w:rPr>
        <w:t xml:space="preserve"> za specijalnu edukaciju i rehabiltaciju, </w:t>
      </w:r>
      <w:r w:rsidR="004B0586" w:rsidRPr="004B0586">
        <w:rPr>
          <w:sz w:val="20"/>
          <w:szCs w:val="20"/>
        </w:rPr>
        <w:t>Univerziteta u Beogradu</w:t>
      </w:r>
    </w:p>
    <w:p w14:paraId="1D5D4AFE" w14:textId="77777777" w:rsidR="004B0586" w:rsidRPr="004B0586" w:rsidRDefault="004B0586" w:rsidP="004B0586">
      <w:pPr>
        <w:ind w:left="2880" w:right="-157"/>
        <w:jc w:val="both"/>
        <w:rPr>
          <w:sz w:val="20"/>
          <w:szCs w:val="20"/>
        </w:rPr>
      </w:pPr>
    </w:p>
    <w:p w14:paraId="1F12ABAC" w14:textId="77777777" w:rsidR="004B0586" w:rsidRPr="004B0586" w:rsidRDefault="004B0586" w:rsidP="004B0586">
      <w:pPr>
        <w:ind w:left="3600" w:right="-157"/>
        <w:jc w:val="both"/>
        <w:rPr>
          <w:sz w:val="20"/>
          <w:szCs w:val="20"/>
        </w:rPr>
      </w:pPr>
      <w:r w:rsidRPr="004B0586">
        <w:rPr>
          <w:sz w:val="20"/>
          <w:szCs w:val="20"/>
        </w:rPr>
        <w:t>_________________________________________</w:t>
      </w:r>
    </w:p>
    <w:p w14:paraId="2A509E35" w14:textId="308E07C1" w:rsidR="004B0586" w:rsidRPr="004B0586" w:rsidRDefault="00BC03BD" w:rsidP="004B0586">
      <w:pPr>
        <w:numPr>
          <w:ilvl w:val="4"/>
          <w:numId w:val="11"/>
        </w:numPr>
        <w:ind w:right="-157"/>
        <w:jc w:val="both"/>
        <w:rPr>
          <w:sz w:val="20"/>
          <w:szCs w:val="20"/>
        </w:rPr>
      </w:pPr>
      <w:r>
        <w:rPr>
          <w:sz w:val="20"/>
          <w:szCs w:val="20"/>
        </w:rPr>
        <w:t xml:space="preserve">Doc. </w:t>
      </w:r>
      <w:r w:rsidR="002855D1">
        <w:rPr>
          <w:sz w:val="20"/>
          <w:szCs w:val="20"/>
        </w:rPr>
        <w:t>Dr Vesna Marić</w:t>
      </w:r>
      <w:r w:rsidR="004B0586" w:rsidRPr="004B0586">
        <w:rPr>
          <w:sz w:val="20"/>
          <w:szCs w:val="20"/>
        </w:rPr>
        <w:t>, docent Medicinskog fakulteta Univerziteta u Beogradu</w:t>
      </w:r>
    </w:p>
    <w:p w14:paraId="71D21DFC" w14:textId="77777777" w:rsidR="004B0586" w:rsidRPr="004B0586" w:rsidRDefault="004B0586" w:rsidP="004B0586">
      <w:pPr>
        <w:ind w:left="2880" w:right="-157"/>
        <w:jc w:val="both"/>
        <w:rPr>
          <w:sz w:val="20"/>
          <w:szCs w:val="20"/>
        </w:rPr>
      </w:pPr>
    </w:p>
    <w:p w14:paraId="24D5385F" w14:textId="77777777" w:rsidR="004B0586" w:rsidRPr="004B0586" w:rsidRDefault="004B0586" w:rsidP="004B0586">
      <w:pPr>
        <w:ind w:left="3600" w:right="-157"/>
        <w:jc w:val="both"/>
        <w:rPr>
          <w:sz w:val="20"/>
          <w:szCs w:val="20"/>
        </w:rPr>
      </w:pPr>
      <w:r w:rsidRPr="004B0586">
        <w:rPr>
          <w:sz w:val="20"/>
          <w:szCs w:val="20"/>
        </w:rPr>
        <w:t>_________________________________________</w:t>
      </w:r>
    </w:p>
    <w:p w14:paraId="22E056AD" w14:textId="77777777" w:rsidR="004B0586" w:rsidRDefault="004B0586" w:rsidP="004B0586">
      <w:pPr>
        <w:pStyle w:val="ListParagraph"/>
        <w:widowControl w:val="0"/>
        <w:autoSpaceDE w:val="0"/>
        <w:autoSpaceDN w:val="0"/>
        <w:adjustRightInd w:val="0"/>
        <w:jc w:val="center"/>
        <w:rPr>
          <w:sz w:val="20"/>
          <w:szCs w:val="20"/>
          <w:lang w:val="sl-SI"/>
        </w:rPr>
      </w:pPr>
    </w:p>
    <w:p w14:paraId="1369ED3D" w14:textId="77777777" w:rsidR="004B0586" w:rsidRPr="004B0586" w:rsidRDefault="004B0586" w:rsidP="004B0586">
      <w:pPr>
        <w:pStyle w:val="ListParagraph"/>
        <w:widowControl w:val="0"/>
        <w:autoSpaceDE w:val="0"/>
        <w:autoSpaceDN w:val="0"/>
        <w:adjustRightInd w:val="0"/>
        <w:jc w:val="center"/>
        <w:rPr>
          <w:sz w:val="20"/>
          <w:szCs w:val="20"/>
          <w:lang w:val="sl-SI"/>
        </w:rPr>
      </w:pPr>
    </w:p>
    <w:sectPr w:rsidR="004B0586" w:rsidRPr="004B0586" w:rsidSect="00E436ED">
      <w:pgSz w:w="11907" w:h="16840" w:code="9"/>
      <w:pgMar w:top="180" w:right="1797" w:bottom="90" w:left="179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6A58"/>
    <w:multiLevelType w:val="hybridMultilevel"/>
    <w:tmpl w:val="369A25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896F18"/>
    <w:multiLevelType w:val="hybridMultilevel"/>
    <w:tmpl w:val="B69C2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B65B06"/>
    <w:multiLevelType w:val="hybridMultilevel"/>
    <w:tmpl w:val="A0207790"/>
    <w:lvl w:ilvl="0" w:tplc="6BEC98E8">
      <w:start w:val="1"/>
      <w:numFmt w:val="decimal"/>
      <w:lvlText w:val="%1."/>
      <w:lvlJc w:val="left"/>
      <w:pPr>
        <w:ind w:left="60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3" w15:restartNumberingAfterBreak="0">
    <w:nsid w:val="0D1227F3"/>
    <w:multiLevelType w:val="hybridMultilevel"/>
    <w:tmpl w:val="5338DA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A8678F"/>
    <w:multiLevelType w:val="hybridMultilevel"/>
    <w:tmpl w:val="005AF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374827"/>
    <w:multiLevelType w:val="hybridMultilevel"/>
    <w:tmpl w:val="12C45E42"/>
    <w:lvl w:ilvl="0" w:tplc="641E4124">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668C2"/>
    <w:multiLevelType w:val="hybridMultilevel"/>
    <w:tmpl w:val="772C2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A0A06"/>
    <w:multiLevelType w:val="hybridMultilevel"/>
    <w:tmpl w:val="A4108E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770DF4"/>
    <w:multiLevelType w:val="hybridMultilevel"/>
    <w:tmpl w:val="98266A78"/>
    <w:lvl w:ilvl="0" w:tplc="A9F23F3E">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9" w15:restartNumberingAfterBreak="0">
    <w:nsid w:val="1AC07815"/>
    <w:multiLevelType w:val="hybridMultilevel"/>
    <w:tmpl w:val="2C425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A067E"/>
    <w:multiLevelType w:val="hybridMultilevel"/>
    <w:tmpl w:val="9A423DC8"/>
    <w:lvl w:ilvl="0" w:tplc="8C24DADE">
      <w:numFmt w:val="bullet"/>
      <w:lvlText w:val="-"/>
      <w:lvlJc w:val="left"/>
      <w:pPr>
        <w:ind w:left="1068" w:hanging="360"/>
      </w:pPr>
      <w:rPr>
        <w:rFonts w:ascii="Times New Roman" w:eastAsia="Times New Roman" w:hAnsi="Times New Roman" w:cs="Times New Roman"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1" w15:restartNumberingAfterBreak="0">
    <w:nsid w:val="20175363"/>
    <w:multiLevelType w:val="hybridMultilevel"/>
    <w:tmpl w:val="9760A32A"/>
    <w:lvl w:ilvl="0" w:tplc="2506D7E2">
      <w:start w:val="1"/>
      <w:numFmt w:val="decimal"/>
      <w:lvlText w:val="%1."/>
      <w:lvlJc w:val="left"/>
      <w:pPr>
        <w:ind w:left="960" w:hanging="360"/>
      </w:pPr>
      <w:rPr>
        <w:rFonts w:hint="default"/>
        <w:u w:val="singl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 w15:restartNumberingAfterBreak="0">
    <w:nsid w:val="24092ACB"/>
    <w:multiLevelType w:val="hybridMultilevel"/>
    <w:tmpl w:val="CFCE98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DB1527"/>
    <w:multiLevelType w:val="hybridMultilevel"/>
    <w:tmpl w:val="934C59B6"/>
    <w:lvl w:ilvl="0" w:tplc="F2AEA246">
      <w:start w:val="1"/>
      <w:numFmt w:val="decimal"/>
      <w:lvlText w:val="%1."/>
      <w:lvlJc w:val="left"/>
      <w:pPr>
        <w:ind w:left="501" w:hanging="360"/>
      </w:pPr>
      <w:rPr>
        <w:rFonts w:ascii="Times New Roman" w:eastAsia="Times New Roman" w:hAnsi="Times New Roman" w:cs="Times New Roman"/>
        <w:b w:val="0"/>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14" w15:restartNumberingAfterBreak="0">
    <w:nsid w:val="39E00C4B"/>
    <w:multiLevelType w:val="multilevel"/>
    <w:tmpl w:val="F0D0F1F8"/>
    <w:lvl w:ilvl="0">
      <w:start w:val="1"/>
      <w:numFmt w:val="decimal"/>
      <w:pStyle w:val="Tekstclana"/>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9FC4650"/>
    <w:multiLevelType w:val="hybridMultilevel"/>
    <w:tmpl w:val="D3EC7F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96B5F39"/>
    <w:multiLevelType w:val="hybridMultilevel"/>
    <w:tmpl w:val="2004A7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92305F"/>
    <w:multiLevelType w:val="hybridMultilevel"/>
    <w:tmpl w:val="BC220034"/>
    <w:lvl w:ilvl="0" w:tplc="04090005">
      <w:start w:val="1"/>
      <w:numFmt w:val="bullet"/>
      <w:lvlText w:val=""/>
      <w:lvlJc w:val="left"/>
      <w:pPr>
        <w:ind w:left="1680" w:hanging="360"/>
      </w:pPr>
      <w:rPr>
        <w:rFonts w:ascii="Wingdings" w:hAnsi="Wingdings"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18" w15:restartNumberingAfterBreak="0">
    <w:nsid w:val="4EC074BF"/>
    <w:multiLevelType w:val="hybridMultilevel"/>
    <w:tmpl w:val="F67C88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56541467"/>
    <w:multiLevelType w:val="hybridMultilevel"/>
    <w:tmpl w:val="DB90E05C"/>
    <w:lvl w:ilvl="0" w:tplc="4704ED8C">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0" w15:restartNumberingAfterBreak="0">
    <w:nsid w:val="624A702E"/>
    <w:multiLevelType w:val="hybridMultilevel"/>
    <w:tmpl w:val="49E2EA7C"/>
    <w:lvl w:ilvl="0" w:tplc="5E44ECD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567461"/>
    <w:multiLevelType w:val="hybridMultilevel"/>
    <w:tmpl w:val="FD60CF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C5321B"/>
    <w:multiLevelType w:val="hybridMultilevel"/>
    <w:tmpl w:val="9488BA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222E48"/>
    <w:multiLevelType w:val="multilevel"/>
    <w:tmpl w:val="8B5A6EDA"/>
    <w:lvl w:ilvl="0">
      <w:start w:val="1"/>
      <w:numFmt w:val="decimal"/>
      <w:lvlText w:val="(%1)"/>
      <w:lvlJc w:val="left"/>
      <w:pPr>
        <w:tabs>
          <w:tab w:val="num" w:pos="540"/>
        </w:tabs>
        <w:ind w:left="540" w:hanging="360"/>
      </w:pPr>
      <w:rPr>
        <w:rFonts w:hint="default"/>
        <w:b w:val="0"/>
      </w:rPr>
    </w:lvl>
    <w:lvl w:ilvl="1">
      <w:start w:val="1"/>
      <w:numFmt w:val="decimal"/>
      <w:lvlText w:val="%2)"/>
      <w:lvlJc w:val="left"/>
      <w:pPr>
        <w:tabs>
          <w:tab w:val="num" w:pos="720"/>
        </w:tabs>
        <w:ind w:left="720" w:hanging="360"/>
      </w:pPr>
      <w:rPr>
        <w:rFonts w:hint="default"/>
        <w:dstrike w:val="0"/>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6B1E3BC1"/>
    <w:multiLevelType w:val="hybridMultilevel"/>
    <w:tmpl w:val="FA764014"/>
    <w:lvl w:ilvl="0" w:tplc="04090005">
      <w:start w:val="1"/>
      <w:numFmt w:val="bullet"/>
      <w:lvlText w:val=""/>
      <w:lvlJc w:val="left"/>
      <w:pPr>
        <w:ind w:left="1680" w:hanging="360"/>
      </w:pPr>
      <w:rPr>
        <w:rFonts w:ascii="Wingdings" w:hAnsi="Wingdings"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25" w15:restartNumberingAfterBreak="0">
    <w:nsid w:val="713845D3"/>
    <w:multiLevelType w:val="hybridMultilevel"/>
    <w:tmpl w:val="EBA47C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71309D"/>
    <w:multiLevelType w:val="hybridMultilevel"/>
    <w:tmpl w:val="6D8624BA"/>
    <w:lvl w:ilvl="0" w:tplc="D5F6C9B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55932FF"/>
    <w:multiLevelType w:val="hybridMultilevel"/>
    <w:tmpl w:val="DC0C70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1B1BEF"/>
    <w:multiLevelType w:val="hybridMultilevel"/>
    <w:tmpl w:val="4E8A9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E970AE"/>
    <w:multiLevelType w:val="hybridMultilevel"/>
    <w:tmpl w:val="32E87E10"/>
    <w:lvl w:ilvl="0" w:tplc="796A46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AE85710"/>
    <w:multiLevelType w:val="hybridMultilevel"/>
    <w:tmpl w:val="AA6ED61E"/>
    <w:lvl w:ilvl="0" w:tplc="2BBE8A3C">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8B1DA1"/>
    <w:multiLevelType w:val="hybridMultilevel"/>
    <w:tmpl w:val="68FE615E"/>
    <w:lvl w:ilvl="0" w:tplc="B6846A2A">
      <w:start w:val="1"/>
      <w:numFmt w:val="decimal"/>
      <w:lvlText w:val="%1.)"/>
      <w:lvlJc w:val="left"/>
      <w:pPr>
        <w:ind w:left="786" w:hanging="360"/>
      </w:pPr>
      <w:rPr>
        <w:rFonts w:cs="Times New Roman"/>
      </w:rPr>
    </w:lvl>
    <w:lvl w:ilvl="1" w:tplc="D9E27356">
      <w:start w:val="12"/>
      <w:numFmt w:val="decimal"/>
      <w:lvlText w:val="%2)"/>
      <w:lvlJc w:val="left"/>
      <w:pPr>
        <w:tabs>
          <w:tab w:val="num" w:pos="1506"/>
        </w:tabs>
        <w:ind w:left="1506" w:hanging="360"/>
      </w:pPr>
      <w:rPr>
        <w:rFonts w:cs="Times New Roman"/>
      </w:rPr>
    </w:lvl>
    <w:lvl w:ilvl="2" w:tplc="081A001B">
      <w:start w:val="1"/>
      <w:numFmt w:val="decimal"/>
      <w:lvlText w:val="%3."/>
      <w:lvlJc w:val="left"/>
      <w:pPr>
        <w:tabs>
          <w:tab w:val="num" w:pos="2160"/>
        </w:tabs>
        <w:ind w:left="2160" w:hanging="360"/>
      </w:pPr>
      <w:rPr>
        <w:rFonts w:cs="Times New Roman"/>
      </w:rPr>
    </w:lvl>
    <w:lvl w:ilvl="3" w:tplc="081A000F">
      <w:start w:val="1"/>
      <w:numFmt w:val="decimal"/>
      <w:lvlText w:val="%4."/>
      <w:lvlJc w:val="left"/>
      <w:pPr>
        <w:tabs>
          <w:tab w:val="num" w:pos="2880"/>
        </w:tabs>
        <w:ind w:left="2880" w:hanging="360"/>
      </w:pPr>
      <w:rPr>
        <w:rFonts w:cs="Times New Roman"/>
      </w:rPr>
    </w:lvl>
    <w:lvl w:ilvl="4" w:tplc="081A0019">
      <w:start w:val="1"/>
      <w:numFmt w:val="decimal"/>
      <w:lvlText w:val="%5."/>
      <w:lvlJc w:val="left"/>
      <w:pPr>
        <w:tabs>
          <w:tab w:val="num" w:pos="3600"/>
        </w:tabs>
        <w:ind w:left="3600" w:hanging="360"/>
      </w:pPr>
      <w:rPr>
        <w:rFonts w:cs="Times New Roman"/>
      </w:rPr>
    </w:lvl>
    <w:lvl w:ilvl="5" w:tplc="081A001B">
      <w:start w:val="1"/>
      <w:numFmt w:val="decimal"/>
      <w:lvlText w:val="%6."/>
      <w:lvlJc w:val="left"/>
      <w:pPr>
        <w:tabs>
          <w:tab w:val="num" w:pos="4320"/>
        </w:tabs>
        <w:ind w:left="4320" w:hanging="360"/>
      </w:pPr>
      <w:rPr>
        <w:rFonts w:cs="Times New Roman"/>
      </w:rPr>
    </w:lvl>
    <w:lvl w:ilvl="6" w:tplc="081A000F">
      <w:start w:val="1"/>
      <w:numFmt w:val="decimal"/>
      <w:lvlText w:val="%7."/>
      <w:lvlJc w:val="left"/>
      <w:pPr>
        <w:tabs>
          <w:tab w:val="num" w:pos="5040"/>
        </w:tabs>
        <w:ind w:left="5040" w:hanging="360"/>
      </w:pPr>
      <w:rPr>
        <w:rFonts w:cs="Times New Roman"/>
      </w:rPr>
    </w:lvl>
    <w:lvl w:ilvl="7" w:tplc="081A0019">
      <w:start w:val="1"/>
      <w:numFmt w:val="decimal"/>
      <w:lvlText w:val="%8."/>
      <w:lvlJc w:val="left"/>
      <w:pPr>
        <w:tabs>
          <w:tab w:val="num" w:pos="5760"/>
        </w:tabs>
        <w:ind w:left="5760" w:hanging="360"/>
      </w:pPr>
      <w:rPr>
        <w:rFonts w:cs="Times New Roman"/>
      </w:rPr>
    </w:lvl>
    <w:lvl w:ilvl="8" w:tplc="081A001B">
      <w:start w:val="1"/>
      <w:numFmt w:val="decimal"/>
      <w:lvlText w:val="%9."/>
      <w:lvlJc w:val="left"/>
      <w:pPr>
        <w:tabs>
          <w:tab w:val="num" w:pos="6480"/>
        </w:tabs>
        <w:ind w:left="6480" w:hanging="360"/>
      </w:pPr>
      <w:rPr>
        <w:rFonts w:cs="Times New Roman"/>
      </w:rPr>
    </w:lvl>
  </w:abstractNum>
  <w:num w:numId="1">
    <w:abstractNumId w:val="14"/>
  </w:num>
  <w:num w:numId="2">
    <w:abstractNumId w:val="23"/>
  </w:num>
  <w:num w:numId="3">
    <w:abstractNumId w:val="0"/>
  </w:num>
  <w:num w:numId="4">
    <w:abstractNumId w:val="30"/>
  </w:num>
  <w:num w:numId="5">
    <w:abstractNumId w:val="10"/>
  </w:num>
  <w:num w:numId="6">
    <w:abstractNumId w:val="18"/>
  </w:num>
  <w:num w:numId="7">
    <w:abstractNumId w:val="9"/>
  </w:num>
  <w:num w:numId="8">
    <w:abstractNumId w:val="29"/>
  </w:num>
  <w:num w:numId="9">
    <w:abstractNumId w:val="8"/>
  </w:num>
  <w:num w:numId="10">
    <w:abstractNumId w:val="1"/>
  </w:num>
  <w:num w:numId="11">
    <w:abstractNumId w:val="31"/>
    <w:lvlOverride w:ilvl="0">
      <w:startOverride w:val="1"/>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6"/>
  </w:num>
  <w:num w:numId="14">
    <w:abstractNumId w:val="16"/>
  </w:num>
  <w:num w:numId="15">
    <w:abstractNumId w:val="24"/>
  </w:num>
  <w:num w:numId="16">
    <w:abstractNumId w:val="17"/>
  </w:num>
  <w:num w:numId="17">
    <w:abstractNumId w:val="20"/>
  </w:num>
  <w:num w:numId="18">
    <w:abstractNumId w:val="25"/>
  </w:num>
  <w:num w:numId="19">
    <w:abstractNumId w:val="21"/>
  </w:num>
  <w:num w:numId="20">
    <w:abstractNumId w:val="12"/>
  </w:num>
  <w:num w:numId="21">
    <w:abstractNumId w:val="11"/>
  </w:num>
  <w:num w:numId="22">
    <w:abstractNumId w:val="5"/>
  </w:num>
  <w:num w:numId="23">
    <w:abstractNumId w:val="28"/>
  </w:num>
  <w:num w:numId="24">
    <w:abstractNumId w:val="27"/>
  </w:num>
  <w:num w:numId="25">
    <w:abstractNumId w:val="4"/>
  </w:num>
  <w:num w:numId="26">
    <w:abstractNumId w:val="19"/>
  </w:num>
  <w:num w:numId="27">
    <w:abstractNumId w:val="15"/>
  </w:num>
  <w:num w:numId="28">
    <w:abstractNumId w:val="7"/>
  </w:num>
  <w:num w:numId="29">
    <w:abstractNumId w:val="3"/>
  </w:num>
  <w:num w:numId="30">
    <w:abstractNumId w:val="26"/>
  </w:num>
  <w:num w:numId="31">
    <w:abstractNumId w:val="2"/>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8F71D3"/>
    <w:rsid w:val="00006C69"/>
    <w:rsid w:val="0001457C"/>
    <w:rsid w:val="00017182"/>
    <w:rsid w:val="00017FFA"/>
    <w:rsid w:val="000315FC"/>
    <w:rsid w:val="000539D4"/>
    <w:rsid w:val="00057127"/>
    <w:rsid w:val="00070292"/>
    <w:rsid w:val="00072589"/>
    <w:rsid w:val="00073988"/>
    <w:rsid w:val="00082966"/>
    <w:rsid w:val="00082DF4"/>
    <w:rsid w:val="000A27EA"/>
    <w:rsid w:val="000A5144"/>
    <w:rsid w:val="000A51AB"/>
    <w:rsid w:val="000A5A64"/>
    <w:rsid w:val="000B75DF"/>
    <w:rsid w:val="000C0B60"/>
    <w:rsid w:val="000C2E62"/>
    <w:rsid w:val="000C399F"/>
    <w:rsid w:val="000C3CD1"/>
    <w:rsid w:val="000D1FB8"/>
    <w:rsid w:val="000E6C71"/>
    <w:rsid w:val="00103979"/>
    <w:rsid w:val="00105D0F"/>
    <w:rsid w:val="001226B0"/>
    <w:rsid w:val="00123CCA"/>
    <w:rsid w:val="0013175C"/>
    <w:rsid w:val="0014428C"/>
    <w:rsid w:val="00152445"/>
    <w:rsid w:val="00154C36"/>
    <w:rsid w:val="001570B1"/>
    <w:rsid w:val="001618AE"/>
    <w:rsid w:val="00176555"/>
    <w:rsid w:val="00176D0C"/>
    <w:rsid w:val="00182A81"/>
    <w:rsid w:val="001B4111"/>
    <w:rsid w:val="001E3DFC"/>
    <w:rsid w:val="001F7F68"/>
    <w:rsid w:val="0023175F"/>
    <w:rsid w:val="002356BD"/>
    <w:rsid w:val="00235DFE"/>
    <w:rsid w:val="002362B1"/>
    <w:rsid w:val="00245A7A"/>
    <w:rsid w:val="00245F54"/>
    <w:rsid w:val="002503C8"/>
    <w:rsid w:val="002571D9"/>
    <w:rsid w:val="00261F9E"/>
    <w:rsid w:val="00277830"/>
    <w:rsid w:val="0028239F"/>
    <w:rsid w:val="002855D1"/>
    <w:rsid w:val="00292AAF"/>
    <w:rsid w:val="002A24E6"/>
    <w:rsid w:val="002A499C"/>
    <w:rsid w:val="002C7BDD"/>
    <w:rsid w:val="002D393C"/>
    <w:rsid w:val="002E4043"/>
    <w:rsid w:val="002E6D04"/>
    <w:rsid w:val="002F500A"/>
    <w:rsid w:val="0030090C"/>
    <w:rsid w:val="003025DB"/>
    <w:rsid w:val="00303EAB"/>
    <w:rsid w:val="00312B4F"/>
    <w:rsid w:val="00324DBE"/>
    <w:rsid w:val="00325353"/>
    <w:rsid w:val="00326670"/>
    <w:rsid w:val="00333B61"/>
    <w:rsid w:val="0033708C"/>
    <w:rsid w:val="00347EDD"/>
    <w:rsid w:val="00350287"/>
    <w:rsid w:val="00350AE7"/>
    <w:rsid w:val="0035289C"/>
    <w:rsid w:val="00360863"/>
    <w:rsid w:val="00366588"/>
    <w:rsid w:val="003705E6"/>
    <w:rsid w:val="0038457D"/>
    <w:rsid w:val="003861C3"/>
    <w:rsid w:val="00392F88"/>
    <w:rsid w:val="003949EA"/>
    <w:rsid w:val="003A66F9"/>
    <w:rsid w:val="003B0714"/>
    <w:rsid w:val="003B48E5"/>
    <w:rsid w:val="003B5E69"/>
    <w:rsid w:val="003B6AE8"/>
    <w:rsid w:val="003C1156"/>
    <w:rsid w:val="003C7B35"/>
    <w:rsid w:val="003D1D92"/>
    <w:rsid w:val="003D72EA"/>
    <w:rsid w:val="003E569E"/>
    <w:rsid w:val="00405935"/>
    <w:rsid w:val="00405C55"/>
    <w:rsid w:val="00405DC5"/>
    <w:rsid w:val="00422023"/>
    <w:rsid w:val="00431643"/>
    <w:rsid w:val="00436FD9"/>
    <w:rsid w:val="0044332D"/>
    <w:rsid w:val="0045694A"/>
    <w:rsid w:val="00483E57"/>
    <w:rsid w:val="004871D7"/>
    <w:rsid w:val="00492B51"/>
    <w:rsid w:val="004A1909"/>
    <w:rsid w:val="004A480E"/>
    <w:rsid w:val="004A7F99"/>
    <w:rsid w:val="004B0586"/>
    <w:rsid w:val="004B3A0D"/>
    <w:rsid w:val="004D49A7"/>
    <w:rsid w:val="004D69FD"/>
    <w:rsid w:val="004E510A"/>
    <w:rsid w:val="004F1FAD"/>
    <w:rsid w:val="00507157"/>
    <w:rsid w:val="0051747E"/>
    <w:rsid w:val="00531BED"/>
    <w:rsid w:val="0054000A"/>
    <w:rsid w:val="00544FA5"/>
    <w:rsid w:val="00553B2D"/>
    <w:rsid w:val="00553B3C"/>
    <w:rsid w:val="00555533"/>
    <w:rsid w:val="005559A4"/>
    <w:rsid w:val="005624E2"/>
    <w:rsid w:val="00564BFD"/>
    <w:rsid w:val="0056776F"/>
    <w:rsid w:val="00587AF7"/>
    <w:rsid w:val="00590E03"/>
    <w:rsid w:val="005D6753"/>
    <w:rsid w:val="00617FFB"/>
    <w:rsid w:val="006435DD"/>
    <w:rsid w:val="00644828"/>
    <w:rsid w:val="00646F1E"/>
    <w:rsid w:val="00650CD7"/>
    <w:rsid w:val="00665AC9"/>
    <w:rsid w:val="00666BB5"/>
    <w:rsid w:val="006706DB"/>
    <w:rsid w:val="006869B2"/>
    <w:rsid w:val="006A53CC"/>
    <w:rsid w:val="006A7603"/>
    <w:rsid w:val="006B341A"/>
    <w:rsid w:val="006C4CFB"/>
    <w:rsid w:val="006E0238"/>
    <w:rsid w:val="006E2223"/>
    <w:rsid w:val="006F5D13"/>
    <w:rsid w:val="00711976"/>
    <w:rsid w:val="00724155"/>
    <w:rsid w:val="007339EC"/>
    <w:rsid w:val="00736C8C"/>
    <w:rsid w:val="00743756"/>
    <w:rsid w:val="007531D1"/>
    <w:rsid w:val="00761494"/>
    <w:rsid w:val="007625D4"/>
    <w:rsid w:val="00796589"/>
    <w:rsid w:val="007972C6"/>
    <w:rsid w:val="007A1AFC"/>
    <w:rsid w:val="007B13CB"/>
    <w:rsid w:val="007B7557"/>
    <w:rsid w:val="007B7D41"/>
    <w:rsid w:val="007C6305"/>
    <w:rsid w:val="007D3843"/>
    <w:rsid w:val="007F1E6F"/>
    <w:rsid w:val="007F2677"/>
    <w:rsid w:val="007F62FB"/>
    <w:rsid w:val="00800081"/>
    <w:rsid w:val="00816CC7"/>
    <w:rsid w:val="008264DC"/>
    <w:rsid w:val="00832E26"/>
    <w:rsid w:val="00837FAB"/>
    <w:rsid w:val="00840D75"/>
    <w:rsid w:val="00852AD3"/>
    <w:rsid w:val="008632F4"/>
    <w:rsid w:val="00872789"/>
    <w:rsid w:val="00872A78"/>
    <w:rsid w:val="00875D52"/>
    <w:rsid w:val="00895CEC"/>
    <w:rsid w:val="00897280"/>
    <w:rsid w:val="008B6892"/>
    <w:rsid w:val="008B7264"/>
    <w:rsid w:val="008C59E1"/>
    <w:rsid w:val="008D0E5F"/>
    <w:rsid w:val="008E0AED"/>
    <w:rsid w:val="008E2AB7"/>
    <w:rsid w:val="008E3B4E"/>
    <w:rsid w:val="008E6363"/>
    <w:rsid w:val="008E7154"/>
    <w:rsid w:val="008F1E54"/>
    <w:rsid w:val="008F516C"/>
    <w:rsid w:val="008F71D3"/>
    <w:rsid w:val="008F7502"/>
    <w:rsid w:val="00902219"/>
    <w:rsid w:val="00903490"/>
    <w:rsid w:val="00903A9F"/>
    <w:rsid w:val="00904ADC"/>
    <w:rsid w:val="009114CC"/>
    <w:rsid w:val="0091322E"/>
    <w:rsid w:val="00914B79"/>
    <w:rsid w:val="00917968"/>
    <w:rsid w:val="00925E6D"/>
    <w:rsid w:val="00927F96"/>
    <w:rsid w:val="0093362B"/>
    <w:rsid w:val="00936586"/>
    <w:rsid w:val="00946233"/>
    <w:rsid w:val="00952771"/>
    <w:rsid w:val="00955196"/>
    <w:rsid w:val="009556EF"/>
    <w:rsid w:val="00965CC9"/>
    <w:rsid w:val="00971DDC"/>
    <w:rsid w:val="00971FFE"/>
    <w:rsid w:val="00973458"/>
    <w:rsid w:val="00982331"/>
    <w:rsid w:val="009A17C7"/>
    <w:rsid w:val="009A71D1"/>
    <w:rsid w:val="009B6C2F"/>
    <w:rsid w:val="009C65FA"/>
    <w:rsid w:val="009C67F2"/>
    <w:rsid w:val="009C7966"/>
    <w:rsid w:val="009D3A18"/>
    <w:rsid w:val="009D5334"/>
    <w:rsid w:val="009E1FB7"/>
    <w:rsid w:val="009F0F45"/>
    <w:rsid w:val="00A01650"/>
    <w:rsid w:val="00A076DB"/>
    <w:rsid w:val="00A07982"/>
    <w:rsid w:val="00A1235F"/>
    <w:rsid w:val="00A13976"/>
    <w:rsid w:val="00A178D8"/>
    <w:rsid w:val="00A22B34"/>
    <w:rsid w:val="00A36A3F"/>
    <w:rsid w:val="00A51AA3"/>
    <w:rsid w:val="00A62060"/>
    <w:rsid w:val="00A96615"/>
    <w:rsid w:val="00AA363B"/>
    <w:rsid w:val="00AB637A"/>
    <w:rsid w:val="00AB7800"/>
    <w:rsid w:val="00AD2D0E"/>
    <w:rsid w:val="00AD3980"/>
    <w:rsid w:val="00AD6282"/>
    <w:rsid w:val="00AD7438"/>
    <w:rsid w:val="00AF327D"/>
    <w:rsid w:val="00AF734D"/>
    <w:rsid w:val="00B056D5"/>
    <w:rsid w:val="00B231CF"/>
    <w:rsid w:val="00B55803"/>
    <w:rsid w:val="00B57289"/>
    <w:rsid w:val="00B828F9"/>
    <w:rsid w:val="00B831B6"/>
    <w:rsid w:val="00B97ADB"/>
    <w:rsid w:val="00BB14E5"/>
    <w:rsid w:val="00BB678D"/>
    <w:rsid w:val="00BC03BD"/>
    <w:rsid w:val="00BD226A"/>
    <w:rsid w:val="00BD4CF3"/>
    <w:rsid w:val="00BD5885"/>
    <w:rsid w:val="00BE0A77"/>
    <w:rsid w:val="00BE22ED"/>
    <w:rsid w:val="00BE338A"/>
    <w:rsid w:val="00BE57E1"/>
    <w:rsid w:val="00C0349A"/>
    <w:rsid w:val="00C03E53"/>
    <w:rsid w:val="00C10018"/>
    <w:rsid w:val="00C13B19"/>
    <w:rsid w:val="00C26588"/>
    <w:rsid w:val="00C316B8"/>
    <w:rsid w:val="00C32184"/>
    <w:rsid w:val="00C34FD8"/>
    <w:rsid w:val="00C35650"/>
    <w:rsid w:val="00C4601E"/>
    <w:rsid w:val="00C66979"/>
    <w:rsid w:val="00C71BF4"/>
    <w:rsid w:val="00C92638"/>
    <w:rsid w:val="00C92EA7"/>
    <w:rsid w:val="00C951AE"/>
    <w:rsid w:val="00CD4DBE"/>
    <w:rsid w:val="00D138DF"/>
    <w:rsid w:val="00D203C5"/>
    <w:rsid w:val="00D20C25"/>
    <w:rsid w:val="00D25AD3"/>
    <w:rsid w:val="00D330AD"/>
    <w:rsid w:val="00D34126"/>
    <w:rsid w:val="00D51C48"/>
    <w:rsid w:val="00D51FD9"/>
    <w:rsid w:val="00D5546E"/>
    <w:rsid w:val="00D75927"/>
    <w:rsid w:val="00D84FF1"/>
    <w:rsid w:val="00D90592"/>
    <w:rsid w:val="00D971D8"/>
    <w:rsid w:val="00D979F7"/>
    <w:rsid w:val="00DA0B71"/>
    <w:rsid w:val="00DB1FF8"/>
    <w:rsid w:val="00DB7A0B"/>
    <w:rsid w:val="00DC6081"/>
    <w:rsid w:val="00DD3222"/>
    <w:rsid w:val="00DD5FF1"/>
    <w:rsid w:val="00DE08C6"/>
    <w:rsid w:val="00DE2EA6"/>
    <w:rsid w:val="00DE552E"/>
    <w:rsid w:val="00DE6A22"/>
    <w:rsid w:val="00DF2575"/>
    <w:rsid w:val="00E01D89"/>
    <w:rsid w:val="00E03D3B"/>
    <w:rsid w:val="00E14D2A"/>
    <w:rsid w:val="00E15F9C"/>
    <w:rsid w:val="00E356EA"/>
    <w:rsid w:val="00E436ED"/>
    <w:rsid w:val="00E46CD7"/>
    <w:rsid w:val="00E530E2"/>
    <w:rsid w:val="00E600F1"/>
    <w:rsid w:val="00E60864"/>
    <w:rsid w:val="00E75BA9"/>
    <w:rsid w:val="00E77D6F"/>
    <w:rsid w:val="00E8518F"/>
    <w:rsid w:val="00E862D2"/>
    <w:rsid w:val="00E86484"/>
    <w:rsid w:val="00E91F6D"/>
    <w:rsid w:val="00E96549"/>
    <w:rsid w:val="00EA284A"/>
    <w:rsid w:val="00EB06E3"/>
    <w:rsid w:val="00EB15FC"/>
    <w:rsid w:val="00EB7659"/>
    <w:rsid w:val="00EC44E0"/>
    <w:rsid w:val="00EE24E0"/>
    <w:rsid w:val="00EE6A21"/>
    <w:rsid w:val="00EF09A8"/>
    <w:rsid w:val="00EF4B61"/>
    <w:rsid w:val="00F07D97"/>
    <w:rsid w:val="00F23E67"/>
    <w:rsid w:val="00F3232C"/>
    <w:rsid w:val="00F352E5"/>
    <w:rsid w:val="00F3682C"/>
    <w:rsid w:val="00F415FE"/>
    <w:rsid w:val="00F466AA"/>
    <w:rsid w:val="00F55C86"/>
    <w:rsid w:val="00F601A1"/>
    <w:rsid w:val="00F70638"/>
    <w:rsid w:val="00F836E4"/>
    <w:rsid w:val="00FB05BA"/>
    <w:rsid w:val="00FB3DF7"/>
    <w:rsid w:val="00FC28CE"/>
    <w:rsid w:val="00FE37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D9FF6"/>
  <w15:docId w15:val="{D62E95B5-FAA7-4214-81DC-17FA36262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2ED"/>
    <w:rPr>
      <w:sz w:val="24"/>
      <w:szCs w:val="24"/>
    </w:rPr>
  </w:style>
  <w:style w:type="paragraph" w:styleId="Heading1">
    <w:name w:val="heading 1"/>
    <w:basedOn w:val="Normal"/>
    <w:next w:val="Normal"/>
    <w:qFormat/>
    <w:rsid w:val="00BE22ED"/>
    <w:pPr>
      <w:keepNext/>
      <w:jc w:val="both"/>
      <w:outlineLvl w:val="0"/>
    </w:pPr>
    <w:rPr>
      <w:b/>
      <w:bCs/>
      <w:i/>
      <w:iCs/>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E22ED"/>
    <w:pPr>
      <w:jc w:val="both"/>
    </w:pPr>
    <w:rPr>
      <w:b/>
      <w:bCs/>
      <w:i/>
      <w:iCs/>
      <w:lang w:val="sl-SI"/>
    </w:rPr>
  </w:style>
  <w:style w:type="character" w:customStyle="1" w:styleId="Bodytext22">
    <w:name w:val="Body text (2)2"/>
    <w:rsid w:val="00B57289"/>
    <w:rPr>
      <w:rFonts w:ascii="Calibri" w:hAnsi="Calibri" w:hint="default"/>
      <w:color w:val="000000"/>
      <w:spacing w:val="0"/>
      <w:w w:val="100"/>
      <w:position w:val="0"/>
      <w:sz w:val="22"/>
      <w:szCs w:val="22"/>
      <w:lang w:bidi="ar-SA"/>
    </w:rPr>
  </w:style>
  <w:style w:type="paragraph" w:styleId="Header">
    <w:name w:val="header"/>
    <w:basedOn w:val="Normal"/>
    <w:link w:val="HeaderChar"/>
    <w:unhideWhenUsed/>
    <w:rsid w:val="00B57289"/>
    <w:pPr>
      <w:tabs>
        <w:tab w:val="left" w:pos="1800"/>
      </w:tabs>
      <w:jc w:val="center"/>
    </w:pPr>
    <w:rPr>
      <w:rFonts w:ascii="Arial" w:hAnsi="Arial"/>
      <w:sz w:val="22"/>
      <w:szCs w:val="20"/>
      <w:lang w:val="sr-Cyrl-CS"/>
    </w:rPr>
  </w:style>
  <w:style w:type="character" w:customStyle="1" w:styleId="HeaderChar">
    <w:name w:val="Header Char"/>
    <w:basedOn w:val="DefaultParagraphFont"/>
    <w:link w:val="Header"/>
    <w:rsid w:val="00B57289"/>
    <w:rPr>
      <w:rFonts w:ascii="Arial" w:hAnsi="Arial"/>
      <w:sz w:val="22"/>
      <w:lang w:val="sr-Cyrl-CS"/>
    </w:rPr>
  </w:style>
  <w:style w:type="paragraph" w:customStyle="1" w:styleId="Tekstclana">
    <w:name w:val="__Tekst clana"/>
    <w:basedOn w:val="Normal"/>
    <w:rsid w:val="009C7966"/>
    <w:pPr>
      <w:numPr>
        <w:numId w:val="1"/>
      </w:numPr>
      <w:spacing w:beforeLines="20" w:afterLines="20"/>
    </w:pPr>
    <w:rPr>
      <w:lang w:bidi="en-US"/>
    </w:rPr>
  </w:style>
  <w:style w:type="paragraph" w:styleId="ListParagraph">
    <w:name w:val="List Paragraph"/>
    <w:basedOn w:val="Normal"/>
    <w:uiPriority w:val="34"/>
    <w:qFormat/>
    <w:rsid w:val="001570B1"/>
    <w:pPr>
      <w:ind w:left="720"/>
      <w:contextualSpacing/>
    </w:pPr>
  </w:style>
  <w:style w:type="character" w:styleId="Hyperlink">
    <w:name w:val="Hyperlink"/>
    <w:basedOn w:val="DefaultParagraphFont"/>
    <w:rsid w:val="0028239F"/>
    <w:rPr>
      <w:color w:val="0000FF"/>
      <w:u w:val="single"/>
    </w:rPr>
  </w:style>
  <w:style w:type="paragraph" w:customStyle="1" w:styleId="citation">
    <w:name w:val="citation"/>
    <w:basedOn w:val="Normal"/>
    <w:rsid w:val="0028239F"/>
    <w:pPr>
      <w:spacing w:before="100" w:beforeAutospacing="1" w:after="100" w:afterAutospacing="1"/>
    </w:pPr>
  </w:style>
  <w:style w:type="paragraph" w:customStyle="1" w:styleId="authlist">
    <w:name w:val="auth_list"/>
    <w:basedOn w:val="Normal"/>
    <w:rsid w:val="0028239F"/>
    <w:pPr>
      <w:spacing w:before="100" w:beforeAutospacing="1" w:after="100" w:afterAutospacing="1"/>
    </w:pPr>
  </w:style>
  <w:style w:type="character" w:customStyle="1" w:styleId="highlight">
    <w:name w:val="highlight"/>
    <w:basedOn w:val="DefaultParagraphFont"/>
    <w:rsid w:val="003502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466964">
      <w:bodyDiv w:val="1"/>
      <w:marLeft w:val="0"/>
      <w:marRight w:val="0"/>
      <w:marTop w:val="0"/>
      <w:marBottom w:val="0"/>
      <w:divBdr>
        <w:top w:val="none" w:sz="0" w:space="0" w:color="auto"/>
        <w:left w:val="none" w:sz="0" w:space="0" w:color="auto"/>
        <w:bottom w:val="none" w:sz="0" w:space="0" w:color="auto"/>
        <w:right w:val="none" w:sz="0" w:space="0" w:color="auto"/>
      </w:divBdr>
    </w:div>
    <w:div w:id="211847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ubmed/?term=Da%C4%8Di%C4%87%20Krnjaja%20B%5BAuthor%5D&amp;cauthor=true&amp;cauthor_uid=29205055" TargetMode="External"/><Relationship Id="rId13" Type="http://schemas.openxmlformats.org/officeDocument/2006/relationships/hyperlink" Target="http://www.ncbi.nlm.nih.gov/pubmed?term=%22Begi%C4%87%20V%22%5BAuthor%5D" TargetMode="External"/><Relationship Id="rId18" Type="http://schemas.openxmlformats.org/officeDocument/2006/relationships/hyperlink" Target="http://www.ncbi.nlm.nih.gov/pubmed?term=%22Novak%20S%22%5BAuthor%5D" TargetMode="External"/><Relationship Id="rId26" Type="http://schemas.openxmlformats.org/officeDocument/2006/relationships/hyperlink" Target="http://www.ncbi.nlm.nih.gov/pubmed?term=%22Krnjaja%20BD%22%5BAuthor%5D" TargetMode="External"/><Relationship Id="rId3" Type="http://schemas.openxmlformats.org/officeDocument/2006/relationships/settings" Target="settings.xml"/><Relationship Id="rId21" Type="http://schemas.openxmlformats.org/officeDocument/2006/relationships/hyperlink" Target="http://www.ncbi.nlm.nih.gov/pubmed?term=%22Dzuni%C4%87%20B%22%5BAuthor%5D" TargetMode="External"/><Relationship Id="rId7" Type="http://schemas.openxmlformats.org/officeDocument/2006/relationships/hyperlink" Target="https://www.ncbi.nlm.nih.gov/pubmed/?term=Kne%C5%BEevi%C4%87%20M%5BAuthor%5D&amp;cauthor=true&amp;cauthor_uid=29205055" TargetMode="External"/><Relationship Id="rId12" Type="http://schemas.openxmlformats.org/officeDocument/2006/relationships/hyperlink" Target="http://www.ncbi.nlm.nih.gov/pubmed?term=%22Terzi%C4%87%20KJ%22%5BAuthor%5D" TargetMode="External"/><Relationship Id="rId17" Type="http://schemas.openxmlformats.org/officeDocument/2006/relationships/hyperlink" Target="http://www.ncbi.nlm.nih.gov/pubmed?term=%22Daci%C4%87%20B%22%5BAuthor%5D" TargetMode="External"/><Relationship Id="rId25" Type="http://schemas.openxmlformats.org/officeDocument/2006/relationships/hyperlink" Target="http://www.ncbi.nlm.nih.gov/pubmed?term=%22Jovanovi%C4%87%20M%22%5BAuthor%5D" TargetMode="External"/><Relationship Id="rId2" Type="http://schemas.openxmlformats.org/officeDocument/2006/relationships/styles" Target="styles.xml"/><Relationship Id="rId16" Type="http://schemas.openxmlformats.org/officeDocument/2006/relationships/hyperlink" Target="http://www.ncbi.nlm.nih.gov/pubmed?term=%22Stefanovi%C4%87%20I%22%5BAuthor%5D" TargetMode="External"/><Relationship Id="rId20" Type="http://schemas.openxmlformats.org/officeDocument/2006/relationships/hyperlink" Target="http://www.ncbi.nlm.nih.gov/pubmed?term=%22Jovanovi%C4%87%20P%22%5BAuthor%5D" TargetMode="External"/><Relationship Id="rId29" Type="http://schemas.openxmlformats.org/officeDocument/2006/relationships/hyperlink" Target="javascript:AL_get(this,%20'jour',%20'Vojnosanit%20Pregl.');" TargetMode="External"/><Relationship Id="rId1" Type="http://schemas.openxmlformats.org/officeDocument/2006/relationships/numbering" Target="numbering.xml"/><Relationship Id="rId6" Type="http://schemas.openxmlformats.org/officeDocument/2006/relationships/hyperlink" Target="https://www.ncbi.nlm.nih.gov/pubmed/?term=Staji%C4%87%20A%5BAuthor%5D&amp;cauthor=true&amp;cauthor_uid=29205055" TargetMode="External"/><Relationship Id="rId11" Type="http://schemas.openxmlformats.org/officeDocument/2006/relationships/hyperlink" Target="https://www.ncbi.nlm.nih.gov/pubmed/29205055" TargetMode="External"/><Relationship Id="rId24" Type="http://schemas.openxmlformats.org/officeDocument/2006/relationships/hyperlink" Target="http://www.ncbi.nlm.nih.gov/pubmed?term=%22Stefanovi%C4%87%20IB%22%5BAuthor%5D" TargetMode="External"/><Relationship Id="rId32" Type="http://schemas.openxmlformats.org/officeDocument/2006/relationships/theme" Target="theme/theme1.xml"/><Relationship Id="rId5" Type="http://schemas.openxmlformats.org/officeDocument/2006/relationships/hyperlink" Target="https://www.ncbi.nlm.nih.gov/pubmed/?term=Maksi%C4%87%20J%5BAuthor%5D&amp;cauthor=true&amp;cauthor_uid=29205055" TargetMode="External"/><Relationship Id="rId15" Type="http://schemas.openxmlformats.org/officeDocument/2006/relationships/hyperlink" Target="javascript:AL_get(this,%20'jour',%20'Vojnosanit%20Pregl.');" TargetMode="External"/><Relationship Id="rId23" Type="http://schemas.openxmlformats.org/officeDocument/2006/relationships/hyperlink" Target="javascript:AL_get(this,%20'jour',%20'Vojnosanit%20Pregl.');" TargetMode="External"/><Relationship Id="rId28" Type="http://schemas.openxmlformats.org/officeDocument/2006/relationships/hyperlink" Target="http://www.ncbi.nlm.nih.gov/pubmed?term=%22Jovanovi%C4%87%20P%22%5BAuthor%5D" TargetMode="External"/><Relationship Id="rId10" Type="http://schemas.openxmlformats.org/officeDocument/2006/relationships/hyperlink" Target="https://www.ncbi.nlm.nih.gov/pubmed/?term=Medenica%20M%5BAuthor%5D&amp;cauthor=true&amp;cauthor_uid=29205055" TargetMode="External"/><Relationship Id="rId19" Type="http://schemas.openxmlformats.org/officeDocument/2006/relationships/hyperlink" Target="http://www.ncbi.nlm.nih.gov/pubmed?term=%22Veselinovi%C4%87%20D%22%5BAuthor%5D"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ncbi.nlm.nih.gov/pubmed/?term=Jan%C4%8Di%C4%87-Stojanovi%C4%87%20B%5BAuthor%5D&amp;cauthor=true&amp;cauthor_uid=29205055" TargetMode="External"/><Relationship Id="rId14" Type="http://schemas.openxmlformats.org/officeDocument/2006/relationships/hyperlink" Target="http://www.ncbi.nlm.nih.gov/pubmed?term=%22Krnjaja%20BD%22%5BAuthor%5D" TargetMode="External"/><Relationship Id="rId22" Type="http://schemas.openxmlformats.org/officeDocument/2006/relationships/hyperlink" Target="http://www.ncbi.nlm.nih.gov/pubmed?term=%22Tomasevi%C4%87%20B%22%5BAuthor%5D" TargetMode="External"/><Relationship Id="rId27" Type="http://schemas.openxmlformats.org/officeDocument/2006/relationships/hyperlink" Target="http://www.ncbi.nlm.nih.gov/pubmed?term=%22Veselinovi%C4%87%20D%22%5BAuthor%5D" TargetMode="External"/><Relationship Id="rId30" Type="http://schemas.openxmlformats.org/officeDocument/2006/relationships/hyperlink" Target="http://www.scopus.com.proxy.kobson.nb.rs:2048/cto2/main.url?ctoId=CTODS_372871046&amp;origin=resultsli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7832</TotalTime>
  <Pages>10</Pages>
  <Words>5944</Words>
  <Characters>33881</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Kako napraviti Spisak naučnih i stručnih radova za (pokretanje postupka za izbor u zvanje i) prijavljivanje na konkurs</vt:lpstr>
    </vt:vector>
  </TitlesOfParts>
  <Company/>
  <LinksUpToDate>false</LinksUpToDate>
  <CharactersWithSpaces>39746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Kako napraviti Spisak naučnih i stručnih radova za (pokretanje postupka za izbor u zvanje i) prijavljivanje na konkurs</dc:title>
  <dc:creator>22561</dc:creator>
  <cp:lastModifiedBy>Ивана Павићевић</cp:lastModifiedBy>
  <cp:revision>141</cp:revision>
  <cp:lastPrinted>2026-05-31T16:27:00Z</cp:lastPrinted>
  <dcterms:created xsi:type="dcterms:W3CDTF">2017-05-03T19:43:00Z</dcterms:created>
  <dcterms:modified xsi:type="dcterms:W3CDTF">2026-06-02T07:02:00Z</dcterms:modified>
</cp:coreProperties>
</file>