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4963" w14:textId="77777777" w:rsidR="00EE0621" w:rsidRPr="009A3972" w:rsidRDefault="00EE0621" w:rsidP="00EE0621">
      <w:pPr>
        <w:jc w:val="center"/>
        <w:rPr>
          <w:rFonts w:eastAsia="MS Mincho" w:cs="Calibri"/>
          <w:b/>
          <w:bCs/>
          <w:color w:val="000000" w:themeColor="text1"/>
          <w:sz w:val="32"/>
          <w:szCs w:val="32"/>
          <w:lang w:val="sr-Latn-RS"/>
        </w:rPr>
      </w:pPr>
      <w:bookmarkStart w:id="0" w:name="_Hlk497480583"/>
      <w:r w:rsidRPr="009A3972">
        <w:rPr>
          <w:rFonts w:eastAsia="MS Mincho" w:cs="Calibri"/>
          <w:b/>
          <w:bCs/>
          <w:color w:val="000000" w:themeColor="text1"/>
          <w:sz w:val="32"/>
          <w:szCs w:val="32"/>
          <w:lang w:val="sr-Latn-RS"/>
        </w:rPr>
        <w:t>Program profesionalnog razvoja mladih talenata AmCham Srbija</w:t>
      </w:r>
    </w:p>
    <w:p w14:paraId="434C9945" w14:textId="77777777" w:rsidR="00D33765" w:rsidRPr="009A3972" w:rsidRDefault="00D33765" w:rsidP="00D33765">
      <w:pPr>
        <w:jc w:val="center"/>
        <w:rPr>
          <w:rFonts w:eastAsia="MS Mincho" w:cs="Calibri"/>
          <w:b/>
          <w:color w:val="0072BC"/>
          <w:sz w:val="20"/>
          <w:szCs w:val="20"/>
          <w:lang w:val="sr-Latn-RS"/>
        </w:rPr>
      </w:pPr>
    </w:p>
    <w:p w14:paraId="6CA0C47B" w14:textId="253B9F8D" w:rsidR="00D33765" w:rsidRPr="009A3972" w:rsidRDefault="00D33765" w:rsidP="00D33765">
      <w:pPr>
        <w:jc w:val="center"/>
        <w:rPr>
          <w:rFonts w:eastAsia="MS Mincho" w:cs="Calibri"/>
          <w:b/>
          <w:bCs/>
          <w:color w:val="595959" w:themeColor="text1" w:themeTint="A6"/>
          <w:sz w:val="44"/>
          <w:szCs w:val="44"/>
          <w:lang w:val="sr-Latn-RS"/>
        </w:rPr>
      </w:pPr>
      <w:r w:rsidRPr="009A3972">
        <w:rPr>
          <w:rFonts w:eastAsia="MS Mincho" w:cs="Calibri"/>
          <w:b/>
          <w:bCs/>
          <w:color w:val="333840"/>
          <w:sz w:val="44"/>
          <w:szCs w:val="44"/>
          <w:lang w:val="sr-Latn-RS"/>
        </w:rPr>
        <w:t>AmChamps</w:t>
      </w:r>
      <w:r w:rsidRPr="009A3972">
        <w:rPr>
          <w:rFonts w:eastAsia="MS Mincho" w:cs="Calibri"/>
          <w:b/>
          <w:bCs/>
          <w:color w:val="595959" w:themeColor="text1" w:themeTint="A6"/>
          <w:sz w:val="44"/>
          <w:szCs w:val="44"/>
          <w:lang w:val="sr-Latn-RS"/>
        </w:rPr>
        <w:t xml:space="preserve"> </w:t>
      </w:r>
      <w:r w:rsidRPr="009A3972">
        <w:rPr>
          <w:rFonts w:eastAsia="MS Mincho" w:cs="Calibri"/>
          <w:b/>
          <w:bCs/>
          <w:color w:val="ED1C24"/>
          <w:sz w:val="44"/>
          <w:szCs w:val="44"/>
          <w:lang w:val="sr-Latn-RS"/>
        </w:rPr>
        <w:t>2.</w:t>
      </w:r>
      <w:r w:rsidR="00495062" w:rsidRPr="009A3972">
        <w:rPr>
          <w:rFonts w:eastAsia="MS Mincho" w:cs="Calibri"/>
          <w:b/>
          <w:bCs/>
          <w:color w:val="ED1C24"/>
          <w:sz w:val="44"/>
          <w:szCs w:val="44"/>
          <w:lang w:val="sr-Latn-RS"/>
        </w:rPr>
        <w:t>3</w:t>
      </w:r>
      <w:r w:rsidRPr="009A3972">
        <w:rPr>
          <w:rFonts w:eastAsia="MS Mincho" w:cs="Calibri"/>
          <w:b/>
          <w:bCs/>
          <w:color w:val="333840"/>
          <w:sz w:val="44"/>
          <w:szCs w:val="44"/>
          <w:lang w:val="sr-Latn-RS"/>
        </w:rPr>
        <w:t xml:space="preserve">: </w:t>
      </w:r>
      <w:r w:rsidR="00EE0621" w:rsidRPr="009A3972">
        <w:rPr>
          <w:rFonts w:eastAsia="MS Mincho" w:cs="Calibri"/>
          <w:b/>
          <w:bCs/>
          <w:color w:val="333840"/>
          <w:sz w:val="44"/>
          <w:szCs w:val="44"/>
          <w:lang w:val="sr-Latn-RS"/>
        </w:rPr>
        <w:t xml:space="preserve">Generacija </w:t>
      </w:r>
      <w:r w:rsidRPr="009A3972">
        <w:rPr>
          <w:rFonts w:eastAsia="MS Mincho" w:cs="Calibri"/>
          <w:b/>
          <w:bCs/>
          <w:color w:val="333840"/>
          <w:sz w:val="44"/>
          <w:szCs w:val="44"/>
          <w:lang w:val="sr-Latn-RS"/>
        </w:rPr>
        <w:t>202</w:t>
      </w:r>
      <w:r w:rsidR="00495062" w:rsidRPr="009A3972">
        <w:rPr>
          <w:rFonts w:eastAsia="MS Mincho" w:cs="Calibri"/>
          <w:b/>
          <w:bCs/>
          <w:color w:val="333840"/>
          <w:sz w:val="44"/>
          <w:szCs w:val="44"/>
          <w:lang w:val="sr-Latn-RS"/>
        </w:rPr>
        <w:t>7</w:t>
      </w:r>
    </w:p>
    <w:p w14:paraId="6E9E8968" w14:textId="77777777" w:rsidR="00D33765" w:rsidRPr="009A3972" w:rsidRDefault="00D33765" w:rsidP="00D33765">
      <w:pPr>
        <w:rPr>
          <w:rFonts w:cs="Calibri"/>
          <w:color w:val="0072BC"/>
          <w:sz w:val="28"/>
          <w:szCs w:val="28"/>
          <w:lang w:val="sr-Latn-RS"/>
        </w:rPr>
      </w:pPr>
    </w:p>
    <w:p w14:paraId="5E5011DC" w14:textId="4B6A6596" w:rsidR="00EE0621" w:rsidRPr="009A3972" w:rsidRDefault="00EE0621" w:rsidP="00EE0621">
      <w:pPr>
        <w:tabs>
          <w:tab w:val="left" w:pos="6840"/>
        </w:tabs>
        <w:jc w:val="both"/>
        <w:rPr>
          <w:rFonts w:cs="Calibri"/>
          <w:i/>
          <w:iCs/>
          <w:sz w:val="22"/>
          <w:szCs w:val="22"/>
          <w:lang w:val="sr-Latn-RS"/>
        </w:rPr>
      </w:pPr>
      <w:r w:rsidRPr="009A3972">
        <w:rPr>
          <w:rFonts w:cs="Calibri"/>
          <w:i/>
          <w:iCs/>
          <w:sz w:val="22"/>
          <w:szCs w:val="22"/>
          <w:lang w:val="sr-Latn-RS"/>
        </w:rPr>
        <w:t>AmChamps 2.3 je napredni program profesionalnog razvoja koji nudi jedinstvenu priliku mladim talentima u Srbiji da unaprede svoje veštine i steknu iskustvo u saradnji sa uspešnim menadžerima iz vodećih kompanija članica Američke privredne komore u Srbiji (AmCham). Pokrenut 2014. godine, ovaj program spaja studente završnih godina osnovnih i master studija sa mladim menadžerima, stvarajući platformu za razvijanje ključnih poslovnih veština kroz mentorski rad, edukativne radionice i rad na realnim poslovnim izazovima.</w:t>
      </w:r>
    </w:p>
    <w:p w14:paraId="4F7F4539" w14:textId="77777777" w:rsidR="00D33765" w:rsidRPr="009A3972" w:rsidRDefault="00D33765" w:rsidP="00D33765">
      <w:pPr>
        <w:tabs>
          <w:tab w:val="left" w:pos="6840"/>
        </w:tabs>
        <w:jc w:val="both"/>
        <w:rPr>
          <w:lang w:val="sr-Latn-RS"/>
        </w:rPr>
      </w:pPr>
    </w:p>
    <w:p w14:paraId="608F86DA" w14:textId="2204BFAB" w:rsidR="00D33765" w:rsidRPr="009A3972" w:rsidRDefault="00EE0621" w:rsidP="00D33765">
      <w:pPr>
        <w:tabs>
          <w:tab w:val="left" w:pos="6840"/>
        </w:tabs>
        <w:jc w:val="both"/>
        <w:rPr>
          <w:rFonts w:cs="Calibri"/>
          <w:b/>
          <w:bCs/>
          <w:color w:val="ED1C24"/>
          <w:sz w:val="28"/>
          <w:szCs w:val="28"/>
          <w:lang w:val="sr-Latn-RS"/>
        </w:rPr>
      </w:pPr>
      <w:r w:rsidRPr="009A3972">
        <w:rPr>
          <w:rFonts w:cs="Calibri"/>
          <w:b/>
          <w:bCs/>
          <w:color w:val="ED1C24"/>
          <w:sz w:val="28"/>
          <w:szCs w:val="28"/>
          <w:lang w:val="sr-Latn-RS"/>
        </w:rPr>
        <w:t>ŠTA NUDI AMCHAMPS 2.3</w:t>
      </w:r>
      <w:r w:rsidR="00D33765" w:rsidRPr="009A3972">
        <w:rPr>
          <w:rFonts w:cs="Calibri"/>
          <w:b/>
          <w:bCs/>
          <w:color w:val="ED1C24"/>
          <w:sz w:val="28"/>
          <w:szCs w:val="28"/>
          <w:lang w:val="sr-Latn-RS"/>
        </w:rPr>
        <w:t xml:space="preserve">? </w:t>
      </w:r>
    </w:p>
    <w:p w14:paraId="7D354FA7" w14:textId="77777777" w:rsidR="00D33765" w:rsidRPr="009A3972" w:rsidRDefault="00D33765" w:rsidP="00D33765">
      <w:pPr>
        <w:tabs>
          <w:tab w:val="left" w:pos="6840"/>
        </w:tabs>
        <w:jc w:val="both"/>
        <w:rPr>
          <w:rFonts w:cs="Calibri"/>
          <w:b/>
          <w:bCs/>
          <w:color w:val="4FC1B7"/>
          <w:sz w:val="28"/>
          <w:szCs w:val="28"/>
          <w:lang w:val="sr-Latn-RS"/>
        </w:rPr>
      </w:pPr>
    </w:p>
    <w:p w14:paraId="64324E4F" w14:textId="77777777" w:rsidR="00EE0621" w:rsidRPr="009A3972" w:rsidRDefault="00EE0621" w:rsidP="00EE0621">
      <w:pPr>
        <w:pStyle w:val="ListParagraph"/>
        <w:numPr>
          <w:ilvl w:val="0"/>
          <w:numId w:val="2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Napredni profesionalni razvoj: </w:t>
      </w:r>
      <w:r w:rsidRPr="009A3972">
        <w:rPr>
          <w:rFonts w:cs="Calibri"/>
          <w:lang w:val="sr-Latn-RS"/>
        </w:rPr>
        <w:t>Program obuhvata intenzivan mentorski rad sa mladim menadžerima, kao i edukativne radionice i praktične projekte koji omogućavaju učesnicima da rade na stvarnim poslovnim izazovima</w:t>
      </w:r>
    </w:p>
    <w:p w14:paraId="07BC9375" w14:textId="77777777" w:rsidR="00EE0621" w:rsidRPr="009A3972" w:rsidRDefault="00EE0621" w:rsidP="00EE0621">
      <w:pPr>
        <w:pStyle w:val="ListParagraph"/>
        <w:numPr>
          <w:ilvl w:val="0"/>
          <w:numId w:val="2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>Inovativno mentorstvo:</w:t>
      </w:r>
      <w:r w:rsidRPr="009A3972">
        <w:rPr>
          <w:rFonts w:cs="Calibri"/>
          <w:lang w:val="sr-Latn-RS"/>
        </w:rPr>
        <w:t xml:space="preserve"> Kroz uzajamno mentorstvo, učesnici razmenjuju znanje i podstiču inovacije</w:t>
      </w:r>
    </w:p>
    <w:p w14:paraId="61E7D7B6" w14:textId="77777777" w:rsidR="00EE0621" w:rsidRPr="009A3972" w:rsidRDefault="00EE0621" w:rsidP="00EE0621">
      <w:pPr>
        <w:pStyle w:val="ListParagraph"/>
        <w:numPr>
          <w:ilvl w:val="0"/>
          <w:numId w:val="2"/>
        </w:numPr>
        <w:spacing w:after="0" w:line="240" w:lineRule="auto"/>
        <w:rPr>
          <w:rFonts w:cs="Calibri"/>
          <w:lang w:val="sr-Latn-RS"/>
        </w:rPr>
      </w:pPr>
      <w:proofErr w:type="spellStart"/>
      <w:r w:rsidRPr="009A3972">
        <w:rPr>
          <w:rFonts w:cs="Calibri"/>
          <w:b/>
          <w:bCs/>
          <w:lang w:val="sr-Latn-RS"/>
        </w:rPr>
        <w:t>Networking</w:t>
      </w:r>
      <w:proofErr w:type="spellEnd"/>
      <w:r w:rsidRPr="009A3972">
        <w:rPr>
          <w:rFonts w:cs="Calibri"/>
          <w:b/>
          <w:bCs/>
          <w:lang w:val="sr-Latn-RS"/>
        </w:rPr>
        <w:t xml:space="preserve">: </w:t>
      </w:r>
      <w:r w:rsidRPr="009A3972">
        <w:rPr>
          <w:rFonts w:cs="Calibri"/>
          <w:lang w:val="sr-Latn-RS"/>
        </w:rPr>
        <w:t xml:space="preserve">Kroz razne aktivnosti, uključujući tim </w:t>
      </w:r>
      <w:proofErr w:type="spellStart"/>
      <w:r w:rsidRPr="009A3972">
        <w:rPr>
          <w:rFonts w:cs="Calibri"/>
          <w:lang w:val="sr-Latn-RS"/>
        </w:rPr>
        <w:t>bildinge</w:t>
      </w:r>
      <w:proofErr w:type="spellEnd"/>
      <w:r w:rsidRPr="009A3972">
        <w:rPr>
          <w:rFonts w:cs="Calibri"/>
          <w:lang w:val="sr-Latn-RS"/>
        </w:rPr>
        <w:t>, učesnici imaju priliku da se povežu sa liderima i stručnjacima iz različitih industrija, što im omogućava da prošire svoju profesionalnu mrežu</w:t>
      </w:r>
    </w:p>
    <w:p w14:paraId="164B5496" w14:textId="77777777" w:rsidR="00EE0621" w:rsidRPr="009A3972" w:rsidRDefault="00EE0621" w:rsidP="00EE0621">
      <w:pPr>
        <w:pStyle w:val="ListParagraph"/>
        <w:numPr>
          <w:ilvl w:val="0"/>
          <w:numId w:val="2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Savremene teme: </w:t>
      </w:r>
      <w:r w:rsidRPr="009A3972">
        <w:rPr>
          <w:rFonts w:cs="Calibri"/>
          <w:lang w:val="sr-Latn-RS"/>
        </w:rPr>
        <w:t>Program se fokusira na teme koje su ključne za poslovanje u 21. veku, kao što su digitalna transformacija, veštačka inteligencija, preduzetništvo i psihologija poslovanja. Kroz rad na ovim temama, učesnici se pripremaju za izazove budućnosti</w:t>
      </w:r>
    </w:p>
    <w:p w14:paraId="62F8AE72" w14:textId="77777777" w:rsidR="00EE0621" w:rsidRPr="009A3972" w:rsidRDefault="00EE0621" w:rsidP="00EE0621">
      <w:pPr>
        <w:pStyle w:val="ListParagraph"/>
        <w:numPr>
          <w:ilvl w:val="0"/>
          <w:numId w:val="2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Preduzetnički duh: </w:t>
      </w:r>
      <w:r w:rsidRPr="009A3972">
        <w:rPr>
          <w:rFonts w:cs="Calibri"/>
          <w:lang w:val="sr-Latn-RS"/>
        </w:rPr>
        <w:t>Posete kompanijama, rad na poslovnim projektima i istraživanje procesa pokretanja biznisa razvijaju preduzetničke veštine i pripremaju učesnike za liderstvo u poslovnom svetu.</w:t>
      </w:r>
    </w:p>
    <w:p w14:paraId="60355866" w14:textId="77777777" w:rsidR="00D33765" w:rsidRPr="009A3972" w:rsidRDefault="00D33765" w:rsidP="00D33765">
      <w:pPr>
        <w:rPr>
          <w:rFonts w:cs="Calibri"/>
          <w:lang w:val="sr-Latn-RS"/>
        </w:rPr>
      </w:pPr>
    </w:p>
    <w:p w14:paraId="798D1BCA" w14:textId="368FF301" w:rsidR="00D33765" w:rsidRPr="009A3972" w:rsidRDefault="00EE0621" w:rsidP="00D33765">
      <w:pPr>
        <w:rPr>
          <w:rFonts w:cs="Calibri"/>
          <w:b/>
          <w:bCs/>
          <w:color w:val="ED1C24"/>
          <w:sz w:val="28"/>
          <w:szCs w:val="28"/>
          <w:lang w:val="sr-Latn-RS"/>
        </w:rPr>
      </w:pPr>
      <w:r w:rsidRPr="009A3972">
        <w:rPr>
          <w:rFonts w:cs="Calibri"/>
          <w:b/>
          <w:bCs/>
          <w:color w:val="ED1C24"/>
          <w:sz w:val="28"/>
          <w:szCs w:val="28"/>
          <w:lang w:val="sr-Latn-RS"/>
        </w:rPr>
        <w:t>KO SU UČESNICI</w:t>
      </w:r>
      <w:r w:rsidR="00D33765" w:rsidRPr="009A3972">
        <w:rPr>
          <w:rFonts w:cs="Calibri"/>
          <w:b/>
          <w:bCs/>
          <w:color w:val="ED1C24"/>
          <w:sz w:val="28"/>
          <w:szCs w:val="28"/>
          <w:lang w:val="sr-Latn-RS"/>
        </w:rPr>
        <w:t>?</w:t>
      </w:r>
    </w:p>
    <w:p w14:paraId="35701350" w14:textId="77777777" w:rsidR="00D33765" w:rsidRPr="009A3972" w:rsidRDefault="00D33765" w:rsidP="00D33765">
      <w:pPr>
        <w:rPr>
          <w:rFonts w:cs="Calibri"/>
          <w:b/>
          <w:bCs/>
          <w:color w:val="4FC1B7"/>
          <w:sz w:val="28"/>
          <w:szCs w:val="28"/>
          <w:lang w:val="sr-Latn-RS"/>
        </w:rPr>
      </w:pPr>
    </w:p>
    <w:p w14:paraId="453D9E74" w14:textId="320CEC6E" w:rsidR="00EE0621" w:rsidRPr="009A3972" w:rsidRDefault="00EE0621" w:rsidP="00EE0621">
      <w:pPr>
        <w:jc w:val="both"/>
        <w:rPr>
          <w:rFonts w:eastAsia="MS Mincho" w:cs="Calibri"/>
          <w:color w:val="000000"/>
          <w:sz w:val="22"/>
          <w:szCs w:val="22"/>
          <w:lang w:val="sr-Latn-RS"/>
        </w:rPr>
      </w:pPr>
      <w:r w:rsidRPr="009A3972">
        <w:rPr>
          <w:rFonts w:eastAsia="MS Mincho" w:cs="Calibri"/>
          <w:b/>
          <w:bCs/>
          <w:color w:val="000000"/>
          <w:sz w:val="22"/>
          <w:szCs w:val="22"/>
          <w:lang w:val="sr-Latn-RS"/>
        </w:rPr>
        <w:t>AmChamps 2.3</w:t>
      </w:r>
      <w:r w:rsidRPr="009A3972">
        <w:rPr>
          <w:rFonts w:eastAsia="MS Mincho" w:cs="Calibri"/>
          <w:color w:val="000000"/>
          <w:sz w:val="22"/>
          <w:szCs w:val="22"/>
          <w:lang w:val="sr-Latn-RS"/>
        </w:rPr>
        <w:t xml:space="preserve"> će okupiti oko 40 odabranih učesnika – do 20 studenta i do 20 mladih menadžera. Studenti su na III ili IV godini osnovnih studija ili na postdiplomskim studijama državnih fakulteta iz Srbije i ne stariji od 25 godina. Predstavnici AmCham kompanija članica su uspešni mladi menadžeri, između 29 i 37 godina.</w:t>
      </w:r>
    </w:p>
    <w:p w14:paraId="014A2C40" w14:textId="77777777" w:rsidR="00D33765" w:rsidRPr="009A3972" w:rsidRDefault="00D33765" w:rsidP="00D33765">
      <w:pPr>
        <w:rPr>
          <w:rFonts w:cs="Calibri"/>
          <w:lang w:val="sr-Latn-RS"/>
        </w:rPr>
      </w:pPr>
    </w:p>
    <w:p w14:paraId="159052DE" w14:textId="4374E0B3" w:rsidR="00D33765" w:rsidRPr="009A3972" w:rsidRDefault="00EE0621" w:rsidP="00D33765">
      <w:pPr>
        <w:rPr>
          <w:rFonts w:cs="Calibri"/>
          <w:b/>
          <w:bCs/>
          <w:color w:val="ED1C24"/>
          <w:sz w:val="28"/>
          <w:szCs w:val="28"/>
          <w:lang w:val="sr-Latn-RS"/>
        </w:rPr>
      </w:pPr>
      <w:r w:rsidRPr="009A3972">
        <w:rPr>
          <w:rFonts w:cs="Calibri"/>
          <w:b/>
          <w:bCs/>
          <w:color w:val="ED1C24"/>
          <w:sz w:val="28"/>
          <w:szCs w:val="28"/>
          <w:lang w:val="sr-Latn-RS"/>
        </w:rPr>
        <w:t>FAZE PROGRAMA</w:t>
      </w:r>
    </w:p>
    <w:p w14:paraId="5CC7CA4B" w14:textId="77777777" w:rsidR="00D33765" w:rsidRPr="009A3972" w:rsidRDefault="00D33765" w:rsidP="00D33765">
      <w:pPr>
        <w:rPr>
          <w:rFonts w:cs="Calibri"/>
          <w:b/>
          <w:bCs/>
          <w:color w:val="4FC1B7"/>
          <w:sz w:val="28"/>
          <w:szCs w:val="28"/>
          <w:lang w:val="sr-Latn-RS"/>
        </w:rPr>
      </w:pPr>
    </w:p>
    <w:p w14:paraId="3B6EBBE4" w14:textId="581F6335" w:rsidR="00EE0621" w:rsidRPr="009A3972" w:rsidRDefault="00EE0621" w:rsidP="00EE0621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Redovni deo </w:t>
      </w:r>
      <w:r w:rsidRPr="009A3972">
        <w:rPr>
          <w:rFonts w:cs="Calibri"/>
          <w:lang w:val="sr-Latn-RS"/>
        </w:rPr>
        <w:t>(</w:t>
      </w:r>
      <w:r w:rsidRPr="009A3972">
        <w:rPr>
          <w:rFonts w:cs="Calibri"/>
          <w:i/>
          <w:iCs/>
          <w:lang w:val="sr-Latn-RS"/>
        </w:rPr>
        <w:t>januar – jun)</w:t>
      </w:r>
      <w:r w:rsidRPr="009A3972">
        <w:rPr>
          <w:rFonts w:cs="Calibri"/>
          <w:b/>
          <w:bCs/>
          <w:lang w:val="sr-Latn-RS"/>
        </w:rPr>
        <w:t>:</w:t>
      </w:r>
      <w:r w:rsidRPr="009A3972">
        <w:rPr>
          <w:rFonts w:cs="Calibri"/>
          <w:lang w:val="sr-Latn-RS"/>
        </w:rPr>
        <w:t xml:space="preserve"> AmChamps 2.</w:t>
      </w:r>
      <w:r w:rsidR="007D77DB">
        <w:rPr>
          <w:rFonts w:cs="Calibri"/>
          <w:lang w:val="sr-Latn-RS"/>
        </w:rPr>
        <w:t>3</w:t>
      </w:r>
      <w:r w:rsidRPr="009A3972">
        <w:rPr>
          <w:rFonts w:cs="Calibri"/>
          <w:lang w:val="sr-Latn-RS"/>
        </w:rPr>
        <w:t xml:space="preserve"> obuhvata </w:t>
      </w:r>
      <w:r w:rsidRPr="009A3972">
        <w:rPr>
          <w:rFonts w:cs="Calibri"/>
          <w:b/>
          <w:bCs/>
          <w:lang w:val="sr-Latn-RS"/>
        </w:rPr>
        <w:t>seriju tematskih modula</w:t>
      </w:r>
      <w:r w:rsidRPr="009A3972">
        <w:rPr>
          <w:rFonts w:cs="Calibri"/>
          <w:lang w:val="sr-Latn-RS"/>
        </w:rPr>
        <w:t xml:space="preserve">, pažljivo osmišljenih kako bi učesnicima pružili sveobuhvatno iskustvo profesionalnog razvoja i pripremili ih za izazove savremenog poslovnog sveta. Svaki modul kombinuje teorijsko znanje sa praktičnim veštinama kroz raznovrsne aktivnosti, koje se odvijaju tokom 2-3 radna dana mesečno, u terminu od 9 do 17 časova, što omogućava intenzivan, ali uravnotežen ritam učenja. </w:t>
      </w:r>
    </w:p>
    <w:p w14:paraId="1491EA45" w14:textId="77777777" w:rsidR="00D33765" w:rsidRPr="009A3972" w:rsidRDefault="00D33765" w:rsidP="00D33765">
      <w:pPr>
        <w:ind w:firstLine="360"/>
        <w:rPr>
          <w:rFonts w:cs="Calibri"/>
          <w:color w:val="333840"/>
          <w:sz w:val="22"/>
          <w:szCs w:val="22"/>
          <w:lang w:val="sr-Latn-RS"/>
        </w:rPr>
      </w:pPr>
    </w:p>
    <w:p w14:paraId="3CD51AA1" w14:textId="1D198064" w:rsidR="00D33765" w:rsidRPr="009A3972" w:rsidRDefault="00EE0621" w:rsidP="00B065F2">
      <w:pPr>
        <w:ind w:firstLine="360"/>
        <w:jc w:val="both"/>
        <w:rPr>
          <w:rFonts w:cs="Calibri"/>
          <w:color w:val="333840"/>
          <w:sz w:val="22"/>
          <w:szCs w:val="22"/>
          <w:lang w:val="sr-Latn-RS"/>
        </w:rPr>
      </w:pPr>
      <w:r w:rsidRPr="009A3972">
        <w:rPr>
          <w:rFonts w:cs="Calibri"/>
          <w:color w:val="333840"/>
          <w:sz w:val="22"/>
          <w:szCs w:val="22"/>
          <w:lang w:val="sr-Latn-RS"/>
        </w:rPr>
        <w:t xml:space="preserve">Glavne tematske oblasti mogu obuhvatati: </w:t>
      </w:r>
    </w:p>
    <w:p w14:paraId="566B69DB" w14:textId="77777777" w:rsidR="00D33765" w:rsidRPr="009A3972" w:rsidRDefault="00D33765" w:rsidP="00B065F2">
      <w:pPr>
        <w:jc w:val="both"/>
        <w:rPr>
          <w:rFonts w:cs="Calibri"/>
          <w:color w:val="333840"/>
          <w:sz w:val="22"/>
          <w:szCs w:val="22"/>
          <w:lang w:val="sr-Latn-RS"/>
        </w:rPr>
      </w:pPr>
    </w:p>
    <w:p w14:paraId="7E804E92" w14:textId="21D9AAF4" w:rsidR="00B065F2" w:rsidRPr="009A3972" w:rsidRDefault="00EE0621" w:rsidP="00EE0621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OTVARANJE PROGRAMA </w:t>
      </w:r>
      <w:r w:rsidRPr="009A3972">
        <w:rPr>
          <w:rFonts w:cs="Calibri"/>
          <w:lang w:val="sr-Latn-RS"/>
        </w:rPr>
        <w:t>i uvod u AmChamps 2.3 sa akcentom na mentorstvo i upoznavanje učesnika.</w:t>
      </w:r>
    </w:p>
    <w:p w14:paraId="5A8C08A8" w14:textId="331845A5" w:rsidR="00EE0621" w:rsidRPr="009A3972" w:rsidRDefault="00EE0621" w:rsidP="00EE0621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color w:val="00AEEF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LIČNI I PROFESIONALNI RAZVOJ: </w:t>
      </w:r>
      <w:r w:rsidRPr="009A3972">
        <w:rPr>
          <w:rFonts w:cs="Calibri"/>
          <w:lang w:val="sr-Latn-RS"/>
        </w:rPr>
        <w:t xml:space="preserve">emocionalna inteligenciju, autentično liderstvo, upravljanje energijom i prioritetima, samopouzdanje, </w:t>
      </w:r>
      <w:proofErr w:type="spellStart"/>
      <w:r w:rsidRPr="009A3972">
        <w:rPr>
          <w:rFonts w:cs="Calibri"/>
          <w:lang w:val="sr-Latn-RS"/>
        </w:rPr>
        <w:t>rezilijentnost</w:t>
      </w:r>
      <w:proofErr w:type="spellEnd"/>
    </w:p>
    <w:p w14:paraId="34FE5D17" w14:textId="71A2F864" w:rsidR="00EE0621" w:rsidRPr="009A3972" w:rsidRDefault="00EE0621" w:rsidP="00EE0621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DIGITALNA TRANSFORMACIJA I VEŠTAČKA INTELIGENCIJA: </w:t>
      </w:r>
      <w:r w:rsidRPr="009A3972">
        <w:rPr>
          <w:lang w:val="sr-Latn-RS"/>
        </w:rPr>
        <w:t>U</w:t>
      </w:r>
      <w:r w:rsidRPr="009A3972">
        <w:rPr>
          <w:rFonts w:cs="Calibri"/>
          <w:lang w:val="sr-Latn-RS"/>
        </w:rPr>
        <w:t>ticaj digitalne transformacije na poslovanje, sa posebnim fokusom na tehnologije kao što su veštačka inteligencija i inovacije u finansijama.</w:t>
      </w:r>
    </w:p>
    <w:p w14:paraId="39235173" w14:textId="3634A2F4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lastRenderedPageBreak/>
        <w:t>KREATIVNO RAZMIŠLJANJE I INOVACIJE:</w:t>
      </w:r>
      <w:r w:rsidRPr="009A3972">
        <w:rPr>
          <w:rFonts w:cs="Calibri"/>
          <w:color w:val="008080"/>
          <w:lang w:val="sr-Latn-RS"/>
        </w:rPr>
        <w:t xml:space="preserve"> </w:t>
      </w:r>
      <w:r w:rsidRPr="009A3972">
        <w:rPr>
          <w:rFonts w:cs="Calibri"/>
          <w:lang w:val="sr-Latn-RS"/>
        </w:rPr>
        <w:t>Kreativno i vizuelno razmišljanje, inovativni pristupi rešavanju problema.</w:t>
      </w:r>
    </w:p>
    <w:p w14:paraId="2B04B7CC" w14:textId="77777777" w:rsidR="00EE0621" w:rsidRPr="009A3972" w:rsidRDefault="00EE0621" w:rsidP="00EE0621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>KOMUNIKACIJE I MARKETING:</w:t>
      </w:r>
      <w:r w:rsidRPr="009A3972">
        <w:rPr>
          <w:rFonts w:cs="Calibri"/>
          <w:color w:val="008080"/>
          <w:lang w:val="sr-Latn-RS"/>
        </w:rPr>
        <w:t xml:space="preserve"> </w:t>
      </w:r>
      <w:r w:rsidRPr="009A3972">
        <w:rPr>
          <w:rFonts w:cs="Calibri"/>
          <w:lang w:val="sr-Latn-RS"/>
        </w:rPr>
        <w:t>Efikasne marketinške strategije, veštine komunikacije, krizne komunikacije</w:t>
      </w:r>
    </w:p>
    <w:p w14:paraId="5EDB14CB" w14:textId="15B99833" w:rsidR="00FF514B" w:rsidRPr="009A3972" w:rsidRDefault="00FF514B" w:rsidP="00B065F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Calibri"/>
          <w:color w:val="333840"/>
          <w:lang w:val="sr-Latn-RS"/>
        </w:rPr>
      </w:pPr>
      <w:r w:rsidRPr="009A3972">
        <w:rPr>
          <w:rFonts w:cs="Calibri"/>
          <w:b/>
          <w:bCs/>
          <w:lang w:val="sr-Latn-RS"/>
        </w:rPr>
        <w:t>PREDUZETNIŠTVO I INICIJATIVA:</w:t>
      </w:r>
      <w:r w:rsidRPr="009A3972">
        <w:rPr>
          <w:rFonts w:cs="Calibri"/>
          <w:color w:val="008080"/>
          <w:lang w:val="sr-Latn-RS"/>
        </w:rPr>
        <w:t xml:space="preserve"> </w:t>
      </w:r>
      <w:r w:rsidRPr="009A3972">
        <w:rPr>
          <w:rFonts w:cs="Calibri"/>
          <w:lang w:val="sr-Latn-RS"/>
        </w:rPr>
        <w:t xml:space="preserve">Pokretanje </w:t>
      </w:r>
      <w:proofErr w:type="spellStart"/>
      <w:r w:rsidRPr="009A3972">
        <w:rPr>
          <w:rFonts w:cs="Calibri"/>
          <w:lang w:val="sr-Latn-RS"/>
        </w:rPr>
        <w:t>startapa</w:t>
      </w:r>
      <w:proofErr w:type="spellEnd"/>
      <w:r w:rsidRPr="009A3972">
        <w:rPr>
          <w:rFonts w:cs="Calibri"/>
          <w:lang w:val="sr-Latn-RS"/>
        </w:rPr>
        <w:t xml:space="preserve"> i upravljanje rizicima, porodične kompanije, put rasta od preduzetnika do korporacije</w:t>
      </w:r>
    </w:p>
    <w:p w14:paraId="73F10601" w14:textId="0912D3CE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>EFIKASNO UPRAVLJANJE BIZNISOM:</w:t>
      </w:r>
      <w:r w:rsidRPr="009A3972">
        <w:rPr>
          <w:rFonts w:cs="Calibri"/>
          <w:lang w:val="sr-Latn-RS"/>
        </w:rPr>
        <w:t xml:space="preserve"> Strategija, upravljanje korporativnim poslovima, odgovorno vođenje i društveni uticaj, donošenje odluka, upravljanje promenama</w:t>
      </w:r>
    </w:p>
    <w:p w14:paraId="2E3F9038" w14:textId="32544574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color w:val="008080"/>
          <w:lang w:val="sr-Latn-RS"/>
        </w:rPr>
      </w:pPr>
      <w:r w:rsidRPr="009A3972">
        <w:rPr>
          <w:rFonts w:cs="Calibri"/>
          <w:b/>
          <w:bCs/>
          <w:lang w:val="sr-Latn-RS"/>
        </w:rPr>
        <w:t>PSIHOLOGIJA I KULTURA U ORGANIZACIJAMA:</w:t>
      </w:r>
      <w:r w:rsidRPr="009A3972">
        <w:rPr>
          <w:rFonts w:cs="Calibri"/>
          <w:color w:val="00AEEF"/>
          <w:lang w:val="sr-Latn-RS"/>
        </w:rPr>
        <w:t xml:space="preserve"> </w:t>
      </w:r>
      <w:r w:rsidRPr="009A3972">
        <w:rPr>
          <w:rFonts w:cs="Calibri"/>
          <w:lang w:val="sr-Latn-RS"/>
        </w:rPr>
        <w:t>organizaciona kultura, ponašanje u timovima, kognitivne pristrasnosti, stres, motivacija</w:t>
      </w:r>
    </w:p>
    <w:p w14:paraId="242ABE01" w14:textId="77777777" w:rsidR="00D33765" w:rsidRPr="009A3972" w:rsidRDefault="00D33765" w:rsidP="00B065F2">
      <w:pPr>
        <w:pStyle w:val="ListParagraph"/>
        <w:spacing w:after="0" w:line="240" w:lineRule="auto"/>
        <w:ind w:left="360"/>
        <w:jc w:val="both"/>
        <w:rPr>
          <w:rFonts w:cs="Calibri"/>
          <w:color w:val="333840"/>
          <w:lang w:val="sr-Latn-RS"/>
        </w:rPr>
      </w:pPr>
    </w:p>
    <w:p w14:paraId="0571DB04" w14:textId="77777777" w:rsidR="00FF514B" w:rsidRPr="009A3972" w:rsidRDefault="00FF514B" w:rsidP="00FF514B">
      <w:pPr>
        <w:ind w:firstLine="360"/>
        <w:rPr>
          <w:rFonts w:cs="Calibri"/>
          <w:sz w:val="22"/>
          <w:szCs w:val="22"/>
          <w:lang w:val="sr-Latn-RS"/>
        </w:rPr>
      </w:pPr>
      <w:r w:rsidRPr="009A3972">
        <w:rPr>
          <w:rFonts w:cs="Calibri"/>
          <w:sz w:val="22"/>
          <w:szCs w:val="22"/>
          <w:lang w:val="sr-Latn-RS"/>
        </w:rPr>
        <w:t>Dodatne aktivnosti tokom redovnog dela programa uključuju:</w:t>
      </w:r>
    </w:p>
    <w:p w14:paraId="111EBC06" w14:textId="77777777" w:rsidR="00D33765" w:rsidRPr="009A3972" w:rsidRDefault="00D33765" w:rsidP="00B065F2">
      <w:pPr>
        <w:ind w:left="360"/>
        <w:jc w:val="both"/>
        <w:rPr>
          <w:rFonts w:cs="Calibri"/>
          <w:color w:val="333840"/>
          <w:lang w:val="sr-Latn-RS"/>
        </w:rPr>
      </w:pPr>
    </w:p>
    <w:p w14:paraId="631FF876" w14:textId="247A0EC3" w:rsidR="00D33765" w:rsidRPr="009A3972" w:rsidRDefault="00FF514B" w:rsidP="00B065F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Calibri"/>
          <w:color w:val="333840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TEAM BUILDING 1 </w:t>
      </w:r>
      <w:r w:rsidRPr="009A3972">
        <w:rPr>
          <w:rFonts w:cs="Calibri"/>
          <w:lang w:val="sr-Latn-RS"/>
        </w:rPr>
        <w:t>na početku programa i</w:t>
      </w:r>
      <w:r w:rsidRPr="009A3972">
        <w:rPr>
          <w:rFonts w:cs="Calibri"/>
          <w:b/>
          <w:bCs/>
          <w:lang w:val="sr-Latn-RS"/>
        </w:rPr>
        <w:t xml:space="preserve"> TEAM BUILDING 2 </w:t>
      </w:r>
      <w:r w:rsidRPr="009A3972">
        <w:rPr>
          <w:rFonts w:cs="Calibri"/>
          <w:lang w:val="sr-Latn-RS"/>
        </w:rPr>
        <w:t>kao završno druženje</w:t>
      </w:r>
    </w:p>
    <w:p w14:paraId="3CB5F126" w14:textId="211DA36A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POSETE KOMPANIJAMA - </w:t>
      </w:r>
      <w:r w:rsidRPr="009A3972">
        <w:rPr>
          <w:rFonts w:cs="Calibri"/>
          <w:lang w:val="sr-Latn-RS"/>
        </w:rPr>
        <w:t>upoznavanje sa poslovnim procesima, radnim okruženjem i organizacionom kulturom iz prve ruke</w:t>
      </w:r>
    </w:p>
    <w:p w14:paraId="6AEDC57D" w14:textId="383AFC26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PRAKSA </w:t>
      </w:r>
      <w:r w:rsidRPr="009A3972">
        <w:rPr>
          <w:rFonts w:cs="Calibri"/>
          <w:lang w:val="sr-Latn-RS"/>
        </w:rPr>
        <w:t>za studente u kompanijama mentora</w:t>
      </w:r>
    </w:p>
    <w:p w14:paraId="3EBE2F51" w14:textId="77777777" w:rsidR="00FF514B" w:rsidRPr="009A3972" w:rsidRDefault="00FF514B" w:rsidP="00FF514B">
      <w:pPr>
        <w:pStyle w:val="ListParagraph"/>
        <w:numPr>
          <w:ilvl w:val="0"/>
          <w:numId w:val="4"/>
        </w:numPr>
        <w:spacing w:after="0" w:line="240" w:lineRule="auto"/>
        <w:rPr>
          <w:rFonts w:cs="Calibri"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COACHING </w:t>
      </w:r>
      <w:r w:rsidRPr="009A3972">
        <w:rPr>
          <w:rFonts w:cs="Calibri"/>
          <w:lang w:val="sr-Latn-RS"/>
        </w:rPr>
        <w:t>za menadžere</w:t>
      </w:r>
    </w:p>
    <w:p w14:paraId="16829AC7" w14:textId="77777777" w:rsidR="00D33765" w:rsidRPr="009A3972" w:rsidRDefault="00D33765" w:rsidP="00B065F2">
      <w:pPr>
        <w:jc w:val="both"/>
        <w:rPr>
          <w:rFonts w:cs="Calibri"/>
          <w:color w:val="333840"/>
          <w:sz w:val="22"/>
          <w:szCs w:val="22"/>
          <w:lang w:val="sr-Latn-RS"/>
        </w:rPr>
      </w:pPr>
    </w:p>
    <w:p w14:paraId="6894FE77" w14:textId="697F6201" w:rsidR="00FF514B" w:rsidRPr="009A3972" w:rsidRDefault="00FF514B" w:rsidP="00FF514B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b/>
          <w:bCs/>
          <w:lang w:val="sr-Latn-RS"/>
        </w:rPr>
      </w:pPr>
      <w:r w:rsidRPr="009A3972">
        <w:rPr>
          <w:rFonts w:cs="Calibri"/>
          <w:b/>
          <w:bCs/>
          <w:lang w:val="sr-Latn-RS"/>
        </w:rPr>
        <w:t xml:space="preserve">Završni izazov </w:t>
      </w:r>
      <w:r w:rsidRPr="009A3972">
        <w:rPr>
          <w:rFonts w:cs="Calibri"/>
          <w:lang w:val="sr-Latn-RS"/>
        </w:rPr>
        <w:t>(</w:t>
      </w:r>
      <w:r w:rsidRPr="009A3972">
        <w:rPr>
          <w:rFonts w:cs="Calibri"/>
          <w:i/>
          <w:iCs/>
          <w:lang w:val="sr-Latn-RS"/>
        </w:rPr>
        <w:t>jul-oktobar</w:t>
      </w:r>
      <w:r w:rsidRPr="009A3972">
        <w:rPr>
          <w:rFonts w:cs="Calibri"/>
          <w:lang w:val="sr-Latn-RS"/>
        </w:rPr>
        <w:t xml:space="preserve">) – </w:t>
      </w:r>
      <w:r w:rsidRPr="009A3972">
        <w:rPr>
          <w:rFonts w:eastAsia="MS Mincho" w:cs="Arial"/>
          <w:noProof/>
          <w:color w:val="000000"/>
          <w:lang w:val="sr-Latn-RS"/>
        </w:rPr>
        <w:t xml:space="preserve">Tri para sa najvećim brojem bodova ulaze u finalnu fazu. Menadžeri dobijaju zadatak od generalnih direktora svojih kompanija za rešavanje stvarnog poslovnog izazova. Učesnici razvijaju projekat pod mentorstvom tri </w:t>
      </w:r>
      <w:r w:rsidR="00D26E35" w:rsidRPr="009A3972">
        <w:rPr>
          <w:rFonts w:eastAsia="MS Mincho" w:cs="Arial"/>
          <w:noProof/>
          <w:color w:val="000000"/>
          <w:lang w:val="sr-Latn-RS"/>
        </w:rPr>
        <w:t xml:space="preserve">sadašnja ili bivša </w:t>
      </w:r>
      <w:r w:rsidRPr="009A3972">
        <w:rPr>
          <w:rFonts w:eastAsia="MS Mincho" w:cs="Arial"/>
          <w:noProof/>
          <w:color w:val="000000"/>
          <w:lang w:val="sr-Latn-RS"/>
        </w:rPr>
        <w:t>člana Upravnog odbora AmCham-a. Najbolji par, prema oceni mentora, proglašava se pobednikom programa.</w:t>
      </w:r>
    </w:p>
    <w:p w14:paraId="4B016AEC" w14:textId="77777777" w:rsidR="00D33765" w:rsidRPr="009A3972" w:rsidRDefault="00D33765" w:rsidP="00B065F2">
      <w:pPr>
        <w:jc w:val="both"/>
        <w:rPr>
          <w:rFonts w:cs="Calibri"/>
          <w:lang w:val="sr-Latn-RS"/>
        </w:rPr>
      </w:pPr>
    </w:p>
    <w:p w14:paraId="106FC650" w14:textId="4B858186" w:rsidR="00D33765" w:rsidRPr="009A3972" w:rsidRDefault="00D26E35" w:rsidP="00D33765">
      <w:pPr>
        <w:rPr>
          <w:rFonts w:cs="Calibri"/>
          <w:b/>
          <w:bCs/>
          <w:color w:val="0072BC"/>
          <w:sz w:val="28"/>
          <w:szCs w:val="28"/>
          <w:lang w:val="sr-Latn-RS"/>
        </w:rPr>
      </w:pPr>
      <w:r w:rsidRPr="009A3972">
        <w:rPr>
          <w:rFonts w:cs="Calibri"/>
          <w:b/>
          <w:bCs/>
          <w:color w:val="ED1C24"/>
          <w:sz w:val="28"/>
          <w:szCs w:val="28"/>
          <w:lang w:val="sr-Latn-RS"/>
        </w:rPr>
        <w:t>NAGRADE</w:t>
      </w:r>
    </w:p>
    <w:p w14:paraId="2B17B817" w14:textId="77777777" w:rsidR="00D33765" w:rsidRPr="009A3972" w:rsidRDefault="00D33765" w:rsidP="00D33765">
      <w:pPr>
        <w:rPr>
          <w:rFonts w:cs="Calibri"/>
          <w:b/>
          <w:bCs/>
          <w:color w:val="0072BC"/>
          <w:sz w:val="28"/>
          <w:szCs w:val="28"/>
          <w:lang w:val="sr-Latn-RS"/>
        </w:rPr>
      </w:pPr>
    </w:p>
    <w:p w14:paraId="3D435052" w14:textId="77777777" w:rsidR="00D26E35" w:rsidRPr="009A3972" w:rsidRDefault="00D26E35" w:rsidP="00D26E35">
      <w:pPr>
        <w:rPr>
          <w:rFonts w:eastAsia="MS Mincho" w:cs="Arial"/>
          <w:noProof/>
          <w:color w:val="000000"/>
          <w:sz w:val="22"/>
          <w:szCs w:val="22"/>
          <w:lang w:val="sr-Latn-RS"/>
        </w:rPr>
      </w:pPr>
      <w:r w:rsidRPr="009A3972">
        <w:rPr>
          <w:rFonts w:eastAsia="MS Mincho" w:cs="Arial"/>
          <w:noProof/>
          <w:color w:val="000000"/>
          <w:sz w:val="22"/>
          <w:szCs w:val="22"/>
          <w:lang w:val="sr-Latn-RS"/>
        </w:rPr>
        <w:t xml:space="preserve">Finalisti dobijaju </w:t>
      </w:r>
      <w:r w:rsidRPr="009A3972">
        <w:rPr>
          <w:rFonts w:eastAsia="MS Mincho" w:cs="Arial"/>
          <w:b/>
          <w:bCs/>
          <w:noProof/>
          <w:color w:val="000000"/>
          <w:sz w:val="22"/>
          <w:szCs w:val="22"/>
          <w:lang w:val="sr-Latn-RS"/>
        </w:rPr>
        <w:t>vredne nagrade</w:t>
      </w:r>
      <w:r w:rsidRPr="009A3972">
        <w:rPr>
          <w:rFonts w:eastAsia="MS Mincho" w:cs="Arial"/>
          <w:noProof/>
          <w:color w:val="000000"/>
          <w:sz w:val="22"/>
          <w:szCs w:val="22"/>
          <w:lang w:val="sr-Latn-RS"/>
        </w:rPr>
        <w:t>:</w:t>
      </w:r>
    </w:p>
    <w:p w14:paraId="5A6D1D13" w14:textId="77777777" w:rsidR="00D26E35" w:rsidRPr="009A3972" w:rsidRDefault="00D26E35" w:rsidP="00D26E35">
      <w:pPr>
        <w:rPr>
          <w:rFonts w:eastAsia="MS Mincho" w:cs="Arial"/>
          <w:noProof/>
          <w:color w:val="000000"/>
          <w:sz w:val="22"/>
          <w:szCs w:val="22"/>
          <w:lang w:val="sr-Latn-RS"/>
        </w:rPr>
      </w:pPr>
    </w:p>
    <w:p w14:paraId="27014017" w14:textId="77777777" w:rsidR="00D26E35" w:rsidRPr="009A3972" w:rsidRDefault="00D26E35" w:rsidP="00D26E35">
      <w:pPr>
        <w:pStyle w:val="ListParagraph"/>
        <w:numPr>
          <w:ilvl w:val="0"/>
          <w:numId w:val="5"/>
        </w:numPr>
        <w:spacing w:after="0" w:line="240" w:lineRule="auto"/>
        <w:rPr>
          <w:rFonts w:eastAsia="MS Mincho" w:cs="Arial"/>
          <w:noProof/>
          <w:color w:val="000000"/>
          <w:lang w:val="sr-Latn-RS"/>
        </w:rPr>
      </w:pPr>
      <w:r w:rsidRPr="009A3972">
        <w:rPr>
          <w:rFonts w:eastAsia="MS Mincho" w:cs="Arial"/>
          <w:noProof/>
          <w:color w:val="000000"/>
          <w:lang w:val="sr-Latn-RS"/>
        </w:rPr>
        <w:t xml:space="preserve">Pobednički menadžer dobija </w:t>
      </w:r>
      <w:r w:rsidRPr="009A3972">
        <w:rPr>
          <w:rFonts w:eastAsia="MS Mincho" w:cs="Arial"/>
          <w:b/>
          <w:bCs/>
          <w:noProof/>
          <w:color w:val="000000"/>
          <w:lang w:val="sr-Latn-RS"/>
        </w:rPr>
        <w:t>punu stipendiju za</w:t>
      </w:r>
      <w:r w:rsidRPr="009A3972">
        <w:rPr>
          <w:rFonts w:eastAsia="MS Mincho" w:cs="Arial"/>
          <w:noProof/>
          <w:color w:val="000000"/>
          <w:lang w:val="sr-Latn-RS"/>
        </w:rPr>
        <w:t xml:space="preserve"> </w:t>
      </w:r>
      <w:r w:rsidRPr="009A3972">
        <w:rPr>
          <w:rFonts w:eastAsia="MS Mincho" w:cs="Arial"/>
          <w:b/>
          <w:bCs/>
          <w:noProof/>
          <w:color w:val="000000"/>
          <w:lang w:val="sr-Latn-RS"/>
        </w:rPr>
        <w:t>Executive MBA program na CITY College, University of York Europe Campus</w:t>
      </w:r>
      <w:r w:rsidRPr="009A3972">
        <w:rPr>
          <w:rFonts w:eastAsia="MS Mincho" w:cs="Arial"/>
          <w:noProof/>
          <w:color w:val="000000"/>
          <w:lang w:val="sr-Latn-RS"/>
        </w:rPr>
        <w:t xml:space="preserve">, a student punu stipendiju za </w:t>
      </w:r>
      <w:r w:rsidRPr="009A3972">
        <w:rPr>
          <w:rFonts w:eastAsia="MS Mincho" w:cs="Arial"/>
          <w:b/>
          <w:bCs/>
          <w:noProof/>
          <w:color w:val="000000"/>
          <w:lang w:val="sr-Latn-RS"/>
        </w:rPr>
        <w:t>Master studije</w:t>
      </w:r>
    </w:p>
    <w:p w14:paraId="76047231" w14:textId="77777777" w:rsidR="00D26E35" w:rsidRDefault="00D26E35" w:rsidP="00D26E35">
      <w:pPr>
        <w:pStyle w:val="ListParagraph"/>
        <w:numPr>
          <w:ilvl w:val="0"/>
          <w:numId w:val="5"/>
        </w:numPr>
        <w:spacing w:after="0" w:line="240" w:lineRule="auto"/>
        <w:rPr>
          <w:rFonts w:eastAsia="MS Mincho" w:cs="Arial"/>
          <w:b/>
          <w:bCs/>
          <w:noProof/>
          <w:color w:val="000000"/>
          <w:lang w:val="sr-Latn-RS"/>
        </w:rPr>
      </w:pPr>
      <w:r w:rsidRPr="009A3972">
        <w:rPr>
          <w:rFonts w:eastAsia="MS Mincho" w:cs="Arial"/>
          <w:noProof/>
          <w:color w:val="000000"/>
          <w:lang w:val="sr-Latn-RS"/>
        </w:rPr>
        <w:t xml:space="preserve">Druga dva menadžera dobijaju </w:t>
      </w:r>
      <w:r w:rsidRPr="009A3972">
        <w:rPr>
          <w:rFonts w:eastAsia="MS Mincho" w:cs="Arial"/>
          <w:b/>
          <w:bCs/>
          <w:noProof/>
          <w:color w:val="000000"/>
          <w:lang w:val="sr-Latn-RS"/>
        </w:rPr>
        <w:t>polovične stipendije za Executive MBA</w:t>
      </w:r>
      <w:r w:rsidRPr="009A3972">
        <w:rPr>
          <w:rFonts w:eastAsia="MS Mincho" w:cs="Arial"/>
          <w:noProof/>
          <w:color w:val="000000"/>
          <w:lang w:val="sr-Latn-RS"/>
        </w:rPr>
        <w:t xml:space="preserve">, a druga dva studenta </w:t>
      </w:r>
      <w:r w:rsidRPr="009A3972">
        <w:rPr>
          <w:rFonts w:eastAsia="MS Mincho" w:cs="Arial"/>
          <w:b/>
          <w:bCs/>
          <w:noProof/>
          <w:color w:val="000000"/>
          <w:lang w:val="sr-Latn-RS"/>
        </w:rPr>
        <w:t>polovične stipendije za Master studije</w:t>
      </w:r>
    </w:p>
    <w:p w14:paraId="43DD7F0C" w14:textId="77777777" w:rsidR="007C0808" w:rsidRDefault="007C0808" w:rsidP="007C0808">
      <w:pPr>
        <w:rPr>
          <w:rFonts w:eastAsia="MS Mincho" w:cs="Arial"/>
          <w:b/>
          <w:bCs/>
          <w:noProof/>
          <w:color w:val="000000"/>
          <w:lang w:val="sr-Latn-RS"/>
        </w:rPr>
      </w:pPr>
    </w:p>
    <w:p w14:paraId="43C7172A" w14:textId="03EE6917" w:rsidR="007C0808" w:rsidRDefault="007C0808" w:rsidP="007C0808">
      <w:pPr>
        <w:rPr>
          <w:rFonts w:cs="Calibri"/>
          <w:b/>
          <w:bCs/>
          <w:color w:val="ED1C24"/>
          <w:sz w:val="28"/>
          <w:szCs w:val="28"/>
          <w:lang w:val="sr-Latn-RS"/>
        </w:rPr>
      </w:pPr>
      <w:r>
        <w:rPr>
          <w:rFonts w:cs="Calibri"/>
          <w:b/>
          <w:bCs/>
          <w:color w:val="ED1C24"/>
          <w:sz w:val="28"/>
          <w:szCs w:val="28"/>
          <w:lang w:val="sr-Latn-RS"/>
        </w:rPr>
        <w:t>KAKO SE PRIJAVITI?</w:t>
      </w:r>
    </w:p>
    <w:p w14:paraId="43665FC5" w14:textId="77777777" w:rsidR="007C0808" w:rsidRDefault="007C0808" w:rsidP="007C0808">
      <w:pPr>
        <w:rPr>
          <w:rFonts w:cs="Calibri"/>
          <w:b/>
          <w:bCs/>
          <w:color w:val="ED1C24"/>
          <w:sz w:val="28"/>
          <w:szCs w:val="28"/>
          <w:lang w:val="sr-Latn-RS"/>
        </w:rPr>
      </w:pPr>
    </w:p>
    <w:p w14:paraId="239DB8B7" w14:textId="0CDC2FA3" w:rsidR="00D26E35" w:rsidRDefault="007C0808" w:rsidP="00D26E35">
      <w:pPr>
        <w:rPr>
          <w:rFonts w:eastAsia="MS Mincho" w:cs="Arial"/>
          <w:noProof/>
          <w:color w:val="000000"/>
          <w:lang w:val="sr-Latn-RS"/>
        </w:rPr>
      </w:pPr>
      <w:r>
        <w:rPr>
          <w:rFonts w:eastAsia="MS Mincho" w:cs="Arial"/>
          <w:noProof/>
          <w:color w:val="000000"/>
          <w:lang w:val="sr-Latn-RS"/>
        </w:rPr>
        <w:t xml:space="preserve">Da biste se prijavili za program, potrebno je da pošaljete </w:t>
      </w:r>
      <w:r w:rsidRPr="007C0808">
        <w:rPr>
          <w:rFonts w:eastAsia="MS Mincho" w:cs="Arial"/>
          <w:b/>
          <w:bCs/>
          <w:noProof/>
          <w:color w:val="000000"/>
          <w:lang w:val="sr-Latn-RS"/>
        </w:rPr>
        <w:t>CV i popunjen upitnik</w:t>
      </w:r>
      <w:r>
        <w:rPr>
          <w:rFonts w:eastAsia="MS Mincho" w:cs="Arial"/>
          <w:noProof/>
          <w:color w:val="000000"/>
          <w:lang w:val="sr-Latn-RS"/>
        </w:rPr>
        <w:t xml:space="preserve">, najkasnije do </w:t>
      </w:r>
      <w:r w:rsidRPr="007C0808">
        <w:rPr>
          <w:rFonts w:eastAsia="MS Mincho" w:cs="Arial"/>
          <w:b/>
          <w:bCs/>
          <w:noProof/>
          <w:color w:val="000000"/>
          <w:lang w:val="sr-Latn-RS"/>
        </w:rPr>
        <w:t>28. oktobra 2026. godine</w:t>
      </w:r>
      <w:r>
        <w:rPr>
          <w:rFonts w:eastAsia="MS Mincho" w:cs="Arial"/>
          <w:noProof/>
          <w:color w:val="000000"/>
          <w:lang w:val="sr-Latn-RS"/>
        </w:rPr>
        <w:t xml:space="preserve">, na </w:t>
      </w:r>
      <w:hyperlink r:id="rId7" w:history="1">
        <w:r w:rsidRPr="00E238BA">
          <w:rPr>
            <w:rStyle w:val="Hyperlink"/>
            <w:rFonts w:eastAsia="MS Mincho" w:cs="Arial"/>
            <w:noProof/>
            <w:lang w:val="sr-Latn-RS"/>
          </w:rPr>
          <w:t>amchamps@amacham.rs</w:t>
        </w:r>
      </w:hyperlink>
      <w:r>
        <w:rPr>
          <w:rFonts w:eastAsia="MS Mincho" w:cs="Arial"/>
          <w:noProof/>
          <w:color w:val="000000"/>
          <w:lang w:val="sr-Latn-RS"/>
        </w:rPr>
        <w:t xml:space="preserve">. Upitnik možete preuzeti </w:t>
      </w:r>
      <w:hyperlink r:id="rId8" w:history="1">
        <w:r w:rsidRPr="007C0808">
          <w:rPr>
            <w:rStyle w:val="Hyperlink"/>
            <w:rFonts w:eastAsia="MS Mincho" w:cs="Arial"/>
            <w:noProof/>
            <w:lang w:val="sr-Latn-RS"/>
          </w:rPr>
          <w:t>ov</w:t>
        </w:r>
        <w:r w:rsidRPr="007C0808">
          <w:rPr>
            <w:rStyle w:val="Hyperlink"/>
            <w:rFonts w:eastAsia="MS Mincho" w:cs="Arial"/>
            <w:noProof/>
            <w:lang w:val="sr-Latn-RS"/>
          </w:rPr>
          <w:t>d</w:t>
        </w:r>
        <w:r w:rsidRPr="007C0808">
          <w:rPr>
            <w:rStyle w:val="Hyperlink"/>
            <w:rFonts w:eastAsia="MS Mincho" w:cs="Arial"/>
            <w:noProof/>
            <w:lang w:val="sr-Latn-RS"/>
          </w:rPr>
          <w:t>e</w:t>
        </w:r>
      </w:hyperlink>
      <w:r>
        <w:rPr>
          <w:rFonts w:eastAsia="MS Mincho" w:cs="Arial"/>
          <w:noProof/>
          <w:color w:val="000000"/>
          <w:lang w:val="sr-Latn-RS"/>
        </w:rPr>
        <w:t>.</w:t>
      </w:r>
    </w:p>
    <w:p w14:paraId="3384B8A3" w14:textId="77777777" w:rsidR="007C0808" w:rsidRDefault="007C0808" w:rsidP="00D26E35">
      <w:pPr>
        <w:rPr>
          <w:rFonts w:eastAsia="MS Mincho" w:cs="Arial"/>
          <w:noProof/>
          <w:color w:val="000000"/>
          <w:lang w:val="sr-Latn-RS"/>
        </w:rPr>
      </w:pPr>
    </w:p>
    <w:p w14:paraId="359DBFDD" w14:textId="6C7ABE22" w:rsidR="007C0808" w:rsidRDefault="007C0808" w:rsidP="00D26E35">
      <w:pPr>
        <w:rPr>
          <w:rFonts w:eastAsia="MS Mincho" w:cs="Arial"/>
          <w:noProof/>
          <w:color w:val="000000"/>
          <w:lang w:val="sr-Latn-RS"/>
        </w:rPr>
      </w:pPr>
      <w:r>
        <w:rPr>
          <w:rFonts w:eastAsia="MS Mincho" w:cs="Arial"/>
          <w:noProof/>
          <w:color w:val="000000"/>
          <w:lang w:val="sr-Latn-RS"/>
        </w:rPr>
        <w:t xml:space="preserve">Takođe, atmosferu sa aktivnosti prethodnih generacija, možete pogledati na AmChamps Instagram nalogu @amchampserbia     </w:t>
      </w:r>
    </w:p>
    <w:p w14:paraId="54CB0DC5" w14:textId="77777777" w:rsidR="007C0808" w:rsidRDefault="007C0808" w:rsidP="00D33765">
      <w:pPr>
        <w:rPr>
          <w:rFonts w:cs="Calibri"/>
          <w:b/>
          <w:bCs/>
          <w:color w:val="ED1C24"/>
          <w:sz w:val="28"/>
          <w:szCs w:val="28"/>
          <w:lang w:val="sr-Latn-RS"/>
        </w:rPr>
      </w:pPr>
    </w:p>
    <w:p w14:paraId="488E0248" w14:textId="51AF7FEA" w:rsidR="00D33765" w:rsidRPr="009A3972" w:rsidRDefault="00D26E35" w:rsidP="00D33765">
      <w:pPr>
        <w:rPr>
          <w:rFonts w:cs="Calibri"/>
          <w:b/>
          <w:bCs/>
          <w:color w:val="0072BC"/>
          <w:sz w:val="28"/>
          <w:szCs w:val="28"/>
          <w:lang w:val="sr-Latn-RS"/>
        </w:rPr>
      </w:pPr>
      <w:r w:rsidRPr="009A3972">
        <w:rPr>
          <w:rFonts w:cs="Calibri"/>
          <w:b/>
          <w:bCs/>
          <w:color w:val="ED1C24"/>
          <w:sz w:val="28"/>
          <w:szCs w:val="28"/>
          <w:lang w:val="sr-Latn-RS"/>
        </w:rPr>
        <w:t>KONTAKTI</w:t>
      </w:r>
    </w:p>
    <w:p w14:paraId="0AFA6BB6" w14:textId="77777777" w:rsidR="00D33765" w:rsidRPr="009A3972" w:rsidRDefault="00D33765" w:rsidP="00D33765">
      <w:pPr>
        <w:jc w:val="both"/>
        <w:rPr>
          <w:rFonts w:cs="Calibri"/>
          <w:b/>
          <w:bCs/>
          <w:color w:val="0072BC"/>
          <w:sz w:val="28"/>
          <w:szCs w:val="28"/>
          <w:lang w:val="sr-Latn-RS"/>
        </w:rPr>
      </w:pPr>
    </w:p>
    <w:p w14:paraId="36E69969" w14:textId="2CBC0167" w:rsidR="00D33765" w:rsidRPr="009A3972" w:rsidRDefault="00D26E35" w:rsidP="00D33765">
      <w:pPr>
        <w:jc w:val="both"/>
        <w:rPr>
          <w:rFonts w:cs="Calibri"/>
          <w:b/>
          <w:bCs/>
          <w:color w:val="EFA685"/>
          <w:sz w:val="28"/>
          <w:szCs w:val="28"/>
          <w:lang w:val="sr-Latn-RS"/>
        </w:rPr>
      </w:pPr>
      <w:r w:rsidRPr="009A3972">
        <w:rPr>
          <w:rFonts w:eastAsia="MS Mincho" w:cs="Arial"/>
          <w:noProof/>
          <w:color w:val="000000"/>
          <w:sz w:val="22"/>
          <w:szCs w:val="22"/>
          <w:lang w:val="sr-Latn-RS"/>
        </w:rPr>
        <w:t xml:space="preserve">Za sve dodatne informacije u vezi sa programom možete kontaktirati </w:t>
      </w:r>
      <w:r w:rsidRPr="009A3972">
        <w:rPr>
          <w:rFonts w:eastAsia="MS Mincho" w:cs="Arial"/>
          <w:b/>
          <w:bCs/>
          <w:noProof/>
          <w:color w:val="000000"/>
          <w:sz w:val="22"/>
          <w:szCs w:val="22"/>
          <w:lang w:val="sr-Latn-RS"/>
        </w:rPr>
        <w:t>Tinu Kostić</w:t>
      </w:r>
      <w:r w:rsidRPr="009A3972">
        <w:rPr>
          <w:rFonts w:eastAsia="MS Mincho" w:cs="Arial"/>
          <w:noProof/>
          <w:color w:val="000000"/>
          <w:sz w:val="22"/>
          <w:szCs w:val="22"/>
          <w:lang w:val="sr-Latn-RS"/>
        </w:rPr>
        <w:t xml:space="preserve">, menadžera AmChamps programa, putem mail-a </w:t>
      </w:r>
      <w:hyperlink r:id="rId9" w:history="1">
        <w:r w:rsidRPr="009A3972">
          <w:rPr>
            <w:rStyle w:val="Hyperlink"/>
            <w:rFonts w:eastAsia="MS Mincho" w:cs="Arial"/>
            <w:b/>
            <w:bCs/>
            <w:noProof/>
            <w:sz w:val="22"/>
            <w:szCs w:val="22"/>
            <w:lang w:val="sr-Latn-RS"/>
          </w:rPr>
          <w:t>kostic@amcham.rs</w:t>
        </w:r>
      </w:hyperlink>
      <w:r w:rsidRPr="009A3972">
        <w:rPr>
          <w:rFonts w:eastAsia="MS Mincho" w:cs="Arial"/>
          <w:noProof/>
          <w:color w:val="000000"/>
          <w:sz w:val="22"/>
          <w:szCs w:val="22"/>
          <w:lang w:val="sr-Latn-RS"/>
        </w:rPr>
        <w:t xml:space="preserve"> ili telefona 060 0494 679.</w:t>
      </w:r>
      <w:bookmarkEnd w:id="0"/>
    </w:p>
    <w:sectPr w:rsidR="00D33765" w:rsidRPr="009A3972" w:rsidSect="000504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0" w:right="864" w:bottom="28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367D" w14:textId="77777777" w:rsidR="0027487B" w:rsidRDefault="0027487B" w:rsidP="00A87421">
      <w:r>
        <w:separator/>
      </w:r>
    </w:p>
  </w:endnote>
  <w:endnote w:type="continuationSeparator" w:id="0">
    <w:p w14:paraId="54CA5481" w14:textId="77777777" w:rsidR="0027487B" w:rsidRDefault="0027487B" w:rsidP="00A8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8CC6C" w14:textId="77777777" w:rsidR="00203D99" w:rsidRDefault="00203D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229A" w14:textId="02548B80" w:rsidR="00A85260" w:rsidRDefault="00A852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C2A1" w14:textId="77777777" w:rsidR="00203D99" w:rsidRDefault="00203D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D875" w14:textId="77777777" w:rsidR="0027487B" w:rsidRDefault="0027487B" w:rsidP="00A87421">
      <w:r>
        <w:separator/>
      </w:r>
    </w:p>
  </w:footnote>
  <w:footnote w:type="continuationSeparator" w:id="0">
    <w:p w14:paraId="31892640" w14:textId="77777777" w:rsidR="0027487B" w:rsidRDefault="0027487B" w:rsidP="00A8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FA35" w14:textId="77777777" w:rsidR="00203D99" w:rsidRDefault="00203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E7EF" w14:textId="27B984D0" w:rsidR="00D66A1C" w:rsidRDefault="00203D99">
    <w:pPr>
      <w:pStyle w:val="Header"/>
    </w:pPr>
    <w:r>
      <w:rPr>
        <w:noProof/>
      </w:rPr>
      <w:drawing>
        <wp:inline distT="0" distB="0" distL="0" distR="0" wp14:anchorId="1328EF70" wp14:editId="3C401AE5">
          <wp:extent cx="6463030" cy="834390"/>
          <wp:effectExtent l="0" t="0" r="0" b="3810"/>
          <wp:docPr id="43832498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32498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303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869058" w14:textId="77777777" w:rsidR="00A87421" w:rsidRDefault="00A87421">
    <w:pPr>
      <w:pStyle w:val="Header"/>
    </w:pPr>
  </w:p>
  <w:p w14:paraId="785C559C" w14:textId="77777777" w:rsidR="00A87421" w:rsidRDefault="00A874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E3A5" w14:textId="77777777" w:rsidR="00203D99" w:rsidRDefault="00203D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43E"/>
    <w:multiLevelType w:val="hybridMultilevel"/>
    <w:tmpl w:val="6C56B4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984C85"/>
    <w:multiLevelType w:val="hybridMultilevel"/>
    <w:tmpl w:val="838CF8F2"/>
    <w:lvl w:ilvl="0" w:tplc="17A4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42AC7"/>
    <w:multiLevelType w:val="multilevel"/>
    <w:tmpl w:val="9992E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37FAE"/>
    <w:multiLevelType w:val="hybridMultilevel"/>
    <w:tmpl w:val="2216ED66"/>
    <w:lvl w:ilvl="0" w:tplc="7DE8B8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72694D"/>
    <w:multiLevelType w:val="hybridMultilevel"/>
    <w:tmpl w:val="246834FA"/>
    <w:lvl w:ilvl="0" w:tplc="E15897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9F6840"/>
    <w:multiLevelType w:val="hybridMultilevel"/>
    <w:tmpl w:val="C81A0D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9B4D4A"/>
    <w:multiLevelType w:val="hybridMultilevel"/>
    <w:tmpl w:val="EBDCFDEA"/>
    <w:lvl w:ilvl="0" w:tplc="7DE8B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81029B"/>
    <w:multiLevelType w:val="multilevel"/>
    <w:tmpl w:val="33942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4224525">
    <w:abstractNumId w:val="5"/>
  </w:num>
  <w:num w:numId="2" w16cid:durableId="1686666442">
    <w:abstractNumId w:val="3"/>
  </w:num>
  <w:num w:numId="3" w16cid:durableId="1781390">
    <w:abstractNumId w:val="4"/>
  </w:num>
  <w:num w:numId="4" w16cid:durableId="1781291695">
    <w:abstractNumId w:val="6"/>
  </w:num>
  <w:num w:numId="5" w16cid:durableId="1173645606">
    <w:abstractNumId w:val="1"/>
  </w:num>
  <w:num w:numId="6" w16cid:durableId="1540897555">
    <w:abstractNumId w:val="2"/>
  </w:num>
  <w:num w:numId="7" w16cid:durableId="114099600">
    <w:abstractNumId w:val="7"/>
  </w:num>
  <w:num w:numId="8" w16cid:durableId="84305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21"/>
    <w:rsid w:val="00050481"/>
    <w:rsid w:val="00061722"/>
    <w:rsid w:val="00114595"/>
    <w:rsid w:val="00195162"/>
    <w:rsid w:val="001A7FBE"/>
    <w:rsid w:val="001C6182"/>
    <w:rsid w:val="00203D99"/>
    <w:rsid w:val="00210B1C"/>
    <w:rsid w:val="00246084"/>
    <w:rsid w:val="0027487B"/>
    <w:rsid w:val="00335FFE"/>
    <w:rsid w:val="00377D92"/>
    <w:rsid w:val="003A5FE2"/>
    <w:rsid w:val="003E4FFC"/>
    <w:rsid w:val="00495062"/>
    <w:rsid w:val="004A5E73"/>
    <w:rsid w:val="005127F7"/>
    <w:rsid w:val="00556584"/>
    <w:rsid w:val="005C1317"/>
    <w:rsid w:val="00722847"/>
    <w:rsid w:val="00743498"/>
    <w:rsid w:val="007540D3"/>
    <w:rsid w:val="007C0808"/>
    <w:rsid w:val="007D267B"/>
    <w:rsid w:val="007D77DB"/>
    <w:rsid w:val="00836250"/>
    <w:rsid w:val="008A26BB"/>
    <w:rsid w:val="008D3555"/>
    <w:rsid w:val="00964B2C"/>
    <w:rsid w:val="009A3972"/>
    <w:rsid w:val="009F1909"/>
    <w:rsid w:val="009F5C17"/>
    <w:rsid w:val="00A47753"/>
    <w:rsid w:val="00A85260"/>
    <w:rsid w:val="00A87421"/>
    <w:rsid w:val="00A91C46"/>
    <w:rsid w:val="00AA5FD2"/>
    <w:rsid w:val="00AD6ABF"/>
    <w:rsid w:val="00B065F2"/>
    <w:rsid w:val="00B66F6F"/>
    <w:rsid w:val="00BA52BD"/>
    <w:rsid w:val="00C156B4"/>
    <w:rsid w:val="00C23E22"/>
    <w:rsid w:val="00C66481"/>
    <w:rsid w:val="00CB1873"/>
    <w:rsid w:val="00D17164"/>
    <w:rsid w:val="00D2469C"/>
    <w:rsid w:val="00D26E35"/>
    <w:rsid w:val="00D33765"/>
    <w:rsid w:val="00D40E3E"/>
    <w:rsid w:val="00D519A9"/>
    <w:rsid w:val="00D53399"/>
    <w:rsid w:val="00D66A1C"/>
    <w:rsid w:val="00DB3934"/>
    <w:rsid w:val="00E04A8B"/>
    <w:rsid w:val="00EA7CC6"/>
    <w:rsid w:val="00EC7AE0"/>
    <w:rsid w:val="00EE0621"/>
    <w:rsid w:val="00EE466C"/>
    <w:rsid w:val="00FD4123"/>
    <w:rsid w:val="00FF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7FFE8"/>
  <w15:chartTrackingRefBased/>
  <w15:docId w15:val="{12C3ED28-FAAE-44DE-82AB-7522DBBD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81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4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421"/>
  </w:style>
  <w:style w:type="paragraph" w:styleId="Footer">
    <w:name w:val="footer"/>
    <w:basedOn w:val="Normal"/>
    <w:link w:val="FooterChar"/>
    <w:uiPriority w:val="99"/>
    <w:unhideWhenUsed/>
    <w:rsid w:val="00A874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421"/>
  </w:style>
  <w:style w:type="paragraph" w:styleId="ListParagraph">
    <w:name w:val="List Paragraph"/>
    <w:basedOn w:val="Normal"/>
    <w:uiPriority w:val="34"/>
    <w:qFormat/>
    <w:rsid w:val="00050481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5048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3376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26E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08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AmChamps?utm_source=linktree_profile_share&amp;ltsid=91f48fa9-fa4e-40a0-b1af-52a4fcb5d25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mchamps@amacham.r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stic@amcham.rs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Tina Kostić</cp:lastModifiedBy>
  <cp:revision>2</cp:revision>
  <dcterms:created xsi:type="dcterms:W3CDTF">2026-10-08T07:22:00Z</dcterms:created>
  <dcterms:modified xsi:type="dcterms:W3CDTF">2026-10-08T07:22:00Z</dcterms:modified>
</cp:coreProperties>
</file>